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8.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1.xml" ContentType="application/vnd.openxmlformats-officedocument.wordprocessingml.footer+xml"/>
  <Override PartName="/word/footer822.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823.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30.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21.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815.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احقاق الحق و ازهاق الباطل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4390_1067777946">
            <w:r>
              <w:rPr>
                <w:webHidden/>
                <w:rStyle w:val="IndexLink"/>
                <w:rtl w:val="true"/>
              </w:rPr>
              <w:t>هوية الكتاب</w:t>
            </w:r>
            <w:r>
              <w:rPr>
                <w:rStyle w:val="IndexLink"/>
                <w:rtl w:val="true"/>
              </w:rPr>
              <w:tab/>
            </w:r>
            <w:r>
              <w:rPr>
                <w:rStyle w:val="IndexLink"/>
              </w:rPr>
              <w:t>19</w:t>
            </w:r>
          </w:hyperlink>
        </w:p>
        <w:p>
          <w:pPr>
            <w:pStyle w:val="Contents2"/>
            <w:tabs>
              <w:tab w:val="clear" w:pos="8743"/>
              <w:tab w:val="right" w:pos="9026" w:leader="dot"/>
            </w:tabs>
            <w:rPr/>
          </w:pPr>
          <w:hyperlink w:anchor="__RefHeading___Toc3234392_1067777946">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3234394_1067777946">
            <w:r>
              <w:rPr>
                <w:webHidden/>
                <w:rStyle w:val="IndexLink"/>
                <w:rtl w:val="true"/>
              </w:rPr>
              <w:t>فهرس المجلد الثامن من الاحقاق و ملحقاته</w:t>
            </w:r>
            <w:r>
              <w:rPr>
                <w:rStyle w:val="IndexLink"/>
                <w:rtl w:val="true"/>
              </w:rPr>
              <w:tab/>
            </w:r>
            <w:r>
              <w:rPr>
                <w:rStyle w:val="IndexLink"/>
              </w:rPr>
              <w:t>24</w:t>
            </w:r>
          </w:hyperlink>
        </w:p>
        <w:p>
          <w:pPr>
            <w:pStyle w:val="Contents2"/>
            <w:tabs>
              <w:tab w:val="clear" w:pos="8743"/>
              <w:tab w:val="right" w:pos="9026" w:leader="dot"/>
            </w:tabs>
            <w:rPr/>
          </w:pPr>
          <w:hyperlink w:anchor="__RefHeading___Toc3234396_1067777946">
            <w:r>
              <w:rPr>
                <w:webHidden/>
                <w:rStyle w:val="IndexLink"/>
                <w:rtl w:val="true"/>
              </w:rPr>
              <w:t xml:space="preserve">تتمة الباب الثالث </w:t>
            </w:r>
            <w:r>
              <w:rPr>
                <w:rStyle w:val="IndexLink"/>
                <w:rtl w:val="true"/>
              </w:rPr>
              <w:t>: (</w:t>
            </w:r>
            <w:r>
              <w:rPr>
                <w:rStyle w:val="IndexLink"/>
                <w:rtl w:val="true"/>
              </w:rPr>
              <w:t>الذي عقدناه للاشارة الى بعض علومه عليه‌السلام</w:t>
            </w:r>
            <w:r>
              <w:rPr>
                <w:rStyle w:val="IndexLink"/>
                <w:rtl w:val="true"/>
              </w:rPr>
              <w:t xml:space="preserve">) </w:t>
            </w:r>
            <w:r>
              <w:rPr>
                <w:rStyle w:val="IndexLink"/>
                <w:rtl w:val="true"/>
              </w:rPr>
              <w:t>كونه عليه‌السلام واضعا لعلم النحو</w:t>
            </w:r>
            <w:r>
              <w:rPr>
                <w:rStyle w:val="IndexLink"/>
                <w:rtl w:val="true"/>
              </w:rPr>
              <w:tab/>
            </w:r>
            <w:r>
              <w:rPr>
                <w:rStyle w:val="IndexLink"/>
              </w:rPr>
              <w:t>53</w:t>
            </w:r>
          </w:hyperlink>
        </w:p>
        <w:p>
          <w:pPr>
            <w:pStyle w:val="Contents3"/>
            <w:tabs>
              <w:tab w:val="clear" w:pos="8459"/>
              <w:tab w:val="right" w:pos="9026" w:leader="dot"/>
            </w:tabs>
            <w:rPr/>
          </w:pPr>
          <w:hyperlink w:anchor="__RefHeading___Toc3234398_1067777946">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3234400_1067777946">
            <w:r>
              <w:rPr>
                <w:webHidden/>
                <w:rStyle w:val="IndexLink"/>
                <w:rtl w:val="true"/>
              </w:rPr>
              <w:t>سبب تأسيسه عليه‌السلام لعلم النحو</w:t>
            </w:r>
            <w:r>
              <w:rPr>
                <w:rStyle w:val="IndexLink"/>
                <w:rtl w:val="true"/>
              </w:rPr>
              <w:tab/>
            </w:r>
            <w:r>
              <w:rPr>
                <w:rStyle w:val="IndexLink"/>
              </w:rPr>
              <w:t>59</w:t>
            </w:r>
          </w:hyperlink>
        </w:p>
        <w:p>
          <w:pPr>
            <w:pStyle w:val="Contents4"/>
            <w:tabs>
              <w:tab w:val="clear" w:pos="8176"/>
              <w:tab w:val="right" w:pos="9026" w:leader="dot"/>
            </w:tabs>
            <w:rPr/>
          </w:pPr>
          <w:hyperlink w:anchor="__RefHeading___Toc3234402_1067777946">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3234404_1067777946">
            <w:r>
              <w:rPr>
                <w:webHidden/>
                <w:rStyle w:val="IndexLink"/>
                <w:rtl w:val="true"/>
              </w:rPr>
              <w:t>(</w:t>
            </w:r>
            <w:r>
              <w:rPr>
                <w:rStyle w:val="IndexLink"/>
                <w:rtl w:val="true"/>
              </w:rPr>
              <w:t>الاول والثاني</w:t>
            </w:r>
            <w:r>
              <w:rPr>
                <w:rStyle w:val="IndexLink"/>
                <w:rtl w:val="true"/>
              </w:rPr>
              <w:t>)</w:t>
              <w:tab/>
            </w:r>
            <w:r>
              <w:rPr>
                <w:rStyle w:val="IndexLink"/>
              </w:rPr>
              <w:t>59</w:t>
            </w:r>
          </w:hyperlink>
        </w:p>
        <w:p>
          <w:pPr>
            <w:pStyle w:val="Contents4"/>
            <w:tabs>
              <w:tab w:val="clear" w:pos="8176"/>
              <w:tab w:val="right" w:pos="9026" w:leader="dot"/>
            </w:tabs>
            <w:rPr/>
          </w:pPr>
          <w:hyperlink w:anchor="__RefHeading___Toc3234406_1067777946">
            <w:r>
              <w:rPr>
                <w:webHidden/>
                <w:rStyle w:val="IndexLink"/>
                <w:rtl w:val="true"/>
              </w:rPr>
              <w:t>(</w:t>
            </w:r>
            <w:r>
              <w:rPr>
                <w:rStyle w:val="IndexLink"/>
                <w:rtl w:val="true"/>
              </w:rPr>
              <w:t>الثالث</w:t>
            </w:r>
            <w:r>
              <w:rPr>
                <w:rStyle w:val="IndexLink"/>
                <w:rtl w:val="true"/>
              </w:rPr>
              <w:t>)</w:t>
              <w:tab/>
            </w:r>
            <w:r>
              <w:rPr>
                <w:rStyle w:val="IndexLink"/>
              </w:rPr>
              <w:t>59</w:t>
            </w:r>
          </w:hyperlink>
        </w:p>
        <w:p>
          <w:pPr>
            <w:pStyle w:val="Contents3"/>
            <w:tabs>
              <w:tab w:val="clear" w:pos="8459"/>
              <w:tab w:val="right" w:pos="9026" w:leader="dot"/>
            </w:tabs>
            <w:rPr/>
          </w:pPr>
          <w:hyperlink w:anchor="__RefHeading___Toc3234408_1067777946">
            <w:r>
              <w:rPr>
                <w:webHidden/>
                <w:rStyle w:val="IndexLink"/>
                <w:rtl w:val="true"/>
              </w:rPr>
              <w:t>ان سلسلة طبقات النحويين تنتهي اليهعليه‌السلام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3234410_1067777946">
            <w:r>
              <w:rPr>
                <w:webHidden/>
                <w:rStyle w:val="IndexLink"/>
                <w:rtl w:val="true"/>
              </w:rPr>
              <w:t>بعض ما ألقاه عليه‌السلام الى أبى الأسود من اصول النحو</w:t>
            </w:r>
            <w:r>
              <w:rPr>
                <w:rStyle w:val="IndexLink"/>
                <w:rtl w:val="true"/>
              </w:rPr>
              <w:tab/>
            </w:r>
            <w:r>
              <w:rPr>
                <w:rStyle w:val="IndexLink"/>
              </w:rPr>
              <w:t>62</w:t>
            </w:r>
          </w:hyperlink>
        </w:p>
        <w:p>
          <w:pPr>
            <w:pStyle w:val="Contents3"/>
            <w:tabs>
              <w:tab w:val="clear" w:pos="8459"/>
              <w:tab w:val="right" w:pos="9026" w:leader="dot"/>
            </w:tabs>
            <w:rPr/>
          </w:pPr>
          <w:hyperlink w:anchor="__RefHeading___Toc3234412_1067777946">
            <w:r>
              <w:rPr>
                <w:webHidden/>
                <w:rStyle w:val="IndexLink"/>
                <w:rtl w:val="true"/>
              </w:rPr>
              <w:t>علمه عليه‌السلام بالفصاحة</w:t>
            </w:r>
            <w:r>
              <w:rPr>
                <w:rStyle w:val="IndexLink"/>
                <w:rtl w:val="true"/>
              </w:rPr>
              <w:tab/>
            </w:r>
            <w:r>
              <w:rPr>
                <w:rStyle w:val="IndexLink"/>
              </w:rPr>
              <w:t>68</w:t>
            </w:r>
          </w:hyperlink>
        </w:p>
        <w:p>
          <w:pPr>
            <w:pStyle w:val="Contents3"/>
            <w:tabs>
              <w:tab w:val="clear" w:pos="8459"/>
              <w:tab w:val="right" w:pos="9026" w:leader="dot"/>
            </w:tabs>
            <w:rPr/>
          </w:pPr>
          <w:hyperlink w:anchor="__RefHeading___Toc3234414_1067777946">
            <w:r>
              <w:rPr>
                <w:webHidden/>
                <w:rStyle w:val="IndexLink"/>
                <w:rtl w:val="true"/>
              </w:rPr>
              <w:t>علمه عليه‌السلام بالجفر والاعداد والاسم الأعظم</w:t>
            </w:r>
            <w:r>
              <w:rPr>
                <w:rStyle w:val="IndexLink"/>
                <w:rtl w:val="true"/>
              </w:rPr>
              <w:tab/>
            </w:r>
            <w:r>
              <w:rPr>
                <w:rStyle w:val="IndexLink"/>
              </w:rPr>
              <w:t>70</w:t>
            </w:r>
          </w:hyperlink>
        </w:p>
        <w:p>
          <w:pPr>
            <w:pStyle w:val="Contents3"/>
            <w:tabs>
              <w:tab w:val="clear" w:pos="8459"/>
              <w:tab w:val="right" w:pos="9026" w:leader="dot"/>
            </w:tabs>
            <w:rPr/>
          </w:pPr>
          <w:hyperlink w:anchor="__RefHeading___Toc3234416_1067777946">
            <w:r>
              <w:rPr>
                <w:webHidden/>
                <w:rStyle w:val="IndexLink"/>
                <w:rtl w:val="true"/>
              </w:rPr>
              <w:t>علمه عليه‌السلام بتعبير الرؤيا</w:t>
            </w:r>
            <w:r>
              <w:rPr>
                <w:rStyle w:val="IndexLink"/>
                <w:rtl w:val="true"/>
              </w:rPr>
              <w:tab/>
            </w:r>
            <w:r>
              <w:rPr>
                <w:rStyle w:val="IndexLink"/>
              </w:rPr>
              <w:t>74</w:t>
            </w:r>
          </w:hyperlink>
        </w:p>
        <w:p>
          <w:pPr>
            <w:pStyle w:val="Contents3"/>
            <w:tabs>
              <w:tab w:val="clear" w:pos="8459"/>
              <w:tab w:val="right" w:pos="9026" w:leader="dot"/>
            </w:tabs>
            <w:rPr/>
          </w:pPr>
          <w:hyperlink w:anchor="__RefHeading___Toc3234418_1067777946">
            <w:r>
              <w:rPr>
                <w:webHidden/>
                <w:rStyle w:val="IndexLink"/>
                <w:rtl w:val="true"/>
              </w:rPr>
              <w:t>علمه عليه‌السلام بالمسائل الحسابية</w:t>
            </w:r>
            <w:r>
              <w:rPr>
                <w:rStyle w:val="IndexLink"/>
                <w:rtl w:val="true"/>
              </w:rPr>
              <w:tab/>
            </w:r>
            <w:r>
              <w:rPr>
                <w:rStyle w:val="IndexLink"/>
              </w:rPr>
              <w:t>75</w:t>
            </w:r>
          </w:hyperlink>
        </w:p>
        <w:p>
          <w:pPr>
            <w:pStyle w:val="Contents3"/>
            <w:tabs>
              <w:tab w:val="clear" w:pos="8459"/>
              <w:tab w:val="right" w:pos="9026" w:leader="dot"/>
            </w:tabs>
            <w:rPr/>
          </w:pPr>
          <w:hyperlink w:anchor="__RefHeading___Toc3234420_1067777946">
            <w:r>
              <w:rPr>
                <w:webHidden/>
                <w:rStyle w:val="IndexLink"/>
                <w:rtl w:val="true"/>
              </w:rPr>
              <w:t>كلام محمد بن طلحة الشافعي في بعض أقسام علومه عليه‌السلام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3234422_1067777946">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3234424_1067777946">
            <w:r>
              <w:rPr>
                <w:webHidden/>
                <w:rStyle w:val="IndexLink"/>
                <w:rtl w:val="true"/>
              </w:rPr>
              <w:t>الاول</w:t>
            </w:r>
            <w:r>
              <w:rPr>
                <w:rStyle w:val="IndexLink"/>
                <w:rtl w:val="true"/>
              </w:rPr>
              <w:tab/>
            </w:r>
            <w:r>
              <w:rPr>
                <w:rStyle w:val="IndexLink"/>
              </w:rPr>
              <w:t>79</w:t>
            </w:r>
          </w:hyperlink>
        </w:p>
        <w:p>
          <w:pPr>
            <w:pStyle w:val="Contents4"/>
            <w:tabs>
              <w:tab w:val="clear" w:pos="8176"/>
              <w:tab w:val="right" w:pos="9026" w:leader="dot"/>
            </w:tabs>
            <w:rPr/>
          </w:pPr>
          <w:hyperlink w:anchor="__RefHeading___Toc3234426_1067777946">
            <w:r>
              <w:rPr>
                <w:webHidden/>
                <w:rStyle w:val="IndexLink"/>
                <w:rtl w:val="true"/>
              </w:rPr>
              <w:t>الثاني</w:t>
            </w:r>
            <w:r>
              <w:rPr>
                <w:rStyle w:val="IndexLink"/>
                <w:rtl w:val="true"/>
              </w:rPr>
              <w:tab/>
            </w:r>
            <w:r>
              <w:rPr>
                <w:rStyle w:val="IndexLink"/>
              </w:rPr>
              <w:t>81</w:t>
            </w:r>
          </w:hyperlink>
        </w:p>
        <w:p>
          <w:pPr>
            <w:pStyle w:val="Contents4"/>
            <w:tabs>
              <w:tab w:val="clear" w:pos="8176"/>
              <w:tab w:val="right" w:pos="9026" w:leader="dot"/>
            </w:tabs>
            <w:rPr/>
          </w:pPr>
          <w:hyperlink w:anchor="__RefHeading___Toc3234428_1067777946">
            <w:r>
              <w:rPr>
                <w:webHidden/>
                <w:rStyle w:val="IndexLink"/>
                <w:rtl w:val="true"/>
              </w:rPr>
              <w:t>الثالث</w:t>
            </w:r>
            <w:r>
              <w:rPr>
                <w:rStyle w:val="IndexLink"/>
                <w:rtl w:val="true"/>
              </w:rPr>
              <w:tab/>
            </w:r>
            <w:r>
              <w:rPr>
                <w:rStyle w:val="IndexLink"/>
              </w:rPr>
              <w:t>83</w:t>
            </w:r>
          </w:hyperlink>
        </w:p>
        <w:p>
          <w:pPr>
            <w:pStyle w:val="Contents4"/>
            <w:tabs>
              <w:tab w:val="clear" w:pos="8176"/>
              <w:tab w:val="right" w:pos="9026" w:leader="dot"/>
            </w:tabs>
            <w:rPr/>
          </w:pPr>
          <w:hyperlink w:anchor="__RefHeading___Toc3234430_1067777946">
            <w:r>
              <w:rPr>
                <w:webHidden/>
                <w:rStyle w:val="IndexLink"/>
                <w:rtl w:val="true"/>
              </w:rPr>
              <w:t>الرابع</w:t>
            </w:r>
            <w:r>
              <w:rPr>
                <w:rStyle w:val="IndexLink"/>
                <w:rtl w:val="true"/>
              </w:rPr>
              <w:tab/>
            </w:r>
            <w:r>
              <w:rPr>
                <w:rStyle w:val="IndexLink"/>
              </w:rPr>
              <w:t>84</w:t>
            </w:r>
          </w:hyperlink>
        </w:p>
        <w:p>
          <w:pPr>
            <w:pStyle w:val="Contents4"/>
            <w:tabs>
              <w:tab w:val="clear" w:pos="8176"/>
              <w:tab w:val="right" w:pos="9026" w:leader="dot"/>
            </w:tabs>
            <w:rPr/>
          </w:pPr>
          <w:hyperlink w:anchor="__RefHeading___Toc3234432_1067777946">
            <w:r>
              <w:rPr>
                <w:webHidden/>
                <w:rStyle w:val="IndexLink"/>
                <w:rtl w:val="true"/>
              </w:rPr>
              <w:t>الخامس</w:t>
            </w:r>
            <w:r>
              <w:rPr>
                <w:rStyle w:val="IndexLink"/>
                <w:rtl w:val="true"/>
              </w:rPr>
              <w:tab/>
            </w:r>
            <w:r>
              <w:rPr>
                <w:rStyle w:val="IndexLink"/>
              </w:rPr>
              <w:t>84</w:t>
            </w:r>
          </w:hyperlink>
        </w:p>
        <w:p>
          <w:pPr>
            <w:pStyle w:val="Contents4"/>
            <w:tabs>
              <w:tab w:val="clear" w:pos="8176"/>
              <w:tab w:val="right" w:pos="9026" w:leader="dot"/>
            </w:tabs>
            <w:rPr/>
          </w:pPr>
          <w:hyperlink w:anchor="__RefHeading___Toc3234434_1067777946">
            <w:r>
              <w:rPr>
                <w:webHidden/>
                <w:rStyle w:val="IndexLink"/>
                <w:rtl w:val="true"/>
              </w:rPr>
              <w:t>السادس</w:t>
            </w:r>
            <w:r>
              <w:rPr>
                <w:rStyle w:val="IndexLink"/>
                <w:rtl w:val="true"/>
              </w:rPr>
              <w:tab/>
            </w:r>
            <w:r>
              <w:rPr>
                <w:rStyle w:val="IndexLink"/>
              </w:rPr>
              <w:t>85</w:t>
            </w:r>
          </w:hyperlink>
        </w:p>
        <w:p>
          <w:pPr>
            <w:pStyle w:val="Contents4"/>
            <w:tabs>
              <w:tab w:val="clear" w:pos="8176"/>
              <w:tab w:val="right" w:pos="9026" w:leader="dot"/>
            </w:tabs>
            <w:rPr/>
          </w:pPr>
          <w:hyperlink w:anchor="__RefHeading___Toc3234436_1067777946">
            <w:r>
              <w:rPr>
                <w:webHidden/>
                <w:rStyle w:val="IndexLink"/>
                <w:rtl w:val="true"/>
              </w:rPr>
              <w:t>السابع</w:t>
            </w:r>
            <w:r>
              <w:rPr>
                <w:rStyle w:val="IndexLink"/>
                <w:rtl w:val="true"/>
              </w:rPr>
              <w:tab/>
            </w:r>
            <w:r>
              <w:rPr>
                <w:rStyle w:val="IndexLink"/>
              </w:rPr>
              <w:t>85</w:t>
            </w:r>
          </w:hyperlink>
        </w:p>
        <w:p>
          <w:pPr>
            <w:pStyle w:val="Contents3"/>
            <w:tabs>
              <w:tab w:val="clear" w:pos="8459"/>
              <w:tab w:val="right" w:pos="9026" w:leader="dot"/>
            </w:tabs>
            <w:rPr/>
          </w:pPr>
          <w:hyperlink w:anchor="__RefHeading___Toc3234438_1067777946">
            <w:r>
              <w:rPr>
                <w:webHidden/>
                <w:rStyle w:val="IndexLink"/>
                <w:rtl w:val="true"/>
              </w:rPr>
              <w:t xml:space="preserve">علمه عليه‌السلام بالقضاء </w:t>
            </w:r>
            <w:r>
              <w:rPr>
                <w:rStyle w:val="IndexLink"/>
                <w:rtl w:val="true"/>
              </w:rPr>
              <w:t>(</w:t>
            </w:r>
            <w:r>
              <w:rPr>
                <w:rStyle w:val="IndexLink"/>
                <w:rtl w:val="true"/>
              </w:rPr>
              <w:t>وهو يبتني على علم الفقه</w:t>
            </w:r>
            <w:r>
              <w:rPr>
                <w:rStyle w:val="IndexLink"/>
                <w:rtl w:val="true"/>
              </w:rPr>
              <w:t>)</w:t>
              <w:tab/>
            </w:r>
            <w:r>
              <w:rPr>
                <w:rStyle w:val="IndexLink"/>
              </w:rPr>
              <w:t>86</w:t>
            </w:r>
          </w:hyperlink>
        </w:p>
        <w:p>
          <w:pPr>
            <w:pStyle w:val="Contents4"/>
            <w:tabs>
              <w:tab w:val="clear" w:pos="8176"/>
              <w:tab w:val="right" w:pos="9026" w:leader="dot"/>
            </w:tabs>
            <w:rPr/>
          </w:pPr>
          <w:hyperlink w:anchor="__RefHeading___Toc3234440_1067777946">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3234442_1067777946">
            <w:r>
              <w:rPr>
                <w:webHidden/>
                <w:rStyle w:val="IndexLink"/>
                <w:rtl w:val="true"/>
              </w:rPr>
              <w:t xml:space="preserve">الاول </w:t>
            </w:r>
            <w:r>
              <w:rPr>
                <w:rStyle w:val="IndexLink"/>
                <w:rtl w:val="true"/>
              </w:rPr>
              <w:t xml:space="preserve">: </w:t>
            </w:r>
            <w:r>
              <w:rPr>
                <w:rStyle w:val="IndexLink"/>
                <w:rtl w:val="true"/>
              </w:rPr>
              <w:t>ما رواه أبو البختري عن على عليه‌السلام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3234444_1067777946">
            <w:r>
              <w:rPr>
                <w:webHidden/>
                <w:rStyle w:val="IndexLink"/>
                <w:rtl w:val="true"/>
              </w:rPr>
              <w:t xml:space="preserve">الثاني </w:t>
            </w:r>
            <w:r>
              <w:rPr>
                <w:rStyle w:val="IndexLink"/>
                <w:rtl w:val="true"/>
              </w:rPr>
              <w:t xml:space="preserve">: </w:t>
            </w:r>
            <w:r>
              <w:rPr>
                <w:rStyle w:val="IndexLink"/>
                <w:rtl w:val="true"/>
              </w:rPr>
              <w:t>ما رواه حنش عن على عليه‌السلام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3234446_1067777946">
            <w:r>
              <w:rPr>
                <w:webHidden/>
                <w:rStyle w:val="IndexLink"/>
                <w:rtl w:val="true"/>
              </w:rPr>
              <w:t xml:space="preserve">الثالث </w:t>
            </w:r>
            <w:r>
              <w:rPr>
                <w:rStyle w:val="IndexLink"/>
                <w:rtl w:val="true"/>
              </w:rPr>
              <w:t xml:space="preserve">: </w:t>
            </w:r>
            <w:r>
              <w:rPr>
                <w:rStyle w:val="IndexLink"/>
                <w:rtl w:val="true"/>
              </w:rPr>
              <w:t>ما رواه حارثة بن مضرب عن على عليه‌السلام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3234448_1067777946">
            <w:r>
              <w:rPr>
                <w:webHidden/>
                <w:rStyle w:val="IndexLink"/>
                <w:rtl w:val="true"/>
              </w:rPr>
              <w:t xml:space="preserve">الرابع </w:t>
            </w:r>
            <w:r>
              <w:rPr>
                <w:rStyle w:val="IndexLink"/>
                <w:rtl w:val="true"/>
              </w:rPr>
              <w:t xml:space="preserve">: </w:t>
            </w:r>
            <w:r>
              <w:rPr>
                <w:rStyle w:val="IndexLink"/>
                <w:rtl w:val="true"/>
              </w:rPr>
              <w:t>ما رواه عمرو بن حبيش عن على عليه‌السلام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3234450_1067777946">
            <w:r>
              <w:rPr>
                <w:webHidden/>
                <w:rStyle w:val="IndexLink"/>
                <w:rtl w:val="true"/>
              </w:rPr>
              <w:t xml:space="preserve">الخامس </w:t>
            </w:r>
            <w:r>
              <w:rPr>
                <w:rStyle w:val="IndexLink"/>
                <w:rtl w:val="true"/>
              </w:rPr>
              <w:t xml:space="preserve">: </w:t>
            </w:r>
            <w:r>
              <w:rPr>
                <w:rStyle w:val="IndexLink"/>
                <w:rtl w:val="true"/>
              </w:rPr>
              <w:t>ما رواه أبو جحيفة عن على عليه‌السلام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3234452_1067777946">
            <w:r>
              <w:rPr>
                <w:webHidden/>
                <w:rStyle w:val="IndexLink"/>
                <w:rtl w:val="true"/>
              </w:rPr>
              <w:t xml:space="preserve">السادس </w:t>
            </w:r>
            <w:r>
              <w:rPr>
                <w:rStyle w:val="IndexLink"/>
                <w:rtl w:val="true"/>
              </w:rPr>
              <w:t xml:space="preserve">: </w:t>
            </w:r>
            <w:r>
              <w:rPr>
                <w:rStyle w:val="IndexLink"/>
                <w:rtl w:val="true"/>
              </w:rPr>
              <w:t>ما رواه</w:t>
            </w:r>
            <w:r>
              <w:rPr>
                <w:rStyle w:val="IndexLink"/>
                <w:rtl w:val="true"/>
              </w:rPr>
              <w:tab/>
            </w:r>
            <w:r>
              <w:rPr>
                <w:rStyle w:val="IndexLink"/>
              </w:rPr>
              <w:t>97</w:t>
            </w:r>
          </w:hyperlink>
        </w:p>
        <w:p>
          <w:pPr>
            <w:pStyle w:val="Contents4"/>
            <w:tabs>
              <w:tab w:val="clear" w:pos="8176"/>
              <w:tab w:val="right" w:pos="9026" w:leader="dot"/>
            </w:tabs>
            <w:rPr/>
          </w:pPr>
          <w:hyperlink w:anchor="__RefHeading___Toc3234454_1067777946">
            <w:r>
              <w:rPr>
                <w:webHidden/>
                <w:rStyle w:val="IndexLink"/>
                <w:rtl w:val="true"/>
              </w:rPr>
              <w:t xml:space="preserve">السابع </w:t>
            </w:r>
            <w:r>
              <w:rPr>
                <w:rStyle w:val="IndexLink"/>
                <w:rtl w:val="true"/>
              </w:rPr>
              <w:t xml:space="preserve">: </w:t>
            </w:r>
            <w:r>
              <w:rPr>
                <w:rStyle w:val="IndexLink"/>
                <w:rtl w:val="true"/>
              </w:rPr>
              <w:t>ما رواه عبد اللّه بن سلمة عن على عليه‌السلام</w:t>
            </w:r>
            <w:r>
              <w:rPr>
                <w:rStyle w:val="IndexLink"/>
                <w:rtl w:val="true"/>
              </w:rPr>
              <w:tab/>
            </w:r>
            <w:r>
              <w:rPr>
                <w:rStyle w:val="IndexLink"/>
              </w:rPr>
              <w:t>97</w:t>
            </w:r>
          </w:hyperlink>
        </w:p>
        <w:p>
          <w:pPr>
            <w:pStyle w:val="Contents4"/>
            <w:tabs>
              <w:tab w:val="clear" w:pos="8176"/>
              <w:tab w:val="right" w:pos="9026" w:leader="dot"/>
            </w:tabs>
            <w:rPr/>
          </w:pPr>
          <w:hyperlink w:anchor="__RefHeading___Toc3234456_1067777946">
            <w:r>
              <w:rPr>
                <w:webHidden/>
                <w:rStyle w:val="IndexLink"/>
                <w:rtl w:val="true"/>
              </w:rPr>
              <w:t xml:space="preserve">الثامن </w:t>
            </w:r>
            <w:r>
              <w:rPr>
                <w:rStyle w:val="IndexLink"/>
                <w:rtl w:val="true"/>
              </w:rPr>
              <w:t xml:space="preserve">: </w:t>
            </w:r>
            <w:r>
              <w:rPr>
                <w:rStyle w:val="IndexLink"/>
                <w:rtl w:val="true"/>
              </w:rPr>
              <w:t>ما روى عن على عليه‌السلام مرسلا</w:t>
            </w:r>
            <w:r>
              <w:rPr>
                <w:rStyle w:val="IndexLink"/>
                <w:rtl w:val="true"/>
              </w:rPr>
              <w:tab/>
            </w:r>
            <w:r>
              <w:rPr>
                <w:rStyle w:val="IndexLink"/>
              </w:rPr>
              <w:t>98</w:t>
            </w:r>
          </w:hyperlink>
        </w:p>
        <w:p>
          <w:pPr>
            <w:pStyle w:val="Contents3"/>
            <w:tabs>
              <w:tab w:val="clear" w:pos="8459"/>
              <w:tab w:val="right" w:pos="9026" w:leader="dot"/>
            </w:tabs>
            <w:rPr/>
          </w:pPr>
          <w:hyperlink w:anchor="__RefHeading___Toc3234458_1067777946">
            <w:r>
              <w:rPr>
                <w:webHidden/>
                <w:rStyle w:val="IndexLink"/>
                <w:rtl w:val="true"/>
              </w:rPr>
              <w:t xml:space="preserve">إعجاب النبي صلی اللّه عليه وآله لقضاء على عليه‌السلام وقوله </w:t>
            </w:r>
            <w:r>
              <w:rPr>
                <w:rStyle w:val="IndexLink"/>
                <w:rtl w:val="true"/>
              </w:rPr>
              <w:t xml:space="preserve">: </w:t>
            </w:r>
            <w:r>
              <w:rPr>
                <w:rStyle w:val="IndexLink"/>
                <w:rtl w:val="true"/>
              </w:rPr>
              <w:t>الحمد لله الذي جعل فينا الحكمة أهل البيت</w:t>
            </w:r>
            <w:r>
              <w:rPr>
                <w:rStyle w:val="IndexLink"/>
                <w:rtl w:val="true"/>
              </w:rPr>
              <w:tab/>
            </w:r>
            <w:r>
              <w:rPr>
                <w:rStyle w:val="IndexLink"/>
              </w:rPr>
              <w:t>99</w:t>
            </w:r>
          </w:hyperlink>
        </w:p>
        <w:p>
          <w:pPr>
            <w:pStyle w:val="Contents3"/>
            <w:tabs>
              <w:tab w:val="clear" w:pos="8459"/>
              <w:tab w:val="right" w:pos="9026" w:leader="dot"/>
            </w:tabs>
            <w:rPr/>
          </w:pPr>
          <w:hyperlink w:anchor="__RefHeading___Toc3234460_1067777946">
            <w:r>
              <w:rPr>
                <w:webHidden/>
                <w:rStyle w:val="IndexLink"/>
                <w:rtl w:val="true"/>
              </w:rPr>
              <w:t xml:space="preserve">قول النبي صلی اللّه عليه وآله في على عليه‌السلام </w:t>
            </w:r>
            <w:r>
              <w:rPr>
                <w:rStyle w:val="IndexLink"/>
                <w:rtl w:val="true"/>
              </w:rPr>
              <w:t xml:space="preserve">: </w:t>
            </w:r>
            <w:r>
              <w:rPr>
                <w:rStyle w:val="IndexLink"/>
                <w:rtl w:val="true"/>
              </w:rPr>
              <w:t>الحمد لله الذي منّ على العباد بمن يقضى قضاء النبي</w:t>
            </w:r>
            <w:r>
              <w:rPr>
                <w:rStyle w:val="IndexLink"/>
                <w:rtl w:val="true"/>
              </w:rPr>
              <w:tab/>
            </w:r>
            <w:r>
              <w:rPr>
                <w:rStyle w:val="IndexLink"/>
              </w:rPr>
              <w:t>100</w:t>
            </w:r>
          </w:hyperlink>
        </w:p>
        <w:p>
          <w:pPr>
            <w:pStyle w:val="Contents3"/>
            <w:tabs>
              <w:tab w:val="clear" w:pos="8459"/>
              <w:tab w:val="right" w:pos="9026" w:leader="dot"/>
            </w:tabs>
            <w:rPr/>
          </w:pPr>
          <w:hyperlink w:anchor="__RefHeading___Toc3234462_1067777946">
            <w:r>
              <w:rPr>
                <w:webHidden/>
                <w:rStyle w:val="IndexLink"/>
                <w:rtl w:val="true"/>
              </w:rPr>
              <w:t xml:space="preserve">فرح النبي صلی اللّه عليه وآله بقضاء على عليه‌السلام وقوله </w:t>
            </w:r>
            <w:r>
              <w:rPr>
                <w:rStyle w:val="IndexLink"/>
                <w:rtl w:val="true"/>
              </w:rPr>
              <w:t>: (</w:t>
            </w:r>
            <w:r>
              <w:rPr>
                <w:rStyle w:val="IndexLink"/>
                <w:rtl w:val="true"/>
              </w:rPr>
              <w:t>ما أعلم منها الا ما قضى على</w:t>
            </w:r>
            <w:r>
              <w:rPr>
                <w:rStyle w:val="IndexLink"/>
                <w:rtl w:val="true"/>
              </w:rPr>
              <w:t>)</w:t>
              <w:tab/>
            </w:r>
            <w:r>
              <w:rPr>
                <w:rStyle w:val="IndexLink"/>
              </w:rPr>
              <w:t>101</w:t>
            </w:r>
          </w:hyperlink>
        </w:p>
        <w:p>
          <w:pPr>
            <w:pStyle w:val="Contents3"/>
            <w:tabs>
              <w:tab w:val="clear" w:pos="8459"/>
              <w:tab w:val="right" w:pos="9026" w:leader="dot"/>
            </w:tabs>
            <w:rPr/>
          </w:pPr>
          <w:hyperlink w:anchor="__RefHeading___Toc3234464_1067777946">
            <w:r>
              <w:rPr>
                <w:webHidden/>
                <w:rStyle w:val="IndexLink"/>
                <w:rtl w:val="true"/>
              </w:rPr>
              <w:t>ما أخطأ على عليه‌السلام في قضاء قضى به قط</w:t>
            </w:r>
            <w:r>
              <w:rPr>
                <w:rStyle w:val="IndexLink"/>
                <w:rtl w:val="true"/>
              </w:rPr>
              <w:tab/>
            </w:r>
            <w:r>
              <w:rPr>
                <w:rStyle w:val="IndexLink"/>
              </w:rPr>
              <w:t>108</w:t>
            </w:r>
          </w:hyperlink>
        </w:p>
        <w:p>
          <w:pPr>
            <w:pStyle w:val="Contents3"/>
            <w:tabs>
              <w:tab w:val="clear" w:pos="8459"/>
              <w:tab w:val="right" w:pos="9026" w:leader="dot"/>
            </w:tabs>
            <w:rPr/>
          </w:pPr>
          <w:hyperlink w:anchor="__RefHeading___Toc3234466_1067777946">
            <w:r>
              <w:rPr>
                <w:webHidden/>
                <w:rStyle w:val="IndexLink"/>
                <w:rtl w:val="true"/>
              </w:rPr>
              <w:t>كون على عليه‌السلام فردا في القضاء</w:t>
            </w:r>
            <w:r>
              <w:rPr>
                <w:rStyle w:val="IndexLink"/>
                <w:rtl w:val="true"/>
              </w:rPr>
              <w:tab/>
            </w:r>
            <w:r>
              <w:rPr>
                <w:rStyle w:val="IndexLink"/>
              </w:rPr>
              <w:t>108</w:t>
            </w:r>
          </w:hyperlink>
        </w:p>
        <w:p>
          <w:pPr>
            <w:pStyle w:val="Contents3"/>
            <w:tabs>
              <w:tab w:val="clear" w:pos="8459"/>
              <w:tab w:val="right" w:pos="9026" w:leader="dot"/>
            </w:tabs>
            <w:rPr/>
          </w:pPr>
          <w:hyperlink w:anchor="__RefHeading___Toc3234468_1067777946">
            <w:r>
              <w:rPr>
                <w:webHidden/>
                <w:rStyle w:val="IndexLink"/>
                <w:rtl w:val="true"/>
              </w:rPr>
              <w:t>شهادة الصحابة بكون على عليه‌السلام أقضاهم</w:t>
            </w:r>
            <w:r>
              <w:rPr>
                <w:rStyle w:val="IndexLink"/>
                <w:rtl w:val="true"/>
              </w:rPr>
              <w:tab/>
            </w:r>
            <w:r>
              <w:rPr>
                <w:rStyle w:val="IndexLink"/>
              </w:rPr>
              <w:t>108</w:t>
            </w:r>
          </w:hyperlink>
        </w:p>
        <w:p>
          <w:pPr>
            <w:pStyle w:val="Contents3"/>
            <w:tabs>
              <w:tab w:val="clear" w:pos="8459"/>
              <w:tab w:val="right" w:pos="9026" w:leader="dot"/>
            </w:tabs>
            <w:rPr/>
          </w:pPr>
          <w:hyperlink w:anchor="__RefHeading___Toc3234470_1067777946">
            <w:r>
              <w:rPr>
                <w:webHidden/>
                <w:rStyle w:val="IndexLink"/>
                <w:rtl w:val="true"/>
              </w:rPr>
              <w:t>منها ما روى عن ابن مسعود</w:t>
            </w:r>
            <w:r>
              <w:rPr>
                <w:rStyle w:val="IndexLink"/>
                <w:rtl w:val="true"/>
              </w:rPr>
              <w:tab/>
            </w:r>
            <w:r>
              <w:rPr>
                <w:rStyle w:val="IndexLink"/>
              </w:rPr>
              <w:t>109</w:t>
            </w:r>
          </w:hyperlink>
        </w:p>
        <w:p>
          <w:pPr>
            <w:pStyle w:val="Contents3"/>
            <w:tabs>
              <w:tab w:val="clear" w:pos="8459"/>
              <w:tab w:val="right" w:pos="9026" w:leader="dot"/>
            </w:tabs>
            <w:rPr/>
          </w:pPr>
          <w:hyperlink w:anchor="__RefHeading___Toc3234472_1067777946">
            <w:r>
              <w:rPr>
                <w:webHidden/>
                <w:rStyle w:val="IndexLink"/>
                <w:rtl w:val="true"/>
              </w:rPr>
              <w:t>ومنها ما روى عن أبى هريرة</w:t>
            </w:r>
            <w:r>
              <w:rPr>
                <w:rStyle w:val="IndexLink"/>
                <w:rtl w:val="true"/>
              </w:rPr>
              <w:tab/>
            </w:r>
            <w:r>
              <w:rPr>
                <w:rStyle w:val="IndexLink"/>
              </w:rPr>
              <w:t>112</w:t>
            </w:r>
          </w:hyperlink>
        </w:p>
        <w:p>
          <w:pPr>
            <w:pStyle w:val="Contents3"/>
            <w:tabs>
              <w:tab w:val="clear" w:pos="8459"/>
              <w:tab w:val="right" w:pos="9026" w:leader="dot"/>
            </w:tabs>
            <w:rPr/>
          </w:pPr>
          <w:hyperlink w:anchor="__RefHeading___Toc3234474_1067777946">
            <w:r>
              <w:rPr>
                <w:webHidden/>
                <w:rStyle w:val="IndexLink"/>
                <w:rtl w:val="true"/>
              </w:rPr>
              <w:t>ومنها ما روى عن عمر بن الخطاب</w:t>
            </w:r>
            <w:r>
              <w:rPr>
                <w:rStyle w:val="IndexLink"/>
                <w:rtl w:val="true"/>
              </w:rPr>
              <w:tab/>
            </w:r>
            <w:r>
              <w:rPr>
                <w:rStyle w:val="IndexLink"/>
              </w:rPr>
              <w:t>112</w:t>
            </w:r>
          </w:hyperlink>
        </w:p>
        <w:p>
          <w:pPr>
            <w:pStyle w:val="Contents3"/>
            <w:tabs>
              <w:tab w:val="clear" w:pos="8459"/>
              <w:tab w:val="right" w:pos="9026" w:leader="dot"/>
            </w:tabs>
            <w:rPr/>
          </w:pPr>
          <w:hyperlink w:anchor="__RefHeading___Toc3234476_1067777946">
            <w:r>
              <w:rPr>
                <w:webHidden/>
                <w:rStyle w:val="IndexLink"/>
                <w:rtl w:val="true"/>
              </w:rPr>
              <w:t>ومنها ما روى عن المقداد</w:t>
            </w:r>
            <w:r>
              <w:rPr>
                <w:rStyle w:val="IndexLink"/>
                <w:rtl w:val="true"/>
              </w:rPr>
              <w:tab/>
            </w:r>
            <w:r>
              <w:rPr>
                <w:rStyle w:val="IndexLink"/>
              </w:rPr>
              <w:t>118</w:t>
            </w:r>
          </w:hyperlink>
        </w:p>
        <w:p>
          <w:pPr>
            <w:pStyle w:val="Contents2"/>
            <w:tabs>
              <w:tab w:val="clear" w:pos="8743"/>
              <w:tab w:val="right" w:pos="9026" w:leader="dot"/>
            </w:tabs>
            <w:rPr/>
          </w:pPr>
          <w:hyperlink w:anchor="__RefHeading___Toc3234478_1067777946">
            <w:r>
              <w:rPr>
                <w:webHidden/>
                <w:rStyle w:val="IndexLink"/>
                <w:rtl w:val="true"/>
              </w:rPr>
              <w:t xml:space="preserve">القسم الرابع </w:t>
            </w:r>
            <w:r>
              <w:rPr>
                <w:rStyle w:val="IndexLink"/>
                <w:rtl w:val="true"/>
              </w:rPr>
              <w:t xml:space="preserve">: </w:t>
            </w:r>
            <w:r>
              <w:rPr>
                <w:rStyle w:val="IndexLink"/>
                <w:rtl w:val="true"/>
              </w:rPr>
              <w:t>في نبذة من قضاياه المعجبة قضائه عليه‌السلام في واقعة ثلاثة سقطوا عن الزبية</w:t>
            </w:r>
            <w:r>
              <w:rPr>
                <w:rStyle w:val="IndexLink"/>
                <w:rtl w:val="true"/>
              </w:rPr>
              <w:tab/>
            </w:r>
            <w:r>
              <w:rPr>
                <w:rStyle w:val="IndexLink"/>
              </w:rPr>
              <w:t>119</w:t>
            </w:r>
          </w:hyperlink>
        </w:p>
        <w:p>
          <w:pPr>
            <w:pStyle w:val="Contents3"/>
            <w:tabs>
              <w:tab w:val="clear" w:pos="8459"/>
              <w:tab w:val="right" w:pos="9026" w:leader="dot"/>
            </w:tabs>
            <w:rPr/>
          </w:pPr>
          <w:hyperlink w:anchor="__RefHeading___Toc3234480_1067777946">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3234482_1067777946">
            <w:r>
              <w:rPr>
                <w:webHidden/>
                <w:rStyle w:val="IndexLink"/>
                <w:rtl w:val="true"/>
              </w:rPr>
              <w:t>قضائه عليه‌السلام في واقعة رجلين يتغذيان لأحدهما خمسة أرغفة وللآخر ثلاثة</w:t>
            </w:r>
            <w:r>
              <w:rPr>
                <w:rStyle w:val="IndexLink"/>
                <w:rtl w:val="true"/>
              </w:rPr>
              <w:tab/>
            </w:r>
            <w:r>
              <w:rPr>
                <w:rStyle w:val="IndexLink"/>
              </w:rPr>
              <w:t>123</w:t>
            </w:r>
          </w:hyperlink>
        </w:p>
        <w:p>
          <w:pPr>
            <w:pStyle w:val="Contents3"/>
            <w:tabs>
              <w:tab w:val="clear" w:pos="8459"/>
              <w:tab w:val="right" w:pos="9026" w:leader="dot"/>
            </w:tabs>
            <w:rPr/>
          </w:pPr>
          <w:hyperlink w:anchor="__RefHeading___Toc3234484_1067777946">
            <w:r>
              <w:rPr>
                <w:webHidden/>
                <w:rStyle w:val="IndexLink"/>
                <w:rtl w:val="true"/>
              </w:rPr>
              <w:t>قضائه عليه‌السلام في واقعة رجل قتله واحد وأمسكه آخر</w:t>
            </w:r>
            <w:r>
              <w:rPr>
                <w:rStyle w:val="IndexLink"/>
                <w:rtl w:val="true"/>
              </w:rPr>
              <w:tab/>
            </w:r>
            <w:r>
              <w:rPr>
                <w:rStyle w:val="IndexLink"/>
              </w:rPr>
              <w:t>125</w:t>
            </w:r>
          </w:hyperlink>
        </w:p>
        <w:p>
          <w:pPr>
            <w:pStyle w:val="Contents3"/>
            <w:tabs>
              <w:tab w:val="clear" w:pos="8459"/>
              <w:tab w:val="right" w:pos="9026" w:leader="dot"/>
            </w:tabs>
            <w:rPr/>
          </w:pPr>
          <w:hyperlink w:anchor="__RefHeading___Toc3234486_1067777946">
            <w:r>
              <w:rPr>
                <w:webHidden/>
                <w:rStyle w:val="IndexLink"/>
                <w:rtl w:val="true"/>
              </w:rPr>
              <w:t>قضائه عليه‌السلام في ميراث من له علامة الذكورية والانوثية</w:t>
            </w:r>
            <w:r>
              <w:rPr>
                <w:rStyle w:val="IndexLink"/>
                <w:rtl w:val="true"/>
              </w:rPr>
              <w:tab/>
            </w:r>
            <w:r>
              <w:rPr>
                <w:rStyle w:val="IndexLink"/>
              </w:rPr>
              <w:t>125</w:t>
            </w:r>
          </w:hyperlink>
        </w:p>
        <w:p>
          <w:pPr>
            <w:pStyle w:val="Contents3"/>
            <w:tabs>
              <w:tab w:val="clear" w:pos="8459"/>
              <w:tab w:val="right" w:pos="9026" w:leader="dot"/>
            </w:tabs>
            <w:rPr/>
          </w:pPr>
          <w:hyperlink w:anchor="__RefHeading___Toc3234488_1067777946">
            <w:r>
              <w:rPr>
                <w:webHidden/>
                <w:rStyle w:val="IndexLink"/>
                <w:rtl w:val="true"/>
              </w:rPr>
              <w:t>قضائه عليه‌السلام في خنثى تزوّجت برجل فحبلت وتزوّج بامرأة فأحبلها</w:t>
            </w:r>
            <w:r>
              <w:rPr>
                <w:rStyle w:val="IndexLink"/>
                <w:rtl w:val="true"/>
              </w:rPr>
              <w:tab/>
            </w:r>
            <w:r>
              <w:rPr>
                <w:rStyle w:val="IndexLink"/>
              </w:rPr>
              <w:t>127</w:t>
            </w:r>
          </w:hyperlink>
        </w:p>
        <w:p>
          <w:pPr>
            <w:pStyle w:val="Contents3"/>
            <w:tabs>
              <w:tab w:val="clear" w:pos="8459"/>
              <w:tab w:val="right" w:pos="9026" w:leader="dot"/>
            </w:tabs>
            <w:rPr/>
          </w:pPr>
          <w:hyperlink w:anchor="__RefHeading___Toc3234490_1067777946">
            <w:r>
              <w:rPr>
                <w:webHidden/>
                <w:rStyle w:val="IndexLink"/>
                <w:rtl w:val="true"/>
              </w:rPr>
              <w:t>قضائه عليه‌السلام في امرأة أنكرت ولدها</w:t>
            </w:r>
            <w:r>
              <w:rPr>
                <w:rStyle w:val="IndexLink"/>
                <w:rtl w:val="true"/>
              </w:rPr>
              <w:tab/>
            </w:r>
            <w:r>
              <w:rPr>
                <w:rStyle w:val="IndexLink"/>
              </w:rPr>
              <w:t>129</w:t>
            </w:r>
          </w:hyperlink>
        </w:p>
        <w:p>
          <w:pPr>
            <w:pStyle w:val="Contents3"/>
            <w:tabs>
              <w:tab w:val="clear" w:pos="8459"/>
              <w:tab w:val="right" w:pos="9026" w:leader="dot"/>
            </w:tabs>
            <w:rPr/>
          </w:pPr>
          <w:hyperlink w:anchor="__RefHeading___Toc3234492_1067777946">
            <w:r>
              <w:rPr>
                <w:webHidden/>
                <w:rStyle w:val="IndexLink"/>
                <w:rtl w:val="true"/>
              </w:rPr>
              <w:t>قضائه عليه‌السلام في جماعة اتهموا بقتل رفيقهم</w:t>
            </w:r>
            <w:r>
              <w:rPr>
                <w:rStyle w:val="IndexLink"/>
                <w:rtl w:val="true"/>
              </w:rPr>
              <w:tab/>
            </w:r>
            <w:r>
              <w:rPr>
                <w:rStyle w:val="IndexLink"/>
              </w:rPr>
              <w:t>130</w:t>
            </w:r>
          </w:hyperlink>
        </w:p>
        <w:p>
          <w:pPr>
            <w:pStyle w:val="Contents3"/>
            <w:tabs>
              <w:tab w:val="clear" w:pos="8459"/>
              <w:tab w:val="right" w:pos="9026" w:leader="dot"/>
            </w:tabs>
            <w:rPr/>
          </w:pPr>
          <w:hyperlink w:anchor="__RefHeading___Toc3234494_1067777946">
            <w:r>
              <w:rPr>
                <w:webHidden/>
                <w:rStyle w:val="IndexLink"/>
                <w:rtl w:val="true"/>
              </w:rPr>
              <w:t>قضائه عليه‌السلام فيما اشتهر بالمسألة المنبرية</w:t>
            </w:r>
            <w:r>
              <w:rPr>
                <w:rStyle w:val="IndexLink"/>
                <w:rtl w:val="true"/>
              </w:rPr>
              <w:tab/>
            </w:r>
            <w:r>
              <w:rPr>
                <w:rStyle w:val="IndexLink"/>
              </w:rPr>
              <w:t>132</w:t>
            </w:r>
          </w:hyperlink>
        </w:p>
        <w:p>
          <w:pPr>
            <w:pStyle w:val="Contents3"/>
            <w:tabs>
              <w:tab w:val="clear" w:pos="8459"/>
              <w:tab w:val="right" w:pos="9026" w:leader="dot"/>
            </w:tabs>
            <w:rPr/>
          </w:pPr>
          <w:hyperlink w:anchor="__RefHeading___Toc3234496_1067777946">
            <w:r>
              <w:rPr>
                <w:webHidden/>
                <w:rStyle w:val="IndexLink"/>
                <w:rtl w:val="true"/>
              </w:rPr>
              <w:t>قضائه عليه‌السلام في رد مال استودعه رجلان</w:t>
            </w:r>
            <w:r>
              <w:rPr>
                <w:rStyle w:val="IndexLink"/>
                <w:rtl w:val="true"/>
              </w:rPr>
              <w:tab/>
            </w:r>
            <w:r>
              <w:rPr>
                <w:rStyle w:val="IndexLink"/>
              </w:rPr>
              <w:t>132</w:t>
            </w:r>
          </w:hyperlink>
        </w:p>
        <w:p>
          <w:pPr>
            <w:pStyle w:val="Contents3"/>
            <w:tabs>
              <w:tab w:val="clear" w:pos="8459"/>
              <w:tab w:val="right" w:pos="9026" w:leader="dot"/>
            </w:tabs>
            <w:rPr/>
          </w:pPr>
          <w:hyperlink w:anchor="__RefHeading___Toc3234498_1067777946">
            <w:r>
              <w:rPr>
                <w:webHidden/>
                <w:rStyle w:val="IndexLink"/>
                <w:rtl w:val="true"/>
              </w:rPr>
              <w:t>قضائه عليه‌السلام في رجل تزوج امرأتين تولدتا في ليلة مظلمة فاشتبه ولدهما</w:t>
            </w:r>
            <w:r>
              <w:rPr>
                <w:rStyle w:val="IndexLink"/>
                <w:rtl w:val="true"/>
              </w:rPr>
              <w:tab/>
            </w:r>
            <w:r>
              <w:rPr>
                <w:rStyle w:val="IndexLink"/>
              </w:rPr>
              <w:t>133</w:t>
            </w:r>
          </w:hyperlink>
        </w:p>
        <w:p>
          <w:pPr>
            <w:pStyle w:val="Contents3"/>
            <w:tabs>
              <w:tab w:val="clear" w:pos="8459"/>
              <w:tab w:val="right" w:pos="9026" w:leader="dot"/>
            </w:tabs>
            <w:rPr/>
          </w:pPr>
          <w:hyperlink w:anchor="__RefHeading___Toc3234500_1067777946">
            <w:r>
              <w:rPr>
                <w:webHidden/>
                <w:rStyle w:val="IndexLink"/>
                <w:rtl w:val="true"/>
              </w:rPr>
              <w:t>في تفريقه عليه‌السلام بين الشهود</w:t>
            </w:r>
            <w:r>
              <w:rPr>
                <w:rStyle w:val="IndexLink"/>
                <w:rtl w:val="true"/>
              </w:rPr>
              <w:tab/>
            </w:r>
            <w:r>
              <w:rPr>
                <w:rStyle w:val="IndexLink"/>
              </w:rPr>
              <w:t>134</w:t>
            </w:r>
          </w:hyperlink>
        </w:p>
        <w:p>
          <w:pPr>
            <w:pStyle w:val="Contents3"/>
            <w:tabs>
              <w:tab w:val="clear" w:pos="8459"/>
              <w:tab w:val="right" w:pos="9026" w:leader="dot"/>
            </w:tabs>
            <w:rPr/>
          </w:pPr>
          <w:hyperlink w:anchor="__RefHeading___Toc3234502_1067777946">
            <w:r>
              <w:rPr>
                <w:webHidden/>
                <w:rStyle w:val="IndexLink"/>
                <w:rtl w:val="true"/>
              </w:rPr>
              <w:t>قضائه عليه‌السلام في الواقعة المعروفة بالدينارية</w:t>
            </w:r>
            <w:r>
              <w:rPr>
                <w:rStyle w:val="IndexLink"/>
                <w:rtl w:val="true"/>
              </w:rPr>
              <w:tab/>
            </w:r>
            <w:r>
              <w:rPr>
                <w:rStyle w:val="IndexLink"/>
              </w:rPr>
              <w:t>134</w:t>
            </w:r>
          </w:hyperlink>
        </w:p>
        <w:p>
          <w:pPr>
            <w:pStyle w:val="Contents3"/>
            <w:tabs>
              <w:tab w:val="clear" w:pos="8459"/>
              <w:tab w:val="right" w:pos="9026" w:leader="dot"/>
            </w:tabs>
            <w:rPr/>
          </w:pPr>
          <w:hyperlink w:anchor="__RefHeading___Toc3234504_1067777946">
            <w:r>
              <w:rPr>
                <w:webHidden/>
                <w:rStyle w:val="IndexLink"/>
                <w:rtl w:val="true"/>
              </w:rPr>
              <w:t>قضائه عليه‌السلام في واقعة من وجد دراهم في خربة</w:t>
            </w:r>
            <w:r>
              <w:rPr>
                <w:rStyle w:val="IndexLink"/>
                <w:rtl w:val="true"/>
              </w:rPr>
              <w:tab/>
            </w:r>
            <w:r>
              <w:rPr>
                <w:rStyle w:val="IndexLink"/>
              </w:rPr>
              <w:t>135</w:t>
            </w:r>
          </w:hyperlink>
        </w:p>
        <w:p>
          <w:pPr>
            <w:pStyle w:val="Contents3"/>
            <w:tabs>
              <w:tab w:val="clear" w:pos="8459"/>
              <w:tab w:val="right" w:pos="9026" w:leader="dot"/>
            </w:tabs>
            <w:rPr/>
          </w:pPr>
          <w:hyperlink w:anchor="__RefHeading___Toc3234506_1067777946">
            <w:r>
              <w:rPr>
                <w:webHidden/>
                <w:rStyle w:val="IndexLink"/>
                <w:rtl w:val="true"/>
              </w:rPr>
              <w:t>قضائه عليه‌السلام في واقعة بهيمة قتلت بهيمة أخرى</w:t>
            </w:r>
            <w:r>
              <w:rPr>
                <w:rStyle w:val="IndexLink"/>
                <w:rtl w:val="true"/>
              </w:rPr>
              <w:tab/>
            </w:r>
            <w:r>
              <w:rPr>
                <w:rStyle w:val="IndexLink"/>
              </w:rPr>
              <w:t>136</w:t>
            </w:r>
          </w:hyperlink>
        </w:p>
        <w:p>
          <w:pPr>
            <w:pStyle w:val="Contents4"/>
            <w:tabs>
              <w:tab w:val="clear" w:pos="8176"/>
              <w:tab w:val="right" w:pos="9026" w:leader="dot"/>
            </w:tabs>
            <w:rPr/>
          </w:pPr>
          <w:hyperlink w:anchor="__RefHeading___Toc3234508_1067777946">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3234510_1067777946">
            <w:r>
              <w:rPr>
                <w:webHidden/>
                <w:rStyle w:val="IndexLink"/>
                <w:rtl w:val="true"/>
              </w:rPr>
              <w:t>«</w:t>
            </w:r>
            <w:r>
              <w:rPr>
                <w:rStyle w:val="IndexLink"/>
                <w:rtl w:val="true"/>
              </w:rPr>
              <w:t>القسم الاول</w:t>
            </w:r>
            <w:r>
              <w:rPr>
                <w:rStyle w:val="IndexLink"/>
                <w:rtl w:val="true"/>
              </w:rPr>
              <w:t>»</w:t>
              <w:tab/>
            </w:r>
            <w:r>
              <w:rPr>
                <w:rStyle w:val="IndexLink"/>
              </w:rPr>
              <w:t>136</w:t>
            </w:r>
          </w:hyperlink>
        </w:p>
        <w:p>
          <w:pPr>
            <w:pStyle w:val="Contents3"/>
            <w:tabs>
              <w:tab w:val="clear" w:pos="8459"/>
              <w:tab w:val="right" w:pos="9026" w:leader="dot"/>
            </w:tabs>
            <w:rPr/>
          </w:pPr>
          <w:hyperlink w:anchor="__RefHeading___Toc3234512_1067777946">
            <w:r>
              <w:rPr>
                <w:webHidden/>
                <w:rStyle w:val="IndexLink"/>
                <w:rtl w:val="true"/>
              </w:rPr>
              <w:t>قضائه عليه‌السلام في المصاب بعينه</w:t>
            </w:r>
            <w:r>
              <w:rPr>
                <w:rStyle w:val="IndexLink"/>
                <w:rtl w:val="true"/>
              </w:rPr>
              <w:tab/>
            </w:r>
            <w:r>
              <w:rPr>
                <w:rStyle w:val="IndexLink"/>
              </w:rPr>
              <w:t>137</w:t>
            </w:r>
          </w:hyperlink>
        </w:p>
        <w:p>
          <w:pPr>
            <w:pStyle w:val="Contents3"/>
            <w:tabs>
              <w:tab w:val="clear" w:pos="8459"/>
              <w:tab w:val="right" w:pos="9026" w:leader="dot"/>
            </w:tabs>
            <w:rPr/>
          </w:pPr>
          <w:hyperlink w:anchor="__RefHeading___Toc3234514_1067777946">
            <w:r>
              <w:rPr>
                <w:webHidden/>
                <w:rStyle w:val="IndexLink"/>
                <w:rtl w:val="true"/>
              </w:rPr>
              <w:t>قضائه عليه‌السلام في القارضة والقامصة والواقصة</w:t>
            </w:r>
            <w:r>
              <w:rPr>
                <w:rStyle w:val="IndexLink"/>
                <w:rtl w:val="true"/>
              </w:rPr>
              <w:tab/>
            </w:r>
            <w:r>
              <w:rPr>
                <w:rStyle w:val="IndexLink"/>
              </w:rPr>
              <w:t>138</w:t>
            </w:r>
          </w:hyperlink>
        </w:p>
        <w:p>
          <w:pPr>
            <w:pStyle w:val="Contents2"/>
            <w:tabs>
              <w:tab w:val="clear" w:pos="8743"/>
              <w:tab w:val="right" w:pos="9026" w:leader="dot"/>
            </w:tabs>
            <w:rPr/>
          </w:pPr>
          <w:hyperlink w:anchor="__RefHeading___Toc3234516_1067777946">
            <w:r>
              <w:rPr>
                <w:webHidden/>
                <w:rStyle w:val="IndexLink"/>
                <w:rtl w:val="true"/>
              </w:rPr>
              <w:t xml:space="preserve">الباب الخامس </w:t>
            </w:r>
            <w:r>
              <w:rPr>
                <w:rStyle w:val="IndexLink"/>
                <w:rtl w:val="true"/>
              </w:rPr>
              <w:t xml:space="preserve">: </w:t>
            </w:r>
            <w:r>
              <w:rPr>
                <w:rStyle w:val="IndexLink"/>
                <w:rtl w:val="true"/>
              </w:rPr>
              <w:t>في ذكر بعض ما أخبر به عن المغيبات اخباره عليه‌السلام بأنه يأتى من الكوفة اثنا عشر ألف رجل ورجل ، فأحصوه فما زادوا ولا نقصوا</w:t>
            </w:r>
            <w:r>
              <w:rPr>
                <w:rStyle w:val="IndexLink"/>
                <w:rtl w:val="true"/>
              </w:rPr>
              <w:tab/>
            </w:r>
            <w:r>
              <w:rPr>
                <w:rStyle w:val="IndexLink"/>
              </w:rPr>
              <w:t>139</w:t>
            </w:r>
          </w:hyperlink>
        </w:p>
        <w:p>
          <w:pPr>
            <w:pStyle w:val="Contents3"/>
            <w:tabs>
              <w:tab w:val="clear" w:pos="8459"/>
              <w:tab w:val="right" w:pos="9026" w:leader="dot"/>
            </w:tabs>
            <w:rPr/>
          </w:pPr>
          <w:hyperlink w:anchor="__RefHeading___Toc3234518_1067777946">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3234520_1067777946">
            <w:r>
              <w:rPr>
                <w:webHidden/>
                <w:rStyle w:val="IndexLink"/>
                <w:rtl w:val="true"/>
              </w:rPr>
              <w:t>اخباره عليه‌السلام يوم النهروان بانه لا ينجو من الخوارج عشرة ولا يقتل من جيشه عشرة</w:t>
            </w:r>
            <w:r>
              <w:rPr>
                <w:rStyle w:val="IndexLink"/>
                <w:rtl w:val="true"/>
              </w:rPr>
              <w:tab/>
            </w:r>
            <w:r>
              <w:rPr>
                <w:rStyle w:val="IndexLink"/>
              </w:rPr>
              <w:t>140</w:t>
            </w:r>
          </w:hyperlink>
        </w:p>
        <w:p>
          <w:pPr>
            <w:pStyle w:val="Contents3"/>
            <w:tabs>
              <w:tab w:val="clear" w:pos="8459"/>
              <w:tab w:val="right" w:pos="9026" w:leader="dot"/>
            </w:tabs>
            <w:rPr/>
          </w:pPr>
          <w:hyperlink w:anchor="__RefHeading___Toc3234522_1067777946">
            <w:r>
              <w:rPr>
                <w:webHidden/>
                <w:rStyle w:val="IndexLink"/>
                <w:rtl w:val="true"/>
              </w:rPr>
              <w:t>اخباره عليه‌السلام بعدد جيش يأتى مع ابنه الحسن من غير زيادة ونقيصة</w:t>
            </w:r>
            <w:r>
              <w:rPr>
                <w:rStyle w:val="IndexLink"/>
                <w:rtl w:val="true"/>
              </w:rPr>
              <w:tab/>
            </w:r>
            <w:r>
              <w:rPr>
                <w:rStyle w:val="IndexLink"/>
              </w:rPr>
              <w:t>147</w:t>
            </w:r>
          </w:hyperlink>
        </w:p>
        <w:p>
          <w:pPr>
            <w:pStyle w:val="Contents3"/>
            <w:tabs>
              <w:tab w:val="clear" w:pos="8459"/>
              <w:tab w:val="right" w:pos="9026" w:leader="dot"/>
            </w:tabs>
            <w:rPr/>
          </w:pPr>
          <w:hyperlink w:anchor="__RefHeading___Toc3234524_1067777946">
            <w:r>
              <w:rPr>
                <w:webHidden/>
                <w:rStyle w:val="IndexLink"/>
                <w:rtl w:val="true"/>
              </w:rPr>
              <w:t>في تعيينه عليه‌السلام لوزن القيد قبل نزعه من عنق عبد رفع أمره اليه</w:t>
            </w:r>
            <w:r>
              <w:rPr>
                <w:rStyle w:val="IndexLink"/>
                <w:rtl w:val="true"/>
              </w:rPr>
              <w:tab/>
            </w:r>
            <w:r>
              <w:rPr>
                <w:rStyle w:val="IndexLink"/>
              </w:rPr>
              <w:t>148</w:t>
            </w:r>
          </w:hyperlink>
        </w:p>
        <w:p>
          <w:pPr>
            <w:pStyle w:val="Contents3"/>
            <w:tabs>
              <w:tab w:val="clear" w:pos="8459"/>
              <w:tab w:val="right" w:pos="9026" w:leader="dot"/>
            </w:tabs>
            <w:rPr/>
          </w:pPr>
          <w:hyperlink w:anchor="__RefHeading___Toc3234526_1067777946">
            <w:r>
              <w:rPr>
                <w:webHidden/>
                <w:rStyle w:val="IndexLink"/>
                <w:rtl w:val="true"/>
              </w:rPr>
              <w:t xml:space="preserve">اخباره عليه‌السلام عن امرأة بأنها لا تحيض كما تحيض النساء فقالت </w:t>
            </w:r>
            <w:r>
              <w:rPr>
                <w:rStyle w:val="IndexLink"/>
                <w:rtl w:val="true"/>
              </w:rPr>
              <w:t xml:space="preserve">: </w:t>
            </w:r>
            <w:r>
              <w:rPr>
                <w:rStyle w:val="IndexLink"/>
                <w:rtl w:val="true"/>
              </w:rPr>
              <w:t>ان عليا اطلع منى ما لم يطلع عليه لا أمي ولا أبى</w:t>
            </w:r>
            <w:r>
              <w:rPr>
                <w:rStyle w:val="IndexLink"/>
                <w:rtl w:val="true"/>
              </w:rPr>
              <w:tab/>
            </w:r>
            <w:r>
              <w:rPr>
                <w:rStyle w:val="IndexLink"/>
              </w:rPr>
              <w:t>149</w:t>
            </w:r>
          </w:hyperlink>
        </w:p>
        <w:p>
          <w:pPr>
            <w:pStyle w:val="Contents3"/>
            <w:tabs>
              <w:tab w:val="clear" w:pos="8459"/>
              <w:tab w:val="right" w:pos="9026" w:leader="dot"/>
            </w:tabs>
            <w:rPr/>
          </w:pPr>
          <w:hyperlink w:anchor="__RefHeading___Toc3234528_1067777946">
            <w:r>
              <w:rPr>
                <w:webHidden/>
                <w:rStyle w:val="IndexLink"/>
                <w:rtl w:val="true"/>
              </w:rPr>
              <w:t>اخباره عليه‌السلام في واقعة زوج وزوجة يتشاجران في ليلة العرس بأن الزوجة ام الزوج</w:t>
            </w:r>
            <w:r>
              <w:rPr>
                <w:rStyle w:val="IndexLink"/>
                <w:rtl w:val="true"/>
              </w:rPr>
              <w:tab/>
            </w:r>
            <w:r>
              <w:rPr>
                <w:rStyle w:val="IndexLink"/>
              </w:rPr>
              <w:t>151</w:t>
            </w:r>
          </w:hyperlink>
        </w:p>
        <w:p>
          <w:pPr>
            <w:pStyle w:val="Contents3"/>
            <w:tabs>
              <w:tab w:val="clear" w:pos="8459"/>
              <w:tab w:val="right" w:pos="9026" w:leader="dot"/>
            </w:tabs>
            <w:rPr/>
          </w:pPr>
          <w:hyperlink w:anchor="__RefHeading___Toc3234530_1067777946">
            <w:r>
              <w:rPr>
                <w:webHidden/>
                <w:rStyle w:val="IndexLink"/>
                <w:rtl w:val="true"/>
              </w:rPr>
              <w:t>اخباره عليه‌السلام عن عدّة جماعة اليهود قدموا بعد وفاة النبي صلی اللّه عليه وآله</w:t>
            </w:r>
            <w:r>
              <w:rPr>
                <w:rStyle w:val="IndexLink"/>
                <w:rtl w:val="true"/>
              </w:rPr>
              <w:tab/>
            </w:r>
            <w:r>
              <w:rPr>
                <w:rStyle w:val="IndexLink"/>
              </w:rPr>
              <w:t>153</w:t>
            </w:r>
          </w:hyperlink>
        </w:p>
        <w:p>
          <w:pPr>
            <w:pStyle w:val="Contents3"/>
            <w:tabs>
              <w:tab w:val="clear" w:pos="8459"/>
              <w:tab w:val="right" w:pos="9026" w:leader="dot"/>
            </w:tabs>
            <w:rPr/>
          </w:pPr>
          <w:hyperlink w:anchor="__RefHeading___Toc3234532_1067777946">
            <w:r>
              <w:rPr>
                <w:webHidden/>
                <w:rStyle w:val="IndexLink"/>
                <w:rtl w:val="true"/>
              </w:rPr>
              <w:t>اخباره عليه‌السلام برؤيا الخولة الحنفية</w:t>
            </w:r>
            <w:r>
              <w:rPr>
                <w:rStyle w:val="IndexLink"/>
                <w:rtl w:val="true"/>
              </w:rPr>
              <w:tab/>
            </w:r>
            <w:r>
              <w:rPr>
                <w:rStyle w:val="IndexLink"/>
              </w:rPr>
              <w:t>153</w:t>
            </w:r>
          </w:hyperlink>
        </w:p>
        <w:p>
          <w:pPr>
            <w:pStyle w:val="Contents3"/>
            <w:tabs>
              <w:tab w:val="clear" w:pos="8459"/>
              <w:tab w:val="right" w:pos="9026" w:leader="dot"/>
            </w:tabs>
            <w:rPr/>
          </w:pPr>
          <w:hyperlink w:anchor="__RefHeading___Toc3234534_1067777946">
            <w:r>
              <w:rPr>
                <w:webHidden/>
                <w:rStyle w:val="IndexLink"/>
                <w:rtl w:val="true"/>
              </w:rPr>
              <w:t>علمه عليه‌السلام بعدد النملة</w:t>
            </w:r>
            <w:r>
              <w:rPr>
                <w:rStyle w:val="IndexLink"/>
                <w:rtl w:val="true"/>
              </w:rPr>
              <w:tab/>
            </w:r>
            <w:r>
              <w:rPr>
                <w:rStyle w:val="IndexLink"/>
              </w:rPr>
              <w:t>156</w:t>
            </w:r>
          </w:hyperlink>
        </w:p>
        <w:p>
          <w:pPr>
            <w:pStyle w:val="Contents3"/>
            <w:tabs>
              <w:tab w:val="clear" w:pos="8459"/>
              <w:tab w:val="right" w:pos="9026" w:leader="dot"/>
            </w:tabs>
            <w:rPr/>
          </w:pPr>
          <w:hyperlink w:anchor="__RefHeading___Toc3234536_1067777946">
            <w:r>
              <w:rPr>
                <w:webHidden/>
                <w:rStyle w:val="IndexLink"/>
                <w:rtl w:val="true"/>
              </w:rPr>
              <w:t>اخباره عليه‌السلام عن غلام مجاشع حين يدعو أصحاب الجمل الى كتاب اللّه بانه تقطع يده اليمنى ثم اليسرى ثم يضرب بالسيف حتى يقتل</w:t>
            </w:r>
            <w:r>
              <w:rPr>
                <w:rStyle w:val="IndexLink"/>
                <w:rtl w:val="true"/>
              </w:rPr>
              <w:tab/>
            </w:r>
            <w:r>
              <w:rPr>
                <w:rStyle w:val="IndexLink"/>
              </w:rPr>
              <w:t>157</w:t>
            </w:r>
          </w:hyperlink>
        </w:p>
        <w:p>
          <w:pPr>
            <w:pStyle w:val="Contents3"/>
            <w:tabs>
              <w:tab w:val="clear" w:pos="8459"/>
              <w:tab w:val="right" w:pos="9026" w:leader="dot"/>
            </w:tabs>
            <w:rPr/>
          </w:pPr>
          <w:hyperlink w:anchor="__RefHeading___Toc3234538_1067777946">
            <w:r>
              <w:rPr>
                <w:webHidden/>
                <w:rStyle w:val="IndexLink"/>
                <w:rtl w:val="true"/>
              </w:rPr>
              <w:t>اخباره عليه‌السلام عن دوام أمر الخوارج حتى يقتلهم رجل من ولده وأنه يكون آخرهم لصاصا</w:t>
            </w:r>
            <w:r>
              <w:rPr>
                <w:rStyle w:val="IndexLink"/>
                <w:rtl w:val="true"/>
              </w:rPr>
              <w:tab/>
            </w:r>
            <w:r>
              <w:rPr>
                <w:rStyle w:val="IndexLink"/>
              </w:rPr>
              <w:t>158</w:t>
            </w:r>
          </w:hyperlink>
        </w:p>
        <w:p>
          <w:pPr>
            <w:pStyle w:val="Contents3"/>
            <w:tabs>
              <w:tab w:val="clear" w:pos="8459"/>
              <w:tab w:val="right" w:pos="9026" w:leader="dot"/>
            </w:tabs>
            <w:rPr/>
          </w:pPr>
          <w:hyperlink w:anchor="__RefHeading___Toc3234540_1067777946">
            <w:r>
              <w:rPr>
                <w:webHidden/>
                <w:rStyle w:val="IndexLink"/>
                <w:rtl w:val="true"/>
              </w:rPr>
              <w:t>اخباره عليه‌السلام عن محل قتل الخوارج</w:t>
            </w:r>
            <w:r>
              <w:rPr>
                <w:rStyle w:val="IndexLink"/>
                <w:rtl w:val="true"/>
              </w:rPr>
              <w:tab/>
            </w:r>
            <w:r>
              <w:rPr>
                <w:rStyle w:val="IndexLink"/>
              </w:rPr>
              <w:t>159</w:t>
            </w:r>
          </w:hyperlink>
        </w:p>
        <w:p>
          <w:pPr>
            <w:pStyle w:val="Contents3"/>
            <w:tabs>
              <w:tab w:val="clear" w:pos="8459"/>
              <w:tab w:val="right" w:pos="9026" w:leader="dot"/>
            </w:tabs>
            <w:rPr/>
          </w:pPr>
          <w:hyperlink w:anchor="__RefHeading___Toc3234542_1067777946">
            <w:r>
              <w:rPr>
                <w:webHidden/>
                <w:rStyle w:val="IndexLink"/>
                <w:rtl w:val="true"/>
              </w:rPr>
              <w:t>تكلمة عليه‌السلام مع النبيّ صلی اللّه عليه وآله حين ولادته وقراءته صحف نوح وابراهيم وزبور داود وتوراة موسى وإنجيل عيسى</w:t>
            </w:r>
            <w:r>
              <w:rPr>
                <w:rStyle w:val="IndexLink"/>
                <w:rtl w:val="true"/>
              </w:rPr>
              <w:tab/>
            </w:r>
            <w:r>
              <w:rPr>
                <w:rStyle w:val="IndexLink"/>
              </w:rPr>
              <w:t>160</w:t>
            </w:r>
          </w:hyperlink>
        </w:p>
        <w:p>
          <w:pPr>
            <w:pStyle w:val="Contents3"/>
            <w:tabs>
              <w:tab w:val="clear" w:pos="8459"/>
              <w:tab w:val="right" w:pos="9026" w:leader="dot"/>
            </w:tabs>
            <w:rPr/>
          </w:pPr>
          <w:hyperlink w:anchor="__RefHeading___Toc3234544_1067777946">
            <w:r>
              <w:rPr>
                <w:webHidden/>
                <w:rStyle w:val="IndexLink"/>
                <w:rtl w:val="true"/>
              </w:rPr>
              <w:t>اخباره عليه‌السلام عن شهادة نفسه</w:t>
            </w:r>
            <w:r>
              <w:rPr>
                <w:rStyle w:val="IndexLink"/>
                <w:rtl w:val="true"/>
              </w:rPr>
              <w:tab/>
            </w:r>
            <w:r>
              <w:rPr>
                <w:rStyle w:val="IndexLink"/>
              </w:rPr>
              <w:t>161</w:t>
            </w:r>
          </w:hyperlink>
        </w:p>
        <w:p>
          <w:pPr>
            <w:pStyle w:val="Contents4"/>
            <w:tabs>
              <w:tab w:val="clear" w:pos="8176"/>
              <w:tab w:val="right" w:pos="9026" w:leader="dot"/>
            </w:tabs>
            <w:rPr/>
          </w:pPr>
          <w:hyperlink w:anchor="__RefHeading___Toc3234546_1067777946">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3234548_1067777946">
            <w:r>
              <w:rPr>
                <w:webHidden/>
                <w:rStyle w:val="IndexLink"/>
                <w:rtl w:val="true"/>
              </w:rPr>
              <w:t xml:space="preserve">القسم الاول </w:t>
            </w:r>
            <w:r>
              <w:rPr>
                <w:rStyle w:val="IndexLink"/>
                <w:rtl w:val="true"/>
              </w:rPr>
              <w:t xml:space="preserve">: </w:t>
            </w:r>
            <w:r>
              <w:rPr>
                <w:rStyle w:val="IndexLink"/>
                <w:rtl w:val="true"/>
              </w:rPr>
              <w:t>ما يشتمل على اخباره عليه‌السلام عن أن لحيته يختضب من رأسه</w:t>
            </w:r>
            <w:r>
              <w:rPr>
                <w:rStyle w:val="IndexLink"/>
                <w:rtl w:val="true"/>
              </w:rPr>
              <w:tab/>
            </w:r>
            <w:r>
              <w:rPr>
                <w:rStyle w:val="IndexLink"/>
              </w:rPr>
              <w:t>161</w:t>
            </w:r>
          </w:hyperlink>
        </w:p>
        <w:p>
          <w:pPr>
            <w:pStyle w:val="Contents5"/>
            <w:tabs>
              <w:tab w:val="clear" w:pos="7892"/>
              <w:tab w:val="right" w:pos="9026" w:leader="dot"/>
            </w:tabs>
            <w:rPr/>
          </w:pPr>
          <w:hyperlink w:anchor="__RefHeading___Toc3234550_1067777946">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3234552_1067777946">
            <w:r>
              <w:rPr>
                <w:webHidden/>
                <w:rStyle w:val="IndexLink"/>
                <w:rtl w:val="true"/>
              </w:rPr>
              <w:t xml:space="preserve">الاول </w:t>
            </w:r>
            <w:r>
              <w:rPr>
                <w:rStyle w:val="IndexLink"/>
                <w:rtl w:val="true"/>
              </w:rPr>
              <w:t xml:space="preserve">: </w:t>
            </w:r>
            <w:r>
              <w:rPr>
                <w:rStyle w:val="IndexLink"/>
                <w:rtl w:val="true"/>
              </w:rPr>
              <w:t>حديث أبى الطفيل عامر بن واثلة</w:t>
            </w:r>
            <w:r>
              <w:rPr>
                <w:rStyle w:val="IndexLink"/>
                <w:rtl w:val="true"/>
              </w:rPr>
              <w:tab/>
            </w:r>
            <w:r>
              <w:rPr>
                <w:rStyle w:val="IndexLink"/>
              </w:rPr>
              <w:t>161</w:t>
            </w:r>
          </w:hyperlink>
        </w:p>
        <w:p>
          <w:pPr>
            <w:pStyle w:val="Contents5"/>
            <w:tabs>
              <w:tab w:val="clear" w:pos="7892"/>
              <w:tab w:val="right" w:pos="9026" w:leader="dot"/>
            </w:tabs>
            <w:rPr/>
          </w:pPr>
          <w:hyperlink w:anchor="__RefHeading___Toc3234554_1067777946">
            <w:r>
              <w:rPr>
                <w:webHidden/>
                <w:rStyle w:val="IndexLink"/>
                <w:rtl w:val="true"/>
              </w:rPr>
              <w:t xml:space="preserve">الثاني </w:t>
            </w:r>
            <w:r>
              <w:rPr>
                <w:rStyle w:val="IndexLink"/>
                <w:rtl w:val="true"/>
              </w:rPr>
              <w:t xml:space="preserve">: </w:t>
            </w:r>
            <w:r>
              <w:rPr>
                <w:rStyle w:val="IndexLink"/>
                <w:rtl w:val="true"/>
              </w:rPr>
              <w:t>حديث أبى الطفيل أيضا</w:t>
            </w:r>
            <w:r>
              <w:rPr>
                <w:rStyle w:val="IndexLink"/>
                <w:rtl w:val="true"/>
              </w:rPr>
              <w:tab/>
            </w:r>
            <w:r>
              <w:rPr>
                <w:rStyle w:val="IndexLink"/>
              </w:rPr>
              <w:t>164</w:t>
            </w:r>
          </w:hyperlink>
        </w:p>
        <w:p>
          <w:pPr>
            <w:pStyle w:val="Contents5"/>
            <w:tabs>
              <w:tab w:val="clear" w:pos="7892"/>
              <w:tab w:val="right" w:pos="9026" w:leader="dot"/>
            </w:tabs>
            <w:rPr/>
          </w:pPr>
          <w:hyperlink w:anchor="__RefHeading___Toc3234556_1067777946">
            <w:r>
              <w:rPr>
                <w:webHidden/>
                <w:rStyle w:val="IndexLink"/>
                <w:rtl w:val="true"/>
              </w:rPr>
              <w:t xml:space="preserve">الثالث </w:t>
            </w:r>
            <w:r>
              <w:rPr>
                <w:rStyle w:val="IndexLink"/>
                <w:rtl w:val="true"/>
              </w:rPr>
              <w:t xml:space="preserve">: </w:t>
            </w:r>
            <w:r>
              <w:rPr>
                <w:rStyle w:val="IndexLink"/>
                <w:rtl w:val="true"/>
              </w:rPr>
              <w:t>حديث فضالة بن أبي فضالة</w:t>
            </w:r>
            <w:r>
              <w:rPr>
                <w:rStyle w:val="IndexLink"/>
                <w:rtl w:val="true"/>
              </w:rPr>
              <w:tab/>
            </w:r>
            <w:r>
              <w:rPr>
                <w:rStyle w:val="IndexLink"/>
              </w:rPr>
              <w:t>166</w:t>
            </w:r>
          </w:hyperlink>
        </w:p>
        <w:p>
          <w:pPr>
            <w:pStyle w:val="Contents5"/>
            <w:tabs>
              <w:tab w:val="clear" w:pos="7892"/>
              <w:tab w:val="right" w:pos="9026" w:leader="dot"/>
            </w:tabs>
            <w:rPr/>
          </w:pPr>
          <w:hyperlink w:anchor="__RefHeading___Toc3234558_1067777946">
            <w:r>
              <w:rPr>
                <w:webHidden/>
                <w:rStyle w:val="IndexLink"/>
                <w:rtl w:val="true"/>
              </w:rPr>
              <w:t xml:space="preserve">الرابع </w:t>
            </w:r>
            <w:r>
              <w:rPr>
                <w:rStyle w:val="IndexLink"/>
                <w:rtl w:val="true"/>
              </w:rPr>
              <w:t xml:space="preserve">: </w:t>
            </w:r>
            <w:r>
              <w:rPr>
                <w:rStyle w:val="IndexLink"/>
                <w:rtl w:val="true"/>
              </w:rPr>
              <w:t>حديث عبد اللّه بن سبع</w:t>
            </w:r>
            <w:r>
              <w:rPr>
                <w:rStyle w:val="IndexLink"/>
                <w:rtl w:val="true"/>
              </w:rPr>
              <w:tab/>
            </w:r>
            <w:r>
              <w:rPr>
                <w:rStyle w:val="IndexLink"/>
              </w:rPr>
              <w:t>167</w:t>
            </w:r>
          </w:hyperlink>
        </w:p>
        <w:p>
          <w:pPr>
            <w:pStyle w:val="Contents5"/>
            <w:tabs>
              <w:tab w:val="clear" w:pos="7892"/>
              <w:tab w:val="right" w:pos="9026" w:leader="dot"/>
            </w:tabs>
            <w:rPr/>
          </w:pPr>
          <w:hyperlink w:anchor="__RefHeading___Toc3234560_1067777946">
            <w:r>
              <w:rPr>
                <w:webHidden/>
                <w:rStyle w:val="IndexLink"/>
                <w:rtl w:val="true"/>
              </w:rPr>
              <w:t xml:space="preserve">الخامس </w:t>
            </w:r>
            <w:r>
              <w:rPr>
                <w:rStyle w:val="IndexLink"/>
                <w:rtl w:val="true"/>
              </w:rPr>
              <w:t xml:space="preserve">: </w:t>
            </w:r>
            <w:r>
              <w:rPr>
                <w:rStyle w:val="IndexLink"/>
                <w:rtl w:val="true"/>
              </w:rPr>
              <w:t>حديث ام جعفر سرية على عليه‌السلام</w:t>
            </w:r>
            <w:r>
              <w:rPr>
                <w:rStyle w:val="IndexLink"/>
                <w:rtl w:val="true"/>
              </w:rPr>
              <w:tab/>
            </w:r>
            <w:r>
              <w:rPr>
                <w:rStyle w:val="IndexLink"/>
              </w:rPr>
              <w:t>168</w:t>
            </w:r>
          </w:hyperlink>
        </w:p>
        <w:p>
          <w:pPr>
            <w:pStyle w:val="Contents5"/>
            <w:tabs>
              <w:tab w:val="clear" w:pos="7892"/>
              <w:tab w:val="right" w:pos="9026" w:leader="dot"/>
            </w:tabs>
            <w:rPr/>
          </w:pPr>
          <w:hyperlink w:anchor="__RefHeading___Toc3234562_1067777946">
            <w:r>
              <w:rPr>
                <w:webHidden/>
                <w:rStyle w:val="IndexLink"/>
                <w:rtl w:val="true"/>
              </w:rPr>
              <w:t xml:space="preserve">السادس </w:t>
            </w:r>
            <w:r>
              <w:rPr>
                <w:rStyle w:val="IndexLink"/>
                <w:rtl w:val="true"/>
              </w:rPr>
              <w:t xml:space="preserve">: </w:t>
            </w:r>
            <w:r>
              <w:rPr>
                <w:rStyle w:val="IndexLink"/>
                <w:rtl w:val="true"/>
              </w:rPr>
              <w:t>حديث زيد بن وهب</w:t>
            </w:r>
            <w:r>
              <w:rPr>
                <w:rStyle w:val="IndexLink"/>
                <w:rtl w:val="true"/>
              </w:rPr>
              <w:tab/>
            </w:r>
            <w:r>
              <w:rPr>
                <w:rStyle w:val="IndexLink"/>
              </w:rPr>
              <w:t>169</w:t>
            </w:r>
          </w:hyperlink>
        </w:p>
        <w:p>
          <w:pPr>
            <w:pStyle w:val="Contents5"/>
            <w:tabs>
              <w:tab w:val="clear" w:pos="7892"/>
              <w:tab w:val="right" w:pos="9026" w:leader="dot"/>
            </w:tabs>
            <w:rPr/>
          </w:pPr>
          <w:hyperlink w:anchor="__RefHeading___Toc3234564_1067777946">
            <w:r>
              <w:rPr>
                <w:webHidden/>
                <w:rStyle w:val="IndexLink"/>
                <w:rtl w:val="true"/>
              </w:rPr>
              <w:t xml:space="preserve">السابع </w:t>
            </w:r>
            <w:r>
              <w:rPr>
                <w:rStyle w:val="IndexLink"/>
                <w:rtl w:val="true"/>
              </w:rPr>
              <w:t xml:space="preserve">: </w:t>
            </w:r>
            <w:r>
              <w:rPr>
                <w:rStyle w:val="IndexLink"/>
                <w:rtl w:val="true"/>
              </w:rPr>
              <w:t>حديث ثعلبة بن يزيد</w:t>
            </w:r>
            <w:r>
              <w:rPr>
                <w:rStyle w:val="IndexLink"/>
                <w:rtl w:val="true"/>
              </w:rPr>
              <w:tab/>
            </w:r>
            <w:r>
              <w:rPr>
                <w:rStyle w:val="IndexLink"/>
              </w:rPr>
              <w:t>171</w:t>
            </w:r>
          </w:hyperlink>
        </w:p>
        <w:p>
          <w:pPr>
            <w:pStyle w:val="Contents5"/>
            <w:tabs>
              <w:tab w:val="clear" w:pos="7892"/>
              <w:tab w:val="right" w:pos="9026" w:leader="dot"/>
            </w:tabs>
            <w:rPr/>
          </w:pPr>
          <w:hyperlink w:anchor="__RefHeading___Toc3234566_1067777946">
            <w:r>
              <w:rPr>
                <w:webHidden/>
                <w:rStyle w:val="IndexLink"/>
                <w:rtl w:val="true"/>
              </w:rPr>
              <w:t xml:space="preserve">الثامن </w:t>
            </w:r>
            <w:r>
              <w:rPr>
                <w:rStyle w:val="IndexLink"/>
                <w:rtl w:val="true"/>
              </w:rPr>
              <w:t xml:space="preserve">: </w:t>
            </w:r>
            <w:r>
              <w:rPr>
                <w:rStyle w:val="IndexLink"/>
                <w:rtl w:val="true"/>
              </w:rPr>
              <w:t>حديث بنت بدر عن زوجها</w:t>
            </w:r>
            <w:r>
              <w:rPr>
                <w:rStyle w:val="IndexLink"/>
                <w:rtl w:val="true"/>
              </w:rPr>
              <w:tab/>
            </w:r>
            <w:r>
              <w:rPr>
                <w:rStyle w:val="IndexLink"/>
              </w:rPr>
              <w:t>171</w:t>
            </w:r>
          </w:hyperlink>
        </w:p>
        <w:p>
          <w:pPr>
            <w:pStyle w:val="Contents5"/>
            <w:tabs>
              <w:tab w:val="clear" w:pos="7892"/>
              <w:tab w:val="right" w:pos="9026" w:leader="dot"/>
            </w:tabs>
            <w:rPr/>
          </w:pPr>
          <w:hyperlink w:anchor="__RefHeading___Toc3234568_1067777946">
            <w:r>
              <w:rPr>
                <w:webHidden/>
                <w:rStyle w:val="IndexLink"/>
                <w:rtl w:val="true"/>
              </w:rPr>
              <w:t xml:space="preserve">التاسع </w:t>
            </w:r>
            <w:r>
              <w:rPr>
                <w:rStyle w:val="IndexLink"/>
                <w:rtl w:val="true"/>
              </w:rPr>
              <w:t xml:space="preserve">: </w:t>
            </w:r>
            <w:r>
              <w:rPr>
                <w:rStyle w:val="IndexLink"/>
                <w:rtl w:val="true"/>
              </w:rPr>
              <w:t>حديث أبى حبرة</w:t>
            </w:r>
            <w:r>
              <w:rPr>
                <w:rStyle w:val="IndexLink"/>
                <w:rtl w:val="true"/>
              </w:rPr>
              <w:tab/>
            </w:r>
            <w:r>
              <w:rPr>
                <w:rStyle w:val="IndexLink"/>
              </w:rPr>
              <w:t>172</w:t>
            </w:r>
          </w:hyperlink>
        </w:p>
        <w:p>
          <w:pPr>
            <w:pStyle w:val="Contents5"/>
            <w:tabs>
              <w:tab w:val="clear" w:pos="7892"/>
              <w:tab w:val="right" w:pos="9026" w:leader="dot"/>
            </w:tabs>
            <w:rPr/>
          </w:pPr>
          <w:hyperlink w:anchor="__RefHeading___Toc3234570_1067777946">
            <w:r>
              <w:rPr>
                <w:webHidden/>
                <w:rStyle w:val="IndexLink"/>
                <w:rtl w:val="true"/>
              </w:rPr>
              <w:t xml:space="preserve">العاشر </w:t>
            </w:r>
            <w:r>
              <w:rPr>
                <w:rStyle w:val="IndexLink"/>
                <w:rtl w:val="true"/>
              </w:rPr>
              <w:t xml:space="preserve">: </w:t>
            </w:r>
            <w:r>
              <w:rPr>
                <w:rStyle w:val="IndexLink"/>
                <w:rtl w:val="true"/>
              </w:rPr>
              <w:t>حديث آخر</w:t>
            </w:r>
            <w:r>
              <w:rPr>
                <w:rStyle w:val="IndexLink"/>
                <w:rtl w:val="true"/>
              </w:rPr>
              <w:tab/>
            </w:r>
            <w:r>
              <w:rPr>
                <w:rStyle w:val="IndexLink"/>
              </w:rPr>
              <w:t>172</w:t>
            </w:r>
          </w:hyperlink>
        </w:p>
        <w:p>
          <w:pPr>
            <w:pStyle w:val="Contents5"/>
            <w:tabs>
              <w:tab w:val="clear" w:pos="7892"/>
              <w:tab w:val="right" w:pos="9026" w:leader="dot"/>
            </w:tabs>
            <w:rPr/>
          </w:pPr>
          <w:hyperlink w:anchor="__RefHeading___Toc3234572_1067777946">
            <w:r>
              <w:rPr>
                <w:webHidden/>
                <w:rStyle w:val="IndexLink"/>
                <w:rtl w:val="true"/>
              </w:rPr>
              <w:t xml:space="preserve">الحادي عشر </w:t>
            </w:r>
            <w:r>
              <w:rPr>
                <w:rStyle w:val="IndexLink"/>
                <w:rtl w:val="true"/>
              </w:rPr>
              <w:t xml:space="preserve">: </w:t>
            </w:r>
            <w:r>
              <w:rPr>
                <w:rStyle w:val="IndexLink"/>
                <w:rtl w:val="true"/>
              </w:rPr>
              <w:t>حديث آخر أيضا</w:t>
            </w:r>
            <w:r>
              <w:rPr>
                <w:rStyle w:val="IndexLink"/>
                <w:rtl w:val="true"/>
              </w:rPr>
              <w:tab/>
            </w:r>
            <w:r>
              <w:rPr>
                <w:rStyle w:val="IndexLink"/>
              </w:rPr>
              <w:t>173</w:t>
            </w:r>
          </w:hyperlink>
        </w:p>
        <w:p>
          <w:pPr>
            <w:pStyle w:val="Contents5"/>
            <w:tabs>
              <w:tab w:val="clear" w:pos="7892"/>
              <w:tab w:val="right" w:pos="9026" w:leader="dot"/>
            </w:tabs>
            <w:rPr/>
          </w:pPr>
          <w:hyperlink w:anchor="__RefHeading___Toc3234574_1067777946">
            <w:r>
              <w:rPr>
                <w:webHidden/>
                <w:rStyle w:val="IndexLink"/>
                <w:rtl w:val="true"/>
              </w:rPr>
              <w:t xml:space="preserve">الثاني عشر </w:t>
            </w:r>
            <w:r>
              <w:rPr>
                <w:rStyle w:val="IndexLink"/>
                <w:rtl w:val="true"/>
              </w:rPr>
              <w:t xml:space="preserve">: </w:t>
            </w:r>
            <w:r>
              <w:rPr>
                <w:rStyle w:val="IndexLink"/>
                <w:rtl w:val="true"/>
              </w:rPr>
              <w:t>حديث آخر أيضا</w:t>
            </w:r>
            <w:r>
              <w:rPr>
                <w:rStyle w:val="IndexLink"/>
                <w:rtl w:val="true"/>
              </w:rPr>
              <w:tab/>
            </w:r>
            <w:r>
              <w:rPr>
                <w:rStyle w:val="IndexLink"/>
              </w:rPr>
              <w:t>173</w:t>
            </w:r>
          </w:hyperlink>
        </w:p>
        <w:p>
          <w:pPr>
            <w:pStyle w:val="Contents5"/>
            <w:tabs>
              <w:tab w:val="clear" w:pos="7892"/>
              <w:tab w:val="right" w:pos="9026" w:leader="dot"/>
            </w:tabs>
            <w:rPr/>
          </w:pPr>
          <w:hyperlink w:anchor="__RefHeading___Toc3234576_1067777946">
            <w:r>
              <w:rPr>
                <w:webHidden/>
                <w:rStyle w:val="IndexLink"/>
                <w:rtl w:val="true"/>
              </w:rPr>
              <w:t xml:space="preserve">الثالث عشر </w:t>
            </w:r>
            <w:r>
              <w:rPr>
                <w:rStyle w:val="IndexLink"/>
                <w:rtl w:val="true"/>
              </w:rPr>
              <w:t xml:space="preserve">: </w:t>
            </w:r>
            <w:r>
              <w:rPr>
                <w:rStyle w:val="IndexLink"/>
                <w:rtl w:val="true"/>
              </w:rPr>
              <w:t>حديث آخر أيضا</w:t>
            </w:r>
            <w:r>
              <w:rPr>
                <w:rStyle w:val="IndexLink"/>
                <w:rtl w:val="true"/>
              </w:rPr>
              <w:tab/>
            </w:r>
            <w:r>
              <w:rPr>
                <w:rStyle w:val="IndexLink"/>
              </w:rPr>
              <w:t>175</w:t>
            </w:r>
          </w:hyperlink>
        </w:p>
        <w:p>
          <w:pPr>
            <w:pStyle w:val="Contents5"/>
            <w:tabs>
              <w:tab w:val="clear" w:pos="7892"/>
              <w:tab w:val="right" w:pos="9026" w:leader="dot"/>
            </w:tabs>
            <w:rPr/>
          </w:pPr>
          <w:hyperlink w:anchor="__RefHeading___Toc3234578_1067777946">
            <w:r>
              <w:rPr>
                <w:webHidden/>
                <w:rStyle w:val="IndexLink"/>
                <w:rtl w:val="true"/>
              </w:rPr>
              <w:t xml:space="preserve">الرابع عشر </w:t>
            </w:r>
            <w:r>
              <w:rPr>
                <w:rStyle w:val="IndexLink"/>
                <w:rtl w:val="true"/>
              </w:rPr>
              <w:t xml:space="preserve">: </w:t>
            </w:r>
            <w:r>
              <w:rPr>
                <w:rStyle w:val="IndexLink"/>
                <w:rtl w:val="true"/>
              </w:rPr>
              <w:t>ما روى مرسلا</w:t>
            </w:r>
            <w:r>
              <w:rPr>
                <w:rStyle w:val="IndexLink"/>
                <w:rtl w:val="true"/>
              </w:rPr>
              <w:tab/>
            </w:r>
            <w:r>
              <w:rPr>
                <w:rStyle w:val="IndexLink"/>
              </w:rPr>
              <w:t>176</w:t>
            </w:r>
          </w:hyperlink>
        </w:p>
        <w:p>
          <w:pPr>
            <w:pStyle w:val="Contents4"/>
            <w:tabs>
              <w:tab w:val="clear" w:pos="8176"/>
              <w:tab w:val="right" w:pos="9026" w:leader="dot"/>
            </w:tabs>
            <w:rPr/>
          </w:pPr>
          <w:hyperlink w:anchor="__RefHeading___Toc3234580_1067777946">
            <w:r>
              <w:rPr>
                <w:webHidden/>
                <w:rStyle w:val="IndexLink"/>
                <w:rtl w:val="true"/>
              </w:rPr>
              <w:t xml:space="preserve">القسم الثاني </w:t>
            </w:r>
            <w:r>
              <w:rPr>
                <w:rStyle w:val="IndexLink"/>
                <w:rtl w:val="true"/>
              </w:rPr>
              <w:t xml:space="preserve">: </w:t>
            </w:r>
            <w:r>
              <w:rPr>
                <w:rStyle w:val="IndexLink"/>
                <w:rtl w:val="true"/>
              </w:rPr>
              <w:t>ما يشتمل على اخباره عليه‌السلام عن ابن ملجم أنه قاتله حين أراد أن يبايعه</w:t>
            </w:r>
            <w:r>
              <w:rPr>
                <w:rStyle w:val="IndexLink"/>
                <w:rtl w:val="true"/>
              </w:rPr>
              <w:tab/>
            </w:r>
            <w:r>
              <w:rPr>
                <w:rStyle w:val="IndexLink"/>
              </w:rPr>
              <w:t>177</w:t>
            </w:r>
          </w:hyperlink>
        </w:p>
        <w:p>
          <w:pPr>
            <w:pStyle w:val="Contents5"/>
            <w:tabs>
              <w:tab w:val="clear" w:pos="7892"/>
              <w:tab w:val="right" w:pos="9026" w:leader="dot"/>
            </w:tabs>
            <w:rPr/>
          </w:pPr>
          <w:hyperlink w:anchor="__RefHeading___Toc3234582_1067777946">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3234584_1067777946">
            <w:r>
              <w:rPr>
                <w:webHidden/>
                <w:rStyle w:val="IndexLink"/>
                <w:rtl w:val="true"/>
              </w:rPr>
              <w:t xml:space="preserve">الاول </w:t>
            </w:r>
            <w:r>
              <w:rPr>
                <w:rStyle w:val="IndexLink"/>
                <w:rtl w:val="true"/>
              </w:rPr>
              <w:t xml:space="preserve">: </w:t>
            </w:r>
            <w:r>
              <w:rPr>
                <w:rStyle w:val="IndexLink"/>
                <w:rtl w:val="true"/>
              </w:rPr>
              <w:t>حديث جابر</w:t>
            </w:r>
            <w:r>
              <w:rPr>
                <w:rStyle w:val="IndexLink"/>
                <w:rtl w:val="true"/>
              </w:rPr>
              <w:tab/>
            </w:r>
            <w:r>
              <w:rPr>
                <w:rStyle w:val="IndexLink"/>
              </w:rPr>
              <w:t>178</w:t>
            </w:r>
          </w:hyperlink>
        </w:p>
        <w:p>
          <w:pPr>
            <w:pStyle w:val="Contents5"/>
            <w:tabs>
              <w:tab w:val="clear" w:pos="7892"/>
              <w:tab w:val="right" w:pos="9026" w:leader="dot"/>
            </w:tabs>
            <w:rPr/>
          </w:pPr>
          <w:hyperlink w:anchor="__RefHeading___Toc3234586_1067777946">
            <w:r>
              <w:rPr>
                <w:webHidden/>
                <w:rStyle w:val="IndexLink"/>
                <w:rtl w:val="true"/>
              </w:rPr>
              <w:t xml:space="preserve">الحديث الثاني </w:t>
            </w:r>
            <w:r>
              <w:rPr>
                <w:rStyle w:val="IndexLink"/>
                <w:rtl w:val="true"/>
              </w:rPr>
              <w:t xml:space="preserve">: </w:t>
            </w:r>
            <w:r>
              <w:rPr>
                <w:rStyle w:val="IndexLink"/>
                <w:rtl w:val="true"/>
              </w:rPr>
              <w:t>حديث عبيدة السلماني</w:t>
            </w:r>
            <w:r>
              <w:rPr>
                <w:rStyle w:val="IndexLink"/>
                <w:rtl w:val="true"/>
              </w:rPr>
              <w:tab/>
            </w:r>
            <w:r>
              <w:rPr>
                <w:rStyle w:val="IndexLink"/>
              </w:rPr>
              <w:t>179</w:t>
            </w:r>
          </w:hyperlink>
        </w:p>
        <w:p>
          <w:pPr>
            <w:pStyle w:val="Contents5"/>
            <w:tabs>
              <w:tab w:val="clear" w:pos="7892"/>
              <w:tab w:val="right" w:pos="9026" w:leader="dot"/>
            </w:tabs>
            <w:rPr/>
          </w:pPr>
          <w:hyperlink w:anchor="__RefHeading___Toc3234588_1067777946">
            <w:r>
              <w:rPr>
                <w:webHidden/>
                <w:rStyle w:val="IndexLink"/>
                <w:rtl w:val="true"/>
              </w:rPr>
              <w:t xml:space="preserve">الحديث الثالث </w:t>
            </w:r>
            <w:r>
              <w:rPr>
                <w:rStyle w:val="IndexLink"/>
                <w:rtl w:val="true"/>
              </w:rPr>
              <w:t xml:space="preserve">: </w:t>
            </w:r>
            <w:r>
              <w:rPr>
                <w:rStyle w:val="IndexLink"/>
                <w:rtl w:val="true"/>
              </w:rPr>
              <w:t>حديث الأصبغ الحنظلي</w:t>
            </w:r>
            <w:r>
              <w:rPr>
                <w:rStyle w:val="IndexLink"/>
                <w:rtl w:val="true"/>
              </w:rPr>
              <w:tab/>
            </w:r>
            <w:r>
              <w:rPr>
                <w:rStyle w:val="IndexLink"/>
              </w:rPr>
              <w:t>180</w:t>
            </w:r>
          </w:hyperlink>
        </w:p>
        <w:p>
          <w:pPr>
            <w:pStyle w:val="Contents5"/>
            <w:tabs>
              <w:tab w:val="clear" w:pos="7892"/>
              <w:tab w:val="right" w:pos="9026" w:leader="dot"/>
            </w:tabs>
            <w:rPr/>
          </w:pPr>
          <w:hyperlink w:anchor="__RefHeading___Toc3234590_1067777946">
            <w:r>
              <w:rPr>
                <w:webHidden/>
                <w:rStyle w:val="IndexLink"/>
                <w:rtl w:val="true"/>
              </w:rPr>
              <w:t xml:space="preserve">الحديث الرابع </w:t>
            </w:r>
            <w:r>
              <w:rPr>
                <w:rStyle w:val="IndexLink"/>
                <w:rtl w:val="true"/>
              </w:rPr>
              <w:t xml:space="preserve">: </w:t>
            </w:r>
            <w:r>
              <w:rPr>
                <w:rStyle w:val="IndexLink"/>
                <w:rtl w:val="true"/>
              </w:rPr>
              <w:t>حديث حمزة الزبان</w:t>
            </w:r>
            <w:r>
              <w:rPr>
                <w:rStyle w:val="IndexLink"/>
                <w:rtl w:val="true"/>
              </w:rPr>
              <w:tab/>
            </w:r>
            <w:r>
              <w:rPr>
                <w:rStyle w:val="IndexLink"/>
              </w:rPr>
              <w:t>181</w:t>
            </w:r>
          </w:hyperlink>
        </w:p>
        <w:p>
          <w:pPr>
            <w:pStyle w:val="Contents5"/>
            <w:tabs>
              <w:tab w:val="clear" w:pos="7892"/>
              <w:tab w:val="right" w:pos="9026" w:leader="dot"/>
            </w:tabs>
            <w:rPr/>
          </w:pPr>
          <w:hyperlink w:anchor="__RefHeading___Toc3234592_1067777946">
            <w:r>
              <w:rPr>
                <w:webHidden/>
                <w:rStyle w:val="IndexLink"/>
                <w:rtl w:val="true"/>
              </w:rPr>
              <w:t xml:space="preserve">الحديث الخامس </w:t>
            </w:r>
            <w:r>
              <w:rPr>
                <w:rStyle w:val="IndexLink"/>
                <w:rtl w:val="true"/>
              </w:rPr>
              <w:t xml:space="preserve">: </w:t>
            </w:r>
            <w:r>
              <w:rPr>
                <w:rStyle w:val="IndexLink"/>
                <w:rtl w:val="true"/>
              </w:rPr>
              <w:t>حديث الحسن بن على عليهما‌السلام</w:t>
            </w:r>
            <w:r>
              <w:rPr>
                <w:rStyle w:val="IndexLink"/>
                <w:rtl w:val="true"/>
              </w:rPr>
              <w:tab/>
            </w:r>
            <w:r>
              <w:rPr>
                <w:rStyle w:val="IndexLink"/>
              </w:rPr>
              <w:t>181</w:t>
            </w:r>
          </w:hyperlink>
        </w:p>
        <w:p>
          <w:pPr>
            <w:pStyle w:val="Contents5"/>
            <w:tabs>
              <w:tab w:val="clear" w:pos="7892"/>
              <w:tab w:val="right" w:pos="9026" w:leader="dot"/>
            </w:tabs>
            <w:rPr/>
          </w:pPr>
          <w:hyperlink w:anchor="__RefHeading___Toc3234594_1067777946">
            <w:r>
              <w:rPr>
                <w:webHidden/>
                <w:rStyle w:val="IndexLink"/>
                <w:rtl w:val="true"/>
              </w:rPr>
              <w:t xml:space="preserve">الحديث السادس </w:t>
            </w:r>
            <w:r>
              <w:rPr>
                <w:rStyle w:val="IndexLink"/>
                <w:rtl w:val="true"/>
              </w:rPr>
              <w:t xml:space="preserve">: </w:t>
            </w:r>
            <w:r>
              <w:rPr>
                <w:rStyle w:val="IndexLink"/>
                <w:rtl w:val="true"/>
              </w:rPr>
              <w:t>حديث محمد بن سيرين</w:t>
            </w:r>
            <w:r>
              <w:rPr>
                <w:rStyle w:val="IndexLink"/>
                <w:rtl w:val="true"/>
              </w:rPr>
              <w:tab/>
            </w:r>
            <w:r>
              <w:rPr>
                <w:rStyle w:val="IndexLink"/>
              </w:rPr>
              <w:t>182</w:t>
            </w:r>
          </w:hyperlink>
        </w:p>
        <w:p>
          <w:pPr>
            <w:pStyle w:val="Contents5"/>
            <w:tabs>
              <w:tab w:val="clear" w:pos="7892"/>
              <w:tab w:val="right" w:pos="9026" w:leader="dot"/>
            </w:tabs>
            <w:rPr/>
          </w:pPr>
          <w:hyperlink w:anchor="__RefHeading___Toc3234596_1067777946">
            <w:r>
              <w:rPr>
                <w:webHidden/>
                <w:rStyle w:val="IndexLink"/>
                <w:rtl w:val="true"/>
              </w:rPr>
              <w:t xml:space="preserve">الحديث السابع </w:t>
            </w:r>
            <w:r>
              <w:rPr>
                <w:rStyle w:val="IndexLink"/>
                <w:rtl w:val="true"/>
              </w:rPr>
              <w:t xml:space="preserve">: </w:t>
            </w:r>
            <w:r>
              <w:rPr>
                <w:rStyle w:val="IndexLink"/>
                <w:rtl w:val="true"/>
              </w:rPr>
              <w:t>ما روى مرسلا</w:t>
            </w:r>
            <w:r>
              <w:rPr>
                <w:rStyle w:val="IndexLink"/>
                <w:rtl w:val="true"/>
              </w:rPr>
              <w:tab/>
            </w:r>
            <w:r>
              <w:rPr>
                <w:rStyle w:val="IndexLink"/>
              </w:rPr>
              <w:t>182</w:t>
            </w:r>
          </w:hyperlink>
        </w:p>
        <w:p>
          <w:pPr>
            <w:pStyle w:val="Contents4"/>
            <w:tabs>
              <w:tab w:val="clear" w:pos="8176"/>
              <w:tab w:val="right" w:pos="9026" w:leader="dot"/>
            </w:tabs>
            <w:rPr/>
          </w:pPr>
          <w:hyperlink w:anchor="__RefHeading___Toc3234598_1067777946">
            <w:r>
              <w:rPr>
                <w:webHidden/>
                <w:rStyle w:val="IndexLink"/>
                <w:rtl w:val="true"/>
              </w:rPr>
              <w:t xml:space="preserve">القسم الثالث </w:t>
            </w:r>
            <w:r>
              <w:rPr>
                <w:rStyle w:val="IndexLink"/>
                <w:rtl w:val="true"/>
              </w:rPr>
              <w:t xml:space="preserve">: </w:t>
            </w:r>
            <w:r>
              <w:rPr>
                <w:rStyle w:val="IndexLink"/>
                <w:rtl w:val="true"/>
              </w:rPr>
              <w:t xml:space="preserve">قول أبي الأسود </w:t>
            </w:r>
            <w:r>
              <w:rPr>
                <w:rStyle w:val="IndexLink"/>
                <w:rtl w:val="true"/>
              </w:rPr>
              <w:t xml:space="preserve">: </w:t>
            </w:r>
            <w:r>
              <w:rPr>
                <w:rStyle w:val="IndexLink"/>
                <w:rtl w:val="true"/>
              </w:rPr>
              <w:t>ما رأيت أحدا يخبر عن قتل نفسه غير علىّ</w:t>
            </w:r>
            <w:r>
              <w:rPr>
                <w:rStyle w:val="IndexLink"/>
                <w:rtl w:val="true"/>
              </w:rPr>
              <w:tab/>
            </w:r>
            <w:r>
              <w:rPr>
                <w:rStyle w:val="IndexLink"/>
              </w:rPr>
              <w:t>183</w:t>
            </w:r>
          </w:hyperlink>
        </w:p>
        <w:p>
          <w:pPr>
            <w:pStyle w:val="Contents4"/>
            <w:tabs>
              <w:tab w:val="clear" w:pos="8176"/>
              <w:tab w:val="right" w:pos="9026" w:leader="dot"/>
            </w:tabs>
            <w:rPr/>
          </w:pPr>
          <w:hyperlink w:anchor="__RefHeading___Toc3234600_1067777946">
            <w:r>
              <w:rPr>
                <w:webHidden/>
                <w:rStyle w:val="IndexLink"/>
                <w:rtl w:val="true"/>
              </w:rPr>
              <w:t xml:space="preserve">القسم الرابع </w:t>
            </w:r>
            <w:r>
              <w:rPr>
                <w:rStyle w:val="IndexLink"/>
                <w:rtl w:val="true"/>
              </w:rPr>
              <w:t xml:space="preserve">: </w:t>
            </w:r>
            <w:r>
              <w:rPr>
                <w:rStyle w:val="IndexLink"/>
                <w:rtl w:val="true"/>
              </w:rPr>
              <w:t>اخباره عليه‌السلام عن ابن ملجم بأنه قاتله وانه لم يعترض له قبل قتله</w:t>
            </w:r>
            <w:r>
              <w:rPr>
                <w:rStyle w:val="IndexLink"/>
                <w:rtl w:val="true"/>
              </w:rPr>
              <w:tab/>
            </w:r>
            <w:r>
              <w:rPr>
                <w:rStyle w:val="IndexLink"/>
              </w:rPr>
              <w:t>184</w:t>
            </w:r>
          </w:hyperlink>
        </w:p>
        <w:p>
          <w:pPr>
            <w:pStyle w:val="Contents4"/>
            <w:tabs>
              <w:tab w:val="clear" w:pos="8176"/>
              <w:tab w:val="right" w:pos="9026" w:leader="dot"/>
            </w:tabs>
            <w:rPr/>
          </w:pPr>
          <w:hyperlink w:anchor="__RefHeading___Toc3234602_1067777946">
            <w:r>
              <w:rPr>
                <w:webHidden/>
                <w:rStyle w:val="IndexLink"/>
                <w:rtl w:val="true"/>
              </w:rPr>
              <w:t xml:space="preserve">القسم الخامس </w:t>
            </w:r>
            <w:r>
              <w:rPr>
                <w:rStyle w:val="IndexLink"/>
                <w:rtl w:val="true"/>
              </w:rPr>
              <w:t xml:space="preserve">: </w:t>
            </w:r>
            <w:r>
              <w:rPr>
                <w:rStyle w:val="IndexLink"/>
                <w:rtl w:val="true"/>
              </w:rPr>
              <w:t>ما يشتمل على اخباره عليه‌السلام عن زبير بأنه ليس بقاتله وأن قاتله رجل خامل الذكر</w:t>
            </w:r>
            <w:r>
              <w:rPr>
                <w:rStyle w:val="IndexLink"/>
                <w:rtl w:val="true"/>
              </w:rPr>
              <w:tab/>
            </w:r>
            <w:r>
              <w:rPr>
                <w:rStyle w:val="IndexLink"/>
              </w:rPr>
              <w:t>185</w:t>
            </w:r>
          </w:hyperlink>
        </w:p>
        <w:p>
          <w:pPr>
            <w:pStyle w:val="Contents4"/>
            <w:tabs>
              <w:tab w:val="clear" w:pos="8176"/>
              <w:tab w:val="right" w:pos="9026" w:leader="dot"/>
            </w:tabs>
            <w:rPr/>
          </w:pPr>
          <w:hyperlink w:anchor="__RefHeading___Toc3234604_1067777946">
            <w:r>
              <w:rPr>
                <w:webHidden/>
                <w:rStyle w:val="IndexLink"/>
                <w:rtl w:val="true"/>
              </w:rPr>
              <w:t xml:space="preserve">القسم السادس </w:t>
            </w:r>
            <w:r>
              <w:rPr>
                <w:rStyle w:val="IndexLink"/>
                <w:rtl w:val="true"/>
              </w:rPr>
              <w:t xml:space="preserve">: </w:t>
            </w:r>
            <w:r>
              <w:rPr>
                <w:rStyle w:val="IndexLink"/>
                <w:rtl w:val="true"/>
              </w:rPr>
              <w:t>ما يشتمل على اخباره عليه‌السلام بأنه يقتل بالكوفة</w:t>
            </w:r>
            <w:r>
              <w:rPr>
                <w:rStyle w:val="IndexLink"/>
                <w:rtl w:val="true"/>
              </w:rPr>
              <w:tab/>
            </w:r>
            <w:r>
              <w:rPr>
                <w:rStyle w:val="IndexLink"/>
              </w:rPr>
              <w:t>185</w:t>
            </w:r>
          </w:hyperlink>
        </w:p>
        <w:p>
          <w:pPr>
            <w:pStyle w:val="Contents4"/>
            <w:tabs>
              <w:tab w:val="clear" w:pos="8176"/>
              <w:tab w:val="right" w:pos="9026" w:leader="dot"/>
            </w:tabs>
            <w:rPr/>
          </w:pPr>
          <w:hyperlink w:anchor="__RefHeading___Toc3234606_1067777946">
            <w:r>
              <w:rPr>
                <w:webHidden/>
                <w:rStyle w:val="IndexLink"/>
                <w:rtl w:val="true"/>
              </w:rPr>
              <w:t xml:space="preserve">القسم السابع </w:t>
            </w:r>
            <w:r>
              <w:rPr>
                <w:rStyle w:val="IndexLink"/>
                <w:rtl w:val="true"/>
              </w:rPr>
              <w:t xml:space="preserve">: </w:t>
            </w:r>
            <w:r>
              <w:rPr>
                <w:rStyle w:val="IndexLink"/>
                <w:rtl w:val="true"/>
              </w:rPr>
              <w:t>ما يشتمل على اخباره عليه‌السلام بأنه لم يبق من عمره الّا ليال قلائل</w:t>
            </w:r>
            <w:r>
              <w:rPr>
                <w:rStyle w:val="IndexLink"/>
                <w:rtl w:val="true"/>
              </w:rPr>
              <w:tab/>
            </w:r>
            <w:r>
              <w:rPr>
                <w:rStyle w:val="IndexLink"/>
              </w:rPr>
              <w:t>186</w:t>
            </w:r>
          </w:hyperlink>
        </w:p>
        <w:p>
          <w:pPr>
            <w:pStyle w:val="Contents5"/>
            <w:tabs>
              <w:tab w:val="clear" w:pos="7892"/>
              <w:tab w:val="right" w:pos="9026" w:leader="dot"/>
            </w:tabs>
            <w:rPr/>
          </w:pPr>
          <w:hyperlink w:anchor="__RefHeading___Toc3234608_1067777946">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3234610_1067777946">
            <w:r>
              <w:rPr>
                <w:webHidden/>
                <w:rStyle w:val="IndexLink"/>
                <w:rtl w:val="true"/>
              </w:rPr>
              <w:t xml:space="preserve">الاول </w:t>
            </w:r>
            <w:r>
              <w:rPr>
                <w:rStyle w:val="IndexLink"/>
                <w:rtl w:val="true"/>
              </w:rPr>
              <w:t xml:space="preserve">: </w:t>
            </w:r>
            <w:r>
              <w:rPr>
                <w:rStyle w:val="IndexLink"/>
                <w:rtl w:val="true"/>
              </w:rPr>
              <w:t>حديث عثمان بن المغيرة</w:t>
            </w:r>
            <w:r>
              <w:rPr>
                <w:rStyle w:val="IndexLink"/>
                <w:rtl w:val="true"/>
              </w:rPr>
              <w:tab/>
            </w:r>
            <w:r>
              <w:rPr>
                <w:rStyle w:val="IndexLink"/>
              </w:rPr>
              <w:t>186</w:t>
            </w:r>
          </w:hyperlink>
        </w:p>
        <w:p>
          <w:pPr>
            <w:pStyle w:val="Contents5"/>
            <w:tabs>
              <w:tab w:val="clear" w:pos="7892"/>
              <w:tab w:val="right" w:pos="9026" w:leader="dot"/>
            </w:tabs>
            <w:rPr/>
          </w:pPr>
          <w:hyperlink w:anchor="__RefHeading___Toc3234612_1067777946">
            <w:r>
              <w:rPr>
                <w:webHidden/>
                <w:rStyle w:val="IndexLink"/>
                <w:rtl w:val="true"/>
              </w:rPr>
              <w:t xml:space="preserve">الثاني </w:t>
            </w:r>
            <w:r>
              <w:rPr>
                <w:rStyle w:val="IndexLink"/>
                <w:rtl w:val="true"/>
              </w:rPr>
              <w:t xml:space="preserve">: </w:t>
            </w:r>
            <w:r>
              <w:rPr>
                <w:rStyle w:val="IndexLink"/>
                <w:rtl w:val="true"/>
              </w:rPr>
              <w:t>حديث جعفر</w:t>
            </w:r>
            <w:r>
              <w:rPr>
                <w:rStyle w:val="IndexLink"/>
                <w:rtl w:val="true"/>
              </w:rPr>
              <w:tab/>
            </w:r>
            <w:r>
              <w:rPr>
                <w:rStyle w:val="IndexLink"/>
              </w:rPr>
              <w:t>188</w:t>
            </w:r>
          </w:hyperlink>
        </w:p>
        <w:p>
          <w:pPr>
            <w:pStyle w:val="Contents5"/>
            <w:tabs>
              <w:tab w:val="clear" w:pos="7892"/>
              <w:tab w:val="right" w:pos="9026" w:leader="dot"/>
            </w:tabs>
            <w:rPr/>
          </w:pPr>
          <w:hyperlink w:anchor="__RefHeading___Toc3234614_1067777946">
            <w:r>
              <w:rPr>
                <w:webHidden/>
                <w:rStyle w:val="IndexLink"/>
                <w:rtl w:val="true"/>
              </w:rPr>
              <w:t xml:space="preserve">الثالث </w:t>
            </w:r>
            <w:r>
              <w:rPr>
                <w:rStyle w:val="IndexLink"/>
                <w:rtl w:val="true"/>
              </w:rPr>
              <w:t xml:space="preserve">: </w:t>
            </w:r>
            <w:r>
              <w:rPr>
                <w:rStyle w:val="IndexLink"/>
                <w:rtl w:val="true"/>
              </w:rPr>
              <w:t>حديث الحسين بن كثير عن أبيه</w:t>
            </w:r>
            <w:r>
              <w:rPr>
                <w:rStyle w:val="IndexLink"/>
                <w:rtl w:val="true"/>
              </w:rPr>
              <w:tab/>
            </w:r>
            <w:r>
              <w:rPr>
                <w:rStyle w:val="IndexLink"/>
              </w:rPr>
              <w:t>189</w:t>
            </w:r>
          </w:hyperlink>
        </w:p>
        <w:p>
          <w:pPr>
            <w:pStyle w:val="Contents4"/>
            <w:tabs>
              <w:tab w:val="clear" w:pos="8176"/>
              <w:tab w:val="right" w:pos="9026" w:leader="dot"/>
            </w:tabs>
            <w:rPr/>
          </w:pPr>
          <w:hyperlink w:anchor="__RefHeading___Toc3234616_1067777946">
            <w:r>
              <w:rPr>
                <w:webHidden/>
                <w:rStyle w:val="IndexLink"/>
                <w:rtl w:val="true"/>
              </w:rPr>
              <w:t xml:space="preserve">القسم الثامن </w:t>
            </w:r>
            <w:r>
              <w:rPr>
                <w:rStyle w:val="IndexLink"/>
                <w:rtl w:val="true"/>
              </w:rPr>
              <w:t xml:space="preserve">: </w:t>
            </w:r>
            <w:r>
              <w:rPr>
                <w:rStyle w:val="IndexLink"/>
                <w:rtl w:val="true"/>
              </w:rPr>
              <w:t>أنه كان ينتظر شهادته عليه‌السلام في رمضان قتل فيه ويعد الأيام</w:t>
            </w:r>
            <w:r>
              <w:rPr>
                <w:rStyle w:val="IndexLink"/>
                <w:rtl w:val="true"/>
              </w:rPr>
              <w:tab/>
            </w:r>
            <w:r>
              <w:rPr>
                <w:rStyle w:val="IndexLink"/>
              </w:rPr>
              <w:t>190</w:t>
            </w:r>
          </w:hyperlink>
        </w:p>
        <w:p>
          <w:pPr>
            <w:pStyle w:val="Contents4"/>
            <w:tabs>
              <w:tab w:val="clear" w:pos="8176"/>
              <w:tab w:val="right" w:pos="9026" w:leader="dot"/>
            </w:tabs>
            <w:rPr/>
          </w:pPr>
          <w:hyperlink w:anchor="__RefHeading___Toc3234618_1067777946">
            <w:r>
              <w:rPr>
                <w:webHidden/>
                <w:rStyle w:val="IndexLink"/>
                <w:rtl w:val="true"/>
              </w:rPr>
              <w:t xml:space="preserve">القسم التاسع </w:t>
            </w:r>
            <w:r>
              <w:rPr>
                <w:rStyle w:val="IndexLink"/>
                <w:rtl w:val="true"/>
              </w:rPr>
              <w:t xml:space="preserve">: </w:t>
            </w:r>
            <w:r>
              <w:rPr>
                <w:rStyle w:val="IndexLink"/>
                <w:rtl w:val="true"/>
              </w:rPr>
              <w:t>اخباره عليه‌السلام في رمضان استشهد فيه بأنه يقتل في العشر الآخر</w:t>
            </w:r>
            <w:r>
              <w:rPr>
                <w:rStyle w:val="IndexLink"/>
                <w:rtl w:val="true"/>
              </w:rPr>
              <w:tab/>
            </w:r>
            <w:r>
              <w:rPr>
                <w:rStyle w:val="IndexLink"/>
              </w:rPr>
              <w:t>190</w:t>
            </w:r>
          </w:hyperlink>
        </w:p>
        <w:p>
          <w:pPr>
            <w:pStyle w:val="Contents4"/>
            <w:tabs>
              <w:tab w:val="clear" w:pos="8176"/>
              <w:tab w:val="right" w:pos="9026" w:leader="dot"/>
            </w:tabs>
            <w:rPr/>
          </w:pPr>
          <w:hyperlink w:anchor="__RefHeading___Toc3234620_1067777946">
            <w:r>
              <w:rPr>
                <w:webHidden/>
                <w:rStyle w:val="IndexLink"/>
                <w:rtl w:val="true"/>
              </w:rPr>
              <w:t xml:space="preserve">القسم العاشر </w:t>
            </w:r>
            <w:r>
              <w:rPr>
                <w:rStyle w:val="IndexLink"/>
                <w:rtl w:val="true"/>
              </w:rPr>
              <w:t xml:space="preserve">: </w:t>
            </w:r>
            <w:r>
              <w:rPr>
                <w:rStyle w:val="IndexLink"/>
                <w:rtl w:val="true"/>
              </w:rPr>
              <w:t>اخباره عليه‌السلام بليلة قتله</w:t>
            </w:r>
            <w:r>
              <w:rPr>
                <w:rStyle w:val="IndexLink"/>
                <w:rtl w:val="true"/>
              </w:rPr>
              <w:t>.</w:t>
              <w:tab/>
            </w:r>
            <w:r>
              <w:rPr>
                <w:rStyle w:val="IndexLink"/>
              </w:rPr>
              <w:t>191</w:t>
            </w:r>
          </w:hyperlink>
        </w:p>
        <w:p>
          <w:pPr>
            <w:pStyle w:val="Contents4"/>
            <w:tabs>
              <w:tab w:val="clear" w:pos="8176"/>
              <w:tab w:val="right" w:pos="9026" w:leader="dot"/>
            </w:tabs>
            <w:rPr/>
          </w:pPr>
          <w:hyperlink w:anchor="__RefHeading___Toc3234622_1067777946">
            <w:r>
              <w:rPr>
                <w:webHidden/>
                <w:rStyle w:val="IndexLink"/>
                <w:rtl w:val="true"/>
              </w:rPr>
              <w:t xml:space="preserve">القسم الحادي عشر </w:t>
            </w:r>
            <w:r>
              <w:rPr>
                <w:rStyle w:val="IndexLink"/>
                <w:rtl w:val="true"/>
              </w:rPr>
              <w:t xml:space="preserve">: </w:t>
            </w:r>
            <w:r>
              <w:rPr>
                <w:rStyle w:val="IndexLink"/>
                <w:rtl w:val="true"/>
              </w:rPr>
              <w:t>قوله عليه‌السلام عند ما استقبله الأوز دعوهنّ فانهنّ نوائح</w:t>
            </w:r>
            <w:r>
              <w:rPr>
                <w:rStyle w:val="IndexLink"/>
                <w:rtl w:val="true"/>
              </w:rPr>
              <w:tab/>
            </w:r>
            <w:r>
              <w:rPr>
                <w:rStyle w:val="IndexLink"/>
              </w:rPr>
              <w:t>191</w:t>
            </w:r>
          </w:hyperlink>
        </w:p>
        <w:p>
          <w:pPr>
            <w:pStyle w:val="Contents3"/>
            <w:tabs>
              <w:tab w:val="clear" w:pos="8459"/>
              <w:tab w:val="right" w:pos="9026" w:leader="dot"/>
            </w:tabs>
            <w:rPr/>
          </w:pPr>
          <w:hyperlink w:anchor="__RefHeading___Toc3234624_1067777946">
            <w:r>
              <w:rPr>
                <w:webHidden/>
                <w:rStyle w:val="IndexLink"/>
                <w:rtl w:val="true"/>
              </w:rPr>
              <w:t>اخباره عليه‌السلام عن شهادة الحسين بكربلاء</w:t>
            </w:r>
            <w:r>
              <w:rPr>
                <w:rStyle w:val="IndexLink"/>
                <w:rtl w:val="true"/>
              </w:rPr>
              <w:tab/>
            </w:r>
            <w:r>
              <w:rPr>
                <w:rStyle w:val="IndexLink"/>
              </w:rPr>
              <w:t>193</w:t>
            </w:r>
          </w:hyperlink>
        </w:p>
        <w:p>
          <w:pPr>
            <w:pStyle w:val="Contents4"/>
            <w:tabs>
              <w:tab w:val="clear" w:pos="8176"/>
              <w:tab w:val="right" w:pos="9026" w:leader="dot"/>
            </w:tabs>
            <w:rPr/>
          </w:pPr>
          <w:hyperlink w:anchor="__RefHeading___Toc3234626_1067777946">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3234628_1067777946">
            <w:r>
              <w:rPr>
                <w:webHidden/>
                <w:rStyle w:val="IndexLink"/>
                <w:rtl w:val="true"/>
              </w:rPr>
              <w:t xml:space="preserve">الاول </w:t>
            </w:r>
            <w:r>
              <w:rPr>
                <w:rStyle w:val="IndexLink"/>
                <w:rtl w:val="true"/>
              </w:rPr>
              <w:t xml:space="preserve">: </w:t>
            </w:r>
            <w:r>
              <w:rPr>
                <w:rStyle w:val="IndexLink"/>
                <w:rtl w:val="true"/>
              </w:rPr>
              <w:t>حديث سعيد بن وهب</w:t>
            </w:r>
            <w:r>
              <w:rPr>
                <w:rStyle w:val="IndexLink"/>
                <w:rtl w:val="true"/>
              </w:rPr>
              <w:tab/>
            </w:r>
            <w:r>
              <w:rPr>
                <w:rStyle w:val="IndexLink"/>
              </w:rPr>
              <w:t>194</w:t>
            </w:r>
          </w:hyperlink>
        </w:p>
        <w:p>
          <w:pPr>
            <w:pStyle w:val="Contents4"/>
            <w:tabs>
              <w:tab w:val="clear" w:pos="8176"/>
              <w:tab w:val="right" w:pos="9026" w:leader="dot"/>
            </w:tabs>
            <w:rPr/>
          </w:pPr>
          <w:hyperlink w:anchor="__RefHeading___Toc3234630_1067777946">
            <w:r>
              <w:rPr>
                <w:webHidden/>
                <w:rStyle w:val="IndexLink"/>
                <w:rtl w:val="true"/>
              </w:rPr>
              <w:t xml:space="preserve">الثاني </w:t>
            </w:r>
            <w:r>
              <w:rPr>
                <w:rStyle w:val="IndexLink"/>
                <w:rtl w:val="true"/>
              </w:rPr>
              <w:t xml:space="preserve">: </w:t>
            </w:r>
            <w:r>
              <w:rPr>
                <w:rStyle w:val="IndexLink"/>
                <w:rtl w:val="true"/>
              </w:rPr>
              <w:t>حديث البرآء</w:t>
            </w:r>
            <w:r>
              <w:rPr>
                <w:rStyle w:val="IndexLink"/>
                <w:rtl w:val="true"/>
              </w:rPr>
              <w:tab/>
            </w:r>
            <w:r>
              <w:rPr>
                <w:rStyle w:val="IndexLink"/>
              </w:rPr>
              <w:t>194</w:t>
            </w:r>
          </w:hyperlink>
        </w:p>
        <w:p>
          <w:pPr>
            <w:pStyle w:val="Contents4"/>
            <w:tabs>
              <w:tab w:val="clear" w:pos="8176"/>
              <w:tab w:val="right" w:pos="9026" w:leader="dot"/>
            </w:tabs>
            <w:rPr/>
          </w:pPr>
          <w:hyperlink w:anchor="__RefHeading___Toc3234632_1067777946">
            <w:r>
              <w:rPr>
                <w:webHidden/>
                <w:rStyle w:val="IndexLink"/>
                <w:rtl w:val="true"/>
              </w:rPr>
              <w:t xml:space="preserve">الثالث </w:t>
            </w:r>
            <w:r>
              <w:rPr>
                <w:rStyle w:val="IndexLink"/>
                <w:rtl w:val="true"/>
              </w:rPr>
              <w:t xml:space="preserve">: </w:t>
            </w:r>
            <w:r>
              <w:rPr>
                <w:rStyle w:val="IndexLink"/>
                <w:rtl w:val="true"/>
              </w:rPr>
              <w:t>حديث الحسن بن كثير عن أبيه</w:t>
            </w:r>
            <w:r>
              <w:rPr>
                <w:rStyle w:val="IndexLink"/>
                <w:rtl w:val="true"/>
              </w:rPr>
              <w:tab/>
            </w:r>
            <w:r>
              <w:rPr>
                <w:rStyle w:val="IndexLink"/>
              </w:rPr>
              <w:t>195</w:t>
            </w:r>
          </w:hyperlink>
        </w:p>
        <w:p>
          <w:pPr>
            <w:pStyle w:val="Contents4"/>
            <w:tabs>
              <w:tab w:val="clear" w:pos="8176"/>
              <w:tab w:val="right" w:pos="9026" w:leader="dot"/>
            </w:tabs>
            <w:rPr/>
          </w:pPr>
          <w:hyperlink w:anchor="__RefHeading___Toc3234634_1067777946">
            <w:r>
              <w:rPr>
                <w:webHidden/>
                <w:rStyle w:val="IndexLink"/>
                <w:rtl w:val="true"/>
              </w:rPr>
              <w:t xml:space="preserve">الرّابع </w:t>
            </w:r>
            <w:r>
              <w:rPr>
                <w:rStyle w:val="IndexLink"/>
                <w:rtl w:val="true"/>
              </w:rPr>
              <w:t xml:space="preserve">: </w:t>
            </w:r>
            <w:r>
              <w:rPr>
                <w:rStyle w:val="IndexLink"/>
                <w:rtl w:val="true"/>
              </w:rPr>
              <w:t>حديث الأصبغ بن نباتة</w:t>
            </w:r>
            <w:r>
              <w:rPr>
                <w:rStyle w:val="IndexLink"/>
                <w:rtl w:val="true"/>
              </w:rPr>
              <w:tab/>
            </w:r>
            <w:r>
              <w:rPr>
                <w:rStyle w:val="IndexLink"/>
              </w:rPr>
              <w:t>196</w:t>
            </w:r>
          </w:hyperlink>
        </w:p>
        <w:p>
          <w:pPr>
            <w:pStyle w:val="Contents4"/>
            <w:tabs>
              <w:tab w:val="clear" w:pos="8176"/>
              <w:tab w:val="right" w:pos="9026" w:leader="dot"/>
            </w:tabs>
            <w:rPr/>
          </w:pPr>
          <w:hyperlink w:anchor="__RefHeading___Toc3234636_1067777946">
            <w:r>
              <w:rPr>
                <w:webHidden/>
                <w:rStyle w:val="IndexLink"/>
                <w:rtl w:val="true"/>
              </w:rPr>
              <w:t xml:space="preserve">الخامس </w:t>
            </w:r>
            <w:r>
              <w:rPr>
                <w:rStyle w:val="IndexLink"/>
                <w:rtl w:val="true"/>
              </w:rPr>
              <w:t xml:space="preserve">: </w:t>
            </w:r>
            <w:r>
              <w:rPr>
                <w:rStyle w:val="IndexLink"/>
                <w:rtl w:val="true"/>
              </w:rPr>
              <w:t>حديث عرفة الأزدى</w:t>
            </w:r>
            <w:r>
              <w:rPr>
                <w:rStyle w:val="IndexLink"/>
                <w:rtl w:val="true"/>
              </w:rPr>
              <w:tab/>
            </w:r>
            <w:r>
              <w:rPr>
                <w:rStyle w:val="IndexLink"/>
              </w:rPr>
              <w:t>197</w:t>
            </w:r>
          </w:hyperlink>
        </w:p>
        <w:p>
          <w:pPr>
            <w:pStyle w:val="Contents4"/>
            <w:tabs>
              <w:tab w:val="clear" w:pos="8176"/>
              <w:tab w:val="right" w:pos="9026" w:leader="dot"/>
            </w:tabs>
            <w:rPr/>
          </w:pPr>
          <w:hyperlink w:anchor="__RefHeading___Toc3234638_1067777946">
            <w:r>
              <w:rPr>
                <w:webHidden/>
                <w:rStyle w:val="IndexLink"/>
                <w:rtl w:val="true"/>
              </w:rPr>
              <w:t xml:space="preserve">الحديث السادس </w:t>
            </w:r>
            <w:r>
              <w:rPr>
                <w:rStyle w:val="IndexLink"/>
                <w:rtl w:val="true"/>
              </w:rPr>
              <w:t xml:space="preserve">: </w:t>
            </w:r>
            <w:r>
              <w:rPr>
                <w:rStyle w:val="IndexLink"/>
                <w:rtl w:val="true"/>
              </w:rPr>
              <w:t>حديث هرثمة بن سليم</w:t>
            </w:r>
            <w:r>
              <w:rPr>
                <w:rStyle w:val="IndexLink"/>
                <w:rtl w:val="true"/>
              </w:rPr>
              <w:tab/>
            </w:r>
            <w:r>
              <w:rPr>
                <w:rStyle w:val="IndexLink"/>
              </w:rPr>
              <w:t>198</w:t>
            </w:r>
          </w:hyperlink>
        </w:p>
        <w:p>
          <w:pPr>
            <w:pStyle w:val="Contents4"/>
            <w:tabs>
              <w:tab w:val="clear" w:pos="8176"/>
              <w:tab w:val="right" w:pos="9026" w:leader="dot"/>
            </w:tabs>
            <w:rPr/>
          </w:pPr>
          <w:hyperlink w:anchor="__RefHeading___Toc3234640_1067777946">
            <w:r>
              <w:rPr>
                <w:webHidden/>
                <w:rStyle w:val="IndexLink"/>
                <w:rtl w:val="true"/>
              </w:rPr>
              <w:t xml:space="preserve">السابع </w:t>
            </w:r>
            <w:r>
              <w:rPr>
                <w:rStyle w:val="IndexLink"/>
                <w:rtl w:val="true"/>
              </w:rPr>
              <w:t xml:space="preserve">: </w:t>
            </w:r>
            <w:r>
              <w:rPr>
                <w:rStyle w:val="IndexLink"/>
                <w:rtl w:val="true"/>
              </w:rPr>
              <w:t>حديث أبى هرثمة</w:t>
            </w:r>
            <w:r>
              <w:rPr>
                <w:rStyle w:val="IndexLink"/>
                <w:rtl w:val="true"/>
              </w:rPr>
              <w:tab/>
            </w:r>
            <w:r>
              <w:rPr>
                <w:rStyle w:val="IndexLink"/>
              </w:rPr>
              <w:t>199</w:t>
            </w:r>
          </w:hyperlink>
        </w:p>
        <w:p>
          <w:pPr>
            <w:pStyle w:val="Contents4"/>
            <w:tabs>
              <w:tab w:val="clear" w:pos="8176"/>
              <w:tab w:val="right" w:pos="9026" w:leader="dot"/>
            </w:tabs>
            <w:rPr/>
          </w:pPr>
          <w:hyperlink w:anchor="__RefHeading___Toc3234642_1067777946">
            <w:r>
              <w:rPr>
                <w:webHidden/>
                <w:rStyle w:val="IndexLink"/>
                <w:rtl w:val="true"/>
              </w:rPr>
              <w:t xml:space="preserve">الثامن </w:t>
            </w:r>
            <w:r>
              <w:rPr>
                <w:rStyle w:val="IndexLink"/>
                <w:rtl w:val="true"/>
              </w:rPr>
              <w:t xml:space="preserve">: </w:t>
            </w:r>
            <w:r>
              <w:rPr>
                <w:rStyle w:val="IndexLink"/>
                <w:rtl w:val="true"/>
              </w:rPr>
              <w:t>حديث عبد اللّه بن يحيى عن أبيه</w:t>
            </w:r>
            <w:r>
              <w:rPr>
                <w:rStyle w:val="IndexLink"/>
                <w:rtl w:val="true"/>
              </w:rPr>
              <w:tab/>
            </w:r>
            <w:r>
              <w:rPr>
                <w:rStyle w:val="IndexLink"/>
              </w:rPr>
              <w:t>200</w:t>
            </w:r>
          </w:hyperlink>
        </w:p>
        <w:p>
          <w:pPr>
            <w:pStyle w:val="Contents4"/>
            <w:tabs>
              <w:tab w:val="clear" w:pos="8176"/>
              <w:tab w:val="right" w:pos="9026" w:leader="dot"/>
            </w:tabs>
            <w:rPr/>
          </w:pPr>
          <w:hyperlink w:anchor="__RefHeading___Toc3234644_1067777946">
            <w:r>
              <w:rPr>
                <w:webHidden/>
                <w:rStyle w:val="IndexLink"/>
                <w:rtl w:val="true"/>
              </w:rPr>
              <w:t xml:space="preserve">التاسع </w:t>
            </w:r>
            <w:r>
              <w:rPr>
                <w:rStyle w:val="IndexLink"/>
                <w:rtl w:val="true"/>
              </w:rPr>
              <w:t xml:space="preserve">: </w:t>
            </w:r>
            <w:r>
              <w:rPr>
                <w:rStyle w:val="IndexLink"/>
                <w:rtl w:val="true"/>
              </w:rPr>
              <w:t>حديث هاني بن هاني</w:t>
            </w:r>
            <w:r>
              <w:rPr>
                <w:rStyle w:val="IndexLink"/>
                <w:rtl w:val="true"/>
              </w:rPr>
              <w:tab/>
            </w:r>
            <w:r>
              <w:rPr>
                <w:rStyle w:val="IndexLink"/>
              </w:rPr>
              <w:t>201</w:t>
            </w:r>
          </w:hyperlink>
        </w:p>
        <w:p>
          <w:pPr>
            <w:pStyle w:val="Contents4"/>
            <w:tabs>
              <w:tab w:val="clear" w:pos="8176"/>
              <w:tab w:val="right" w:pos="9026" w:leader="dot"/>
            </w:tabs>
            <w:rPr/>
          </w:pPr>
          <w:hyperlink w:anchor="__RefHeading___Toc3234646_1067777946">
            <w:r>
              <w:rPr>
                <w:webHidden/>
                <w:rStyle w:val="IndexLink"/>
                <w:rtl w:val="true"/>
              </w:rPr>
              <w:t xml:space="preserve">العاشر </w:t>
            </w:r>
            <w:r>
              <w:rPr>
                <w:rStyle w:val="IndexLink"/>
                <w:rtl w:val="true"/>
              </w:rPr>
              <w:t xml:space="preserve">: </w:t>
            </w:r>
            <w:r>
              <w:rPr>
                <w:rStyle w:val="IndexLink"/>
                <w:rtl w:val="true"/>
              </w:rPr>
              <w:t>حديث كثير بن شهاب</w:t>
            </w:r>
            <w:r>
              <w:rPr>
                <w:rStyle w:val="IndexLink"/>
                <w:rtl w:val="true"/>
              </w:rPr>
              <w:tab/>
            </w:r>
            <w:r>
              <w:rPr>
                <w:rStyle w:val="IndexLink"/>
              </w:rPr>
              <w:t>202</w:t>
            </w:r>
          </w:hyperlink>
        </w:p>
        <w:p>
          <w:pPr>
            <w:pStyle w:val="Contents4"/>
            <w:tabs>
              <w:tab w:val="clear" w:pos="8176"/>
              <w:tab w:val="right" w:pos="9026" w:leader="dot"/>
            </w:tabs>
            <w:rPr/>
          </w:pPr>
          <w:hyperlink w:anchor="__RefHeading___Toc3234648_1067777946">
            <w:r>
              <w:rPr>
                <w:webHidden/>
                <w:rStyle w:val="IndexLink"/>
                <w:rtl w:val="true"/>
              </w:rPr>
              <w:t xml:space="preserve">الحادي عشر </w:t>
            </w:r>
            <w:r>
              <w:rPr>
                <w:rStyle w:val="IndexLink"/>
                <w:rtl w:val="true"/>
              </w:rPr>
              <w:t xml:space="preserve">: </w:t>
            </w:r>
            <w:r>
              <w:rPr>
                <w:rStyle w:val="IndexLink"/>
                <w:rtl w:val="true"/>
              </w:rPr>
              <w:t>حديث ابراهيم النخعي</w:t>
            </w:r>
            <w:r>
              <w:rPr>
                <w:rStyle w:val="IndexLink"/>
                <w:rtl w:val="true"/>
              </w:rPr>
              <w:tab/>
            </w:r>
            <w:r>
              <w:rPr>
                <w:rStyle w:val="IndexLink"/>
              </w:rPr>
              <w:t>202</w:t>
            </w:r>
          </w:hyperlink>
        </w:p>
        <w:p>
          <w:pPr>
            <w:pStyle w:val="Contents4"/>
            <w:tabs>
              <w:tab w:val="clear" w:pos="8176"/>
              <w:tab w:val="right" w:pos="9026" w:leader="dot"/>
            </w:tabs>
            <w:rPr/>
          </w:pPr>
          <w:hyperlink w:anchor="__RefHeading___Toc3234650_1067777946">
            <w:r>
              <w:rPr>
                <w:webHidden/>
                <w:rStyle w:val="IndexLink"/>
                <w:rtl w:val="true"/>
              </w:rPr>
              <w:t xml:space="preserve">الثاني عشر </w:t>
            </w:r>
            <w:r>
              <w:rPr>
                <w:rStyle w:val="IndexLink"/>
                <w:rtl w:val="true"/>
              </w:rPr>
              <w:t xml:space="preserve">: </w:t>
            </w:r>
            <w:r>
              <w:rPr>
                <w:rStyle w:val="IndexLink"/>
                <w:rtl w:val="true"/>
              </w:rPr>
              <w:t>حديث ابن سيرين عن بعض أصحابه</w:t>
            </w:r>
            <w:r>
              <w:rPr>
                <w:rStyle w:val="IndexLink"/>
                <w:rtl w:val="true"/>
              </w:rPr>
              <w:tab/>
            </w:r>
            <w:r>
              <w:rPr>
                <w:rStyle w:val="IndexLink"/>
              </w:rPr>
              <w:t>203</w:t>
            </w:r>
          </w:hyperlink>
        </w:p>
        <w:p>
          <w:pPr>
            <w:pStyle w:val="Contents4"/>
            <w:tabs>
              <w:tab w:val="clear" w:pos="8176"/>
              <w:tab w:val="right" w:pos="9026" w:leader="dot"/>
            </w:tabs>
            <w:rPr/>
          </w:pPr>
          <w:hyperlink w:anchor="__RefHeading___Toc3234652_1067777946">
            <w:r>
              <w:rPr>
                <w:webHidden/>
                <w:rStyle w:val="IndexLink"/>
                <w:rtl w:val="true"/>
              </w:rPr>
              <w:t xml:space="preserve">الثالث عشر </w:t>
            </w:r>
            <w:r>
              <w:rPr>
                <w:rStyle w:val="IndexLink"/>
                <w:rtl w:val="true"/>
              </w:rPr>
              <w:t xml:space="preserve">: </w:t>
            </w:r>
            <w:r>
              <w:rPr>
                <w:rStyle w:val="IndexLink"/>
                <w:rtl w:val="true"/>
              </w:rPr>
              <w:t>إخباره عليه‌السلام عن استغاثة أهل بيت رسول اللّه صلی اللّه عليه وآله بأهل الكوفة وأنهم لا يغاثون</w:t>
            </w:r>
            <w:r>
              <w:rPr>
                <w:rStyle w:val="IndexLink"/>
                <w:rtl w:val="true"/>
              </w:rPr>
              <w:tab/>
            </w:r>
            <w:r>
              <w:rPr>
                <w:rStyle w:val="IndexLink"/>
              </w:rPr>
              <w:t>204</w:t>
            </w:r>
          </w:hyperlink>
        </w:p>
        <w:p>
          <w:pPr>
            <w:pStyle w:val="Contents4"/>
            <w:tabs>
              <w:tab w:val="clear" w:pos="8176"/>
              <w:tab w:val="right" w:pos="9026" w:leader="dot"/>
            </w:tabs>
            <w:rPr/>
          </w:pPr>
          <w:hyperlink w:anchor="__RefHeading___Toc3234654_1067777946">
            <w:r>
              <w:rPr>
                <w:webHidden/>
                <w:rStyle w:val="IndexLink"/>
                <w:rtl w:val="true"/>
              </w:rPr>
              <w:t xml:space="preserve">الرابع عشر </w:t>
            </w:r>
            <w:r>
              <w:rPr>
                <w:rStyle w:val="IndexLink"/>
                <w:rtl w:val="true"/>
              </w:rPr>
              <w:t xml:space="preserve">: </w:t>
            </w:r>
            <w:r>
              <w:rPr>
                <w:rStyle w:val="IndexLink"/>
                <w:rtl w:val="true"/>
              </w:rPr>
              <w:t>ما روى عنه عليه‌السلام من الأبيات في شهادة الحسين</w:t>
            </w:r>
            <w:r>
              <w:rPr>
                <w:rStyle w:val="IndexLink"/>
                <w:rtl w:val="true"/>
              </w:rPr>
              <w:tab/>
            </w:r>
            <w:r>
              <w:rPr>
                <w:rStyle w:val="IndexLink"/>
              </w:rPr>
              <w:t>204</w:t>
            </w:r>
          </w:hyperlink>
        </w:p>
        <w:p>
          <w:pPr>
            <w:pStyle w:val="Contents3"/>
            <w:tabs>
              <w:tab w:val="clear" w:pos="8459"/>
              <w:tab w:val="right" w:pos="9026" w:leader="dot"/>
            </w:tabs>
            <w:rPr/>
          </w:pPr>
          <w:hyperlink w:anchor="__RefHeading___Toc3234656_1067777946">
            <w:r>
              <w:rPr>
                <w:webHidden/>
                <w:rStyle w:val="IndexLink"/>
                <w:rtl w:val="true"/>
              </w:rPr>
              <w:t>اخباره عليه‌السلام عن شهادة سبعة من خيار شيعتهم</w:t>
            </w:r>
            <w:r>
              <w:rPr>
                <w:rStyle w:val="IndexLink"/>
                <w:rtl w:val="true"/>
              </w:rPr>
              <w:tab/>
            </w:r>
            <w:r>
              <w:rPr>
                <w:rStyle w:val="IndexLink"/>
              </w:rPr>
              <w:t>205</w:t>
            </w:r>
          </w:hyperlink>
        </w:p>
        <w:p>
          <w:pPr>
            <w:pStyle w:val="Contents4"/>
            <w:tabs>
              <w:tab w:val="clear" w:pos="8176"/>
              <w:tab w:val="right" w:pos="9026" w:leader="dot"/>
            </w:tabs>
            <w:rPr/>
          </w:pPr>
          <w:hyperlink w:anchor="__RefHeading___Toc3234658_1067777946">
            <w:r>
              <w:rPr>
                <w:webHidden/>
                <w:rStyle w:val="IndexLink"/>
                <w:rtl w:val="true"/>
              </w:rPr>
              <w:t>منهم حجر بن الأزد</w:t>
            </w:r>
            <w:r>
              <w:rPr>
                <w:rStyle w:val="IndexLink"/>
                <w:rtl w:val="true"/>
              </w:rPr>
              <w:tab/>
            </w:r>
            <w:r>
              <w:rPr>
                <w:rStyle w:val="IndexLink"/>
              </w:rPr>
              <w:t>205</w:t>
            </w:r>
          </w:hyperlink>
        </w:p>
        <w:p>
          <w:pPr>
            <w:pStyle w:val="Contents3"/>
            <w:tabs>
              <w:tab w:val="clear" w:pos="8459"/>
              <w:tab w:val="right" w:pos="9026" w:leader="dot"/>
            </w:tabs>
            <w:rPr/>
          </w:pPr>
          <w:hyperlink w:anchor="__RefHeading___Toc3234660_1067777946">
            <w:r>
              <w:rPr>
                <w:webHidden/>
                <w:rStyle w:val="IndexLink"/>
                <w:rtl w:val="true"/>
              </w:rPr>
              <w:t>اخباره عليه‌السلام عن شهادة كميل بيد الحجاج</w:t>
            </w:r>
            <w:r>
              <w:rPr>
                <w:rStyle w:val="IndexLink"/>
                <w:rtl w:val="true"/>
              </w:rPr>
              <w:tab/>
            </w:r>
            <w:r>
              <w:rPr>
                <w:rStyle w:val="IndexLink"/>
              </w:rPr>
              <w:t>206</w:t>
            </w:r>
          </w:hyperlink>
        </w:p>
        <w:p>
          <w:pPr>
            <w:pStyle w:val="Contents3"/>
            <w:tabs>
              <w:tab w:val="clear" w:pos="8459"/>
              <w:tab w:val="right" w:pos="9026" w:leader="dot"/>
            </w:tabs>
            <w:rPr/>
          </w:pPr>
          <w:hyperlink w:anchor="__RefHeading___Toc3234662_1067777946">
            <w:r>
              <w:rPr>
                <w:webHidden/>
                <w:rStyle w:val="IndexLink"/>
                <w:rtl w:val="true"/>
              </w:rPr>
              <w:t>اخباره عليه‌السلام عن شهادة مزرع وصلبه بين شرافتين من شرف المسجد</w:t>
            </w:r>
            <w:r>
              <w:rPr>
                <w:rStyle w:val="IndexLink"/>
                <w:rtl w:val="true"/>
              </w:rPr>
              <w:tab/>
            </w:r>
            <w:r>
              <w:rPr>
                <w:rStyle w:val="IndexLink"/>
              </w:rPr>
              <w:t>207</w:t>
            </w:r>
          </w:hyperlink>
        </w:p>
        <w:p>
          <w:pPr>
            <w:pStyle w:val="Contents3"/>
            <w:tabs>
              <w:tab w:val="clear" w:pos="8459"/>
              <w:tab w:val="right" w:pos="9026" w:leader="dot"/>
            </w:tabs>
            <w:rPr/>
          </w:pPr>
          <w:hyperlink w:anchor="__RefHeading___Toc3234664_1067777946">
            <w:r>
              <w:rPr>
                <w:webHidden/>
                <w:rStyle w:val="IndexLink"/>
                <w:rtl w:val="true"/>
              </w:rPr>
              <w:t>اخباره عليه‌السلام عن شهادة رشيد الهجري وانه يقطع لسانه ويصلب</w:t>
            </w:r>
            <w:r>
              <w:rPr>
                <w:rStyle w:val="IndexLink"/>
                <w:rtl w:val="true"/>
              </w:rPr>
              <w:tab/>
            </w:r>
            <w:r>
              <w:rPr>
                <w:rStyle w:val="IndexLink"/>
              </w:rPr>
              <w:t>207</w:t>
            </w:r>
          </w:hyperlink>
        </w:p>
        <w:p>
          <w:pPr>
            <w:pStyle w:val="Contents3"/>
            <w:tabs>
              <w:tab w:val="clear" w:pos="8459"/>
              <w:tab w:val="right" w:pos="9026" w:leader="dot"/>
            </w:tabs>
            <w:rPr/>
          </w:pPr>
          <w:hyperlink w:anchor="__RefHeading___Toc3234666_1067777946">
            <w:r>
              <w:rPr>
                <w:webHidden/>
                <w:rStyle w:val="IndexLink"/>
                <w:rtl w:val="true"/>
              </w:rPr>
              <w:t>اخباره عليه‌السلام عن شهادة جويرية وانه يقطع يده ورجله ويصلب تحت جذع كافر</w:t>
            </w:r>
            <w:r>
              <w:rPr>
                <w:rStyle w:val="IndexLink"/>
                <w:rtl w:val="true"/>
              </w:rPr>
              <w:tab/>
            </w:r>
            <w:r>
              <w:rPr>
                <w:rStyle w:val="IndexLink"/>
              </w:rPr>
              <w:t>209</w:t>
            </w:r>
          </w:hyperlink>
        </w:p>
        <w:p>
          <w:pPr>
            <w:pStyle w:val="Contents3"/>
            <w:tabs>
              <w:tab w:val="clear" w:pos="8459"/>
              <w:tab w:val="right" w:pos="9026" w:leader="dot"/>
            </w:tabs>
            <w:rPr/>
          </w:pPr>
          <w:hyperlink w:anchor="__RefHeading___Toc3234668_1067777946">
            <w:r>
              <w:rPr>
                <w:webHidden/>
                <w:rStyle w:val="IndexLink"/>
                <w:rtl w:val="true"/>
              </w:rPr>
              <w:t>اخباره عليه‌السلام بشهادة ميثم وانه يصلب على نخلة باب دار عمرو بن حريث مع تسعة وما يصيبه من البلايا</w:t>
            </w:r>
            <w:r>
              <w:rPr>
                <w:rStyle w:val="IndexLink"/>
                <w:rtl w:val="true"/>
              </w:rPr>
              <w:tab/>
            </w:r>
            <w:r>
              <w:rPr>
                <w:rStyle w:val="IndexLink"/>
              </w:rPr>
              <w:t>210</w:t>
            </w:r>
          </w:hyperlink>
        </w:p>
        <w:p>
          <w:pPr>
            <w:pStyle w:val="Contents3"/>
            <w:tabs>
              <w:tab w:val="clear" w:pos="8459"/>
              <w:tab w:val="right" w:pos="9026" w:leader="dot"/>
            </w:tabs>
            <w:rPr/>
          </w:pPr>
          <w:hyperlink w:anchor="__RefHeading___Toc3234670_1067777946">
            <w:r>
              <w:rPr>
                <w:webHidden/>
                <w:rStyle w:val="IndexLink"/>
                <w:rtl w:val="true"/>
              </w:rPr>
              <w:t>اخباره عليه‌السلام عن شهادة عمرو بن الحمق</w:t>
            </w:r>
            <w:r>
              <w:rPr>
                <w:rStyle w:val="IndexLink"/>
                <w:rtl w:val="true"/>
              </w:rPr>
              <w:tab/>
            </w:r>
            <w:r>
              <w:rPr>
                <w:rStyle w:val="IndexLink"/>
              </w:rPr>
              <w:t>213</w:t>
            </w:r>
          </w:hyperlink>
        </w:p>
        <w:p>
          <w:pPr>
            <w:pStyle w:val="Contents3"/>
            <w:tabs>
              <w:tab w:val="clear" w:pos="8459"/>
              <w:tab w:val="right" w:pos="9026" w:leader="dot"/>
            </w:tabs>
            <w:rPr/>
          </w:pPr>
          <w:hyperlink w:anchor="__RefHeading___Toc3234672_1067777946">
            <w:r>
              <w:rPr>
                <w:webHidden/>
                <w:rStyle w:val="IndexLink"/>
                <w:rtl w:val="true"/>
              </w:rPr>
              <w:t>اخباره عليه‌السلام عن شهادة زيد</w:t>
            </w:r>
            <w:r>
              <w:rPr>
                <w:rStyle w:val="IndexLink"/>
                <w:rtl w:val="true"/>
              </w:rPr>
              <w:tab/>
            </w:r>
            <w:r>
              <w:rPr>
                <w:rStyle w:val="IndexLink"/>
              </w:rPr>
              <w:t>214</w:t>
            </w:r>
          </w:hyperlink>
        </w:p>
        <w:p>
          <w:pPr>
            <w:pStyle w:val="Contents3"/>
            <w:tabs>
              <w:tab w:val="clear" w:pos="8459"/>
              <w:tab w:val="right" w:pos="9026" w:leader="dot"/>
            </w:tabs>
            <w:rPr/>
          </w:pPr>
          <w:hyperlink w:anchor="__RefHeading___Toc3234674_1067777946">
            <w:r>
              <w:rPr>
                <w:webHidden/>
                <w:rStyle w:val="IndexLink"/>
                <w:rtl w:val="true"/>
              </w:rPr>
              <w:t>اخباره عليه‌السلام عن شهادة قنبر</w:t>
            </w:r>
            <w:r>
              <w:rPr>
                <w:rStyle w:val="IndexLink"/>
                <w:rtl w:val="true"/>
              </w:rPr>
              <w:tab/>
            </w:r>
            <w:r>
              <w:rPr>
                <w:rStyle w:val="IndexLink"/>
              </w:rPr>
              <w:t>214</w:t>
            </w:r>
          </w:hyperlink>
        </w:p>
        <w:p>
          <w:pPr>
            <w:pStyle w:val="Contents3"/>
            <w:tabs>
              <w:tab w:val="clear" w:pos="8459"/>
              <w:tab w:val="right" w:pos="9026" w:leader="dot"/>
            </w:tabs>
            <w:rPr/>
          </w:pPr>
          <w:hyperlink w:anchor="__RefHeading___Toc3234676_1067777946">
            <w:r>
              <w:rPr>
                <w:webHidden/>
                <w:rStyle w:val="IndexLink"/>
                <w:rtl w:val="true"/>
              </w:rPr>
              <w:t>اخباره عليه‌السلام عن ملك معاوية</w:t>
            </w:r>
            <w:r>
              <w:rPr>
                <w:rStyle w:val="IndexLink"/>
                <w:rtl w:val="true"/>
              </w:rPr>
              <w:tab/>
            </w:r>
            <w:r>
              <w:rPr>
                <w:rStyle w:val="IndexLink"/>
              </w:rPr>
              <w:t>214</w:t>
            </w:r>
          </w:hyperlink>
        </w:p>
        <w:p>
          <w:pPr>
            <w:pStyle w:val="Contents3"/>
            <w:tabs>
              <w:tab w:val="clear" w:pos="8459"/>
              <w:tab w:val="right" w:pos="9026" w:leader="dot"/>
            </w:tabs>
            <w:rPr/>
          </w:pPr>
          <w:hyperlink w:anchor="__RefHeading___Toc3234678_1067777946">
            <w:r>
              <w:rPr>
                <w:webHidden/>
                <w:rStyle w:val="IndexLink"/>
                <w:rtl w:val="true"/>
              </w:rPr>
              <w:t>تكذيبه عليه‌السلام عمن أخبره بموت معاوية وأنه لا يموت حتى يملك الكوفة</w:t>
            </w:r>
            <w:r>
              <w:rPr>
                <w:rStyle w:val="IndexLink"/>
                <w:rtl w:val="true"/>
              </w:rPr>
              <w:tab/>
            </w:r>
            <w:r>
              <w:rPr>
                <w:rStyle w:val="IndexLink"/>
              </w:rPr>
              <w:t>215</w:t>
            </w:r>
          </w:hyperlink>
        </w:p>
        <w:p>
          <w:pPr>
            <w:pStyle w:val="Contents3"/>
            <w:tabs>
              <w:tab w:val="clear" w:pos="8459"/>
              <w:tab w:val="right" w:pos="9026" w:leader="dot"/>
            </w:tabs>
            <w:rPr/>
          </w:pPr>
          <w:hyperlink w:anchor="__RefHeading___Toc3234680_1067777946">
            <w:r>
              <w:rPr>
                <w:webHidden/>
                <w:rStyle w:val="IndexLink"/>
                <w:rtl w:val="true"/>
              </w:rPr>
              <w:t>اخباره عليه‌السلام عن ملك بنى أمية وهو على أنحاء</w:t>
            </w:r>
            <w:r>
              <w:rPr>
                <w:rStyle w:val="IndexLink"/>
                <w:rtl w:val="true"/>
              </w:rPr>
              <w:tab/>
            </w:r>
            <w:r>
              <w:rPr>
                <w:rStyle w:val="IndexLink"/>
              </w:rPr>
              <w:t>215</w:t>
            </w:r>
          </w:hyperlink>
        </w:p>
        <w:p>
          <w:pPr>
            <w:pStyle w:val="Contents4"/>
            <w:tabs>
              <w:tab w:val="clear" w:pos="8176"/>
              <w:tab w:val="right" w:pos="9026" w:leader="dot"/>
            </w:tabs>
            <w:rPr/>
          </w:pPr>
          <w:hyperlink w:anchor="__RefHeading___Toc3234682_1067777946">
            <w:r>
              <w:rPr>
                <w:webHidden/>
                <w:rStyle w:val="IndexLink"/>
                <w:rtl w:val="true"/>
              </w:rPr>
              <w:t>الاول</w:t>
            </w:r>
            <w:r>
              <w:rPr>
                <w:rStyle w:val="IndexLink"/>
                <w:rtl w:val="true"/>
              </w:rPr>
              <w:tab/>
            </w:r>
            <w:r>
              <w:rPr>
                <w:rStyle w:val="IndexLink"/>
              </w:rPr>
              <w:t>215</w:t>
            </w:r>
          </w:hyperlink>
        </w:p>
        <w:p>
          <w:pPr>
            <w:pStyle w:val="Contents4"/>
            <w:tabs>
              <w:tab w:val="clear" w:pos="8176"/>
              <w:tab w:val="right" w:pos="9026" w:leader="dot"/>
            </w:tabs>
            <w:rPr/>
          </w:pPr>
          <w:hyperlink w:anchor="__RefHeading___Toc3234684_1067777946">
            <w:r>
              <w:rPr>
                <w:webHidden/>
                <w:rStyle w:val="IndexLink"/>
                <w:rtl w:val="true"/>
              </w:rPr>
              <w:t>الثاني</w:t>
            </w:r>
            <w:r>
              <w:rPr>
                <w:rStyle w:val="IndexLink"/>
                <w:rtl w:val="true"/>
              </w:rPr>
              <w:tab/>
            </w:r>
            <w:r>
              <w:rPr>
                <w:rStyle w:val="IndexLink"/>
              </w:rPr>
              <w:t>216</w:t>
            </w:r>
          </w:hyperlink>
        </w:p>
        <w:p>
          <w:pPr>
            <w:pStyle w:val="Contents4"/>
            <w:tabs>
              <w:tab w:val="clear" w:pos="8176"/>
              <w:tab w:val="right" w:pos="9026" w:leader="dot"/>
            </w:tabs>
            <w:rPr/>
          </w:pPr>
          <w:hyperlink w:anchor="__RefHeading___Toc3234686_1067777946">
            <w:r>
              <w:rPr>
                <w:webHidden/>
                <w:rStyle w:val="IndexLink"/>
                <w:rtl w:val="true"/>
              </w:rPr>
              <w:t>الثالث</w:t>
            </w:r>
            <w:r>
              <w:rPr>
                <w:rStyle w:val="IndexLink"/>
                <w:rtl w:val="true"/>
              </w:rPr>
              <w:tab/>
            </w:r>
            <w:r>
              <w:rPr>
                <w:rStyle w:val="IndexLink"/>
              </w:rPr>
              <w:t>216</w:t>
            </w:r>
          </w:hyperlink>
        </w:p>
        <w:p>
          <w:pPr>
            <w:pStyle w:val="Contents4"/>
            <w:tabs>
              <w:tab w:val="clear" w:pos="8176"/>
              <w:tab w:val="right" w:pos="9026" w:leader="dot"/>
            </w:tabs>
            <w:rPr/>
          </w:pPr>
          <w:hyperlink w:anchor="__RefHeading___Toc3234688_1067777946">
            <w:r>
              <w:rPr>
                <w:webHidden/>
                <w:rStyle w:val="IndexLink"/>
                <w:rtl w:val="true"/>
              </w:rPr>
              <w:t>الرابع</w:t>
            </w:r>
            <w:r>
              <w:rPr>
                <w:rStyle w:val="IndexLink"/>
                <w:rtl w:val="true"/>
              </w:rPr>
              <w:tab/>
            </w:r>
            <w:r>
              <w:rPr>
                <w:rStyle w:val="IndexLink"/>
              </w:rPr>
              <w:t>217</w:t>
            </w:r>
          </w:hyperlink>
        </w:p>
        <w:p>
          <w:pPr>
            <w:pStyle w:val="Contents4"/>
            <w:tabs>
              <w:tab w:val="clear" w:pos="8176"/>
              <w:tab w:val="right" w:pos="9026" w:leader="dot"/>
            </w:tabs>
            <w:rPr/>
          </w:pPr>
          <w:hyperlink w:anchor="__RefHeading___Toc3234690_1067777946">
            <w:r>
              <w:rPr>
                <w:webHidden/>
                <w:rStyle w:val="IndexLink"/>
                <w:rtl w:val="true"/>
              </w:rPr>
              <w:t>الخامس</w:t>
            </w:r>
            <w:r>
              <w:rPr>
                <w:rStyle w:val="IndexLink"/>
                <w:rtl w:val="true"/>
              </w:rPr>
              <w:tab/>
            </w:r>
            <w:r>
              <w:rPr>
                <w:rStyle w:val="IndexLink"/>
              </w:rPr>
              <w:t>217</w:t>
            </w:r>
          </w:hyperlink>
        </w:p>
        <w:p>
          <w:pPr>
            <w:pStyle w:val="Contents4"/>
            <w:tabs>
              <w:tab w:val="clear" w:pos="8176"/>
              <w:tab w:val="right" w:pos="9026" w:leader="dot"/>
            </w:tabs>
            <w:rPr/>
          </w:pPr>
          <w:hyperlink w:anchor="__RefHeading___Toc3234692_1067777946">
            <w:r>
              <w:rPr>
                <w:webHidden/>
                <w:rStyle w:val="IndexLink"/>
                <w:rtl w:val="true"/>
              </w:rPr>
              <w:t>السادس</w:t>
            </w:r>
            <w:r>
              <w:rPr>
                <w:rStyle w:val="IndexLink"/>
                <w:rtl w:val="true"/>
              </w:rPr>
              <w:tab/>
            </w:r>
            <w:r>
              <w:rPr>
                <w:rStyle w:val="IndexLink"/>
              </w:rPr>
              <w:t>217</w:t>
            </w:r>
          </w:hyperlink>
        </w:p>
        <w:p>
          <w:pPr>
            <w:pStyle w:val="Contents4"/>
            <w:tabs>
              <w:tab w:val="clear" w:pos="8176"/>
              <w:tab w:val="right" w:pos="9026" w:leader="dot"/>
            </w:tabs>
            <w:rPr/>
          </w:pPr>
          <w:hyperlink w:anchor="__RefHeading___Toc3234694_1067777946">
            <w:r>
              <w:rPr>
                <w:webHidden/>
                <w:rStyle w:val="IndexLink"/>
                <w:rtl w:val="true"/>
              </w:rPr>
              <w:t>السابع</w:t>
            </w:r>
            <w:r>
              <w:rPr>
                <w:rStyle w:val="IndexLink"/>
                <w:rtl w:val="true"/>
              </w:rPr>
              <w:tab/>
            </w:r>
            <w:r>
              <w:rPr>
                <w:rStyle w:val="IndexLink"/>
              </w:rPr>
              <w:t>218</w:t>
            </w:r>
          </w:hyperlink>
        </w:p>
        <w:p>
          <w:pPr>
            <w:pStyle w:val="Contents4"/>
            <w:tabs>
              <w:tab w:val="clear" w:pos="8176"/>
              <w:tab w:val="right" w:pos="9026" w:leader="dot"/>
            </w:tabs>
            <w:rPr/>
          </w:pPr>
          <w:hyperlink w:anchor="__RefHeading___Toc3234696_1067777946">
            <w:r>
              <w:rPr>
                <w:webHidden/>
                <w:rStyle w:val="IndexLink"/>
                <w:rtl w:val="true"/>
              </w:rPr>
              <w:t>الثامن</w:t>
            </w:r>
            <w:r>
              <w:rPr>
                <w:rStyle w:val="IndexLink"/>
                <w:rtl w:val="true"/>
              </w:rPr>
              <w:tab/>
            </w:r>
            <w:r>
              <w:rPr>
                <w:rStyle w:val="IndexLink"/>
              </w:rPr>
              <w:t>218</w:t>
            </w:r>
          </w:hyperlink>
        </w:p>
        <w:p>
          <w:pPr>
            <w:pStyle w:val="Contents4"/>
            <w:tabs>
              <w:tab w:val="clear" w:pos="8176"/>
              <w:tab w:val="right" w:pos="9026" w:leader="dot"/>
            </w:tabs>
            <w:rPr/>
          </w:pPr>
          <w:hyperlink w:anchor="__RefHeading___Toc3234698_1067777946">
            <w:r>
              <w:rPr>
                <w:webHidden/>
                <w:rStyle w:val="IndexLink"/>
                <w:rtl w:val="true"/>
              </w:rPr>
              <w:t>التاسع</w:t>
            </w:r>
            <w:r>
              <w:rPr>
                <w:rStyle w:val="IndexLink"/>
                <w:rtl w:val="true"/>
              </w:rPr>
              <w:tab/>
            </w:r>
            <w:r>
              <w:rPr>
                <w:rStyle w:val="IndexLink"/>
              </w:rPr>
              <w:t>218</w:t>
            </w:r>
          </w:hyperlink>
        </w:p>
        <w:p>
          <w:pPr>
            <w:pStyle w:val="Contents3"/>
            <w:tabs>
              <w:tab w:val="clear" w:pos="8459"/>
              <w:tab w:val="right" w:pos="9026" w:leader="dot"/>
            </w:tabs>
            <w:rPr/>
          </w:pPr>
          <w:hyperlink w:anchor="__RefHeading___Toc3234700_1067777946">
            <w:r>
              <w:rPr>
                <w:webHidden/>
                <w:rStyle w:val="IndexLink"/>
                <w:rtl w:val="true"/>
              </w:rPr>
              <w:t>اخباره عليه‌السلام عن دعاة الدولة العباسية من أهل خراسان</w:t>
            </w:r>
            <w:r>
              <w:rPr>
                <w:rStyle w:val="IndexLink"/>
                <w:rtl w:val="true"/>
              </w:rPr>
              <w:tab/>
            </w:r>
            <w:r>
              <w:rPr>
                <w:rStyle w:val="IndexLink"/>
              </w:rPr>
              <w:t>219</w:t>
            </w:r>
          </w:hyperlink>
        </w:p>
        <w:p>
          <w:pPr>
            <w:pStyle w:val="Contents3"/>
            <w:tabs>
              <w:tab w:val="clear" w:pos="8459"/>
              <w:tab w:val="right" w:pos="9026" w:leader="dot"/>
            </w:tabs>
            <w:rPr/>
          </w:pPr>
          <w:hyperlink w:anchor="__RefHeading___Toc3234702_1067777946">
            <w:r>
              <w:rPr>
                <w:webHidden/>
                <w:rStyle w:val="IndexLink"/>
                <w:rtl w:val="true"/>
              </w:rPr>
              <w:t>اخباره عليه‌السلام عن ملك بنى عباس</w:t>
            </w:r>
            <w:r>
              <w:rPr>
                <w:rStyle w:val="IndexLink"/>
                <w:rtl w:val="true"/>
              </w:rPr>
              <w:tab/>
            </w:r>
            <w:r>
              <w:rPr>
                <w:rStyle w:val="IndexLink"/>
              </w:rPr>
              <w:t>220</w:t>
            </w:r>
          </w:hyperlink>
        </w:p>
        <w:p>
          <w:pPr>
            <w:pStyle w:val="Contents3"/>
            <w:tabs>
              <w:tab w:val="clear" w:pos="8459"/>
              <w:tab w:val="right" w:pos="9026" w:leader="dot"/>
            </w:tabs>
            <w:rPr/>
          </w:pPr>
          <w:hyperlink w:anchor="__RefHeading___Toc3234704_1067777946">
            <w:r>
              <w:rPr>
                <w:webHidden/>
                <w:rStyle w:val="IndexLink"/>
                <w:rtl w:val="true"/>
              </w:rPr>
              <w:t>اخباره عليه‌السلام عن فتن بنى مروان</w:t>
            </w:r>
            <w:r>
              <w:rPr>
                <w:rStyle w:val="IndexLink"/>
                <w:rtl w:val="true"/>
              </w:rPr>
              <w:tab/>
            </w:r>
            <w:r>
              <w:rPr>
                <w:rStyle w:val="IndexLink"/>
              </w:rPr>
              <w:t>221</w:t>
            </w:r>
          </w:hyperlink>
        </w:p>
        <w:p>
          <w:pPr>
            <w:pStyle w:val="Contents3"/>
            <w:tabs>
              <w:tab w:val="clear" w:pos="8459"/>
              <w:tab w:val="right" w:pos="9026" w:leader="dot"/>
            </w:tabs>
            <w:rPr/>
          </w:pPr>
          <w:hyperlink w:anchor="__RefHeading___Toc3234706_1067777946">
            <w:r>
              <w:rPr>
                <w:webHidden/>
                <w:rStyle w:val="IndexLink"/>
                <w:rtl w:val="true"/>
              </w:rPr>
              <w:t>اخباره عليه‌السلام عن خالد بن عرفطة قائد مقدمة جيش ابن زياد في الطف وحبيب صاحب لوائه</w:t>
            </w:r>
            <w:r>
              <w:rPr>
                <w:rStyle w:val="IndexLink"/>
                <w:rtl w:val="true"/>
              </w:rPr>
              <w:tab/>
            </w:r>
            <w:r>
              <w:rPr>
                <w:rStyle w:val="IndexLink"/>
              </w:rPr>
              <w:t>221</w:t>
            </w:r>
          </w:hyperlink>
        </w:p>
        <w:p>
          <w:pPr>
            <w:pStyle w:val="Contents4"/>
            <w:tabs>
              <w:tab w:val="clear" w:pos="8176"/>
              <w:tab w:val="right" w:pos="9026" w:leader="dot"/>
            </w:tabs>
            <w:rPr/>
          </w:pPr>
          <w:hyperlink w:anchor="__RefHeading___Toc3234708_1067777946">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3234710_1067777946">
            <w:r>
              <w:rPr>
                <w:webHidden/>
                <w:rStyle w:val="IndexLink"/>
                <w:rtl w:val="true"/>
              </w:rPr>
              <w:t xml:space="preserve">الاول </w:t>
            </w:r>
            <w:r>
              <w:rPr>
                <w:rStyle w:val="IndexLink"/>
                <w:rtl w:val="true"/>
              </w:rPr>
              <w:t xml:space="preserve">: </w:t>
            </w:r>
            <w:r>
              <w:rPr>
                <w:rStyle w:val="IndexLink"/>
                <w:rtl w:val="true"/>
              </w:rPr>
              <w:t>حديث سويد بن غفلة</w:t>
            </w:r>
            <w:r>
              <w:rPr>
                <w:rStyle w:val="IndexLink"/>
                <w:rtl w:val="true"/>
              </w:rPr>
              <w:tab/>
            </w:r>
            <w:r>
              <w:rPr>
                <w:rStyle w:val="IndexLink"/>
              </w:rPr>
              <w:t>221</w:t>
            </w:r>
          </w:hyperlink>
        </w:p>
        <w:p>
          <w:pPr>
            <w:pStyle w:val="Contents4"/>
            <w:tabs>
              <w:tab w:val="clear" w:pos="8176"/>
              <w:tab w:val="right" w:pos="9026" w:leader="dot"/>
            </w:tabs>
            <w:rPr/>
          </w:pPr>
          <w:hyperlink w:anchor="__RefHeading___Toc3234712_1067777946">
            <w:r>
              <w:rPr>
                <w:webHidden/>
                <w:rStyle w:val="IndexLink"/>
                <w:rtl w:val="true"/>
              </w:rPr>
              <w:t xml:space="preserve">الثاني </w:t>
            </w:r>
            <w:r>
              <w:rPr>
                <w:rStyle w:val="IndexLink"/>
                <w:rtl w:val="true"/>
              </w:rPr>
              <w:t xml:space="preserve">: </w:t>
            </w:r>
            <w:r>
              <w:rPr>
                <w:rStyle w:val="IndexLink"/>
                <w:rtl w:val="true"/>
              </w:rPr>
              <w:t>حديث عطاء بن السائب عن أبيه</w:t>
            </w:r>
            <w:r>
              <w:rPr>
                <w:rStyle w:val="IndexLink"/>
                <w:rtl w:val="true"/>
              </w:rPr>
              <w:tab/>
            </w:r>
            <w:r>
              <w:rPr>
                <w:rStyle w:val="IndexLink"/>
              </w:rPr>
              <w:t>222</w:t>
            </w:r>
          </w:hyperlink>
        </w:p>
        <w:p>
          <w:pPr>
            <w:pStyle w:val="Contents3"/>
            <w:tabs>
              <w:tab w:val="clear" w:pos="8459"/>
              <w:tab w:val="right" w:pos="9026" w:leader="dot"/>
            </w:tabs>
            <w:rPr/>
          </w:pPr>
          <w:hyperlink w:anchor="__RefHeading___Toc3234714_1067777946">
            <w:r>
              <w:rPr>
                <w:webHidden/>
                <w:rStyle w:val="IndexLink"/>
                <w:rtl w:val="true"/>
              </w:rPr>
              <w:t>اخباره عليه‌السلام عن الملوك الذين ظهروا من ولده بطبرستان</w:t>
            </w:r>
            <w:r>
              <w:rPr>
                <w:rStyle w:val="IndexLink"/>
                <w:rtl w:val="true"/>
              </w:rPr>
              <w:tab/>
            </w:r>
            <w:r>
              <w:rPr>
                <w:rStyle w:val="IndexLink"/>
              </w:rPr>
              <w:t>223</w:t>
            </w:r>
          </w:hyperlink>
        </w:p>
        <w:p>
          <w:pPr>
            <w:pStyle w:val="Contents3"/>
            <w:tabs>
              <w:tab w:val="clear" w:pos="8459"/>
              <w:tab w:val="right" w:pos="9026" w:leader="dot"/>
            </w:tabs>
            <w:rPr/>
          </w:pPr>
          <w:hyperlink w:anchor="__RefHeading___Toc3234716_1067777946">
            <w:r>
              <w:rPr>
                <w:webHidden/>
                <w:rStyle w:val="IndexLink"/>
                <w:rtl w:val="true"/>
              </w:rPr>
              <w:t>اخباره عليه‌السلام عن غرق البصرة وانه يستوعبها الماء ولا يبقى منها الا مقدار سفينة</w:t>
            </w:r>
            <w:r>
              <w:rPr>
                <w:rStyle w:val="IndexLink"/>
                <w:rtl w:val="true"/>
              </w:rPr>
              <w:tab/>
            </w:r>
            <w:r>
              <w:rPr>
                <w:rStyle w:val="IndexLink"/>
              </w:rPr>
              <w:t>223</w:t>
            </w:r>
          </w:hyperlink>
        </w:p>
        <w:p>
          <w:pPr>
            <w:pStyle w:val="Contents3"/>
            <w:tabs>
              <w:tab w:val="clear" w:pos="8459"/>
              <w:tab w:val="right" w:pos="9026" w:leader="dot"/>
            </w:tabs>
            <w:rPr/>
          </w:pPr>
          <w:hyperlink w:anchor="__RefHeading___Toc3234718_1067777946">
            <w:r>
              <w:rPr>
                <w:webHidden/>
                <w:rStyle w:val="IndexLink"/>
                <w:rtl w:val="true"/>
              </w:rPr>
              <w:t>اخباره عليه‌السلام عن هدم الكعبة</w:t>
            </w:r>
            <w:r>
              <w:rPr>
                <w:rStyle w:val="IndexLink"/>
                <w:rtl w:val="true"/>
              </w:rPr>
              <w:tab/>
            </w:r>
            <w:r>
              <w:rPr>
                <w:rStyle w:val="IndexLink"/>
              </w:rPr>
              <w:t>226</w:t>
            </w:r>
          </w:hyperlink>
        </w:p>
        <w:p>
          <w:pPr>
            <w:pStyle w:val="Contents4"/>
            <w:tabs>
              <w:tab w:val="clear" w:pos="8176"/>
              <w:tab w:val="right" w:pos="9026" w:leader="dot"/>
            </w:tabs>
            <w:rPr/>
          </w:pPr>
          <w:hyperlink w:anchor="__RefHeading___Toc3234720_1067777946">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3234722_1067777946">
            <w:r>
              <w:rPr>
                <w:webHidden/>
                <w:rStyle w:val="IndexLink"/>
                <w:rtl w:val="true"/>
              </w:rPr>
              <w:t>الاول</w:t>
            </w:r>
            <w:r>
              <w:rPr>
                <w:rStyle w:val="IndexLink"/>
                <w:rtl w:val="true"/>
              </w:rPr>
              <w:tab/>
            </w:r>
            <w:r>
              <w:rPr>
                <w:rStyle w:val="IndexLink"/>
              </w:rPr>
              <w:t>226</w:t>
            </w:r>
          </w:hyperlink>
        </w:p>
        <w:p>
          <w:pPr>
            <w:pStyle w:val="Contents4"/>
            <w:tabs>
              <w:tab w:val="clear" w:pos="8176"/>
              <w:tab w:val="right" w:pos="9026" w:leader="dot"/>
            </w:tabs>
            <w:rPr/>
          </w:pPr>
          <w:hyperlink w:anchor="__RefHeading___Toc3234724_1067777946">
            <w:r>
              <w:rPr>
                <w:webHidden/>
                <w:rStyle w:val="IndexLink"/>
                <w:rtl w:val="true"/>
              </w:rPr>
              <w:t>القسم الثاني</w:t>
            </w:r>
            <w:r>
              <w:rPr>
                <w:rStyle w:val="IndexLink"/>
                <w:rtl w:val="true"/>
              </w:rPr>
              <w:tab/>
            </w:r>
            <w:r>
              <w:rPr>
                <w:rStyle w:val="IndexLink"/>
              </w:rPr>
              <w:t>227</w:t>
            </w:r>
          </w:hyperlink>
        </w:p>
        <w:p>
          <w:pPr>
            <w:pStyle w:val="Contents3"/>
            <w:tabs>
              <w:tab w:val="clear" w:pos="8459"/>
              <w:tab w:val="right" w:pos="9026" w:leader="dot"/>
            </w:tabs>
            <w:rPr/>
          </w:pPr>
          <w:hyperlink w:anchor="__RefHeading___Toc3234726_1067777946">
            <w:r>
              <w:rPr>
                <w:webHidden/>
                <w:rStyle w:val="IndexLink"/>
                <w:rtl w:val="true"/>
              </w:rPr>
              <w:t>اخباره عليه‌السلام عن الحجاج بن يوسف</w:t>
            </w:r>
            <w:r>
              <w:rPr>
                <w:rStyle w:val="IndexLink"/>
                <w:rtl w:val="true"/>
              </w:rPr>
              <w:tab/>
            </w:r>
            <w:r>
              <w:rPr>
                <w:rStyle w:val="IndexLink"/>
              </w:rPr>
              <w:t>228</w:t>
            </w:r>
          </w:hyperlink>
        </w:p>
        <w:p>
          <w:pPr>
            <w:pStyle w:val="Contents4"/>
            <w:tabs>
              <w:tab w:val="clear" w:pos="8176"/>
              <w:tab w:val="right" w:pos="9026" w:leader="dot"/>
            </w:tabs>
            <w:rPr/>
          </w:pPr>
          <w:hyperlink w:anchor="__RefHeading___Toc3234728_1067777946">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3234730_1067777946">
            <w:r>
              <w:rPr>
                <w:webHidden/>
                <w:rStyle w:val="IndexLink"/>
                <w:rtl w:val="true"/>
              </w:rPr>
              <w:t>المورد الاول</w:t>
            </w:r>
            <w:r>
              <w:rPr>
                <w:rStyle w:val="IndexLink"/>
                <w:rtl w:val="true"/>
              </w:rPr>
              <w:tab/>
            </w:r>
            <w:r>
              <w:rPr>
                <w:rStyle w:val="IndexLink"/>
              </w:rPr>
              <w:t>228</w:t>
            </w:r>
          </w:hyperlink>
        </w:p>
        <w:p>
          <w:pPr>
            <w:pStyle w:val="Contents4"/>
            <w:tabs>
              <w:tab w:val="clear" w:pos="8176"/>
              <w:tab w:val="right" w:pos="9026" w:leader="dot"/>
            </w:tabs>
            <w:rPr/>
          </w:pPr>
          <w:hyperlink w:anchor="__RefHeading___Toc3234732_1067777946">
            <w:r>
              <w:rPr>
                <w:webHidden/>
                <w:rStyle w:val="IndexLink"/>
                <w:rtl w:val="true"/>
              </w:rPr>
              <w:t>المورد الثاني</w:t>
            </w:r>
            <w:r>
              <w:rPr>
                <w:rStyle w:val="IndexLink"/>
                <w:rtl w:val="true"/>
              </w:rPr>
              <w:tab/>
            </w:r>
            <w:r>
              <w:rPr>
                <w:rStyle w:val="IndexLink"/>
              </w:rPr>
              <w:t>229</w:t>
            </w:r>
          </w:hyperlink>
        </w:p>
        <w:p>
          <w:pPr>
            <w:pStyle w:val="Contents4"/>
            <w:tabs>
              <w:tab w:val="clear" w:pos="8176"/>
              <w:tab w:val="right" w:pos="9026" w:leader="dot"/>
            </w:tabs>
            <w:rPr/>
          </w:pPr>
          <w:hyperlink w:anchor="__RefHeading___Toc3234734_1067777946">
            <w:r>
              <w:rPr>
                <w:webHidden/>
                <w:rStyle w:val="IndexLink"/>
                <w:rtl w:val="true"/>
              </w:rPr>
              <w:t>المورد الثالث</w:t>
            </w:r>
            <w:r>
              <w:rPr>
                <w:rStyle w:val="IndexLink"/>
                <w:rtl w:val="true"/>
              </w:rPr>
              <w:tab/>
            </w:r>
            <w:r>
              <w:rPr>
                <w:rStyle w:val="IndexLink"/>
              </w:rPr>
              <w:t>230</w:t>
            </w:r>
          </w:hyperlink>
        </w:p>
        <w:p>
          <w:pPr>
            <w:pStyle w:val="Contents4"/>
            <w:tabs>
              <w:tab w:val="clear" w:pos="8176"/>
              <w:tab w:val="right" w:pos="9026" w:leader="dot"/>
            </w:tabs>
            <w:rPr/>
          </w:pPr>
          <w:hyperlink w:anchor="__RefHeading___Toc3234736_1067777946">
            <w:r>
              <w:rPr>
                <w:webHidden/>
                <w:rStyle w:val="IndexLink"/>
                <w:rtl w:val="true"/>
              </w:rPr>
              <w:t>المورد الرابع</w:t>
            </w:r>
            <w:r>
              <w:rPr>
                <w:rStyle w:val="IndexLink"/>
                <w:rtl w:val="true"/>
              </w:rPr>
              <w:tab/>
            </w:r>
            <w:r>
              <w:rPr>
                <w:rStyle w:val="IndexLink"/>
              </w:rPr>
              <w:t>231</w:t>
            </w:r>
          </w:hyperlink>
        </w:p>
        <w:p>
          <w:pPr>
            <w:pStyle w:val="Contents4"/>
            <w:tabs>
              <w:tab w:val="clear" w:pos="8176"/>
              <w:tab w:val="right" w:pos="9026" w:leader="dot"/>
            </w:tabs>
            <w:rPr/>
          </w:pPr>
          <w:hyperlink w:anchor="__RefHeading___Toc3234738_1067777946">
            <w:r>
              <w:rPr>
                <w:webHidden/>
                <w:rStyle w:val="IndexLink"/>
                <w:rtl w:val="true"/>
              </w:rPr>
              <w:t>المورد الخامس</w:t>
            </w:r>
            <w:r>
              <w:rPr>
                <w:rStyle w:val="IndexLink"/>
                <w:rtl w:val="true"/>
              </w:rPr>
              <w:tab/>
            </w:r>
            <w:r>
              <w:rPr>
                <w:rStyle w:val="IndexLink"/>
              </w:rPr>
              <w:t>232</w:t>
            </w:r>
          </w:hyperlink>
        </w:p>
        <w:p>
          <w:pPr>
            <w:pStyle w:val="Contents4"/>
            <w:tabs>
              <w:tab w:val="clear" w:pos="8176"/>
              <w:tab w:val="right" w:pos="9026" w:leader="dot"/>
            </w:tabs>
            <w:rPr/>
          </w:pPr>
          <w:hyperlink w:anchor="__RefHeading___Toc3234740_1067777946">
            <w:r>
              <w:rPr>
                <w:webHidden/>
                <w:rStyle w:val="IndexLink"/>
                <w:rtl w:val="true"/>
              </w:rPr>
              <w:t>المورد السادس</w:t>
            </w:r>
            <w:r>
              <w:rPr>
                <w:rStyle w:val="IndexLink"/>
                <w:rtl w:val="true"/>
              </w:rPr>
              <w:tab/>
            </w:r>
            <w:r>
              <w:rPr>
                <w:rStyle w:val="IndexLink"/>
              </w:rPr>
              <w:t>232</w:t>
            </w:r>
          </w:hyperlink>
        </w:p>
        <w:p>
          <w:pPr>
            <w:pStyle w:val="Contents4"/>
            <w:tabs>
              <w:tab w:val="clear" w:pos="8176"/>
              <w:tab w:val="right" w:pos="9026" w:leader="dot"/>
            </w:tabs>
            <w:rPr/>
          </w:pPr>
          <w:hyperlink w:anchor="__RefHeading___Toc3234742_1067777946">
            <w:r>
              <w:rPr>
                <w:webHidden/>
                <w:rStyle w:val="IndexLink"/>
                <w:rtl w:val="true"/>
              </w:rPr>
              <w:t>المورد السابع</w:t>
            </w:r>
            <w:r>
              <w:rPr>
                <w:rStyle w:val="IndexLink"/>
                <w:rtl w:val="true"/>
              </w:rPr>
              <w:tab/>
            </w:r>
            <w:r>
              <w:rPr>
                <w:rStyle w:val="IndexLink"/>
              </w:rPr>
              <w:t>232</w:t>
            </w:r>
          </w:hyperlink>
        </w:p>
        <w:p>
          <w:pPr>
            <w:pStyle w:val="Contents3"/>
            <w:tabs>
              <w:tab w:val="clear" w:pos="8459"/>
              <w:tab w:val="right" w:pos="9026" w:leader="dot"/>
            </w:tabs>
            <w:rPr/>
          </w:pPr>
          <w:hyperlink w:anchor="__RefHeading___Toc3234744_1067777946">
            <w:r>
              <w:rPr>
                <w:webHidden/>
                <w:rStyle w:val="IndexLink"/>
                <w:rtl w:val="true"/>
              </w:rPr>
              <w:t>اخباره عليه‌السلام للحجر المرادي بأنه يؤمر بلعنه</w:t>
            </w:r>
            <w:r>
              <w:rPr>
                <w:rStyle w:val="IndexLink"/>
                <w:rtl w:val="true"/>
              </w:rPr>
              <w:tab/>
            </w:r>
            <w:r>
              <w:rPr>
                <w:rStyle w:val="IndexLink"/>
              </w:rPr>
              <w:t>233</w:t>
            </w:r>
          </w:hyperlink>
        </w:p>
        <w:p>
          <w:pPr>
            <w:pStyle w:val="Contents2"/>
            <w:tabs>
              <w:tab w:val="clear" w:pos="8743"/>
              <w:tab w:val="right" w:pos="9026" w:leader="dot"/>
            </w:tabs>
            <w:rPr/>
          </w:pPr>
          <w:hyperlink w:anchor="__RefHeading___Toc3234746_1067777946">
            <w:r>
              <w:rPr>
                <w:webHidden/>
                <w:rStyle w:val="IndexLink"/>
                <w:rtl w:val="true"/>
              </w:rPr>
              <w:t xml:space="preserve">الباب السادس </w:t>
            </w:r>
            <w:r>
              <w:rPr>
                <w:rStyle w:val="IndexLink"/>
                <w:rtl w:val="true"/>
              </w:rPr>
              <w:t xml:space="preserve">: </w:t>
            </w:r>
            <w:r>
              <w:rPr>
                <w:rStyle w:val="IndexLink"/>
                <w:rtl w:val="true"/>
              </w:rPr>
              <w:t>في ذكر كلمات عمر في الاعجاب لعلمه عليه‌السلام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3234748_1067777946">
            <w:r>
              <w:rPr>
                <w:webHidden/>
                <w:rStyle w:val="IndexLink"/>
                <w:rtl w:val="true"/>
              </w:rPr>
              <w:t xml:space="preserve">قوله </w:t>
            </w:r>
            <w:r>
              <w:rPr>
                <w:rStyle w:val="IndexLink"/>
                <w:rtl w:val="true"/>
              </w:rPr>
              <w:t xml:space="preserve">: </w:t>
            </w:r>
            <w:r>
              <w:rPr>
                <w:rStyle w:val="IndexLink"/>
                <w:rtl w:val="true"/>
              </w:rPr>
              <w:t>لو لا على لهلك عمر</w:t>
            </w:r>
            <w:r>
              <w:rPr>
                <w:rStyle w:val="IndexLink"/>
                <w:rtl w:val="true"/>
              </w:rPr>
              <w:tab/>
            </w:r>
            <w:r>
              <w:rPr>
                <w:rStyle w:val="IndexLink"/>
              </w:rPr>
              <w:t>234</w:t>
            </w:r>
          </w:hyperlink>
        </w:p>
        <w:p>
          <w:pPr>
            <w:pStyle w:val="Contents3"/>
            <w:tabs>
              <w:tab w:val="clear" w:pos="8459"/>
              <w:tab w:val="right" w:pos="9026" w:leader="dot"/>
            </w:tabs>
            <w:rPr/>
          </w:pPr>
          <w:hyperlink w:anchor="__RefHeading___Toc3234750_1067777946">
            <w:r>
              <w:rPr>
                <w:webHidden/>
                <w:rStyle w:val="IndexLink"/>
                <w:rtl w:val="true"/>
              </w:rPr>
              <w:t>كان عمر يتعوذ باللّه من معضلة ليس لها أبو حسن</w:t>
            </w:r>
            <w:r>
              <w:rPr>
                <w:rStyle w:val="IndexLink"/>
                <w:rtl w:val="true"/>
              </w:rPr>
              <w:tab/>
            </w:r>
            <w:r>
              <w:rPr>
                <w:rStyle w:val="IndexLink"/>
              </w:rPr>
              <w:t>249</w:t>
            </w:r>
          </w:hyperlink>
        </w:p>
        <w:p>
          <w:pPr>
            <w:pStyle w:val="Contents3"/>
            <w:tabs>
              <w:tab w:val="clear" w:pos="8459"/>
              <w:tab w:val="right" w:pos="9026" w:leader="dot"/>
            </w:tabs>
            <w:rPr/>
          </w:pPr>
          <w:hyperlink w:anchor="__RefHeading___Toc3234752_1067777946">
            <w:r>
              <w:rPr>
                <w:webHidden/>
                <w:rStyle w:val="IndexLink"/>
                <w:rtl w:val="true"/>
              </w:rPr>
              <w:t xml:space="preserve">قول عمر </w:t>
            </w:r>
            <w:r>
              <w:rPr>
                <w:rStyle w:val="IndexLink"/>
                <w:rtl w:val="true"/>
              </w:rPr>
              <w:t xml:space="preserve">: </w:t>
            </w:r>
            <w:r>
              <w:rPr>
                <w:rStyle w:val="IndexLink"/>
                <w:rtl w:val="true"/>
              </w:rPr>
              <w:t xml:space="preserve">عجزت النساء أن يلدن بمثل على ابن أبي طالب عليه‌السلام </w:t>
            </w:r>
            <w:r>
              <w:rPr>
                <w:rStyle w:val="IndexLink"/>
                <w:rtl w:val="true"/>
              </w:rPr>
              <w:t>(</w:t>
            </w:r>
            <w:r>
              <w:rPr>
                <w:rStyle w:val="IndexLink"/>
                <w:rtl w:val="true"/>
              </w:rPr>
              <w:t>لو لا على لهلك عمر</w:t>
            </w:r>
            <w:r>
              <w:rPr>
                <w:rStyle w:val="IndexLink"/>
                <w:rtl w:val="true"/>
              </w:rPr>
              <w:t>)</w:t>
              <w:tab/>
            </w:r>
            <w:r>
              <w:rPr>
                <w:rStyle w:val="IndexLink"/>
              </w:rPr>
              <w:t>259</w:t>
            </w:r>
          </w:hyperlink>
        </w:p>
        <w:p>
          <w:pPr>
            <w:pStyle w:val="Contents3"/>
            <w:tabs>
              <w:tab w:val="clear" w:pos="8459"/>
              <w:tab w:val="right" w:pos="9026" w:leader="dot"/>
            </w:tabs>
            <w:rPr/>
          </w:pPr>
          <w:hyperlink w:anchor="__RefHeading___Toc3234754_1067777946">
            <w:r>
              <w:rPr>
                <w:webHidden/>
                <w:rStyle w:val="IndexLink"/>
                <w:rtl w:val="true"/>
              </w:rPr>
              <w:t xml:space="preserve">قول عمر </w:t>
            </w:r>
            <w:r>
              <w:rPr>
                <w:rStyle w:val="IndexLink"/>
                <w:rtl w:val="true"/>
              </w:rPr>
              <w:t xml:space="preserve">: </w:t>
            </w:r>
            <w:r>
              <w:rPr>
                <w:rStyle w:val="IndexLink"/>
                <w:rtl w:val="true"/>
              </w:rPr>
              <w:t>لو لا على لافتضحنا</w:t>
            </w:r>
            <w:r>
              <w:rPr>
                <w:rStyle w:val="IndexLink"/>
                <w:rtl w:val="true"/>
              </w:rPr>
              <w:tab/>
            </w:r>
            <w:r>
              <w:rPr>
                <w:rStyle w:val="IndexLink"/>
              </w:rPr>
              <w:t>261</w:t>
            </w:r>
          </w:hyperlink>
        </w:p>
        <w:p>
          <w:pPr>
            <w:pStyle w:val="Contents3"/>
            <w:tabs>
              <w:tab w:val="clear" w:pos="8459"/>
              <w:tab w:val="right" w:pos="9026" w:leader="dot"/>
            </w:tabs>
            <w:rPr/>
          </w:pPr>
          <w:hyperlink w:anchor="__RefHeading___Toc3234756_1067777946">
            <w:r>
              <w:rPr>
                <w:webHidden/>
                <w:rStyle w:val="IndexLink"/>
                <w:rtl w:val="true"/>
              </w:rPr>
              <w:t xml:space="preserve">قول عمر </w:t>
            </w:r>
            <w:r>
              <w:rPr>
                <w:rStyle w:val="IndexLink"/>
                <w:rtl w:val="true"/>
              </w:rPr>
              <w:t xml:space="preserve">: </w:t>
            </w:r>
            <w:r>
              <w:rPr>
                <w:rStyle w:val="IndexLink"/>
                <w:rtl w:val="true"/>
              </w:rPr>
              <w:t>يا ابن أبي طالب ما زلت كاشف كل شبهة وموضح كل حكم</w:t>
            </w:r>
            <w:r>
              <w:rPr>
                <w:rStyle w:val="IndexLink"/>
                <w:rtl w:val="true"/>
              </w:rPr>
              <w:tab/>
            </w:r>
            <w:r>
              <w:rPr>
                <w:rStyle w:val="IndexLink"/>
              </w:rPr>
              <w:t>262</w:t>
            </w:r>
          </w:hyperlink>
        </w:p>
        <w:p>
          <w:pPr>
            <w:pStyle w:val="Contents3"/>
            <w:tabs>
              <w:tab w:val="clear" w:pos="8459"/>
              <w:tab w:val="right" w:pos="9026" w:leader="dot"/>
            </w:tabs>
            <w:rPr/>
          </w:pPr>
          <w:hyperlink w:anchor="__RefHeading___Toc3234758_1067777946">
            <w:r>
              <w:rPr>
                <w:webHidden/>
                <w:rStyle w:val="IndexLink"/>
                <w:rtl w:val="true"/>
              </w:rPr>
              <w:t>قول عمر لعلى عليه‌السلام بأبى أنتم بكم هدانا اللّه وبكم أخرجنا من الظلمات الى النور</w:t>
            </w:r>
            <w:r>
              <w:rPr>
                <w:rStyle w:val="IndexLink"/>
                <w:rtl w:val="true"/>
              </w:rPr>
              <w:tab/>
            </w:r>
            <w:r>
              <w:rPr>
                <w:rStyle w:val="IndexLink"/>
              </w:rPr>
              <w:t>263</w:t>
            </w:r>
          </w:hyperlink>
        </w:p>
        <w:p>
          <w:pPr>
            <w:pStyle w:val="Contents3"/>
            <w:tabs>
              <w:tab w:val="clear" w:pos="8459"/>
              <w:tab w:val="right" w:pos="9026" w:leader="dot"/>
            </w:tabs>
            <w:rPr/>
          </w:pPr>
          <w:hyperlink w:anchor="__RefHeading___Toc3234760_1067777946">
            <w:r>
              <w:rPr>
                <w:webHidden/>
                <w:rStyle w:val="IndexLink"/>
                <w:rtl w:val="true"/>
              </w:rPr>
              <w:t xml:space="preserve">قول عمر </w:t>
            </w:r>
            <w:r>
              <w:rPr>
                <w:rStyle w:val="IndexLink"/>
                <w:rtl w:val="true"/>
              </w:rPr>
              <w:t xml:space="preserve">: </w:t>
            </w:r>
            <w:r>
              <w:rPr>
                <w:rStyle w:val="IndexLink"/>
                <w:rtl w:val="true"/>
              </w:rPr>
              <w:t>أللهم لا تنزل بى شديدة الا وأبو الحسن الى جنبي</w:t>
            </w:r>
            <w:r>
              <w:rPr>
                <w:rStyle w:val="IndexLink"/>
                <w:rtl w:val="true"/>
              </w:rPr>
              <w:tab/>
            </w:r>
            <w:r>
              <w:rPr>
                <w:rStyle w:val="IndexLink"/>
              </w:rPr>
              <w:t>265</w:t>
            </w:r>
          </w:hyperlink>
        </w:p>
        <w:p>
          <w:pPr>
            <w:pStyle w:val="Contents3"/>
            <w:tabs>
              <w:tab w:val="clear" w:pos="8459"/>
              <w:tab w:val="right" w:pos="9026" w:leader="dot"/>
            </w:tabs>
            <w:rPr/>
          </w:pPr>
          <w:hyperlink w:anchor="__RefHeading___Toc3234762_1067777946">
            <w:r>
              <w:rPr>
                <w:webHidden/>
                <w:rStyle w:val="IndexLink"/>
                <w:rtl w:val="true"/>
              </w:rPr>
              <w:t xml:space="preserve">قول عمر </w:t>
            </w:r>
            <w:r>
              <w:rPr>
                <w:rStyle w:val="IndexLink"/>
                <w:rtl w:val="true"/>
              </w:rPr>
              <w:t xml:space="preserve">: </w:t>
            </w:r>
            <w:r>
              <w:rPr>
                <w:rStyle w:val="IndexLink"/>
                <w:rtl w:val="true"/>
              </w:rPr>
              <w:t>أعوذ باللّه ان أعيش في قوم لست فيهم يا ابا حسن</w:t>
            </w:r>
            <w:r>
              <w:rPr>
                <w:rStyle w:val="IndexLink"/>
                <w:rtl w:val="true"/>
              </w:rPr>
              <w:tab/>
            </w:r>
            <w:r>
              <w:rPr>
                <w:rStyle w:val="IndexLink"/>
              </w:rPr>
              <w:t>266</w:t>
            </w:r>
          </w:hyperlink>
        </w:p>
        <w:p>
          <w:pPr>
            <w:pStyle w:val="Contents3"/>
            <w:tabs>
              <w:tab w:val="clear" w:pos="8459"/>
              <w:tab w:val="right" w:pos="9026" w:leader="dot"/>
            </w:tabs>
            <w:rPr/>
          </w:pPr>
          <w:hyperlink w:anchor="__RefHeading___Toc3234764_1067777946">
            <w:r>
              <w:rPr>
                <w:webHidden/>
                <w:rStyle w:val="IndexLink"/>
                <w:rtl w:val="true"/>
              </w:rPr>
              <w:t xml:space="preserve">قول عمر </w:t>
            </w:r>
            <w:r>
              <w:rPr>
                <w:rStyle w:val="IndexLink"/>
                <w:rtl w:val="true"/>
              </w:rPr>
              <w:t xml:space="preserve">: </w:t>
            </w:r>
            <w:r>
              <w:rPr>
                <w:rStyle w:val="IndexLink"/>
                <w:rtl w:val="true"/>
              </w:rPr>
              <w:t>اللّهم لا تبقني لمعضلة ليس لها ابن أبي طالب حيا</w:t>
            </w:r>
            <w:r>
              <w:rPr>
                <w:rStyle w:val="IndexLink"/>
                <w:rtl w:val="true"/>
              </w:rPr>
              <w:tab/>
            </w:r>
            <w:r>
              <w:rPr>
                <w:rStyle w:val="IndexLink"/>
              </w:rPr>
              <w:t>268</w:t>
            </w:r>
          </w:hyperlink>
        </w:p>
        <w:p>
          <w:pPr>
            <w:pStyle w:val="Contents3"/>
            <w:tabs>
              <w:tab w:val="clear" w:pos="8459"/>
              <w:tab w:val="right" w:pos="9026" w:leader="dot"/>
            </w:tabs>
            <w:rPr/>
          </w:pPr>
          <w:hyperlink w:anchor="__RefHeading___Toc3234766_1067777946">
            <w:r>
              <w:rPr>
                <w:webHidden/>
                <w:rStyle w:val="IndexLink"/>
                <w:rtl w:val="true"/>
              </w:rPr>
              <w:t xml:space="preserve">قول عمر </w:t>
            </w:r>
            <w:r>
              <w:rPr>
                <w:rStyle w:val="IndexLink"/>
                <w:rtl w:val="true"/>
              </w:rPr>
              <w:t xml:space="preserve">: </w:t>
            </w:r>
            <w:r>
              <w:rPr>
                <w:rStyle w:val="IndexLink"/>
                <w:rtl w:val="true"/>
              </w:rPr>
              <w:t>لا أبقانى اللّه بعدك يا على</w:t>
            </w:r>
            <w:r>
              <w:rPr>
                <w:rStyle w:val="IndexLink"/>
                <w:rtl w:val="true"/>
              </w:rPr>
              <w:tab/>
            </w:r>
            <w:r>
              <w:rPr>
                <w:rStyle w:val="IndexLink"/>
              </w:rPr>
              <w:t>270</w:t>
            </w:r>
          </w:hyperlink>
        </w:p>
        <w:p>
          <w:pPr>
            <w:pStyle w:val="Contents3"/>
            <w:tabs>
              <w:tab w:val="clear" w:pos="8459"/>
              <w:tab w:val="right" w:pos="9026" w:leader="dot"/>
            </w:tabs>
            <w:rPr/>
          </w:pPr>
          <w:hyperlink w:anchor="__RefHeading___Toc3234768_1067777946">
            <w:r>
              <w:rPr>
                <w:webHidden/>
                <w:rStyle w:val="IndexLink"/>
                <w:rtl w:val="true"/>
              </w:rPr>
              <w:t>رجوع أبى بكر الى علمه وعمله برأيه</w:t>
            </w:r>
            <w:r>
              <w:rPr>
                <w:rStyle w:val="IndexLink"/>
                <w:rtl w:val="true"/>
              </w:rPr>
              <w:tab/>
            </w:r>
            <w:r>
              <w:rPr>
                <w:rStyle w:val="IndexLink"/>
              </w:rPr>
              <w:t>307</w:t>
            </w:r>
          </w:hyperlink>
        </w:p>
        <w:p>
          <w:pPr>
            <w:pStyle w:val="Contents3"/>
            <w:tabs>
              <w:tab w:val="clear" w:pos="8459"/>
              <w:tab w:val="right" w:pos="9026" w:leader="dot"/>
            </w:tabs>
            <w:rPr/>
          </w:pPr>
          <w:hyperlink w:anchor="__RefHeading___Toc3234770_1067777946">
            <w:r>
              <w:rPr>
                <w:webHidden/>
                <w:rStyle w:val="IndexLink"/>
                <w:rtl w:val="true"/>
              </w:rPr>
              <w:t>رجوعه إليه في الغزوات</w:t>
            </w:r>
            <w:r>
              <w:rPr>
                <w:rStyle w:val="IndexLink"/>
                <w:rtl w:val="true"/>
              </w:rPr>
              <w:tab/>
            </w:r>
            <w:r>
              <w:rPr>
                <w:rStyle w:val="IndexLink"/>
              </w:rPr>
              <w:t>307</w:t>
            </w:r>
          </w:hyperlink>
        </w:p>
        <w:p>
          <w:pPr>
            <w:pStyle w:val="Contents3"/>
            <w:tabs>
              <w:tab w:val="clear" w:pos="8459"/>
              <w:tab w:val="right" w:pos="9026" w:leader="dot"/>
            </w:tabs>
            <w:rPr/>
          </w:pPr>
          <w:hyperlink w:anchor="__RefHeading___Toc3234772_1067777946">
            <w:r>
              <w:rPr>
                <w:webHidden/>
                <w:rStyle w:val="IndexLink"/>
                <w:rtl w:val="true"/>
              </w:rPr>
              <w:t>استشارته عليّا في غزوة الروم وبشارة عليّ عليه‌السلام إيّاه بالفتح</w:t>
            </w:r>
            <w:r>
              <w:rPr>
                <w:rStyle w:val="IndexLink"/>
                <w:rtl w:val="true"/>
              </w:rPr>
              <w:tab/>
            </w:r>
            <w:r>
              <w:rPr>
                <w:rStyle w:val="IndexLink"/>
              </w:rPr>
              <w:t>307</w:t>
            </w:r>
          </w:hyperlink>
        </w:p>
        <w:p>
          <w:pPr>
            <w:pStyle w:val="Contents3"/>
            <w:tabs>
              <w:tab w:val="clear" w:pos="8459"/>
              <w:tab w:val="right" w:pos="9026" w:leader="dot"/>
            </w:tabs>
            <w:rPr/>
          </w:pPr>
          <w:hyperlink w:anchor="__RefHeading___Toc3234774_1067777946">
            <w:r>
              <w:rPr>
                <w:webHidden/>
                <w:rStyle w:val="IndexLink"/>
                <w:rtl w:val="true"/>
              </w:rPr>
              <w:t>رجوعه إلى رأى على عليه‌السلام في قتال أهل الرّدة</w:t>
            </w:r>
            <w:r>
              <w:rPr>
                <w:rStyle w:val="IndexLink"/>
                <w:rtl w:val="true"/>
              </w:rPr>
              <w:tab/>
            </w:r>
            <w:r>
              <w:rPr>
                <w:rStyle w:val="IndexLink"/>
              </w:rPr>
              <w:t>307</w:t>
            </w:r>
          </w:hyperlink>
        </w:p>
        <w:p>
          <w:pPr>
            <w:pStyle w:val="Contents3"/>
            <w:tabs>
              <w:tab w:val="clear" w:pos="8459"/>
              <w:tab w:val="right" w:pos="9026" w:leader="dot"/>
            </w:tabs>
            <w:rPr/>
          </w:pPr>
          <w:hyperlink w:anchor="__RefHeading___Toc3234776_1067777946">
            <w:r>
              <w:rPr>
                <w:webHidden/>
                <w:rStyle w:val="IndexLink"/>
                <w:rtl w:val="true"/>
              </w:rPr>
              <w:t>سؤاله عليّا عليه‌السلام عن فرض الجدّة</w:t>
            </w:r>
            <w:r>
              <w:rPr>
                <w:rStyle w:val="IndexLink"/>
                <w:rtl w:val="true"/>
              </w:rPr>
              <w:tab/>
            </w:r>
            <w:r>
              <w:rPr>
                <w:rStyle w:val="IndexLink"/>
              </w:rPr>
              <w:t>308</w:t>
            </w:r>
          </w:hyperlink>
        </w:p>
        <w:p>
          <w:pPr>
            <w:pStyle w:val="Contents3"/>
            <w:tabs>
              <w:tab w:val="clear" w:pos="8459"/>
              <w:tab w:val="right" w:pos="9026" w:leader="dot"/>
            </w:tabs>
            <w:rPr/>
          </w:pPr>
          <w:hyperlink w:anchor="__RefHeading___Toc3234778_1067777946">
            <w:r>
              <w:rPr>
                <w:webHidden/>
                <w:rStyle w:val="IndexLink"/>
                <w:rtl w:val="true"/>
              </w:rPr>
              <w:t xml:space="preserve">احالته اليهود الى عليّ عليه‌السلام في توصيف رسول اللّه صلی اللّه عليه وآله وقوله </w:t>
            </w:r>
            <w:r>
              <w:rPr>
                <w:rStyle w:val="IndexLink"/>
                <w:rtl w:val="true"/>
              </w:rPr>
              <w:t xml:space="preserve">: </w:t>
            </w:r>
            <w:r>
              <w:rPr>
                <w:rStyle w:val="IndexLink"/>
                <w:rtl w:val="true"/>
              </w:rPr>
              <w:t>إنّ الحديث شديد</w:t>
            </w:r>
            <w:r>
              <w:rPr>
                <w:rStyle w:val="IndexLink"/>
                <w:rtl w:val="true"/>
              </w:rPr>
              <w:tab/>
            </w:r>
            <w:r>
              <w:rPr>
                <w:rStyle w:val="IndexLink"/>
              </w:rPr>
              <w:t>308</w:t>
            </w:r>
          </w:hyperlink>
        </w:p>
        <w:p>
          <w:pPr>
            <w:pStyle w:val="Contents3"/>
            <w:tabs>
              <w:tab w:val="clear" w:pos="8459"/>
              <w:tab w:val="right" w:pos="9026" w:leader="dot"/>
            </w:tabs>
            <w:rPr/>
          </w:pPr>
          <w:hyperlink w:anchor="__RefHeading___Toc3234780_1067777946">
            <w:r>
              <w:rPr>
                <w:webHidden/>
                <w:rStyle w:val="IndexLink"/>
                <w:rtl w:val="true"/>
              </w:rPr>
              <w:t xml:space="preserve">قوله </w:t>
            </w:r>
            <w:r>
              <w:rPr>
                <w:rStyle w:val="IndexLink"/>
                <w:rtl w:val="true"/>
              </w:rPr>
              <w:t xml:space="preserve">: </w:t>
            </w:r>
            <w:r>
              <w:rPr>
                <w:rStyle w:val="IndexLink"/>
                <w:rtl w:val="true"/>
              </w:rPr>
              <w:t>أقيلوني فلست بخيركم وعليّ فيكم عند ما أجاب عليّ عليه‌السلام عن مسائل عجز عنه أبو بكر</w:t>
            </w:r>
            <w:r>
              <w:rPr>
                <w:rStyle w:val="IndexLink"/>
                <w:rtl w:val="true"/>
              </w:rPr>
              <w:tab/>
            </w:r>
            <w:r>
              <w:rPr>
                <w:rStyle w:val="IndexLink"/>
              </w:rPr>
              <w:t>309</w:t>
            </w:r>
          </w:hyperlink>
        </w:p>
        <w:p>
          <w:pPr>
            <w:pStyle w:val="Contents3"/>
            <w:tabs>
              <w:tab w:val="clear" w:pos="8459"/>
              <w:tab w:val="right" w:pos="9026" w:leader="dot"/>
            </w:tabs>
            <w:rPr/>
          </w:pPr>
          <w:hyperlink w:anchor="__RefHeading___Toc3234782_1067777946">
            <w:r>
              <w:rPr>
                <w:webHidden/>
                <w:rStyle w:val="IndexLink"/>
                <w:rtl w:val="true"/>
              </w:rPr>
              <w:t>ومن الموارد التي رجع فيها اليه عليه‌السلام عثمان</w:t>
            </w:r>
            <w:r>
              <w:rPr>
                <w:rStyle w:val="IndexLink"/>
                <w:rtl w:val="true"/>
              </w:rPr>
              <w:tab/>
            </w:r>
            <w:r>
              <w:rPr>
                <w:rStyle w:val="IndexLink"/>
              </w:rPr>
              <w:t>311</w:t>
            </w:r>
          </w:hyperlink>
        </w:p>
        <w:p>
          <w:pPr>
            <w:pStyle w:val="Contents3"/>
            <w:tabs>
              <w:tab w:val="clear" w:pos="8459"/>
              <w:tab w:val="right" w:pos="9026" w:leader="dot"/>
            </w:tabs>
            <w:rPr/>
          </w:pPr>
          <w:hyperlink w:anchor="__RefHeading___Toc3234784_1067777946">
            <w:r>
              <w:rPr>
                <w:webHidden/>
                <w:rStyle w:val="IndexLink"/>
                <w:rtl w:val="true"/>
              </w:rPr>
              <w:t>ومنها</w:t>
            </w:r>
            <w:r>
              <w:rPr>
                <w:rStyle w:val="IndexLink"/>
                <w:rtl w:val="true"/>
              </w:rPr>
              <w:tab/>
            </w:r>
            <w:r>
              <w:rPr>
                <w:rStyle w:val="IndexLink"/>
              </w:rPr>
              <w:t>311</w:t>
            </w:r>
          </w:hyperlink>
        </w:p>
        <w:p>
          <w:pPr>
            <w:pStyle w:val="Contents3"/>
            <w:tabs>
              <w:tab w:val="clear" w:pos="8459"/>
              <w:tab w:val="right" w:pos="9026" w:leader="dot"/>
            </w:tabs>
            <w:rPr/>
          </w:pPr>
          <w:hyperlink w:anchor="__RefHeading___Toc3234786_1067777946">
            <w:r>
              <w:rPr>
                <w:webHidden/>
                <w:rStyle w:val="IndexLink"/>
                <w:rtl w:val="true"/>
              </w:rPr>
              <w:t>ومن الموارد التي رجع فيها اليه عليه‌السلام معاوية</w:t>
            </w:r>
            <w:r>
              <w:rPr>
                <w:rStyle w:val="IndexLink"/>
                <w:rtl w:val="true"/>
              </w:rPr>
              <w:tab/>
            </w:r>
            <w:r>
              <w:rPr>
                <w:rStyle w:val="IndexLink"/>
              </w:rPr>
              <w:t>312</w:t>
            </w:r>
          </w:hyperlink>
        </w:p>
        <w:p>
          <w:pPr>
            <w:pStyle w:val="Contents3"/>
            <w:tabs>
              <w:tab w:val="clear" w:pos="8459"/>
              <w:tab w:val="right" w:pos="9026" w:leader="dot"/>
            </w:tabs>
            <w:rPr/>
          </w:pPr>
          <w:hyperlink w:anchor="__RefHeading___Toc3234788_1067777946">
            <w:r>
              <w:rPr>
                <w:webHidden/>
                <w:rStyle w:val="IndexLink"/>
                <w:rtl w:val="true"/>
              </w:rPr>
              <w:t>ومنها</w:t>
            </w:r>
            <w:r>
              <w:rPr>
                <w:rStyle w:val="IndexLink"/>
                <w:rtl w:val="true"/>
              </w:rPr>
              <w:tab/>
            </w:r>
            <w:r>
              <w:rPr>
                <w:rStyle w:val="IndexLink"/>
              </w:rPr>
              <w:t>313</w:t>
            </w:r>
          </w:hyperlink>
        </w:p>
        <w:p>
          <w:pPr>
            <w:pStyle w:val="Contents3"/>
            <w:tabs>
              <w:tab w:val="clear" w:pos="8459"/>
              <w:tab w:val="right" w:pos="9026" w:leader="dot"/>
            </w:tabs>
            <w:rPr/>
          </w:pPr>
          <w:hyperlink w:anchor="__RefHeading___Toc3234790_1067777946">
            <w:r>
              <w:rPr>
                <w:webHidden/>
                <w:rStyle w:val="IndexLink"/>
                <w:rtl w:val="true"/>
              </w:rPr>
              <w:t>ومنها</w:t>
            </w:r>
            <w:r>
              <w:rPr>
                <w:rStyle w:val="IndexLink"/>
                <w:rtl w:val="true"/>
              </w:rPr>
              <w:tab/>
            </w:r>
            <w:r>
              <w:rPr>
                <w:rStyle w:val="IndexLink"/>
              </w:rPr>
              <w:t>313</w:t>
            </w:r>
          </w:hyperlink>
        </w:p>
        <w:p>
          <w:pPr>
            <w:pStyle w:val="Contents3"/>
            <w:tabs>
              <w:tab w:val="clear" w:pos="8459"/>
              <w:tab w:val="right" w:pos="9026" w:leader="dot"/>
            </w:tabs>
            <w:rPr/>
          </w:pPr>
          <w:hyperlink w:anchor="__RefHeading___Toc3234792_1067777946">
            <w:r>
              <w:rPr>
                <w:webHidden/>
                <w:rStyle w:val="IndexLink"/>
                <w:rtl w:val="true"/>
              </w:rPr>
              <w:t xml:space="preserve">الباب الثاني </w:t>
            </w:r>
            <w:r>
              <w:rPr>
                <w:rStyle w:val="IndexLink"/>
                <w:rtl w:val="true"/>
              </w:rPr>
              <w:t xml:space="preserve">: </w:t>
            </w:r>
            <w:r>
              <w:rPr>
                <w:rStyle w:val="IndexLink"/>
                <w:rtl w:val="true"/>
              </w:rPr>
              <w:t>في زهد على عليه‌السلام</w:t>
            </w:r>
            <w:r>
              <w:rPr>
                <w:rStyle w:val="IndexLink"/>
                <w:rtl w:val="true"/>
              </w:rPr>
              <w:tab/>
            </w:r>
            <w:r>
              <w:rPr>
                <w:rStyle w:val="IndexLink"/>
              </w:rPr>
              <w:t>315</w:t>
            </w:r>
          </w:hyperlink>
        </w:p>
        <w:p>
          <w:pPr>
            <w:pStyle w:val="Contents4"/>
            <w:tabs>
              <w:tab w:val="clear" w:pos="8176"/>
              <w:tab w:val="right" w:pos="9026" w:leader="dot"/>
            </w:tabs>
            <w:rPr/>
          </w:pPr>
          <w:hyperlink w:anchor="__RefHeading___Toc3234794_1067777946">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3234796_1067777946">
            <w:r>
              <w:rPr>
                <w:webHidden/>
                <w:rStyle w:val="IndexLink"/>
                <w:rtl w:val="true"/>
              </w:rPr>
              <w:t>زهده عليه‌السلام عن الدنيا وأمتعتها</w:t>
            </w:r>
            <w:r>
              <w:rPr>
                <w:rStyle w:val="IndexLink"/>
                <w:rtl w:val="true"/>
              </w:rPr>
              <w:tab/>
            </w:r>
            <w:r>
              <w:rPr>
                <w:rStyle w:val="IndexLink"/>
              </w:rPr>
              <w:t>316</w:t>
            </w:r>
          </w:hyperlink>
        </w:p>
        <w:p>
          <w:pPr>
            <w:pStyle w:val="Contents5"/>
            <w:tabs>
              <w:tab w:val="clear" w:pos="7892"/>
              <w:tab w:val="right" w:pos="9026" w:leader="dot"/>
            </w:tabs>
            <w:rPr/>
          </w:pPr>
          <w:hyperlink w:anchor="__RefHeading___Toc3234798_1067777946">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3234800_1067777946">
            <w:r>
              <w:rPr>
                <w:webHidden/>
                <w:rStyle w:val="IndexLink"/>
                <w:rtl w:val="true"/>
              </w:rPr>
              <w:t>الحديث الاول</w:t>
            </w:r>
            <w:r>
              <w:rPr>
                <w:rStyle w:val="IndexLink"/>
                <w:rtl w:val="true"/>
              </w:rPr>
              <w:tab/>
            </w:r>
            <w:r>
              <w:rPr>
                <w:rStyle w:val="IndexLink"/>
              </w:rPr>
              <w:t>316</w:t>
            </w:r>
          </w:hyperlink>
        </w:p>
        <w:p>
          <w:pPr>
            <w:pStyle w:val="Contents5"/>
            <w:tabs>
              <w:tab w:val="clear" w:pos="7892"/>
              <w:tab w:val="right" w:pos="9026" w:leader="dot"/>
            </w:tabs>
            <w:rPr/>
          </w:pPr>
          <w:hyperlink w:anchor="__RefHeading___Toc3234802_1067777946">
            <w:r>
              <w:rPr>
                <w:webHidden/>
                <w:rStyle w:val="IndexLink"/>
                <w:rtl w:val="true"/>
              </w:rPr>
              <w:t>الحديث الثاني</w:t>
            </w:r>
            <w:r>
              <w:rPr>
                <w:rStyle w:val="IndexLink"/>
                <w:rtl w:val="true"/>
              </w:rPr>
              <w:tab/>
            </w:r>
            <w:r>
              <w:rPr>
                <w:rStyle w:val="IndexLink"/>
              </w:rPr>
              <w:t>316</w:t>
            </w:r>
          </w:hyperlink>
        </w:p>
        <w:p>
          <w:pPr>
            <w:pStyle w:val="Contents5"/>
            <w:tabs>
              <w:tab w:val="clear" w:pos="7892"/>
              <w:tab w:val="right" w:pos="9026" w:leader="dot"/>
            </w:tabs>
            <w:rPr/>
          </w:pPr>
          <w:hyperlink w:anchor="__RefHeading___Toc3234804_1067777946">
            <w:r>
              <w:rPr>
                <w:webHidden/>
                <w:rStyle w:val="IndexLink"/>
                <w:rtl w:val="true"/>
              </w:rPr>
              <w:t>الحديث الثالث</w:t>
            </w:r>
            <w:r>
              <w:rPr>
                <w:rStyle w:val="IndexLink"/>
                <w:rtl w:val="true"/>
              </w:rPr>
              <w:tab/>
            </w:r>
            <w:r>
              <w:rPr>
                <w:rStyle w:val="IndexLink"/>
              </w:rPr>
              <w:t>317</w:t>
            </w:r>
          </w:hyperlink>
        </w:p>
        <w:p>
          <w:pPr>
            <w:pStyle w:val="Contents5"/>
            <w:tabs>
              <w:tab w:val="clear" w:pos="7892"/>
              <w:tab w:val="right" w:pos="9026" w:leader="dot"/>
            </w:tabs>
            <w:rPr/>
          </w:pPr>
          <w:hyperlink w:anchor="__RefHeading___Toc3234806_1067777946">
            <w:r>
              <w:rPr>
                <w:webHidden/>
                <w:rStyle w:val="IndexLink"/>
                <w:rtl w:val="true"/>
              </w:rPr>
              <w:t>الحديث الرابع</w:t>
            </w:r>
            <w:r>
              <w:rPr>
                <w:rStyle w:val="IndexLink"/>
                <w:rtl w:val="true"/>
              </w:rPr>
              <w:tab/>
            </w:r>
            <w:r>
              <w:rPr>
                <w:rStyle w:val="IndexLink"/>
              </w:rPr>
              <w:t>317</w:t>
            </w:r>
          </w:hyperlink>
        </w:p>
        <w:p>
          <w:pPr>
            <w:pStyle w:val="Contents5"/>
            <w:tabs>
              <w:tab w:val="clear" w:pos="7892"/>
              <w:tab w:val="right" w:pos="9026" w:leader="dot"/>
            </w:tabs>
            <w:rPr/>
          </w:pPr>
          <w:hyperlink w:anchor="__RefHeading___Toc3234808_1067777946">
            <w:r>
              <w:rPr>
                <w:webHidden/>
                <w:rStyle w:val="IndexLink"/>
                <w:rtl w:val="true"/>
              </w:rPr>
              <w:t>الحديث الخامس</w:t>
            </w:r>
            <w:r>
              <w:rPr>
                <w:rStyle w:val="IndexLink"/>
                <w:rtl w:val="true"/>
              </w:rPr>
              <w:tab/>
            </w:r>
            <w:r>
              <w:rPr>
                <w:rStyle w:val="IndexLink"/>
              </w:rPr>
              <w:t>319</w:t>
            </w:r>
          </w:hyperlink>
        </w:p>
        <w:p>
          <w:pPr>
            <w:pStyle w:val="Contents5"/>
            <w:tabs>
              <w:tab w:val="clear" w:pos="7892"/>
              <w:tab w:val="right" w:pos="9026" w:leader="dot"/>
            </w:tabs>
            <w:rPr/>
          </w:pPr>
          <w:hyperlink w:anchor="__RefHeading___Toc3234810_1067777946">
            <w:r>
              <w:rPr>
                <w:webHidden/>
                <w:rStyle w:val="IndexLink"/>
                <w:rtl w:val="true"/>
              </w:rPr>
              <w:t>الحديث السادس</w:t>
            </w:r>
            <w:r>
              <w:rPr>
                <w:rStyle w:val="IndexLink"/>
                <w:rtl w:val="true"/>
              </w:rPr>
              <w:tab/>
            </w:r>
            <w:r>
              <w:rPr>
                <w:rStyle w:val="IndexLink"/>
              </w:rPr>
              <w:t>320</w:t>
            </w:r>
          </w:hyperlink>
        </w:p>
        <w:p>
          <w:pPr>
            <w:pStyle w:val="Contents6"/>
            <w:tabs>
              <w:tab w:val="clear" w:pos="7609"/>
              <w:tab w:val="right" w:pos="9026" w:leader="dot"/>
            </w:tabs>
            <w:rPr/>
          </w:pPr>
          <w:hyperlink w:anchor="__RefHeading___Toc3234812_1067777946">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3234814_1067777946">
            <w:r>
              <w:rPr>
                <w:webHidden/>
                <w:rStyle w:val="IndexLink"/>
                <w:rtl w:val="true"/>
              </w:rPr>
              <w:t xml:space="preserve">الاول </w:t>
            </w:r>
            <w:r>
              <w:rPr>
                <w:rStyle w:val="IndexLink"/>
                <w:rtl w:val="true"/>
              </w:rPr>
              <w:t xml:space="preserve">: </w:t>
            </w:r>
            <w:r>
              <w:rPr>
                <w:rStyle w:val="IndexLink"/>
                <w:rtl w:val="true"/>
              </w:rPr>
              <w:t>ما رواه أبو رجاء</w:t>
            </w:r>
            <w:r>
              <w:rPr>
                <w:rStyle w:val="IndexLink"/>
                <w:rtl w:val="true"/>
              </w:rPr>
              <w:tab/>
            </w:r>
            <w:r>
              <w:rPr>
                <w:rStyle w:val="IndexLink"/>
              </w:rPr>
              <w:t>320</w:t>
            </w:r>
          </w:hyperlink>
        </w:p>
        <w:p>
          <w:pPr>
            <w:pStyle w:val="Contents6"/>
            <w:tabs>
              <w:tab w:val="clear" w:pos="7609"/>
              <w:tab w:val="right" w:pos="9026" w:leader="dot"/>
            </w:tabs>
            <w:rPr/>
          </w:pPr>
          <w:hyperlink w:anchor="__RefHeading___Toc3234816_1067777946">
            <w:r>
              <w:rPr>
                <w:webHidden/>
                <w:rStyle w:val="IndexLink"/>
                <w:rtl w:val="true"/>
              </w:rPr>
              <w:t xml:space="preserve">الثاني </w:t>
            </w:r>
            <w:r>
              <w:rPr>
                <w:rStyle w:val="IndexLink"/>
                <w:rtl w:val="true"/>
              </w:rPr>
              <w:t xml:space="preserve">: </w:t>
            </w:r>
            <w:r>
              <w:rPr>
                <w:rStyle w:val="IndexLink"/>
                <w:rtl w:val="true"/>
              </w:rPr>
              <w:t>ما رواه يزيد بن محجن</w:t>
            </w:r>
            <w:r>
              <w:rPr>
                <w:rStyle w:val="IndexLink"/>
                <w:rtl w:val="true"/>
              </w:rPr>
              <w:tab/>
            </w:r>
            <w:r>
              <w:rPr>
                <w:rStyle w:val="IndexLink"/>
              </w:rPr>
              <w:t>323</w:t>
            </w:r>
          </w:hyperlink>
        </w:p>
        <w:p>
          <w:pPr>
            <w:pStyle w:val="Contents6"/>
            <w:tabs>
              <w:tab w:val="clear" w:pos="7609"/>
              <w:tab w:val="right" w:pos="9026" w:leader="dot"/>
            </w:tabs>
            <w:rPr/>
          </w:pPr>
          <w:hyperlink w:anchor="__RefHeading___Toc3234818_1067777946">
            <w:r>
              <w:rPr>
                <w:webHidden/>
                <w:rStyle w:val="IndexLink"/>
                <w:rtl w:val="true"/>
              </w:rPr>
              <w:t xml:space="preserve">الثالث </w:t>
            </w:r>
            <w:r>
              <w:rPr>
                <w:rStyle w:val="IndexLink"/>
                <w:rtl w:val="true"/>
              </w:rPr>
              <w:t xml:space="preserve">: </w:t>
            </w:r>
            <w:r>
              <w:rPr>
                <w:rStyle w:val="IndexLink"/>
                <w:rtl w:val="true"/>
              </w:rPr>
              <w:t>ما رواه على بن الأرقم</w:t>
            </w:r>
            <w:r>
              <w:rPr>
                <w:rStyle w:val="IndexLink"/>
                <w:rtl w:val="true"/>
              </w:rPr>
              <w:tab/>
            </w:r>
            <w:r>
              <w:rPr>
                <w:rStyle w:val="IndexLink"/>
              </w:rPr>
              <w:t>323</w:t>
            </w:r>
          </w:hyperlink>
        </w:p>
        <w:p>
          <w:pPr>
            <w:pStyle w:val="Contents6"/>
            <w:tabs>
              <w:tab w:val="clear" w:pos="7609"/>
              <w:tab w:val="right" w:pos="9026" w:leader="dot"/>
            </w:tabs>
            <w:rPr/>
          </w:pPr>
          <w:hyperlink w:anchor="__RefHeading___Toc3234820_1067777946">
            <w:r>
              <w:rPr>
                <w:webHidden/>
                <w:rStyle w:val="IndexLink"/>
                <w:rtl w:val="true"/>
              </w:rPr>
              <w:t xml:space="preserve">الرابع </w:t>
            </w:r>
            <w:r>
              <w:rPr>
                <w:rStyle w:val="IndexLink"/>
                <w:rtl w:val="true"/>
              </w:rPr>
              <w:t xml:space="preserve">: </w:t>
            </w:r>
            <w:r>
              <w:rPr>
                <w:rStyle w:val="IndexLink"/>
                <w:rtl w:val="true"/>
              </w:rPr>
              <w:t>ما روى مرسلا</w:t>
            </w:r>
            <w:r>
              <w:rPr>
                <w:rStyle w:val="IndexLink"/>
                <w:rtl w:val="true"/>
              </w:rPr>
              <w:tab/>
            </w:r>
            <w:r>
              <w:rPr>
                <w:rStyle w:val="IndexLink"/>
              </w:rPr>
              <w:t>325</w:t>
            </w:r>
          </w:hyperlink>
        </w:p>
        <w:p>
          <w:pPr>
            <w:pStyle w:val="Contents5"/>
            <w:tabs>
              <w:tab w:val="clear" w:pos="7892"/>
              <w:tab w:val="right" w:pos="9026" w:leader="dot"/>
            </w:tabs>
            <w:rPr/>
          </w:pPr>
          <w:hyperlink w:anchor="__RefHeading___Toc3234822_1067777946">
            <w:r>
              <w:rPr>
                <w:webHidden/>
                <w:rStyle w:val="IndexLink"/>
                <w:rtl w:val="true"/>
              </w:rPr>
              <w:t>الحديث السابع</w:t>
            </w:r>
            <w:r>
              <w:rPr>
                <w:rStyle w:val="IndexLink"/>
                <w:rtl w:val="true"/>
              </w:rPr>
              <w:tab/>
            </w:r>
            <w:r>
              <w:rPr>
                <w:rStyle w:val="IndexLink"/>
              </w:rPr>
              <w:t>325</w:t>
            </w:r>
          </w:hyperlink>
        </w:p>
        <w:p>
          <w:pPr>
            <w:pStyle w:val="Contents5"/>
            <w:tabs>
              <w:tab w:val="clear" w:pos="7892"/>
              <w:tab w:val="right" w:pos="9026" w:leader="dot"/>
            </w:tabs>
            <w:rPr/>
          </w:pPr>
          <w:hyperlink w:anchor="__RefHeading___Toc3234824_1067777946">
            <w:r>
              <w:rPr>
                <w:webHidden/>
                <w:rStyle w:val="IndexLink"/>
                <w:rtl w:val="true"/>
              </w:rPr>
              <w:t>الحديث الثامن</w:t>
            </w:r>
            <w:r>
              <w:rPr>
                <w:rStyle w:val="IndexLink"/>
                <w:rtl w:val="true"/>
              </w:rPr>
              <w:tab/>
            </w:r>
            <w:r>
              <w:rPr>
                <w:rStyle w:val="IndexLink"/>
              </w:rPr>
              <w:t>326</w:t>
            </w:r>
          </w:hyperlink>
        </w:p>
        <w:p>
          <w:pPr>
            <w:pStyle w:val="Contents6"/>
            <w:tabs>
              <w:tab w:val="clear" w:pos="7609"/>
              <w:tab w:val="right" w:pos="9026" w:leader="dot"/>
            </w:tabs>
            <w:rPr/>
          </w:pPr>
          <w:hyperlink w:anchor="__RefHeading___Toc3234826_1067777946">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3234828_1067777946">
            <w:r>
              <w:rPr>
                <w:webHidden/>
                <w:rStyle w:val="IndexLink"/>
                <w:rtl w:val="true"/>
              </w:rPr>
              <w:t>الاول</w:t>
            </w:r>
            <w:r>
              <w:rPr>
                <w:rStyle w:val="IndexLink"/>
                <w:rtl w:val="true"/>
              </w:rPr>
              <w:tab/>
            </w:r>
            <w:r>
              <w:rPr>
                <w:rStyle w:val="IndexLink"/>
              </w:rPr>
              <w:t>326</w:t>
            </w:r>
          </w:hyperlink>
        </w:p>
        <w:p>
          <w:pPr>
            <w:pStyle w:val="Contents6"/>
            <w:tabs>
              <w:tab w:val="clear" w:pos="7609"/>
              <w:tab w:val="right" w:pos="9026" w:leader="dot"/>
            </w:tabs>
            <w:rPr/>
          </w:pPr>
          <w:hyperlink w:anchor="__RefHeading___Toc3234830_1067777946">
            <w:r>
              <w:rPr>
                <w:webHidden/>
                <w:rStyle w:val="IndexLink"/>
                <w:rtl w:val="true"/>
              </w:rPr>
              <w:t>الثاني</w:t>
            </w:r>
            <w:r>
              <w:rPr>
                <w:rStyle w:val="IndexLink"/>
                <w:rtl w:val="true"/>
              </w:rPr>
              <w:tab/>
            </w:r>
            <w:r>
              <w:rPr>
                <w:rStyle w:val="IndexLink"/>
              </w:rPr>
              <w:t>328</w:t>
            </w:r>
          </w:hyperlink>
        </w:p>
        <w:p>
          <w:pPr>
            <w:pStyle w:val="Contents5"/>
            <w:tabs>
              <w:tab w:val="clear" w:pos="7892"/>
              <w:tab w:val="right" w:pos="9026" w:leader="dot"/>
            </w:tabs>
            <w:rPr/>
          </w:pPr>
          <w:hyperlink w:anchor="__RefHeading___Toc3234832_1067777946">
            <w:r>
              <w:rPr>
                <w:webHidden/>
                <w:rStyle w:val="IndexLink"/>
                <w:rtl w:val="true"/>
              </w:rPr>
              <w:t>الحديث التاسع</w:t>
            </w:r>
            <w:r>
              <w:rPr>
                <w:rStyle w:val="IndexLink"/>
                <w:rtl w:val="true"/>
              </w:rPr>
              <w:tab/>
            </w:r>
            <w:r>
              <w:rPr>
                <w:rStyle w:val="IndexLink"/>
              </w:rPr>
              <w:t>328</w:t>
            </w:r>
          </w:hyperlink>
        </w:p>
        <w:p>
          <w:pPr>
            <w:pStyle w:val="Contents5"/>
            <w:tabs>
              <w:tab w:val="clear" w:pos="7892"/>
              <w:tab w:val="right" w:pos="9026" w:leader="dot"/>
            </w:tabs>
            <w:rPr/>
          </w:pPr>
          <w:hyperlink w:anchor="__RefHeading___Toc3234834_1067777946">
            <w:r>
              <w:rPr>
                <w:webHidden/>
                <w:rStyle w:val="IndexLink"/>
                <w:rtl w:val="true"/>
              </w:rPr>
              <w:t>الحديث العاشر</w:t>
            </w:r>
            <w:r>
              <w:rPr>
                <w:rStyle w:val="IndexLink"/>
                <w:rtl w:val="true"/>
              </w:rPr>
              <w:tab/>
            </w:r>
            <w:r>
              <w:rPr>
                <w:rStyle w:val="IndexLink"/>
              </w:rPr>
              <w:t>329</w:t>
            </w:r>
          </w:hyperlink>
        </w:p>
        <w:p>
          <w:pPr>
            <w:pStyle w:val="Contents5"/>
            <w:tabs>
              <w:tab w:val="clear" w:pos="7892"/>
              <w:tab w:val="right" w:pos="9026" w:leader="dot"/>
            </w:tabs>
            <w:rPr/>
          </w:pPr>
          <w:hyperlink w:anchor="__RefHeading___Toc3234836_1067777946">
            <w:r>
              <w:rPr>
                <w:webHidden/>
                <w:rStyle w:val="IndexLink"/>
                <w:rtl w:val="true"/>
              </w:rPr>
              <w:t>الحديث الحادي عشر</w:t>
            </w:r>
            <w:r>
              <w:rPr>
                <w:rStyle w:val="IndexLink"/>
                <w:rtl w:val="true"/>
              </w:rPr>
              <w:tab/>
            </w:r>
            <w:r>
              <w:rPr>
                <w:rStyle w:val="IndexLink"/>
              </w:rPr>
              <w:t>331</w:t>
            </w:r>
          </w:hyperlink>
        </w:p>
        <w:p>
          <w:pPr>
            <w:pStyle w:val="Contents5"/>
            <w:tabs>
              <w:tab w:val="clear" w:pos="7892"/>
              <w:tab w:val="right" w:pos="9026" w:leader="dot"/>
            </w:tabs>
            <w:rPr/>
          </w:pPr>
          <w:hyperlink w:anchor="__RefHeading___Toc3234838_1067777946">
            <w:r>
              <w:rPr>
                <w:webHidden/>
                <w:rStyle w:val="IndexLink"/>
                <w:rtl w:val="true"/>
              </w:rPr>
              <w:t>الحديث الثاني عشر</w:t>
            </w:r>
            <w:r>
              <w:rPr>
                <w:rStyle w:val="IndexLink"/>
                <w:rtl w:val="true"/>
              </w:rPr>
              <w:tab/>
            </w:r>
            <w:r>
              <w:rPr>
                <w:rStyle w:val="IndexLink"/>
              </w:rPr>
              <w:t>332</w:t>
            </w:r>
          </w:hyperlink>
        </w:p>
        <w:p>
          <w:pPr>
            <w:pStyle w:val="Contents5"/>
            <w:tabs>
              <w:tab w:val="clear" w:pos="7892"/>
              <w:tab w:val="right" w:pos="9026" w:leader="dot"/>
            </w:tabs>
            <w:rPr/>
          </w:pPr>
          <w:hyperlink w:anchor="__RefHeading___Toc3234840_1067777946">
            <w:r>
              <w:rPr>
                <w:webHidden/>
                <w:rStyle w:val="IndexLink"/>
                <w:rtl w:val="true"/>
              </w:rPr>
              <w:t>الحديث الثالث عشر</w:t>
            </w:r>
            <w:r>
              <w:rPr>
                <w:rStyle w:val="IndexLink"/>
                <w:rtl w:val="true"/>
              </w:rPr>
              <w:tab/>
            </w:r>
            <w:r>
              <w:rPr>
                <w:rStyle w:val="IndexLink"/>
              </w:rPr>
              <w:t>332</w:t>
            </w:r>
          </w:hyperlink>
        </w:p>
        <w:p>
          <w:pPr>
            <w:pStyle w:val="Contents5"/>
            <w:tabs>
              <w:tab w:val="clear" w:pos="7892"/>
              <w:tab w:val="right" w:pos="9026" w:leader="dot"/>
            </w:tabs>
            <w:rPr/>
          </w:pPr>
          <w:hyperlink w:anchor="__RefHeading___Toc3234842_1067777946">
            <w:r>
              <w:rPr>
                <w:webHidden/>
                <w:rStyle w:val="IndexLink"/>
                <w:rtl w:val="true"/>
              </w:rPr>
              <w:t>الحديث الرابع عشر</w:t>
            </w:r>
            <w:r>
              <w:rPr>
                <w:rStyle w:val="IndexLink"/>
                <w:rtl w:val="true"/>
              </w:rPr>
              <w:tab/>
            </w:r>
            <w:r>
              <w:rPr>
                <w:rStyle w:val="IndexLink"/>
              </w:rPr>
              <w:t>333</w:t>
            </w:r>
          </w:hyperlink>
        </w:p>
        <w:p>
          <w:pPr>
            <w:pStyle w:val="Contents4"/>
            <w:tabs>
              <w:tab w:val="clear" w:pos="8176"/>
              <w:tab w:val="right" w:pos="9026" w:leader="dot"/>
            </w:tabs>
            <w:rPr/>
          </w:pPr>
          <w:hyperlink w:anchor="__RefHeading___Toc3234844_1067777946">
            <w:r>
              <w:rPr>
                <w:webHidden/>
                <w:rStyle w:val="IndexLink"/>
                <w:rtl w:val="true"/>
              </w:rPr>
              <w:t xml:space="preserve">خطابه عليه‌السلام للذهب والفضة بقوله </w:t>
            </w:r>
            <w:r>
              <w:rPr>
                <w:rStyle w:val="IndexLink"/>
                <w:rtl w:val="true"/>
              </w:rPr>
              <w:t xml:space="preserve">: </w:t>
            </w:r>
            <w:r>
              <w:rPr>
                <w:rStyle w:val="IndexLink"/>
                <w:rtl w:val="true"/>
              </w:rPr>
              <w:t>غرّى غيرى</w:t>
            </w:r>
            <w:r>
              <w:rPr>
                <w:rStyle w:val="IndexLink"/>
                <w:rtl w:val="true"/>
              </w:rPr>
              <w:tab/>
            </w:r>
            <w:r>
              <w:rPr>
                <w:rStyle w:val="IndexLink"/>
              </w:rPr>
              <w:t>333</w:t>
            </w:r>
          </w:hyperlink>
        </w:p>
        <w:p>
          <w:pPr>
            <w:pStyle w:val="Contents5"/>
            <w:tabs>
              <w:tab w:val="clear" w:pos="7892"/>
              <w:tab w:val="right" w:pos="9026" w:leader="dot"/>
            </w:tabs>
            <w:rPr/>
          </w:pPr>
          <w:hyperlink w:anchor="__RefHeading___Toc3234846_1067777946">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3234848_1067777946">
            <w:r>
              <w:rPr>
                <w:webHidden/>
                <w:rStyle w:val="IndexLink"/>
                <w:rtl w:val="true"/>
              </w:rPr>
              <w:t>الاول</w:t>
            </w:r>
            <w:r>
              <w:rPr>
                <w:rStyle w:val="IndexLink"/>
                <w:rtl w:val="true"/>
              </w:rPr>
              <w:tab/>
            </w:r>
            <w:r>
              <w:rPr>
                <w:rStyle w:val="IndexLink"/>
              </w:rPr>
              <w:t>333</w:t>
            </w:r>
          </w:hyperlink>
        </w:p>
        <w:p>
          <w:pPr>
            <w:pStyle w:val="Contents5"/>
            <w:tabs>
              <w:tab w:val="clear" w:pos="7892"/>
              <w:tab w:val="right" w:pos="9026" w:leader="dot"/>
            </w:tabs>
            <w:rPr/>
          </w:pPr>
          <w:hyperlink w:anchor="__RefHeading___Toc3234850_1067777946">
            <w:r>
              <w:rPr>
                <w:webHidden/>
                <w:rStyle w:val="IndexLink"/>
                <w:rtl w:val="true"/>
              </w:rPr>
              <w:t>الثاني</w:t>
            </w:r>
            <w:r>
              <w:rPr>
                <w:rStyle w:val="IndexLink"/>
                <w:rtl w:val="true"/>
              </w:rPr>
              <w:tab/>
            </w:r>
            <w:r>
              <w:rPr>
                <w:rStyle w:val="IndexLink"/>
              </w:rPr>
              <w:t>336</w:t>
            </w:r>
          </w:hyperlink>
        </w:p>
        <w:p>
          <w:pPr>
            <w:pStyle w:val="Contents5"/>
            <w:tabs>
              <w:tab w:val="clear" w:pos="7892"/>
              <w:tab w:val="right" w:pos="9026" w:leader="dot"/>
            </w:tabs>
            <w:rPr/>
          </w:pPr>
          <w:hyperlink w:anchor="__RefHeading___Toc3234852_1067777946">
            <w:r>
              <w:rPr>
                <w:webHidden/>
                <w:rStyle w:val="IndexLink"/>
                <w:rtl w:val="true"/>
              </w:rPr>
              <w:t>الثالث</w:t>
            </w:r>
            <w:r>
              <w:rPr>
                <w:rStyle w:val="IndexLink"/>
                <w:rtl w:val="true"/>
              </w:rPr>
              <w:tab/>
            </w:r>
            <w:r>
              <w:rPr>
                <w:rStyle w:val="IndexLink"/>
              </w:rPr>
              <w:t>337</w:t>
            </w:r>
          </w:hyperlink>
        </w:p>
        <w:p>
          <w:pPr>
            <w:pStyle w:val="Contents5"/>
            <w:tabs>
              <w:tab w:val="clear" w:pos="7892"/>
              <w:tab w:val="right" w:pos="9026" w:leader="dot"/>
            </w:tabs>
            <w:rPr/>
          </w:pPr>
          <w:hyperlink w:anchor="__RefHeading___Toc3234854_1067777946">
            <w:r>
              <w:rPr>
                <w:webHidden/>
                <w:rStyle w:val="IndexLink"/>
                <w:rtl w:val="true"/>
              </w:rPr>
              <w:t>الرابع</w:t>
            </w:r>
            <w:r>
              <w:rPr>
                <w:rStyle w:val="IndexLink"/>
                <w:rtl w:val="true"/>
              </w:rPr>
              <w:tab/>
            </w:r>
            <w:r>
              <w:rPr>
                <w:rStyle w:val="IndexLink"/>
              </w:rPr>
              <w:t>338</w:t>
            </w:r>
          </w:hyperlink>
        </w:p>
        <w:p>
          <w:pPr>
            <w:pStyle w:val="Contents5"/>
            <w:tabs>
              <w:tab w:val="clear" w:pos="7892"/>
              <w:tab w:val="right" w:pos="9026" w:leader="dot"/>
            </w:tabs>
            <w:rPr/>
          </w:pPr>
          <w:hyperlink w:anchor="__RefHeading___Toc3234856_1067777946">
            <w:r>
              <w:rPr>
                <w:webHidden/>
                <w:rStyle w:val="IndexLink"/>
                <w:rtl w:val="true"/>
              </w:rPr>
              <w:t>الخامس</w:t>
            </w:r>
            <w:r>
              <w:rPr>
                <w:rStyle w:val="IndexLink"/>
                <w:rtl w:val="true"/>
              </w:rPr>
              <w:tab/>
            </w:r>
            <w:r>
              <w:rPr>
                <w:rStyle w:val="IndexLink"/>
              </w:rPr>
              <w:t>338</w:t>
            </w:r>
          </w:hyperlink>
        </w:p>
        <w:p>
          <w:pPr>
            <w:pStyle w:val="Contents5"/>
            <w:tabs>
              <w:tab w:val="clear" w:pos="7892"/>
              <w:tab w:val="right" w:pos="9026" w:leader="dot"/>
            </w:tabs>
            <w:rPr/>
          </w:pPr>
          <w:hyperlink w:anchor="__RefHeading___Toc3234858_1067777946">
            <w:r>
              <w:rPr>
                <w:webHidden/>
                <w:rStyle w:val="IndexLink"/>
                <w:rtl w:val="true"/>
              </w:rPr>
              <w:t>السادس</w:t>
            </w:r>
            <w:r>
              <w:rPr>
                <w:rStyle w:val="IndexLink"/>
                <w:rtl w:val="true"/>
              </w:rPr>
              <w:tab/>
            </w:r>
            <w:r>
              <w:rPr>
                <w:rStyle w:val="IndexLink"/>
              </w:rPr>
              <w:t>340</w:t>
            </w:r>
          </w:hyperlink>
        </w:p>
        <w:p>
          <w:pPr>
            <w:pStyle w:val="Contents5"/>
            <w:tabs>
              <w:tab w:val="clear" w:pos="7892"/>
              <w:tab w:val="right" w:pos="9026" w:leader="dot"/>
            </w:tabs>
            <w:rPr/>
          </w:pPr>
          <w:hyperlink w:anchor="__RefHeading___Toc3234860_1067777946">
            <w:r>
              <w:rPr>
                <w:webHidden/>
                <w:rStyle w:val="IndexLink"/>
                <w:rtl w:val="true"/>
              </w:rPr>
              <w:t>السابع</w:t>
            </w:r>
            <w:r>
              <w:rPr>
                <w:rStyle w:val="IndexLink"/>
                <w:rtl w:val="true"/>
              </w:rPr>
              <w:tab/>
            </w:r>
            <w:r>
              <w:rPr>
                <w:rStyle w:val="IndexLink"/>
              </w:rPr>
              <w:t>340</w:t>
            </w:r>
          </w:hyperlink>
        </w:p>
        <w:p>
          <w:pPr>
            <w:pStyle w:val="Contents5"/>
            <w:tabs>
              <w:tab w:val="clear" w:pos="7892"/>
              <w:tab w:val="right" w:pos="9026" w:leader="dot"/>
            </w:tabs>
            <w:rPr/>
          </w:pPr>
          <w:hyperlink w:anchor="__RefHeading___Toc3234862_1067777946">
            <w:r>
              <w:rPr>
                <w:webHidden/>
                <w:rStyle w:val="IndexLink"/>
                <w:rtl w:val="true"/>
              </w:rPr>
              <w:t>الثامن</w:t>
            </w:r>
            <w:r>
              <w:rPr>
                <w:rStyle w:val="IndexLink"/>
                <w:rtl w:val="true"/>
              </w:rPr>
              <w:tab/>
            </w:r>
            <w:r>
              <w:rPr>
                <w:rStyle w:val="IndexLink"/>
              </w:rPr>
              <w:t>341</w:t>
            </w:r>
          </w:hyperlink>
        </w:p>
        <w:p>
          <w:pPr>
            <w:pStyle w:val="Contents5"/>
            <w:tabs>
              <w:tab w:val="clear" w:pos="7892"/>
              <w:tab w:val="right" w:pos="9026" w:leader="dot"/>
            </w:tabs>
            <w:rPr/>
          </w:pPr>
          <w:hyperlink w:anchor="__RefHeading___Toc3234864_1067777946">
            <w:r>
              <w:rPr>
                <w:webHidden/>
                <w:rStyle w:val="IndexLink"/>
                <w:rtl w:val="true"/>
              </w:rPr>
              <w:t>التاسع</w:t>
            </w:r>
            <w:r>
              <w:rPr>
                <w:rStyle w:val="IndexLink"/>
                <w:rtl w:val="true"/>
              </w:rPr>
              <w:tab/>
            </w:r>
            <w:r>
              <w:rPr>
                <w:rStyle w:val="IndexLink"/>
              </w:rPr>
              <w:t>342</w:t>
            </w:r>
          </w:hyperlink>
        </w:p>
        <w:p>
          <w:pPr>
            <w:pStyle w:val="Contents5"/>
            <w:tabs>
              <w:tab w:val="clear" w:pos="7892"/>
              <w:tab w:val="right" w:pos="9026" w:leader="dot"/>
            </w:tabs>
            <w:rPr/>
          </w:pPr>
          <w:hyperlink w:anchor="__RefHeading___Toc3234866_1067777946">
            <w:r>
              <w:rPr>
                <w:webHidden/>
                <w:rStyle w:val="IndexLink"/>
                <w:rtl w:val="true"/>
              </w:rPr>
              <w:t>العاشر</w:t>
            </w:r>
            <w:r>
              <w:rPr>
                <w:rStyle w:val="IndexLink"/>
                <w:rtl w:val="true"/>
              </w:rPr>
              <w:tab/>
            </w:r>
            <w:r>
              <w:rPr>
                <w:rStyle w:val="IndexLink"/>
              </w:rPr>
              <w:t>342</w:t>
            </w:r>
          </w:hyperlink>
        </w:p>
        <w:p>
          <w:pPr>
            <w:pStyle w:val="Contents5"/>
            <w:tabs>
              <w:tab w:val="clear" w:pos="7892"/>
              <w:tab w:val="right" w:pos="9026" w:leader="dot"/>
            </w:tabs>
            <w:rPr/>
          </w:pPr>
          <w:hyperlink w:anchor="__RefHeading___Toc3234868_1067777946">
            <w:r>
              <w:rPr>
                <w:webHidden/>
                <w:rStyle w:val="IndexLink"/>
                <w:rtl w:val="true"/>
              </w:rPr>
              <w:t xml:space="preserve">الحادي عشر </w:t>
            </w:r>
            <w:r>
              <w:rPr>
                <w:rStyle w:val="IndexLink"/>
                <w:rtl w:val="true"/>
              </w:rPr>
              <w:t xml:space="preserve">: </w:t>
            </w:r>
            <w:r>
              <w:rPr>
                <w:rStyle w:val="IndexLink"/>
                <w:rtl w:val="true"/>
              </w:rPr>
              <w:t>في جامع موارده</w:t>
            </w:r>
            <w:r>
              <w:rPr>
                <w:rStyle w:val="IndexLink"/>
                <w:rtl w:val="true"/>
              </w:rPr>
              <w:tab/>
            </w:r>
            <w:r>
              <w:rPr>
                <w:rStyle w:val="IndexLink"/>
              </w:rPr>
              <w:t>344</w:t>
            </w:r>
          </w:hyperlink>
        </w:p>
        <w:p>
          <w:pPr>
            <w:pStyle w:val="Contents4"/>
            <w:tabs>
              <w:tab w:val="clear" w:pos="8176"/>
              <w:tab w:val="right" w:pos="9026" w:leader="dot"/>
            </w:tabs>
            <w:rPr/>
          </w:pPr>
          <w:hyperlink w:anchor="__RefHeading___Toc3234870_1067777946">
            <w:r>
              <w:rPr>
                <w:webHidden/>
                <w:rStyle w:val="IndexLink"/>
                <w:rtl w:val="true"/>
              </w:rPr>
              <w:t>زهده عليه‌السلام في مأكله</w:t>
            </w:r>
            <w:r>
              <w:rPr>
                <w:rStyle w:val="IndexLink"/>
                <w:rtl w:val="true"/>
              </w:rPr>
              <w:tab/>
            </w:r>
            <w:r>
              <w:rPr>
                <w:rStyle w:val="IndexLink"/>
              </w:rPr>
              <w:t>345</w:t>
            </w:r>
          </w:hyperlink>
        </w:p>
        <w:p>
          <w:pPr>
            <w:pStyle w:val="Contents5"/>
            <w:tabs>
              <w:tab w:val="clear" w:pos="7892"/>
              <w:tab w:val="right" w:pos="9026" w:leader="dot"/>
            </w:tabs>
            <w:rPr/>
          </w:pPr>
          <w:hyperlink w:anchor="__RefHeading___Toc3234872_1067777946">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3234874_1067777946">
            <w:r>
              <w:rPr>
                <w:webHidden/>
                <w:rStyle w:val="IndexLink"/>
                <w:rtl w:val="true"/>
              </w:rPr>
              <w:t>القسم الاول</w:t>
            </w:r>
            <w:r>
              <w:rPr>
                <w:rStyle w:val="IndexLink"/>
                <w:rtl w:val="true"/>
              </w:rPr>
              <w:tab/>
            </w:r>
            <w:r>
              <w:rPr>
                <w:rStyle w:val="IndexLink"/>
              </w:rPr>
              <w:t>345</w:t>
            </w:r>
          </w:hyperlink>
        </w:p>
        <w:p>
          <w:pPr>
            <w:pStyle w:val="Contents5"/>
            <w:tabs>
              <w:tab w:val="clear" w:pos="7892"/>
              <w:tab w:val="right" w:pos="9026" w:leader="dot"/>
            </w:tabs>
            <w:rPr/>
          </w:pPr>
          <w:hyperlink w:anchor="__RefHeading___Toc3234876_1067777946">
            <w:r>
              <w:rPr>
                <w:webHidden/>
                <w:rStyle w:val="IndexLink"/>
                <w:rtl w:val="true"/>
              </w:rPr>
              <w:t>القسم الثاني</w:t>
            </w:r>
            <w:r>
              <w:rPr>
                <w:rStyle w:val="IndexLink"/>
                <w:rtl w:val="true"/>
              </w:rPr>
              <w:tab/>
            </w:r>
            <w:r>
              <w:rPr>
                <w:rStyle w:val="IndexLink"/>
              </w:rPr>
              <w:t>346</w:t>
            </w:r>
          </w:hyperlink>
        </w:p>
        <w:p>
          <w:pPr>
            <w:pStyle w:val="Contents5"/>
            <w:tabs>
              <w:tab w:val="clear" w:pos="7892"/>
              <w:tab w:val="right" w:pos="9026" w:leader="dot"/>
            </w:tabs>
            <w:rPr/>
          </w:pPr>
          <w:hyperlink w:anchor="__RefHeading___Toc3234878_1067777946">
            <w:r>
              <w:rPr>
                <w:webHidden/>
                <w:rStyle w:val="IndexLink"/>
                <w:rtl w:val="true"/>
              </w:rPr>
              <w:t>القسم الثالث</w:t>
            </w:r>
            <w:r>
              <w:rPr>
                <w:rStyle w:val="IndexLink"/>
                <w:rtl w:val="true"/>
              </w:rPr>
              <w:tab/>
            </w:r>
            <w:r>
              <w:rPr>
                <w:rStyle w:val="IndexLink"/>
              </w:rPr>
              <w:t>346</w:t>
            </w:r>
          </w:hyperlink>
        </w:p>
        <w:p>
          <w:pPr>
            <w:pStyle w:val="Contents5"/>
            <w:tabs>
              <w:tab w:val="clear" w:pos="7892"/>
              <w:tab w:val="right" w:pos="9026" w:leader="dot"/>
            </w:tabs>
            <w:rPr/>
          </w:pPr>
          <w:hyperlink w:anchor="__RefHeading___Toc3234880_1067777946">
            <w:r>
              <w:rPr>
                <w:webHidden/>
                <w:rStyle w:val="IndexLink"/>
                <w:rtl w:val="true"/>
              </w:rPr>
              <w:t>القسم الرابع</w:t>
            </w:r>
            <w:r>
              <w:rPr>
                <w:rStyle w:val="IndexLink"/>
                <w:rtl w:val="true"/>
              </w:rPr>
              <w:tab/>
            </w:r>
            <w:r>
              <w:rPr>
                <w:rStyle w:val="IndexLink"/>
              </w:rPr>
              <w:t>348</w:t>
            </w:r>
          </w:hyperlink>
        </w:p>
        <w:p>
          <w:pPr>
            <w:pStyle w:val="Contents5"/>
            <w:tabs>
              <w:tab w:val="clear" w:pos="7892"/>
              <w:tab w:val="right" w:pos="9026" w:leader="dot"/>
            </w:tabs>
            <w:rPr/>
          </w:pPr>
          <w:hyperlink w:anchor="__RefHeading___Toc3234882_1067777946">
            <w:r>
              <w:rPr>
                <w:webHidden/>
                <w:rStyle w:val="IndexLink"/>
                <w:rtl w:val="true"/>
              </w:rPr>
              <w:t>القسم الخامس</w:t>
            </w:r>
            <w:r>
              <w:rPr>
                <w:rStyle w:val="IndexLink"/>
                <w:rtl w:val="true"/>
              </w:rPr>
              <w:tab/>
            </w:r>
            <w:r>
              <w:rPr>
                <w:rStyle w:val="IndexLink"/>
              </w:rPr>
              <w:t>348</w:t>
            </w:r>
          </w:hyperlink>
        </w:p>
        <w:p>
          <w:pPr>
            <w:pStyle w:val="Contents5"/>
            <w:tabs>
              <w:tab w:val="clear" w:pos="7892"/>
              <w:tab w:val="right" w:pos="9026" w:leader="dot"/>
            </w:tabs>
            <w:rPr/>
          </w:pPr>
          <w:hyperlink w:anchor="__RefHeading___Toc3234884_1067777946">
            <w:r>
              <w:rPr>
                <w:webHidden/>
                <w:rStyle w:val="IndexLink"/>
                <w:rtl w:val="true"/>
              </w:rPr>
              <w:t>القسم السادس</w:t>
            </w:r>
            <w:r>
              <w:rPr>
                <w:rStyle w:val="IndexLink"/>
                <w:rtl w:val="true"/>
              </w:rPr>
              <w:tab/>
            </w:r>
            <w:r>
              <w:rPr>
                <w:rStyle w:val="IndexLink"/>
              </w:rPr>
              <w:t>351</w:t>
            </w:r>
          </w:hyperlink>
        </w:p>
        <w:p>
          <w:pPr>
            <w:pStyle w:val="Contents5"/>
            <w:tabs>
              <w:tab w:val="clear" w:pos="7892"/>
              <w:tab w:val="right" w:pos="9026" w:leader="dot"/>
            </w:tabs>
            <w:rPr/>
          </w:pPr>
          <w:hyperlink w:anchor="__RefHeading___Toc3234886_1067777946">
            <w:r>
              <w:rPr>
                <w:webHidden/>
                <w:rStyle w:val="IndexLink"/>
                <w:rtl w:val="true"/>
              </w:rPr>
              <w:t>القسم السابع</w:t>
            </w:r>
            <w:r>
              <w:rPr>
                <w:rStyle w:val="IndexLink"/>
                <w:rtl w:val="true"/>
              </w:rPr>
              <w:tab/>
            </w:r>
            <w:r>
              <w:rPr>
                <w:rStyle w:val="IndexLink"/>
              </w:rPr>
              <w:t>351</w:t>
            </w:r>
          </w:hyperlink>
        </w:p>
        <w:p>
          <w:pPr>
            <w:pStyle w:val="Contents5"/>
            <w:tabs>
              <w:tab w:val="clear" w:pos="7892"/>
              <w:tab w:val="right" w:pos="9026" w:leader="dot"/>
            </w:tabs>
            <w:rPr/>
          </w:pPr>
          <w:hyperlink w:anchor="__RefHeading___Toc3234888_1067777946">
            <w:r>
              <w:rPr>
                <w:webHidden/>
                <w:rStyle w:val="IndexLink"/>
                <w:rtl w:val="true"/>
              </w:rPr>
              <w:t>القسم الثامن</w:t>
            </w:r>
            <w:r>
              <w:rPr>
                <w:rStyle w:val="IndexLink"/>
                <w:rtl w:val="true"/>
              </w:rPr>
              <w:tab/>
            </w:r>
            <w:r>
              <w:rPr>
                <w:rStyle w:val="IndexLink"/>
              </w:rPr>
              <w:t>352</w:t>
            </w:r>
          </w:hyperlink>
        </w:p>
        <w:p>
          <w:pPr>
            <w:pStyle w:val="Contents5"/>
            <w:tabs>
              <w:tab w:val="clear" w:pos="7892"/>
              <w:tab w:val="right" w:pos="9026" w:leader="dot"/>
            </w:tabs>
            <w:rPr/>
          </w:pPr>
          <w:hyperlink w:anchor="__RefHeading___Toc3234890_1067777946">
            <w:r>
              <w:rPr>
                <w:webHidden/>
                <w:rStyle w:val="IndexLink"/>
                <w:rtl w:val="true"/>
              </w:rPr>
              <w:t>القسم التاسع</w:t>
            </w:r>
            <w:r>
              <w:rPr>
                <w:rStyle w:val="IndexLink"/>
                <w:rtl w:val="true"/>
              </w:rPr>
              <w:tab/>
            </w:r>
            <w:r>
              <w:rPr>
                <w:rStyle w:val="IndexLink"/>
              </w:rPr>
              <w:t>352</w:t>
            </w:r>
          </w:hyperlink>
        </w:p>
        <w:p>
          <w:pPr>
            <w:pStyle w:val="Contents6"/>
            <w:tabs>
              <w:tab w:val="clear" w:pos="7609"/>
              <w:tab w:val="right" w:pos="9026" w:leader="dot"/>
            </w:tabs>
            <w:rPr/>
          </w:pPr>
          <w:hyperlink w:anchor="__RefHeading___Toc3234892_1067777946">
            <w:r>
              <w:rPr>
                <w:webHidden/>
                <w:rStyle w:val="IndexLink"/>
                <w:rtl w:val="true"/>
              </w:rPr>
              <w:t>اشارة</w:t>
            </w:r>
            <w:r>
              <w:rPr>
                <w:rStyle w:val="IndexLink"/>
                <w:rtl w:val="true"/>
              </w:rPr>
              <w:tab/>
            </w:r>
            <w:r>
              <w:rPr>
                <w:rStyle w:val="IndexLink"/>
              </w:rPr>
              <w:t>352</w:t>
            </w:r>
          </w:hyperlink>
        </w:p>
        <w:p>
          <w:pPr>
            <w:pStyle w:val="Contents6"/>
            <w:tabs>
              <w:tab w:val="clear" w:pos="7609"/>
              <w:tab w:val="right" w:pos="9026" w:leader="dot"/>
            </w:tabs>
            <w:rPr/>
          </w:pPr>
          <w:hyperlink w:anchor="__RefHeading___Toc3234894_1067777946">
            <w:r>
              <w:rPr>
                <w:webHidden/>
                <w:rStyle w:val="IndexLink"/>
                <w:rtl w:val="true"/>
              </w:rPr>
              <w:t>الحديث الاول</w:t>
            </w:r>
            <w:r>
              <w:rPr>
                <w:rStyle w:val="IndexLink"/>
                <w:rtl w:val="true"/>
              </w:rPr>
              <w:tab/>
            </w:r>
            <w:r>
              <w:rPr>
                <w:rStyle w:val="IndexLink"/>
              </w:rPr>
              <w:t>352</w:t>
            </w:r>
          </w:hyperlink>
        </w:p>
        <w:p>
          <w:pPr>
            <w:pStyle w:val="Contents6"/>
            <w:tabs>
              <w:tab w:val="clear" w:pos="7609"/>
              <w:tab w:val="right" w:pos="9026" w:leader="dot"/>
            </w:tabs>
            <w:rPr/>
          </w:pPr>
          <w:hyperlink w:anchor="__RefHeading___Toc3234896_1067777946">
            <w:r>
              <w:rPr>
                <w:webHidden/>
                <w:rStyle w:val="IndexLink"/>
                <w:rtl w:val="true"/>
              </w:rPr>
              <w:t>الحديث الثاني</w:t>
            </w:r>
            <w:r>
              <w:rPr>
                <w:rStyle w:val="IndexLink"/>
                <w:rtl w:val="true"/>
              </w:rPr>
              <w:tab/>
            </w:r>
            <w:r>
              <w:rPr>
                <w:rStyle w:val="IndexLink"/>
              </w:rPr>
              <w:t>353</w:t>
            </w:r>
          </w:hyperlink>
        </w:p>
        <w:p>
          <w:pPr>
            <w:pStyle w:val="Contents6"/>
            <w:tabs>
              <w:tab w:val="clear" w:pos="7609"/>
              <w:tab w:val="right" w:pos="9026" w:leader="dot"/>
            </w:tabs>
            <w:rPr/>
          </w:pPr>
          <w:hyperlink w:anchor="__RefHeading___Toc3234898_1067777946">
            <w:r>
              <w:rPr>
                <w:webHidden/>
                <w:rStyle w:val="IndexLink"/>
                <w:rtl w:val="true"/>
              </w:rPr>
              <w:t>الحديث الثالث</w:t>
            </w:r>
            <w:r>
              <w:rPr>
                <w:rStyle w:val="IndexLink"/>
                <w:rtl w:val="true"/>
              </w:rPr>
              <w:tab/>
            </w:r>
            <w:r>
              <w:rPr>
                <w:rStyle w:val="IndexLink"/>
              </w:rPr>
              <w:t>353</w:t>
            </w:r>
          </w:hyperlink>
        </w:p>
        <w:p>
          <w:pPr>
            <w:pStyle w:val="Contents6"/>
            <w:tabs>
              <w:tab w:val="clear" w:pos="7609"/>
              <w:tab w:val="right" w:pos="9026" w:leader="dot"/>
            </w:tabs>
            <w:rPr/>
          </w:pPr>
          <w:hyperlink w:anchor="__RefHeading___Toc3234900_1067777946">
            <w:r>
              <w:rPr>
                <w:webHidden/>
                <w:rStyle w:val="IndexLink"/>
                <w:rtl w:val="true"/>
              </w:rPr>
              <w:t>الحديث الرابع</w:t>
            </w:r>
            <w:r>
              <w:rPr>
                <w:rStyle w:val="IndexLink"/>
                <w:rtl w:val="true"/>
              </w:rPr>
              <w:tab/>
            </w:r>
            <w:r>
              <w:rPr>
                <w:rStyle w:val="IndexLink"/>
              </w:rPr>
              <w:t>354</w:t>
            </w:r>
          </w:hyperlink>
        </w:p>
        <w:p>
          <w:pPr>
            <w:pStyle w:val="Contents5"/>
            <w:tabs>
              <w:tab w:val="clear" w:pos="7892"/>
              <w:tab w:val="right" w:pos="9026" w:leader="dot"/>
            </w:tabs>
            <w:rPr/>
          </w:pPr>
          <w:hyperlink w:anchor="__RefHeading___Toc3234902_1067777946">
            <w:r>
              <w:rPr>
                <w:webHidden/>
                <w:rStyle w:val="IndexLink"/>
                <w:rtl w:val="true"/>
              </w:rPr>
              <w:t>القسم العاشر</w:t>
            </w:r>
            <w:r>
              <w:rPr>
                <w:rStyle w:val="IndexLink"/>
                <w:rtl w:val="true"/>
              </w:rPr>
              <w:tab/>
            </w:r>
            <w:r>
              <w:rPr>
                <w:rStyle w:val="IndexLink"/>
              </w:rPr>
              <w:t>354</w:t>
            </w:r>
          </w:hyperlink>
        </w:p>
        <w:p>
          <w:pPr>
            <w:pStyle w:val="Contents5"/>
            <w:tabs>
              <w:tab w:val="clear" w:pos="7892"/>
              <w:tab w:val="right" w:pos="9026" w:leader="dot"/>
            </w:tabs>
            <w:rPr/>
          </w:pPr>
          <w:hyperlink w:anchor="__RefHeading___Toc3234904_1067777946">
            <w:r>
              <w:rPr>
                <w:webHidden/>
                <w:rStyle w:val="IndexLink"/>
                <w:rtl w:val="true"/>
              </w:rPr>
              <w:t>القسم الحادي عشر</w:t>
            </w:r>
            <w:r>
              <w:rPr>
                <w:rStyle w:val="IndexLink"/>
                <w:rtl w:val="true"/>
              </w:rPr>
              <w:tab/>
            </w:r>
            <w:r>
              <w:rPr>
                <w:rStyle w:val="IndexLink"/>
              </w:rPr>
              <w:t>355</w:t>
            </w:r>
          </w:hyperlink>
        </w:p>
        <w:p>
          <w:pPr>
            <w:pStyle w:val="Contents6"/>
            <w:tabs>
              <w:tab w:val="clear" w:pos="7609"/>
              <w:tab w:val="right" w:pos="9026" w:leader="dot"/>
            </w:tabs>
            <w:rPr/>
          </w:pPr>
          <w:hyperlink w:anchor="__RefHeading___Toc3234906_1067777946">
            <w:r>
              <w:rPr>
                <w:webHidden/>
                <w:rStyle w:val="IndexLink"/>
                <w:rtl w:val="true"/>
              </w:rPr>
              <w:t>اشارة</w:t>
            </w:r>
            <w:r>
              <w:rPr>
                <w:rStyle w:val="IndexLink"/>
                <w:rtl w:val="true"/>
              </w:rPr>
              <w:tab/>
            </w:r>
            <w:r>
              <w:rPr>
                <w:rStyle w:val="IndexLink"/>
              </w:rPr>
              <w:t>355</w:t>
            </w:r>
          </w:hyperlink>
        </w:p>
        <w:p>
          <w:pPr>
            <w:pStyle w:val="Contents6"/>
            <w:tabs>
              <w:tab w:val="clear" w:pos="7609"/>
              <w:tab w:val="right" w:pos="9026" w:leader="dot"/>
            </w:tabs>
            <w:rPr/>
          </w:pPr>
          <w:hyperlink w:anchor="__RefHeading___Toc3234908_1067777946">
            <w:r>
              <w:rPr>
                <w:webHidden/>
                <w:rStyle w:val="IndexLink"/>
                <w:rtl w:val="true"/>
              </w:rPr>
              <w:t xml:space="preserve">الحديث الاول </w:t>
            </w:r>
            <w:r>
              <w:rPr>
                <w:rStyle w:val="IndexLink"/>
                <w:rtl w:val="true"/>
              </w:rPr>
              <w:t xml:space="preserve">: </w:t>
            </w:r>
            <w:r>
              <w:rPr>
                <w:rStyle w:val="IndexLink"/>
                <w:rtl w:val="true"/>
              </w:rPr>
              <w:t>حديث عبد اللّه بن شريك عن جده</w:t>
            </w:r>
            <w:r>
              <w:rPr>
                <w:rStyle w:val="IndexLink"/>
                <w:rtl w:val="true"/>
              </w:rPr>
              <w:tab/>
            </w:r>
            <w:r>
              <w:rPr>
                <w:rStyle w:val="IndexLink"/>
              </w:rPr>
              <w:t>355</w:t>
            </w:r>
          </w:hyperlink>
        </w:p>
        <w:p>
          <w:pPr>
            <w:pStyle w:val="Contents6"/>
            <w:tabs>
              <w:tab w:val="clear" w:pos="7609"/>
              <w:tab w:val="right" w:pos="9026" w:leader="dot"/>
            </w:tabs>
            <w:rPr/>
          </w:pPr>
          <w:hyperlink w:anchor="__RefHeading___Toc3234910_1067777946">
            <w:r>
              <w:rPr>
                <w:webHidden/>
                <w:rStyle w:val="IndexLink"/>
                <w:rtl w:val="true"/>
              </w:rPr>
              <w:t xml:space="preserve">الحديث الثاني </w:t>
            </w:r>
            <w:r>
              <w:rPr>
                <w:rStyle w:val="IndexLink"/>
                <w:rtl w:val="true"/>
              </w:rPr>
              <w:t xml:space="preserve">: </w:t>
            </w:r>
            <w:r>
              <w:rPr>
                <w:rStyle w:val="IndexLink"/>
                <w:rtl w:val="true"/>
              </w:rPr>
              <w:t>حديث حبة العرني</w:t>
            </w:r>
            <w:r>
              <w:rPr>
                <w:rStyle w:val="IndexLink"/>
                <w:rtl w:val="true"/>
              </w:rPr>
              <w:tab/>
            </w:r>
            <w:r>
              <w:rPr>
                <w:rStyle w:val="IndexLink"/>
              </w:rPr>
              <w:t>356</w:t>
            </w:r>
          </w:hyperlink>
        </w:p>
        <w:p>
          <w:pPr>
            <w:pStyle w:val="Contents6"/>
            <w:tabs>
              <w:tab w:val="clear" w:pos="7609"/>
              <w:tab w:val="right" w:pos="9026" w:leader="dot"/>
            </w:tabs>
            <w:rPr/>
          </w:pPr>
          <w:hyperlink w:anchor="__RefHeading___Toc3234912_1067777946">
            <w:r>
              <w:rPr>
                <w:webHidden/>
                <w:rStyle w:val="IndexLink"/>
                <w:rtl w:val="true"/>
              </w:rPr>
              <w:t xml:space="preserve">الحديث الثالث </w:t>
            </w:r>
            <w:r>
              <w:rPr>
                <w:rStyle w:val="IndexLink"/>
                <w:rtl w:val="true"/>
              </w:rPr>
              <w:t xml:space="preserve">: </w:t>
            </w:r>
            <w:r>
              <w:rPr>
                <w:rStyle w:val="IndexLink"/>
                <w:rtl w:val="true"/>
              </w:rPr>
              <w:t>حديث عدى بن ثابت</w:t>
            </w:r>
            <w:r>
              <w:rPr>
                <w:rStyle w:val="IndexLink"/>
                <w:rtl w:val="true"/>
              </w:rPr>
              <w:tab/>
            </w:r>
            <w:r>
              <w:rPr>
                <w:rStyle w:val="IndexLink"/>
              </w:rPr>
              <w:t>357</w:t>
            </w:r>
          </w:hyperlink>
        </w:p>
        <w:p>
          <w:pPr>
            <w:pStyle w:val="Contents5"/>
            <w:tabs>
              <w:tab w:val="clear" w:pos="7892"/>
              <w:tab w:val="right" w:pos="9026" w:leader="dot"/>
            </w:tabs>
            <w:rPr/>
          </w:pPr>
          <w:hyperlink w:anchor="__RefHeading___Toc3234914_1067777946">
            <w:r>
              <w:rPr>
                <w:webHidden/>
                <w:rStyle w:val="IndexLink"/>
                <w:rtl w:val="true"/>
              </w:rPr>
              <w:t>القسم الثاني عشر</w:t>
            </w:r>
            <w:r>
              <w:rPr>
                <w:rStyle w:val="IndexLink"/>
                <w:rtl w:val="true"/>
              </w:rPr>
              <w:tab/>
            </w:r>
            <w:r>
              <w:rPr>
                <w:rStyle w:val="IndexLink"/>
              </w:rPr>
              <w:t>358</w:t>
            </w:r>
          </w:hyperlink>
        </w:p>
        <w:p>
          <w:pPr>
            <w:pStyle w:val="Contents5"/>
            <w:tabs>
              <w:tab w:val="clear" w:pos="7892"/>
              <w:tab w:val="right" w:pos="9026" w:leader="dot"/>
            </w:tabs>
            <w:rPr/>
          </w:pPr>
          <w:hyperlink w:anchor="__RefHeading___Toc3234916_1067777946">
            <w:r>
              <w:rPr>
                <w:webHidden/>
                <w:rStyle w:val="IndexLink"/>
                <w:rtl w:val="true"/>
              </w:rPr>
              <w:t>القسم الثالث عشر</w:t>
            </w:r>
            <w:r>
              <w:rPr>
                <w:rStyle w:val="IndexLink"/>
                <w:rtl w:val="true"/>
              </w:rPr>
              <w:tab/>
            </w:r>
            <w:r>
              <w:rPr>
                <w:rStyle w:val="IndexLink"/>
              </w:rPr>
              <w:t>359</w:t>
            </w:r>
          </w:hyperlink>
        </w:p>
        <w:p>
          <w:pPr>
            <w:pStyle w:val="Contents5"/>
            <w:tabs>
              <w:tab w:val="clear" w:pos="7892"/>
              <w:tab w:val="right" w:pos="9026" w:leader="dot"/>
            </w:tabs>
            <w:rPr/>
          </w:pPr>
          <w:hyperlink w:anchor="__RefHeading___Toc3234918_1067777946">
            <w:r>
              <w:rPr>
                <w:webHidden/>
                <w:rStyle w:val="IndexLink"/>
                <w:rtl w:val="true"/>
              </w:rPr>
              <w:t>القسم الرابع عشر</w:t>
            </w:r>
            <w:r>
              <w:rPr>
                <w:rStyle w:val="IndexLink"/>
                <w:rtl w:val="true"/>
              </w:rPr>
              <w:tab/>
            </w:r>
            <w:r>
              <w:rPr>
                <w:rStyle w:val="IndexLink"/>
              </w:rPr>
              <w:t>359</w:t>
            </w:r>
          </w:hyperlink>
        </w:p>
        <w:p>
          <w:pPr>
            <w:pStyle w:val="Contents4"/>
            <w:tabs>
              <w:tab w:val="clear" w:pos="8176"/>
              <w:tab w:val="right" w:pos="9026" w:leader="dot"/>
            </w:tabs>
            <w:rPr/>
          </w:pPr>
          <w:hyperlink w:anchor="__RefHeading___Toc3234920_1067777946">
            <w:r>
              <w:rPr>
                <w:webHidden/>
                <w:rStyle w:val="IndexLink"/>
                <w:rtl w:val="true"/>
              </w:rPr>
              <w:t>زهده عليه‌السلام في ملبسه</w:t>
            </w:r>
            <w:r>
              <w:rPr>
                <w:rStyle w:val="IndexLink"/>
                <w:rtl w:val="true"/>
              </w:rPr>
              <w:tab/>
            </w:r>
            <w:r>
              <w:rPr>
                <w:rStyle w:val="IndexLink"/>
              </w:rPr>
              <w:t>360</w:t>
            </w:r>
          </w:hyperlink>
        </w:p>
        <w:p>
          <w:pPr>
            <w:pStyle w:val="Contents5"/>
            <w:tabs>
              <w:tab w:val="clear" w:pos="7892"/>
              <w:tab w:val="right" w:pos="9026" w:leader="dot"/>
            </w:tabs>
            <w:rPr/>
          </w:pPr>
          <w:hyperlink w:anchor="__RefHeading___Toc3234922_1067777946">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3234924_1067777946">
            <w:r>
              <w:rPr>
                <w:webHidden/>
                <w:rStyle w:val="IndexLink"/>
                <w:rtl w:val="true"/>
              </w:rPr>
              <w:t>الاول</w:t>
            </w:r>
            <w:r>
              <w:rPr>
                <w:rStyle w:val="IndexLink"/>
                <w:rtl w:val="true"/>
              </w:rPr>
              <w:tab/>
            </w:r>
            <w:r>
              <w:rPr>
                <w:rStyle w:val="IndexLink"/>
              </w:rPr>
              <w:t>360</w:t>
            </w:r>
          </w:hyperlink>
        </w:p>
        <w:p>
          <w:pPr>
            <w:pStyle w:val="Contents5"/>
            <w:tabs>
              <w:tab w:val="clear" w:pos="7892"/>
              <w:tab w:val="right" w:pos="9026" w:leader="dot"/>
            </w:tabs>
            <w:rPr/>
          </w:pPr>
          <w:hyperlink w:anchor="__RefHeading___Toc3234926_1067777946">
            <w:r>
              <w:rPr>
                <w:webHidden/>
                <w:rStyle w:val="IndexLink"/>
                <w:rtl w:val="true"/>
              </w:rPr>
              <w:t>الثاني</w:t>
            </w:r>
            <w:r>
              <w:rPr>
                <w:rStyle w:val="IndexLink"/>
                <w:rtl w:val="true"/>
              </w:rPr>
              <w:tab/>
            </w:r>
            <w:r>
              <w:rPr>
                <w:rStyle w:val="IndexLink"/>
              </w:rPr>
              <w:t>361</w:t>
            </w:r>
          </w:hyperlink>
        </w:p>
        <w:p>
          <w:pPr>
            <w:pStyle w:val="Contents5"/>
            <w:tabs>
              <w:tab w:val="clear" w:pos="7892"/>
              <w:tab w:val="right" w:pos="9026" w:leader="dot"/>
            </w:tabs>
            <w:rPr/>
          </w:pPr>
          <w:hyperlink w:anchor="__RefHeading___Toc3234928_1067777946">
            <w:r>
              <w:rPr>
                <w:webHidden/>
                <w:rStyle w:val="IndexLink"/>
                <w:rtl w:val="true"/>
              </w:rPr>
              <w:t>الثالث</w:t>
            </w:r>
            <w:r>
              <w:rPr>
                <w:rStyle w:val="IndexLink"/>
                <w:rtl w:val="true"/>
              </w:rPr>
              <w:tab/>
            </w:r>
            <w:r>
              <w:rPr>
                <w:rStyle w:val="IndexLink"/>
              </w:rPr>
              <w:t>362</w:t>
            </w:r>
          </w:hyperlink>
        </w:p>
        <w:p>
          <w:pPr>
            <w:pStyle w:val="Contents5"/>
            <w:tabs>
              <w:tab w:val="clear" w:pos="7892"/>
              <w:tab w:val="right" w:pos="9026" w:leader="dot"/>
            </w:tabs>
            <w:rPr/>
          </w:pPr>
          <w:hyperlink w:anchor="__RefHeading___Toc3234930_1067777946">
            <w:r>
              <w:rPr>
                <w:webHidden/>
                <w:rStyle w:val="IndexLink"/>
                <w:rtl w:val="true"/>
              </w:rPr>
              <w:t>الرابع</w:t>
            </w:r>
            <w:r>
              <w:rPr>
                <w:rStyle w:val="IndexLink"/>
                <w:rtl w:val="true"/>
              </w:rPr>
              <w:tab/>
            </w:r>
            <w:r>
              <w:rPr>
                <w:rStyle w:val="IndexLink"/>
              </w:rPr>
              <w:t>362</w:t>
            </w:r>
          </w:hyperlink>
        </w:p>
        <w:p>
          <w:pPr>
            <w:pStyle w:val="Contents5"/>
            <w:tabs>
              <w:tab w:val="clear" w:pos="7892"/>
              <w:tab w:val="right" w:pos="9026" w:leader="dot"/>
            </w:tabs>
            <w:rPr/>
          </w:pPr>
          <w:hyperlink w:anchor="__RefHeading___Toc3234932_1067777946">
            <w:r>
              <w:rPr>
                <w:webHidden/>
                <w:rStyle w:val="IndexLink"/>
                <w:rtl w:val="true"/>
              </w:rPr>
              <w:t>الخامس</w:t>
            </w:r>
            <w:r>
              <w:rPr>
                <w:rStyle w:val="IndexLink"/>
                <w:rtl w:val="true"/>
              </w:rPr>
              <w:tab/>
            </w:r>
            <w:r>
              <w:rPr>
                <w:rStyle w:val="IndexLink"/>
              </w:rPr>
              <w:t>363</w:t>
            </w:r>
          </w:hyperlink>
        </w:p>
        <w:p>
          <w:pPr>
            <w:pStyle w:val="Contents5"/>
            <w:tabs>
              <w:tab w:val="clear" w:pos="7892"/>
              <w:tab w:val="right" w:pos="9026" w:leader="dot"/>
            </w:tabs>
            <w:rPr/>
          </w:pPr>
          <w:hyperlink w:anchor="__RefHeading___Toc3234934_1067777946">
            <w:r>
              <w:rPr>
                <w:webHidden/>
                <w:rStyle w:val="IndexLink"/>
                <w:rtl w:val="true"/>
              </w:rPr>
              <w:t>السادس</w:t>
            </w:r>
            <w:r>
              <w:rPr>
                <w:rStyle w:val="IndexLink"/>
                <w:rtl w:val="true"/>
              </w:rPr>
              <w:tab/>
            </w:r>
            <w:r>
              <w:rPr>
                <w:rStyle w:val="IndexLink"/>
              </w:rPr>
              <w:t>364</w:t>
            </w:r>
          </w:hyperlink>
        </w:p>
        <w:p>
          <w:pPr>
            <w:pStyle w:val="Contents5"/>
            <w:tabs>
              <w:tab w:val="clear" w:pos="7892"/>
              <w:tab w:val="right" w:pos="9026" w:leader="dot"/>
            </w:tabs>
            <w:rPr/>
          </w:pPr>
          <w:hyperlink w:anchor="__RefHeading___Toc3234936_1067777946">
            <w:r>
              <w:rPr>
                <w:webHidden/>
                <w:rStyle w:val="IndexLink"/>
                <w:rtl w:val="true"/>
              </w:rPr>
              <w:t>السابع</w:t>
            </w:r>
            <w:r>
              <w:rPr>
                <w:rStyle w:val="IndexLink"/>
                <w:rtl w:val="true"/>
              </w:rPr>
              <w:tab/>
            </w:r>
            <w:r>
              <w:rPr>
                <w:rStyle w:val="IndexLink"/>
              </w:rPr>
              <w:t>364</w:t>
            </w:r>
          </w:hyperlink>
        </w:p>
        <w:p>
          <w:pPr>
            <w:pStyle w:val="Contents5"/>
            <w:tabs>
              <w:tab w:val="clear" w:pos="7892"/>
              <w:tab w:val="right" w:pos="9026" w:leader="dot"/>
            </w:tabs>
            <w:rPr/>
          </w:pPr>
          <w:hyperlink w:anchor="__RefHeading___Toc3234938_1067777946">
            <w:r>
              <w:rPr>
                <w:webHidden/>
                <w:rStyle w:val="IndexLink"/>
                <w:rtl w:val="true"/>
              </w:rPr>
              <w:t>الثامن</w:t>
            </w:r>
            <w:r>
              <w:rPr>
                <w:rStyle w:val="IndexLink"/>
                <w:rtl w:val="true"/>
              </w:rPr>
              <w:tab/>
            </w:r>
            <w:r>
              <w:rPr>
                <w:rStyle w:val="IndexLink"/>
              </w:rPr>
              <w:t>365</w:t>
            </w:r>
          </w:hyperlink>
        </w:p>
        <w:p>
          <w:pPr>
            <w:pStyle w:val="Contents5"/>
            <w:tabs>
              <w:tab w:val="clear" w:pos="7892"/>
              <w:tab w:val="right" w:pos="9026" w:leader="dot"/>
            </w:tabs>
            <w:rPr/>
          </w:pPr>
          <w:hyperlink w:anchor="__RefHeading___Toc3234940_1067777946">
            <w:r>
              <w:rPr>
                <w:webHidden/>
                <w:rStyle w:val="IndexLink"/>
                <w:rtl w:val="true"/>
              </w:rPr>
              <w:t>التاسع</w:t>
            </w:r>
            <w:r>
              <w:rPr>
                <w:rStyle w:val="IndexLink"/>
                <w:rtl w:val="true"/>
              </w:rPr>
              <w:tab/>
            </w:r>
            <w:r>
              <w:rPr>
                <w:rStyle w:val="IndexLink"/>
              </w:rPr>
              <w:t>366</w:t>
            </w:r>
          </w:hyperlink>
        </w:p>
        <w:p>
          <w:pPr>
            <w:pStyle w:val="Contents5"/>
            <w:tabs>
              <w:tab w:val="clear" w:pos="7892"/>
              <w:tab w:val="right" w:pos="9026" w:leader="dot"/>
            </w:tabs>
            <w:rPr/>
          </w:pPr>
          <w:hyperlink w:anchor="__RefHeading___Toc3234942_1067777946">
            <w:r>
              <w:rPr>
                <w:webHidden/>
                <w:rStyle w:val="IndexLink"/>
                <w:rtl w:val="true"/>
              </w:rPr>
              <w:t>العاشر</w:t>
            </w:r>
            <w:r>
              <w:rPr>
                <w:rStyle w:val="IndexLink"/>
                <w:rtl w:val="true"/>
              </w:rPr>
              <w:tab/>
            </w:r>
            <w:r>
              <w:rPr>
                <w:rStyle w:val="IndexLink"/>
              </w:rPr>
              <w:t>367</w:t>
            </w:r>
          </w:hyperlink>
        </w:p>
        <w:p>
          <w:pPr>
            <w:pStyle w:val="Contents5"/>
            <w:tabs>
              <w:tab w:val="clear" w:pos="7892"/>
              <w:tab w:val="right" w:pos="9026" w:leader="dot"/>
            </w:tabs>
            <w:rPr/>
          </w:pPr>
          <w:hyperlink w:anchor="__RefHeading___Toc3234944_1067777946">
            <w:r>
              <w:rPr>
                <w:webHidden/>
                <w:rStyle w:val="IndexLink"/>
                <w:rtl w:val="true"/>
              </w:rPr>
              <w:t>الحادي عشر</w:t>
            </w:r>
            <w:r>
              <w:rPr>
                <w:rStyle w:val="IndexLink"/>
                <w:rtl w:val="true"/>
              </w:rPr>
              <w:tab/>
            </w:r>
            <w:r>
              <w:rPr>
                <w:rStyle w:val="IndexLink"/>
              </w:rPr>
              <w:t>367</w:t>
            </w:r>
          </w:hyperlink>
        </w:p>
        <w:p>
          <w:pPr>
            <w:pStyle w:val="Contents5"/>
            <w:tabs>
              <w:tab w:val="clear" w:pos="7892"/>
              <w:tab w:val="right" w:pos="9026" w:leader="dot"/>
            </w:tabs>
            <w:rPr/>
          </w:pPr>
          <w:hyperlink w:anchor="__RefHeading___Toc3234946_1067777946">
            <w:r>
              <w:rPr>
                <w:webHidden/>
                <w:rStyle w:val="IndexLink"/>
                <w:rtl w:val="true"/>
              </w:rPr>
              <w:t>الثاني عشر</w:t>
            </w:r>
            <w:r>
              <w:rPr>
                <w:rStyle w:val="IndexLink"/>
                <w:rtl w:val="true"/>
              </w:rPr>
              <w:tab/>
            </w:r>
            <w:r>
              <w:rPr>
                <w:rStyle w:val="IndexLink"/>
              </w:rPr>
              <w:t>369</w:t>
            </w:r>
          </w:hyperlink>
        </w:p>
        <w:p>
          <w:pPr>
            <w:pStyle w:val="Contents5"/>
            <w:tabs>
              <w:tab w:val="clear" w:pos="7892"/>
              <w:tab w:val="right" w:pos="9026" w:leader="dot"/>
            </w:tabs>
            <w:rPr/>
          </w:pPr>
          <w:hyperlink w:anchor="__RefHeading___Toc3234948_1067777946">
            <w:r>
              <w:rPr>
                <w:webHidden/>
                <w:rStyle w:val="IndexLink"/>
                <w:rtl w:val="true"/>
              </w:rPr>
              <w:t>الثالث عشر</w:t>
            </w:r>
            <w:r>
              <w:rPr>
                <w:rStyle w:val="IndexLink"/>
                <w:rtl w:val="true"/>
              </w:rPr>
              <w:tab/>
            </w:r>
            <w:r>
              <w:rPr>
                <w:rStyle w:val="IndexLink"/>
              </w:rPr>
              <w:t>370</w:t>
            </w:r>
          </w:hyperlink>
        </w:p>
        <w:p>
          <w:pPr>
            <w:pStyle w:val="Contents5"/>
            <w:tabs>
              <w:tab w:val="clear" w:pos="7892"/>
              <w:tab w:val="right" w:pos="9026" w:leader="dot"/>
            </w:tabs>
            <w:rPr/>
          </w:pPr>
          <w:hyperlink w:anchor="__RefHeading___Toc3234950_1067777946">
            <w:r>
              <w:rPr>
                <w:webHidden/>
                <w:rStyle w:val="IndexLink"/>
                <w:rtl w:val="true"/>
              </w:rPr>
              <w:t>الرابع عشر</w:t>
            </w:r>
            <w:r>
              <w:rPr>
                <w:rStyle w:val="IndexLink"/>
                <w:rtl w:val="true"/>
              </w:rPr>
              <w:tab/>
            </w:r>
            <w:r>
              <w:rPr>
                <w:rStyle w:val="IndexLink"/>
              </w:rPr>
              <w:t>371</w:t>
            </w:r>
          </w:hyperlink>
        </w:p>
        <w:p>
          <w:pPr>
            <w:pStyle w:val="Contents5"/>
            <w:tabs>
              <w:tab w:val="clear" w:pos="7892"/>
              <w:tab w:val="right" w:pos="9026" w:leader="dot"/>
            </w:tabs>
            <w:rPr/>
          </w:pPr>
          <w:hyperlink w:anchor="__RefHeading___Toc3234952_1067777946">
            <w:r>
              <w:rPr>
                <w:webHidden/>
                <w:rStyle w:val="IndexLink"/>
                <w:rtl w:val="true"/>
              </w:rPr>
              <w:t>الخامس عشر</w:t>
            </w:r>
            <w:r>
              <w:rPr>
                <w:rStyle w:val="IndexLink"/>
                <w:rtl w:val="true"/>
              </w:rPr>
              <w:tab/>
            </w:r>
            <w:r>
              <w:rPr>
                <w:rStyle w:val="IndexLink"/>
              </w:rPr>
              <w:t>372</w:t>
            </w:r>
          </w:hyperlink>
        </w:p>
        <w:p>
          <w:pPr>
            <w:pStyle w:val="Contents5"/>
            <w:tabs>
              <w:tab w:val="clear" w:pos="7892"/>
              <w:tab w:val="right" w:pos="9026" w:leader="dot"/>
            </w:tabs>
            <w:rPr/>
          </w:pPr>
          <w:hyperlink w:anchor="__RefHeading___Toc3234954_1067777946">
            <w:r>
              <w:rPr>
                <w:webHidden/>
                <w:rStyle w:val="IndexLink"/>
                <w:rtl w:val="true"/>
              </w:rPr>
              <w:t>السادس عشر</w:t>
            </w:r>
            <w:r>
              <w:rPr>
                <w:rStyle w:val="IndexLink"/>
                <w:rtl w:val="true"/>
              </w:rPr>
              <w:tab/>
            </w:r>
            <w:r>
              <w:rPr>
                <w:rStyle w:val="IndexLink"/>
              </w:rPr>
              <w:t>374</w:t>
            </w:r>
          </w:hyperlink>
        </w:p>
        <w:p>
          <w:pPr>
            <w:pStyle w:val="Contents5"/>
            <w:tabs>
              <w:tab w:val="clear" w:pos="7892"/>
              <w:tab w:val="right" w:pos="9026" w:leader="dot"/>
            </w:tabs>
            <w:rPr/>
          </w:pPr>
          <w:hyperlink w:anchor="__RefHeading___Toc3234956_1067777946">
            <w:r>
              <w:rPr>
                <w:webHidden/>
                <w:rStyle w:val="IndexLink"/>
                <w:rtl w:val="true"/>
              </w:rPr>
              <w:t>السابع عشر</w:t>
            </w:r>
            <w:r>
              <w:rPr>
                <w:rStyle w:val="IndexLink"/>
                <w:rtl w:val="true"/>
              </w:rPr>
              <w:tab/>
            </w:r>
            <w:r>
              <w:rPr>
                <w:rStyle w:val="IndexLink"/>
              </w:rPr>
              <w:t>374</w:t>
            </w:r>
          </w:hyperlink>
        </w:p>
        <w:p>
          <w:pPr>
            <w:pStyle w:val="Contents5"/>
            <w:tabs>
              <w:tab w:val="clear" w:pos="7892"/>
              <w:tab w:val="right" w:pos="9026" w:leader="dot"/>
            </w:tabs>
            <w:rPr/>
          </w:pPr>
          <w:hyperlink w:anchor="__RefHeading___Toc3234958_1067777946">
            <w:r>
              <w:rPr>
                <w:webHidden/>
                <w:rStyle w:val="IndexLink"/>
                <w:rtl w:val="true"/>
              </w:rPr>
              <w:t>الثامن عشر</w:t>
            </w:r>
            <w:r>
              <w:rPr>
                <w:rStyle w:val="IndexLink"/>
                <w:rtl w:val="true"/>
              </w:rPr>
              <w:tab/>
            </w:r>
            <w:r>
              <w:rPr>
                <w:rStyle w:val="IndexLink"/>
              </w:rPr>
              <w:t>375</w:t>
            </w:r>
          </w:hyperlink>
        </w:p>
        <w:p>
          <w:pPr>
            <w:pStyle w:val="Contents5"/>
            <w:tabs>
              <w:tab w:val="clear" w:pos="7892"/>
              <w:tab w:val="right" w:pos="9026" w:leader="dot"/>
            </w:tabs>
            <w:rPr/>
          </w:pPr>
          <w:hyperlink w:anchor="__RefHeading___Toc3234960_1067777946">
            <w:r>
              <w:rPr>
                <w:webHidden/>
                <w:rStyle w:val="IndexLink"/>
                <w:rtl w:val="true"/>
              </w:rPr>
              <w:t>التاسع عشر</w:t>
            </w:r>
            <w:r>
              <w:rPr>
                <w:rStyle w:val="IndexLink"/>
                <w:rtl w:val="true"/>
              </w:rPr>
              <w:tab/>
            </w:r>
            <w:r>
              <w:rPr>
                <w:rStyle w:val="IndexLink"/>
              </w:rPr>
              <w:t>376</w:t>
            </w:r>
          </w:hyperlink>
        </w:p>
        <w:p>
          <w:pPr>
            <w:pStyle w:val="Contents5"/>
            <w:tabs>
              <w:tab w:val="clear" w:pos="7892"/>
              <w:tab w:val="right" w:pos="9026" w:leader="dot"/>
            </w:tabs>
            <w:rPr/>
          </w:pPr>
          <w:hyperlink w:anchor="__RefHeading___Toc3234962_1067777946">
            <w:r>
              <w:rPr>
                <w:webHidden/>
                <w:rStyle w:val="IndexLink"/>
                <w:rtl w:val="true"/>
              </w:rPr>
              <w:t>حديث العشرين</w:t>
            </w:r>
            <w:r>
              <w:rPr>
                <w:rStyle w:val="IndexLink"/>
                <w:rtl w:val="true"/>
              </w:rPr>
              <w:tab/>
            </w:r>
            <w:r>
              <w:rPr>
                <w:rStyle w:val="IndexLink"/>
              </w:rPr>
              <w:t>376</w:t>
            </w:r>
          </w:hyperlink>
        </w:p>
        <w:p>
          <w:pPr>
            <w:pStyle w:val="Contents5"/>
            <w:tabs>
              <w:tab w:val="clear" w:pos="7892"/>
              <w:tab w:val="right" w:pos="9026" w:leader="dot"/>
            </w:tabs>
            <w:rPr/>
          </w:pPr>
          <w:hyperlink w:anchor="__RefHeading___Toc3234964_1067777946">
            <w:r>
              <w:rPr>
                <w:webHidden/>
                <w:rStyle w:val="IndexLink"/>
                <w:rtl w:val="true"/>
              </w:rPr>
              <w:t>الحادي والعشرون</w:t>
            </w:r>
            <w:r>
              <w:rPr>
                <w:rStyle w:val="IndexLink"/>
                <w:rtl w:val="true"/>
              </w:rPr>
              <w:tab/>
            </w:r>
            <w:r>
              <w:rPr>
                <w:rStyle w:val="IndexLink"/>
              </w:rPr>
              <w:t>377</w:t>
            </w:r>
          </w:hyperlink>
        </w:p>
        <w:p>
          <w:pPr>
            <w:pStyle w:val="Contents5"/>
            <w:tabs>
              <w:tab w:val="clear" w:pos="7892"/>
              <w:tab w:val="right" w:pos="9026" w:leader="dot"/>
            </w:tabs>
            <w:rPr/>
          </w:pPr>
          <w:hyperlink w:anchor="__RefHeading___Toc3234966_1067777946">
            <w:r>
              <w:rPr>
                <w:webHidden/>
                <w:rStyle w:val="IndexLink"/>
                <w:rtl w:val="true"/>
              </w:rPr>
              <w:t>الثاني والعشرون</w:t>
            </w:r>
            <w:r>
              <w:rPr>
                <w:rStyle w:val="IndexLink"/>
                <w:rtl w:val="true"/>
              </w:rPr>
              <w:tab/>
            </w:r>
            <w:r>
              <w:rPr>
                <w:rStyle w:val="IndexLink"/>
              </w:rPr>
              <w:t>378</w:t>
            </w:r>
          </w:hyperlink>
        </w:p>
        <w:p>
          <w:pPr>
            <w:pStyle w:val="Contents5"/>
            <w:tabs>
              <w:tab w:val="clear" w:pos="7892"/>
              <w:tab w:val="right" w:pos="9026" w:leader="dot"/>
            </w:tabs>
            <w:rPr/>
          </w:pPr>
          <w:hyperlink w:anchor="__RefHeading___Toc3234968_1067777946">
            <w:r>
              <w:rPr>
                <w:webHidden/>
                <w:rStyle w:val="IndexLink"/>
                <w:rtl w:val="true"/>
              </w:rPr>
              <w:t>الثالث والعشرون</w:t>
            </w:r>
            <w:r>
              <w:rPr>
                <w:rStyle w:val="IndexLink"/>
                <w:rtl w:val="true"/>
              </w:rPr>
              <w:tab/>
            </w:r>
            <w:r>
              <w:rPr>
                <w:rStyle w:val="IndexLink"/>
              </w:rPr>
              <w:t>379</w:t>
            </w:r>
          </w:hyperlink>
        </w:p>
        <w:p>
          <w:pPr>
            <w:pStyle w:val="Contents5"/>
            <w:tabs>
              <w:tab w:val="clear" w:pos="7892"/>
              <w:tab w:val="right" w:pos="9026" w:leader="dot"/>
            </w:tabs>
            <w:rPr/>
          </w:pPr>
          <w:hyperlink w:anchor="__RefHeading___Toc3234970_1067777946">
            <w:r>
              <w:rPr>
                <w:webHidden/>
                <w:rStyle w:val="IndexLink"/>
                <w:rtl w:val="true"/>
              </w:rPr>
              <w:t>الرابع والعشرون</w:t>
            </w:r>
            <w:r>
              <w:rPr>
                <w:rStyle w:val="IndexLink"/>
                <w:rtl w:val="true"/>
              </w:rPr>
              <w:tab/>
            </w:r>
            <w:r>
              <w:rPr>
                <w:rStyle w:val="IndexLink"/>
              </w:rPr>
              <w:t>379</w:t>
            </w:r>
          </w:hyperlink>
        </w:p>
        <w:p>
          <w:pPr>
            <w:pStyle w:val="Contents5"/>
            <w:tabs>
              <w:tab w:val="clear" w:pos="7892"/>
              <w:tab w:val="right" w:pos="9026" w:leader="dot"/>
            </w:tabs>
            <w:rPr/>
          </w:pPr>
          <w:hyperlink w:anchor="__RefHeading___Toc3234972_1067777946">
            <w:r>
              <w:rPr>
                <w:webHidden/>
                <w:rStyle w:val="IndexLink"/>
                <w:rtl w:val="true"/>
              </w:rPr>
              <w:t>الخامس والعشرون</w:t>
            </w:r>
            <w:r>
              <w:rPr>
                <w:rStyle w:val="IndexLink"/>
                <w:rtl w:val="true"/>
              </w:rPr>
              <w:tab/>
            </w:r>
            <w:r>
              <w:rPr>
                <w:rStyle w:val="IndexLink"/>
              </w:rPr>
              <w:t>381</w:t>
            </w:r>
          </w:hyperlink>
        </w:p>
        <w:p>
          <w:pPr>
            <w:pStyle w:val="Contents6"/>
            <w:tabs>
              <w:tab w:val="clear" w:pos="7609"/>
              <w:tab w:val="right" w:pos="9026" w:leader="dot"/>
            </w:tabs>
            <w:rPr/>
          </w:pPr>
          <w:hyperlink w:anchor="__RefHeading___Toc3234974_1067777946">
            <w:r>
              <w:rPr>
                <w:webHidden/>
                <w:rStyle w:val="IndexLink"/>
                <w:rtl w:val="true"/>
              </w:rPr>
              <w:t>اشارة</w:t>
            </w:r>
            <w:r>
              <w:rPr>
                <w:rStyle w:val="IndexLink"/>
                <w:rtl w:val="true"/>
              </w:rPr>
              <w:tab/>
            </w:r>
            <w:r>
              <w:rPr>
                <w:rStyle w:val="IndexLink"/>
              </w:rPr>
              <w:t>381</w:t>
            </w:r>
          </w:hyperlink>
        </w:p>
        <w:p>
          <w:pPr>
            <w:pStyle w:val="Contents6"/>
            <w:tabs>
              <w:tab w:val="clear" w:pos="7609"/>
              <w:tab w:val="right" w:pos="9026" w:leader="dot"/>
            </w:tabs>
            <w:rPr/>
          </w:pPr>
          <w:hyperlink w:anchor="__RefHeading___Toc3234976_1067777946">
            <w:r>
              <w:rPr>
                <w:webHidden/>
                <w:rStyle w:val="IndexLink"/>
                <w:rtl w:val="true"/>
              </w:rPr>
              <w:t xml:space="preserve">الاول </w:t>
            </w:r>
            <w:r>
              <w:rPr>
                <w:rStyle w:val="IndexLink"/>
                <w:rtl w:val="true"/>
              </w:rPr>
              <w:t xml:space="preserve">: </w:t>
            </w:r>
            <w:r>
              <w:rPr>
                <w:rStyle w:val="IndexLink"/>
                <w:rtl w:val="true"/>
              </w:rPr>
              <w:t>ما رواه ابن عباس</w:t>
            </w:r>
            <w:r>
              <w:rPr>
                <w:rStyle w:val="IndexLink"/>
                <w:rtl w:val="true"/>
              </w:rPr>
              <w:tab/>
            </w:r>
            <w:r>
              <w:rPr>
                <w:rStyle w:val="IndexLink"/>
              </w:rPr>
              <w:t>381</w:t>
            </w:r>
          </w:hyperlink>
        </w:p>
        <w:p>
          <w:pPr>
            <w:pStyle w:val="Contents6"/>
            <w:tabs>
              <w:tab w:val="clear" w:pos="7609"/>
              <w:tab w:val="right" w:pos="9026" w:leader="dot"/>
            </w:tabs>
            <w:rPr/>
          </w:pPr>
          <w:hyperlink w:anchor="__RefHeading___Toc3234978_1067777946">
            <w:r>
              <w:rPr>
                <w:webHidden/>
                <w:rStyle w:val="IndexLink"/>
                <w:rtl w:val="true"/>
              </w:rPr>
              <w:t xml:space="preserve">الثاني </w:t>
            </w:r>
            <w:r>
              <w:rPr>
                <w:rStyle w:val="IndexLink"/>
                <w:rtl w:val="true"/>
              </w:rPr>
              <w:t xml:space="preserve">: </w:t>
            </w:r>
            <w:r>
              <w:rPr>
                <w:rStyle w:val="IndexLink"/>
                <w:rtl w:val="true"/>
              </w:rPr>
              <w:t>ما رواه أنس بن مالك</w:t>
            </w:r>
            <w:r>
              <w:rPr>
                <w:rStyle w:val="IndexLink"/>
                <w:rtl w:val="true"/>
              </w:rPr>
              <w:tab/>
            </w:r>
            <w:r>
              <w:rPr>
                <w:rStyle w:val="IndexLink"/>
              </w:rPr>
              <w:t>381</w:t>
            </w:r>
          </w:hyperlink>
        </w:p>
        <w:p>
          <w:pPr>
            <w:pStyle w:val="Contents6"/>
            <w:tabs>
              <w:tab w:val="clear" w:pos="7609"/>
              <w:tab w:val="right" w:pos="9026" w:leader="dot"/>
            </w:tabs>
            <w:rPr/>
          </w:pPr>
          <w:hyperlink w:anchor="__RefHeading___Toc3234980_1067777946">
            <w:r>
              <w:rPr>
                <w:webHidden/>
                <w:rStyle w:val="IndexLink"/>
                <w:rtl w:val="true"/>
              </w:rPr>
              <w:t xml:space="preserve">الثالث </w:t>
            </w:r>
            <w:r>
              <w:rPr>
                <w:rStyle w:val="IndexLink"/>
                <w:rtl w:val="true"/>
              </w:rPr>
              <w:t xml:space="preserve">: </w:t>
            </w:r>
            <w:r>
              <w:rPr>
                <w:rStyle w:val="IndexLink"/>
                <w:rtl w:val="true"/>
              </w:rPr>
              <w:t>ما رواه أسماء</w:t>
            </w:r>
            <w:r>
              <w:rPr>
                <w:rStyle w:val="IndexLink"/>
                <w:rtl w:val="true"/>
              </w:rPr>
              <w:tab/>
            </w:r>
            <w:r>
              <w:rPr>
                <w:rStyle w:val="IndexLink"/>
              </w:rPr>
              <w:t>382</w:t>
            </w:r>
          </w:hyperlink>
        </w:p>
        <w:p>
          <w:pPr>
            <w:pStyle w:val="Contents6"/>
            <w:tabs>
              <w:tab w:val="clear" w:pos="7609"/>
              <w:tab w:val="right" w:pos="9026" w:leader="dot"/>
            </w:tabs>
            <w:rPr/>
          </w:pPr>
          <w:hyperlink w:anchor="__RefHeading___Toc3234982_1067777946">
            <w:r>
              <w:rPr>
                <w:webHidden/>
                <w:rStyle w:val="IndexLink"/>
                <w:rtl w:val="true"/>
              </w:rPr>
              <w:t xml:space="preserve">الرابع </w:t>
            </w:r>
            <w:r>
              <w:rPr>
                <w:rStyle w:val="IndexLink"/>
                <w:rtl w:val="true"/>
              </w:rPr>
              <w:t xml:space="preserve">: </w:t>
            </w:r>
            <w:r>
              <w:rPr>
                <w:rStyle w:val="IndexLink"/>
                <w:rtl w:val="true"/>
              </w:rPr>
              <w:t>ما رواه جابر</w:t>
            </w:r>
            <w:r>
              <w:rPr>
                <w:rStyle w:val="IndexLink"/>
                <w:rtl w:val="true"/>
              </w:rPr>
              <w:tab/>
            </w:r>
            <w:r>
              <w:rPr>
                <w:rStyle w:val="IndexLink"/>
              </w:rPr>
              <w:t>382</w:t>
            </w:r>
          </w:hyperlink>
        </w:p>
        <w:p>
          <w:pPr>
            <w:pStyle w:val="Contents6"/>
            <w:tabs>
              <w:tab w:val="clear" w:pos="7609"/>
              <w:tab w:val="right" w:pos="9026" w:leader="dot"/>
            </w:tabs>
            <w:rPr/>
          </w:pPr>
          <w:hyperlink w:anchor="__RefHeading___Toc3234984_1067777946">
            <w:r>
              <w:rPr>
                <w:webHidden/>
                <w:rStyle w:val="IndexLink"/>
                <w:rtl w:val="true"/>
              </w:rPr>
              <w:t xml:space="preserve">الخامس </w:t>
            </w:r>
            <w:r>
              <w:rPr>
                <w:rStyle w:val="IndexLink"/>
                <w:rtl w:val="true"/>
              </w:rPr>
              <w:t xml:space="preserve">: </w:t>
            </w:r>
            <w:r>
              <w:rPr>
                <w:rStyle w:val="IndexLink"/>
                <w:rtl w:val="true"/>
              </w:rPr>
              <w:t>ما رواه عليّ عليه‌السلام</w:t>
            </w:r>
            <w:r>
              <w:rPr>
                <w:rStyle w:val="IndexLink"/>
                <w:rtl w:val="true"/>
              </w:rPr>
              <w:tab/>
            </w:r>
            <w:r>
              <w:rPr>
                <w:rStyle w:val="IndexLink"/>
              </w:rPr>
              <w:t>383</w:t>
            </w:r>
          </w:hyperlink>
        </w:p>
        <w:p>
          <w:pPr>
            <w:pStyle w:val="Contents6"/>
            <w:tabs>
              <w:tab w:val="clear" w:pos="7609"/>
              <w:tab w:val="right" w:pos="9026" w:leader="dot"/>
            </w:tabs>
            <w:rPr/>
          </w:pPr>
          <w:hyperlink w:anchor="__RefHeading___Toc3234986_1067777946">
            <w:r>
              <w:rPr>
                <w:webHidden/>
                <w:rStyle w:val="IndexLink"/>
                <w:rtl w:val="true"/>
              </w:rPr>
              <w:t xml:space="preserve">السادس </w:t>
            </w:r>
            <w:r>
              <w:rPr>
                <w:rStyle w:val="IndexLink"/>
                <w:rtl w:val="true"/>
              </w:rPr>
              <w:t xml:space="preserve">: </w:t>
            </w:r>
            <w:r>
              <w:rPr>
                <w:rStyle w:val="IndexLink"/>
                <w:rtl w:val="true"/>
              </w:rPr>
              <w:t>ما رواه رجل أخواله الأنصار</w:t>
            </w:r>
            <w:r>
              <w:rPr>
                <w:rStyle w:val="IndexLink"/>
                <w:rtl w:val="true"/>
              </w:rPr>
              <w:tab/>
            </w:r>
            <w:r>
              <w:rPr>
                <w:rStyle w:val="IndexLink"/>
              </w:rPr>
              <w:t>383</w:t>
            </w:r>
          </w:hyperlink>
        </w:p>
        <w:p>
          <w:pPr>
            <w:pStyle w:val="Contents6"/>
            <w:tabs>
              <w:tab w:val="clear" w:pos="7609"/>
              <w:tab w:val="right" w:pos="9026" w:leader="dot"/>
            </w:tabs>
            <w:rPr/>
          </w:pPr>
          <w:hyperlink w:anchor="__RefHeading___Toc3234988_1067777946">
            <w:r>
              <w:rPr>
                <w:webHidden/>
                <w:rStyle w:val="IndexLink"/>
                <w:rtl w:val="true"/>
              </w:rPr>
              <w:t xml:space="preserve">السابع </w:t>
            </w:r>
            <w:r>
              <w:rPr>
                <w:rStyle w:val="IndexLink"/>
                <w:rtl w:val="true"/>
              </w:rPr>
              <w:t xml:space="preserve">: </w:t>
            </w:r>
            <w:r>
              <w:rPr>
                <w:rStyle w:val="IndexLink"/>
                <w:rtl w:val="true"/>
              </w:rPr>
              <w:t>ما رواه انس بن عياض</w:t>
            </w:r>
            <w:r>
              <w:rPr>
                <w:rStyle w:val="IndexLink"/>
                <w:rtl w:val="true"/>
              </w:rPr>
              <w:tab/>
            </w:r>
            <w:r>
              <w:rPr>
                <w:rStyle w:val="IndexLink"/>
              </w:rPr>
              <w:t>384</w:t>
            </w:r>
          </w:hyperlink>
        </w:p>
        <w:p>
          <w:pPr>
            <w:pStyle w:val="Contents6"/>
            <w:tabs>
              <w:tab w:val="clear" w:pos="7609"/>
              <w:tab w:val="right" w:pos="9026" w:leader="dot"/>
            </w:tabs>
            <w:rPr/>
          </w:pPr>
          <w:hyperlink w:anchor="__RefHeading___Toc3234990_1067777946">
            <w:r>
              <w:rPr>
                <w:webHidden/>
                <w:rStyle w:val="IndexLink"/>
                <w:rtl w:val="true"/>
              </w:rPr>
              <w:t xml:space="preserve">الثامن </w:t>
            </w:r>
            <w:r>
              <w:rPr>
                <w:rStyle w:val="IndexLink"/>
                <w:rtl w:val="true"/>
              </w:rPr>
              <w:t xml:space="preserve">: </w:t>
            </w:r>
            <w:r>
              <w:rPr>
                <w:rStyle w:val="IndexLink"/>
                <w:rtl w:val="true"/>
              </w:rPr>
              <w:t>ما رواه أبو رافع</w:t>
            </w:r>
            <w:r>
              <w:rPr>
                <w:rStyle w:val="IndexLink"/>
                <w:rtl w:val="true"/>
              </w:rPr>
              <w:tab/>
            </w:r>
            <w:r>
              <w:rPr>
                <w:rStyle w:val="IndexLink"/>
              </w:rPr>
              <w:t>384</w:t>
            </w:r>
          </w:hyperlink>
        </w:p>
        <w:p>
          <w:pPr>
            <w:pStyle w:val="Contents5"/>
            <w:tabs>
              <w:tab w:val="clear" w:pos="7892"/>
              <w:tab w:val="right" w:pos="9026" w:leader="dot"/>
            </w:tabs>
            <w:rPr/>
          </w:pPr>
          <w:hyperlink w:anchor="__RefHeading___Toc3234992_1067777946">
            <w:r>
              <w:rPr>
                <w:webHidden/>
                <w:rStyle w:val="IndexLink"/>
                <w:rtl w:val="true"/>
              </w:rPr>
              <w:t>السادس والعشرون</w:t>
            </w:r>
            <w:r>
              <w:rPr>
                <w:rStyle w:val="IndexLink"/>
                <w:rtl w:val="true"/>
              </w:rPr>
              <w:tab/>
            </w:r>
            <w:r>
              <w:rPr>
                <w:rStyle w:val="IndexLink"/>
              </w:rPr>
              <w:t>385</w:t>
            </w:r>
          </w:hyperlink>
        </w:p>
        <w:p>
          <w:pPr>
            <w:pStyle w:val="Contents5"/>
            <w:tabs>
              <w:tab w:val="clear" w:pos="7892"/>
              <w:tab w:val="right" w:pos="9026" w:leader="dot"/>
            </w:tabs>
            <w:rPr/>
          </w:pPr>
          <w:hyperlink w:anchor="__RefHeading___Toc3234994_1067777946">
            <w:r>
              <w:rPr>
                <w:webHidden/>
                <w:rStyle w:val="IndexLink"/>
                <w:rtl w:val="true"/>
              </w:rPr>
              <w:t>السابع والعشرون</w:t>
            </w:r>
            <w:r>
              <w:rPr>
                <w:rStyle w:val="IndexLink"/>
                <w:rtl w:val="true"/>
              </w:rPr>
              <w:tab/>
            </w:r>
            <w:r>
              <w:rPr>
                <w:rStyle w:val="IndexLink"/>
              </w:rPr>
              <w:t>386</w:t>
            </w:r>
          </w:hyperlink>
        </w:p>
        <w:p>
          <w:pPr>
            <w:pStyle w:val="Contents3"/>
            <w:tabs>
              <w:tab w:val="clear" w:pos="8459"/>
              <w:tab w:val="right" w:pos="9026" w:leader="dot"/>
            </w:tabs>
            <w:rPr/>
          </w:pPr>
          <w:hyperlink w:anchor="__RefHeading___Toc3234996_1067777946">
            <w:r>
              <w:rPr>
                <w:webHidden/>
                <w:rStyle w:val="IndexLink"/>
                <w:rtl w:val="true"/>
              </w:rPr>
              <w:t xml:space="preserve">الباب الثالث </w:t>
            </w:r>
            <w:r>
              <w:rPr>
                <w:rStyle w:val="IndexLink"/>
                <w:rtl w:val="true"/>
              </w:rPr>
              <w:t xml:space="preserve">: </w:t>
            </w:r>
            <w:r>
              <w:rPr>
                <w:rStyle w:val="IndexLink"/>
                <w:rtl w:val="true"/>
              </w:rPr>
              <w:t>في شجاعة على عليه‌السلام</w:t>
            </w:r>
            <w:r>
              <w:rPr>
                <w:rStyle w:val="IndexLink"/>
                <w:rtl w:val="true"/>
              </w:rPr>
              <w:tab/>
            </w:r>
            <w:r>
              <w:rPr>
                <w:rStyle w:val="IndexLink"/>
              </w:rPr>
              <w:t>388</w:t>
            </w:r>
          </w:hyperlink>
        </w:p>
        <w:p>
          <w:pPr>
            <w:pStyle w:val="Contents4"/>
            <w:tabs>
              <w:tab w:val="clear" w:pos="8176"/>
              <w:tab w:val="right" w:pos="9026" w:leader="dot"/>
            </w:tabs>
            <w:rPr/>
          </w:pPr>
          <w:hyperlink w:anchor="__RefHeading___Toc3234998_1067777946">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3235000_1067777946">
            <w:r>
              <w:rPr>
                <w:webHidden/>
                <w:rStyle w:val="IndexLink"/>
                <w:rtl w:val="true"/>
              </w:rPr>
              <w:t>فمنها</w:t>
            </w:r>
            <w:r>
              <w:rPr>
                <w:rStyle w:val="IndexLink"/>
                <w:rtl w:val="true"/>
              </w:rPr>
              <w:tab/>
            </w:r>
            <w:r>
              <w:rPr>
                <w:rStyle w:val="IndexLink"/>
              </w:rPr>
              <w:t>390</w:t>
            </w:r>
          </w:hyperlink>
        </w:p>
        <w:p>
          <w:pPr>
            <w:pStyle w:val="Contents4"/>
            <w:tabs>
              <w:tab w:val="clear" w:pos="8176"/>
              <w:tab w:val="right" w:pos="9026" w:leader="dot"/>
            </w:tabs>
            <w:rPr/>
          </w:pPr>
          <w:hyperlink w:anchor="__RefHeading___Toc3235002_1067777946">
            <w:r>
              <w:rPr>
                <w:webHidden/>
                <w:rStyle w:val="IndexLink"/>
                <w:rtl w:val="true"/>
              </w:rPr>
              <w:t>ومنها</w:t>
            </w:r>
            <w:r>
              <w:rPr>
                <w:rStyle w:val="IndexLink"/>
                <w:rtl w:val="true"/>
              </w:rPr>
              <w:tab/>
            </w:r>
            <w:r>
              <w:rPr>
                <w:rStyle w:val="IndexLink"/>
              </w:rPr>
              <w:t>391</w:t>
            </w:r>
          </w:hyperlink>
        </w:p>
        <w:p>
          <w:pPr>
            <w:pStyle w:val="Contents4"/>
            <w:tabs>
              <w:tab w:val="clear" w:pos="8176"/>
              <w:tab w:val="right" w:pos="9026" w:leader="dot"/>
            </w:tabs>
            <w:rPr/>
          </w:pPr>
          <w:hyperlink w:anchor="__RefHeading___Toc3235004_1067777946">
            <w:r>
              <w:rPr>
                <w:webHidden/>
                <w:rStyle w:val="IndexLink"/>
                <w:rtl w:val="true"/>
              </w:rPr>
              <w:t>ومنها</w:t>
            </w:r>
            <w:r>
              <w:rPr>
                <w:rStyle w:val="IndexLink"/>
                <w:rtl w:val="true"/>
              </w:rPr>
              <w:tab/>
            </w:r>
            <w:r>
              <w:rPr>
                <w:rStyle w:val="IndexLink"/>
              </w:rPr>
              <w:t>391</w:t>
            </w:r>
          </w:hyperlink>
        </w:p>
        <w:p>
          <w:pPr>
            <w:pStyle w:val="Contents4"/>
            <w:tabs>
              <w:tab w:val="clear" w:pos="8176"/>
              <w:tab w:val="right" w:pos="9026" w:leader="dot"/>
            </w:tabs>
            <w:rPr/>
          </w:pPr>
          <w:hyperlink w:anchor="__RefHeading___Toc3235006_1067777946">
            <w:r>
              <w:rPr>
                <w:webHidden/>
                <w:rStyle w:val="IndexLink"/>
                <w:rtl w:val="true"/>
              </w:rPr>
              <w:t>ومنها</w:t>
            </w:r>
            <w:r>
              <w:rPr>
                <w:rStyle w:val="IndexLink"/>
                <w:rtl w:val="true"/>
              </w:rPr>
              <w:tab/>
            </w:r>
            <w:r>
              <w:rPr>
                <w:rStyle w:val="IndexLink"/>
              </w:rPr>
              <w:t>391</w:t>
            </w:r>
          </w:hyperlink>
        </w:p>
        <w:p>
          <w:pPr>
            <w:pStyle w:val="Contents4"/>
            <w:tabs>
              <w:tab w:val="clear" w:pos="8176"/>
              <w:tab w:val="right" w:pos="9026" w:leader="dot"/>
            </w:tabs>
            <w:rPr/>
          </w:pPr>
          <w:hyperlink w:anchor="__RefHeading___Toc3235008_1067777946">
            <w:r>
              <w:rPr>
                <w:webHidden/>
                <w:rStyle w:val="IndexLink"/>
                <w:rtl w:val="true"/>
              </w:rPr>
              <w:t>ومنها</w:t>
            </w:r>
            <w:r>
              <w:rPr>
                <w:rStyle w:val="IndexLink"/>
                <w:rtl w:val="true"/>
              </w:rPr>
              <w:tab/>
            </w:r>
            <w:r>
              <w:rPr>
                <w:rStyle w:val="IndexLink"/>
              </w:rPr>
              <w:t>391</w:t>
            </w:r>
          </w:hyperlink>
        </w:p>
        <w:p>
          <w:pPr>
            <w:pStyle w:val="Contents4"/>
            <w:tabs>
              <w:tab w:val="clear" w:pos="8176"/>
              <w:tab w:val="right" w:pos="9026" w:leader="dot"/>
            </w:tabs>
            <w:rPr/>
          </w:pPr>
          <w:hyperlink w:anchor="__RefHeading___Toc3235010_1067777946">
            <w:r>
              <w:rPr>
                <w:webHidden/>
                <w:rStyle w:val="IndexLink"/>
                <w:rtl w:val="true"/>
              </w:rPr>
              <w:t>ومنها</w:t>
            </w:r>
            <w:r>
              <w:rPr>
                <w:rStyle w:val="IndexLink"/>
                <w:rtl w:val="true"/>
              </w:rPr>
              <w:tab/>
            </w:r>
            <w:r>
              <w:rPr>
                <w:rStyle w:val="IndexLink"/>
              </w:rPr>
              <w:t>392</w:t>
            </w:r>
          </w:hyperlink>
        </w:p>
        <w:p>
          <w:pPr>
            <w:pStyle w:val="Contents4"/>
            <w:tabs>
              <w:tab w:val="clear" w:pos="8176"/>
              <w:tab w:val="right" w:pos="9026" w:leader="dot"/>
            </w:tabs>
            <w:rPr/>
          </w:pPr>
          <w:hyperlink w:anchor="__RefHeading___Toc3235012_1067777946">
            <w:r>
              <w:rPr>
                <w:webHidden/>
                <w:rStyle w:val="IndexLink"/>
                <w:rtl w:val="true"/>
              </w:rPr>
              <w:t>ومنها</w:t>
            </w:r>
            <w:r>
              <w:rPr>
                <w:rStyle w:val="IndexLink"/>
                <w:rtl w:val="true"/>
              </w:rPr>
              <w:tab/>
            </w:r>
            <w:r>
              <w:rPr>
                <w:rStyle w:val="IndexLink"/>
              </w:rPr>
              <w:t>393</w:t>
            </w:r>
          </w:hyperlink>
        </w:p>
        <w:p>
          <w:pPr>
            <w:pStyle w:val="Contents4"/>
            <w:tabs>
              <w:tab w:val="clear" w:pos="8176"/>
              <w:tab w:val="right" w:pos="9026" w:leader="dot"/>
            </w:tabs>
            <w:rPr/>
          </w:pPr>
          <w:hyperlink w:anchor="__RefHeading___Toc3235014_1067777946">
            <w:r>
              <w:rPr>
                <w:webHidden/>
                <w:rStyle w:val="IndexLink"/>
                <w:rtl w:val="true"/>
              </w:rPr>
              <w:t>ومنها</w:t>
            </w:r>
            <w:r>
              <w:rPr>
                <w:rStyle w:val="IndexLink"/>
                <w:rtl w:val="true"/>
              </w:rPr>
              <w:tab/>
            </w:r>
            <w:r>
              <w:rPr>
                <w:rStyle w:val="IndexLink"/>
              </w:rPr>
              <w:t>394</w:t>
            </w:r>
          </w:hyperlink>
        </w:p>
        <w:p>
          <w:pPr>
            <w:pStyle w:val="Contents4"/>
            <w:tabs>
              <w:tab w:val="clear" w:pos="8176"/>
              <w:tab w:val="right" w:pos="9026" w:leader="dot"/>
            </w:tabs>
            <w:rPr/>
          </w:pPr>
          <w:hyperlink w:anchor="__RefHeading___Toc3235016_1067777946">
            <w:r>
              <w:rPr>
                <w:webHidden/>
                <w:rStyle w:val="IndexLink"/>
                <w:rtl w:val="true"/>
              </w:rPr>
              <w:t>ومنها</w:t>
            </w:r>
            <w:r>
              <w:rPr>
                <w:rStyle w:val="IndexLink"/>
                <w:rtl w:val="true"/>
              </w:rPr>
              <w:tab/>
            </w:r>
            <w:r>
              <w:rPr>
                <w:rStyle w:val="IndexLink"/>
              </w:rPr>
              <w:t>394</w:t>
            </w:r>
          </w:hyperlink>
        </w:p>
        <w:p>
          <w:pPr>
            <w:pStyle w:val="Contents4"/>
            <w:tabs>
              <w:tab w:val="clear" w:pos="8176"/>
              <w:tab w:val="right" w:pos="9026" w:leader="dot"/>
            </w:tabs>
            <w:rPr/>
          </w:pPr>
          <w:hyperlink w:anchor="__RefHeading___Toc3235018_1067777946">
            <w:r>
              <w:rPr>
                <w:webHidden/>
                <w:rStyle w:val="IndexLink"/>
                <w:rtl w:val="true"/>
              </w:rPr>
              <w:t>ومنها</w:t>
            </w:r>
            <w:r>
              <w:rPr>
                <w:rStyle w:val="IndexLink"/>
                <w:rtl w:val="true"/>
              </w:rPr>
              <w:tab/>
            </w:r>
            <w:r>
              <w:rPr>
                <w:rStyle w:val="IndexLink"/>
              </w:rPr>
              <w:t>395</w:t>
            </w:r>
          </w:hyperlink>
        </w:p>
        <w:p>
          <w:pPr>
            <w:pStyle w:val="Contents4"/>
            <w:tabs>
              <w:tab w:val="clear" w:pos="8176"/>
              <w:tab w:val="right" w:pos="9026" w:leader="dot"/>
            </w:tabs>
            <w:rPr/>
          </w:pPr>
          <w:hyperlink w:anchor="__RefHeading___Toc3235020_1067777946">
            <w:r>
              <w:rPr>
                <w:webHidden/>
                <w:rStyle w:val="IndexLink"/>
                <w:rtl w:val="true"/>
              </w:rPr>
              <w:t>ومنها</w:t>
            </w:r>
            <w:r>
              <w:rPr>
                <w:rStyle w:val="IndexLink"/>
                <w:rtl w:val="true"/>
              </w:rPr>
              <w:tab/>
            </w:r>
            <w:r>
              <w:rPr>
                <w:rStyle w:val="IndexLink"/>
              </w:rPr>
              <w:t>395</w:t>
            </w:r>
          </w:hyperlink>
        </w:p>
        <w:p>
          <w:pPr>
            <w:pStyle w:val="Contents4"/>
            <w:tabs>
              <w:tab w:val="clear" w:pos="8176"/>
              <w:tab w:val="right" w:pos="9026" w:leader="dot"/>
            </w:tabs>
            <w:rPr/>
          </w:pPr>
          <w:hyperlink w:anchor="__RefHeading___Toc3235022_1067777946">
            <w:r>
              <w:rPr>
                <w:webHidden/>
                <w:rStyle w:val="IndexLink"/>
                <w:rtl w:val="true"/>
              </w:rPr>
              <w:t>ومنها</w:t>
            </w:r>
            <w:r>
              <w:rPr>
                <w:rStyle w:val="IndexLink"/>
                <w:rtl w:val="true"/>
              </w:rPr>
              <w:tab/>
            </w:r>
            <w:r>
              <w:rPr>
                <w:rStyle w:val="IndexLink"/>
              </w:rPr>
              <w:t>396</w:t>
            </w:r>
          </w:hyperlink>
        </w:p>
        <w:p>
          <w:pPr>
            <w:pStyle w:val="Contents4"/>
            <w:tabs>
              <w:tab w:val="clear" w:pos="8176"/>
              <w:tab w:val="right" w:pos="9026" w:leader="dot"/>
            </w:tabs>
            <w:rPr/>
          </w:pPr>
          <w:hyperlink w:anchor="__RefHeading___Toc3235024_1067777946">
            <w:r>
              <w:rPr>
                <w:webHidden/>
                <w:rStyle w:val="IndexLink"/>
                <w:rtl w:val="true"/>
              </w:rPr>
              <w:t>ومنها</w:t>
            </w:r>
            <w:r>
              <w:rPr>
                <w:rStyle w:val="IndexLink"/>
                <w:rtl w:val="true"/>
              </w:rPr>
              <w:tab/>
            </w:r>
            <w:r>
              <w:rPr>
                <w:rStyle w:val="IndexLink"/>
              </w:rPr>
              <w:t>396</w:t>
            </w:r>
          </w:hyperlink>
        </w:p>
        <w:p>
          <w:pPr>
            <w:pStyle w:val="Contents4"/>
            <w:tabs>
              <w:tab w:val="clear" w:pos="8176"/>
              <w:tab w:val="right" w:pos="9026" w:leader="dot"/>
            </w:tabs>
            <w:rPr/>
          </w:pPr>
          <w:hyperlink w:anchor="__RefHeading___Toc3235026_1067777946">
            <w:r>
              <w:rPr>
                <w:webHidden/>
                <w:rStyle w:val="IndexLink"/>
                <w:rtl w:val="true"/>
              </w:rPr>
              <w:t>ومنها</w:t>
            </w:r>
            <w:r>
              <w:rPr>
                <w:rStyle w:val="IndexLink"/>
                <w:rtl w:val="true"/>
              </w:rPr>
              <w:tab/>
            </w:r>
            <w:r>
              <w:rPr>
                <w:rStyle w:val="IndexLink"/>
              </w:rPr>
              <w:t>397</w:t>
            </w:r>
          </w:hyperlink>
        </w:p>
        <w:p>
          <w:pPr>
            <w:pStyle w:val="Contents4"/>
            <w:tabs>
              <w:tab w:val="clear" w:pos="8176"/>
              <w:tab w:val="right" w:pos="9026" w:leader="dot"/>
            </w:tabs>
            <w:rPr/>
          </w:pPr>
          <w:hyperlink w:anchor="__RefHeading___Toc3235028_1067777946">
            <w:r>
              <w:rPr>
                <w:webHidden/>
                <w:rStyle w:val="IndexLink"/>
                <w:rtl w:val="true"/>
              </w:rPr>
              <w:t>ومنها</w:t>
            </w:r>
            <w:r>
              <w:rPr>
                <w:rStyle w:val="IndexLink"/>
                <w:rtl w:val="true"/>
              </w:rPr>
              <w:tab/>
            </w:r>
            <w:r>
              <w:rPr>
                <w:rStyle w:val="IndexLink"/>
              </w:rPr>
              <w:t>397</w:t>
            </w:r>
          </w:hyperlink>
        </w:p>
        <w:p>
          <w:pPr>
            <w:pStyle w:val="Contents4"/>
            <w:tabs>
              <w:tab w:val="clear" w:pos="8176"/>
              <w:tab w:val="right" w:pos="9026" w:leader="dot"/>
            </w:tabs>
            <w:rPr/>
          </w:pPr>
          <w:hyperlink w:anchor="__RefHeading___Toc3235030_1067777946">
            <w:r>
              <w:rPr>
                <w:webHidden/>
                <w:rStyle w:val="IndexLink"/>
                <w:rtl w:val="true"/>
              </w:rPr>
              <w:t>ومنها</w:t>
            </w:r>
            <w:r>
              <w:rPr>
                <w:rStyle w:val="IndexLink"/>
                <w:rtl w:val="true"/>
              </w:rPr>
              <w:tab/>
            </w:r>
            <w:r>
              <w:rPr>
                <w:rStyle w:val="IndexLink"/>
              </w:rPr>
              <w:t>398</w:t>
            </w:r>
          </w:hyperlink>
        </w:p>
        <w:p>
          <w:pPr>
            <w:pStyle w:val="Contents4"/>
            <w:tabs>
              <w:tab w:val="clear" w:pos="8176"/>
              <w:tab w:val="right" w:pos="9026" w:leader="dot"/>
            </w:tabs>
            <w:rPr/>
          </w:pPr>
          <w:hyperlink w:anchor="__RefHeading___Toc3235032_1067777946">
            <w:r>
              <w:rPr>
                <w:webHidden/>
                <w:rStyle w:val="IndexLink"/>
                <w:rtl w:val="true"/>
              </w:rPr>
              <w:t>ومنها</w:t>
            </w:r>
            <w:r>
              <w:rPr>
                <w:rStyle w:val="IndexLink"/>
                <w:rtl w:val="true"/>
              </w:rPr>
              <w:tab/>
            </w:r>
            <w:r>
              <w:rPr>
                <w:rStyle w:val="IndexLink"/>
              </w:rPr>
              <w:t>399</w:t>
            </w:r>
          </w:hyperlink>
        </w:p>
        <w:p>
          <w:pPr>
            <w:pStyle w:val="Contents4"/>
            <w:tabs>
              <w:tab w:val="clear" w:pos="8176"/>
              <w:tab w:val="right" w:pos="9026" w:leader="dot"/>
            </w:tabs>
            <w:rPr/>
          </w:pPr>
          <w:hyperlink w:anchor="__RefHeading___Toc3235034_1067777946">
            <w:r>
              <w:rPr>
                <w:webHidden/>
                <w:rStyle w:val="IndexLink"/>
                <w:rtl w:val="true"/>
              </w:rPr>
              <w:t>ومنها</w:t>
            </w:r>
            <w:r>
              <w:rPr>
                <w:rStyle w:val="IndexLink"/>
                <w:rtl w:val="true"/>
              </w:rPr>
              <w:tab/>
            </w:r>
            <w:r>
              <w:rPr>
                <w:rStyle w:val="IndexLink"/>
              </w:rPr>
              <w:t>399</w:t>
            </w:r>
          </w:hyperlink>
        </w:p>
        <w:p>
          <w:pPr>
            <w:pStyle w:val="Contents4"/>
            <w:tabs>
              <w:tab w:val="clear" w:pos="8176"/>
              <w:tab w:val="right" w:pos="9026" w:leader="dot"/>
            </w:tabs>
            <w:rPr/>
          </w:pPr>
          <w:hyperlink w:anchor="__RefHeading___Toc3235036_1067777946">
            <w:r>
              <w:rPr>
                <w:webHidden/>
                <w:rStyle w:val="IndexLink"/>
                <w:rtl w:val="true"/>
              </w:rPr>
              <w:t>ومنها</w:t>
            </w:r>
            <w:r>
              <w:rPr>
                <w:rStyle w:val="IndexLink"/>
                <w:rtl w:val="true"/>
              </w:rPr>
              <w:tab/>
            </w:r>
            <w:r>
              <w:rPr>
                <w:rStyle w:val="IndexLink"/>
              </w:rPr>
              <w:t>400</w:t>
            </w:r>
          </w:hyperlink>
        </w:p>
        <w:p>
          <w:pPr>
            <w:pStyle w:val="Contents4"/>
            <w:tabs>
              <w:tab w:val="clear" w:pos="8176"/>
              <w:tab w:val="right" w:pos="9026" w:leader="dot"/>
            </w:tabs>
            <w:rPr/>
          </w:pPr>
          <w:hyperlink w:anchor="__RefHeading___Toc3235038_1067777946">
            <w:r>
              <w:rPr>
                <w:webHidden/>
                <w:rStyle w:val="IndexLink"/>
                <w:rtl w:val="true"/>
              </w:rPr>
              <w:t>ومنها</w:t>
            </w:r>
            <w:r>
              <w:rPr>
                <w:rStyle w:val="IndexLink"/>
                <w:rtl w:val="true"/>
              </w:rPr>
              <w:tab/>
            </w:r>
            <w:r>
              <w:rPr>
                <w:rStyle w:val="IndexLink"/>
              </w:rPr>
              <w:t>400</w:t>
            </w:r>
          </w:hyperlink>
        </w:p>
        <w:p>
          <w:pPr>
            <w:pStyle w:val="Contents4"/>
            <w:tabs>
              <w:tab w:val="clear" w:pos="8176"/>
              <w:tab w:val="right" w:pos="9026" w:leader="dot"/>
            </w:tabs>
            <w:rPr/>
          </w:pPr>
          <w:hyperlink w:anchor="__RefHeading___Toc3235040_1067777946">
            <w:r>
              <w:rPr>
                <w:webHidden/>
                <w:rStyle w:val="IndexLink"/>
                <w:rtl w:val="true"/>
              </w:rPr>
              <w:t>ومنها</w:t>
            </w:r>
            <w:r>
              <w:rPr>
                <w:rStyle w:val="IndexLink"/>
                <w:rtl w:val="true"/>
              </w:rPr>
              <w:tab/>
            </w:r>
            <w:r>
              <w:rPr>
                <w:rStyle w:val="IndexLink"/>
              </w:rPr>
              <w:t>401</w:t>
            </w:r>
          </w:hyperlink>
        </w:p>
        <w:p>
          <w:pPr>
            <w:pStyle w:val="Contents4"/>
            <w:tabs>
              <w:tab w:val="clear" w:pos="8176"/>
              <w:tab w:val="right" w:pos="9026" w:leader="dot"/>
            </w:tabs>
            <w:rPr/>
          </w:pPr>
          <w:hyperlink w:anchor="__RefHeading___Toc3235042_1067777946">
            <w:r>
              <w:rPr>
                <w:webHidden/>
                <w:rStyle w:val="IndexLink"/>
                <w:rtl w:val="true"/>
              </w:rPr>
              <w:t>ومنها</w:t>
            </w:r>
            <w:r>
              <w:rPr>
                <w:rStyle w:val="IndexLink"/>
                <w:rtl w:val="true"/>
              </w:rPr>
              <w:tab/>
            </w:r>
            <w:r>
              <w:rPr>
                <w:rStyle w:val="IndexLink"/>
              </w:rPr>
              <w:t>401</w:t>
            </w:r>
          </w:hyperlink>
        </w:p>
        <w:p>
          <w:pPr>
            <w:pStyle w:val="Contents4"/>
            <w:tabs>
              <w:tab w:val="clear" w:pos="8176"/>
              <w:tab w:val="right" w:pos="9026" w:leader="dot"/>
            </w:tabs>
            <w:rPr/>
          </w:pPr>
          <w:hyperlink w:anchor="__RefHeading___Toc3235044_1067777946">
            <w:r>
              <w:rPr>
                <w:webHidden/>
                <w:rStyle w:val="IndexLink"/>
                <w:rtl w:val="true"/>
              </w:rPr>
              <w:t>ومنها</w:t>
            </w:r>
            <w:r>
              <w:rPr>
                <w:rStyle w:val="IndexLink"/>
                <w:rtl w:val="true"/>
              </w:rPr>
              <w:tab/>
            </w:r>
            <w:r>
              <w:rPr>
                <w:rStyle w:val="IndexLink"/>
              </w:rPr>
              <w:t>401</w:t>
            </w:r>
          </w:hyperlink>
        </w:p>
        <w:p>
          <w:pPr>
            <w:pStyle w:val="Contents4"/>
            <w:tabs>
              <w:tab w:val="clear" w:pos="8176"/>
              <w:tab w:val="right" w:pos="9026" w:leader="dot"/>
            </w:tabs>
            <w:rPr/>
          </w:pPr>
          <w:hyperlink w:anchor="__RefHeading___Toc3235046_1067777946">
            <w:r>
              <w:rPr>
                <w:webHidden/>
                <w:rStyle w:val="IndexLink"/>
                <w:rtl w:val="true"/>
              </w:rPr>
              <w:t>ومنها</w:t>
            </w:r>
            <w:r>
              <w:rPr>
                <w:rStyle w:val="IndexLink"/>
                <w:rtl w:val="true"/>
              </w:rPr>
              <w:tab/>
            </w:r>
            <w:r>
              <w:rPr>
                <w:rStyle w:val="IndexLink"/>
              </w:rPr>
              <w:t>402</w:t>
            </w:r>
          </w:hyperlink>
        </w:p>
        <w:p>
          <w:pPr>
            <w:pStyle w:val="Contents4"/>
            <w:tabs>
              <w:tab w:val="clear" w:pos="8176"/>
              <w:tab w:val="right" w:pos="9026" w:leader="dot"/>
            </w:tabs>
            <w:rPr/>
          </w:pPr>
          <w:hyperlink w:anchor="__RefHeading___Toc3235048_1067777946">
            <w:r>
              <w:rPr>
                <w:webHidden/>
                <w:rStyle w:val="IndexLink"/>
                <w:rtl w:val="true"/>
              </w:rPr>
              <w:t>ومنها</w:t>
            </w:r>
            <w:r>
              <w:rPr>
                <w:rStyle w:val="IndexLink"/>
                <w:rtl w:val="true"/>
              </w:rPr>
              <w:tab/>
            </w:r>
            <w:r>
              <w:rPr>
                <w:rStyle w:val="IndexLink"/>
              </w:rPr>
              <w:t>402</w:t>
            </w:r>
          </w:hyperlink>
        </w:p>
        <w:p>
          <w:pPr>
            <w:pStyle w:val="Contents4"/>
            <w:tabs>
              <w:tab w:val="clear" w:pos="8176"/>
              <w:tab w:val="right" w:pos="9026" w:leader="dot"/>
            </w:tabs>
            <w:rPr/>
          </w:pPr>
          <w:hyperlink w:anchor="__RefHeading___Toc3235050_1067777946">
            <w:r>
              <w:rPr>
                <w:webHidden/>
                <w:rStyle w:val="IndexLink"/>
                <w:rtl w:val="true"/>
              </w:rPr>
              <w:t>ومنها</w:t>
            </w:r>
            <w:r>
              <w:rPr>
                <w:rStyle w:val="IndexLink"/>
                <w:rtl w:val="true"/>
              </w:rPr>
              <w:tab/>
            </w:r>
            <w:r>
              <w:rPr>
                <w:rStyle w:val="IndexLink"/>
              </w:rPr>
              <w:t>403</w:t>
            </w:r>
          </w:hyperlink>
        </w:p>
        <w:p>
          <w:pPr>
            <w:pStyle w:val="Contents4"/>
            <w:tabs>
              <w:tab w:val="clear" w:pos="8176"/>
              <w:tab w:val="right" w:pos="9026" w:leader="dot"/>
            </w:tabs>
            <w:rPr/>
          </w:pPr>
          <w:hyperlink w:anchor="__RefHeading___Toc3235052_1067777946">
            <w:r>
              <w:rPr>
                <w:webHidden/>
                <w:rStyle w:val="IndexLink"/>
                <w:rtl w:val="true"/>
              </w:rPr>
              <w:t>ومنها</w:t>
            </w:r>
            <w:r>
              <w:rPr>
                <w:rStyle w:val="IndexLink"/>
                <w:rtl w:val="true"/>
              </w:rPr>
              <w:tab/>
            </w:r>
            <w:r>
              <w:rPr>
                <w:rStyle w:val="IndexLink"/>
              </w:rPr>
              <w:t>403</w:t>
            </w:r>
          </w:hyperlink>
        </w:p>
        <w:p>
          <w:pPr>
            <w:pStyle w:val="Contents4"/>
            <w:tabs>
              <w:tab w:val="clear" w:pos="8176"/>
              <w:tab w:val="right" w:pos="9026" w:leader="dot"/>
            </w:tabs>
            <w:rPr/>
          </w:pPr>
          <w:hyperlink w:anchor="__RefHeading___Toc3235054_1067777946">
            <w:r>
              <w:rPr>
                <w:webHidden/>
                <w:rStyle w:val="IndexLink"/>
                <w:rtl w:val="true"/>
              </w:rPr>
              <w:t>منام عليّ عليه‌السلام على فراش النبيّ صلی اللّه عليه وآله ليلة الهجرة حين اتفقت طوائف قريش على قتله في فراشه</w:t>
            </w:r>
            <w:r>
              <w:rPr>
                <w:rStyle w:val="IndexLink"/>
                <w:rtl w:val="true"/>
              </w:rPr>
              <w:tab/>
            </w:r>
            <w:r>
              <w:rPr>
                <w:rStyle w:val="IndexLink"/>
              </w:rPr>
              <w:t>404</w:t>
            </w:r>
          </w:hyperlink>
        </w:p>
        <w:p>
          <w:pPr>
            <w:pStyle w:val="Contents5"/>
            <w:tabs>
              <w:tab w:val="clear" w:pos="7892"/>
              <w:tab w:val="right" w:pos="9026" w:leader="dot"/>
            </w:tabs>
            <w:rPr/>
          </w:pPr>
          <w:hyperlink w:anchor="__RefHeading___Toc3235056_1067777946">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3235058_1067777946">
            <w:r>
              <w:rPr>
                <w:webHidden/>
                <w:rStyle w:val="IndexLink"/>
                <w:rtl w:val="true"/>
              </w:rPr>
              <w:t xml:space="preserve">الاول </w:t>
            </w:r>
            <w:r>
              <w:rPr>
                <w:rStyle w:val="IndexLink"/>
                <w:rtl w:val="true"/>
              </w:rPr>
              <w:t xml:space="preserve">: </w:t>
            </w:r>
            <w:r>
              <w:rPr>
                <w:rStyle w:val="IndexLink"/>
                <w:rtl w:val="true"/>
              </w:rPr>
              <w:t>حديث ابن عباس</w:t>
            </w:r>
            <w:r>
              <w:rPr>
                <w:rStyle w:val="IndexLink"/>
                <w:rtl w:val="true"/>
              </w:rPr>
              <w:tab/>
            </w:r>
            <w:r>
              <w:rPr>
                <w:rStyle w:val="IndexLink"/>
              </w:rPr>
              <w:t>404</w:t>
            </w:r>
          </w:hyperlink>
        </w:p>
        <w:p>
          <w:pPr>
            <w:pStyle w:val="Contents5"/>
            <w:tabs>
              <w:tab w:val="clear" w:pos="7892"/>
              <w:tab w:val="right" w:pos="9026" w:leader="dot"/>
            </w:tabs>
            <w:rPr/>
          </w:pPr>
          <w:hyperlink w:anchor="__RefHeading___Toc3235060_1067777946">
            <w:r>
              <w:rPr>
                <w:webHidden/>
                <w:rStyle w:val="IndexLink"/>
                <w:rtl w:val="true"/>
              </w:rPr>
              <w:t xml:space="preserve">الثاني </w:t>
            </w:r>
            <w:r>
              <w:rPr>
                <w:rStyle w:val="IndexLink"/>
                <w:rtl w:val="true"/>
              </w:rPr>
              <w:t xml:space="preserve">: </w:t>
            </w:r>
            <w:r>
              <w:rPr>
                <w:rStyle w:val="IndexLink"/>
                <w:rtl w:val="true"/>
              </w:rPr>
              <w:t>حديث آخر له أيضا</w:t>
            </w:r>
            <w:r>
              <w:rPr>
                <w:rStyle w:val="IndexLink"/>
                <w:rtl w:val="true"/>
              </w:rPr>
              <w:tab/>
            </w:r>
            <w:r>
              <w:rPr>
                <w:rStyle w:val="IndexLink"/>
              </w:rPr>
              <w:t>406</w:t>
            </w:r>
          </w:hyperlink>
        </w:p>
        <w:p>
          <w:pPr>
            <w:pStyle w:val="Contents5"/>
            <w:tabs>
              <w:tab w:val="clear" w:pos="7892"/>
              <w:tab w:val="right" w:pos="9026" w:leader="dot"/>
            </w:tabs>
            <w:rPr/>
          </w:pPr>
          <w:hyperlink w:anchor="__RefHeading___Toc3235062_1067777946">
            <w:r>
              <w:rPr>
                <w:webHidden/>
                <w:rStyle w:val="IndexLink"/>
                <w:rtl w:val="true"/>
              </w:rPr>
              <w:t xml:space="preserve">الثالث </w:t>
            </w:r>
            <w:r>
              <w:rPr>
                <w:rStyle w:val="IndexLink"/>
                <w:rtl w:val="true"/>
              </w:rPr>
              <w:t xml:space="preserve">: </w:t>
            </w:r>
            <w:r>
              <w:rPr>
                <w:rStyle w:val="IndexLink"/>
                <w:rtl w:val="true"/>
              </w:rPr>
              <w:t>حديث عروة</w:t>
            </w:r>
            <w:r>
              <w:rPr>
                <w:rStyle w:val="IndexLink"/>
                <w:rtl w:val="true"/>
              </w:rPr>
              <w:tab/>
            </w:r>
            <w:r>
              <w:rPr>
                <w:rStyle w:val="IndexLink"/>
              </w:rPr>
              <w:t>407</w:t>
            </w:r>
          </w:hyperlink>
        </w:p>
        <w:p>
          <w:pPr>
            <w:pStyle w:val="Contents5"/>
            <w:tabs>
              <w:tab w:val="clear" w:pos="7892"/>
              <w:tab w:val="right" w:pos="9026" w:leader="dot"/>
            </w:tabs>
            <w:rPr/>
          </w:pPr>
          <w:hyperlink w:anchor="__RefHeading___Toc3235064_1067777946">
            <w:r>
              <w:rPr>
                <w:webHidden/>
                <w:rStyle w:val="IndexLink"/>
                <w:rtl w:val="true"/>
              </w:rPr>
              <w:t xml:space="preserve">الرابع </w:t>
            </w:r>
            <w:r>
              <w:rPr>
                <w:rStyle w:val="IndexLink"/>
                <w:rtl w:val="true"/>
              </w:rPr>
              <w:t xml:space="preserve">: </w:t>
            </w:r>
            <w:r>
              <w:rPr>
                <w:rStyle w:val="IndexLink"/>
                <w:rtl w:val="true"/>
              </w:rPr>
              <w:t>حديث محمد بن كعب القرظي</w:t>
            </w:r>
            <w:r>
              <w:rPr>
                <w:rStyle w:val="IndexLink"/>
                <w:rtl w:val="true"/>
              </w:rPr>
              <w:tab/>
            </w:r>
            <w:r>
              <w:rPr>
                <w:rStyle w:val="IndexLink"/>
              </w:rPr>
              <w:t>408</w:t>
            </w:r>
          </w:hyperlink>
        </w:p>
        <w:p>
          <w:pPr>
            <w:pStyle w:val="Contents5"/>
            <w:tabs>
              <w:tab w:val="clear" w:pos="7892"/>
              <w:tab w:val="right" w:pos="9026" w:leader="dot"/>
            </w:tabs>
            <w:rPr/>
          </w:pPr>
          <w:hyperlink w:anchor="__RefHeading___Toc3235066_1067777946">
            <w:r>
              <w:rPr>
                <w:webHidden/>
                <w:rStyle w:val="IndexLink"/>
                <w:rtl w:val="true"/>
              </w:rPr>
              <w:t xml:space="preserve">الخامس </w:t>
            </w:r>
            <w:r>
              <w:rPr>
                <w:rStyle w:val="IndexLink"/>
                <w:rtl w:val="true"/>
              </w:rPr>
              <w:t xml:space="preserve">: </w:t>
            </w:r>
            <w:r>
              <w:rPr>
                <w:rStyle w:val="IndexLink"/>
                <w:rtl w:val="true"/>
              </w:rPr>
              <w:t>حديث أبى رافع</w:t>
            </w:r>
            <w:r>
              <w:rPr>
                <w:rStyle w:val="IndexLink"/>
                <w:rtl w:val="true"/>
              </w:rPr>
              <w:tab/>
            </w:r>
            <w:r>
              <w:rPr>
                <w:rStyle w:val="IndexLink"/>
              </w:rPr>
              <w:t>410</w:t>
            </w:r>
          </w:hyperlink>
        </w:p>
        <w:p>
          <w:pPr>
            <w:pStyle w:val="Contents5"/>
            <w:tabs>
              <w:tab w:val="clear" w:pos="7892"/>
              <w:tab w:val="right" w:pos="9026" w:leader="dot"/>
            </w:tabs>
            <w:rPr/>
          </w:pPr>
          <w:hyperlink w:anchor="__RefHeading___Toc3235068_1067777946">
            <w:r>
              <w:rPr>
                <w:webHidden/>
                <w:rStyle w:val="IndexLink"/>
                <w:rtl w:val="true"/>
              </w:rPr>
              <w:t xml:space="preserve">السادس </w:t>
            </w:r>
            <w:r>
              <w:rPr>
                <w:rStyle w:val="IndexLink"/>
                <w:rtl w:val="true"/>
              </w:rPr>
              <w:t xml:space="preserve">: </w:t>
            </w:r>
            <w:r>
              <w:rPr>
                <w:rStyle w:val="IndexLink"/>
                <w:rtl w:val="true"/>
              </w:rPr>
              <w:t>حديث المسور</w:t>
            </w:r>
            <w:r>
              <w:rPr>
                <w:rStyle w:val="IndexLink"/>
                <w:rtl w:val="true"/>
              </w:rPr>
              <w:tab/>
            </w:r>
            <w:r>
              <w:rPr>
                <w:rStyle w:val="IndexLink"/>
              </w:rPr>
              <w:t>412</w:t>
            </w:r>
          </w:hyperlink>
        </w:p>
        <w:p>
          <w:pPr>
            <w:pStyle w:val="Contents5"/>
            <w:tabs>
              <w:tab w:val="clear" w:pos="7892"/>
              <w:tab w:val="right" w:pos="9026" w:leader="dot"/>
            </w:tabs>
            <w:rPr/>
          </w:pPr>
          <w:hyperlink w:anchor="__RefHeading___Toc3235070_1067777946">
            <w:r>
              <w:rPr>
                <w:webHidden/>
                <w:rStyle w:val="IndexLink"/>
                <w:rtl w:val="true"/>
              </w:rPr>
              <w:t xml:space="preserve">السابع </w:t>
            </w:r>
            <w:r>
              <w:rPr>
                <w:rStyle w:val="IndexLink"/>
                <w:rtl w:val="true"/>
              </w:rPr>
              <w:t xml:space="preserve">: </w:t>
            </w:r>
            <w:r>
              <w:rPr>
                <w:rStyle w:val="IndexLink"/>
                <w:rtl w:val="true"/>
              </w:rPr>
              <w:t>ما روى من غير تعيين الراوي</w:t>
            </w:r>
            <w:r>
              <w:rPr>
                <w:rStyle w:val="IndexLink"/>
                <w:rtl w:val="true"/>
              </w:rPr>
              <w:tab/>
            </w:r>
            <w:r>
              <w:rPr>
                <w:rStyle w:val="IndexLink"/>
              </w:rPr>
              <w:t>412</w:t>
            </w:r>
          </w:hyperlink>
        </w:p>
        <w:p>
          <w:pPr>
            <w:pStyle w:val="Contents4"/>
            <w:tabs>
              <w:tab w:val="clear" w:pos="8176"/>
              <w:tab w:val="right" w:pos="9026" w:leader="dot"/>
            </w:tabs>
            <w:rPr/>
          </w:pPr>
          <w:hyperlink w:anchor="__RefHeading___Toc3235072_1067777946">
            <w:r>
              <w:rPr>
                <w:webHidden/>
                <w:rStyle w:val="IndexLink"/>
                <w:rtl w:val="true"/>
              </w:rPr>
              <w:t>ما برز من شجاعته عليه‌السلام في غزوة بدر في أنه عليه‌السلام كان حامل الراية يوم بدر وهو ابن عشرين سنة</w:t>
            </w:r>
            <w:r>
              <w:rPr>
                <w:rStyle w:val="IndexLink"/>
                <w:rtl w:val="true"/>
              </w:rPr>
              <w:tab/>
            </w:r>
            <w:r>
              <w:rPr>
                <w:rStyle w:val="IndexLink"/>
              </w:rPr>
              <w:t>418</w:t>
            </w:r>
          </w:hyperlink>
        </w:p>
        <w:p>
          <w:pPr>
            <w:pStyle w:val="Contents4"/>
            <w:tabs>
              <w:tab w:val="clear" w:pos="8176"/>
              <w:tab w:val="right" w:pos="9026" w:leader="dot"/>
            </w:tabs>
            <w:rPr/>
          </w:pPr>
          <w:hyperlink w:anchor="__RefHeading___Toc3235074_1067777946">
            <w:r>
              <w:rPr>
                <w:webHidden/>
                <w:rStyle w:val="IndexLink"/>
                <w:rtl w:val="true"/>
              </w:rPr>
              <w:t>غزوة بدر ان عليا عليه‌السلام بارز يوم بدر وظاهر</w:t>
            </w:r>
            <w:r>
              <w:rPr>
                <w:rStyle w:val="IndexLink"/>
                <w:rtl w:val="true"/>
              </w:rPr>
              <w:tab/>
            </w:r>
            <w:r>
              <w:rPr>
                <w:rStyle w:val="IndexLink"/>
              </w:rPr>
              <w:t>420</w:t>
            </w:r>
          </w:hyperlink>
        </w:p>
        <w:p>
          <w:pPr>
            <w:pStyle w:val="Contents4"/>
            <w:tabs>
              <w:tab w:val="clear" w:pos="8176"/>
              <w:tab w:val="right" w:pos="9026" w:leader="dot"/>
            </w:tabs>
            <w:rPr/>
          </w:pPr>
          <w:hyperlink w:anchor="__RefHeading___Toc3235076_1067777946">
            <w:r>
              <w:rPr>
                <w:webHidden/>
                <w:rStyle w:val="IndexLink"/>
                <w:rtl w:val="true"/>
              </w:rPr>
              <w:t>انه عليه‌السلام قتل شيبة وشارك في قتل الوليد</w:t>
            </w:r>
            <w:r>
              <w:rPr>
                <w:rStyle w:val="IndexLink"/>
                <w:rtl w:val="true"/>
              </w:rPr>
              <w:tab/>
            </w:r>
            <w:r>
              <w:rPr>
                <w:rStyle w:val="IndexLink"/>
              </w:rPr>
              <w:t>421</w:t>
            </w:r>
          </w:hyperlink>
        </w:p>
        <w:p>
          <w:pPr>
            <w:pStyle w:val="Contents4"/>
            <w:tabs>
              <w:tab w:val="clear" w:pos="8176"/>
              <w:tab w:val="right" w:pos="9026" w:leader="dot"/>
            </w:tabs>
            <w:rPr/>
          </w:pPr>
          <w:hyperlink w:anchor="__RefHeading___Toc3235078_1067777946">
            <w:r>
              <w:rPr>
                <w:webHidden/>
                <w:rStyle w:val="IndexLink"/>
                <w:rtl w:val="true"/>
              </w:rPr>
              <w:t>انه عليه‌السلام كان زميل النبيّ صلی اللّه عليه وآله يوم بدر</w:t>
            </w:r>
            <w:r>
              <w:rPr>
                <w:rStyle w:val="IndexLink"/>
                <w:rtl w:val="true"/>
              </w:rPr>
              <w:tab/>
            </w:r>
            <w:r>
              <w:rPr>
                <w:rStyle w:val="IndexLink"/>
              </w:rPr>
              <w:t>424</w:t>
            </w:r>
          </w:hyperlink>
        </w:p>
        <w:p>
          <w:pPr>
            <w:pStyle w:val="Contents4"/>
            <w:tabs>
              <w:tab w:val="clear" w:pos="8176"/>
              <w:tab w:val="right" w:pos="9026" w:leader="dot"/>
            </w:tabs>
            <w:rPr/>
          </w:pPr>
          <w:hyperlink w:anchor="__RefHeading___Toc3235080_1067777946">
            <w:r>
              <w:rPr>
                <w:webHidden/>
                <w:rStyle w:val="IndexLink"/>
                <w:rtl w:val="true"/>
              </w:rPr>
              <w:t>رجزه عليه‌السلام يوم بدر</w:t>
            </w:r>
            <w:r>
              <w:rPr>
                <w:rStyle w:val="IndexLink"/>
                <w:rtl w:val="true"/>
              </w:rPr>
              <w:tab/>
            </w:r>
            <w:r>
              <w:rPr>
                <w:rStyle w:val="IndexLink"/>
              </w:rPr>
              <w:t>425</w:t>
            </w:r>
          </w:hyperlink>
        </w:p>
        <w:p>
          <w:pPr>
            <w:pStyle w:val="Contents4"/>
            <w:tabs>
              <w:tab w:val="clear" w:pos="8176"/>
              <w:tab w:val="right" w:pos="9026" w:leader="dot"/>
            </w:tabs>
            <w:rPr/>
          </w:pPr>
          <w:hyperlink w:anchor="__RefHeading___Toc3235082_1067777946">
            <w:r>
              <w:rPr>
                <w:webHidden/>
                <w:rStyle w:val="IndexLink"/>
                <w:rtl w:val="true"/>
              </w:rPr>
              <w:t>كونه عليه‌السلام منصورا يوم بدر بجبرئيل وميكائيل</w:t>
            </w:r>
            <w:r>
              <w:rPr>
                <w:rStyle w:val="IndexLink"/>
                <w:rtl w:val="true"/>
              </w:rPr>
              <w:tab/>
            </w:r>
            <w:r>
              <w:rPr>
                <w:rStyle w:val="IndexLink"/>
              </w:rPr>
              <w:t>426</w:t>
            </w:r>
          </w:hyperlink>
        </w:p>
        <w:p>
          <w:pPr>
            <w:pStyle w:val="Contents4"/>
            <w:tabs>
              <w:tab w:val="clear" w:pos="8176"/>
              <w:tab w:val="right" w:pos="9026" w:leader="dot"/>
            </w:tabs>
            <w:rPr/>
          </w:pPr>
          <w:hyperlink w:anchor="__RefHeading___Toc3235084_1067777946">
            <w:r>
              <w:rPr>
                <w:webHidden/>
                <w:rStyle w:val="IndexLink"/>
                <w:rtl w:val="true"/>
              </w:rPr>
              <w:t>عدّة من قتل بيده عليه‌السلام يوم بدر</w:t>
            </w:r>
            <w:r>
              <w:rPr>
                <w:rStyle w:val="IndexLink"/>
                <w:rtl w:val="true"/>
              </w:rPr>
              <w:tab/>
            </w:r>
            <w:r>
              <w:rPr>
                <w:rStyle w:val="IndexLink"/>
              </w:rPr>
              <w:t>427</w:t>
            </w:r>
          </w:hyperlink>
        </w:p>
        <w:p>
          <w:pPr>
            <w:pStyle w:val="Contents4"/>
            <w:tabs>
              <w:tab w:val="clear" w:pos="8176"/>
              <w:tab w:val="right" w:pos="9026" w:leader="dot"/>
            </w:tabs>
            <w:rPr/>
          </w:pPr>
          <w:hyperlink w:anchor="__RefHeading___Toc3235086_1067777946">
            <w:r>
              <w:rPr>
                <w:webHidden/>
                <w:rStyle w:val="IndexLink"/>
                <w:rtl w:val="true"/>
              </w:rPr>
              <w:t>ما برز من شجاعته عليه‌السلام في غزوة احد انه لما فر معظم أصحاب النبيّ صلی اللّه عليه وآله يوم احد قصدته خمسون فارسا فرّقهم عنه عليّ عليه‌السلام وقتل منهم عشرة</w:t>
            </w:r>
            <w:r>
              <w:rPr>
                <w:rStyle w:val="IndexLink"/>
                <w:rtl w:val="true"/>
              </w:rPr>
              <w:tab/>
            </w:r>
            <w:r>
              <w:rPr>
                <w:rStyle w:val="IndexLink"/>
              </w:rPr>
              <w:t>429</w:t>
            </w:r>
          </w:hyperlink>
        </w:p>
        <w:p>
          <w:pPr>
            <w:pStyle w:val="Contents4"/>
            <w:tabs>
              <w:tab w:val="clear" w:pos="8176"/>
              <w:tab w:val="right" w:pos="9026" w:leader="dot"/>
            </w:tabs>
            <w:rPr/>
          </w:pPr>
          <w:hyperlink w:anchor="__RefHeading___Toc3235088_1067777946">
            <w:r>
              <w:rPr>
                <w:webHidden/>
                <w:rStyle w:val="IndexLink"/>
                <w:rtl w:val="true"/>
              </w:rPr>
              <w:t>في أن عليا عليه‌السلام غسل الدم عن النبيّ صلی اللّه عليه وآله يوم احد</w:t>
            </w:r>
            <w:r>
              <w:rPr>
                <w:rStyle w:val="IndexLink"/>
                <w:rtl w:val="true"/>
              </w:rPr>
              <w:tab/>
            </w:r>
            <w:r>
              <w:rPr>
                <w:rStyle w:val="IndexLink"/>
              </w:rPr>
              <w:t>430</w:t>
            </w:r>
          </w:hyperlink>
        </w:p>
        <w:p>
          <w:pPr>
            <w:pStyle w:val="Contents4"/>
            <w:tabs>
              <w:tab w:val="clear" w:pos="8176"/>
              <w:tab w:val="right" w:pos="9026" w:leader="dot"/>
            </w:tabs>
            <w:rPr/>
          </w:pPr>
          <w:hyperlink w:anchor="__RefHeading___Toc3235090_1067777946">
            <w:r>
              <w:rPr>
                <w:webHidden/>
                <w:rStyle w:val="IndexLink"/>
                <w:rtl w:val="true"/>
              </w:rPr>
              <w:t>ان عليا عليه‌السلام كسر جفن سيفه وحمل على القوم عند ما نظر في القتلى يومئذ فلم ير رسول اللّه صلی اللّه عليه وآله</w:t>
            </w:r>
            <w:r>
              <w:rPr>
                <w:rStyle w:val="IndexLink"/>
                <w:rtl w:val="true"/>
              </w:rPr>
              <w:tab/>
            </w:r>
            <w:r>
              <w:rPr>
                <w:rStyle w:val="IndexLink"/>
              </w:rPr>
              <w:t>431</w:t>
            </w:r>
          </w:hyperlink>
        </w:p>
        <w:p>
          <w:pPr>
            <w:pStyle w:val="Contents4"/>
            <w:tabs>
              <w:tab w:val="clear" w:pos="8176"/>
              <w:tab w:val="right" w:pos="9026" w:leader="dot"/>
            </w:tabs>
            <w:rPr/>
          </w:pPr>
          <w:hyperlink w:anchor="__RefHeading___Toc3235092_1067777946">
            <w:r>
              <w:rPr>
                <w:webHidden/>
                <w:rStyle w:val="IndexLink"/>
                <w:rtl w:val="true"/>
              </w:rPr>
              <w:t>ما قاله لفاطمة عليهما‌السلام حين رجوعه عن غزوة احد</w:t>
            </w:r>
            <w:r>
              <w:rPr>
                <w:rStyle w:val="IndexLink"/>
                <w:rtl w:val="true"/>
              </w:rPr>
              <w:tab/>
            </w:r>
            <w:r>
              <w:rPr>
                <w:rStyle w:val="IndexLink"/>
              </w:rPr>
              <w:t>432</w:t>
            </w:r>
          </w:hyperlink>
        </w:p>
        <w:p>
          <w:pPr>
            <w:pStyle w:val="Contents4"/>
            <w:tabs>
              <w:tab w:val="clear" w:pos="8176"/>
              <w:tab w:val="right" w:pos="9026" w:leader="dot"/>
            </w:tabs>
            <w:rPr/>
          </w:pPr>
          <w:hyperlink w:anchor="__RefHeading___Toc3235094_1067777946">
            <w:r>
              <w:rPr>
                <w:webHidden/>
                <w:rStyle w:val="IndexLink"/>
                <w:rtl w:val="true"/>
              </w:rPr>
              <w:t>ان عليا عليه‌السلام كان أشدّ الناس قتالا بين يدي النبيّ صلی اللّه عليه وآله يوم احد</w:t>
            </w:r>
            <w:r>
              <w:rPr>
                <w:rStyle w:val="IndexLink"/>
                <w:rtl w:val="true"/>
              </w:rPr>
              <w:tab/>
            </w:r>
            <w:r>
              <w:rPr>
                <w:rStyle w:val="IndexLink"/>
              </w:rPr>
              <w:t>433</w:t>
            </w:r>
          </w:hyperlink>
        </w:p>
        <w:p>
          <w:pPr>
            <w:pStyle w:val="Contents4"/>
            <w:tabs>
              <w:tab w:val="clear" w:pos="8176"/>
              <w:tab w:val="right" w:pos="9026" w:leader="dot"/>
            </w:tabs>
            <w:rPr/>
          </w:pPr>
          <w:hyperlink w:anchor="__RefHeading___Toc3235096_1067777946">
            <w:r>
              <w:rPr>
                <w:webHidden/>
                <w:rStyle w:val="IndexLink"/>
                <w:rtl w:val="true"/>
              </w:rPr>
              <w:t>ان عليا عليه‌السلام قتل يوم احد طلحة بن أبى طلحة صاحب لواء المشركين يوم احد</w:t>
            </w:r>
            <w:r>
              <w:rPr>
                <w:rStyle w:val="IndexLink"/>
                <w:rtl w:val="true"/>
              </w:rPr>
              <w:tab/>
            </w:r>
            <w:r>
              <w:rPr>
                <w:rStyle w:val="IndexLink"/>
              </w:rPr>
              <w:t>433</w:t>
            </w:r>
          </w:hyperlink>
        </w:p>
        <w:p>
          <w:pPr>
            <w:pStyle w:val="Contents4"/>
            <w:tabs>
              <w:tab w:val="clear" w:pos="8176"/>
              <w:tab w:val="right" w:pos="9026" w:leader="dot"/>
            </w:tabs>
            <w:rPr/>
          </w:pPr>
          <w:hyperlink w:anchor="__RefHeading___Toc3235098_1067777946">
            <w:r>
              <w:rPr>
                <w:webHidden/>
                <w:rStyle w:val="IndexLink"/>
                <w:rtl w:val="true"/>
              </w:rPr>
              <w:t>ان عليا عليه‌السلام قتل يوم احد سبعة من المشركين ومنهم طلحة بن أبى طلحة</w:t>
            </w:r>
            <w:r>
              <w:rPr>
                <w:rStyle w:val="IndexLink"/>
                <w:rtl w:val="true"/>
              </w:rPr>
              <w:tab/>
            </w:r>
            <w:r>
              <w:rPr>
                <w:rStyle w:val="IndexLink"/>
              </w:rPr>
              <w:t>435</w:t>
            </w:r>
          </w:hyperlink>
        </w:p>
        <w:p>
          <w:pPr>
            <w:pStyle w:val="Contents4"/>
            <w:tabs>
              <w:tab w:val="clear" w:pos="8176"/>
              <w:tab w:val="right" w:pos="9026" w:leader="dot"/>
            </w:tabs>
            <w:rPr/>
          </w:pPr>
          <w:hyperlink w:anchor="__RefHeading___Toc3235100_1067777946">
            <w:r>
              <w:rPr>
                <w:webHidden/>
                <w:rStyle w:val="IndexLink"/>
                <w:rtl w:val="true"/>
              </w:rPr>
              <w:t>ان عليا عليه‌السلام لقد أصابه يوم احد ست عشرة ضربة كلّ ضربة تلزمه الأرض وما كان يرفعه الا جبرئيل</w:t>
            </w:r>
            <w:r>
              <w:rPr>
                <w:rStyle w:val="IndexLink"/>
                <w:rtl w:val="true"/>
              </w:rPr>
              <w:tab/>
            </w:r>
            <w:r>
              <w:rPr>
                <w:rStyle w:val="IndexLink"/>
              </w:rPr>
              <w:t>436</w:t>
            </w:r>
          </w:hyperlink>
        </w:p>
        <w:p>
          <w:pPr>
            <w:pStyle w:val="Contents4"/>
            <w:tabs>
              <w:tab w:val="clear" w:pos="8176"/>
              <w:tab w:val="right" w:pos="9026" w:leader="dot"/>
            </w:tabs>
            <w:rPr/>
          </w:pPr>
          <w:hyperlink w:anchor="__RefHeading___Toc3235102_1067777946">
            <w:r>
              <w:rPr>
                <w:webHidden/>
                <w:rStyle w:val="IndexLink"/>
                <w:rtl w:val="true"/>
              </w:rPr>
              <w:t>نبذة مما برز من شجاعته عليه‌السلام في غزوة خندق دعوة النبيّ صلی اللّه عليه وآله المسلمين الى مبارزة عمرو ثلاثا وعدم إجابة أحد له الا على عليه‌السلام مع حداثة سنه</w:t>
            </w:r>
            <w:r>
              <w:rPr>
                <w:rStyle w:val="IndexLink"/>
                <w:rtl w:val="true"/>
              </w:rPr>
              <w:tab/>
            </w:r>
            <w:r>
              <w:rPr>
                <w:rStyle w:val="IndexLink"/>
              </w:rPr>
              <w:t>437</w:t>
            </w:r>
          </w:hyperlink>
        </w:p>
        <w:p>
          <w:pPr>
            <w:pStyle w:val="Contents4"/>
            <w:tabs>
              <w:tab w:val="clear" w:pos="8176"/>
              <w:tab w:val="right" w:pos="9026" w:leader="dot"/>
            </w:tabs>
            <w:rPr/>
          </w:pPr>
          <w:hyperlink w:anchor="__RefHeading___Toc3235104_1067777946">
            <w:r>
              <w:rPr>
                <w:webHidden/>
                <w:rStyle w:val="IndexLink"/>
                <w:rtl w:val="true"/>
              </w:rPr>
              <w:t>دعوة عليّ عليه‌السلام عمروا الى الإسلام قبل قتله</w:t>
            </w:r>
            <w:r>
              <w:rPr>
                <w:rStyle w:val="IndexLink"/>
                <w:rtl w:val="true"/>
              </w:rPr>
              <w:tab/>
            </w:r>
            <w:r>
              <w:rPr>
                <w:rStyle w:val="IndexLink"/>
              </w:rPr>
              <w:t>442</w:t>
            </w:r>
          </w:hyperlink>
        </w:p>
        <w:p>
          <w:pPr>
            <w:pStyle w:val="Contents4"/>
            <w:tabs>
              <w:tab w:val="clear" w:pos="8176"/>
              <w:tab w:val="right" w:pos="9026" w:leader="dot"/>
            </w:tabs>
            <w:rPr/>
          </w:pPr>
          <w:hyperlink w:anchor="__RefHeading___Toc3235106_1067777946">
            <w:r>
              <w:rPr>
                <w:webHidden/>
                <w:rStyle w:val="IndexLink"/>
                <w:rtl w:val="true"/>
              </w:rPr>
              <w:t>مبارزته عليه‌السلام مع عمرو وقتله</w:t>
            </w:r>
            <w:r>
              <w:rPr>
                <w:rStyle w:val="IndexLink"/>
                <w:rtl w:val="true"/>
              </w:rPr>
              <w:tab/>
            </w:r>
            <w:r>
              <w:rPr>
                <w:rStyle w:val="IndexLink"/>
              </w:rPr>
              <w:t>444</w:t>
            </w:r>
          </w:hyperlink>
        </w:p>
        <w:p>
          <w:pPr>
            <w:pStyle w:val="Contents4"/>
            <w:tabs>
              <w:tab w:val="clear" w:pos="8176"/>
              <w:tab w:val="right" w:pos="9026" w:leader="dot"/>
            </w:tabs>
            <w:rPr/>
          </w:pPr>
          <w:hyperlink w:anchor="__RefHeading___Toc3235108_1067777946">
            <w:r>
              <w:rPr>
                <w:webHidden/>
                <w:rStyle w:val="IndexLink"/>
                <w:rtl w:val="true"/>
              </w:rPr>
              <w:t>شجاعة عمرو</w:t>
            </w:r>
            <w:r>
              <w:rPr>
                <w:rStyle w:val="IndexLink"/>
                <w:rtl w:val="true"/>
              </w:rPr>
              <w:tab/>
            </w:r>
            <w:r>
              <w:rPr>
                <w:rStyle w:val="IndexLink"/>
              </w:rPr>
              <w:t>448</w:t>
            </w:r>
          </w:hyperlink>
        </w:p>
        <w:p>
          <w:pPr>
            <w:pStyle w:val="Contents4"/>
            <w:tabs>
              <w:tab w:val="clear" w:pos="8176"/>
              <w:tab w:val="right" w:pos="9026" w:leader="dot"/>
            </w:tabs>
            <w:rPr/>
          </w:pPr>
          <w:hyperlink w:anchor="__RefHeading___Toc3235110_1067777946">
            <w:r>
              <w:rPr>
                <w:webHidden/>
                <w:rStyle w:val="IndexLink"/>
                <w:rtl w:val="true"/>
              </w:rPr>
              <w:t>كلامه عليه‌السلام بعد قتل عمرو</w:t>
            </w:r>
            <w:r>
              <w:rPr>
                <w:rStyle w:val="IndexLink"/>
                <w:rtl w:val="true"/>
              </w:rPr>
              <w:tab/>
            </w:r>
            <w:r>
              <w:rPr>
                <w:rStyle w:val="IndexLink"/>
              </w:rPr>
              <w:t>449</w:t>
            </w:r>
          </w:hyperlink>
        </w:p>
        <w:p>
          <w:pPr>
            <w:pStyle w:val="Contents4"/>
            <w:tabs>
              <w:tab w:val="clear" w:pos="8176"/>
              <w:tab w:val="right" w:pos="9026" w:leader="dot"/>
            </w:tabs>
            <w:rPr/>
          </w:pPr>
          <w:hyperlink w:anchor="__RefHeading___Toc3235112_1067777946">
            <w:r>
              <w:rPr>
                <w:webHidden/>
                <w:rStyle w:val="IndexLink"/>
                <w:rtl w:val="true"/>
              </w:rPr>
              <w:t>رثاء اخت عمرو بعد قتله ومدحها عليا عليه‌السلام</w:t>
            </w:r>
            <w:r>
              <w:rPr>
                <w:rStyle w:val="IndexLink"/>
                <w:rtl w:val="true"/>
              </w:rPr>
              <w:tab/>
            </w:r>
            <w:r>
              <w:rPr>
                <w:rStyle w:val="IndexLink"/>
              </w:rPr>
              <w:t>450</w:t>
            </w:r>
          </w:hyperlink>
        </w:p>
        <w:p>
          <w:pPr>
            <w:pStyle w:val="Contents4"/>
            <w:tabs>
              <w:tab w:val="clear" w:pos="8176"/>
              <w:tab w:val="right" w:pos="9026" w:leader="dot"/>
            </w:tabs>
            <w:rPr/>
          </w:pPr>
          <w:hyperlink w:anchor="__RefHeading___Toc3235114_1067777946">
            <w:r>
              <w:rPr>
                <w:webHidden/>
                <w:rStyle w:val="IndexLink"/>
                <w:rtl w:val="true"/>
              </w:rPr>
              <w:t>أشعار حسان بعد قتل عمرو</w:t>
            </w:r>
            <w:r>
              <w:rPr>
                <w:rStyle w:val="IndexLink"/>
                <w:rtl w:val="true"/>
              </w:rPr>
              <w:tab/>
            </w:r>
            <w:r>
              <w:rPr>
                <w:rStyle w:val="IndexLink"/>
              </w:rPr>
              <w:t>452</w:t>
            </w:r>
          </w:hyperlink>
        </w:p>
        <w:p>
          <w:pPr>
            <w:pStyle w:val="Contents4"/>
            <w:tabs>
              <w:tab w:val="clear" w:pos="8176"/>
              <w:tab w:val="right" w:pos="9026" w:leader="dot"/>
            </w:tabs>
            <w:rPr/>
          </w:pPr>
          <w:hyperlink w:anchor="__RefHeading___Toc3235116_1067777946">
            <w:r>
              <w:rPr>
                <w:webHidden/>
                <w:rStyle w:val="IndexLink"/>
                <w:rtl w:val="true"/>
              </w:rPr>
              <w:t>ما برز من شجاعته عليه‌السلام في غزوة خيبر انه عليه‌السلام اجتذب باب خيبر ولم يقدر سبعون رجلا على إعادته</w:t>
            </w:r>
            <w:r>
              <w:rPr>
                <w:rStyle w:val="IndexLink"/>
                <w:rtl w:val="true"/>
              </w:rPr>
              <w:tab/>
            </w:r>
            <w:r>
              <w:rPr>
                <w:rStyle w:val="IndexLink"/>
              </w:rPr>
              <w:t>453</w:t>
            </w:r>
          </w:hyperlink>
        </w:p>
        <w:p>
          <w:pPr>
            <w:pStyle w:val="Contents4"/>
            <w:tabs>
              <w:tab w:val="clear" w:pos="8176"/>
              <w:tab w:val="right" w:pos="9026" w:leader="dot"/>
            </w:tabs>
            <w:rPr/>
          </w:pPr>
          <w:hyperlink w:anchor="__RefHeading___Toc3235118_1067777946">
            <w:r>
              <w:rPr>
                <w:webHidden/>
                <w:rStyle w:val="IndexLink"/>
                <w:rtl w:val="true"/>
              </w:rPr>
              <w:t>انه عليه‌السلام تترس باب خيبر ولم يقدر ثمانية رجال على تقليبه</w:t>
            </w:r>
            <w:r>
              <w:rPr>
                <w:rStyle w:val="IndexLink"/>
                <w:rtl w:val="true"/>
              </w:rPr>
              <w:tab/>
            </w:r>
            <w:r>
              <w:rPr>
                <w:rStyle w:val="IndexLink"/>
              </w:rPr>
              <w:t>454</w:t>
            </w:r>
          </w:hyperlink>
        </w:p>
        <w:p>
          <w:pPr>
            <w:pStyle w:val="Contents4"/>
            <w:tabs>
              <w:tab w:val="clear" w:pos="8176"/>
              <w:tab w:val="right" w:pos="9026" w:leader="dot"/>
            </w:tabs>
            <w:rPr/>
          </w:pPr>
          <w:hyperlink w:anchor="__RefHeading___Toc3235120_1067777946">
            <w:r>
              <w:rPr>
                <w:webHidden/>
                <w:rStyle w:val="IndexLink"/>
                <w:rtl w:val="true"/>
              </w:rPr>
              <w:t>انه عليه‌السلام حمل باب خيبر ولم يقدر على حمله أربعون رجلا</w:t>
            </w:r>
            <w:r>
              <w:rPr>
                <w:rStyle w:val="IndexLink"/>
                <w:rtl w:val="true"/>
              </w:rPr>
              <w:tab/>
            </w:r>
            <w:r>
              <w:rPr>
                <w:rStyle w:val="IndexLink"/>
              </w:rPr>
              <w:t>459</w:t>
            </w:r>
          </w:hyperlink>
        </w:p>
        <w:p>
          <w:pPr>
            <w:pStyle w:val="Contents4"/>
            <w:tabs>
              <w:tab w:val="clear" w:pos="8176"/>
              <w:tab w:val="right" w:pos="9026" w:leader="dot"/>
            </w:tabs>
            <w:rPr/>
          </w:pPr>
          <w:hyperlink w:anchor="__RefHeading___Toc3235122_1067777946">
            <w:r>
              <w:rPr>
                <w:webHidden/>
                <w:rStyle w:val="IndexLink"/>
                <w:rtl w:val="true"/>
              </w:rPr>
              <w:t>انه عليه‌السلام قلع باب خيبر وتترّس به ثم ألقاه الى مكان يبعد عنه</w:t>
            </w:r>
            <w:r>
              <w:rPr>
                <w:rStyle w:val="IndexLink"/>
                <w:rtl w:val="true"/>
              </w:rPr>
              <w:tab/>
            </w:r>
            <w:r>
              <w:rPr>
                <w:rStyle w:val="IndexLink"/>
              </w:rPr>
              <w:t>463</w:t>
            </w:r>
          </w:hyperlink>
        </w:p>
        <w:p>
          <w:pPr>
            <w:pStyle w:val="Contents4"/>
            <w:tabs>
              <w:tab w:val="clear" w:pos="8176"/>
              <w:tab w:val="right" w:pos="9026" w:leader="dot"/>
            </w:tabs>
            <w:rPr/>
          </w:pPr>
          <w:hyperlink w:anchor="__RefHeading___Toc3235124_1067777946">
            <w:r>
              <w:rPr>
                <w:webHidden/>
                <w:rStyle w:val="IndexLink"/>
                <w:rtl w:val="true"/>
              </w:rPr>
              <w:t>مقاتلته عليه‌السلام مع مرحب وكيفية قتله</w:t>
            </w:r>
            <w:r>
              <w:rPr>
                <w:rStyle w:val="IndexLink"/>
                <w:rtl w:val="true"/>
              </w:rPr>
              <w:tab/>
            </w:r>
            <w:r>
              <w:rPr>
                <w:rStyle w:val="IndexLink"/>
              </w:rPr>
              <w:t>463</w:t>
            </w:r>
          </w:hyperlink>
        </w:p>
        <w:p>
          <w:pPr>
            <w:pStyle w:val="Contents4"/>
            <w:tabs>
              <w:tab w:val="clear" w:pos="8176"/>
              <w:tab w:val="right" w:pos="9026" w:leader="dot"/>
            </w:tabs>
            <w:rPr/>
          </w:pPr>
          <w:hyperlink w:anchor="__RefHeading___Toc3235126_1067777946">
            <w:r>
              <w:rPr>
                <w:webHidden/>
                <w:rStyle w:val="IndexLink"/>
                <w:rtl w:val="true"/>
              </w:rPr>
              <w:t>حمله عليه‌السلام رأس مرحب الى النبيّ صلی اللّه عليه وآله</w:t>
            </w:r>
            <w:r>
              <w:rPr>
                <w:rStyle w:val="IndexLink"/>
                <w:rtl w:val="true"/>
              </w:rPr>
              <w:tab/>
            </w:r>
            <w:r>
              <w:rPr>
                <w:rStyle w:val="IndexLink"/>
              </w:rPr>
              <w:t>466</w:t>
            </w:r>
          </w:hyperlink>
        </w:p>
        <w:p>
          <w:pPr>
            <w:pStyle w:val="Contents4"/>
            <w:tabs>
              <w:tab w:val="clear" w:pos="8176"/>
              <w:tab w:val="right" w:pos="9026" w:leader="dot"/>
            </w:tabs>
            <w:rPr/>
          </w:pPr>
          <w:hyperlink w:anchor="__RefHeading___Toc3235128_1067777946">
            <w:r>
              <w:rPr>
                <w:webHidden/>
                <w:rStyle w:val="IndexLink"/>
                <w:rtl w:val="true"/>
              </w:rPr>
              <w:t>نبذة مما برز من شجاعته عليه‌السلام في غزوة صفين كلام ابن عباس في شجاعته عليه‌السلام يوم صفين</w:t>
            </w:r>
            <w:r>
              <w:rPr>
                <w:rStyle w:val="IndexLink"/>
                <w:rtl w:val="true"/>
              </w:rPr>
              <w:tab/>
            </w:r>
            <w:r>
              <w:rPr>
                <w:rStyle w:val="IndexLink"/>
              </w:rPr>
              <w:t>467</w:t>
            </w:r>
          </w:hyperlink>
        </w:p>
        <w:p>
          <w:pPr>
            <w:pStyle w:val="Contents4"/>
            <w:tabs>
              <w:tab w:val="clear" w:pos="8176"/>
              <w:tab w:val="right" w:pos="9026" w:leader="dot"/>
            </w:tabs>
            <w:rPr/>
          </w:pPr>
          <w:hyperlink w:anchor="__RefHeading___Toc3235130_1067777946">
            <w:r>
              <w:rPr>
                <w:webHidden/>
                <w:rStyle w:val="IndexLink"/>
                <w:rtl w:val="true"/>
              </w:rPr>
              <w:t xml:space="preserve">قوله عليه‌السلام يوم صفين </w:t>
            </w:r>
            <w:r>
              <w:rPr>
                <w:rStyle w:val="IndexLink"/>
                <w:rtl w:val="true"/>
              </w:rPr>
              <w:t xml:space="preserve">: </w:t>
            </w:r>
            <w:r>
              <w:rPr>
                <w:rStyle w:val="IndexLink"/>
                <w:rtl w:val="true"/>
              </w:rPr>
              <w:t>ما أبالي أسقطت على الموت أم سقط الموت عليّ</w:t>
            </w:r>
            <w:r>
              <w:rPr>
                <w:rStyle w:val="IndexLink"/>
                <w:rtl w:val="true"/>
              </w:rPr>
              <w:tab/>
            </w:r>
            <w:r>
              <w:rPr>
                <w:rStyle w:val="IndexLink"/>
              </w:rPr>
              <w:t>468</w:t>
            </w:r>
          </w:hyperlink>
        </w:p>
        <w:p>
          <w:pPr>
            <w:pStyle w:val="Contents4"/>
            <w:tabs>
              <w:tab w:val="clear" w:pos="8176"/>
              <w:tab w:val="right" w:pos="9026" w:leader="dot"/>
            </w:tabs>
            <w:rPr/>
          </w:pPr>
          <w:hyperlink w:anchor="__RefHeading___Toc3235132_1067777946">
            <w:r>
              <w:rPr>
                <w:webHidden/>
                <w:rStyle w:val="IndexLink"/>
                <w:rtl w:val="true"/>
              </w:rPr>
              <w:t xml:space="preserve">قوله عليه‌السلام </w:t>
            </w:r>
            <w:r>
              <w:rPr>
                <w:rStyle w:val="IndexLink"/>
                <w:rtl w:val="true"/>
              </w:rPr>
              <w:t xml:space="preserve">: </w:t>
            </w:r>
            <w:r>
              <w:rPr>
                <w:rStyle w:val="IndexLink"/>
                <w:rtl w:val="true"/>
              </w:rPr>
              <w:t>انى لا أفرّ على من كرّ ولا أكرّ على من فرّ</w:t>
            </w:r>
            <w:r>
              <w:rPr>
                <w:rStyle w:val="IndexLink"/>
                <w:rtl w:val="true"/>
              </w:rPr>
              <w:tab/>
            </w:r>
            <w:r>
              <w:rPr>
                <w:rStyle w:val="IndexLink"/>
              </w:rPr>
              <w:t>471</w:t>
            </w:r>
          </w:hyperlink>
        </w:p>
        <w:p>
          <w:pPr>
            <w:pStyle w:val="Contents4"/>
            <w:tabs>
              <w:tab w:val="clear" w:pos="8176"/>
              <w:tab w:val="right" w:pos="9026" w:leader="dot"/>
            </w:tabs>
            <w:rPr/>
          </w:pPr>
          <w:hyperlink w:anchor="__RefHeading___Toc3235134_1067777946">
            <w:r>
              <w:rPr>
                <w:webHidden/>
                <w:rStyle w:val="IndexLink"/>
                <w:rtl w:val="true"/>
              </w:rPr>
              <w:t xml:space="preserve">كان عليه‌السلام يقف بين الصفين في كلّ يوم ويقول </w:t>
            </w:r>
            <w:r>
              <w:rPr>
                <w:rStyle w:val="IndexLink"/>
                <w:rtl w:val="true"/>
              </w:rPr>
              <w:t xml:space="preserve">: </w:t>
            </w:r>
            <w:r>
              <w:rPr>
                <w:rStyle w:val="IndexLink"/>
                <w:rtl w:val="true"/>
              </w:rPr>
              <w:t>أىّ يومىّ من الموت أفرّ</w:t>
            </w:r>
            <w:r>
              <w:rPr>
                <w:rStyle w:val="IndexLink"/>
                <w:rtl w:val="true"/>
              </w:rPr>
              <w:tab/>
            </w:r>
            <w:r>
              <w:rPr>
                <w:rStyle w:val="IndexLink"/>
              </w:rPr>
              <w:t>471</w:t>
            </w:r>
          </w:hyperlink>
        </w:p>
        <w:p>
          <w:pPr>
            <w:pStyle w:val="Contents4"/>
            <w:tabs>
              <w:tab w:val="clear" w:pos="8176"/>
              <w:tab w:val="right" w:pos="9026" w:leader="dot"/>
            </w:tabs>
            <w:rPr/>
          </w:pPr>
          <w:hyperlink w:anchor="__RefHeading___Toc3235136_1067777946">
            <w:r>
              <w:rPr>
                <w:webHidden/>
                <w:rStyle w:val="IndexLink"/>
                <w:rtl w:val="true"/>
              </w:rPr>
              <w:t>قوله عليه‌السلام انه لم يملأ صدره شيء قطّ</w:t>
            </w:r>
            <w:r>
              <w:rPr>
                <w:rStyle w:val="IndexLink"/>
                <w:rtl w:val="true"/>
              </w:rPr>
              <w:tab/>
            </w:r>
            <w:r>
              <w:rPr>
                <w:rStyle w:val="IndexLink"/>
              </w:rPr>
              <w:t>472</w:t>
            </w:r>
          </w:hyperlink>
        </w:p>
        <w:p>
          <w:pPr>
            <w:pStyle w:val="Contents4"/>
            <w:tabs>
              <w:tab w:val="clear" w:pos="8176"/>
              <w:tab w:val="right" w:pos="9026" w:leader="dot"/>
            </w:tabs>
            <w:rPr/>
          </w:pPr>
          <w:hyperlink w:anchor="__RefHeading___Toc3235138_1067777946">
            <w:r>
              <w:rPr>
                <w:webHidden/>
                <w:rStyle w:val="IndexLink"/>
                <w:rtl w:val="true"/>
              </w:rPr>
              <w:t>اجتماع الأنصار معه عليه‌السلام بصفين</w:t>
            </w:r>
            <w:r>
              <w:rPr>
                <w:rStyle w:val="IndexLink"/>
                <w:rtl w:val="true"/>
              </w:rPr>
              <w:tab/>
            </w:r>
            <w:r>
              <w:rPr>
                <w:rStyle w:val="IndexLink"/>
              </w:rPr>
              <w:t>472</w:t>
            </w:r>
          </w:hyperlink>
        </w:p>
        <w:p>
          <w:pPr>
            <w:pStyle w:val="Contents4"/>
            <w:tabs>
              <w:tab w:val="clear" w:pos="8176"/>
              <w:tab w:val="right" w:pos="9026" w:leader="dot"/>
            </w:tabs>
            <w:rPr/>
          </w:pPr>
          <w:hyperlink w:anchor="__RefHeading___Toc3235140_1067777946">
            <w:r>
              <w:rPr>
                <w:webHidden/>
                <w:rStyle w:val="IndexLink"/>
                <w:rtl w:val="true"/>
              </w:rPr>
              <w:t>قتل معه عليه‌السلام في صفين خمسة وعشرون بدريا</w:t>
            </w:r>
            <w:r>
              <w:rPr>
                <w:rStyle w:val="IndexLink"/>
                <w:rtl w:val="true"/>
              </w:rPr>
              <w:tab/>
            </w:r>
            <w:r>
              <w:rPr>
                <w:rStyle w:val="IndexLink"/>
              </w:rPr>
              <w:t>473</w:t>
            </w:r>
          </w:hyperlink>
        </w:p>
        <w:p>
          <w:pPr>
            <w:pStyle w:val="Contents4"/>
            <w:tabs>
              <w:tab w:val="clear" w:pos="8176"/>
              <w:tab w:val="right" w:pos="9026" w:leader="dot"/>
            </w:tabs>
            <w:rPr/>
          </w:pPr>
          <w:hyperlink w:anchor="__RefHeading___Toc3235142_1067777946">
            <w:r>
              <w:rPr>
                <w:webHidden/>
                <w:rStyle w:val="IndexLink"/>
                <w:rtl w:val="true"/>
              </w:rPr>
              <w:t>قتله عليه‌السلام رجلين من شجعان الشام أرادا عباسا حين قتل بطلا منهم فركب عليه‌السلام فرسه وجال بين الصفين وقتلهما</w:t>
            </w:r>
            <w:r>
              <w:rPr>
                <w:rStyle w:val="IndexLink"/>
                <w:rtl w:val="true"/>
              </w:rPr>
              <w:tab/>
            </w:r>
            <w:r>
              <w:rPr>
                <w:rStyle w:val="IndexLink"/>
              </w:rPr>
              <w:t>473</w:t>
            </w:r>
          </w:hyperlink>
        </w:p>
        <w:p>
          <w:pPr>
            <w:pStyle w:val="Contents4"/>
            <w:tabs>
              <w:tab w:val="clear" w:pos="8176"/>
              <w:tab w:val="right" w:pos="9026" w:leader="dot"/>
            </w:tabs>
            <w:rPr/>
          </w:pPr>
          <w:hyperlink w:anchor="__RefHeading___Toc3235144_1067777946">
            <w:r>
              <w:rPr>
                <w:webHidden/>
                <w:rStyle w:val="IndexLink"/>
                <w:rtl w:val="true"/>
              </w:rPr>
              <w:t>قتله عليه‌السلام كريز بن الصباح ، والحارث بن وداعة ، وداود بن الحارث ، والمطاع ابن المطلب ، ثمّ دعوته معاوية للبراز وإباؤه</w:t>
            </w:r>
            <w:r>
              <w:rPr>
                <w:rStyle w:val="IndexLink"/>
                <w:rtl w:val="true"/>
              </w:rPr>
              <w:tab/>
            </w:r>
            <w:r>
              <w:rPr>
                <w:rStyle w:val="IndexLink"/>
              </w:rPr>
              <w:t>475</w:t>
            </w:r>
          </w:hyperlink>
        </w:p>
        <w:p>
          <w:pPr>
            <w:pStyle w:val="Contents4"/>
            <w:tabs>
              <w:tab w:val="clear" w:pos="8176"/>
              <w:tab w:val="right" w:pos="9026" w:leader="dot"/>
            </w:tabs>
            <w:rPr/>
          </w:pPr>
          <w:hyperlink w:anchor="__RefHeading___Toc3235146_1067777946">
            <w:r>
              <w:rPr>
                <w:webHidden/>
                <w:rStyle w:val="IndexLink"/>
                <w:rtl w:val="true"/>
              </w:rPr>
              <w:t>في خروج بسر بن أرطاة الى مبارزته عليه‌السلام وكشف عورته عند سقوطه على بطعن رمحه فخلّاه عليه‌السلام ، فلم يصر واحد منهم الى مبارزته فصار لا يخرج الى المبارزة الا متنكرا</w:t>
            </w:r>
            <w:r>
              <w:rPr>
                <w:rStyle w:val="IndexLink"/>
                <w:rtl w:val="true"/>
              </w:rPr>
              <w:tab/>
            </w:r>
            <w:r>
              <w:rPr>
                <w:rStyle w:val="IndexLink"/>
              </w:rPr>
              <w:t>477</w:t>
            </w:r>
          </w:hyperlink>
        </w:p>
        <w:p>
          <w:pPr>
            <w:pStyle w:val="Contents4"/>
            <w:tabs>
              <w:tab w:val="clear" w:pos="8176"/>
              <w:tab w:val="right" w:pos="9026" w:leader="dot"/>
            </w:tabs>
            <w:rPr/>
          </w:pPr>
          <w:hyperlink w:anchor="__RefHeading___Toc3235148_1067777946">
            <w:r>
              <w:rPr>
                <w:webHidden/>
                <w:rStyle w:val="IndexLink"/>
                <w:rtl w:val="true"/>
              </w:rPr>
              <w:t>قتله عليه‌السلام لحريث متنكرا</w:t>
            </w:r>
            <w:r>
              <w:rPr>
                <w:rStyle w:val="IndexLink"/>
                <w:rtl w:val="true"/>
              </w:rPr>
              <w:tab/>
            </w:r>
            <w:r>
              <w:rPr>
                <w:rStyle w:val="IndexLink"/>
              </w:rPr>
              <w:t>479</w:t>
            </w:r>
          </w:hyperlink>
        </w:p>
        <w:p>
          <w:pPr>
            <w:pStyle w:val="Contents4"/>
            <w:tabs>
              <w:tab w:val="clear" w:pos="8176"/>
              <w:tab w:val="right" w:pos="9026" w:leader="dot"/>
            </w:tabs>
            <w:rPr/>
          </w:pPr>
          <w:hyperlink w:anchor="__RefHeading___Toc3235150_1067777946">
            <w:r>
              <w:rPr>
                <w:webHidden/>
                <w:rStyle w:val="IndexLink"/>
                <w:rtl w:val="true"/>
              </w:rPr>
              <w:t>في قتله عليه‌السلام المحراق وسبعة من أبطال الشاميين خرجوا الى مبارزته بعد قتله</w:t>
            </w:r>
            <w:r>
              <w:rPr>
                <w:rStyle w:val="IndexLink"/>
                <w:rtl w:val="true"/>
              </w:rPr>
              <w:tab/>
            </w:r>
            <w:r>
              <w:rPr>
                <w:rStyle w:val="IndexLink"/>
              </w:rPr>
              <w:t>480</w:t>
            </w:r>
          </w:hyperlink>
        </w:p>
        <w:p>
          <w:pPr>
            <w:pStyle w:val="Contents4"/>
            <w:tabs>
              <w:tab w:val="clear" w:pos="8176"/>
              <w:tab w:val="right" w:pos="9026" w:leader="dot"/>
            </w:tabs>
            <w:rPr/>
          </w:pPr>
          <w:hyperlink w:anchor="__RefHeading___Toc3235152_1067777946">
            <w:r>
              <w:rPr>
                <w:webHidden/>
                <w:rStyle w:val="IndexLink"/>
                <w:rtl w:val="true"/>
              </w:rPr>
              <w:t>قتله عليه‌السلام يوم صفين زيادة على خمس مائة رجل فيضرب بالسيف حتى ينحنى فيصلحه ثمّ يرجع إليهم</w:t>
            </w:r>
            <w:r>
              <w:rPr>
                <w:rStyle w:val="IndexLink"/>
                <w:rtl w:val="true"/>
              </w:rPr>
              <w:tab/>
            </w:r>
            <w:r>
              <w:rPr>
                <w:rStyle w:val="IndexLink"/>
              </w:rPr>
              <w:t>481</w:t>
            </w:r>
          </w:hyperlink>
        </w:p>
        <w:p>
          <w:pPr>
            <w:pStyle w:val="Contents4"/>
            <w:tabs>
              <w:tab w:val="clear" w:pos="8176"/>
              <w:tab w:val="right" w:pos="9026" w:leader="dot"/>
            </w:tabs>
            <w:rPr/>
          </w:pPr>
          <w:hyperlink w:anchor="__RefHeading___Toc3235154_1067777946">
            <w:r>
              <w:rPr>
                <w:webHidden/>
                <w:rStyle w:val="IndexLink"/>
                <w:rtl w:val="true"/>
              </w:rPr>
              <w:t>انه لم يكن يجسر أحد من الشاميين على مبارزة عليّ عليه‌السلام فلا يخرج إليهم الّا متنكرا وقبضه عنق من قتل مولى له وكسره ظهره وأضلاعه</w:t>
            </w:r>
            <w:r>
              <w:rPr>
                <w:rStyle w:val="IndexLink"/>
                <w:rtl w:val="true"/>
              </w:rPr>
              <w:tab/>
            </w:r>
            <w:r>
              <w:rPr>
                <w:rStyle w:val="IndexLink"/>
              </w:rPr>
              <w:t>482</w:t>
            </w:r>
          </w:hyperlink>
        </w:p>
        <w:p>
          <w:pPr>
            <w:pStyle w:val="Contents4"/>
            <w:tabs>
              <w:tab w:val="clear" w:pos="8176"/>
              <w:tab w:val="right" w:pos="9026" w:leader="dot"/>
            </w:tabs>
            <w:rPr/>
          </w:pPr>
          <w:hyperlink w:anchor="__RefHeading___Toc3235156_1067777946">
            <w:r>
              <w:rPr>
                <w:webHidden/>
                <w:rStyle w:val="IndexLink"/>
                <w:rtl w:val="true"/>
              </w:rPr>
              <w:t>دعوته عليه‌السلام معاوية الى البراز وامتناعه عن اجابته</w:t>
            </w:r>
            <w:r>
              <w:rPr>
                <w:rStyle w:val="IndexLink"/>
                <w:rtl w:val="true"/>
              </w:rPr>
              <w:tab/>
            </w:r>
            <w:r>
              <w:rPr>
                <w:rStyle w:val="IndexLink"/>
              </w:rPr>
              <w:t>483</w:t>
            </w:r>
          </w:hyperlink>
        </w:p>
        <w:p>
          <w:pPr>
            <w:pStyle w:val="Contents4"/>
            <w:tabs>
              <w:tab w:val="clear" w:pos="8176"/>
              <w:tab w:val="right" w:pos="9026" w:leader="dot"/>
            </w:tabs>
            <w:rPr/>
          </w:pPr>
          <w:hyperlink w:anchor="__RefHeading___Toc3235158_1067777946">
            <w:r>
              <w:rPr>
                <w:webHidden/>
                <w:rStyle w:val="IndexLink"/>
                <w:rtl w:val="true"/>
              </w:rPr>
              <w:t>قتله عليه‌السلام في ليلة الهرير خمسمائة وثلاثة وعشرين رجلا وكان إذا ضرب لا يثنى</w:t>
            </w:r>
            <w:r>
              <w:rPr>
                <w:rStyle w:val="IndexLink"/>
                <w:rtl w:val="true"/>
              </w:rPr>
              <w:tab/>
            </w:r>
            <w:r>
              <w:rPr>
                <w:rStyle w:val="IndexLink"/>
              </w:rPr>
              <w:t>485</w:t>
            </w:r>
          </w:hyperlink>
        </w:p>
        <w:p>
          <w:pPr>
            <w:pStyle w:val="Contents4"/>
            <w:tabs>
              <w:tab w:val="clear" w:pos="8176"/>
              <w:tab w:val="right" w:pos="9026" w:leader="dot"/>
            </w:tabs>
            <w:rPr/>
          </w:pPr>
          <w:hyperlink w:anchor="__RefHeading___Toc3235160_1067777946">
            <w:r>
              <w:rPr>
                <w:webHidden/>
                <w:rStyle w:val="IndexLink"/>
                <w:rtl w:val="true"/>
              </w:rPr>
              <w:t>أمر النبي صلی اللّه عليه وآله عمارا بمتابعة على عليه‌السلام عند وقوع المقاتلة بعده بين المسلمين</w:t>
            </w:r>
            <w:r>
              <w:rPr>
                <w:rStyle w:val="IndexLink"/>
                <w:rtl w:val="true"/>
              </w:rPr>
              <w:tab/>
            </w:r>
            <w:r>
              <w:rPr>
                <w:rStyle w:val="IndexLink"/>
              </w:rPr>
              <w:t>569</w:t>
            </w:r>
          </w:hyperlink>
        </w:p>
        <w:p>
          <w:pPr>
            <w:pStyle w:val="Contents4"/>
            <w:tabs>
              <w:tab w:val="clear" w:pos="8176"/>
              <w:tab w:val="right" w:pos="9026" w:leader="dot"/>
            </w:tabs>
            <w:rPr/>
          </w:pPr>
          <w:hyperlink w:anchor="__RefHeading___Toc3235162_1067777946">
            <w:r>
              <w:rPr>
                <w:webHidden/>
                <w:rStyle w:val="IndexLink"/>
                <w:rtl w:val="true"/>
              </w:rPr>
              <w:t>نبذة مما برز منه عليه‌السلام في غزوة بنى قريظة</w:t>
            </w:r>
            <w:r>
              <w:rPr>
                <w:rStyle w:val="IndexLink"/>
                <w:rtl w:val="true"/>
              </w:rPr>
              <w:tab/>
            </w:r>
            <w:r>
              <w:rPr>
                <w:rStyle w:val="IndexLink"/>
              </w:rPr>
              <w:t>572</w:t>
            </w:r>
          </w:hyperlink>
        </w:p>
        <w:p>
          <w:pPr>
            <w:pStyle w:val="Contents4"/>
            <w:tabs>
              <w:tab w:val="clear" w:pos="8176"/>
              <w:tab w:val="right" w:pos="9026" w:leader="dot"/>
            </w:tabs>
            <w:rPr/>
          </w:pPr>
          <w:hyperlink w:anchor="__RefHeading___Toc3235164_1067777946">
            <w:r>
              <w:rPr>
                <w:webHidden/>
                <w:rStyle w:val="IndexLink"/>
                <w:rtl w:val="true"/>
              </w:rPr>
              <w:t>نبذة مما برز من شجاعته عليه‌السلام في غزوة حنين</w:t>
            </w:r>
            <w:r>
              <w:rPr>
                <w:rStyle w:val="IndexLink"/>
                <w:rtl w:val="true"/>
              </w:rPr>
              <w:tab/>
            </w:r>
            <w:r>
              <w:rPr>
                <w:rStyle w:val="IndexLink"/>
              </w:rPr>
              <w:t>573</w:t>
            </w:r>
          </w:hyperlink>
        </w:p>
        <w:p>
          <w:pPr>
            <w:pStyle w:val="Contents4"/>
            <w:tabs>
              <w:tab w:val="clear" w:pos="8176"/>
              <w:tab w:val="right" w:pos="9026" w:leader="dot"/>
            </w:tabs>
            <w:rPr/>
          </w:pPr>
          <w:hyperlink w:anchor="__RefHeading___Toc3235166_1067777946">
            <w:r>
              <w:rPr>
                <w:webHidden/>
                <w:rStyle w:val="IndexLink"/>
                <w:rtl w:val="true"/>
              </w:rPr>
              <w:t>أنه لما فرّ الناس يوم حنين لم يبق مع النبيّ صلی اللّه عليه وآله الا أربعة أحدهم علىّ عليه‌السلام</w:t>
            </w:r>
            <w:r>
              <w:rPr>
                <w:rStyle w:val="IndexLink"/>
                <w:rtl w:val="true"/>
              </w:rPr>
              <w:tab/>
            </w:r>
            <w:r>
              <w:rPr>
                <w:rStyle w:val="IndexLink"/>
              </w:rPr>
              <w:t>574</w:t>
            </w:r>
          </w:hyperlink>
        </w:p>
        <w:p>
          <w:pPr>
            <w:pStyle w:val="Contents4"/>
            <w:tabs>
              <w:tab w:val="clear" w:pos="8176"/>
              <w:tab w:val="right" w:pos="9026" w:leader="dot"/>
            </w:tabs>
            <w:rPr/>
          </w:pPr>
          <w:hyperlink w:anchor="__RefHeading___Toc3235168_1067777946">
            <w:r>
              <w:rPr>
                <w:webHidden/>
                <w:rStyle w:val="IndexLink"/>
                <w:rtl w:val="true"/>
              </w:rPr>
              <w:t>نبذة مما برز من شجاعته عليه‌السلام في غزوة نهروان</w:t>
            </w:r>
            <w:r>
              <w:rPr>
                <w:rStyle w:val="IndexLink"/>
                <w:rtl w:val="true"/>
              </w:rPr>
              <w:tab/>
            </w:r>
            <w:r>
              <w:rPr>
                <w:rStyle w:val="IndexLink"/>
              </w:rPr>
              <w:t>575</w:t>
            </w:r>
          </w:hyperlink>
        </w:p>
        <w:p>
          <w:pPr>
            <w:pStyle w:val="Contents4"/>
            <w:tabs>
              <w:tab w:val="clear" w:pos="8176"/>
              <w:tab w:val="right" w:pos="9026" w:leader="dot"/>
            </w:tabs>
            <w:rPr/>
          </w:pPr>
          <w:hyperlink w:anchor="__RefHeading___Toc3235170_1067777946">
            <w:r>
              <w:rPr>
                <w:webHidden/>
                <w:rStyle w:val="IndexLink"/>
                <w:rtl w:val="true"/>
              </w:rPr>
              <w:t>قتاله عليه‌السلام مع الجن</w:t>
            </w:r>
            <w:r>
              <w:rPr>
                <w:rStyle w:val="IndexLink"/>
                <w:rtl w:val="true"/>
              </w:rPr>
              <w:tab/>
            </w:r>
            <w:r>
              <w:rPr>
                <w:rStyle w:val="IndexLink"/>
              </w:rPr>
              <w:t>649</w:t>
            </w:r>
          </w:hyperlink>
        </w:p>
        <w:p>
          <w:pPr>
            <w:pStyle w:val="Contents4"/>
            <w:tabs>
              <w:tab w:val="clear" w:pos="8176"/>
              <w:tab w:val="right" w:pos="9026" w:leader="dot"/>
            </w:tabs>
            <w:rPr/>
          </w:pPr>
          <w:hyperlink w:anchor="__RefHeading___Toc3235172_1067777946">
            <w:r>
              <w:rPr>
                <w:webHidden/>
                <w:rStyle w:val="IndexLink"/>
                <w:rtl w:val="true"/>
              </w:rPr>
              <w:t>كان على عليه‌السلام حامل راية رسول اللّه صلی اللّه عليه وآله في غزواته</w:t>
            </w:r>
            <w:r>
              <w:rPr>
                <w:rStyle w:val="IndexLink"/>
                <w:rtl w:val="true"/>
              </w:rPr>
              <w:tab/>
            </w:r>
            <w:r>
              <w:rPr>
                <w:rStyle w:val="IndexLink"/>
              </w:rPr>
              <w:t>649</w:t>
            </w:r>
          </w:hyperlink>
        </w:p>
        <w:p>
          <w:pPr>
            <w:pStyle w:val="Contents4"/>
            <w:tabs>
              <w:tab w:val="clear" w:pos="8176"/>
              <w:tab w:val="right" w:pos="9026" w:leader="dot"/>
            </w:tabs>
            <w:rPr/>
          </w:pPr>
          <w:hyperlink w:anchor="__RefHeading___Toc3235174_1067777946">
            <w:r>
              <w:rPr>
                <w:webHidden/>
                <w:rStyle w:val="IndexLink"/>
                <w:rtl w:val="true"/>
              </w:rPr>
              <w:t>منها ما رواه سعيد بن جبير</w:t>
            </w:r>
            <w:r>
              <w:rPr>
                <w:rStyle w:val="IndexLink"/>
                <w:rtl w:val="true"/>
              </w:rPr>
              <w:tab/>
            </w:r>
            <w:r>
              <w:rPr>
                <w:rStyle w:val="IndexLink"/>
              </w:rPr>
              <w:t>650</w:t>
            </w:r>
          </w:hyperlink>
        </w:p>
        <w:p>
          <w:pPr>
            <w:pStyle w:val="Contents4"/>
            <w:tabs>
              <w:tab w:val="clear" w:pos="8176"/>
              <w:tab w:val="right" w:pos="9026" w:leader="dot"/>
            </w:tabs>
            <w:rPr/>
          </w:pPr>
          <w:hyperlink w:anchor="__RefHeading___Toc3235176_1067777946">
            <w:r>
              <w:rPr>
                <w:webHidden/>
                <w:rStyle w:val="IndexLink"/>
                <w:rtl w:val="true"/>
              </w:rPr>
              <w:t>ومنها ما رواه سعد بن عبادة</w:t>
            </w:r>
            <w:r>
              <w:rPr>
                <w:rStyle w:val="IndexLink"/>
                <w:rtl w:val="true"/>
              </w:rPr>
              <w:tab/>
            </w:r>
            <w:r>
              <w:rPr>
                <w:rStyle w:val="IndexLink"/>
              </w:rPr>
              <w:t>651</w:t>
            </w:r>
          </w:hyperlink>
        </w:p>
        <w:p>
          <w:pPr>
            <w:pStyle w:val="Contents4"/>
            <w:tabs>
              <w:tab w:val="clear" w:pos="8176"/>
              <w:tab w:val="right" w:pos="9026" w:leader="dot"/>
            </w:tabs>
            <w:rPr/>
          </w:pPr>
          <w:hyperlink w:anchor="__RefHeading___Toc3235178_1067777946">
            <w:r>
              <w:rPr>
                <w:webHidden/>
                <w:rStyle w:val="IndexLink"/>
                <w:rtl w:val="true"/>
              </w:rPr>
              <w:t>ومنها ما رواه ابن عباس</w:t>
            </w:r>
            <w:r>
              <w:rPr>
                <w:rStyle w:val="IndexLink"/>
                <w:rtl w:val="true"/>
              </w:rPr>
              <w:tab/>
            </w:r>
            <w:r>
              <w:rPr>
                <w:rStyle w:val="IndexLink"/>
              </w:rPr>
              <w:t>652</w:t>
            </w:r>
          </w:hyperlink>
        </w:p>
        <w:p>
          <w:pPr>
            <w:pStyle w:val="Contents4"/>
            <w:tabs>
              <w:tab w:val="clear" w:pos="8176"/>
              <w:tab w:val="right" w:pos="9026" w:leader="dot"/>
            </w:tabs>
            <w:rPr/>
          </w:pPr>
          <w:hyperlink w:anchor="__RefHeading___Toc3235180_1067777946">
            <w:r>
              <w:rPr>
                <w:webHidden/>
                <w:rStyle w:val="IndexLink"/>
                <w:rtl w:val="true"/>
              </w:rPr>
              <w:t>ومنها ما رواه قتادة</w:t>
            </w:r>
            <w:r>
              <w:rPr>
                <w:rStyle w:val="IndexLink"/>
                <w:rtl w:val="true"/>
              </w:rPr>
              <w:tab/>
            </w:r>
            <w:r>
              <w:rPr>
                <w:rStyle w:val="IndexLink"/>
              </w:rPr>
              <w:t>654</w:t>
            </w:r>
          </w:hyperlink>
        </w:p>
        <w:p>
          <w:pPr>
            <w:pStyle w:val="Contents4"/>
            <w:tabs>
              <w:tab w:val="clear" w:pos="8176"/>
              <w:tab w:val="right" w:pos="9026" w:leader="dot"/>
            </w:tabs>
            <w:rPr/>
          </w:pPr>
          <w:hyperlink w:anchor="__RefHeading___Toc3235182_1067777946">
            <w:r>
              <w:rPr>
                <w:webHidden/>
                <w:rStyle w:val="IndexLink"/>
                <w:rtl w:val="true"/>
              </w:rPr>
              <w:t>ومنها ما روى في كونه عليه‌السلام حامل اللواء وشهوده في جميع الغزوات</w:t>
            </w:r>
            <w:r>
              <w:rPr>
                <w:rStyle w:val="IndexLink"/>
                <w:rtl w:val="true"/>
              </w:rPr>
              <w:tab/>
            </w:r>
            <w:r>
              <w:rPr>
                <w:rStyle w:val="IndexLink"/>
              </w:rPr>
              <w:t>654</w:t>
            </w:r>
          </w:hyperlink>
        </w:p>
        <w:p>
          <w:pPr>
            <w:pStyle w:val="Contents3"/>
            <w:tabs>
              <w:tab w:val="clear" w:pos="8459"/>
              <w:tab w:val="right" w:pos="9026" w:leader="dot"/>
            </w:tabs>
            <w:rPr/>
          </w:pPr>
          <w:hyperlink w:anchor="__RefHeading___Toc3235184_1067777946">
            <w:r>
              <w:rPr>
                <w:webHidden/>
                <w:rStyle w:val="IndexLink"/>
                <w:rtl w:val="true"/>
              </w:rPr>
              <w:t xml:space="preserve">الباب الرابع </w:t>
            </w:r>
            <w:r>
              <w:rPr>
                <w:rStyle w:val="IndexLink"/>
                <w:rtl w:val="true"/>
              </w:rPr>
              <w:t xml:space="preserve">: </w:t>
            </w:r>
            <w:r>
              <w:rPr>
                <w:rStyle w:val="IndexLink"/>
                <w:rtl w:val="true"/>
              </w:rPr>
              <w:t>في عدله عليه‌السلام</w:t>
            </w:r>
            <w:r>
              <w:rPr>
                <w:rStyle w:val="IndexLink"/>
                <w:rtl w:val="true"/>
              </w:rPr>
              <w:tab/>
            </w:r>
            <w:r>
              <w:rPr>
                <w:rStyle w:val="IndexLink"/>
              </w:rPr>
              <w:t>658</w:t>
            </w:r>
          </w:hyperlink>
        </w:p>
        <w:p>
          <w:pPr>
            <w:pStyle w:val="Contents4"/>
            <w:tabs>
              <w:tab w:val="clear" w:pos="8176"/>
              <w:tab w:val="right" w:pos="9026" w:leader="dot"/>
            </w:tabs>
            <w:rPr/>
          </w:pPr>
          <w:hyperlink w:anchor="__RefHeading___Toc3235186_1067777946">
            <w:r>
              <w:rPr>
                <w:webHidden/>
                <w:rStyle w:val="IndexLink"/>
                <w:rtl w:val="true"/>
              </w:rPr>
              <w:t>اشارة</w:t>
            </w:r>
            <w:r>
              <w:rPr>
                <w:rStyle w:val="IndexLink"/>
                <w:rtl w:val="true"/>
              </w:rPr>
              <w:tab/>
            </w:r>
            <w:r>
              <w:rPr>
                <w:rStyle w:val="IndexLink"/>
              </w:rPr>
              <w:t>658</w:t>
            </w:r>
          </w:hyperlink>
        </w:p>
        <w:p>
          <w:pPr>
            <w:pStyle w:val="Contents4"/>
            <w:tabs>
              <w:tab w:val="clear" w:pos="8176"/>
              <w:tab w:val="right" w:pos="9026" w:leader="dot"/>
            </w:tabs>
            <w:rPr/>
          </w:pPr>
          <w:hyperlink w:anchor="__RefHeading___Toc3235188_1067777946">
            <w:r>
              <w:rPr>
                <w:webHidden/>
                <w:rStyle w:val="IndexLink"/>
                <w:rtl w:val="true"/>
              </w:rPr>
              <w:t>الاول</w:t>
            </w:r>
            <w:r>
              <w:rPr>
                <w:rStyle w:val="IndexLink"/>
                <w:rtl w:val="true"/>
              </w:rPr>
              <w:tab/>
            </w:r>
            <w:r>
              <w:rPr>
                <w:rStyle w:val="IndexLink"/>
              </w:rPr>
              <w:t>658</w:t>
            </w:r>
          </w:hyperlink>
        </w:p>
        <w:p>
          <w:pPr>
            <w:pStyle w:val="Contents4"/>
            <w:tabs>
              <w:tab w:val="clear" w:pos="8176"/>
              <w:tab w:val="right" w:pos="9026" w:leader="dot"/>
            </w:tabs>
            <w:rPr/>
          </w:pPr>
          <w:hyperlink w:anchor="__RefHeading___Toc3235190_1067777946">
            <w:r>
              <w:rPr>
                <w:webHidden/>
                <w:rStyle w:val="IndexLink"/>
                <w:rtl w:val="true"/>
              </w:rPr>
              <w:t>الثاني</w:t>
            </w:r>
            <w:r>
              <w:rPr>
                <w:rStyle w:val="IndexLink"/>
                <w:rtl w:val="true"/>
              </w:rPr>
              <w:tab/>
            </w:r>
            <w:r>
              <w:rPr>
                <w:rStyle w:val="IndexLink"/>
              </w:rPr>
              <w:t>662</w:t>
            </w:r>
          </w:hyperlink>
        </w:p>
        <w:p>
          <w:pPr>
            <w:pStyle w:val="Contents4"/>
            <w:tabs>
              <w:tab w:val="clear" w:pos="8176"/>
              <w:tab w:val="right" w:pos="9026" w:leader="dot"/>
            </w:tabs>
            <w:rPr/>
          </w:pPr>
          <w:hyperlink w:anchor="__RefHeading___Toc3235192_1067777946">
            <w:r>
              <w:rPr>
                <w:webHidden/>
                <w:rStyle w:val="IndexLink"/>
                <w:rtl w:val="true"/>
              </w:rPr>
              <w:t>الثالث</w:t>
            </w:r>
            <w:r>
              <w:rPr>
                <w:rStyle w:val="IndexLink"/>
                <w:rtl w:val="true"/>
              </w:rPr>
              <w:tab/>
            </w:r>
            <w:r>
              <w:rPr>
                <w:rStyle w:val="IndexLink"/>
              </w:rPr>
              <w:t>662</w:t>
            </w:r>
          </w:hyperlink>
        </w:p>
        <w:p>
          <w:pPr>
            <w:pStyle w:val="Contents4"/>
            <w:tabs>
              <w:tab w:val="clear" w:pos="8176"/>
              <w:tab w:val="right" w:pos="9026" w:leader="dot"/>
            </w:tabs>
            <w:rPr/>
          </w:pPr>
          <w:hyperlink w:anchor="__RefHeading___Toc3235194_1067777946">
            <w:r>
              <w:rPr>
                <w:webHidden/>
                <w:rStyle w:val="IndexLink"/>
                <w:rtl w:val="true"/>
              </w:rPr>
              <w:t>الرابع</w:t>
            </w:r>
            <w:r>
              <w:rPr>
                <w:rStyle w:val="IndexLink"/>
                <w:rtl w:val="true"/>
              </w:rPr>
              <w:tab/>
            </w:r>
            <w:r>
              <w:rPr>
                <w:rStyle w:val="IndexLink"/>
              </w:rPr>
              <w:t>663</w:t>
            </w:r>
          </w:hyperlink>
        </w:p>
        <w:p>
          <w:pPr>
            <w:pStyle w:val="Contents4"/>
            <w:tabs>
              <w:tab w:val="clear" w:pos="8176"/>
              <w:tab w:val="right" w:pos="9026" w:leader="dot"/>
            </w:tabs>
            <w:rPr/>
          </w:pPr>
          <w:hyperlink w:anchor="__RefHeading___Toc3235196_1067777946">
            <w:r>
              <w:rPr>
                <w:webHidden/>
                <w:rStyle w:val="IndexLink"/>
                <w:rtl w:val="true"/>
              </w:rPr>
              <w:t>الخامس</w:t>
            </w:r>
            <w:r>
              <w:rPr>
                <w:rStyle w:val="IndexLink"/>
                <w:rtl w:val="true"/>
              </w:rPr>
              <w:tab/>
            </w:r>
            <w:r>
              <w:rPr>
                <w:rStyle w:val="IndexLink"/>
              </w:rPr>
              <w:t>664</w:t>
            </w:r>
          </w:hyperlink>
        </w:p>
        <w:p>
          <w:pPr>
            <w:pStyle w:val="Contents4"/>
            <w:tabs>
              <w:tab w:val="clear" w:pos="8176"/>
              <w:tab w:val="right" w:pos="9026" w:leader="dot"/>
            </w:tabs>
            <w:rPr/>
          </w:pPr>
          <w:hyperlink w:anchor="__RefHeading___Toc3235198_1067777946">
            <w:r>
              <w:rPr>
                <w:webHidden/>
                <w:rStyle w:val="IndexLink"/>
                <w:rtl w:val="true"/>
              </w:rPr>
              <w:t>السادس</w:t>
            </w:r>
            <w:r>
              <w:rPr>
                <w:rStyle w:val="IndexLink"/>
                <w:rtl w:val="true"/>
              </w:rPr>
              <w:tab/>
            </w:r>
            <w:r>
              <w:rPr>
                <w:rStyle w:val="IndexLink"/>
              </w:rPr>
              <w:t>665</w:t>
            </w:r>
          </w:hyperlink>
        </w:p>
        <w:p>
          <w:pPr>
            <w:pStyle w:val="Contents4"/>
            <w:tabs>
              <w:tab w:val="clear" w:pos="8176"/>
              <w:tab w:val="right" w:pos="9026" w:leader="dot"/>
            </w:tabs>
            <w:rPr/>
          </w:pPr>
          <w:hyperlink w:anchor="__RefHeading___Toc3235200_1067777946">
            <w:r>
              <w:rPr>
                <w:webHidden/>
                <w:rStyle w:val="IndexLink"/>
                <w:rtl w:val="true"/>
              </w:rPr>
              <w:t>السابع</w:t>
            </w:r>
            <w:r>
              <w:rPr>
                <w:rStyle w:val="IndexLink"/>
                <w:rtl w:val="true"/>
              </w:rPr>
              <w:tab/>
            </w:r>
            <w:r>
              <w:rPr>
                <w:rStyle w:val="IndexLink"/>
              </w:rPr>
              <w:t>665</w:t>
            </w:r>
          </w:hyperlink>
        </w:p>
        <w:p>
          <w:pPr>
            <w:pStyle w:val="Contents4"/>
            <w:tabs>
              <w:tab w:val="clear" w:pos="8176"/>
              <w:tab w:val="right" w:pos="9026" w:leader="dot"/>
            </w:tabs>
            <w:rPr/>
          </w:pPr>
          <w:hyperlink w:anchor="__RefHeading___Toc3235202_1067777946">
            <w:r>
              <w:rPr>
                <w:webHidden/>
                <w:rStyle w:val="IndexLink"/>
                <w:rtl w:val="true"/>
              </w:rPr>
              <w:t>الثامن</w:t>
            </w:r>
            <w:r>
              <w:rPr>
                <w:rStyle w:val="IndexLink"/>
                <w:rtl w:val="true"/>
              </w:rPr>
              <w:tab/>
            </w:r>
            <w:r>
              <w:rPr>
                <w:rStyle w:val="IndexLink"/>
              </w:rPr>
              <w:t>666</w:t>
            </w:r>
          </w:hyperlink>
        </w:p>
        <w:p>
          <w:pPr>
            <w:pStyle w:val="Contents4"/>
            <w:tabs>
              <w:tab w:val="clear" w:pos="8176"/>
              <w:tab w:val="right" w:pos="9026" w:leader="dot"/>
            </w:tabs>
            <w:rPr/>
          </w:pPr>
          <w:hyperlink w:anchor="__RefHeading___Toc3235204_1067777946">
            <w:r>
              <w:rPr>
                <w:webHidden/>
                <w:rStyle w:val="IndexLink"/>
                <w:rtl w:val="true"/>
              </w:rPr>
              <w:t>التاسع</w:t>
            </w:r>
            <w:r>
              <w:rPr>
                <w:rStyle w:val="IndexLink"/>
                <w:rtl w:val="true"/>
              </w:rPr>
              <w:tab/>
            </w:r>
            <w:r>
              <w:rPr>
                <w:rStyle w:val="IndexLink"/>
              </w:rPr>
              <w:t>666</w:t>
            </w:r>
          </w:hyperlink>
        </w:p>
        <w:p>
          <w:pPr>
            <w:pStyle w:val="Contents4"/>
            <w:tabs>
              <w:tab w:val="clear" w:pos="8176"/>
              <w:tab w:val="right" w:pos="9026" w:leader="dot"/>
            </w:tabs>
            <w:rPr/>
          </w:pPr>
          <w:hyperlink w:anchor="__RefHeading___Toc3235206_1067777946">
            <w:r>
              <w:rPr>
                <w:webHidden/>
                <w:rStyle w:val="IndexLink"/>
                <w:rtl w:val="true"/>
              </w:rPr>
              <w:t>العاشر</w:t>
            </w:r>
            <w:r>
              <w:rPr>
                <w:rStyle w:val="IndexLink"/>
                <w:rtl w:val="true"/>
              </w:rPr>
              <w:tab/>
            </w:r>
            <w:r>
              <w:rPr>
                <w:rStyle w:val="IndexLink"/>
              </w:rPr>
              <w:t>666</w:t>
            </w:r>
          </w:hyperlink>
        </w:p>
        <w:p>
          <w:pPr>
            <w:pStyle w:val="Contents4"/>
            <w:tabs>
              <w:tab w:val="clear" w:pos="8176"/>
              <w:tab w:val="right" w:pos="9026" w:leader="dot"/>
            </w:tabs>
            <w:rPr/>
          </w:pPr>
          <w:hyperlink w:anchor="__RefHeading___Toc3235208_1067777946">
            <w:r>
              <w:rPr>
                <w:webHidden/>
                <w:rStyle w:val="IndexLink"/>
                <w:rtl w:val="true"/>
              </w:rPr>
              <w:t>الحادي عشر</w:t>
            </w:r>
            <w:r>
              <w:rPr>
                <w:rStyle w:val="IndexLink"/>
                <w:rtl w:val="true"/>
              </w:rPr>
              <w:tab/>
            </w:r>
            <w:r>
              <w:rPr>
                <w:rStyle w:val="IndexLink"/>
              </w:rPr>
              <w:t>667</w:t>
            </w:r>
          </w:hyperlink>
        </w:p>
        <w:p>
          <w:pPr>
            <w:pStyle w:val="Contents4"/>
            <w:tabs>
              <w:tab w:val="clear" w:pos="8176"/>
              <w:tab w:val="right" w:pos="9026" w:leader="dot"/>
            </w:tabs>
            <w:rPr/>
          </w:pPr>
          <w:hyperlink w:anchor="__RefHeading___Toc3235210_1067777946">
            <w:r>
              <w:rPr>
                <w:webHidden/>
                <w:rStyle w:val="IndexLink"/>
                <w:rtl w:val="true"/>
              </w:rPr>
              <w:t>الثاني عشر</w:t>
            </w:r>
            <w:r>
              <w:rPr>
                <w:rStyle w:val="IndexLink"/>
                <w:rtl w:val="true"/>
              </w:rPr>
              <w:tab/>
            </w:r>
            <w:r>
              <w:rPr>
                <w:rStyle w:val="IndexLink"/>
              </w:rPr>
              <w:t>669</w:t>
            </w:r>
          </w:hyperlink>
        </w:p>
        <w:p>
          <w:pPr>
            <w:pStyle w:val="Contents4"/>
            <w:tabs>
              <w:tab w:val="clear" w:pos="8176"/>
              <w:tab w:val="right" w:pos="9026" w:leader="dot"/>
            </w:tabs>
            <w:rPr/>
          </w:pPr>
          <w:hyperlink w:anchor="__RefHeading___Toc3235212_1067777946">
            <w:r>
              <w:rPr>
                <w:webHidden/>
                <w:rStyle w:val="IndexLink"/>
                <w:rtl w:val="true"/>
              </w:rPr>
              <w:t>الثالث عشر</w:t>
            </w:r>
            <w:r>
              <w:rPr>
                <w:rStyle w:val="IndexLink"/>
                <w:rtl w:val="true"/>
              </w:rPr>
              <w:tab/>
            </w:r>
            <w:r>
              <w:rPr>
                <w:rStyle w:val="IndexLink"/>
              </w:rPr>
              <w:t>670</w:t>
            </w:r>
          </w:hyperlink>
        </w:p>
        <w:p>
          <w:pPr>
            <w:pStyle w:val="Contents4"/>
            <w:tabs>
              <w:tab w:val="clear" w:pos="8176"/>
              <w:tab w:val="right" w:pos="9026" w:leader="dot"/>
            </w:tabs>
            <w:rPr/>
          </w:pPr>
          <w:hyperlink w:anchor="__RefHeading___Toc3235214_1067777946">
            <w:r>
              <w:rPr>
                <w:webHidden/>
                <w:rStyle w:val="IndexLink"/>
                <w:rtl w:val="true"/>
              </w:rPr>
              <w:t>الرابع عشر</w:t>
            </w:r>
            <w:r>
              <w:rPr>
                <w:rStyle w:val="IndexLink"/>
                <w:rtl w:val="true"/>
              </w:rPr>
              <w:tab/>
            </w:r>
            <w:r>
              <w:rPr>
                <w:rStyle w:val="IndexLink"/>
              </w:rPr>
              <w:t>671</w:t>
            </w:r>
          </w:hyperlink>
        </w:p>
        <w:p>
          <w:pPr>
            <w:pStyle w:val="Contents4"/>
            <w:tabs>
              <w:tab w:val="clear" w:pos="8176"/>
              <w:tab w:val="right" w:pos="9026" w:leader="dot"/>
            </w:tabs>
            <w:rPr/>
          </w:pPr>
          <w:hyperlink w:anchor="__RefHeading___Toc3235216_1067777946">
            <w:r>
              <w:rPr>
                <w:webHidden/>
                <w:rStyle w:val="IndexLink"/>
                <w:rtl w:val="true"/>
              </w:rPr>
              <w:t>الخامس عشر</w:t>
            </w:r>
            <w:r>
              <w:rPr>
                <w:rStyle w:val="IndexLink"/>
                <w:rtl w:val="true"/>
              </w:rPr>
              <w:tab/>
            </w:r>
            <w:r>
              <w:rPr>
                <w:rStyle w:val="IndexLink"/>
              </w:rPr>
              <w:t>672</w:t>
            </w:r>
          </w:hyperlink>
        </w:p>
        <w:p>
          <w:pPr>
            <w:pStyle w:val="Contents4"/>
            <w:tabs>
              <w:tab w:val="clear" w:pos="8176"/>
              <w:tab w:val="right" w:pos="9026" w:leader="dot"/>
            </w:tabs>
            <w:rPr/>
          </w:pPr>
          <w:hyperlink w:anchor="__RefHeading___Toc3235218_1067777946">
            <w:r>
              <w:rPr>
                <w:webHidden/>
                <w:rStyle w:val="IndexLink"/>
                <w:rtl w:val="true"/>
              </w:rPr>
              <w:t>السادس عشر</w:t>
            </w:r>
            <w:r>
              <w:rPr>
                <w:rStyle w:val="IndexLink"/>
                <w:rtl w:val="true"/>
              </w:rPr>
              <w:tab/>
            </w:r>
            <w:r>
              <w:rPr>
                <w:rStyle w:val="IndexLink"/>
              </w:rPr>
              <w:t>672</w:t>
            </w:r>
          </w:hyperlink>
        </w:p>
        <w:p>
          <w:pPr>
            <w:pStyle w:val="Contents4"/>
            <w:tabs>
              <w:tab w:val="clear" w:pos="8176"/>
              <w:tab w:val="right" w:pos="9026" w:leader="dot"/>
            </w:tabs>
            <w:rPr/>
          </w:pPr>
          <w:hyperlink w:anchor="__RefHeading___Toc3235220_1067777946">
            <w:r>
              <w:rPr>
                <w:webHidden/>
                <w:rStyle w:val="IndexLink"/>
                <w:rtl w:val="true"/>
              </w:rPr>
              <w:t>السابع عشر</w:t>
            </w:r>
            <w:r>
              <w:rPr>
                <w:rStyle w:val="IndexLink"/>
                <w:rtl w:val="true"/>
              </w:rPr>
              <w:tab/>
            </w:r>
            <w:r>
              <w:rPr>
                <w:rStyle w:val="IndexLink"/>
              </w:rPr>
              <w:t>673</w:t>
            </w:r>
          </w:hyperlink>
        </w:p>
        <w:p>
          <w:pPr>
            <w:pStyle w:val="Contents4"/>
            <w:tabs>
              <w:tab w:val="clear" w:pos="8176"/>
              <w:tab w:val="right" w:pos="9026" w:leader="dot"/>
            </w:tabs>
            <w:rPr/>
          </w:pPr>
          <w:hyperlink w:anchor="__RefHeading___Toc3235222_1067777946">
            <w:r>
              <w:rPr>
                <w:webHidden/>
                <w:rStyle w:val="IndexLink"/>
                <w:rtl w:val="true"/>
              </w:rPr>
              <w:t>الثامن عشر</w:t>
            </w:r>
            <w:r>
              <w:rPr>
                <w:rStyle w:val="IndexLink"/>
                <w:rtl w:val="true"/>
              </w:rPr>
              <w:tab/>
            </w:r>
            <w:r>
              <w:rPr>
                <w:rStyle w:val="IndexLink"/>
              </w:rPr>
              <w:t>674</w:t>
            </w:r>
          </w:hyperlink>
        </w:p>
        <w:p>
          <w:pPr>
            <w:pStyle w:val="Contents4"/>
            <w:tabs>
              <w:tab w:val="clear" w:pos="8176"/>
              <w:tab w:val="right" w:pos="9026" w:leader="dot"/>
            </w:tabs>
            <w:rPr/>
          </w:pPr>
          <w:hyperlink w:anchor="__RefHeading___Toc3235224_1067777946">
            <w:r>
              <w:rPr>
                <w:webHidden/>
                <w:rStyle w:val="IndexLink"/>
                <w:rtl w:val="true"/>
              </w:rPr>
              <w:t>التاسع عشر</w:t>
            </w:r>
            <w:r>
              <w:rPr>
                <w:rStyle w:val="IndexLink"/>
                <w:rtl w:val="true"/>
              </w:rPr>
              <w:tab/>
            </w:r>
            <w:r>
              <w:rPr>
                <w:rStyle w:val="IndexLink"/>
              </w:rPr>
              <w:t>674</w:t>
            </w:r>
          </w:hyperlink>
        </w:p>
        <w:p>
          <w:pPr>
            <w:pStyle w:val="Contents4"/>
            <w:tabs>
              <w:tab w:val="clear" w:pos="8176"/>
              <w:tab w:val="right" w:pos="9026" w:leader="dot"/>
            </w:tabs>
            <w:rPr/>
          </w:pPr>
          <w:hyperlink w:anchor="__RefHeading___Toc3235226_1067777946">
            <w:r>
              <w:rPr>
                <w:webHidden/>
                <w:rStyle w:val="IndexLink"/>
                <w:rtl w:val="true"/>
              </w:rPr>
              <w:t>متمم العشرين</w:t>
            </w:r>
            <w:r>
              <w:rPr>
                <w:rStyle w:val="IndexLink"/>
                <w:rtl w:val="true"/>
              </w:rPr>
              <w:tab/>
            </w:r>
            <w:r>
              <w:rPr>
                <w:rStyle w:val="IndexLink"/>
              </w:rPr>
              <w:t>675</w:t>
            </w:r>
          </w:hyperlink>
        </w:p>
        <w:p>
          <w:pPr>
            <w:pStyle w:val="Contents4"/>
            <w:tabs>
              <w:tab w:val="clear" w:pos="8176"/>
              <w:tab w:val="right" w:pos="9026" w:leader="dot"/>
            </w:tabs>
            <w:rPr/>
          </w:pPr>
          <w:hyperlink w:anchor="__RefHeading___Toc3235228_1067777946">
            <w:r>
              <w:rPr>
                <w:webHidden/>
                <w:rStyle w:val="IndexLink"/>
                <w:rtl w:val="true"/>
              </w:rPr>
              <w:t>الحادي والعشرون</w:t>
            </w:r>
            <w:r>
              <w:rPr>
                <w:rStyle w:val="IndexLink"/>
                <w:rtl w:val="true"/>
              </w:rPr>
              <w:tab/>
            </w:r>
            <w:r>
              <w:rPr>
                <w:rStyle w:val="IndexLink"/>
              </w:rPr>
              <w:t>675</w:t>
            </w:r>
          </w:hyperlink>
        </w:p>
        <w:p>
          <w:pPr>
            <w:pStyle w:val="Contents4"/>
            <w:tabs>
              <w:tab w:val="clear" w:pos="8176"/>
              <w:tab w:val="right" w:pos="9026" w:leader="dot"/>
            </w:tabs>
            <w:rPr/>
          </w:pPr>
          <w:hyperlink w:anchor="__RefHeading___Toc3235230_1067777946">
            <w:r>
              <w:rPr>
                <w:webHidden/>
                <w:rStyle w:val="IndexLink"/>
                <w:rtl w:val="true"/>
              </w:rPr>
              <w:t>الثاني والعشرون</w:t>
            </w:r>
            <w:r>
              <w:rPr>
                <w:rStyle w:val="IndexLink"/>
                <w:rtl w:val="true"/>
              </w:rPr>
              <w:tab/>
            </w:r>
            <w:r>
              <w:rPr>
                <w:rStyle w:val="IndexLink"/>
              </w:rPr>
              <w:t>675</w:t>
            </w:r>
          </w:hyperlink>
        </w:p>
        <w:p>
          <w:pPr>
            <w:pStyle w:val="Contents4"/>
            <w:tabs>
              <w:tab w:val="clear" w:pos="8176"/>
              <w:tab w:val="right" w:pos="9026" w:leader="dot"/>
            </w:tabs>
            <w:rPr/>
          </w:pPr>
          <w:hyperlink w:anchor="__RefHeading___Toc3235232_1067777946">
            <w:r>
              <w:rPr>
                <w:webHidden/>
                <w:rStyle w:val="IndexLink"/>
                <w:rtl w:val="true"/>
              </w:rPr>
              <w:t>الثالث والعشرون</w:t>
            </w:r>
            <w:r>
              <w:rPr>
                <w:rStyle w:val="IndexLink"/>
                <w:rtl w:val="true"/>
              </w:rPr>
              <w:tab/>
            </w:r>
            <w:r>
              <w:rPr>
                <w:rStyle w:val="IndexLink"/>
              </w:rPr>
              <w:t>676</w:t>
            </w:r>
          </w:hyperlink>
        </w:p>
        <w:p>
          <w:pPr>
            <w:pStyle w:val="Contents4"/>
            <w:tabs>
              <w:tab w:val="clear" w:pos="8176"/>
              <w:tab w:val="right" w:pos="9026" w:leader="dot"/>
            </w:tabs>
            <w:rPr/>
          </w:pPr>
          <w:hyperlink w:anchor="__RefHeading___Toc3235234_1067777946">
            <w:r>
              <w:rPr>
                <w:webHidden/>
                <w:rStyle w:val="IndexLink"/>
                <w:rtl w:val="true"/>
              </w:rPr>
              <w:t>الرابع والعشرون</w:t>
            </w:r>
            <w:r>
              <w:rPr>
                <w:rStyle w:val="IndexLink"/>
                <w:rtl w:val="true"/>
              </w:rPr>
              <w:tab/>
            </w:r>
            <w:r>
              <w:rPr>
                <w:rStyle w:val="IndexLink"/>
              </w:rPr>
              <w:t>680</w:t>
            </w:r>
          </w:hyperlink>
        </w:p>
        <w:p>
          <w:pPr>
            <w:pStyle w:val="Contents4"/>
            <w:tabs>
              <w:tab w:val="clear" w:pos="8176"/>
              <w:tab w:val="right" w:pos="9026" w:leader="dot"/>
            </w:tabs>
            <w:rPr/>
          </w:pPr>
          <w:hyperlink w:anchor="__RefHeading___Toc3235236_1067777946">
            <w:r>
              <w:rPr>
                <w:webHidden/>
                <w:rStyle w:val="IndexLink"/>
                <w:rtl w:val="true"/>
              </w:rPr>
              <w:t>الخامس والعشرون</w:t>
            </w:r>
            <w:r>
              <w:rPr>
                <w:rStyle w:val="IndexLink"/>
                <w:rtl w:val="true"/>
              </w:rPr>
              <w:tab/>
            </w:r>
            <w:r>
              <w:rPr>
                <w:rStyle w:val="IndexLink"/>
              </w:rPr>
              <w:t>680</w:t>
            </w:r>
          </w:hyperlink>
        </w:p>
        <w:p>
          <w:pPr>
            <w:pStyle w:val="Contents4"/>
            <w:tabs>
              <w:tab w:val="clear" w:pos="8176"/>
              <w:tab w:val="right" w:pos="9026" w:leader="dot"/>
            </w:tabs>
            <w:rPr/>
          </w:pPr>
          <w:hyperlink w:anchor="__RefHeading___Toc3235238_1067777946">
            <w:r>
              <w:rPr>
                <w:webHidden/>
                <w:rStyle w:val="IndexLink"/>
                <w:rtl w:val="true"/>
              </w:rPr>
              <w:t>السادس والعشرون</w:t>
            </w:r>
            <w:r>
              <w:rPr>
                <w:rStyle w:val="IndexLink"/>
                <w:rtl w:val="true"/>
              </w:rPr>
              <w:tab/>
            </w:r>
            <w:r>
              <w:rPr>
                <w:rStyle w:val="IndexLink"/>
              </w:rPr>
              <w:t>681</w:t>
            </w:r>
          </w:hyperlink>
        </w:p>
        <w:p>
          <w:pPr>
            <w:pStyle w:val="Contents4"/>
            <w:tabs>
              <w:tab w:val="clear" w:pos="8176"/>
              <w:tab w:val="right" w:pos="9026" w:leader="dot"/>
            </w:tabs>
            <w:rPr/>
          </w:pPr>
          <w:hyperlink w:anchor="__RefHeading___Toc3235240_1067777946">
            <w:r>
              <w:rPr>
                <w:webHidden/>
                <w:rStyle w:val="IndexLink"/>
                <w:rtl w:val="true"/>
              </w:rPr>
              <w:t>السابع والعشرون</w:t>
            </w:r>
            <w:r>
              <w:rPr>
                <w:rStyle w:val="IndexLink"/>
                <w:rtl w:val="true"/>
              </w:rPr>
              <w:tab/>
            </w:r>
            <w:r>
              <w:rPr>
                <w:rStyle w:val="IndexLink"/>
              </w:rPr>
              <w:t>681</w:t>
            </w:r>
          </w:hyperlink>
        </w:p>
        <w:p>
          <w:pPr>
            <w:pStyle w:val="Contents4"/>
            <w:tabs>
              <w:tab w:val="clear" w:pos="8176"/>
              <w:tab w:val="right" w:pos="9026" w:leader="dot"/>
            </w:tabs>
            <w:rPr/>
          </w:pPr>
          <w:hyperlink w:anchor="__RefHeading___Toc3235242_1067777946">
            <w:r>
              <w:rPr>
                <w:webHidden/>
                <w:rStyle w:val="IndexLink"/>
                <w:rtl w:val="true"/>
              </w:rPr>
              <w:t>الثامن والعشرون</w:t>
            </w:r>
            <w:r>
              <w:rPr>
                <w:rStyle w:val="IndexLink"/>
                <w:rtl w:val="true"/>
              </w:rPr>
              <w:tab/>
            </w:r>
            <w:r>
              <w:rPr>
                <w:rStyle w:val="IndexLink"/>
              </w:rPr>
              <w:t>682</w:t>
            </w:r>
          </w:hyperlink>
        </w:p>
        <w:p>
          <w:pPr>
            <w:pStyle w:val="Contents4"/>
            <w:tabs>
              <w:tab w:val="clear" w:pos="8176"/>
              <w:tab w:val="right" w:pos="9026" w:leader="dot"/>
            </w:tabs>
            <w:rPr/>
          </w:pPr>
          <w:hyperlink w:anchor="__RefHeading___Toc3235244_1067777946">
            <w:r>
              <w:rPr>
                <w:webHidden/>
                <w:rStyle w:val="IndexLink"/>
                <w:rtl w:val="true"/>
              </w:rPr>
              <w:t>التاسع والعشرون</w:t>
            </w:r>
            <w:r>
              <w:rPr>
                <w:rStyle w:val="IndexLink"/>
                <w:rtl w:val="true"/>
              </w:rPr>
              <w:tab/>
            </w:r>
            <w:r>
              <w:rPr>
                <w:rStyle w:val="IndexLink"/>
              </w:rPr>
              <w:t>683</w:t>
            </w:r>
          </w:hyperlink>
        </w:p>
        <w:p>
          <w:pPr>
            <w:pStyle w:val="Contents4"/>
            <w:tabs>
              <w:tab w:val="clear" w:pos="8176"/>
              <w:tab w:val="right" w:pos="9026" w:leader="dot"/>
            </w:tabs>
            <w:rPr/>
          </w:pPr>
          <w:hyperlink w:anchor="__RefHeading___Toc3235246_1067777946">
            <w:r>
              <w:rPr>
                <w:webHidden/>
                <w:rStyle w:val="IndexLink"/>
                <w:rtl w:val="true"/>
              </w:rPr>
              <w:t>متمم الثلاثين</w:t>
            </w:r>
            <w:r>
              <w:rPr>
                <w:rStyle w:val="IndexLink"/>
                <w:rtl w:val="true"/>
              </w:rPr>
              <w:tab/>
            </w:r>
            <w:r>
              <w:rPr>
                <w:rStyle w:val="IndexLink"/>
              </w:rPr>
              <w:t>683</w:t>
            </w:r>
          </w:hyperlink>
        </w:p>
        <w:p>
          <w:pPr>
            <w:pStyle w:val="Contents4"/>
            <w:tabs>
              <w:tab w:val="clear" w:pos="8176"/>
              <w:tab w:val="right" w:pos="9026" w:leader="dot"/>
            </w:tabs>
            <w:rPr/>
          </w:pPr>
          <w:hyperlink w:anchor="__RefHeading___Toc3235248_1067777946">
            <w:r>
              <w:rPr>
                <w:webHidden/>
                <w:rStyle w:val="IndexLink"/>
                <w:rtl w:val="true"/>
              </w:rPr>
              <w:t>الحادي والثلاثون</w:t>
            </w:r>
            <w:r>
              <w:rPr>
                <w:rStyle w:val="IndexLink"/>
                <w:rtl w:val="true"/>
              </w:rPr>
              <w:tab/>
            </w:r>
            <w:r>
              <w:rPr>
                <w:rStyle w:val="IndexLink"/>
              </w:rPr>
              <w:t>684</w:t>
            </w:r>
          </w:hyperlink>
        </w:p>
        <w:p>
          <w:pPr>
            <w:pStyle w:val="Contents4"/>
            <w:tabs>
              <w:tab w:val="clear" w:pos="8176"/>
              <w:tab w:val="right" w:pos="9026" w:leader="dot"/>
            </w:tabs>
            <w:rPr/>
          </w:pPr>
          <w:hyperlink w:anchor="__RefHeading___Toc3235250_1067777946">
            <w:r>
              <w:rPr>
                <w:webHidden/>
                <w:rStyle w:val="IndexLink"/>
                <w:rtl w:val="true"/>
              </w:rPr>
              <w:t>الثاني والثلاثون</w:t>
            </w:r>
            <w:r>
              <w:rPr>
                <w:rStyle w:val="IndexLink"/>
                <w:rtl w:val="true"/>
              </w:rPr>
              <w:tab/>
            </w:r>
            <w:r>
              <w:rPr>
                <w:rStyle w:val="IndexLink"/>
              </w:rPr>
              <w:t>685</w:t>
            </w:r>
          </w:hyperlink>
        </w:p>
        <w:p>
          <w:pPr>
            <w:pStyle w:val="Contents4"/>
            <w:tabs>
              <w:tab w:val="clear" w:pos="8176"/>
              <w:tab w:val="right" w:pos="9026" w:leader="dot"/>
            </w:tabs>
            <w:rPr/>
          </w:pPr>
          <w:hyperlink w:anchor="__RefHeading___Toc3235252_1067777946">
            <w:r>
              <w:rPr>
                <w:webHidden/>
                <w:rStyle w:val="IndexLink"/>
                <w:rtl w:val="true"/>
              </w:rPr>
              <w:t>الثالث والثلاثون</w:t>
            </w:r>
            <w:r>
              <w:rPr>
                <w:rStyle w:val="IndexLink"/>
                <w:rtl w:val="true"/>
              </w:rPr>
              <w:tab/>
            </w:r>
            <w:r>
              <w:rPr>
                <w:rStyle w:val="IndexLink"/>
              </w:rPr>
              <w:t>685</w:t>
            </w:r>
          </w:hyperlink>
        </w:p>
        <w:p>
          <w:pPr>
            <w:pStyle w:val="Contents4"/>
            <w:tabs>
              <w:tab w:val="clear" w:pos="8176"/>
              <w:tab w:val="right" w:pos="9026" w:leader="dot"/>
            </w:tabs>
            <w:rPr/>
          </w:pPr>
          <w:hyperlink w:anchor="__RefHeading___Toc3235254_1067777946">
            <w:r>
              <w:rPr>
                <w:webHidden/>
                <w:rStyle w:val="IndexLink"/>
                <w:rtl w:val="true"/>
              </w:rPr>
              <w:t>الرابع والثلاثون</w:t>
            </w:r>
            <w:r>
              <w:rPr>
                <w:rStyle w:val="IndexLink"/>
                <w:rtl w:val="true"/>
              </w:rPr>
              <w:tab/>
            </w:r>
            <w:r>
              <w:rPr>
                <w:rStyle w:val="IndexLink"/>
              </w:rPr>
              <w:t>685</w:t>
            </w:r>
          </w:hyperlink>
        </w:p>
        <w:p>
          <w:pPr>
            <w:pStyle w:val="Contents4"/>
            <w:tabs>
              <w:tab w:val="clear" w:pos="8176"/>
              <w:tab w:val="right" w:pos="9026" w:leader="dot"/>
            </w:tabs>
            <w:rPr/>
          </w:pPr>
          <w:hyperlink w:anchor="__RefHeading___Toc3235256_1067777946">
            <w:r>
              <w:rPr>
                <w:webHidden/>
                <w:rStyle w:val="IndexLink"/>
                <w:rtl w:val="true"/>
              </w:rPr>
              <w:t>الخامس والثلاثون</w:t>
            </w:r>
            <w:r>
              <w:rPr>
                <w:rStyle w:val="IndexLink"/>
                <w:rtl w:val="true"/>
              </w:rPr>
              <w:tab/>
            </w:r>
            <w:r>
              <w:rPr>
                <w:rStyle w:val="IndexLink"/>
              </w:rPr>
              <w:t>686</w:t>
            </w:r>
          </w:hyperlink>
        </w:p>
        <w:p>
          <w:pPr>
            <w:pStyle w:val="Contents4"/>
            <w:tabs>
              <w:tab w:val="clear" w:pos="8176"/>
              <w:tab w:val="right" w:pos="9026" w:leader="dot"/>
            </w:tabs>
            <w:rPr/>
          </w:pPr>
          <w:hyperlink w:anchor="__RefHeading___Toc3235258_1067777946">
            <w:r>
              <w:rPr>
                <w:webHidden/>
                <w:rStyle w:val="IndexLink"/>
                <w:rtl w:val="true"/>
              </w:rPr>
              <w:t>السادس والثلاثون</w:t>
            </w:r>
            <w:r>
              <w:rPr>
                <w:rStyle w:val="IndexLink"/>
                <w:rtl w:val="true"/>
              </w:rPr>
              <w:tab/>
            </w:r>
            <w:r>
              <w:rPr>
                <w:rStyle w:val="IndexLink"/>
              </w:rPr>
              <w:t>688</w:t>
            </w:r>
          </w:hyperlink>
        </w:p>
        <w:p>
          <w:pPr>
            <w:pStyle w:val="Contents4"/>
            <w:tabs>
              <w:tab w:val="clear" w:pos="8176"/>
              <w:tab w:val="right" w:pos="9026" w:leader="dot"/>
            </w:tabs>
            <w:rPr/>
          </w:pPr>
          <w:hyperlink w:anchor="__RefHeading___Toc3235260_1067777946">
            <w:r>
              <w:rPr>
                <w:webHidden/>
                <w:rStyle w:val="IndexLink"/>
                <w:rtl w:val="true"/>
              </w:rPr>
              <w:t>السابع والثلاثون</w:t>
            </w:r>
            <w:r>
              <w:rPr>
                <w:rStyle w:val="IndexLink"/>
                <w:rtl w:val="true"/>
              </w:rPr>
              <w:tab/>
            </w:r>
            <w:r>
              <w:rPr>
                <w:rStyle w:val="IndexLink"/>
              </w:rPr>
              <w:t>689</w:t>
            </w:r>
          </w:hyperlink>
        </w:p>
        <w:p>
          <w:pPr>
            <w:pStyle w:val="Contents4"/>
            <w:tabs>
              <w:tab w:val="clear" w:pos="8176"/>
              <w:tab w:val="right" w:pos="9026" w:leader="dot"/>
            </w:tabs>
            <w:rPr/>
          </w:pPr>
          <w:hyperlink w:anchor="__RefHeading___Toc3235262_1067777946">
            <w:r>
              <w:rPr>
                <w:webHidden/>
                <w:rStyle w:val="IndexLink"/>
                <w:rtl w:val="true"/>
              </w:rPr>
              <w:t>الثامن والثلاثون</w:t>
            </w:r>
            <w:r>
              <w:rPr>
                <w:rStyle w:val="IndexLink"/>
                <w:rtl w:val="true"/>
              </w:rPr>
              <w:tab/>
            </w:r>
            <w:r>
              <w:rPr>
                <w:rStyle w:val="IndexLink"/>
              </w:rPr>
              <w:t>689</w:t>
            </w:r>
          </w:hyperlink>
        </w:p>
        <w:p>
          <w:pPr>
            <w:pStyle w:val="Contents4"/>
            <w:tabs>
              <w:tab w:val="clear" w:pos="8176"/>
              <w:tab w:val="right" w:pos="9026" w:leader="dot"/>
            </w:tabs>
            <w:rPr/>
          </w:pPr>
          <w:hyperlink w:anchor="__RefHeading___Toc3235264_1067777946">
            <w:r>
              <w:rPr>
                <w:webHidden/>
                <w:rStyle w:val="IndexLink"/>
                <w:rtl w:val="true"/>
              </w:rPr>
              <w:t>التاسع والثلاثون</w:t>
            </w:r>
            <w:r>
              <w:rPr>
                <w:rStyle w:val="IndexLink"/>
                <w:rtl w:val="true"/>
              </w:rPr>
              <w:tab/>
            </w:r>
            <w:r>
              <w:rPr>
                <w:rStyle w:val="IndexLink"/>
              </w:rPr>
              <w:t>690</w:t>
            </w:r>
          </w:hyperlink>
        </w:p>
        <w:p>
          <w:pPr>
            <w:pStyle w:val="Contents4"/>
            <w:tabs>
              <w:tab w:val="clear" w:pos="8176"/>
              <w:tab w:val="right" w:pos="9026" w:leader="dot"/>
            </w:tabs>
            <w:rPr/>
          </w:pPr>
          <w:hyperlink w:anchor="__RefHeading___Toc3235266_1067777946">
            <w:r>
              <w:rPr>
                <w:webHidden/>
                <w:rStyle w:val="IndexLink"/>
                <w:rtl w:val="true"/>
              </w:rPr>
              <w:t>متمم الأربعين</w:t>
            </w:r>
            <w:r>
              <w:rPr>
                <w:rStyle w:val="IndexLink"/>
                <w:rtl w:val="true"/>
              </w:rPr>
              <w:tab/>
            </w:r>
            <w:r>
              <w:rPr>
                <w:rStyle w:val="IndexLink"/>
              </w:rPr>
              <w:t>690</w:t>
            </w:r>
          </w:hyperlink>
        </w:p>
        <w:p>
          <w:pPr>
            <w:pStyle w:val="Contents4"/>
            <w:tabs>
              <w:tab w:val="clear" w:pos="8176"/>
              <w:tab w:val="right" w:pos="9026" w:leader="dot"/>
            </w:tabs>
            <w:rPr/>
          </w:pPr>
          <w:hyperlink w:anchor="__RefHeading___Toc3235268_1067777946">
            <w:r>
              <w:rPr>
                <w:webHidden/>
                <w:rStyle w:val="IndexLink"/>
                <w:rtl w:val="true"/>
              </w:rPr>
              <w:t>الحادي والأربعون</w:t>
            </w:r>
            <w:r>
              <w:rPr>
                <w:rStyle w:val="IndexLink"/>
                <w:rtl w:val="true"/>
              </w:rPr>
              <w:tab/>
            </w:r>
            <w:r>
              <w:rPr>
                <w:rStyle w:val="IndexLink"/>
              </w:rPr>
              <w:t>691</w:t>
            </w:r>
          </w:hyperlink>
        </w:p>
        <w:p>
          <w:pPr>
            <w:pStyle w:val="Contents4"/>
            <w:tabs>
              <w:tab w:val="clear" w:pos="8176"/>
              <w:tab w:val="right" w:pos="9026" w:leader="dot"/>
            </w:tabs>
            <w:rPr/>
          </w:pPr>
          <w:hyperlink w:anchor="__RefHeading___Toc3235270_1067777946">
            <w:r>
              <w:rPr>
                <w:webHidden/>
                <w:rStyle w:val="IndexLink"/>
                <w:rtl w:val="true"/>
              </w:rPr>
              <w:t>الثاني والأربعون</w:t>
            </w:r>
            <w:r>
              <w:rPr>
                <w:rStyle w:val="IndexLink"/>
                <w:rtl w:val="true"/>
              </w:rPr>
              <w:tab/>
            </w:r>
            <w:r>
              <w:rPr>
                <w:rStyle w:val="IndexLink"/>
              </w:rPr>
              <w:t>691</w:t>
            </w:r>
          </w:hyperlink>
        </w:p>
        <w:p>
          <w:pPr>
            <w:pStyle w:val="Contents5"/>
            <w:tabs>
              <w:tab w:val="clear" w:pos="7892"/>
              <w:tab w:val="right" w:pos="9026" w:leader="dot"/>
            </w:tabs>
            <w:rPr/>
          </w:pPr>
          <w:hyperlink w:anchor="__RefHeading___Toc3235272_1067777946">
            <w:r>
              <w:rPr>
                <w:webHidden/>
                <w:rStyle w:val="IndexLink"/>
                <w:rtl w:val="true"/>
              </w:rPr>
              <w:t>اشارة</w:t>
            </w:r>
            <w:r>
              <w:rPr>
                <w:rStyle w:val="IndexLink"/>
                <w:rtl w:val="true"/>
              </w:rPr>
              <w:tab/>
            </w:r>
            <w:r>
              <w:rPr>
                <w:rStyle w:val="IndexLink"/>
              </w:rPr>
              <w:t>691</w:t>
            </w:r>
          </w:hyperlink>
        </w:p>
        <w:p>
          <w:pPr>
            <w:pStyle w:val="Contents5"/>
            <w:tabs>
              <w:tab w:val="clear" w:pos="7892"/>
              <w:tab w:val="right" w:pos="9026" w:leader="dot"/>
            </w:tabs>
            <w:rPr/>
          </w:pPr>
          <w:hyperlink w:anchor="__RefHeading___Toc3235274_1067777946">
            <w:r>
              <w:rPr>
                <w:webHidden/>
                <w:rStyle w:val="IndexLink"/>
                <w:rtl w:val="true"/>
              </w:rPr>
              <w:t xml:space="preserve">الاول </w:t>
            </w:r>
            <w:r>
              <w:rPr>
                <w:rStyle w:val="IndexLink"/>
                <w:rtl w:val="true"/>
              </w:rPr>
              <w:t xml:space="preserve">: </w:t>
            </w:r>
            <w:r>
              <w:rPr>
                <w:rStyle w:val="IndexLink"/>
                <w:rtl w:val="true"/>
              </w:rPr>
              <w:t>ما رواه قثم</w:t>
            </w:r>
            <w:r>
              <w:rPr>
                <w:rStyle w:val="IndexLink"/>
                <w:rtl w:val="true"/>
              </w:rPr>
              <w:tab/>
            </w:r>
            <w:r>
              <w:rPr>
                <w:rStyle w:val="IndexLink"/>
              </w:rPr>
              <w:t>691</w:t>
            </w:r>
          </w:hyperlink>
        </w:p>
        <w:p>
          <w:pPr>
            <w:pStyle w:val="Contents5"/>
            <w:tabs>
              <w:tab w:val="clear" w:pos="7892"/>
              <w:tab w:val="right" w:pos="9026" w:leader="dot"/>
            </w:tabs>
            <w:rPr/>
          </w:pPr>
          <w:hyperlink w:anchor="__RefHeading___Toc3235276_1067777946">
            <w:r>
              <w:rPr>
                <w:webHidden/>
                <w:rStyle w:val="IndexLink"/>
                <w:rtl w:val="true"/>
              </w:rPr>
              <w:t xml:space="preserve">الثاني </w:t>
            </w:r>
            <w:r>
              <w:rPr>
                <w:rStyle w:val="IndexLink"/>
                <w:rtl w:val="true"/>
              </w:rPr>
              <w:t xml:space="preserve">: </w:t>
            </w:r>
            <w:r>
              <w:rPr>
                <w:rStyle w:val="IndexLink"/>
                <w:rtl w:val="true"/>
              </w:rPr>
              <w:t>ما رواه محمد الحنفية</w:t>
            </w:r>
            <w:r>
              <w:rPr>
                <w:rStyle w:val="IndexLink"/>
                <w:rtl w:val="true"/>
              </w:rPr>
              <w:tab/>
            </w:r>
            <w:r>
              <w:rPr>
                <w:rStyle w:val="IndexLink"/>
              </w:rPr>
              <w:t>692</w:t>
            </w:r>
          </w:hyperlink>
        </w:p>
        <w:p>
          <w:pPr>
            <w:pStyle w:val="Contents5"/>
            <w:tabs>
              <w:tab w:val="clear" w:pos="7892"/>
              <w:tab w:val="right" w:pos="9026" w:leader="dot"/>
            </w:tabs>
            <w:rPr/>
          </w:pPr>
          <w:hyperlink w:anchor="__RefHeading___Toc3235278_1067777946">
            <w:r>
              <w:rPr>
                <w:webHidden/>
                <w:rStyle w:val="IndexLink"/>
                <w:rtl w:val="true"/>
              </w:rPr>
              <w:t xml:space="preserve">الثالث </w:t>
            </w:r>
            <w:r>
              <w:rPr>
                <w:rStyle w:val="IndexLink"/>
                <w:rtl w:val="true"/>
              </w:rPr>
              <w:t xml:space="preserve">: </w:t>
            </w:r>
            <w:r>
              <w:rPr>
                <w:rStyle w:val="IndexLink"/>
                <w:rtl w:val="true"/>
              </w:rPr>
              <w:t>ما روى عن عامر</w:t>
            </w:r>
            <w:r>
              <w:rPr>
                <w:rStyle w:val="IndexLink"/>
                <w:rtl w:val="true"/>
              </w:rPr>
              <w:tab/>
            </w:r>
            <w:r>
              <w:rPr>
                <w:rStyle w:val="IndexLink"/>
              </w:rPr>
              <w:t>693</w:t>
            </w:r>
          </w:hyperlink>
        </w:p>
        <w:p>
          <w:pPr>
            <w:pStyle w:val="Contents5"/>
            <w:tabs>
              <w:tab w:val="clear" w:pos="7892"/>
              <w:tab w:val="right" w:pos="9026" w:leader="dot"/>
            </w:tabs>
            <w:rPr/>
          </w:pPr>
          <w:hyperlink w:anchor="__RefHeading___Toc3235280_1067777946">
            <w:r>
              <w:rPr>
                <w:webHidden/>
                <w:rStyle w:val="IndexLink"/>
                <w:rtl w:val="true"/>
              </w:rPr>
              <w:t xml:space="preserve">الرابع </w:t>
            </w:r>
            <w:r>
              <w:rPr>
                <w:rStyle w:val="IndexLink"/>
                <w:rtl w:val="true"/>
              </w:rPr>
              <w:t xml:space="preserve">: </w:t>
            </w:r>
            <w:r>
              <w:rPr>
                <w:rStyle w:val="IndexLink"/>
                <w:rtl w:val="true"/>
              </w:rPr>
              <w:t>ما رواه الشعبي وغيره</w:t>
            </w:r>
            <w:r>
              <w:rPr>
                <w:rStyle w:val="IndexLink"/>
                <w:rtl w:val="true"/>
              </w:rPr>
              <w:tab/>
            </w:r>
            <w:r>
              <w:rPr>
                <w:rStyle w:val="IndexLink"/>
              </w:rPr>
              <w:t>694</w:t>
            </w:r>
          </w:hyperlink>
        </w:p>
        <w:p>
          <w:pPr>
            <w:pStyle w:val="Contents5"/>
            <w:tabs>
              <w:tab w:val="clear" w:pos="7892"/>
              <w:tab w:val="right" w:pos="9026" w:leader="dot"/>
            </w:tabs>
            <w:rPr/>
          </w:pPr>
          <w:hyperlink w:anchor="__RefHeading___Toc3235282_1067777946">
            <w:r>
              <w:rPr>
                <w:webHidden/>
                <w:rStyle w:val="IndexLink"/>
                <w:rtl w:val="true"/>
              </w:rPr>
              <w:t xml:space="preserve">الخامس </w:t>
            </w:r>
            <w:r>
              <w:rPr>
                <w:rStyle w:val="IndexLink"/>
                <w:rtl w:val="true"/>
              </w:rPr>
              <w:t xml:space="preserve">: </w:t>
            </w:r>
            <w:r>
              <w:rPr>
                <w:rStyle w:val="IndexLink"/>
                <w:rtl w:val="true"/>
              </w:rPr>
              <w:t>ما روى مرسلا</w:t>
            </w:r>
            <w:r>
              <w:rPr>
                <w:rStyle w:val="IndexLink"/>
                <w:rtl w:val="true"/>
              </w:rPr>
              <w:tab/>
            </w:r>
            <w:r>
              <w:rPr>
                <w:rStyle w:val="IndexLink"/>
              </w:rPr>
              <w:t>697</w:t>
            </w:r>
          </w:hyperlink>
        </w:p>
        <w:p>
          <w:pPr>
            <w:pStyle w:val="Contents3"/>
            <w:tabs>
              <w:tab w:val="clear" w:pos="8459"/>
              <w:tab w:val="right" w:pos="9026" w:leader="dot"/>
            </w:tabs>
            <w:rPr/>
          </w:pPr>
          <w:hyperlink w:anchor="__RefHeading___Toc3235284_1067777946">
            <w:r>
              <w:rPr>
                <w:webHidden/>
                <w:rStyle w:val="IndexLink"/>
                <w:rtl w:val="true"/>
              </w:rPr>
              <w:t xml:space="preserve">الباب الخامس </w:t>
            </w:r>
            <w:r>
              <w:rPr>
                <w:rStyle w:val="IndexLink"/>
                <w:rtl w:val="true"/>
              </w:rPr>
              <w:t xml:space="preserve">: </w:t>
            </w:r>
            <w:r>
              <w:rPr>
                <w:rStyle w:val="IndexLink"/>
                <w:rtl w:val="true"/>
              </w:rPr>
              <w:t>جوده وسخاؤه</w:t>
            </w:r>
            <w:r>
              <w:rPr>
                <w:rStyle w:val="IndexLink"/>
                <w:rtl w:val="true"/>
              </w:rPr>
              <w:tab/>
            </w:r>
            <w:r>
              <w:rPr>
                <w:rStyle w:val="IndexLink"/>
              </w:rPr>
              <w:t>699</w:t>
            </w:r>
          </w:hyperlink>
        </w:p>
        <w:p>
          <w:pPr>
            <w:pStyle w:val="Contents4"/>
            <w:tabs>
              <w:tab w:val="clear" w:pos="8176"/>
              <w:tab w:val="right" w:pos="9026" w:leader="dot"/>
            </w:tabs>
            <w:rPr/>
          </w:pPr>
          <w:hyperlink w:anchor="__RefHeading___Toc3235286_1067777946">
            <w:r>
              <w:rPr>
                <w:webHidden/>
                <w:rStyle w:val="IndexLink"/>
                <w:rtl w:val="true"/>
              </w:rPr>
              <w:t>اشارة</w:t>
            </w:r>
            <w:r>
              <w:rPr>
                <w:rStyle w:val="IndexLink"/>
                <w:rtl w:val="true"/>
              </w:rPr>
              <w:tab/>
            </w:r>
            <w:r>
              <w:rPr>
                <w:rStyle w:val="IndexLink"/>
              </w:rPr>
              <w:t>699</w:t>
            </w:r>
          </w:hyperlink>
        </w:p>
        <w:p>
          <w:pPr>
            <w:pStyle w:val="Contents4"/>
            <w:tabs>
              <w:tab w:val="clear" w:pos="8176"/>
              <w:tab w:val="right" w:pos="9026" w:leader="dot"/>
            </w:tabs>
            <w:rPr/>
          </w:pPr>
          <w:hyperlink w:anchor="__RefHeading___Toc3235288_1067777946">
            <w:r>
              <w:rPr>
                <w:webHidden/>
                <w:rStyle w:val="IndexLink"/>
                <w:rtl w:val="true"/>
              </w:rPr>
              <w:t>فالاوّل</w:t>
            </w:r>
            <w:r>
              <w:rPr>
                <w:rStyle w:val="IndexLink"/>
                <w:rtl w:val="true"/>
              </w:rPr>
              <w:tab/>
            </w:r>
            <w:r>
              <w:rPr>
                <w:rStyle w:val="IndexLink"/>
              </w:rPr>
              <w:t>700</w:t>
            </w:r>
          </w:hyperlink>
        </w:p>
        <w:p>
          <w:pPr>
            <w:pStyle w:val="Contents4"/>
            <w:tabs>
              <w:tab w:val="clear" w:pos="8176"/>
              <w:tab w:val="right" w:pos="9026" w:leader="dot"/>
            </w:tabs>
            <w:rPr/>
          </w:pPr>
          <w:hyperlink w:anchor="__RefHeading___Toc3235290_1067777946">
            <w:r>
              <w:rPr>
                <w:webHidden/>
                <w:rStyle w:val="IndexLink"/>
                <w:rtl w:val="true"/>
              </w:rPr>
              <w:t>الثاني</w:t>
            </w:r>
            <w:r>
              <w:rPr>
                <w:rStyle w:val="IndexLink"/>
                <w:rtl w:val="true"/>
              </w:rPr>
              <w:tab/>
            </w:r>
            <w:r>
              <w:rPr>
                <w:rStyle w:val="IndexLink"/>
              </w:rPr>
              <w:t>702</w:t>
            </w:r>
          </w:hyperlink>
        </w:p>
        <w:p>
          <w:pPr>
            <w:pStyle w:val="Contents4"/>
            <w:tabs>
              <w:tab w:val="clear" w:pos="8176"/>
              <w:tab w:val="right" w:pos="9026" w:leader="dot"/>
            </w:tabs>
            <w:rPr/>
          </w:pPr>
          <w:hyperlink w:anchor="__RefHeading___Toc3235292_1067777946">
            <w:r>
              <w:rPr>
                <w:webHidden/>
                <w:rStyle w:val="IndexLink"/>
                <w:rtl w:val="true"/>
              </w:rPr>
              <w:t>الثالث</w:t>
            </w:r>
            <w:r>
              <w:rPr>
                <w:rStyle w:val="IndexLink"/>
                <w:rtl w:val="true"/>
              </w:rPr>
              <w:tab/>
            </w:r>
            <w:r>
              <w:rPr>
                <w:rStyle w:val="IndexLink"/>
              </w:rPr>
              <w:t>703</w:t>
            </w:r>
          </w:hyperlink>
        </w:p>
        <w:p>
          <w:pPr>
            <w:pStyle w:val="Contents4"/>
            <w:tabs>
              <w:tab w:val="clear" w:pos="8176"/>
              <w:tab w:val="right" w:pos="9026" w:leader="dot"/>
            </w:tabs>
            <w:rPr/>
          </w:pPr>
          <w:hyperlink w:anchor="__RefHeading___Toc3235294_1067777946">
            <w:r>
              <w:rPr>
                <w:webHidden/>
                <w:rStyle w:val="IndexLink"/>
                <w:rtl w:val="true"/>
              </w:rPr>
              <w:t>الرابع</w:t>
            </w:r>
            <w:r>
              <w:rPr>
                <w:rStyle w:val="IndexLink"/>
                <w:rtl w:val="true"/>
              </w:rPr>
              <w:tab/>
            </w:r>
            <w:r>
              <w:rPr>
                <w:rStyle w:val="IndexLink"/>
              </w:rPr>
              <w:t>704</w:t>
            </w:r>
          </w:hyperlink>
        </w:p>
        <w:p>
          <w:pPr>
            <w:pStyle w:val="Contents4"/>
            <w:tabs>
              <w:tab w:val="clear" w:pos="8176"/>
              <w:tab w:val="right" w:pos="9026" w:leader="dot"/>
            </w:tabs>
            <w:rPr/>
          </w:pPr>
          <w:hyperlink w:anchor="__RefHeading___Toc3235296_1067777946">
            <w:r>
              <w:rPr>
                <w:webHidden/>
                <w:rStyle w:val="IndexLink"/>
                <w:rtl w:val="true"/>
              </w:rPr>
              <w:t>الخامس</w:t>
            </w:r>
            <w:r>
              <w:rPr>
                <w:rStyle w:val="IndexLink"/>
                <w:rtl w:val="true"/>
              </w:rPr>
              <w:tab/>
            </w:r>
            <w:r>
              <w:rPr>
                <w:rStyle w:val="IndexLink"/>
              </w:rPr>
              <w:t>705</w:t>
            </w:r>
          </w:hyperlink>
        </w:p>
        <w:p>
          <w:pPr>
            <w:pStyle w:val="Contents4"/>
            <w:tabs>
              <w:tab w:val="clear" w:pos="8176"/>
              <w:tab w:val="right" w:pos="9026" w:leader="dot"/>
            </w:tabs>
            <w:rPr/>
          </w:pPr>
          <w:hyperlink w:anchor="__RefHeading___Toc3235298_1067777946">
            <w:r>
              <w:rPr>
                <w:webHidden/>
                <w:rStyle w:val="IndexLink"/>
                <w:rtl w:val="true"/>
              </w:rPr>
              <w:t>السادس</w:t>
            </w:r>
            <w:r>
              <w:rPr>
                <w:rStyle w:val="IndexLink"/>
                <w:rtl w:val="true"/>
              </w:rPr>
              <w:tab/>
            </w:r>
            <w:r>
              <w:rPr>
                <w:rStyle w:val="IndexLink"/>
              </w:rPr>
              <w:t>706</w:t>
            </w:r>
          </w:hyperlink>
        </w:p>
        <w:p>
          <w:pPr>
            <w:pStyle w:val="Contents4"/>
            <w:tabs>
              <w:tab w:val="clear" w:pos="8176"/>
              <w:tab w:val="right" w:pos="9026" w:leader="dot"/>
            </w:tabs>
            <w:rPr/>
          </w:pPr>
          <w:hyperlink w:anchor="__RefHeading___Toc3235300_1067777946">
            <w:r>
              <w:rPr>
                <w:webHidden/>
                <w:rStyle w:val="IndexLink"/>
                <w:rtl w:val="true"/>
              </w:rPr>
              <w:t>السابع</w:t>
            </w:r>
            <w:r>
              <w:rPr>
                <w:rStyle w:val="IndexLink"/>
                <w:rtl w:val="true"/>
              </w:rPr>
              <w:tab/>
            </w:r>
            <w:r>
              <w:rPr>
                <w:rStyle w:val="IndexLink"/>
              </w:rPr>
              <w:t>706</w:t>
            </w:r>
          </w:hyperlink>
        </w:p>
        <w:p>
          <w:pPr>
            <w:pStyle w:val="Contents4"/>
            <w:tabs>
              <w:tab w:val="clear" w:pos="8176"/>
              <w:tab w:val="right" w:pos="9026" w:leader="dot"/>
            </w:tabs>
            <w:rPr/>
          </w:pPr>
          <w:hyperlink w:anchor="__RefHeading___Toc3235302_1067777946">
            <w:r>
              <w:rPr>
                <w:webHidden/>
                <w:rStyle w:val="IndexLink"/>
                <w:rtl w:val="true"/>
              </w:rPr>
              <w:t>الثامن</w:t>
            </w:r>
            <w:r>
              <w:rPr>
                <w:rStyle w:val="IndexLink"/>
                <w:rtl w:val="true"/>
              </w:rPr>
              <w:tab/>
            </w:r>
            <w:r>
              <w:rPr>
                <w:rStyle w:val="IndexLink"/>
              </w:rPr>
              <w:t>706</w:t>
            </w:r>
          </w:hyperlink>
        </w:p>
        <w:p>
          <w:pPr>
            <w:pStyle w:val="Contents4"/>
            <w:tabs>
              <w:tab w:val="clear" w:pos="8176"/>
              <w:tab w:val="right" w:pos="9026" w:leader="dot"/>
            </w:tabs>
            <w:rPr/>
          </w:pPr>
          <w:hyperlink w:anchor="__RefHeading___Toc3235304_1067777946">
            <w:r>
              <w:rPr>
                <w:webHidden/>
                <w:rStyle w:val="IndexLink"/>
                <w:rtl w:val="true"/>
              </w:rPr>
              <w:t>التاسع</w:t>
            </w:r>
            <w:r>
              <w:rPr>
                <w:rStyle w:val="IndexLink"/>
                <w:rtl w:val="true"/>
              </w:rPr>
              <w:tab/>
            </w:r>
            <w:r>
              <w:rPr>
                <w:rStyle w:val="IndexLink"/>
              </w:rPr>
              <w:t>707</w:t>
            </w:r>
          </w:hyperlink>
        </w:p>
        <w:p>
          <w:pPr>
            <w:pStyle w:val="Contents4"/>
            <w:tabs>
              <w:tab w:val="clear" w:pos="8176"/>
              <w:tab w:val="right" w:pos="9026" w:leader="dot"/>
            </w:tabs>
            <w:rPr/>
          </w:pPr>
          <w:hyperlink w:anchor="__RefHeading___Toc3235306_1067777946">
            <w:r>
              <w:rPr>
                <w:webHidden/>
                <w:rStyle w:val="IndexLink"/>
                <w:rtl w:val="true"/>
              </w:rPr>
              <w:t>العاشر</w:t>
            </w:r>
            <w:r>
              <w:rPr>
                <w:rStyle w:val="IndexLink"/>
                <w:rtl w:val="true"/>
              </w:rPr>
              <w:tab/>
            </w:r>
            <w:r>
              <w:rPr>
                <w:rStyle w:val="IndexLink"/>
              </w:rPr>
              <w:t>707</w:t>
            </w:r>
          </w:hyperlink>
        </w:p>
        <w:p>
          <w:pPr>
            <w:pStyle w:val="Contents4"/>
            <w:tabs>
              <w:tab w:val="clear" w:pos="8176"/>
              <w:tab w:val="right" w:pos="9026" w:leader="dot"/>
            </w:tabs>
            <w:rPr/>
          </w:pPr>
          <w:hyperlink w:anchor="__RefHeading___Toc3235308_1067777946">
            <w:r>
              <w:rPr>
                <w:webHidden/>
                <w:rStyle w:val="IndexLink"/>
                <w:rtl w:val="true"/>
              </w:rPr>
              <w:t>الحادي عشر</w:t>
            </w:r>
            <w:r>
              <w:rPr>
                <w:rStyle w:val="IndexLink"/>
                <w:rtl w:val="true"/>
              </w:rPr>
              <w:tab/>
            </w:r>
            <w:r>
              <w:rPr>
                <w:rStyle w:val="IndexLink"/>
              </w:rPr>
              <w:t>708</w:t>
            </w:r>
          </w:hyperlink>
        </w:p>
        <w:p>
          <w:pPr>
            <w:pStyle w:val="Contents4"/>
            <w:tabs>
              <w:tab w:val="clear" w:pos="8176"/>
              <w:tab w:val="right" w:pos="9026" w:leader="dot"/>
            </w:tabs>
            <w:rPr/>
          </w:pPr>
          <w:hyperlink w:anchor="__RefHeading___Toc3235310_1067777946">
            <w:r>
              <w:rPr>
                <w:webHidden/>
                <w:rStyle w:val="IndexLink"/>
                <w:rtl w:val="true"/>
              </w:rPr>
              <w:t>الثاني عشر</w:t>
            </w:r>
            <w:r>
              <w:rPr>
                <w:rStyle w:val="IndexLink"/>
                <w:rtl w:val="true"/>
              </w:rPr>
              <w:tab/>
            </w:r>
            <w:r>
              <w:rPr>
                <w:rStyle w:val="IndexLink"/>
              </w:rPr>
              <w:t>708</w:t>
            </w:r>
          </w:hyperlink>
        </w:p>
        <w:p>
          <w:pPr>
            <w:pStyle w:val="Contents4"/>
            <w:tabs>
              <w:tab w:val="clear" w:pos="8176"/>
              <w:tab w:val="right" w:pos="9026" w:leader="dot"/>
            </w:tabs>
            <w:rPr/>
          </w:pPr>
          <w:hyperlink w:anchor="__RefHeading___Toc3235312_1067777946">
            <w:r>
              <w:rPr>
                <w:webHidden/>
                <w:rStyle w:val="IndexLink"/>
                <w:rtl w:val="true"/>
              </w:rPr>
              <w:t>الثالث عشر</w:t>
            </w:r>
            <w:r>
              <w:rPr>
                <w:rStyle w:val="IndexLink"/>
                <w:rtl w:val="true"/>
              </w:rPr>
              <w:tab/>
            </w:r>
            <w:r>
              <w:rPr>
                <w:rStyle w:val="IndexLink"/>
              </w:rPr>
              <w:t>709</w:t>
            </w:r>
          </w:hyperlink>
        </w:p>
        <w:p>
          <w:pPr>
            <w:pStyle w:val="Contents4"/>
            <w:tabs>
              <w:tab w:val="clear" w:pos="8176"/>
              <w:tab w:val="right" w:pos="9026" w:leader="dot"/>
            </w:tabs>
            <w:rPr/>
          </w:pPr>
          <w:hyperlink w:anchor="__RefHeading___Toc3235314_1067777946">
            <w:r>
              <w:rPr>
                <w:webHidden/>
                <w:rStyle w:val="IndexLink"/>
                <w:rtl w:val="true"/>
              </w:rPr>
              <w:t xml:space="preserve">ذكر نبذة من صدقاته عليه‌السلام وأوقافه ومن صدقاته عليه‌السلام </w:t>
            </w:r>
            <w:r>
              <w:rPr>
                <w:rStyle w:val="IndexLink"/>
                <w:rtl w:val="true"/>
              </w:rPr>
              <w:t>«</w:t>
            </w:r>
            <w:r>
              <w:rPr>
                <w:rStyle w:val="IndexLink"/>
                <w:rtl w:val="true"/>
              </w:rPr>
              <w:t>عين أبى نيزر</w:t>
            </w:r>
            <w:r>
              <w:rPr>
                <w:rStyle w:val="IndexLink"/>
                <w:rtl w:val="true"/>
              </w:rPr>
              <w:t xml:space="preserve">» </w:t>
            </w:r>
            <w:r>
              <w:rPr>
                <w:rStyle w:val="IndexLink"/>
                <w:rtl w:val="true"/>
              </w:rPr>
              <w:t xml:space="preserve">و </w:t>
            </w:r>
            <w:r>
              <w:rPr>
                <w:rStyle w:val="IndexLink"/>
                <w:rtl w:val="true"/>
              </w:rPr>
              <w:t>«</w:t>
            </w:r>
            <w:r>
              <w:rPr>
                <w:rStyle w:val="IndexLink"/>
                <w:rtl w:val="true"/>
              </w:rPr>
              <w:t>عين نولا</w:t>
            </w:r>
            <w:r>
              <w:rPr>
                <w:rStyle w:val="IndexLink"/>
                <w:rtl w:val="true"/>
              </w:rPr>
              <w:t xml:space="preserve">» </w:t>
            </w:r>
            <w:r>
              <w:rPr>
                <w:rStyle w:val="IndexLink"/>
                <w:rtl w:val="true"/>
              </w:rPr>
              <w:t xml:space="preserve">و </w:t>
            </w:r>
            <w:r>
              <w:rPr>
                <w:rStyle w:val="IndexLink"/>
                <w:rtl w:val="true"/>
              </w:rPr>
              <w:t>«</w:t>
            </w:r>
            <w:r>
              <w:rPr>
                <w:rStyle w:val="IndexLink"/>
                <w:rtl w:val="true"/>
              </w:rPr>
              <w:t>ينبع البغيبغات</w:t>
            </w:r>
            <w:r>
              <w:rPr>
                <w:rStyle w:val="IndexLink"/>
                <w:rtl w:val="true"/>
              </w:rPr>
              <w:t xml:space="preserve">» </w:t>
            </w:r>
            <w:r>
              <w:rPr>
                <w:rStyle w:val="IndexLink"/>
                <w:rtl w:val="true"/>
              </w:rPr>
              <w:t xml:space="preserve">و </w:t>
            </w:r>
            <w:r>
              <w:rPr>
                <w:rStyle w:val="IndexLink"/>
                <w:rtl w:val="true"/>
              </w:rPr>
              <w:t>«</w:t>
            </w:r>
            <w:r>
              <w:rPr>
                <w:rStyle w:val="IndexLink"/>
                <w:rtl w:val="true"/>
              </w:rPr>
              <w:t>كلّ عين له بينبع</w:t>
            </w:r>
            <w:r>
              <w:rPr>
                <w:rStyle w:val="IndexLink"/>
                <w:rtl w:val="true"/>
              </w:rPr>
              <w:t>»</w:t>
              <w:tab/>
            </w:r>
            <w:r>
              <w:rPr>
                <w:rStyle w:val="IndexLink"/>
              </w:rPr>
              <w:t>709</w:t>
            </w:r>
          </w:hyperlink>
        </w:p>
        <w:p>
          <w:pPr>
            <w:pStyle w:val="Contents4"/>
            <w:tabs>
              <w:tab w:val="clear" w:pos="8176"/>
              <w:tab w:val="right" w:pos="9026" w:leader="dot"/>
            </w:tabs>
            <w:rPr/>
          </w:pPr>
          <w:hyperlink w:anchor="__RefHeading___Toc3235316_1067777946">
            <w:r>
              <w:rPr>
                <w:webHidden/>
                <w:rStyle w:val="IndexLink"/>
                <w:rtl w:val="true"/>
              </w:rPr>
              <w:t xml:space="preserve">ومن صدقاته عليه‌السلام </w:t>
            </w:r>
            <w:r>
              <w:rPr>
                <w:rStyle w:val="IndexLink"/>
                <w:rtl w:val="true"/>
              </w:rPr>
              <w:t>«</w:t>
            </w:r>
            <w:r>
              <w:rPr>
                <w:rStyle w:val="IndexLink"/>
                <w:rtl w:val="true"/>
              </w:rPr>
              <w:t>عين الأراك</w:t>
            </w:r>
            <w:r>
              <w:rPr>
                <w:rStyle w:val="IndexLink"/>
                <w:rtl w:val="true"/>
              </w:rPr>
              <w:t xml:space="preserve">» </w:t>
            </w:r>
            <w:r>
              <w:rPr>
                <w:rStyle w:val="IndexLink"/>
                <w:rtl w:val="true"/>
              </w:rPr>
              <w:t xml:space="preserve">و </w:t>
            </w:r>
            <w:r>
              <w:rPr>
                <w:rStyle w:val="IndexLink"/>
                <w:rtl w:val="true"/>
              </w:rPr>
              <w:t>«</w:t>
            </w:r>
            <w:r>
              <w:rPr>
                <w:rStyle w:val="IndexLink"/>
                <w:rtl w:val="true"/>
              </w:rPr>
              <w:t>عين خيف ليلى</w:t>
            </w:r>
            <w:r>
              <w:rPr>
                <w:rStyle w:val="IndexLink"/>
                <w:rtl w:val="true"/>
              </w:rPr>
              <w:t xml:space="preserve">» </w:t>
            </w:r>
            <w:r>
              <w:rPr>
                <w:rStyle w:val="IndexLink"/>
                <w:rtl w:val="true"/>
              </w:rPr>
              <w:t xml:space="preserve">و </w:t>
            </w:r>
            <w:r>
              <w:rPr>
                <w:rStyle w:val="IndexLink"/>
                <w:rtl w:val="true"/>
              </w:rPr>
              <w:t>«</w:t>
            </w:r>
            <w:r>
              <w:rPr>
                <w:rStyle w:val="IndexLink"/>
                <w:rtl w:val="true"/>
              </w:rPr>
              <w:t>عين خيف بسطاس</w:t>
            </w:r>
            <w:r>
              <w:rPr>
                <w:rStyle w:val="IndexLink"/>
                <w:rtl w:val="true"/>
              </w:rPr>
              <w:t>»</w:t>
              <w:tab/>
            </w:r>
            <w:r>
              <w:rPr>
                <w:rStyle w:val="IndexLink"/>
              </w:rPr>
              <w:t>710</w:t>
            </w:r>
          </w:hyperlink>
        </w:p>
        <w:p>
          <w:pPr>
            <w:pStyle w:val="Contents4"/>
            <w:tabs>
              <w:tab w:val="clear" w:pos="8176"/>
              <w:tab w:val="right" w:pos="9026" w:leader="dot"/>
            </w:tabs>
            <w:rPr/>
          </w:pPr>
          <w:hyperlink w:anchor="__RefHeading___Toc3235318_1067777946">
            <w:r>
              <w:rPr>
                <w:webHidden/>
                <w:rStyle w:val="IndexLink"/>
                <w:rtl w:val="true"/>
              </w:rPr>
              <w:t xml:space="preserve">ومن صدقاته عليه‌السلام </w:t>
            </w:r>
            <w:r>
              <w:rPr>
                <w:rStyle w:val="IndexLink"/>
                <w:rtl w:val="true"/>
              </w:rPr>
              <w:t>«</w:t>
            </w:r>
            <w:r>
              <w:rPr>
                <w:rStyle w:val="IndexLink"/>
                <w:rtl w:val="true"/>
              </w:rPr>
              <w:t>عين أبى نيزر</w:t>
            </w:r>
            <w:r>
              <w:rPr>
                <w:rStyle w:val="IndexLink"/>
                <w:rtl w:val="true"/>
              </w:rPr>
              <w:t xml:space="preserve">» </w:t>
            </w:r>
            <w:r>
              <w:rPr>
                <w:rStyle w:val="IndexLink"/>
                <w:rtl w:val="true"/>
              </w:rPr>
              <w:t xml:space="preserve">و </w:t>
            </w:r>
            <w:r>
              <w:rPr>
                <w:rStyle w:val="IndexLink"/>
                <w:rtl w:val="true"/>
              </w:rPr>
              <w:t>«</w:t>
            </w:r>
            <w:r>
              <w:rPr>
                <w:rStyle w:val="IndexLink"/>
                <w:rtl w:val="true"/>
              </w:rPr>
              <w:t>البغيبغة</w:t>
            </w:r>
            <w:r>
              <w:rPr>
                <w:rStyle w:val="IndexLink"/>
                <w:rtl w:val="true"/>
              </w:rPr>
              <w:t>»</w:t>
              <w:tab/>
            </w:r>
            <w:r>
              <w:rPr>
                <w:rStyle w:val="IndexLink"/>
              </w:rPr>
              <w:t>711</w:t>
            </w:r>
          </w:hyperlink>
        </w:p>
        <w:p>
          <w:pPr>
            <w:pStyle w:val="Contents4"/>
            <w:tabs>
              <w:tab w:val="clear" w:pos="8176"/>
              <w:tab w:val="right" w:pos="9026" w:leader="dot"/>
            </w:tabs>
            <w:rPr/>
          </w:pPr>
          <w:hyperlink w:anchor="__RefHeading___Toc3235320_1067777946">
            <w:r>
              <w:rPr>
                <w:webHidden/>
                <w:rStyle w:val="IndexLink"/>
                <w:rtl w:val="true"/>
              </w:rPr>
              <w:t>ومن صدقاته عليه‌السلام بئر الملك بقناة</w:t>
            </w:r>
            <w:r>
              <w:rPr>
                <w:rStyle w:val="IndexLink"/>
                <w:rtl w:val="true"/>
              </w:rPr>
              <w:tab/>
            </w:r>
            <w:r>
              <w:rPr>
                <w:rStyle w:val="IndexLink"/>
              </w:rPr>
              <w:t>712</w:t>
            </w:r>
          </w:hyperlink>
        </w:p>
        <w:p>
          <w:pPr>
            <w:pStyle w:val="Contents4"/>
            <w:tabs>
              <w:tab w:val="clear" w:pos="8176"/>
              <w:tab w:val="right" w:pos="9026" w:leader="dot"/>
            </w:tabs>
            <w:rPr/>
          </w:pPr>
          <w:hyperlink w:anchor="__RefHeading___Toc3235322_1067777946">
            <w:r>
              <w:rPr>
                <w:webHidden/>
                <w:rStyle w:val="IndexLink"/>
                <w:rtl w:val="true"/>
              </w:rPr>
              <w:t>ومن صدقاته عليه‌السلام عين ينبع</w:t>
            </w:r>
            <w:r>
              <w:rPr>
                <w:rStyle w:val="IndexLink"/>
                <w:rtl w:val="true"/>
              </w:rPr>
              <w:tab/>
            </w:r>
            <w:r>
              <w:rPr>
                <w:rStyle w:val="IndexLink"/>
              </w:rPr>
              <w:t>712</w:t>
            </w:r>
          </w:hyperlink>
        </w:p>
        <w:p>
          <w:pPr>
            <w:pStyle w:val="Contents4"/>
            <w:tabs>
              <w:tab w:val="clear" w:pos="8176"/>
              <w:tab w:val="right" w:pos="9026" w:leader="dot"/>
            </w:tabs>
            <w:rPr/>
          </w:pPr>
          <w:hyperlink w:anchor="__RefHeading___Toc3235324_1067777946">
            <w:r>
              <w:rPr>
                <w:webHidden/>
                <w:rStyle w:val="IndexLink"/>
                <w:rtl w:val="true"/>
              </w:rPr>
              <w:t xml:space="preserve">ومن صدقاته عليه‌السلام </w:t>
            </w:r>
            <w:r>
              <w:rPr>
                <w:rStyle w:val="IndexLink"/>
                <w:rtl w:val="true"/>
              </w:rPr>
              <w:t>«</w:t>
            </w:r>
            <w:r>
              <w:rPr>
                <w:rStyle w:val="IndexLink"/>
                <w:rtl w:val="true"/>
              </w:rPr>
              <w:t>عيون بالمدينة وينبع وسويعة</w:t>
            </w:r>
            <w:r>
              <w:rPr>
                <w:rStyle w:val="IndexLink"/>
                <w:rtl w:val="true"/>
              </w:rPr>
              <w:t>» «</w:t>
            </w:r>
            <w:r>
              <w:rPr>
                <w:rStyle w:val="IndexLink"/>
                <w:rtl w:val="true"/>
              </w:rPr>
              <w:t>وارضى فيها أحياها مواتا</w:t>
            </w:r>
            <w:r>
              <w:rPr>
                <w:rStyle w:val="IndexLink"/>
                <w:rtl w:val="true"/>
              </w:rPr>
              <w:t>»</w:t>
              <w:tab/>
            </w:r>
            <w:r>
              <w:rPr>
                <w:rStyle w:val="IndexLink"/>
              </w:rPr>
              <w:t>714</w:t>
            </w:r>
          </w:hyperlink>
        </w:p>
        <w:p>
          <w:pPr>
            <w:pStyle w:val="Contents4"/>
            <w:tabs>
              <w:tab w:val="clear" w:pos="8176"/>
              <w:tab w:val="right" w:pos="9026" w:leader="dot"/>
            </w:tabs>
            <w:rPr/>
          </w:pPr>
          <w:hyperlink w:anchor="__RefHeading___Toc3235326_1067777946">
            <w:r>
              <w:rPr>
                <w:webHidden/>
                <w:rStyle w:val="IndexLink"/>
                <w:rtl w:val="true"/>
              </w:rPr>
              <w:t xml:space="preserve">ومن صدقاته عليه‌السلام </w:t>
            </w:r>
            <w:r>
              <w:rPr>
                <w:rStyle w:val="IndexLink"/>
                <w:rtl w:val="true"/>
              </w:rPr>
              <w:t>«</w:t>
            </w:r>
            <w:r>
              <w:rPr>
                <w:rStyle w:val="IndexLink"/>
                <w:rtl w:val="true"/>
              </w:rPr>
              <w:t>ضيعة أبى نيزر</w:t>
            </w:r>
            <w:r>
              <w:rPr>
                <w:rStyle w:val="IndexLink"/>
                <w:rtl w:val="true"/>
              </w:rPr>
              <w:t xml:space="preserve">» </w:t>
            </w:r>
            <w:r>
              <w:rPr>
                <w:rStyle w:val="IndexLink"/>
                <w:rtl w:val="true"/>
              </w:rPr>
              <w:t xml:space="preserve">و </w:t>
            </w:r>
            <w:r>
              <w:rPr>
                <w:rStyle w:val="IndexLink"/>
                <w:rtl w:val="true"/>
              </w:rPr>
              <w:t>«</w:t>
            </w:r>
            <w:r>
              <w:rPr>
                <w:rStyle w:val="IndexLink"/>
                <w:rtl w:val="true"/>
              </w:rPr>
              <w:t>ضيعة البغيبغة</w:t>
            </w:r>
            <w:r>
              <w:rPr>
                <w:rStyle w:val="IndexLink"/>
                <w:rtl w:val="true"/>
              </w:rPr>
              <w:t>»</w:t>
              <w:tab/>
            </w:r>
            <w:r>
              <w:rPr>
                <w:rStyle w:val="IndexLink"/>
              </w:rPr>
              <w:t>715</w:t>
            </w:r>
          </w:hyperlink>
        </w:p>
        <w:p>
          <w:pPr>
            <w:pStyle w:val="Contents4"/>
            <w:tabs>
              <w:tab w:val="clear" w:pos="8176"/>
              <w:tab w:val="right" w:pos="9026" w:leader="dot"/>
            </w:tabs>
            <w:rPr/>
          </w:pPr>
          <w:hyperlink w:anchor="__RefHeading___Toc3235328_1067777946">
            <w:r>
              <w:rPr>
                <w:webHidden/>
                <w:rStyle w:val="IndexLink"/>
                <w:rtl w:val="true"/>
              </w:rPr>
              <w:t>ومن صدقاته عليه‌السلام وادي ترعة</w:t>
            </w:r>
            <w:r>
              <w:rPr>
                <w:rStyle w:val="IndexLink"/>
                <w:rtl w:val="true"/>
              </w:rPr>
              <w:tab/>
            </w:r>
            <w:r>
              <w:rPr>
                <w:rStyle w:val="IndexLink"/>
              </w:rPr>
              <w:t>716</w:t>
            </w:r>
          </w:hyperlink>
        </w:p>
        <w:p>
          <w:pPr>
            <w:pStyle w:val="Contents4"/>
            <w:tabs>
              <w:tab w:val="clear" w:pos="8176"/>
              <w:tab w:val="right" w:pos="9026" w:leader="dot"/>
            </w:tabs>
            <w:rPr/>
          </w:pPr>
          <w:hyperlink w:anchor="__RefHeading___Toc3235330_1067777946">
            <w:r>
              <w:rPr>
                <w:webHidden/>
                <w:rStyle w:val="IndexLink"/>
                <w:rtl w:val="true"/>
              </w:rPr>
              <w:t>ومن صدقاته عليه‌السلام الفقران</w:t>
            </w:r>
            <w:r>
              <w:rPr>
                <w:rStyle w:val="IndexLink"/>
                <w:rtl w:val="true"/>
              </w:rPr>
              <w:tab/>
            </w:r>
            <w:r>
              <w:rPr>
                <w:rStyle w:val="IndexLink"/>
              </w:rPr>
              <w:t>716</w:t>
            </w:r>
          </w:hyperlink>
        </w:p>
        <w:p>
          <w:pPr>
            <w:pStyle w:val="Contents4"/>
            <w:tabs>
              <w:tab w:val="clear" w:pos="8176"/>
              <w:tab w:val="right" w:pos="9026" w:leader="dot"/>
            </w:tabs>
            <w:rPr/>
          </w:pPr>
          <w:hyperlink w:anchor="__RefHeading___Toc3235332_1067777946">
            <w:r>
              <w:rPr>
                <w:webHidden/>
                <w:rStyle w:val="IndexLink"/>
                <w:rtl w:val="true"/>
              </w:rPr>
              <w:t xml:space="preserve">ومن صدقاته عليه‌السلام </w:t>
            </w:r>
            <w:r>
              <w:rPr>
                <w:rStyle w:val="IndexLink"/>
                <w:rtl w:val="true"/>
              </w:rPr>
              <w:t>«</w:t>
            </w:r>
            <w:r>
              <w:rPr>
                <w:rStyle w:val="IndexLink"/>
                <w:rtl w:val="true"/>
              </w:rPr>
              <w:t>كلّ مال له في ينبع غير ثلاثة من مواليه وأوصاهم بالحج من ماله ثمّ عتقهم</w:t>
            </w:r>
            <w:r>
              <w:rPr>
                <w:rStyle w:val="IndexLink"/>
                <w:rtl w:val="true"/>
              </w:rPr>
              <w:t xml:space="preserve">» </w:t>
            </w:r>
            <w:r>
              <w:rPr>
                <w:rStyle w:val="IndexLink"/>
                <w:rtl w:val="true"/>
              </w:rPr>
              <w:t xml:space="preserve">و </w:t>
            </w:r>
            <w:r>
              <w:rPr>
                <w:rStyle w:val="IndexLink"/>
                <w:rtl w:val="true"/>
              </w:rPr>
              <w:t>«</w:t>
            </w:r>
            <w:r>
              <w:rPr>
                <w:rStyle w:val="IndexLink"/>
                <w:rtl w:val="true"/>
              </w:rPr>
              <w:t>كلّ مال له بوادي القرى</w:t>
            </w:r>
            <w:r>
              <w:rPr>
                <w:rStyle w:val="IndexLink"/>
                <w:rtl w:val="true"/>
              </w:rPr>
              <w:t xml:space="preserve">» </w:t>
            </w:r>
            <w:r>
              <w:rPr>
                <w:rStyle w:val="IndexLink"/>
                <w:rtl w:val="true"/>
              </w:rPr>
              <w:t xml:space="preserve">و </w:t>
            </w:r>
            <w:r>
              <w:rPr>
                <w:rStyle w:val="IndexLink"/>
                <w:rtl w:val="true"/>
              </w:rPr>
              <w:t>«</w:t>
            </w:r>
            <w:r>
              <w:rPr>
                <w:rStyle w:val="IndexLink"/>
                <w:rtl w:val="true"/>
              </w:rPr>
              <w:t>كلّ مال له بالادنية</w:t>
            </w:r>
            <w:r>
              <w:rPr>
                <w:rStyle w:val="IndexLink"/>
                <w:rtl w:val="true"/>
              </w:rPr>
              <w:t xml:space="preserve">» </w:t>
            </w:r>
            <w:r>
              <w:rPr>
                <w:rStyle w:val="IndexLink"/>
                <w:rtl w:val="true"/>
              </w:rPr>
              <w:t xml:space="preserve">و </w:t>
            </w:r>
            <w:r>
              <w:rPr>
                <w:rStyle w:val="IndexLink"/>
                <w:rtl w:val="true"/>
              </w:rPr>
              <w:t>«</w:t>
            </w:r>
            <w:r>
              <w:rPr>
                <w:rStyle w:val="IndexLink"/>
                <w:rtl w:val="true"/>
              </w:rPr>
              <w:t>كلّ مال له برعيف</w:t>
            </w:r>
            <w:r>
              <w:rPr>
                <w:rStyle w:val="IndexLink"/>
                <w:rtl w:val="true"/>
              </w:rPr>
              <w:t>»</w:t>
              <w:tab/>
            </w:r>
            <w:r>
              <w:rPr>
                <w:rStyle w:val="IndexLink"/>
              </w:rPr>
              <w:t>717</w:t>
            </w:r>
          </w:hyperlink>
        </w:p>
        <w:p>
          <w:pPr>
            <w:pStyle w:val="Contents4"/>
            <w:tabs>
              <w:tab w:val="clear" w:pos="8176"/>
              <w:tab w:val="right" w:pos="9026" w:leader="dot"/>
            </w:tabs>
            <w:rPr/>
          </w:pPr>
          <w:hyperlink w:anchor="__RefHeading___Toc3235334_1067777946">
            <w:r>
              <w:rPr>
                <w:webHidden/>
                <w:rStyle w:val="IndexLink"/>
                <w:rtl w:val="true"/>
              </w:rPr>
              <w:t>ومن صدقاته عليه‌السلام أرض وغلمان يعملون فيها</w:t>
            </w:r>
            <w:r>
              <w:rPr>
                <w:rStyle w:val="IndexLink"/>
                <w:rtl w:val="true"/>
              </w:rPr>
              <w:tab/>
            </w:r>
            <w:r>
              <w:rPr>
                <w:rStyle w:val="IndexLink"/>
              </w:rPr>
              <w:t>718</w:t>
            </w:r>
          </w:hyperlink>
        </w:p>
        <w:p>
          <w:pPr>
            <w:pStyle w:val="Contents3"/>
            <w:tabs>
              <w:tab w:val="clear" w:pos="8459"/>
              <w:tab w:val="right" w:pos="9026" w:leader="dot"/>
            </w:tabs>
            <w:rPr/>
          </w:pPr>
          <w:hyperlink w:anchor="__RefHeading___Toc3235336_1067777946">
            <w:r>
              <w:rPr>
                <w:webHidden/>
                <w:rStyle w:val="IndexLink"/>
                <w:rtl w:val="true"/>
              </w:rPr>
              <w:t xml:space="preserve">الباب السادس </w:t>
            </w:r>
            <w:r>
              <w:rPr>
                <w:rStyle w:val="IndexLink"/>
                <w:rtl w:val="true"/>
              </w:rPr>
              <w:t xml:space="preserve">: </w:t>
            </w:r>
            <w:r>
              <w:rPr>
                <w:rStyle w:val="IndexLink"/>
                <w:rtl w:val="true"/>
              </w:rPr>
              <w:t>في ورعه عليه‌السلام</w:t>
            </w:r>
            <w:r>
              <w:rPr>
                <w:rStyle w:val="IndexLink"/>
                <w:rtl w:val="true"/>
              </w:rPr>
              <w:tab/>
            </w:r>
            <w:r>
              <w:rPr>
                <w:rStyle w:val="IndexLink"/>
              </w:rPr>
              <w:t>718</w:t>
            </w:r>
          </w:hyperlink>
        </w:p>
        <w:p>
          <w:pPr>
            <w:pStyle w:val="Contents4"/>
            <w:tabs>
              <w:tab w:val="clear" w:pos="8176"/>
              <w:tab w:val="right" w:pos="9026" w:leader="dot"/>
            </w:tabs>
            <w:rPr/>
          </w:pPr>
          <w:hyperlink w:anchor="__RefHeading___Toc3235338_1067777946">
            <w:r>
              <w:rPr>
                <w:webHidden/>
                <w:rStyle w:val="IndexLink"/>
                <w:rtl w:val="true"/>
              </w:rPr>
              <w:t>اشارة</w:t>
            </w:r>
            <w:r>
              <w:rPr>
                <w:rStyle w:val="IndexLink"/>
                <w:rtl w:val="true"/>
              </w:rPr>
              <w:tab/>
            </w:r>
            <w:r>
              <w:rPr>
                <w:rStyle w:val="IndexLink"/>
              </w:rPr>
              <w:t>718</w:t>
            </w:r>
          </w:hyperlink>
        </w:p>
        <w:p>
          <w:pPr>
            <w:pStyle w:val="Contents4"/>
            <w:tabs>
              <w:tab w:val="clear" w:pos="8176"/>
              <w:tab w:val="right" w:pos="9026" w:leader="dot"/>
            </w:tabs>
            <w:rPr/>
          </w:pPr>
          <w:hyperlink w:anchor="__RefHeading___Toc3235340_1067777946">
            <w:r>
              <w:rPr>
                <w:webHidden/>
                <w:rStyle w:val="IndexLink"/>
                <w:rtl w:val="true"/>
              </w:rPr>
              <w:t>الاول</w:t>
            </w:r>
            <w:r>
              <w:rPr>
                <w:rStyle w:val="IndexLink"/>
                <w:rtl w:val="true"/>
              </w:rPr>
              <w:tab/>
            </w:r>
            <w:r>
              <w:rPr>
                <w:rStyle w:val="IndexLink"/>
              </w:rPr>
              <w:t>718</w:t>
            </w:r>
          </w:hyperlink>
        </w:p>
        <w:p>
          <w:pPr>
            <w:pStyle w:val="Contents4"/>
            <w:tabs>
              <w:tab w:val="clear" w:pos="8176"/>
              <w:tab w:val="right" w:pos="9026" w:leader="dot"/>
            </w:tabs>
            <w:rPr/>
          </w:pPr>
          <w:hyperlink w:anchor="__RefHeading___Toc3235342_1067777946">
            <w:r>
              <w:rPr>
                <w:webHidden/>
                <w:rStyle w:val="IndexLink"/>
                <w:rtl w:val="true"/>
              </w:rPr>
              <w:t>الثاني</w:t>
            </w:r>
            <w:r>
              <w:rPr>
                <w:rStyle w:val="IndexLink"/>
                <w:rtl w:val="true"/>
              </w:rPr>
              <w:tab/>
            </w:r>
            <w:r>
              <w:rPr>
                <w:rStyle w:val="IndexLink"/>
              </w:rPr>
              <w:t>720</w:t>
            </w:r>
          </w:hyperlink>
        </w:p>
        <w:p>
          <w:pPr>
            <w:pStyle w:val="Contents4"/>
            <w:tabs>
              <w:tab w:val="clear" w:pos="8176"/>
              <w:tab w:val="right" w:pos="9026" w:leader="dot"/>
            </w:tabs>
            <w:rPr/>
          </w:pPr>
          <w:hyperlink w:anchor="__RefHeading___Toc3235344_1067777946">
            <w:r>
              <w:rPr>
                <w:webHidden/>
                <w:rStyle w:val="IndexLink"/>
                <w:rtl w:val="true"/>
              </w:rPr>
              <w:t>الثالث</w:t>
            </w:r>
            <w:r>
              <w:rPr>
                <w:rStyle w:val="IndexLink"/>
                <w:rtl w:val="true"/>
              </w:rPr>
              <w:tab/>
            </w:r>
            <w:r>
              <w:rPr>
                <w:rStyle w:val="IndexLink"/>
              </w:rPr>
              <w:t>720</w:t>
            </w:r>
          </w:hyperlink>
        </w:p>
        <w:p>
          <w:pPr>
            <w:pStyle w:val="Contents4"/>
            <w:tabs>
              <w:tab w:val="clear" w:pos="8176"/>
              <w:tab w:val="right" w:pos="9026" w:leader="dot"/>
            </w:tabs>
            <w:rPr/>
          </w:pPr>
          <w:hyperlink w:anchor="__RefHeading___Toc3235346_1067777946">
            <w:r>
              <w:rPr>
                <w:webHidden/>
                <w:rStyle w:val="IndexLink"/>
                <w:rtl w:val="true"/>
              </w:rPr>
              <w:t>الرابع</w:t>
            </w:r>
            <w:r>
              <w:rPr>
                <w:rStyle w:val="IndexLink"/>
                <w:rtl w:val="true"/>
              </w:rPr>
              <w:tab/>
            </w:r>
            <w:r>
              <w:rPr>
                <w:rStyle w:val="IndexLink"/>
              </w:rPr>
              <w:t>720</w:t>
            </w:r>
          </w:hyperlink>
        </w:p>
        <w:p>
          <w:pPr>
            <w:pStyle w:val="Contents4"/>
            <w:tabs>
              <w:tab w:val="clear" w:pos="8176"/>
              <w:tab w:val="right" w:pos="9026" w:leader="dot"/>
            </w:tabs>
            <w:rPr/>
          </w:pPr>
          <w:hyperlink w:anchor="__RefHeading___Toc3235348_1067777946">
            <w:r>
              <w:rPr>
                <w:webHidden/>
                <w:rStyle w:val="IndexLink"/>
                <w:rtl w:val="true"/>
              </w:rPr>
              <w:t>الخامس</w:t>
            </w:r>
            <w:r>
              <w:rPr>
                <w:rStyle w:val="IndexLink"/>
                <w:rtl w:val="true"/>
              </w:rPr>
              <w:tab/>
            </w:r>
            <w:r>
              <w:rPr>
                <w:rStyle w:val="IndexLink"/>
              </w:rPr>
              <w:t>721</w:t>
            </w:r>
          </w:hyperlink>
        </w:p>
        <w:p>
          <w:pPr>
            <w:pStyle w:val="Contents4"/>
            <w:tabs>
              <w:tab w:val="clear" w:pos="8176"/>
              <w:tab w:val="right" w:pos="9026" w:leader="dot"/>
            </w:tabs>
            <w:rPr/>
          </w:pPr>
          <w:hyperlink w:anchor="__RefHeading___Toc3235350_1067777946">
            <w:r>
              <w:rPr>
                <w:webHidden/>
                <w:rStyle w:val="IndexLink"/>
                <w:rtl w:val="true"/>
              </w:rPr>
              <w:t>السادس</w:t>
            </w:r>
            <w:r>
              <w:rPr>
                <w:rStyle w:val="IndexLink"/>
                <w:rtl w:val="true"/>
              </w:rPr>
              <w:tab/>
            </w:r>
            <w:r>
              <w:rPr>
                <w:rStyle w:val="IndexLink"/>
              </w:rPr>
              <w:t>721</w:t>
            </w:r>
          </w:hyperlink>
        </w:p>
        <w:p>
          <w:pPr>
            <w:pStyle w:val="Contents3"/>
            <w:tabs>
              <w:tab w:val="clear" w:pos="8459"/>
              <w:tab w:val="right" w:pos="9026" w:leader="dot"/>
            </w:tabs>
            <w:rPr/>
          </w:pPr>
          <w:hyperlink w:anchor="__RefHeading___Toc3235352_1067777946">
            <w:r>
              <w:rPr>
                <w:webHidden/>
                <w:rStyle w:val="IndexLink"/>
                <w:rtl w:val="true"/>
              </w:rPr>
              <w:t xml:space="preserve">الباب السابع </w:t>
            </w:r>
            <w:r>
              <w:rPr>
                <w:rStyle w:val="IndexLink"/>
                <w:rtl w:val="true"/>
              </w:rPr>
              <w:t xml:space="preserve">: </w:t>
            </w:r>
            <w:r>
              <w:rPr>
                <w:rStyle w:val="IndexLink"/>
                <w:rtl w:val="true"/>
              </w:rPr>
              <w:t>في عبادته عليه‌السلام انه عليه‌السلام كان يعبد اللّه مع النبيّ صلی اللّه عليه وآله بسنين قبل الناس</w:t>
            </w:r>
            <w:r>
              <w:rPr>
                <w:rStyle w:val="IndexLink"/>
                <w:rtl w:val="true"/>
              </w:rPr>
              <w:tab/>
            </w:r>
            <w:r>
              <w:rPr>
                <w:rStyle w:val="IndexLink"/>
              </w:rPr>
              <w:t>722</w:t>
            </w:r>
          </w:hyperlink>
        </w:p>
        <w:p>
          <w:pPr>
            <w:pStyle w:val="Contents4"/>
            <w:tabs>
              <w:tab w:val="clear" w:pos="8176"/>
              <w:tab w:val="right" w:pos="9026" w:leader="dot"/>
            </w:tabs>
            <w:rPr/>
          </w:pPr>
          <w:hyperlink w:anchor="__RefHeading___Toc3235354_1067777946">
            <w:r>
              <w:rPr>
                <w:webHidden/>
                <w:rStyle w:val="IndexLink"/>
                <w:rtl w:val="true"/>
              </w:rPr>
              <w:t>اشارة</w:t>
            </w:r>
            <w:r>
              <w:rPr>
                <w:rStyle w:val="IndexLink"/>
                <w:rtl w:val="true"/>
              </w:rPr>
              <w:tab/>
            </w:r>
            <w:r>
              <w:rPr>
                <w:rStyle w:val="IndexLink"/>
              </w:rPr>
              <w:t>722</w:t>
            </w:r>
          </w:hyperlink>
        </w:p>
        <w:p>
          <w:pPr>
            <w:pStyle w:val="Contents4"/>
            <w:tabs>
              <w:tab w:val="clear" w:pos="8176"/>
              <w:tab w:val="right" w:pos="9026" w:leader="dot"/>
            </w:tabs>
            <w:rPr/>
          </w:pPr>
          <w:hyperlink w:anchor="__RefHeading___Toc3235356_1067777946">
            <w:r>
              <w:rPr>
                <w:webHidden/>
                <w:rStyle w:val="IndexLink"/>
                <w:rtl w:val="true"/>
              </w:rPr>
              <w:t>تضرعه عليه‌السلام وابتهاله على اللّه تعالى</w:t>
            </w:r>
            <w:r>
              <w:rPr>
                <w:rStyle w:val="IndexLink"/>
                <w:rtl w:val="true"/>
              </w:rPr>
              <w:tab/>
            </w:r>
            <w:r>
              <w:rPr>
                <w:rStyle w:val="IndexLink"/>
              </w:rPr>
              <w:t>724</w:t>
            </w:r>
          </w:hyperlink>
        </w:p>
        <w:p>
          <w:pPr>
            <w:pStyle w:val="Contents4"/>
            <w:tabs>
              <w:tab w:val="clear" w:pos="8176"/>
              <w:tab w:val="right" w:pos="9026" w:leader="dot"/>
            </w:tabs>
            <w:rPr/>
          </w:pPr>
          <w:hyperlink w:anchor="__RefHeading___Toc3235358_1067777946">
            <w:r>
              <w:rPr>
                <w:webHidden/>
                <w:rStyle w:val="IndexLink"/>
                <w:rtl w:val="true"/>
              </w:rPr>
              <w:t>كان عليه‌السلام يصلّى في اليوم والليلة ألف ركعة</w:t>
            </w:r>
            <w:r>
              <w:rPr>
                <w:rStyle w:val="IndexLink"/>
                <w:rtl w:val="true"/>
              </w:rPr>
              <w:tab/>
            </w:r>
            <w:r>
              <w:rPr>
                <w:rStyle w:val="IndexLink"/>
              </w:rPr>
              <w:t>726</w:t>
            </w:r>
          </w:hyperlink>
        </w:p>
        <w:p>
          <w:pPr>
            <w:pStyle w:val="Contents4"/>
            <w:tabs>
              <w:tab w:val="clear" w:pos="8176"/>
              <w:tab w:val="right" w:pos="9026" w:leader="dot"/>
            </w:tabs>
            <w:rPr/>
          </w:pPr>
          <w:hyperlink w:anchor="__RefHeading___Toc3235360_1067777946">
            <w:r>
              <w:rPr>
                <w:webHidden/>
                <w:rStyle w:val="IndexLink"/>
                <w:rtl w:val="true"/>
              </w:rPr>
              <w:t>خشوعه عليه‌السلام في الصلاة</w:t>
            </w:r>
            <w:r>
              <w:rPr>
                <w:rStyle w:val="IndexLink"/>
                <w:rtl w:val="true"/>
              </w:rPr>
              <w:tab/>
            </w:r>
            <w:r>
              <w:rPr>
                <w:rStyle w:val="IndexLink"/>
              </w:rPr>
              <w:t>727</w:t>
            </w:r>
          </w:hyperlink>
        </w:p>
        <w:p>
          <w:pPr>
            <w:pStyle w:val="Contents4"/>
            <w:tabs>
              <w:tab w:val="clear" w:pos="8176"/>
              <w:tab w:val="right" w:pos="9026" w:leader="dot"/>
            </w:tabs>
            <w:rPr/>
          </w:pPr>
          <w:hyperlink w:anchor="__RefHeading___Toc3235362_1067777946">
            <w:r>
              <w:rPr>
                <w:webHidden/>
                <w:rStyle w:val="IndexLink"/>
                <w:rtl w:val="true"/>
              </w:rPr>
              <w:t>كان التوجه الى اللّه قد استوعب قلبه في الصلاة بحيث لم يلتفت الى إخراج السهم من رجله</w:t>
            </w:r>
            <w:r>
              <w:rPr>
                <w:rStyle w:val="IndexLink"/>
                <w:rtl w:val="true"/>
              </w:rPr>
              <w:tab/>
            </w:r>
            <w:r>
              <w:rPr>
                <w:rStyle w:val="IndexLink"/>
              </w:rPr>
              <w:t>728</w:t>
            </w:r>
          </w:hyperlink>
        </w:p>
        <w:p>
          <w:pPr>
            <w:pStyle w:val="Contents4"/>
            <w:tabs>
              <w:tab w:val="clear" w:pos="8176"/>
              <w:tab w:val="right" w:pos="9026" w:leader="dot"/>
            </w:tabs>
            <w:rPr/>
          </w:pPr>
          <w:hyperlink w:anchor="__RefHeading___Toc3235364_1067777946">
            <w:r>
              <w:rPr>
                <w:webHidden/>
                <w:rStyle w:val="IndexLink"/>
                <w:rtl w:val="true"/>
              </w:rPr>
              <w:t xml:space="preserve">قول عليّ بن الحسين عليهما‌السلام وكان في غاية العبادة </w:t>
            </w:r>
            <w:r>
              <w:rPr>
                <w:rStyle w:val="IndexLink"/>
                <w:rtl w:val="true"/>
              </w:rPr>
              <w:t xml:space="preserve">: </w:t>
            </w:r>
            <w:r>
              <w:rPr>
                <w:rStyle w:val="IndexLink"/>
                <w:rtl w:val="true"/>
              </w:rPr>
              <w:t>ان عبادتي عند عبادة عليّ عليه‌السلام كعبادته عند عبادة رسول اللّه صلی اللّه عليه وآله</w:t>
            </w:r>
            <w:r>
              <w:rPr>
                <w:rStyle w:val="IndexLink"/>
                <w:rtl w:val="true"/>
              </w:rPr>
              <w:tab/>
            </w:r>
            <w:r>
              <w:rPr>
                <w:rStyle w:val="IndexLink"/>
              </w:rPr>
              <w:t>728</w:t>
            </w:r>
          </w:hyperlink>
        </w:p>
        <w:p>
          <w:pPr>
            <w:pStyle w:val="Contents4"/>
            <w:tabs>
              <w:tab w:val="clear" w:pos="8176"/>
              <w:tab w:val="right" w:pos="9026" w:leader="dot"/>
            </w:tabs>
            <w:rPr/>
          </w:pPr>
          <w:hyperlink w:anchor="__RefHeading___Toc3235366_1067777946">
            <w:r>
              <w:rPr>
                <w:webHidden/>
                <w:rStyle w:val="IndexLink"/>
                <w:rtl w:val="true"/>
              </w:rPr>
              <w:t>في أنّ صلاته عليه‌السلام كانت تذكر صلاة رسول اللّه صلی اللّه عليه وآله</w:t>
            </w:r>
            <w:r>
              <w:rPr>
                <w:rStyle w:val="IndexLink"/>
                <w:rtl w:val="true"/>
              </w:rPr>
              <w:tab/>
            </w:r>
            <w:r>
              <w:rPr>
                <w:rStyle w:val="IndexLink"/>
              </w:rPr>
              <w:t>729</w:t>
            </w:r>
          </w:hyperlink>
        </w:p>
        <w:p>
          <w:pPr>
            <w:pStyle w:val="Contents4"/>
            <w:tabs>
              <w:tab w:val="clear" w:pos="8176"/>
              <w:tab w:val="right" w:pos="9026" w:leader="dot"/>
            </w:tabs>
            <w:rPr/>
          </w:pPr>
          <w:hyperlink w:anchor="__RefHeading___Toc3235368_1067777946">
            <w:r>
              <w:rPr>
                <w:webHidden/>
                <w:rStyle w:val="IndexLink"/>
                <w:rtl w:val="true"/>
              </w:rPr>
              <w:t>كان له عليه‌السلام بيت في المسجد يتعبد فيه كما كان لرسول اللّه صلی اللّه عليه وآله</w:t>
            </w:r>
            <w:r>
              <w:rPr>
                <w:rStyle w:val="IndexLink"/>
                <w:rtl w:val="true"/>
              </w:rPr>
              <w:tab/>
            </w:r>
            <w:r>
              <w:rPr>
                <w:rStyle w:val="IndexLink"/>
              </w:rPr>
              <w:t>730</w:t>
            </w:r>
          </w:hyperlink>
        </w:p>
        <w:p>
          <w:pPr>
            <w:pStyle w:val="Contents4"/>
            <w:tabs>
              <w:tab w:val="clear" w:pos="8176"/>
              <w:tab w:val="right" w:pos="9026" w:leader="dot"/>
            </w:tabs>
            <w:rPr/>
          </w:pPr>
          <w:hyperlink w:anchor="__RefHeading___Toc3235370_1067777946">
            <w:r>
              <w:rPr>
                <w:webHidden/>
                <w:rStyle w:val="IndexLink"/>
                <w:rtl w:val="true"/>
              </w:rPr>
              <w:t>ذكر شطر من وصف عبادته عليه‌السلام</w:t>
            </w:r>
            <w:r>
              <w:rPr>
                <w:rStyle w:val="IndexLink"/>
                <w:rtl w:val="true"/>
              </w:rPr>
              <w:tab/>
            </w:r>
            <w:r>
              <w:rPr>
                <w:rStyle w:val="IndexLink"/>
              </w:rPr>
              <w:t>730</w:t>
            </w:r>
          </w:hyperlink>
        </w:p>
        <w:p>
          <w:pPr>
            <w:pStyle w:val="Contents4"/>
            <w:tabs>
              <w:tab w:val="clear" w:pos="8176"/>
              <w:tab w:val="right" w:pos="9026" w:leader="dot"/>
            </w:tabs>
            <w:rPr/>
          </w:pPr>
          <w:hyperlink w:anchor="__RefHeading___Toc3235372_1067777946">
            <w:r>
              <w:rPr>
                <w:webHidden/>
                <w:rStyle w:val="IndexLink"/>
                <w:rtl w:val="true"/>
              </w:rPr>
              <w:t xml:space="preserve">أنه عليه‌السلام ينادى يوم القيامة </w:t>
            </w:r>
            <w:r>
              <w:rPr>
                <w:rStyle w:val="IndexLink"/>
                <w:rtl w:val="true"/>
              </w:rPr>
              <w:t xml:space="preserve">: </w:t>
            </w:r>
            <w:r>
              <w:rPr>
                <w:rStyle w:val="IndexLink"/>
                <w:rtl w:val="true"/>
              </w:rPr>
              <w:t>يا عابد</w:t>
            </w:r>
            <w:r>
              <w:rPr>
                <w:rStyle w:val="IndexLink"/>
                <w:rtl w:val="true"/>
              </w:rPr>
              <w:tab/>
            </w:r>
            <w:r>
              <w:rPr>
                <w:rStyle w:val="IndexLink"/>
              </w:rPr>
              <w:t>731</w:t>
            </w:r>
          </w:hyperlink>
        </w:p>
        <w:p>
          <w:pPr>
            <w:pStyle w:val="Contents3"/>
            <w:tabs>
              <w:tab w:val="clear" w:pos="8459"/>
              <w:tab w:val="right" w:pos="9026" w:leader="dot"/>
            </w:tabs>
            <w:rPr/>
          </w:pPr>
          <w:hyperlink w:anchor="__RefHeading___Toc3235374_1067777946">
            <w:r>
              <w:rPr>
                <w:webHidden/>
                <w:rStyle w:val="IndexLink"/>
                <w:rtl w:val="true"/>
              </w:rPr>
              <w:t xml:space="preserve">الباب الثامن </w:t>
            </w:r>
            <w:r>
              <w:rPr>
                <w:rStyle w:val="IndexLink"/>
                <w:rtl w:val="true"/>
              </w:rPr>
              <w:t xml:space="preserve">: </w:t>
            </w:r>
            <w:r>
              <w:rPr>
                <w:rStyle w:val="IndexLink"/>
                <w:rtl w:val="true"/>
              </w:rPr>
              <w:t>في تواضعه عليه‌السلام</w:t>
            </w:r>
            <w:r>
              <w:rPr>
                <w:rStyle w:val="IndexLink"/>
                <w:rtl w:val="true"/>
              </w:rPr>
              <w:tab/>
            </w:r>
            <w:r>
              <w:rPr>
                <w:rStyle w:val="IndexLink"/>
              </w:rPr>
              <w:t>732</w:t>
            </w:r>
          </w:hyperlink>
        </w:p>
        <w:p>
          <w:pPr>
            <w:pStyle w:val="Contents4"/>
            <w:tabs>
              <w:tab w:val="clear" w:pos="8176"/>
              <w:tab w:val="right" w:pos="9026" w:leader="dot"/>
            </w:tabs>
            <w:rPr/>
          </w:pPr>
          <w:hyperlink w:anchor="__RefHeading___Toc3235376_1067777946">
            <w:r>
              <w:rPr>
                <w:webHidden/>
                <w:rStyle w:val="IndexLink"/>
                <w:rtl w:val="true"/>
              </w:rPr>
              <w:t>اشارة</w:t>
            </w:r>
            <w:r>
              <w:rPr>
                <w:rStyle w:val="IndexLink"/>
                <w:rtl w:val="true"/>
              </w:rPr>
              <w:tab/>
            </w:r>
            <w:r>
              <w:rPr>
                <w:rStyle w:val="IndexLink"/>
              </w:rPr>
              <w:t>732</w:t>
            </w:r>
          </w:hyperlink>
        </w:p>
        <w:p>
          <w:pPr>
            <w:pStyle w:val="Contents4"/>
            <w:tabs>
              <w:tab w:val="clear" w:pos="8176"/>
              <w:tab w:val="right" w:pos="9026" w:leader="dot"/>
            </w:tabs>
            <w:rPr/>
          </w:pPr>
          <w:hyperlink w:anchor="__RefHeading___Toc3235378_1067777946">
            <w:r>
              <w:rPr>
                <w:webHidden/>
                <w:rStyle w:val="IndexLink"/>
                <w:rtl w:val="true"/>
              </w:rPr>
              <w:t>الاول</w:t>
            </w:r>
            <w:r>
              <w:rPr>
                <w:rStyle w:val="IndexLink"/>
                <w:rtl w:val="true"/>
              </w:rPr>
              <w:tab/>
            </w:r>
            <w:r>
              <w:rPr>
                <w:rStyle w:val="IndexLink"/>
              </w:rPr>
              <w:t>732</w:t>
            </w:r>
          </w:hyperlink>
        </w:p>
        <w:p>
          <w:pPr>
            <w:pStyle w:val="Contents4"/>
            <w:tabs>
              <w:tab w:val="clear" w:pos="8176"/>
              <w:tab w:val="right" w:pos="9026" w:leader="dot"/>
            </w:tabs>
            <w:rPr/>
          </w:pPr>
          <w:hyperlink w:anchor="__RefHeading___Toc3235380_1067777946">
            <w:r>
              <w:rPr>
                <w:webHidden/>
                <w:rStyle w:val="IndexLink"/>
                <w:rtl w:val="true"/>
              </w:rPr>
              <w:t>الثاني</w:t>
            </w:r>
            <w:r>
              <w:rPr>
                <w:rStyle w:val="IndexLink"/>
                <w:rtl w:val="true"/>
              </w:rPr>
              <w:tab/>
            </w:r>
            <w:r>
              <w:rPr>
                <w:rStyle w:val="IndexLink"/>
              </w:rPr>
              <w:t>734</w:t>
            </w:r>
          </w:hyperlink>
        </w:p>
        <w:p>
          <w:pPr>
            <w:pStyle w:val="Contents4"/>
            <w:tabs>
              <w:tab w:val="clear" w:pos="8176"/>
              <w:tab w:val="right" w:pos="9026" w:leader="dot"/>
            </w:tabs>
            <w:rPr/>
          </w:pPr>
          <w:hyperlink w:anchor="__RefHeading___Toc3235382_1067777946">
            <w:r>
              <w:rPr>
                <w:webHidden/>
                <w:rStyle w:val="IndexLink"/>
                <w:rtl w:val="true"/>
              </w:rPr>
              <w:t>الثالث</w:t>
            </w:r>
            <w:r>
              <w:rPr>
                <w:rStyle w:val="IndexLink"/>
                <w:rtl w:val="true"/>
              </w:rPr>
              <w:tab/>
            </w:r>
            <w:r>
              <w:rPr>
                <w:rStyle w:val="IndexLink"/>
              </w:rPr>
              <w:t>735</w:t>
            </w:r>
          </w:hyperlink>
        </w:p>
        <w:p>
          <w:pPr>
            <w:pStyle w:val="Contents4"/>
            <w:tabs>
              <w:tab w:val="clear" w:pos="8176"/>
              <w:tab w:val="right" w:pos="9026" w:leader="dot"/>
            </w:tabs>
            <w:rPr/>
          </w:pPr>
          <w:hyperlink w:anchor="__RefHeading___Toc3235384_1067777946">
            <w:r>
              <w:rPr>
                <w:webHidden/>
                <w:rStyle w:val="IndexLink"/>
                <w:rtl w:val="true"/>
              </w:rPr>
              <w:t>الرابع</w:t>
            </w:r>
            <w:r>
              <w:rPr>
                <w:rStyle w:val="IndexLink"/>
                <w:rtl w:val="true"/>
              </w:rPr>
              <w:tab/>
            </w:r>
            <w:r>
              <w:rPr>
                <w:rStyle w:val="IndexLink"/>
              </w:rPr>
              <w:t>735</w:t>
            </w:r>
          </w:hyperlink>
        </w:p>
        <w:p>
          <w:pPr>
            <w:pStyle w:val="Contents3"/>
            <w:tabs>
              <w:tab w:val="clear" w:pos="8459"/>
              <w:tab w:val="right" w:pos="9026" w:leader="dot"/>
            </w:tabs>
            <w:rPr/>
          </w:pPr>
          <w:hyperlink w:anchor="__RefHeading___Toc3235386_1067777946">
            <w:r>
              <w:rPr>
                <w:webHidden/>
                <w:rStyle w:val="IndexLink"/>
                <w:rtl w:val="true"/>
              </w:rPr>
              <w:t xml:space="preserve">الباب التاسع </w:t>
            </w:r>
            <w:r>
              <w:rPr>
                <w:rStyle w:val="IndexLink"/>
                <w:rtl w:val="true"/>
              </w:rPr>
              <w:t xml:space="preserve">: </w:t>
            </w:r>
            <w:r>
              <w:rPr>
                <w:rStyle w:val="IndexLink"/>
                <w:rtl w:val="true"/>
              </w:rPr>
              <w:t>في تكسبه عليه‌السلام بكدّ يمينه</w:t>
            </w:r>
            <w:r>
              <w:rPr>
                <w:rStyle w:val="IndexLink"/>
                <w:rtl w:val="true"/>
              </w:rPr>
              <w:tab/>
            </w:r>
            <w:r>
              <w:rPr>
                <w:rStyle w:val="IndexLink"/>
              </w:rPr>
              <w:t>736</w:t>
            </w:r>
          </w:hyperlink>
        </w:p>
        <w:p>
          <w:pPr>
            <w:pStyle w:val="Contents4"/>
            <w:tabs>
              <w:tab w:val="clear" w:pos="8176"/>
              <w:tab w:val="right" w:pos="9026" w:leader="dot"/>
            </w:tabs>
            <w:rPr/>
          </w:pPr>
          <w:hyperlink w:anchor="__RefHeading___Toc3235388_1067777946">
            <w:r>
              <w:rPr>
                <w:webHidden/>
                <w:rStyle w:val="IndexLink"/>
                <w:rtl w:val="true"/>
              </w:rPr>
              <w:t>اشارة</w:t>
            </w:r>
            <w:r>
              <w:rPr>
                <w:rStyle w:val="IndexLink"/>
                <w:rtl w:val="true"/>
              </w:rPr>
              <w:tab/>
            </w:r>
            <w:r>
              <w:rPr>
                <w:rStyle w:val="IndexLink"/>
              </w:rPr>
              <w:t>736</w:t>
            </w:r>
          </w:hyperlink>
        </w:p>
        <w:p>
          <w:pPr>
            <w:pStyle w:val="Contents4"/>
            <w:tabs>
              <w:tab w:val="clear" w:pos="8176"/>
              <w:tab w:val="right" w:pos="9026" w:leader="dot"/>
            </w:tabs>
            <w:rPr/>
          </w:pPr>
          <w:hyperlink w:anchor="__RefHeading___Toc3235390_1067777946">
            <w:r>
              <w:rPr>
                <w:webHidden/>
                <w:rStyle w:val="IndexLink"/>
                <w:rtl w:val="true"/>
              </w:rPr>
              <w:t>الاول</w:t>
            </w:r>
            <w:r>
              <w:rPr>
                <w:rStyle w:val="IndexLink"/>
                <w:rtl w:val="true"/>
              </w:rPr>
              <w:tab/>
            </w:r>
            <w:r>
              <w:rPr>
                <w:rStyle w:val="IndexLink"/>
              </w:rPr>
              <w:t>736</w:t>
            </w:r>
          </w:hyperlink>
        </w:p>
        <w:p>
          <w:pPr>
            <w:pStyle w:val="Contents4"/>
            <w:tabs>
              <w:tab w:val="clear" w:pos="8176"/>
              <w:tab w:val="right" w:pos="9026" w:leader="dot"/>
            </w:tabs>
            <w:rPr/>
          </w:pPr>
          <w:hyperlink w:anchor="__RefHeading___Toc3235392_1067777946">
            <w:r>
              <w:rPr>
                <w:webHidden/>
                <w:rStyle w:val="IndexLink"/>
                <w:rtl w:val="true"/>
              </w:rPr>
              <w:t>الثاني</w:t>
            </w:r>
            <w:r>
              <w:rPr>
                <w:rStyle w:val="IndexLink"/>
                <w:rtl w:val="true"/>
              </w:rPr>
              <w:tab/>
            </w:r>
            <w:r>
              <w:rPr>
                <w:rStyle w:val="IndexLink"/>
              </w:rPr>
              <w:t>736</w:t>
            </w:r>
          </w:hyperlink>
        </w:p>
        <w:p>
          <w:pPr>
            <w:pStyle w:val="Contents4"/>
            <w:tabs>
              <w:tab w:val="clear" w:pos="8176"/>
              <w:tab w:val="right" w:pos="9026" w:leader="dot"/>
            </w:tabs>
            <w:rPr/>
          </w:pPr>
          <w:hyperlink w:anchor="__RefHeading___Toc3235394_1067777946">
            <w:r>
              <w:rPr>
                <w:webHidden/>
                <w:rStyle w:val="IndexLink"/>
                <w:rtl w:val="true"/>
              </w:rPr>
              <w:t>الثالث</w:t>
            </w:r>
            <w:r>
              <w:rPr>
                <w:rStyle w:val="IndexLink"/>
                <w:rtl w:val="true"/>
              </w:rPr>
              <w:tab/>
            </w:r>
            <w:r>
              <w:rPr>
                <w:rStyle w:val="IndexLink"/>
              </w:rPr>
              <w:t>737</w:t>
            </w:r>
          </w:hyperlink>
        </w:p>
        <w:p>
          <w:pPr>
            <w:pStyle w:val="Contents4"/>
            <w:tabs>
              <w:tab w:val="clear" w:pos="8176"/>
              <w:tab w:val="right" w:pos="9026" w:leader="dot"/>
            </w:tabs>
            <w:rPr/>
          </w:pPr>
          <w:hyperlink w:anchor="__RefHeading___Toc3235396_1067777946">
            <w:r>
              <w:rPr>
                <w:webHidden/>
                <w:rStyle w:val="IndexLink"/>
                <w:rtl w:val="true"/>
              </w:rPr>
              <w:t>الرابع</w:t>
            </w:r>
            <w:r>
              <w:rPr>
                <w:rStyle w:val="IndexLink"/>
                <w:rtl w:val="true"/>
              </w:rPr>
              <w:tab/>
            </w:r>
            <w:r>
              <w:rPr>
                <w:rStyle w:val="IndexLink"/>
              </w:rPr>
              <w:t>740</w:t>
            </w:r>
          </w:hyperlink>
        </w:p>
        <w:p>
          <w:pPr>
            <w:pStyle w:val="Contents3"/>
            <w:tabs>
              <w:tab w:val="clear" w:pos="8459"/>
              <w:tab w:val="right" w:pos="9026" w:leader="dot"/>
            </w:tabs>
            <w:rPr/>
          </w:pPr>
          <w:hyperlink w:anchor="__RefHeading___Toc3235398_1067777946">
            <w:r>
              <w:rPr>
                <w:webHidden/>
                <w:rStyle w:val="IndexLink"/>
                <w:rtl w:val="true"/>
              </w:rPr>
              <w:t xml:space="preserve">الباب العاشر </w:t>
            </w:r>
            <w:r>
              <w:rPr>
                <w:rStyle w:val="IndexLink"/>
                <w:rtl w:val="true"/>
              </w:rPr>
              <w:t xml:space="preserve">: </w:t>
            </w:r>
            <w:r>
              <w:rPr>
                <w:rStyle w:val="IndexLink"/>
                <w:rtl w:val="true"/>
              </w:rPr>
              <w:t>في صبره عليه‌السلام على مصائب الدّنيا</w:t>
            </w:r>
            <w:r>
              <w:rPr>
                <w:rStyle w:val="IndexLink"/>
                <w:rtl w:val="true"/>
              </w:rPr>
              <w:tab/>
            </w:r>
            <w:r>
              <w:rPr>
                <w:rStyle w:val="IndexLink"/>
              </w:rPr>
              <w:t>740</w:t>
            </w:r>
          </w:hyperlink>
        </w:p>
        <w:p>
          <w:pPr>
            <w:pStyle w:val="Contents4"/>
            <w:tabs>
              <w:tab w:val="clear" w:pos="8176"/>
              <w:tab w:val="right" w:pos="9026" w:leader="dot"/>
            </w:tabs>
            <w:rPr/>
          </w:pPr>
          <w:hyperlink w:anchor="__RefHeading___Toc3235400_1067777946">
            <w:r>
              <w:rPr>
                <w:webHidden/>
                <w:rStyle w:val="IndexLink"/>
                <w:rtl w:val="true"/>
              </w:rPr>
              <w:t>اشارة</w:t>
            </w:r>
            <w:r>
              <w:rPr>
                <w:rStyle w:val="IndexLink"/>
                <w:rtl w:val="true"/>
              </w:rPr>
              <w:tab/>
            </w:r>
            <w:r>
              <w:rPr>
                <w:rStyle w:val="IndexLink"/>
              </w:rPr>
              <w:t>740</w:t>
            </w:r>
          </w:hyperlink>
        </w:p>
        <w:p>
          <w:pPr>
            <w:pStyle w:val="Contents4"/>
            <w:tabs>
              <w:tab w:val="clear" w:pos="8176"/>
              <w:tab w:val="right" w:pos="9026" w:leader="dot"/>
            </w:tabs>
            <w:rPr/>
          </w:pPr>
          <w:hyperlink w:anchor="__RefHeading___Toc3235402_1067777946">
            <w:r>
              <w:rPr>
                <w:webHidden/>
                <w:rStyle w:val="IndexLink"/>
                <w:rtl w:val="true"/>
              </w:rPr>
              <w:t>صبره عليه‌السلام على الفقر</w:t>
            </w:r>
            <w:r>
              <w:rPr>
                <w:rStyle w:val="IndexLink"/>
                <w:rtl w:val="true"/>
              </w:rPr>
              <w:tab/>
            </w:r>
            <w:r>
              <w:rPr>
                <w:rStyle w:val="IndexLink"/>
              </w:rPr>
              <w:t>741</w:t>
            </w:r>
          </w:hyperlink>
        </w:p>
        <w:p>
          <w:pPr>
            <w:pStyle w:val="Contents5"/>
            <w:tabs>
              <w:tab w:val="clear" w:pos="7892"/>
              <w:tab w:val="right" w:pos="9026" w:leader="dot"/>
            </w:tabs>
            <w:rPr/>
          </w:pPr>
          <w:hyperlink w:anchor="__RefHeading___Toc3235404_1067777946">
            <w:r>
              <w:rPr>
                <w:webHidden/>
                <w:rStyle w:val="IndexLink"/>
                <w:rtl w:val="true"/>
              </w:rPr>
              <w:t>اشارة</w:t>
            </w:r>
            <w:r>
              <w:rPr>
                <w:rStyle w:val="IndexLink"/>
                <w:rtl w:val="true"/>
              </w:rPr>
              <w:tab/>
            </w:r>
            <w:r>
              <w:rPr>
                <w:rStyle w:val="IndexLink"/>
              </w:rPr>
              <w:t>741</w:t>
            </w:r>
          </w:hyperlink>
        </w:p>
        <w:p>
          <w:pPr>
            <w:pStyle w:val="Contents5"/>
            <w:tabs>
              <w:tab w:val="clear" w:pos="7892"/>
              <w:tab w:val="right" w:pos="9026" w:leader="dot"/>
            </w:tabs>
            <w:rPr/>
          </w:pPr>
          <w:hyperlink w:anchor="__RefHeading___Toc3235406_1067777946">
            <w:r>
              <w:rPr>
                <w:webHidden/>
                <w:rStyle w:val="IndexLink"/>
                <w:rtl w:val="true"/>
              </w:rPr>
              <w:t>الاول</w:t>
            </w:r>
            <w:r>
              <w:rPr>
                <w:rStyle w:val="IndexLink"/>
                <w:rtl w:val="true"/>
              </w:rPr>
              <w:tab/>
            </w:r>
            <w:r>
              <w:rPr>
                <w:rStyle w:val="IndexLink"/>
              </w:rPr>
              <w:t>741</w:t>
            </w:r>
          </w:hyperlink>
        </w:p>
        <w:p>
          <w:pPr>
            <w:pStyle w:val="Contents5"/>
            <w:tabs>
              <w:tab w:val="clear" w:pos="7892"/>
              <w:tab w:val="right" w:pos="9026" w:leader="dot"/>
            </w:tabs>
            <w:rPr/>
          </w:pPr>
          <w:hyperlink w:anchor="__RefHeading___Toc3235408_1067777946">
            <w:r>
              <w:rPr>
                <w:webHidden/>
                <w:rStyle w:val="IndexLink"/>
                <w:rtl w:val="true"/>
              </w:rPr>
              <w:t>الثاني</w:t>
            </w:r>
            <w:r>
              <w:rPr>
                <w:rStyle w:val="IndexLink"/>
                <w:rtl w:val="true"/>
              </w:rPr>
              <w:tab/>
            </w:r>
            <w:r>
              <w:rPr>
                <w:rStyle w:val="IndexLink"/>
              </w:rPr>
              <w:t>742</w:t>
            </w:r>
          </w:hyperlink>
        </w:p>
        <w:p>
          <w:pPr>
            <w:pStyle w:val="Contents5"/>
            <w:tabs>
              <w:tab w:val="clear" w:pos="7892"/>
              <w:tab w:val="right" w:pos="9026" w:leader="dot"/>
            </w:tabs>
            <w:rPr/>
          </w:pPr>
          <w:hyperlink w:anchor="__RefHeading___Toc3235410_1067777946">
            <w:r>
              <w:rPr>
                <w:webHidden/>
                <w:rStyle w:val="IndexLink"/>
                <w:rtl w:val="true"/>
              </w:rPr>
              <w:t>الثالث</w:t>
            </w:r>
            <w:r>
              <w:rPr>
                <w:rStyle w:val="IndexLink"/>
                <w:rtl w:val="true"/>
              </w:rPr>
              <w:tab/>
            </w:r>
            <w:r>
              <w:rPr>
                <w:rStyle w:val="IndexLink"/>
              </w:rPr>
              <w:t>743</w:t>
            </w:r>
          </w:hyperlink>
        </w:p>
        <w:p>
          <w:pPr>
            <w:pStyle w:val="Contents5"/>
            <w:tabs>
              <w:tab w:val="clear" w:pos="7892"/>
              <w:tab w:val="right" w:pos="9026" w:leader="dot"/>
            </w:tabs>
            <w:rPr/>
          </w:pPr>
          <w:hyperlink w:anchor="__RefHeading___Toc3235412_1067777946">
            <w:r>
              <w:rPr>
                <w:webHidden/>
                <w:rStyle w:val="IndexLink"/>
                <w:rtl w:val="true"/>
              </w:rPr>
              <w:t>الرابع</w:t>
            </w:r>
            <w:r>
              <w:rPr>
                <w:rStyle w:val="IndexLink"/>
                <w:rtl w:val="true"/>
              </w:rPr>
              <w:tab/>
            </w:r>
            <w:r>
              <w:rPr>
                <w:rStyle w:val="IndexLink"/>
              </w:rPr>
              <w:t>743</w:t>
            </w:r>
          </w:hyperlink>
        </w:p>
        <w:p>
          <w:pPr>
            <w:pStyle w:val="Contents3"/>
            <w:tabs>
              <w:tab w:val="clear" w:pos="8459"/>
              <w:tab w:val="right" w:pos="9026" w:leader="dot"/>
            </w:tabs>
            <w:rPr/>
          </w:pPr>
          <w:hyperlink w:anchor="__RefHeading___Toc3235414_1067777946">
            <w:r>
              <w:rPr>
                <w:webHidden/>
                <w:rStyle w:val="IndexLink"/>
                <w:rtl w:val="true"/>
              </w:rPr>
              <w:t xml:space="preserve">الباب الحادي عشر </w:t>
            </w:r>
            <w:r>
              <w:rPr>
                <w:rStyle w:val="IndexLink"/>
                <w:rtl w:val="true"/>
              </w:rPr>
              <w:t xml:space="preserve">: </w:t>
            </w:r>
            <w:r>
              <w:rPr>
                <w:rStyle w:val="IndexLink"/>
                <w:rtl w:val="true"/>
              </w:rPr>
              <w:t>في كثرة عتقه عليه‌السلام</w:t>
            </w:r>
            <w:r>
              <w:rPr>
                <w:rStyle w:val="IndexLink"/>
                <w:rtl w:val="true"/>
              </w:rPr>
              <w:tab/>
            </w:r>
            <w:r>
              <w:rPr>
                <w:rStyle w:val="IndexLink"/>
              </w:rPr>
              <w:t>744</w:t>
            </w:r>
          </w:hyperlink>
        </w:p>
        <w:p>
          <w:pPr>
            <w:pStyle w:val="Contents3"/>
            <w:tabs>
              <w:tab w:val="clear" w:pos="8459"/>
              <w:tab w:val="right" w:pos="9026" w:leader="dot"/>
            </w:tabs>
            <w:rPr/>
          </w:pPr>
          <w:hyperlink w:anchor="__RefHeading___Toc3235416_1067777946">
            <w:r>
              <w:rPr>
                <w:webHidden/>
                <w:rStyle w:val="IndexLink"/>
                <w:rtl w:val="true"/>
              </w:rPr>
              <w:t xml:space="preserve">الباب الثاني عشر </w:t>
            </w:r>
            <w:r>
              <w:rPr>
                <w:rStyle w:val="IndexLink"/>
                <w:rtl w:val="true"/>
              </w:rPr>
              <w:t xml:space="preserve">: </w:t>
            </w:r>
            <w:r>
              <w:rPr>
                <w:rStyle w:val="IndexLink"/>
                <w:rtl w:val="true"/>
              </w:rPr>
              <w:t>ثقته عليه‌السلام باللّه تعالى</w:t>
            </w:r>
            <w:r>
              <w:rPr>
                <w:rStyle w:val="IndexLink"/>
                <w:rtl w:val="true"/>
              </w:rPr>
              <w:tab/>
            </w:r>
            <w:r>
              <w:rPr>
                <w:rStyle w:val="IndexLink"/>
              </w:rPr>
              <w:t>744</w:t>
            </w:r>
          </w:hyperlink>
        </w:p>
        <w:p>
          <w:pPr>
            <w:pStyle w:val="Contents4"/>
            <w:tabs>
              <w:tab w:val="clear" w:pos="8176"/>
              <w:tab w:val="right" w:pos="9026" w:leader="dot"/>
            </w:tabs>
            <w:rPr/>
          </w:pPr>
          <w:hyperlink w:anchor="__RefHeading___Toc3235418_1067777946">
            <w:r>
              <w:rPr>
                <w:webHidden/>
                <w:rStyle w:val="IndexLink"/>
                <w:rtl w:val="true"/>
              </w:rPr>
              <w:t>اشارة</w:t>
            </w:r>
            <w:r>
              <w:rPr>
                <w:rStyle w:val="IndexLink"/>
                <w:rtl w:val="true"/>
              </w:rPr>
              <w:tab/>
            </w:r>
            <w:r>
              <w:rPr>
                <w:rStyle w:val="IndexLink"/>
              </w:rPr>
              <w:t>744</w:t>
            </w:r>
          </w:hyperlink>
        </w:p>
        <w:p>
          <w:pPr>
            <w:pStyle w:val="Contents4"/>
            <w:tabs>
              <w:tab w:val="clear" w:pos="8176"/>
              <w:tab w:val="right" w:pos="9026" w:leader="dot"/>
            </w:tabs>
            <w:rPr/>
          </w:pPr>
          <w:hyperlink w:anchor="__RefHeading___Toc3235420_1067777946">
            <w:r>
              <w:rPr>
                <w:webHidden/>
                <w:rStyle w:val="IndexLink"/>
                <w:rtl w:val="true"/>
              </w:rPr>
              <w:t>الاول</w:t>
            </w:r>
            <w:r>
              <w:rPr>
                <w:rStyle w:val="IndexLink"/>
                <w:rtl w:val="true"/>
              </w:rPr>
              <w:tab/>
            </w:r>
            <w:r>
              <w:rPr>
                <w:rStyle w:val="IndexLink"/>
              </w:rPr>
              <w:t>745</w:t>
            </w:r>
          </w:hyperlink>
        </w:p>
        <w:p>
          <w:pPr>
            <w:pStyle w:val="Contents4"/>
            <w:tabs>
              <w:tab w:val="clear" w:pos="8176"/>
              <w:tab w:val="right" w:pos="9026" w:leader="dot"/>
            </w:tabs>
            <w:rPr/>
          </w:pPr>
          <w:hyperlink w:anchor="__RefHeading___Toc3235422_1067777946">
            <w:r>
              <w:rPr>
                <w:webHidden/>
                <w:rStyle w:val="IndexLink"/>
                <w:rtl w:val="true"/>
              </w:rPr>
              <w:t>الثاني</w:t>
            </w:r>
            <w:r>
              <w:rPr>
                <w:rStyle w:val="IndexLink"/>
                <w:rtl w:val="true"/>
              </w:rPr>
              <w:tab/>
            </w:r>
            <w:r>
              <w:rPr>
                <w:rStyle w:val="IndexLink"/>
              </w:rPr>
              <w:t>746</w:t>
            </w:r>
          </w:hyperlink>
        </w:p>
        <w:p>
          <w:pPr>
            <w:pStyle w:val="Contents4"/>
            <w:tabs>
              <w:tab w:val="clear" w:pos="8176"/>
              <w:tab w:val="right" w:pos="9026" w:leader="dot"/>
            </w:tabs>
            <w:rPr/>
          </w:pPr>
          <w:hyperlink w:anchor="__RefHeading___Toc3235424_1067777946">
            <w:r>
              <w:rPr>
                <w:webHidden/>
                <w:rStyle w:val="IndexLink"/>
                <w:rtl w:val="true"/>
              </w:rPr>
              <w:t>الثالث</w:t>
            </w:r>
            <w:r>
              <w:rPr>
                <w:rStyle w:val="IndexLink"/>
                <w:rtl w:val="true"/>
              </w:rPr>
              <w:tab/>
            </w:r>
            <w:r>
              <w:rPr>
                <w:rStyle w:val="IndexLink"/>
              </w:rPr>
              <w:t>746</w:t>
            </w:r>
          </w:hyperlink>
        </w:p>
        <w:p>
          <w:pPr>
            <w:pStyle w:val="Contents4"/>
            <w:tabs>
              <w:tab w:val="clear" w:pos="8176"/>
              <w:tab w:val="right" w:pos="9026" w:leader="dot"/>
            </w:tabs>
            <w:rPr/>
          </w:pPr>
          <w:hyperlink w:anchor="__RefHeading___Toc3235426_1067777946">
            <w:r>
              <w:rPr>
                <w:webHidden/>
                <w:rStyle w:val="IndexLink"/>
                <w:rtl w:val="true"/>
              </w:rPr>
              <w:t>الرابع</w:t>
            </w:r>
            <w:r>
              <w:rPr>
                <w:rStyle w:val="IndexLink"/>
                <w:rtl w:val="true"/>
              </w:rPr>
              <w:tab/>
            </w:r>
            <w:r>
              <w:rPr>
                <w:rStyle w:val="IndexLink"/>
              </w:rPr>
              <w:t>746</w:t>
            </w:r>
          </w:hyperlink>
        </w:p>
        <w:p>
          <w:pPr>
            <w:pStyle w:val="Contents4"/>
            <w:tabs>
              <w:tab w:val="clear" w:pos="8176"/>
              <w:tab w:val="right" w:pos="9026" w:leader="dot"/>
            </w:tabs>
            <w:rPr/>
          </w:pPr>
          <w:hyperlink w:anchor="__RefHeading___Toc3235428_1067777946">
            <w:r>
              <w:rPr>
                <w:webHidden/>
                <w:rStyle w:val="IndexLink"/>
                <w:rtl w:val="true"/>
              </w:rPr>
              <w:t>الخامس</w:t>
            </w:r>
            <w:r>
              <w:rPr>
                <w:rStyle w:val="IndexLink"/>
                <w:rtl w:val="true"/>
              </w:rPr>
              <w:tab/>
            </w:r>
            <w:r>
              <w:rPr>
                <w:rStyle w:val="IndexLink"/>
              </w:rPr>
              <w:t>747</w:t>
            </w:r>
          </w:hyperlink>
        </w:p>
        <w:p>
          <w:pPr>
            <w:pStyle w:val="Contents4"/>
            <w:tabs>
              <w:tab w:val="clear" w:pos="8176"/>
              <w:tab w:val="right" w:pos="9026" w:leader="dot"/>
            </w:tabs>
            <w:rPr/>
          </w:pPr>
          <w:hyperlink w:anchor="__RefHeading___Toc3235430_1067777946">
            <w:r>
              <w:rPr>
                <w:webHidden/>
                <w:rStyle w:val="IndexLink"/>
                <w:rtl w:val="true"/>
              </w:rPr>
              <w:t>السادس</w:t>
            </w:r>
            <w:r>
              <w:rPr>
                <w:rStyle w:val="IndexLink"/>
                <w:rtl w:val="true"/>
              </w:rPr>
              <w:tab/>
            </w:r>
            <w:r>
              <w:rPr>
                <w:rStyle w:val="IndexLink"/>
              </w:rPr>
              <w:t>748</w:t>
            </w:r>
          </w:hyperlink>
        </w:p>
        <w:p>
          <w:pPr>
            <w:pStyle w:val="Contents3"/>
            <w:tabs>
              <w:tab w:val="clear" w:pos="8459"/>
              <w:tab w:val="right" w:pos="9026" w:leader="dot"/>
            </w:tabs>
            <w:rPr/>
          </w:pPr>
          <w:hyperlink w:anchor="__RefHeading___Toc3235432_1067777946">
            <w:r>
              <w:rPr>
                <w:webHidden/>
                <w:rStyle w:val="IndexLink"/>
                <w:rtl w:val="true"/>
              </w:rPr>
              <w:t xml:space="preserve">الباب الثالث عشر </w:t>
            </w:r>
            <w:r>
              <w:rPr>
                <w:rStyle w:val="IndexLink"/>
                <w:rtl w:val="true"/>
              </w:rPr>
              <w:t xml:space="preserve">: </w:t>
            </w:r>
            <w:r>
              <w:rPr>
                <w:rStyle w:val="IndexLink"/>
                <w:rtl w:val="true"/>
              </w:rPr>
              <w:t>في أمانته عليه‌السلام</w:t>
            </w:r>
            <w:r>
              <w:rPr>
                <w:rStyle w:val="IndexLink"/>
                <w:rtl w:val="true"/>
              </w:rPr>
              <w:tab/>
            </w:r>
            <w:r>
              <w:rPr>
                <w:rStyle w:val="IndexLink"/>
              </w:rPr>
              <w:t>749</w:t>
            </w:r>
          </w:hyperlink>
        </w:p>
        <w:p>
          <w:pPr>
            <w:pStyle w:val="Contents3"/>
            <w:tabs>
              <w:tab w:val="clear" w:pos="8459"/>
              <w:tab w:val="right" w:pos="9026" w:leader="dot"/>
            </w:tabs>
            <w:rPr/>
          </w:pPr>
          <w:hyperlink w:anchor="__RefHeading___Toc3235434_1067777946">
            <w:r>
              <w:rPr>
                <w:webHidden/>
                <w:rStyle w:val="IndexLink"/>
                <w:rtl w:val="true"/>
              </w:rPr>
              <w:t xml:space="preserve">الباب الرابع عشر </w:t>
            </w:r>
            <w:r>
              <w:rPr>
                <w:rStyle w:val="IndexLink"/>
                <w:rtl w:val="true"/>
              </w:rPr>
              <w:t xml:space="preserve">: </w:t>
            </w:r>
            <w:r>
              <w:rPr>
                <w:rStyle w:val="IndexLink"/>
                <w:rtl w:val="true"/>
              </w:rPr>
              <w:t>تصلبه عليه‌السلام في دينه</w:t>
            </w:r>
            <w:r>
              <w:rPr>
                <w:rStyle w:val="IndexLink"/>
                <w:rtl w:val="true"/>
              </w:rPr>
              <w:tab/>
            </w:r>
            <w:r>
              <w:rPr>
                <w:rStyle w:val="IndexLink"/>
              </w:rPr>
              <w:t>753</w:t>
            </w:r>
          </w:hyperlink>
        </w:p>
        <w:p>
          <w:pPr>
            <w:pStyle w:val="Contents4"/>
            <w:tabs>
              <w:tab w:val="clear" w:pos="8176"/>
              <w:tab w:val="right" w:pos="9026" w:leader="dot"/>
            </w:tabs>
            <w:rPr/>
          </w:pPr>
          <w:hyperlink w:anchor="__RefHeading___Toc3235436_1067777946">
            <w:r>
              <w:rPr>
                <w:webHidden/>
                <w:rStyle w:val="IndexLink"/>
                <w:rtl w:val="true"/>
              </w:rPr>
              <w:t>اشارة</w:t>
            </w:r>
            <w:r>
              <w:rPr>
                <w:rStyle w:val="IndexLink"/>
                <w:rtl w:val="true"/>
              </w:rPr>
              <w:tab/>
            </w:r>
            <w:r>
              <w:rPr>
                <w:rStyle w:val="IndexLink"/>
              </w:rPr>
              <w:t>753</w:t>
            </w:r>
          </w:hyperlink>
        </w:p>
        <w:p>
          <w:pPr>
            <w:pStyle w:val="Contents4"/>
            <w:tabs>
              <w:tab w:val="clear" w:pos="8176"/>
              <w:tab w:val="right" w:pos="9026" w:leader="dot"/>
            </w:tabs>
            <w:rPr/>
          </w:pPr>
          <w:hyperlink w:anchor="__RefHeading___Toc3235438_1067777946">
            <w:r>
              <w:rPr>
                <w:webHidden/>
                <w:rStyle w:val="IndexLink"/>
                <w:rtl w:val="true"/>
              </w:rPr>
              <w:t>منها</w:t>
            </w:r>
            <w:r>
              <w:rPr>
                <w:rStyle w:val="IndexLink"/>
                <w:rtl w:val="true"/>
              </w:rPr>
              <w:tab/>
            </w:r>
            <w:r>
              <w:rPr>
                <w:rStyle w:val="IndexLink"/>
              </w:rPr>
              <w:t>753</w:t>
            </w:r>
          </w:hyperlink>
        </w:p>
        <w:p>
          <w:pPr>
            <w:pStyle w:val="Contents4"/>
            <w:tabs>
              <w:tab w:val="clear" w:pos="8176"/>
              <w:tab w:val="right" w:pos="9026" w:leader="dot"/>
            </w:tabs>
            <w:rPr/>
          </w:pPr>
          <w:hyperlink w:anchor="__RefHeading___Toc3235440_1067777946">
            <w:r>
              <w:rPr>
                <w:webHidden/>
                <w:rStyle w:val="IndexLink"/>
                <w:rtl w:val="true"/>
              </w:rPr>
              <w:t>ومنها</w:t>
            </w:r>
            <w:r>
              <w:rPr>
                <w:rStyle w:val="IndexLink"/>
                <w:rtl w:val="true"/>
              </w:rPr>
              <w:tab/>
            </w:r>
            <w:r>
              <w:rPr>
                <w:rStyle w:val="IndexLink"/>
              </w:rPr>
              <w:t>754</w:t>
            </w:r>
          </w:hyperlink>
        </w:p>
        <w:p>
          <w:pPr>
            <w:pStyle w:val="Contents4"/>
            <w:tabs>
              <w:tab w:val="clear" w:pos="8176"/>
              <w:tab w:val="right" w:pos="9026" w:leader="dot"/>
            </w:tabs>
            <w:rPr/>
          </w:pPr>
          <w:hyperlink w:anchor="__RefHeading___Toc3235442_1067777946">
            <w:r>
              <w:rPr>
                <w:webHidden/>
                <w:rStyle w:val="IndexLink"/>
                <w:rtl w:val="true"/>
              </w:rPr>
              <w:t>ومنها</w:t>
            </w:r>
            <w:r>
              <w:rPr>
                <w:rStyle w:val="IndexLink"/>
                <w:rtl w:val="true"/>
              </w:rPr>
              <w:tab/>
            </w:r>
            <w:r>
              <w:rPr>
                <w:rStyle w:val="IndexLink"/>
              </w:rPr>
              <w:t>759</w:t>
            </w:r>
          </w:hyperlink>
        </w:p>
        <w:p>
          <w:pPr>
            <w:pStyle w:val="Contents4"/>
            <w:tabs>
              <w:tab w:val="clear" w:pos="8176"/>
              <w:tab w:val="right" w:pos="9026" w:leader="dot"/>
            </w:tabs>
            <w:rPr/>
          </w:pPr>
          <w:hyperlink w:anchor="__RefHeading___Toc3235444_1067777946">
            <w:r>
              <w:rPr>
                <w:webHidden/>
                <w:rStyle w:val="IndexLink"/>
                <w:rtl w:val="true"/>
              </w:rPr>
              <w:t>ومنها</w:t>
            </w:r>
            <w:r>
              <w:rPr>
                <w:rStyle w:val="IndexLink"/>
                <w:rtl w:val="true"/>
              </w:rPr>
              <w:tab/>
            </w:r>
            <w:r>
              <w:rPr>
                <w:rStyle w:val="IndexLink"/>
              </w:rPr>
              <w:t>760</w:t>
            </w:r>
          </w:hyperlink>
        </w:p>
        <w:p>
          <w:pPr>
            <w:pStyle w:val="Contents4"/>
            <w:tabs>
              <w:tab w:val="clear" w:pos="8176"/>
              <w:tab w:val="right" w:pos="9026" w:leader="dot"/>
            </w:tabs>
            <w:rPr/>
          </w:pPr>
          <w:hyperlink w:anchor="__RefHeading___Toc3235446_1067777946">
            <w:r>
              <w:rPr>
                <w:webHidden/>
                <w:rStyle w:val="IndexLink"/>
                <w:rtl w:val="true"/>
              </w:rPr>
              <w:t>ومنها</w:t>
            </w:r>
            <w:r>
              <w:rPr>
                <w:rStyle w:val="IndexLink"/>
                <w:rtl w:val="true"/>
              </w:rPr>
              <w:tab/>
            </w:r>
            <w:r>
              <w:rPr>
                <w:rStyle w:val="IndexLink"/>
              </w:rPr>
              <w:t>760</w:t>
            </w:r>
          </w:hyperlink>
        </w:p>
        <w:p>
          <w:pPr>
            <w:pStyle w:val="Contents4"/>
            <w:tabs>
              <w:tab w:val="clear" w:pos="8176"/>
              <w:tab w:val="right" w:pos="9026" w:leader="dot"/>
            </w:tabs>
            <w:rPr/>
          </w:pPr>
          <w:hyperlink w:anchor="__RefHeading___Toc3235448_1067777946">
            <w:r>
              <w:rPr>
                <w:webHidden/>
                <w:rStyle w:val="IndexLink"/>
                <w:rtl w:val="true"/>
              </w:rPr>
              <w:t>ومنها</w:t>
            </w:r>
            <w:r>
              <w:rPr>
                <w:rStyle w:val="IndexLink"/>
                <w:rtl w:val="true"/>
              </w:rPr>
              <w:tab/>
            </w:r>
            <w:r>
              <w:rPr>
                <w:rStyle w:val="IndexLink"/>
              </w:rPr>
              <w:t>761</w:t>
            </w:r>
          </w:hyperlink>
        </w:p>
        <w:p>
          <w:pPr>
            <w:pStyle w:val="Contents4"/>
            <w:tabs>
              <w:tab w:val="clear" w:pos="8176"/>
              <w:tab w:val="right" w:pos="9026" w:leader="dot"/>
            </w:tabs>
            <w:rPr/>
          </w:pPr>
          <w:hyperlink w:anchor="__RefHeading___Toc3235450_1067777946">
            <w:r>
              <w:rPr>
                <w:webHidden/>
                <w:rStyle w:val="IndexLink"/>
                <w:rtl w:val="true"/>
              </w:rPr>
              <w:t>ومنها</w:t>
            </w:r>
            <w:r>
              <w:rPr>
                <w:rStyle w:val="IndexLink"/>
                <w:rtl w:val="true"/>
              </w:rPr>
              <w:tab/>
            </w:r>
            <w:r>
              <w:rPr>
                <w:rStyle w:val="IndexLink"/>
              </w:rPr>
              <w:t>761</w:t>
            </w:r>
          </w:hyperlink>
        </w:p>
        <w:p>
          <w:pPr>
            <w:pStyle w:val="Contents4"/>
            <w:tabs>
              <w:tab w:val="clear" w:pos="8176"/>
              <w:tab w:val="right" w:pos="9026" w:leader="dot"/>
            </w:tabs>
            <w:rPr/>
          </w:pPr>
          <w:hyperlink w:anchor="__RefHeading___Toc3235452_1067777946">
            <w:r>
              <w:rPr>
                <w:webHidden/>
                <w:rStyle w:val="IndexLink"/>
                <w:rtl w:val="true"/>
              </w:rPr>
              <w:t>ومنها</w:t>
            </w:r>
            <w:r>
              <w:rPr>
                <w:rStyle w:val="IndexLink"/>
                <w:rtl w:val="true"/>
              </w:rPr>
              <w:tab/>
            </w:r>
            <w:r>
              <w:rPr>
                <w:rStyle w:val="IndexLink"/>
              </w:rPr>
              <w:t>762</w:t>
            </w:r>
          </w:hyperlink>
        </w:p>
        <w:p>
          <w:pPr>
            <w:pStyle w:val="Contents4"/>
            <w:tabs>
              <w:tab w:val="clear" w:pos="8176"/>
              <w:tab w:val="right" w:pos="9026" w:leader="dot"/>
            </w:tabs>
            <w:rPr/>
          </w:pPr>
          <w:hyperlink w:anchor="__RefHeading___Toc3235454_1067777946">
            <w:r>
              <w:rPr>
                <w:webHidden/>
                <w:rStyle w:val="IndexLink"/>
                <w:rtl w:val="true"/>
              </w:rPr>
              <w:t>ومنها</w:t>
            </w:r>
            <w:r>
              <w:rPr>
                <w:rStyle w:val="IndexLink"/>
                <w:rtl w:val="true"/>
              </w:rPr>
              <w:tab/>
            </w:r>
            <w:r>
              <w:rPr>
                <w:rStyle w:val="IndexLink"/>
              </w:rPr>
              <w:t>763</w:t>
            </w:r>
          </w:hyperlink>
        </w:p>
        <w:p>
          <w:pPr>
            <w:pStyle w:val="Contents4"/>
            <w:tabs>
              <w:tab w:val="clear" w:pos="8176"/>
              <w:tab w:val="right" w:pos="9026" w:leader="dot"/>
            </w:tabs>
            <w:rPr/>
          </w:pPr>
          <w:hyperlink w:anchor="__RefHeading___Toc3235456_1067777946">
            <w:r>
              <w:rPr>
                <w:webHidden/>
                <w:rStyle w:val="IndexLink"/>
                <w:rtl w:val="true"/>
              </w:rPr>
              <w:t>ومنها</w:t>
            </w:r>
            <w:r>
              <w:rPr>
                <w:rStyle w:val="IndexLink"/>
                <w:rtl w:val="true"/>
              </w:rPr>
              <w:tab/>
            </w:r>
            <w:r>
              <w:rPr>
                <w:rStyle w:val="IndexLink"/>
              </w:rPr>
              <w:t>763</w:t>
            </w:r>
          </w:hyperlink>
        </w:p>
        <w:p>
          <w:pPr>
            <w:pStyle w:val="Contents4"/>
            <w:tabs>
              <w:tab w:val="clear" w:pos="8176"/>
              <w:tab w:val="right" w:pos="9026" w:leader="dot"/>
            </w:tabs>
            <w:rPr/>
          </w:pPr>
          <w:hyperlink w:anchor="__RefHeading___Toc3235458_1067777946">
            <w:r>
              <w:rPr>
                <w:webHidden/>
                <w:rStyle w:val="IndexLink"/>
                <w:rtl w:val="true"/>
              </w:rPr>
              <w:t>ومنها إباؤه عليه‌السلام عن محو رسول اللّه صلی اللّه عليه وآله عن اسم النبيّ</w:t>
            </w:r>
            <w:r>
              <w:rPr>
                <w:rStyle w:val="IndexLink"/>
                <w:rtl w:val="true"/>
              </w:rPr>
              <w:tab/>
            </w:r>
            <w:r>
              <w:rPr>
                <w:rStyle w:val="IndexLink"/>
              </w:rPr>
              <w:t>764</w:t>
            </w:r>
          </w:hyperlink>
        </w:p>
        <w:p>
          <w:pPr>
            <w:pStyle w:val="Contents4"/>
            <w:tabs>
              <w:tab w:val="clear" w:pos="8176"/>
              <w:tab w:val="right" w:pos="9026" w:leader="dot"/>
            </w:tabs>
            <w:rPr/>
          </w:pPr>
          <w:hyperlink w:anchor="__RefHeading___Toc3235460_1067777946">
            <w:r>
              <w:rPr>
                <w:webHidden/>
                <w:rStyle w:val="IndexLink"/>
                <w:rtl w:val="true"/>
              </w:rPr>
              <w:t>ومما يحكى عن تصلبه عليه‌السلام في دينه إحراقه لمن ادعى ربوبيته</w:t>
            </w:r>
            <w:r>
              <w:rPr>
                <w:rStyle w:val="IndexLink"/>
                <w:rtl w:val="true"/>
              </w:rPr>
              <w:tab/>
            </w:r>
            <w:r>
              <w:rPr>
                <w:rStyle w:val="IndexLink"/>
              </w:rPr>
              <w:t>770</w:t>
            </w:r>
          </w:hyperlink>
        </w:p>
        <w:p>
          <w:pPr>
            <w:pStyle w:val="Contents5"/>
            <w:tabs>
              <w:tab w:val="clear" w:pos="7892"/>
              <w:tab w:val="right" w:pos="9026" w:leader="dot"/>
            </w:tabs>
            <w:rPr/>
          </w:pPr>
          <w:hyperlink w:anchor="__RefHeading___Toc3235462_1067777946">
            <w:r>
              <w:rPr>
                <w:webHidden/>
                <w:rStyle w:val="IndexLink"/>
                <w:rtl w:val="true"/>
              </w:rPr>
              <w:t>اشارة</w:t>
            </w:r>
            <w:r>
              <w:rPr>
                <w:rStyle w:val="IndexLink"/>
                <w:rtl w:val="true"/>
              </w:rPr>
              <w:tab/>
            </w:r>
            <w:r>
              <w:rPr>
                <w:rStyle w:val="IndexLink"/>
              </w:rPr>
              <w:t>770</w:t>
            </w:r>
          </w:hyperlink>
        </w:p>
        <w:p>
          <w:pPr>
            <w:pStyle w:val="Contents5"/>
            <w:tabs>
              <w:tab w:val="clear" w:pos="7892"/>
              <w:tab w:val="right" w:pos="9026" w:leader="dot"/>
            </w:tabs>
            <w:rPr/>
          </w:pPr>
          <w:hyperlink w:anchor="__RefHeading___Toc3235464_1067777946">
            <w:r>
              <w:rPr>
                <w:webHidden/>
                <w:rStyle w:val="IndexLink"/>
                <w:rtl w:val="true"/>
              </w:rPr>
              <w:t>منها</w:t>
            </w:r>
            <w:r>
              <w:rPr>
                <w:rStyle w:val="IndexLink"/>
                <w:rtl w:val="true"/>
              </w:rPr>
              <w:tab/>
            </w:r>
            <w:r>
              <w:rPr>
                <w:rStyle w:val="IndexLink"/>
              </w:rPr>
              <w:t>770</w:t>
            </w:r>
          </w:hyperlink>
        </w:p>
        <w:p>
          <w:pPr>
            <w:pStyle w:val="Contents5"/>
            <w:tabs>
              <w:tab w:val="clear" w:pos="7892"/>
              <w:tab w:val="right" w:pos="9026" w:leader="dot"/>
            </w:tabs>
            <w:rPr/>
          </w:pPr>
          <w:hyperlink w:anchor="__RefHeading___Toc3235466_1067777946">
            <w:r>
              <w:rPr>
                <w:webHidden/>
                <w:rStyle w:val="IndexLink"/>
                <w:rtl w:val="true"/>
              </w:rPr>
              <w:t>ومنها</w:t>
            </w:r>
            <w:r>
              <w:rPr>
                <w:rStyle w:val="IndexLink"/>
                <w:rtl w:val="true"/>
              </w:rPr>
              <w:tab/>
            </w:r>
            <w:r>
              <w:rPr>
                <w:rStyle w:val="IndexLink"/>
              </w:rPr>
              <w:t>772</w:t>
            </w:r>
          </w:hyperlink>
        </w:p>
        <w:p>
          <w:pPr>
            <w:pStyle w:val="Contents5"/>
            <w:tabs>
              <w:tab w:val="clear" w:pos="7892"/>
              <w:tab w:val="right" w:pos="9026" w:leader="dot"/>
            </w:tabs>
            <w:rPr/>
          </w:pPr>
          <w:hyperlink w:anchor="__RefHeading___Toc3235468_1067777946">
            <w:r>
              <w:rPr>
                <w:webHidden/>
                <w:rStyle w:val="IndexLink"/>
                <w:rtl w:val="true"/>
              </w:rPr>
              <w:t>ومنها</w:t>
            </w:r>
            <w:r>
              <w:rPr>
                <w:rStyle w:val="IndexLink"/>
                <w:rtl w:val="true"/>
              </w:rPr>
              <w:tab/>
            </w:r>
            <w:r>
              <w:rPr>
                <w:rStyle w:val="IndexLink"/>
              </w:rPr>
              <w:t>774</w:t>
            </w:r>
          </w:hyperlink>
        </w:p>
        <w:p>
          <w:pPr>
            <w:pStyle w:val="Contents3"/>
            <w:tabs>
              <w:tab w:val="clear" w:pos="8459"/>
              <w:tab w:val="right" w:pos="9026" w:leader="dot"/>
            </w:tabs>
            <w:rPr/>
          </w:pPr>
          <w:hyperlink w:anchor="__RefHeading___Toc3235470_1067777946">
            <w:r>
              <w:rPr>
                <w:webHidden/>
                <w:rStyle w:val="IndexLink"/>
                <w:rtl w:val="true"/>
              </w:rPr>
              <w:t xml:space="preserve">الباب الخامس عشر </w:t>
            </w:r>
            <w:r>
              <w:rPr>
                <w:rStyle w:val="IndexLink"/>
                <w:rtl w:val="true"/>
              </w:rPr>
              <w:t xml:space="preserve">: </w:t>
            </w:r>
            <w:r>
              <w:rPr>
                <w:rStyle w:val="IndexLink"/>
                <w:rtl w:val="true"/>
              </w:rPr>
              <w:t>في فصاحته عليه‌السلام</w:t>
            </w:r>
            <w:r>
              <w:rPr>
                <w:rStyle w:val="IndexLink"/>
                <w:rtl w:val="true"/>
              </w:rPr>
              <w:tab/>
            </w:r>
            <w:r>
              <w:rPr>
                <w:rStyle w:val="IndexLink"/>
              </w:rPr>
              <w:t>774</w:t>
            </w:r>
          </w:hyperlink>
        </w:p>
        <w:p>
          <w:pPr>
            <w:pStyle w:val="Contents3"/>
            <w:tabs>
              <w:tab w:val="clear" w:pos="8459"/>
              <w:tab w:val="right" w:pos="9026" w:leader="dot"/>
            </w:tabs>
            <w:rPr/>
          </w:pPr>
          <w:hyperlink w:anchor="__RefHeading___Toc3235472_1067777946">
            <w:r>
              <w:rPr>
                <w:webHidden/>
                <w:rStyle w:val="IndexLink"/>
                <w:rtl w:val="true"/>
              </w:rPr>
              <w:t xml:space="preserve">الباب السادس عشر </w:t>
            </w:r>
            <w:r>
              <w:rPr>
                <w:rStyle w:val="IndexLink"/>
                <w:rtl w:val="true"/>
              </w:rPr>
              <w:t xml:space="preserve">: </w:t>
            </w:r>
            <w:r>
              <w:rPr>
                <w:rStyle w:val="IndexLink"/>
                <w:rtl w:val="true"/>
              </w:rPr>
              <w:t>في سماحته عليه‌السلام</w:t>
            </w:r>
            <w:r>
              <w:rPr>
                <w:rStyle w:val="IndexLink"/>
                <w:rtl w:val="true"/>
              </w:rPr>
              <w:tab/>
            </w:r>
            <w:r>
              <w:rPr>
                <w:rStyle w:val="IndexLink"/>
              </w:rPr>
              <w:t>775</w:t>
            </w:r>
          </w:hyperlink>
        </w:p>
        <w:p>
          <w:pPr>
            <w:pStyle w:val="Contents4"/>
            <w:tabs>
              <w:tab w:val="clear" w:pos="8176"/>
              <w:tab w:val="right" w:pos="9026" w:leader="dot"/>
            </w:tabs>
            <w:rPr/>
          </w:pPr>
          <w:hyperlink w:anchor="__RefHeading___Toc3235474_1067777946">
            <w:r>
              <w:rPr>
                <w:webHidden/>
                <w:rStyle w:val="IndexLink"/>
                <w:rtl w:val="true"/>
              </w:rPr>
              <w:t>اشارة</w:t>
            </w:r>
            <w:r>
              <w:rPr>
                <w:rStyle w:val="IndexLink"/>
                <w:rtl w:val="true"/>
              </w:rPr>
              <w:tab/>
            </w:r>
            <w:r>
              <w:rPr>
                <w:rStyle w:val="IndexLink"/>
              </w:rPr>
              <w:t>775</w:t>
            </w:r>
          </w:hyperlink>
        </w:p>
        <w:p>
          <w:pPr>
            <w:pStyle w:val="Contents4"/>
            <w:tabs>
              <w:tab w:val="clear" w:pos="8176"/>
              <w:tab w:val="right" w:pos="9026" w:leader="dot"/>
            </w:tabs>
            <w:rPr/>
          </w:pPr>
          <w:hyperlink w:anchor="__RefHeading___Toc3235476_1067777946">
            <w:r>
              <w:rPr>
                <w:webHidden/>
                <w:rStyle w:val="IndexLink"/>
                <w:rtl w:val="true"/>
              </w:rPr>
              <w:t>منها</w:t>
            </w:r>
            <w:r>
              <w:rPr>
                <w:rStyle w:val="IndexLink"/>
                <w:rtl w:val="true"/>
              </w:rPr>
              <w:tab/>
            </w:r>
            <w:r>
              <w:rPr>
                <w:rStyle w:val="IndexLink"/>
              </w:rPr>
              <w:t>775</w:t>
            </w:r>
          </w:hyperlink>
        </w:p>
        <w:p>
          <w:pPr>
            <w:pStyle w:val="Contents4"/>
            <w:tabs>
              <w:tab w:val="clear" w:pos="8176"/>
              <w:tab w:val="right" w:pos="9026" w:leader="dot"/>
            </w:tabs>
            <w:rPr/>
          </w:pPr>
          <w:hyperlink w:anchor="__RefHeading___Toc3235478_1067777946">
            <w:r>
              <w:rPr>
                <w:webHidden/>
                <w:rStyle w:val="IndexLink"/>
                <w:rtl w:val="true"/>
              </w:rPr>
              <w:t>ومنها</w:t>
            </w:r>
            <w:r>
              <w:rPr>
                <w:rStyle w:val="IndexLink"/>
                <w:rtl w:val="true"/>
              </w:rPr>
              <w:tab/>
            </w:r>
            <w:r>
              <w:rPr>
                <w:rStyle w:val="IndexLink"/>
              </w:rPr>
              <w:t>776</w:t>
            </w:r>
          </w:hyperlink>
        </w:p>
        <w:p>
          <w:pPr>
            <w:pStyle w:val="Contents4"/>
            <w:tabs>
              <w:tab w:val="clear" w:pos="8176"/>
              <w:tab w:val="right" w:pos="9026" w:leader="dot"/>
            </w:tabs>
            <w:rPr/>
          </w:pPr>
          <w:hyperlink w:anchor="__RefHeading___Toc3235480_1067777946">
            <w:r>
              <w:rPr>
                <w:webHidden/>
                <w:rStyle w:val="IndexLink"/>
                <w:rtl w:val="true"/>
              </w:rPr>
              <w:t>ومنها</w:t>
            </w:r>
            <w:r>
              <w:rPr>
                <w:rStyle w:val="IndexLink"/>
                <w:rtl w:val="true"/>
              </w:rPr>
              <w:tab/>
            </w:r>
            <w:r>
              <w:rPr>
                <w:rStyle w:val="IndexLink"/>
              </w:rPr>
              <w:t>777</w:t>
            </w:r>
          </w:hyperlink>
        </w:p>
        <w:p>
          <w:pPr>
            <w:pStyle w:val="Contents4"/>
            <w:tabs>
              <w:tab w:val="clear" w:pos="8176"/>
              <w:tab w:val="right" w:pos="9026" w:leader="dot"/>
            </w:tabs>
            <w:rPr/>
          </w:pPr>
          <w:hyperlink w:anchor="__RefHeading___Toc3235482_1067777946">
            <w:r>
              <w:rPr>
                <w:webHidden/>
                <w:rStyle w:val="IndexLink"/>
                <w:rtl w:val="true"/>
              </w:rPr>
              <w:t>ومنها</w:t>
            </w:r>
            <w:r>
              <w:rPr>
                <w:rStyle w:val="IndexLink"/>
                <w:rtl w:val="true"/>
              </w:rPr>
              <w:tab/>
            </w:r>
            <w:r>
              <w:rPr>
                <w:rStyle w:val="IndexLink"/>
              </w:rPr>
              <w:t>778</w:t>
            </w:r>
          </w:hyperlink>
        </w:p>
        <w:p>
          <w:pPr>
            <w:pStyle w:val="Contents4"/>
            <w:tabs>
              <w:tab w:val="clear" w:pos="8176"/>
              <w:tab w:val="right" w:pos="9026" w:leader="dot"/>
            </w:tabs>
            <w:rPr/>
          </w:pPr>
          <w:hyperlink w:anchor="__RefHeading___Toc3235484_1067777946">
            <w:r>
              <w:rPr>
                <w:webHidden/>
                <w:rStyle w:val="IndexLink"/>
                <w:rtl w:val="true"/>
              </w:rPr>
              <w:t>ومنها</w:t>
            </w:r>
            <w:r>
              <w:rPr>
                <w:rStyle w:val="IndexLink"/>
                <w:rtl w:val="true"/>
              </w:rPr>
              <w:tab/>
            </w:r>
            <w:r>
              <w:rPr>
                <w:rStyle w:val="IndexLink"/>
              </w:rPr>
              <w:t>780</w:t>
            </w:r>
          </w:hyperlink>
        </w:p>
        <w:p>
          <w:pPr>
            <w:pStyle w:val="Contents4"/>
            <w:tabs>
              <w:tab w:val="clear" w:pos="8176"/>
              <w:tab w:val="right" w:pos="9026" w:leader="dot"/>
            </w:tabs>
            <w:rPr/>
          </w:pPr>
          <w:hyperlink w:anchor="__RefHeading___Toc3235486_1067777946">
            <w:r>
              <w:rPr>
                <w:webHidden/>
                <w:rStyle w:val="IndexLink"/>
                <w:rtl w:val="true"/>
              </w:rPr>
              <w:t>ومنها</w:t>
            </w:r>
            <w:r>
              <w:rPr>
                <w:rStyle w:val="IndexLink"/>
                <w:rtl w:val="true"/>
              </w:rPr>
              <w:tab/>
            </w:r>
            <w:r>
              <w:rPr>
                <w:rStyle w:val="IndexLink"/>
              </w:rPr>
              <w:t>780</w:t>
            </w:r>
          </w:hyperlink>
        </w:p>
        <w:p>
          <w:pPr>
            <w:pStyle w:val="Contents4"/>
            <w:tabs>
              <w:tab w:val="clear" w:pos="8176"/>
              <w:tab w:val="right" w:pos="9026" w:leader="dot"/>
            </w:tabs>
            <w:rPr/>
          </w:pPr>
          <w:hyperlink w:anchor="__RefHeading___Toc3235488_1067777946">
            <w:r>
              <w:rPr>
                <w:webHidden/>
                <w:rStyle w:val="IndexLink"/>
                <w:rtl w:val="true"/>
              </w:rPr>
              <w:t>ومنها</w:t>
            </w:r>
            <w:r>
              <w:rPr>
                <w:rStyle w:val="IndexLink"/>
                <w:rtl w:val="true"/>
              </w:rPr>
              <w:tab/>
            </w:r>
            <w:r>
              <w:rPr>
                <w:rStyle w:val="IndexLink"/>
              </w:rPr>
              <w:t>781</w:t>
            </w:r>
          </w:hyperlink>
        </w:p>
        <w:p>
          <w:pPr>
            <w:pStyle w:val="Contents4"/>
            <w:tabs>
              <w:tab w:val="clear" w:pos="8176"/>
              <w:tab w:val="right" w:pos="9026" w:leader="dot"/>
            </w:tabs>
            <w:rPr/>
          </w:pPr>
          <w:hyperlink w:anchor="__RefHeading___Toc3235490_1067777946">
            <w:r>
              <w:rPr>
                <w:webHidden/>
                <w:rStyle w:val="IndexLink"/>
                <w:rtl w:val="true"/>
              </w:rPr>
              <w:t>ومنها</w:t>
            </w:r>
            <w:r>
              <w:rPr>
                <w:rStyle w:val="IndexLink"/>
                <w:rtl w:val="true"/>
              </w:rPr>
              <w:tab/>
            </w:r>
            <w:r>
              <w:rPr>
                <w:rStyle w:val="IndexLink"/>
              </w:rPr>
              <w:t>781</w:t>
            </w:r>
          </w:hyperlink>
        </w:p>
        <w:p>
          <w:pPr>
            <w:pStyle w:val="Contents4"/>
            <w:tabs>
              <w:tab w:val="clear" w:pos="8176"/>
              <w:tab w:val="right" w:pos="9026" w:leader="dot"/>
            </w:tabs>
            <w:rPr/>
          </w:pPr>
          <w:hyperlink w:anchor="__RefHeading___Toc3235492_1067777946">
            <w:r>
              <w:rPr>
                <w:webHidden/>
                <w:rStyle w:val="IndexLink"/>
                <w:rtl w:val="true"/>
              </w:rPr>
              <w:t>ومنها</w:t>
            </w:r>
            <w:r>
              <w:rPr>
                <w:rStyle w:val="IndexLink"/>
                <w:rtl w:val="true"/>
              </w:rPr>
              <w:tab/>
            </w:r>
            <w:r>
              <w:rPr>
                <w:rStyle w:val="IndexLink"/>
              </w:rPr>
              <w:t>782</w:t>
            </w:r>
          </w:hyperlink>
        </w:p>
        <w:p>
          <w:pPr>
            <w:pStyle w:val="Contents4"/>
            <w:tabs>
              <w:tab w:val="clear" w:pos="8176"/>
              <w:tab w:val="right" w:pos="9026" w:leader="dot"/>
            </w:tabs>
            <w:rPr/>
          </w:pPr>
          <w:hyperlink w:anchor="__RefHeading___Toc3235494_1067777946">
            <w:r>
              <w:rPr>
                <w:webHidden/>
                <w:rStyle w:val="IndexLink"/>
                <w:rtl w:val="true"/>
              </w:rPr>
              <w:t>ومنها</w:t>
            </w:r>
            <w:r>
              <w:rPr>
                <w:rStyle w:val="IndexLink"/>
                <w:rtl w:val="true"/>
              </w:rPr>
              <w:tab/>
            </w:r>
            <w:r>
              <w:rPr>
                <w:rStyle w:val="IndexLink"/>
              </w:rPr>
              <w:t>782</w:t>
            </w:r>
          </w:hyperlink>
        </w:p>
        <w:p>
          <w:pPr>
            <w:pStyle w:val="Contents4"/>
            <w:tabs>
              <w:tab w:val="clear" w:pos="8176"/>
              <w:tab w:val="right" w:pos="9026" w:leader="dot"/>
            </w:tabs>
            <w:rPr/>
          </w:pPr>
          <w:hyperlink w:anchor="__RefHeading___Toc3235496_1067777946">
            <w:r>
              <w:rPr>
                <w:webHidden/>
                <w:rStyle w:val="IndexLink"/>
                <w:rtl w:val="true"/>
              </w:rPr>
              <w:t>ومنها</w:t>
            </w:r>
            <w:r>
              <w:rPr>
                <w:rStyle w:val="IndexLink"/>
                <w:rtl w:val="true"/>
              </w:rPr>
              <w:tab/>
            </w:r>
            <w:r>
              <w:rPr>
                <w:rStyle w:val="IndexLink"/>
              </w:rPr>
              <w:t>783</w:t>
            </w:r>
          </w:hyperlink>
        </w:p>
        <w:p>
          <w:pPr>
            <w:pStyle w:val="Contents3"/>
            <w:tabs>
              <w:tab w:val="clear" w:pos="8459"/>
              <w:tab w:val="right" w:pos="9026" w:leader="dot"/>
            </w:tabs>
            <w:rPr/>
          </w:pPr>
          <w:hyperlink w:anchor="__RefHeading___Toc3235498_1067777946">
            <w:r>
              <w:rPr>
                <w:webHidden/>
                <w:rStyle w:val="IndexLink"/>
                <w:rtl w:val="true"/>
              </w:rPr>
              <w:t xml:space="preserve">الباب السابع عشر </w:t>
            </w:r>
            <w:r>
              <w:rPr>
                <w:rStyle w:val="IndexLink"/>
                <w:rtl w:val="true"/>
              </w:rPr>
              <w:t xml:space="preserve">: </w:t>
            </w:r>
            <w:r>
              <w:rPr>
                <w:rStyle w:val="IndexLink"/>
                <w:rtl w:val="true"/>
              </w:rPr>
              <w:t>في سماحته عليه‌السلام في محارباته</w:t>
            </w:r>
            <w:r>
              <w:rPr>
                <w:rStyle w:val="IndexLink"/>
                <w:rtl w:val="true"/>
              </w:rPr>
              <w:tab/>
            </w:r>
            <w:r>
              <w:rPr>
                <w:rStyle w:val="IndexLink"/>
              </w:rPr>
              <w:t>783</w:t>
            </w:r>
          </w:hyperlink>
        </w:p>
        <w:p>
          <w:pPr>
            <w:pStyle w:val="Contents4"/>
            <w:tabs>
              <w:tab w:val="clear" w:pos="8176"/>
              <w:tab w:val="right" w:pos="9026" w:leader="dot"/>
            </w:tabs>
            <w:rPr/>
          </w:pPr>
          <w:hyperlink w:anchor="__RefHeading___Toc3235500_1067777946">
            <w:r>
              <w:rPr>
                <w:webHidden/>
                <w:rStyle w:val="IndexLink"/>
                <w:rtl w:val="true"/>
              </w:rPr>
              <w:t>اشارة</w:t>
            </w:r>
            <w:r>
              <w:rPr>
                <w:rStyle w:val="IndexLink"/>
                <w:rtl w:val="true"/>
              </w:rPr>
              <w:tab/>
            </w:r>
            <w:r>
              <w:rPr>
                <w:rStyle w:val="IndexLink"/>
              </w:rPr>
              <w:t>783</w:t>
            </w:r>
          </w:hyperlink>
        </w:p>
        <w:p>
          <w:pPr>
            <w:pStyle w:val="Contents4"/>
            <w:tabs>
              <w:tab w:val="clear" w:pos="8176"/>
              <w:tab w:val="right" w:pos="9026" w:leader="dot"/>
            </w:tabs>
            <w:rPr/>
          </w:pPr>
          <w:hyperlink w:anchor="__RefHeading___Toc3235502_1067777946">
            <w:r>
              <w:rPr>
                <w:webHidden/>
                <w:rStyle w:val="IndexLink"/>
                <w:rtl w:val="true"/>
              </w:rPr>
              <w:t>ومنها</w:t>
            </w:r>
            <w:r>
              <w:rPr>
                <w:rStyle w:val="IndexLink"/>
                <w:rtl w:val="true"/>
              </w:rPr>
              <w:tab/>
            </w:r>
            <w:r>
              <w:rPr>
                <w:rStyle w:val="IndexLink"/>
              </w:rPr>
              <w:t>786</w:t>
            </w:r>
          </w:hyperlink>
        </w:p>
        <w:p>
          <w:pPr>
            <w:pStyle w:val="Contents4"/>
            <w:tabs>
              <w:tab w:val="clear" w:pos="8176"/>
              <w:tab w:val="right" w:pos="9026" w:leader="dot"/>
            </w:tabs>
            <w:rPr/>
          </w:pPr>
          <w:hyperlink w:anchor="__RefHeading___Toc3235504_1067777946">
            <w:r>
              <w:rPr>
                <w:webHidden/>
                <w:rStyle w:val="IndexLink"/>
                <w:rtl w:val="true"/>
              </w:rPr>
              <w:t>ومنها</w:t>
            </w:r>
            <w:r>
              <w:rPr>
                <w:rStyle w:val="IndexLink"/>
                <w:rtl w:val="true"/>
              </w:rPr>
              <w:tab/>
            </w:r>
            <w:r>
              <w:rPr>
                <w:rStyle w:val="IndexLink"/>
              </w:rPr>
              <w:t>786</w:t>
            </w:r>
          </w:hyperlink>
        </w:p>
        <w:p>
          <w:pPr>
            <w:pStyle w:val="Contents4"/>
            <w:tabs>
              <w:tab w:val="clear" w:pos="8176"/>
              <w:tab w:val="right" w:pos="9026" w:leader="dot"/>
            </w:tabs>
            <w:rPr/>
          </w:pPr>
          <w:hyperlink w:anchor="__RefHeading___Toc3235506_1067777946">
            <w:r>
              <w:rPr>
                <w:webHidden/>
                <w:rStyle w:val="IndexLink"/>
                <w:rtl w:val="true"/>
              </w:rPr>
              <w:t>ومنها</w:t>
            </w:r>
            <w:r>
              <w:rPr>
                <w:rStyle w:val="IndexLink"/>
                <w:rtl w:val="true"/>
              </w:rPr>
              <w:tab/>
            </w:r>
            <w:r>
              <w:rPr>
                <w:rStyle w:val="IndexLink"/>
              </w:rPr>
              <w:t>786</w:t>
            </w:r>
          </w:hyperlink>
        </w:p>
        <w:p>
          <w:pPr>
            <w:pStyle w:val="Contents4"/>
            <w:tabs>
              <w:tab w:val="clear" w:pos="8176"/>
              <w:tab w:val="right" w:pos="9026" w:leader="dot"/>
            </w:tabs>
            <w:rPr/>
          </w:pPr>
          <w:hyperlink w:anchor="__RefHeading___Toc3235508_1067777946">
            <w:r>
              <w:rPr>
                <w:webHidden/>
                <w:rStyle w:val="IndexLink"/>
                <w:rtl w:val="true"/>
              </w:rPr>
              <w:t>ومنها</w:t>
            </w:r>
            <w:r>
              <w:rPr>
                <w:rStyle w:val="IndexLink"/>
                <w:rtl w:val="true"/>
              </w:rPr>
              <w:tab/>
            </w:r>
            <w:r>
              <w:rPr>
                <w:rStyle w:val="IndexLink"/>
              </w:rPr>
              <w:t>788</w:t>
            </w:r>
          </w:hyperlink>
        </w:p>
        <w:p>
          <w:pPr>
            <w:pStyle w:val="Contents4"/>
            <w:tabs>
              <w:tab w:val="clear" w:pos="8176"/>
              <w:tab w:val="right" w:pos="9026" w:leader="dot"/>
            </w:tabs>
            <w:rPr/>
          </w:pPr>
          <w:hyperlink w:anchor="__RefHeading___Toc3235510_1067777946">
            <w:r>
              <w:rPr>
                <w:webHidden/>
                <w:rStyle w:val="IndexLink"/>
                <w:rtl w:val="true"/>
              </w:rPr>
              <w:t>ومنها</w:t>
            </w:r>
            <w:r>
              <w:rPr>
                <w:rStyle w:val="IndexLink"/>
                <w:rtl w:val="true"/>
              </w:rPr>
              <w:tab/>
            </w:r>
            <w:r>
              <w:rPr>
                <w:rStyle w:val="IndexLink"/>
              </w:rPr>
              <w:t>789</w:t>
            </w:r>
          </w:hyperlink>
        </w:p>
        <w:p>
          <w:pPr>
            <w:pStyle w:val="Contents4"/>
            <w:tabs>
              <w:tab w:val="clear" w:pos="8176"/>
              <w:tab w:val="right" w:pos="9026" w:leader="dot"/>
            </w:tabs>
            <w:rPr/>
          </w:pPr>
          <w:hyperlink w:anchor="__RefHeading___Toc3235512_1067777946">
            <w:r>
              <w:rPr>
                <w:webHidden/>
                <w:rStyle w:val="IndexLink"/>
                <w:rtl w:val="true"/>
              </w:rPr>
              <w:t>ومنها</w:t>
            </w:r>
            <w:r>
              <w:rPr>
                <w:rStyle w:val="IndexLink"/>
                <w:rtl w:val="true"/>
              </w:rPr>
              <w:tab/>
            </w:r>
            <w:r>
              <w:rPr>
                <w:rStyle w:val="IndexLink"/>
              </w:rPr>
              <w:t>790</w:t>
            </w:r>
          </w:hyperlink>
        </w:p>
        <w:p>
          <w:pPr>
            <w:pStyle w:val="Contents3"/>
            <w:tabs>
              <w:tab w:val="clear" w:pos="8459"/>
              <w:tab w:val="right" w:pos="9026" w:leader="dot"/>
            </w:tabs>
            <w:rPr/>
          </w:pPr>
          <w:hyperlink w:anchor="__RefHeading___Toc3235514_1067777946">
            <w:r>
              <w:rPr>
                <w:webHidden/>
                <w:rStyle w:val="IndexLink"/>
                <w:rtl w:val="true"/>
              </w:rPr>
              <w:t xml:space="preserve">الباب الثامن عشر </w:t>
            </w:r>
            <w:r>
              <w:rPr>
                <w:rStyle w:val="IndexLink"/>
                <w:rtl w:val="true"/>
              </w:rPr>
              <w:t xml:space="preserve">: </w:t>
            </w:r>
            <w:r>
              <w:rPr>
                <w:rStyle w:val="IndexLink"/>
                <w:rtl w:val="true"/>
              </w:rPr>
              <w:t>في أمره عليه‌السلام بالمعروف في الأسواق</w:t>
            </w:r>
            <w:r>
              <w:rPr>
                <w:rStyle w:val="IndexLink"/>
                <w:rtl w:val="true"/>
              </w:rPr>
              <w:tab/>
            </w:r>
            <w:r>
              <w:rPr>
                <w:rStyle w:val="IndexLink"/>
              </w:rPr>
              <w:t>790</w:t>
            </w:r>
          </w:hyperlink>
        </w:p>
        <w:p>
          <w:pPr>
            <w:pStyle w:val="Contents3"/>
            <w:tabs>
              <w:tab w:val="clear" w:pos="8459"/>
              <w:tab w:val="right" w:pos="9026" w:leader="dot"/>
            </w:tabs>
            <w:rPr/>
          </w:pPr>
          <w:hyperlink w:anchor="__RefHeading___Toc3235516_1067777946">
            <w:r>
              <w:rPr>
                <w:webHidden/>
                <w:rStyle w:val="IndexLink"/>
                <w:rtl w:val="true"/>
              </w:rPr>
              <w:t xml:space="preserve">الباب التاسع عشر </w:t>
            </w:r>
            <w:r>
              <w:rPr>
                <w:rStyle w:val="IndexLink"/>
                <w:rtl w:val="true"/>
              </w:rPr>
              <w:t xml:space="preserve">: </w:t>
            </w:r>
            <w:r>
              <w:rPr>
                <w:rStyle w:val="IndexLink"/>
                <w:rtl w:val="true"/>
              </w:rPr>
              <w:t>في جماله عليه‌السلام</w:t>
            </w:r>
            <w:r>
              <w:rPr>
                <w:rStyle w:val="IndexLink"/>
                <w:rtl w:val="true"/>
              </w:rPr>
              <w:tab/>
            </w:r>
            <w:r>
              <w:rPr>
                <w:rStyle w:val="IndexLink"/>
              </w:rPr>
              <w:t>793</w:t>
            </w:r>
          </w:hyperlink>
        </w:p>
        <w:p>
          <w:pPr>
            <w:pStyle w:val="Contents3"/>
            <w:tabs>
              <w:tab w:val="clear" w:pos="8459"/>
              <w:tab w:val="right" w:pos="9026" w:leader="dot"/>
            </w:tabs>
            <w:rPr/>
          </w:pPr>
          <w:hyperlink w:anchor="__RefHeading___Toc3235518_1067777946">
            <w:r>
              <w:rPr>
                <w:webHidden/>
                <w:rStyle w:val="IndexLink"/>
                <w:rtl w:val="true"/>
              </w:rPr>
              <w:t xml:space="preserve">الباب المتمم للعشرين </w:t>
            </w:r>
            <w:r>
              <w:rPr>
                <w:rStyle w:val="IndexLink"/>
                <w:rtl w:val="true"/>
              </w:rPr>
              <w:t xml:space="preserve">: </w:t>
            </w:r>
            <w:r>
              <w:rPr>
                <w:rStyle w:val="IndexLink"/>
                <w:rtl w:val="true"/>
              </w:rPr>
              <w:t>في أنه عليه‌السلام كان أحب الناس الى رسول اللّه صلی اللّه عليه وآله</w:t>
            </w:r>
            <w:r>
              <w:rPr>
                <w:rStyle w:val="IndexLink"/>
                <w:rtl w:val="true"/>
              </w:rPr>
              <w:tab/>
            </w:r>
            <w:r>
              <w:rPr>
                <w:rStyle w:val="IndexLink"/>
              </w:rPr>
              <w:t>795</w:t>
            </w:r>
          </w:hyperlink>
        </w:p>
        <w:p>
          <w:pPr>
            <w:pStyle w:val="Contents4"/>
            <w:tabs>
              <w:tab w:val="clear" w:pos="8176"/>
              <w:tab w:val="right" w:pos="9026" w:leader="dot"/>
            </w:tabs>
            <w:rPr/>
          </w:pPr>
          <w:hyperlink w:anchor="__RefHeading___Toc3235520_1067777946">
            <w:r>
              <w:rPr>
                <w:webHidden/>
                <w:rStyle w:val="IndexLink"/>
                <w:rtl w:val="true"/>
              </w:rPr>
              <w:t>اشارة</w:t>
            </w:r>
            <w:r>
              <w:rPr>
                <w:rStyle w:val="IndexLink"/>
                <w:rtl w:val="true"/>
              </w:rPr>
              <w:tab/>
            </w:r>
            <w:r>
              <w:rPr>
                <w:rStyle w:val="IndexLink"/>
              </w:rPr>
              <w:t>795</w:t>
            </w:r>
          </w:hyperlink>
        </w:p>
        <w:p>
          <w:pPr>
            <w:pStyle w:val="Contents4"/>
            <w:tabs>
              <w:tab w:val="clear" w:pos="8176"/>
              <w:tab w:val="right" w:pos="9026" w:leader="dot"/>
            </w:tabs>
            <w:rPr/>
          </w:pPr>
          <w:hyperlink w:anchor="__RefHeading___Toc3235522_1067777946">
            <w:r>
              <w:rPr>
                <w:webHidden/>
                <w:rStyle w:val="IndexLink"/>
                <w:rtl w:val="true"/>
              </w:rPr>
              <w:t xml:space="preserve">الاول </w:t>
            </w:r>
            <w:r>
              <w:rPr>
                <w:rStyle w:val="IndexLink"/>
                <w:rtl w:val="true"/>
              </w:rPr>
              <w:t xml:space="preserve">: </w:t>
            </w:r>
            <w:r>
              <w:rPr>
                <w:rStyle w:val="IndexLink"/>
                <w:rtl w:val="true"/>
              </w:rPr>
              <w:t>ما رواه جميع بن عمير عن عائشة</w:t>
            </w:r>
            <w:r>
              <w:rPr>
                <w:rStyle w:val="IndexLink"/>
                <w:rtl w:val="true"/>
              </w:rPr>
              <w:tab/>
            </w:r>
            <w:r>
              <w:rPr>
                <w:rStyle w:val="IndexLink"/>
              </w:rPr>
              <w:t>796</w:t>
            </w:r>
          </w:hyperlink>
        </w:p>
        <w:p>
          <w:pPr>
            <w:pStyle w:val="Contents4"/>
            <w:tabs>
              <w:tab w:val="clear" w:pos="8176"/>
              <w:tab w:val="right" w:pos="9026" w:leader="dot"/>
            </w:tabs>
            <w:rPr/>
          </w:pPr>
          <w:hyperlink w:anchor="__RefHeading___Toc3235524_1067777946">
            <w:r>
              <w:rPr>
                <w:webHidden/>
                <w:rStyle w:val="IndexLink"/>
                <w:rtl w:val="true"/>
              </w:rPr>
              <w:t xml:space="preserve">الثاني </w:t>
            </w:r>
            <w:r>
              <w:rPr>
                <w:rStyle w:val="IndexLink"/>
                <w:rtl w:val="true"/>
              </w:rPr>
              <w:t xml:space="preserve">: </w:t>
            </w:r>
            <w:r>
              <w:rPr>
                <w:rStyle w:val="IndexLink"/>
                <w:rtl w:val="true"/>
              </w:rPr>
              <w:t>ما رواه بريدة</w:t>
            </w:r>
            <w:r>
              <w:rPr>
                <w:rStyle w:val="IndexLink"/>
                <w:rtl w:val="true"/>
              </w:rPr>
              <w:tab/>
            </w:r>
            <w:r>
              <w:rPr>
                <w:rStyle w:val="IndexLink"/>
              </w:rPr>
              <w:t>805</w:t>
            </w:r>
          </w:hyperlink>
        </w:p>
        <w:p>
          <w:pPr>
            <w:pStyle w:val="Contents4"/>
            <w:tabs>
              <w:tab w:val="clear" w:pos="8176"/>
              <w:tab w:val="right" w:pos="9026" w:leader="dot"/>
            </w:tabs>
            <w:rPr/>
          </w:pPr>
          <w:hyperlink w:anchor="__RefHeading___Toc3235526_1067777946">
            <w:r>
              <w:rPr>
                <w:webHidden/>
                <w:rStyle w:val="IndexLink"/>
                <w:rtl w:val="true"/>
              </w:rPr>
              <w:t xml:space="preserve">الثالث </w:t>
            </w:r>
            <w:r>
              <w:rPr>
                <w:rStyle w:val="IndexLink"/>
                <w:rtl w:val="true"/>
              </w:rPr>
              <w:t xml:space="preserve">: </w:t>
            </w:r>
            <w:r>
              <w:rPr>
                <w:rStyle w:val="IndexLink"/>
                <w:rtl w:val="true"/>
              </w:rPr>
              <w:t>ما رواه أبو ذر</w:t>
            </w:r>
            <w:r>
              <w:rPr>
                <w:rStyle w:val="IndexLink"/>
                <w:rtl w:val="true"/>
              </w:rPr>
              <w:tab/>
            </w:r>
            <w:r>
              <w:rPr>
                <w:rStyle w:val="IndexLink"/>
              </w:rPr>
              <w:t>807</w:t>
            </w:r>
          </w:hyperlink>
        </w:p>
        <w:p>
          <w:pPr>
            <w:pStyle w:val="Contents3"/>
            <w:tabs>
              <w:tab w:val="clear" w:pos="8459"/>
              <w:tab w:val="right" w:pos="9026" w:leader="dot"/>
            </w:tabs>
            <w:rPr/>
          </w:pPr>
          <w:hyperlink w:anchor="__RefHeading___Toc3235528_1067777946">
            <w:r>
              <w:rPr>
                <w:webHidden/>
                <w:rStyle w:val="IndexLink"/>
                <w:rtl w:val="true"/>
              </w:rPr>
              <w:t xml:space="preserve">الباب الحادي والعشرون </w:t>
            </w:r>
            <w:r>
              <w:rPr>
                <w:rStyle w:val="IndexLink"/>
                <w:rtl w:val="true"/>
              </w:rPr>
              <w:t xml:space="preserve">: </w:t>
            </w:r>
            <w:r>
              <w:rPr>
                <w:rStyle w:val="IndexLink"/>
                <w:rtl w:val="true"/>
              </w:rPr>
              <w:t>صعود عليّ عليه‌السلام على منكب النبيّ صلی اللّه عليه وآله لكسر الأصنام فوق الكعبة بأمره</w:t>
            </w:r>
            <w:r>
              <w:rPr>
                <w:rStyle w:val="IndexLink"/>
                <w:rtl w:val="true"/>
              </w:rPr>
              <w:tab/>
            </w:r>
            <w:r>
              <w:rPr>
                <w:rStyle w:val="IndexLink"/>
              </w:rPr>
              <w:t>807</w:t>
            </w:r>
          </w:hyperlink>
        </w:p>
        <w:p>
          <w:pPr>
            <w:pStyle w:val="Contents4"/>
            <w:tabs>
              <w:tab w:val="clear" w:pos="8176"/>
              <w:tab w:val="right" w:pos="9026" w:leader="dot"/>
            </w:tabs>
            <w:rPr/>
          </w:pPr>
          <w:hyperlink w:anchor="__RefHeading___Toc3235530_1067777946">
            <w:r>
              <w:rPr>
                <w:webHidden/>
                <w:rStyle w:val="IndexLink"/>
                <w:rtl w:val="true"/>
              </w:rPr>
              <w:t>اشارة</w:t>
            </w:r>
            <w:r>
              <w:rPr>
                <w:rStyle w:val="IndexLink"/>
                <w:rtl w:val="true"/>
              </w:rPr>
              <w:tab/>
            </w:r>
            <w:r>
              <w:rPr>
                <w:rStyle w:val="IndexLink"/>
              </w:rPr>
              <w:t>807</w:t>
            </w:r>
          </w:hyperlink>
        </w:p>
        <w:p>
          <w:pPr>
            <w:pStyle w:val="Contents4"/>
            <w:tabs>
              <w:tab w:val="clear" w:pos="8176"/>
              <w:tab w:val="right" w:pos="9026" w:leader="dot"/>
            </w:tabs>
            <w:rPr/>
          </w:pPr>
          <w:hyperlink w:anchor="__RefHeading___Toc3235532_1067777946">
            <w:r>
              <w:rPr>
                <w:webHidden/>
                <w:rStyle w:val="IndexLink"/>
                <w:rtl w:val="true"/>
              </w:rPr>
              <w:t xml:space="preserve">الاول </w:t>
            </w:r>
            <w:r>
              <w:rPr>
                <w:rStyle w:val="IndexLink"/>
                <w:rtl w:val="true"/>
              </w:rPr>
              <w:t xml:space="preserve">: </w:t>
            </w:r>
            <w:r>
              <w:rPr>
                <w:rStyle w:val="IndexLink"/>
                <w:rtl w:val="true"/>
              </w:rPr>
              <w:t>حديث أبى مريم عن عليّ عليه‌السلام</w:t>
            </w:r>
            <w:r>
              <w:rPr>
                <w:rStyle w:val="IndexLink"/>
                <w:rtl w:val="true"/>
              </w:rPr>
              <w:tab/>
            </w:r>
            <w:r>
              <w:rPr>
                <w:rStyle w:val="IndexLink"/>
              </w:rPr>
              <w:t>808</w:t>
            </w:r>
          </w:hyperlink>
        </w:p>
        <w:p>
          <w:pPr>
            <w:pStyle w:val="Contents4"/>
            <w:tabs>
              <w:tab w:val="clear" w:pos="8176"/>
              <w:tab w:val="right" w:pos="9026" w:leader="dot"/>
            </w:tabs>
            <w:rPr/>
          </w:pPr>
          <w:hyperlink w:anchor="__RefHeading___Toc3235534_1067777946">
            <w:r>
              <w:rPr>
                <w:webHidden/>
                <w:rStyle w:val="IndexLink"/>
                <w:rtl w:val="true"/>
              </w:rPr>
              <w:t xml:space="preserve">الثاني </w:t>
            </w:r>
            <w:r>
              <w:rPr>
                <w:rStyle w:val="IndexLink"/>
                <w:rtl w:val="true"/>
              </w:rPr>
              <w:t xml:space="preserve">: </w:t>
            </w:r>
            <w:r>
              <w:rPr>
                <w:rStyle w:val="IndexLink"/>
                <w:rtl w:val="true"/>
              </w:rPr>
              <w:t>حديثه بنحو آخر</w:t>
            </w:r>
            <w:r>
              <w:rPr>
                <w:rStyle w:val="IndexLink"/>
                <w:rtl w:val="true"/>
              </w:rPr>
              <w:tab/>
            </w:r>
            <w:r>
              <w:rPr>
                <w:rStyle w:val="IndexLink"/>
              </w:rPr>
              <w:t>812</w:t>
            </w:r>
          </w:hyperlink>
        </w:p>
        <w:p>
          <w:pPr>
            <w:pStyle w:val="Contents4"/>
            <w:tabs>
              <w:tab w:val="clear" w:pos="8176"/>
              <w:tab w:val="right" w:pos="9026" w:leader="dot"/>
            </w:tabs>
            <w:rPr/>
          </w:pPr>
          <w:hyperlink w:anchor="__RefHeading___Toc3235536_1067777946">
            <w:r>
              <w:rPr>
                <w:webHidden/>
                <w:rStyle w:val="IndexLink"/>
                <w:rtl w:val="true"/>
              </w:rPr>
              <w:t xml:space="preserve">الثالث </w:t>
            </w:r>
            <w:r>
              <w:rPr>
                <w:rStyle w:val="IndexLink"/>
                <w:rtl w:val="true"/>
              </w:rPr>
              <w:t xml:space="preserve">: </w:t>
            </w:r>
            <w:r>
              <w:rPr>
                <w:rStyle w:val="IndexLink"/>
                <w:rtl w:val="true"/>
              </w:rPr>
              <w:t>حديث أبي هريرة</w:t>
            </w:r>
            <w:r>
              <w:rPr>
                <w:rStyle w:val="IndexLink"/>
                <w:rtl w:val="true"/>
              </w:rPr>
              <w:tab/>
            </w:r>
            <w:r>
              <w:rPr>
                <w:rStyle w:val="IndexLink"/>
              </w:rPr>
              <w:t>815</w:t>
            </w:r>
          </w:hyperlink>
        </w:p>
        <w:p>
          <w:pPr>
            <w:pStyle w:val="Contents4"/>
            <w:tabs>
              <w:tab w:val="clear" w:pos="8176"/>
              <w:tab w:val="right" w:pos="9026" w:leader="dot"/>
            </w:tabs>
            <w:rPr/>
          </w:pPr>
          <w:hyperlink w:anchor="__RefHeading___Toc3235538_1067777946">
            <w:r>
              <w:rPr>
                <w:webHidden/>
                <w:rStyle w:val="IndexLink"/>
                <w:rtl w:val="true"/>
              </w:rPr>
              <w:t xml:space="preserve">الرابع </w:t>
            </w:r>
            <w:r>
              <w:rPr>
                <w:rStyle w:val="IndexLink"/>
                <w:rtl w:val="true"/>
              </w:rPr>
              <w:t xml:space="preserve">: </w:t>
            </w:r>
            <w:r>
              <w:rPr>
                <w:rStyle w:val="IndexLink"/>
                <w:rtl w:val="true"/>
              </w:rPr>
              <w:t>حديث ابن مسعود</w:t>
            </w:r>
            <w:r>
              <w:rPr>
                <w:rStyle w:val="IndexLink"/>
                <w:rtl w:val="true"/>
              </w:rPr>
              <w:tab/>
            </w:r>
            <w:r>
              <w:rPr>
                <w:rStyle w:val="IndexLink"/>
              </w:rPr>
              <w:t>816</w:t>
            </w:r>
          </w:hyperlink>
        </w:p>
        <w:p>
          <w:pPr>
            <w:pStyle w:val="Contents4"/>
            <w:tabs>
              <w:tab w:val="clear" w:pos="8176"/>
              <w:tab w:val="right" w:pos="9026" w:leader="dot"/>
            </w:tabs>
            <w:rPr/>
          </w:pPr>
          <w:hyperlink w:anchor="__RefHeading___Toc3235540_1067777946">
            <w:r>
              <w:rPr>
                <w:webHidden/>
                <w:rStyle w:val="IndexLink"/>
                <w:rtl w:val="true"/>
              </w:rPr>
              <w:t xml:space="preserve">الخامس </w:t>
            </w:r>
            <w:r>
              <w:rPr>
                <w:rStyle w:val="IndexLink"/>
                <w:rtl w:val="true"/>
              </w:rPr>
              <w:t xml:space="preserve">: </w:t>
            </w:r>
            <w:r>
              <w:rPr>
                <w:rStyle w:val="IndexLink"/>
                <w:rtl w:val="true"/>
              </w:rPr>
              <w:t>ما روى مرسلا</w:t>
            </w:r>
            <w:r>
              <w:rPr>
                <w:rStyle w:val="IndexLink"/>
                <w:rtl w:val="true"/>
              </w:rPr>
              <w:tab/>
            </w:r>
            <w:r>
              <w:rPr>
                <w:rStyle w:val="IndexLink"/>
              </w:rPr>
              <w:t>817</w:t>
            </w:r>
          </w:hyperlink>
        </w:p>
        <w:p>
          <w:pPr>
            <w:pStyle w:val="Contents3"/>
            <w:tabs>
              <w:tab w:val="clear" w:pos="8459"/>
              <w:tab w:val="right" w:pos="9026" w:leader="dot"/>
            </w:tabs>
            <w:rPr/>
          </w:pPr>
          <w:hyperlink w:anchor="__RefHeading___Toc3235542_1067777946">
            <w:r>
              <w:rPr>
                <w:webHidden/>
                <w:rStyle w:val="IndexLink"/>
                <w:rtl w:val="true"/>
              </w:rPr>
              <w:t xml:space="preserve">الباب الثاني والعشرون </w:t>
            </w:r>
            <w:r>
              <w:rPr>
                <w:rStyle w:val="IndexLink"/>
                <w:rtl w:val="true"/>
              </w:rPr>
              <w:t xml:space="preserve">: </w:t>
            </w:r>
            <w:r>
              <w:rPr>
                <w:rStyle w:val="IndexLink"/>
                <w:rtl w:val="true"/>
              </w:rPr>
              <w:t>في ان عليا عليه‌السلام كان أقرب عهدا الى حياة رسول اللّه صلی اللّه عليه وآله</w:t>
            </w:r>
            <w:r>
              <w:rPr>
                <w:rStyle w:val="IndexLink"/>
                <w:rtl w:val="true"/>
              </w:rPr>
              <w:tab/>
            </w:r>
            <w:r>
              <w:rPr>
                <w:rStyle w:val="IndexLink"/>
              </w:rPr>
              <w:t>819</w:t>
            </w:r>
          </w:hyperlink>
        </w:p>
        <w:p>
          <w:pPr>
            <w:pStyle w:val="Contents4"/>
            <w:tabs>
              <w:tab w:val="clear" w:pos="8176"/>
              <w:tab w:val="right" w:pos="9026" w:leader="dot"/>
            </w:tabs>
            <w:rPr/>
          </w:pPr>
          <w:hyperlink w:anchor="__RefHeading___Toc3235544_1067777946">
            <w:r>
              <w:rPr>
                <w:webHidden/>
                <w:rStyle w:val="IndexLink"/>
                <w:rtl w:val="true"/>
              </w:rPr>
              <w:t>اشارة</w:t>
            </w:r>
            <w:r>
              <w:rPr>
                <w:rStyle w:val="IndexLink"/>
                <w:rtl w:val="true"/>
              </w:rPr>
              <w:tab/>
            </w:r>
            <w:r>
              <w:rPr>
                <w:rStyle w:val="IndexLink"/>
              </w:rPr>
              <w:t>819</w:t>
            </w:r>
          </w:hyperlink>
        </w:p>
        <w:p>
          <w:pPr>
            <w:pStyle w:val="Contents4"/>
            <w:tabs>
              <w:tab w:val="clear" w:pos="8176"/>
              <w:tab w:val="right" w:pos="9026" w:leader="dot"/>
            </w:tabs>
            <w:rPr/>
          </w:pPr>
          <w:hyperlink w:anchor="__RefHeading___Toc3235546_1067777946">
            <w:r>
              <w:rPr>
                <w:webHidden/>
                <w:rStyle w:val="IndexLink"/>
                <w:rtl w:val="true"/>
              </w:rPr>
              <w:t xml:space="preserve">الاول </w:t>
            </w:r>
            <w:r>
              <w:rPr>
                <w:rStyle w:val="IndexLink"/>
                <w:rtl w:val="true"/>
              </w:rPr>
              <w:t xml:space="preserve">: </w:t>
            </w:r>
            <w:r>
              <w:rPr>
                <w:rStyle w:val="IndexLink"/>
                <w:rtl w:val="true"/>
              </w:rPr>
              <w:t>حديث ابن عباس</w:t>
            </w:r>
            <w:r>
              <w:rPr>
                <w:rStyle w:val="IndexLink"/>
                <w:rtl w:val="true"/>
              </w:rPr>
              <w:tab/>
            </w:r>
            <w:r>
              <w:rPr>
                <w:rStyle w:val="IndexLink"/>
              </w:rPr>
              <w:t>819</w:t>
            </w:r>
          </w:hyperlink>
        </w:p>
        <w:p>
          <w:pPr>
            <w:pStyle w:val="Contents4"/>
            <w:tabs>
              <w:tab w:val="clear" w:pos="8176"/>
              <w:tab w:val="right" w:pos="9026" w:leader="dot"/>
            </w:tabs>
            <w:rPr/>
          </w:pPr>
          <w:hyperlink w:anchor="__RefHeading___Toc3235548_1067777946">
            <w:r>
              <w:rPr>
                <w:webHidden/>
                <w:rStyle w:val="IndexLink"/>
                <w:rtl w:val="true"/>
              </w:rPr>
              <w:t xml:space="preserve">الثاني </w:t>
            </w:r>
            <w:r>
              <w:rPr>
                <w:rStyle w:val="IndexLink"/>
                <w:rtl w:val="true"/>
              </w:rPr>
              <w:t xml:space="preserve">: </w:t>
            </w:r>
            <w:r>
              <w:rPr>
                <w:rStyle w:val="IndexLink"/>
                <w:rtl w:val="true"/>
              </w:rPr>
              <w:t>حديث آخر له</w:t>
            </w:r>
            <w:r>
              <w:rPr>
                <w:rStyle w:val="IndexLink"/>
                <w:rtl w:val="true"/>
              </w:rPr>
              <w:tab/>
            </w:r>
            <w:r>
              <w:rPr>
                <w:rStyle w:val="IndexLink"/>
              </w:rPr>
              <w:t>820</w:t>
            </w:r>
          </w:hyperlink>
        </w:p>
        <w:p>
          <w:pPr>
            <w:pStyle w:val="Contents4"/>
            <w:tabs>
              <w:tab w:val="clear" w:pos="8176"/>
              <w:tab w:val="right" w:pos="9026" w:leader="dot"/>
            </w:tabs>
            <w:rPr/>
          </w:pPr>
          <w:hyperlink w:anchor="__RefHeading___Toc3235550_1067777946">
            <w:r>
              <w:rPr>
                <w:webHidden/>
                <w:rStyle w:val="IndexLink"/>
                <w:rtl w:val="true"/>
              </w:rPr>
              <w:t xml:space="preserve">الثالث </w:t>
            </w:r>
            <w:r>
              <w:rPr>
                <w:rStyle w:val="IndexLink"/>
                <w:rtl w:val="true"/>
              </w:rPr>
              <w:t xml:space="preserve">: </w:t>
            </w:r>
            <w:r>
              <w:rPr>
                <w:rStyle w:val="IndexLink"/>
                <w:rtl w:val="true"/>
              </w:rPr>
              <w:t>حديث عائشة</w:t>
            </w:r>
            <w:r>
              <w:rPr>
                <w:rStyle w:val="IndexLink"/>
                <w:rtl w:val="true"/>
              </w:rPr>
              <w:tab/>
            </w:r>
            <w:r>
              <w:rPr>
                <w:rStyle w:val="IndexLink"/>
              </w:rPr>
              <w:t>821</w:t>
            </w:r>
          </w:hyperlink>
        </w:p>
        <w:p>
          <w:pPr>
            <w:pStyle w:val="Contents4"/>
            <w:tabs>
              <w:tab w:val="clear" w:pos="8176"/>
              <w:tab w:val="right" w:pos="9026" w:leader="dot"/>
            </w:tabs>
            <w:rPr/>
          </w:pPr>
          <w:hyperlink w:anchor="__RefHeading___Toc3235552_1067777946">
            <w:r>
              <w:rPr>
                <w:webHidden/>
                <w:rStyle w:val="IndexLink"/>
                <w:rtl w:val="true"/>
              </w:rPr>
              <w:t xml:space="preserve">الرابع </w:t>
            </w:r>
            <w:r>
              <w:rPr>
                <w:rStyle w:val="IndexLink"/>
                <w:rtl w:val="true"/>
              </w:rPr>
              <w:t xml:space="preserve">: </w:t>
            </w:r>
            <w:r>
              <w:rPr>
                <w:rStyle w:val="IndexLink"/>
                <w:rtl w:val="true"/>
              </w:rPr>
              <w:t>حديث آخر لها</w:t>
            </w:r>
            <w:r>
              <w:rPr>
                <w:rStyle w:val="IndexLink"/>
                <w:rtl w:val="true"/>
              </w:rPr>
              <w:tab/>
            </w:r>
            <w:r>
              <w:rPr>
                <w:rStyle w:val="IndexLink"/>
              </w:rPr>
              <w:t>822</w:t>
            </w:r>
          </w:hyperlink>
        </w:p>
        <w:p>
          <w:pPr>
            <w:pStyle w:val="Contents4"/>
            <w:tabs>
              <w:tab w:val="clear" w:pos="8176"/>
              <w:tab w:val="right" w:pos="9026" w:leader="dot"/>
            </w:tabs>
            <w:rPr/>
          </w:pPr>
          <w:hyperlink w:anchor="__RefHeading___Toc3235554_1067777946">
            <w:r>
              <w:rPr>
                <w:webHidden/>
                <w:rStyle w:val="IndexLink"/>
                <w:rtl w:val="true"/>
              </w:rPr>
              <w:t xml:space="preserve">الخامس </w:t>
            </w:r>
            <w:r>
              <w:rPr>
                <w:rStyle w:val="IndexLink"/>
                <w:rtl w:val="true"/>
              </w:rPr>
              <w:t xml:space="preserve">: </w:t>
            </w:r>
            <w:r>
              <w:rPr>
                <w:rStyle w:val="IndexLink"/>
                <w:rtl w:val="true"/>
              </w:rPr>
              <w:t>حديث عليّ عليه‌السلام</w:t>
            </w:r>
            <w:r>
              <w:rPr>
                <w:rStyle w:val="IndexLink"/>
                <w:rtl w:val="true"/>
              </w:rPr>
              <w:tab/>
            </w:r>
            <w:r>
              <w:rPr>
                <w:rStyle w:val="IndexLink"/>
              </w:rPr>
              <w:t>822</w:t>
            </w:r>
          </w:hyperlink>
        </w:p>
        <w:p>
          <w:pPr>
            <w:pStyle w:val="Contents4"/>
            <w:tabs>
              <w:tab w:val="clear" w:pos="8176"/>
              <w:tab w:val="right" w:pos="9026" w:leader="dot"/>
            </w:tabs>
            <w:rPr/>
          </w:pPr>
          <w:hyperlink w:anchor="__RefHeading___Toc3235556_1067777946">
            <w:r>
              <w:rPr>
                <w:webHidden/>
                <w:rStyle w:val="IndexLink"/>
                <w:rtl w:val="true"/>
              </w:rPr>
              <w:t xml:space="preserve">السادس </w:t>
            </w:r>
            <w:r>
              <w:rPr>
                <w:rStyle w:val="IndexLink"/>
                <w:rtl w:val="true"/>
              </w:rPr>
              <w:t xml:space="preserve">: </w:t>
            </w:r>
            <w:r>
              <w:rPr>
                <w:rStyle w:val="IndexLink"/>
                <w:rtl w:val="true"/>
              </w:rPr>
              <w:t>حديث آخر له</w:t>
            </w:r>
            <w:r>
              <w:rPr>
                <w:rStyle w:val="IndexLink"/>
                <w:rtl w:val="true"/>
              </w:rPr>
              <w:tab/>
            </w:r>
            <w:r>
              <w:rPr>
                <w:rStyle w:val="IndexLink"/>
              </w:rPr>
              <w:t>823</w:t>
            </w:r>
          </w:hyperlink>
        </w:p>
        <w:p>
          <w:pPr>
            <w:pStyle w:val="Contents4"/>
            <w:tabs>
              <w:tab w:val="clear" w:pos="8176"/>
              <w:tab w:val="right" w:pos="9026" w:leader="dot"/>
            </w:tabs>
            <w:rPr/>
          </w:pPr>
          <w:hyperlink w:anchor="__RefHeading___Toc3235558_1067777946">
            <w:r>
              <w:rPr>
                <w:webHidden/>
                <w:rStyle w:val="IndexLink"/>
                <w:rtl w:val="true"/>
              </w:rPr>
              <w:t xml:space="preserve">السابع </w:t>
            </w:r>
            <w:r>
              <w:rPr>
                <w:rStyle w:val="IndexLink"/>
                <w:rtl w:val="true"/>
              </w:rPr>
              <w:t xml:space="preserve">: </w:t>
            </w:r>
            <w:r>
              <w:rPr>
                <w:rStyle w:val="IndexLink"/>
                <w:rtl w:val="true"/>
              </w:rPr>
              <w:t>حديث جابر</w:t>
            </w:r>
            <w:r>
              <w:rPr>
                <w:rStyle w:val="IndexLink"/>
                <w:rtl w:val="true"/>
              </w:rPr>
              <w:tab/>
            </w:r>
            <w:r>
              <w:rPr>
                <w:rStyle w:val="IndexLink"/>
              </w:rPr>
              <w:t>823</w:t>
            </w:r>
          </w:hyperlink>
        </w:p>
        <w:p>
          <w:pPr>
            <w:pStyle w:val="Contents3"/>
            <w:tabs>
              <w:tab w:val="clear" w:pos="8459"/>
              <w:tab w:val="right" w:pos="9026" w:leader="dot"/>
            </w:tabs>
            <w:rPr/>
          </w:pPr>
          <w:hyperlink w:anchor="__RefHeading___Toc3235560_1067777946">
            <w:r>
              <w:rPr>
                <w:webHidden/>
                <w:rStyle w:val="IndexLink"/>
                <w:rtl w:val="true"/>
              </w:rPr>
              <w:t xml:space="preserve">الباب الثالث والعشرون </w:t>
            </w:r>
            <w:r>
              <w:rPr>
                <w:rStyle w:val="IndexLink"/>
                <w:rtl w:val="true"/>
              </w:rPr>
              <w:t xml:space="preserve">: </w:t>
            </w:r>
            <w:r>
              <w:rPr>
                <w:rStyle w:val="IndexLink"/>
                <w:rtl w:val="true"/>
              </w:rPr>
              <w:t>في أنه عليه‌السلام أقرب الناس برسول اللّه صلی اللّه عليه وآله بعد موته</w:t>
            </w:r>
            <w:r>
              <w:rPr>
                <w:rStyle w:val="IndexLink"/>
                <w:rtl w:val="true"/>
              </w:rPr>
              <w:tab/>
            </w:r>
            <w:r>
              <w:rPr>
                <w:rStyle w:val="IndexLink"/>
              </w:rPr>
              <w:t>824</w:t>
            </w:r>
          </w:hyperlink>
        </w:p>
        <w:p>
          <w:pPr>
            <w:pStyle w:val="Contents4"/>
            <w:tabs>
              <w:tab w:val="clear" w:pos="8176"/>
              <w:tab w:val="right" w:pos="9026" w:leader="dot"/>
            </w:tabs>
            <w:rPr/>
          </w:pPr>
          <w:hyperlink w:anchor="__RefHeading___Toc3235562_1067777946">
            <w:r>
              <w:rPr>
                <w:webHidden/>
                <w:rStyle w:val="IndexLink"/>
                <w:rtl w:val="true"/>
              </w:rPr>
              <w:t>اشارة</w:t>
            </w:r>
            <w:r>
              <w:rPr>
                <w:rStyle w:val="IndexLink"/>
                <w:rtl w:val="true"/>
              </w:rPr>
              <w:tab/>
            </w:r>
            <w:r>
              <w:rPr>
                <w:rStyle w:val="IndexLink"/>
              </w:rPr>
              <w:t>824</w:t>
            </w:r>
          </w:hyperlink>
        </w:p>
        <w:p>
          <w:pPr>
            <w:pStyle w:val="Contents4"/>
            <w:tabs>
              <w:tab w:val="clear" w:pos="8176"/>
              <w:tab w:val="right" w:pos="9026" w:leader="dot"/>
            </w:tabs>
            <w:rPr/>
          </w:pPr>
          <w:hyperlink w:anchor="__RefHeading___Toc3235564_1067777946">
            <w:r>
              <w:rPr>
                <w:webHidden/>
                <w:rStyle w:val="IndexLink"/>
                <w:rtl w:val="true"/>
              </w:rPr>
              <w:t xml:space="preserve">الاول </w:t>
            </w:r>
            <w:r>
              <w:rPr>
                <w:rStyle w:val="IndexLink"/>
                <w:rtl w:val="true"/>
              </w:rPr>
              <w:t xml:space="preserve">: </w:t>
            </w:r>
            <w:r>
              <w:rPr>
                <w:rStyle w:val="IndexLink"/>
                <w:rtl w:val="true"/>
              </w:rPr>
              <w:t>حديث ابن عباس</w:t>
            </w:r>
            <w:r>
              <w:rPr>
                <w:rStyle w:val="IndexLink"/>
                <w:rtl w:val="true"/>
              </w:rPr>
              <w:tab/>
            </w:r>
            <w:r>
              <w:rPr>
                <w:rStyle w:val="IndexLink"/>
              </w:rPr>
              <w:t>824</w:t>
            </w:r>
          </w:hyperlink>
        </w:p>
        <w:p>
          <w:pPr>
            <w:pStyle w:val="Contents4"/>
            <w:tabs>
              <w:tab w:val="clear" w:pos="8176"/>
              <w:tab w:val="right" w:pos="9026" w:leader="dot"/>
            </w:tabs>
            <w:rPr/>
          </w:pPr>
          <w:hyperlink w:anchor="__RefHeading___Toc3235566_1067777946">
            <w:r>
              <w:rPr>
                <w:webHidden/>
                <w:rStyle w:val="IndexLink"/>
                <w:rtl w:val="true"/>
              </w:rPr>
              <w:t xml:space="preserve">الثاني </w:t>
            </w:r>
            <w:r>
              <w:rPr>
                <w:rStyle w:val="IndexLink"/>
                <w:rtl w:val="true"/>
              </w:rPr>
              <w:t xml:space="preserve">: </w:t>
            </w:r>
            <w:r>
              <w:rPr>
                <w:rStyle w:val="IndexLink"/>
                <w:rtl w:val="true"/>
              </w:rPr>
              <w:t>حديث آخر له أيضا</w:t>
            </w:r>
            <w:r>
              <w:rPr>
                <w:rStyle w:val="IndexLink"/>
                <w:rtl w:val="true"/>
              </w:rPr>
              <w:tab/>
            </w:r>
            <w:r>
              <w:rPr>
                <w:rStyle w:val="IndexLink"/>
              </w:rPr>
              <w:t>824</w:t>
            </w:r>
          </w:hyperlink>
        </w:p>
        <w:p>
          <w:pPr>
            <w:pStyle w:val="Contents4"/>
            <w:tabs>
              <w:tab w:val="clear" w:pos="8176"/>
              <w:tab w:val="right" w:pos="9026" w:leader="dot"/>
            </w:tabs>
            <w:rPr/>
          </w:pPr>
          <w:hyperlink w:anchor="__RefHeading___Toc3235568_1067777946">
            <w:r>
              <w:rPr>
                <w:webHidden/>
                <w:rStyle w:val="IndexLink"/>
                <w:rtl w:val="true"/>
              </w:rPr>
              <w:t xml:space="preserve">الثالث </w:t>
            </w:r>
            <w:r>
              <w:rPr>
                <w:rStyle w:val="IndexLink"/>
                <w:rtl w:val="true"/>
              </w:rPr>
              <w:t xml:space="preserve">: </w:t>
            </w:r>
            <w:r>
              <w:rPr>
                <w:rStyle w:val="IndexLink"/>
                <w:rtl w:val="true"/>
              </w:rPr>
              <w:t>حديث آخر له أيضا</w:t>
            </w:r>
            <w:r>
              <w:rPr>
                <w:rStyle w:val="IndexLink"/>
                <w:rtl w:val="true"/>
              </w:rPr>
              <w:tab/>
            </w:r>
            <w:r>
              <w:rPr>
                <w:rStyle w:val="IndexLink"/>
              </w:rPr>
              <w:t>825</w:t>
            </w:r>
          </w:hyperlink>
        </w:p>
        <w:p>
          <w:pPr>
            <w:pStyle w:val="Contents4"/>
            <w:tabs>
              <w:tab w:val="clear" w:pos="8176"/>
              <w:tab w:val="right" w:pos="9026" w:leader="dot"/>
            </w:tabs>
            <w:rPr/>
          </w:pPr>
          <w:hyperlink w:anchor="__RefHeading___Toc3235570_1067777946">
            <w:r>
              <w:rPr>
                <w:webHidden/>
                <w:rStyle w:val="IndexLink"/>
                <w:rtl w:val="true"/>
              </w:rPr>
              <w:t xml:space="preserve">الرابع </w:t>
            </w:r>
            <w:r>
              <w:rPr>
                <w:rStyle w:val="IndexLink"/>
                <w:rtl w:val="true"/>
              </w:rPr>
              <w:t xml:space="preserve">: </w:t>
            </w:r>
            <w:r>
              <w:rPr>
                <w:rStyle w:val="IndexLink"/>
                <w:rtl w:val="true"/>
              </w:rPr>
              <w:t>حديث آخر له أيضا</w:t>
            </w:r>
            <w:r>
              <w:rPr>
                <w:rStyle w:val="IndexLink"/>
                <w:rtl w:val="true"/>
              </w:rPr>
              <w:tab/>
            </w:r>
            <w:r>
              <w:rPr>
                <w:rStyle w:val="IndexLink"/>
              </w:rPr>
              <w:t>826</w:t>
            </w:r>
          </w:hyperlink>
        </w:p>
        <w:p>
          <w:pPr>
            <w:pStyle w:val="Contents4"/>
            <w:tabs>
              <w:tab w:val="clear" w:pos="8176"/>
              <w:tab w:val="right" w:pos="9026" w:leader="dot"/>
            </w:tabs>
            <w:rPr/>
          </w:pPr>
          <w:hyperlink w:anchor="__RefHeading___Toc3235572_1067777946">
            <w:r>
              <w:rPr>
                <w:webHidden/>
                <w:rStyle w:val="IndexLink"/>
                <w:rtl w:val="true"/>
              </w:rPr>
              <w:t xml:space="preserve">الخامس </w:t>
            </w:r>
            <w:r>
              <w:rPr>
                <w:rStyle w:val="IndexLink"/>
                <w:rtl w:val="true"/>
              </w:rPr>
              <w:t xml:space="preserve">: </w:t>
            </w:r>
            <w:r>
              <w:rPr>
                <w:rStyle w:val="IndexLink"/>
                <w:rtl w:val="true"/>
              </w:rPr>
              <w:t>حديث سعيد بن المسيب</w:t>
            </w:r>
            <w:r>
              <w:rPr>
                <w:rStyle w:val="IndexLink"/>
                <w:rtl w:val="true"/>
              </w:rPr>
              <w:tab/>
            </w:r>
            <w:r>
              <w:rPr>
                <w:rStyle w:val="IndexLink"/>
              </w:rPr>
              <w:t>827</w:t>
            </w:r>
          </w:hyperlink>
        </w:p>
        <w:p>
          <w:pPr>
            <w:pStyle w:val="Contents4"/>
            <w:tabs>
              <w:tab w:val="clear" w:pos="8176"/>
              <w:tab w:val="right" w:pos="9026" w:leader="dot"/>
            </w:tabs>
            <w:rPr/>
          </w:pPr>
          <w:hyperlink w:anchor="__RefHeading___Toc3235574_1067777946">
            <w:r>
              <w:rPr>
                <w:webHidden/>
                <w:rStyle w:val="IndexLink"/>
                <w:rtl w:val="true"/>
              </w:rPr>
              <w:t xml:space="preserve">السادس </w:t>
            </w:r>
            <w:r>
              <w:rPr>
                <w:rStyle w:val="IndexLink"/>
                <w:rtl w:val="true"/>
              </w:rPr>
              <w:t xml:space="preserve">: </w:t>
            </w:r>
            <w:r>
              <w:rPr>
                <w:rStyle w:val="IndexLink"/>
                <w:rtl w:val="true"/>
              </w:rPr>
              <w:t>حديث أبى الطفيل عامر بن واثلة</w:t>
            </w:r>
            <w:r>
              <w:rPr>
                <w:rStyle w:val="IndexLink"/>
                <w:rtl w:val="true"/>
              </w:rPr>
              <w:tab/>
            </w:r>
            <w:r>
              <w:rPr>
                <w:rStyle w:val="IndexLink"/>
              </w:rPr>
              <w:t>828</w:t>
            </w:r>
          </w:hyperlink>
        </w:p>
        <w:p>
          <w:pPr>
            <w:pStyle w:val="Contents4"/>
            <w:tabs>
              <w:tab w:val="clear" w:pos="8176"/>
              <w:tab w:val="right" w:pos="9026" w:leader="dot"/>
            </w:tabs>
            <w:rPr/>
          </w:pPr>
          <w:hyperlink w:anchor="__RefHeading___Toc3235576_1067777946">
            <w:r>
              <w:rPr>
                <w:webHidden/>
                <w:rStyle w:val="IndexLink"/>
                <w:rtl w:val="true"/>
              </w:rPr>
              <w:t xml:space="preserve">السابع </w:t>
            </w:r>
            <w:r>
              <w:rPr>
                <w:rStyle w:val="IndexLink"/>
                <w:rtl w:val="true"/>
              </w:rPr>
              <w:t xml:space="preserve">: </w:t>
            </w:r>
            <w:r>
              <w:rPr>
                <w:rStyle w:val="IndexLink"/>
                <w:rtl w:val="true"/>
              </w:rPr>
              <w:t>حديث أبى جعفر</w:t>
            </w:r>
            <w:r>
              <w:rPr>
                <w:rStyle w:val="IndexLink"/>
                <w:rtl w:val="true"/>
              </w:rPr>
              <w:tab/>
            </w:r>
            <w:r>
              <w:rPr>
                <w:rStyle w:val="IndexLink"/>
              </w:rPr>
              <w:t>830</w:t>
            </w:r>
          </w:hyperlink>
        </w:p>
        <w:p>
          <w:pPr>
            <w:pStyle w:val="Contents4"/>
            <w:tabs>
              <w:tab w:val="clear" w:pos="8176"/>
              <w:tab w:val="right" w:pos="9026" w:leader="dot"/>
            </w:tabs>
            <w:rPr/>
          </w:pPr>
          <w:hyperlink w:anchor="__RefHeading___Toc3235578_1067777946">
            <w:r>
              <w:rPr>
                <w:webHidden/>
                <w:rStyle w:val="IndexLink"/>
                <w:rtl w:val="true"/>
              </w:rPr>
              <w:t xml:space="preserve">الثامن </w:t>
            </w:r>
            <w:r>
              <w:rPr>
                <w:rStyle w:val="IndexLink"/>
                <w:rtl w:val="true"/>
              </w:rPr>
              <w:t xml:space="preserve">: </w:t>
            </w:r>
            <w:r>
              <w:rPr>
                <w:rStyle w:val="IndexLink"/>
                <w:rtl w:val="true"/>
              </w:rPr>
              <w:t>ما ذكره ابن إسحاق</w:t>
            </w:r>
            <w:r>
              <w:rPr>
                <w:rStyle w:val="IndexLink"/>
                <w:rtl w:val="true"/>
              </w:rPr>
              <w:tab/>
            </w:r>
            <w:r>
              <w:rPr>
                <w:rStyle w:val="IndexLink"/>
              </w:rPr>
              <w:t>830</w:t>
            </w:r>
          </w:hyperlink>
        </w:p>
        <w:p>
          <w:pPr>
            <w:pStyle w:val="Contents4"/>
            <w:tabs>
              <w:tab w:val="clear" w:pos="8176"/>
              <w:tab w:val="right" w:pos="9026" w:leader="dot"/>
            </w:tabs>
            <w:rPr/>
          </w:pPr>
          <w:hyperlink w:anchor="__RefHeading___Toc3235580_1067777946">
            <w:r>
              <w:rPr>
                <w:webHidden/>
                <w:rStyle w:val="IndexLink"/>
                <w:rtl w:val="true"/>
              </w:rPr>
              <w:t xml:space="preserve">التاسع </w:t>
            </w:r>
            <w:r>
              <w:rPr>
                <w:rStyle w:val="IndexLink"/>
                <w:rtl w:val="true"/>
              </w:rPr>
              <w:t xml:space="preserve">: </w:t>
            </w:r>
            <w:r>
              <w:rPr>
                <w:rStyle w:val="IndexLink"/>
                <w:rtl w:val="true"/>
              </w:rPr>
              <w:t>حديث جعفر بن محمد عليهما‌السلام</w:t>
            </w:r>
            <w:r>
              <w:rPr>
                <w:rStyle w:val="IndexLink"/>
                <w:rtl w:val="true"/>
              </w:rPr>
              <w:tab/>
            </w:r>
            <w:r>
              <w:rPr>
                <w:rStyle w:val="IndexLink"/>
              </w:rPr>
              <w:t>831</w:t>
            </w:r>
          </w:hyperlink>
        </w:p>
        <w:p>
          <w:pPr>
            <w:pStyle w:val="Contents4"/>
            <w:tabs>
              <w:tab w:val="clear" w:pos="8176"/>
              <w:tab w:val="right" w:pos="9026" w:leader="dot"/>
            </w:tabs>
            <w:rPr/>
          </w:pPr>
          <w:hyperlink w:anchor="__RefHeading___Toc3235582_1067777946">
            <w:r>
              <w:rPr>
                <w:webHidden/>
                <w:rStyle w:val="IndexLink"/>
                <w:rtl w:val="true"/>
              </w:rPr>
              <w:t xml:space="preserve">العاشر </w:t>
            </w:r>
            <w:r>
              <w:rPr>
                <w:rStyle w:val="IndexLink"/>
                <w:rtl w:val="true"/>
              </w:rPr>
              <w:t xml:space="preserve">: </w:t>
            </w:r>
            <w:r>
              <w:rPr>
                <w:rStyle w:val="IndexLink"/>
                <w:rtl w:val="true"/>
              </w:rPr>
              <w:t>حديث عليّ عليه‌السلام</w:t>
            </w:r>
            <w:r>
              <w:rPr>
                <w:rStyle w:val="IndexLink"/>
                <w:rtl w:val="true"/>
              </w:rPr>
              <w:tab/>
            </w:r>
            <w:r>
              <w:rPr>
                <w:rStyle w:val="IndexLink"/>
              </w:rPr>
              <w:t>832</w:t>
            </w:r>
          </w:hyperlink>
        </w:p>
        <w:p>
          <w:pPr>
            <w:pStyle w:val="Contents3"/>
            <w:tabs>
              <w:tab w:val="clear" w:pos="8459"/>
              <w:tab w:val="right" w:pos="9026" w:leader="dot"/>
            </w:tabs>
            <w:rPr/>
          </w:pPr>
          <w:hyperlink w:anchor="__RefHeading___Toc3235584_1067777946">
            <w:r>
              <w:rPr>
                <w:webHidden/>
                <w:rStyle w:val="IndexLink"/>
                <w:rtl w:val="true"/>
              </w:rPr>
              <w:t xml:space="preserve">الباب الرابع والعشرون </w:t>
            </w:r>
            <w:r>
              <w:rPr>
                <w:rStyle w:val="IndexLink"/>
                <w:rtl w:val="true"/>
              </w:rPr>
              <w:t xml:space="preserve">: </w:t>
            </w:r>
            <w:r>
              <w:rPr>
                <w:rStyle w:val="IndexLink"/>
                <w:rtl w:val="true"/>
              </w:rPr>
              <w:t>في نبذة من كراماته عليه‌السلام انه انحدر عن مهده في صباوته حين قصدته حية فقتلها</w:t>
            </w:r>
            <w:r>
              <w:rPr>
                <w:rStyle w:val="IndexLink"/>
                <w:rtl w:val="true"/>
              </w:rPr>
              <w:tab/>
            </w:r>
            <w:r>
              <w:rPr>
                <w:rStyle w:val="IndexLink"/>
              </w:rPr>
              <w:t>832</w:t>
            </w:r>
          </w:hyperlink>
        </w:p>
        <w:p>
          <w:pPr>
            <w:pStyle w:val="Contents4"/>
            <w:tabs>
              <w:tab w:val="clear" w:pos="8176"/>
              <w:tab w:val="right" w:pos="9026" w:leader="dot"/>
            </w:tabs>
            <w:rPr/>
          </w:pPr>
          <w:hyperlink w:anchor="__RefHeading___Toc3235586_1067777946">
            <w:r>
              <w:rPr>
                <w:webHidden/>
                <w:rStyle w:val="IndexLink"/>
                <w:rtl w:val="true"/>
              </w:rPr>
              <w:t>اشارة</w:t>
            </w:r>
            <w:r>
              <w:rPr>
                <w:rStyle w:val="IndexLink"/>
                <w:rtl w:val="true"/>
              </w:rPr>
              <w:tab/>
            </w:r>
            <w:r>
              <w:rPr>
                <w:rStyle w:val="IndexLink"/>
              </w:rPr>
              <w:t>832</w:t>
            </w:r>
          </w:hyperlink>
        </w:p>
        <w:p>
          <w:pPr>
            <w:pStyle w:val="Contents4"/>
            <w:tabs>
              <w:tab w:val="clear" w:pos="8176"/>
              <w:tab w:val="right" w:pos="9026" w:leader="dot"/>
            </w:tabs>
            <w:rPr/>
          </w:pPr>
          <w:hyperlink w:anchor="__RefHeading___Toc3235588_1067777946">
            <w:r>
              <w:rPr>
                <w:webHidden/>
                <w:rStyle w:val="IndexLink"/>
                <w:rtl w:val="true"/>
              </w:rPr>
              <w:t>منعه عليه‌السلام امه عن السجود للصنم وهو في بطن امه</w:t>
            </w:r>
            <w:r>
              <w:rPr>
                <w:rStyle w:val="IndexLink"/>
                <w:rtl w:val="true"/>
              </w:rPr>
              <w:tab/>
            </w:r>
            <w:r>
              <w:rPr>
                <w:rStyle w:val="IndexLink"/>
              </w:rPr>
              <w:t>833</w:t>
            </w:r>
          </w:hyperlink>
        </w:p>
        <w:p>
          <w:pPr>
            <w:pStyle w:val="Contents4"/>
            <w:tabs>
              <w:tab w:val="clear" w:pos="8176"/>
              <w:tab w:val="right" w:pos="9026" w:leader="dot"/>
            </w:tabs>
            <w:rPr/>
          </w:pPr>
          <w:hyperlink w:anchor="__RefHeading___Toc3235590_1067777946">
            <w:r>
              <w:rPr>
                <w:webHidden/>
                <w:rStyle w:val="IndexLink"/>
                <w:rtl w:val="true"/>
              </w:rPr>
              <w:t>حضور ثريد من الغيب في بيته عليه‌السلام لاعطائه دينارا استقرضه لأهله الى غيره</w:t>
            </w:r>
            <w:r>
              <w:rPr>
                <w:rStyle w:val="IndexLink"/>
                <w:rtl w:val="true"/>
              </w:rPr>
              <w:tab/>
            </w:r>
            <w:r>
              <w:rPr>
                <w:rStyle w:val="IndexLink"/>
              </w:rPr>
              <w:t>834</w:t>
            </w:r>
          </w:hyperlink>
        </w:p>
        <w:p>
          <w:pPr>
            <w:pStyle w:val="Contents4"/>
            <w:tabs>
              <w:tab w:val="clear" w:pos="8176"/>
              <w:tab w:val="right" w:pos="9026" w:leader="dot"/>
            </w:tabs>
            <w:rPr/>
          </w:pPr>
          <w:hyperlink w:anchor="__RefHeading___Toc3235592_1067777946">
            <w:r>
              <w:rPr>
                <w:webHidden/>
                <w:rStyle w:val="IndexLink"/>
                <w:rtl w:val="true"/>
              </w:rPr>
              <w:t>انه عليه‌السلام كان يطحن الرّحى في بيته من الغيب وليس معها أحد يديرها</w:t>
            </w:r>
            <w:r>
              <w:rPr>
                <w:rStyle w:val="IndexLink"/>
                <w:rtl w:val="true"/>
              </w:rPr>
              <w:tab/>
            </w:r>
            <w:r>
              <w:rPr>
                <w:rStyle w:val="IndexLink"/>
              </w:rPr>
              <w:t>834</w:t>
            </w:r>
          </w:hyperlink>
        </w:p>
        <w:p>
          <w:pPr>
            <w:pStyle w:val="Contents4"/>
            <w:tabs>
              <w:tab w:val="clear" w:pos="8176"/>
              <w:tab w:val="right" w:pos="9026" w:leader="dot"/>
            </w:tabs>
            <w:rPr/>
          </w:pPr>
          <w:hyperlink w:anchor="__RefHeading___Toc3235594_1067777946">
            <w:r>
              <w:rPr>
                <w:webHidden/>
                <w:rStyle w:val="IndexLink"/>
                <w:rtl w:val="true"/>
              </w:rPr>
              <w:t>بيع جبرئيل ناقة له عليه‌السلام نسية وشرائها ميكائيل حين احتاج الى بيع ثوب فاطمة</w:t>
            </w:r>
            <w:r>
              <w:rPr>
                <w:rStyle w:val="IndexLink"/>
                <w:rtl w:val="true"/>
              </w:rPr>
              <w:tab/>
            </w:r>
            <w:r>
              <w:rPr>
                <w:rStyle w:val="IndexLink"/>
              </w:rPr>
              <w:t>835</w:t>
            </w:r>
          </w:hyperlink>
        </w:p>
        <w:p>
          <w:pPr>
            <w:pStyle w:val="Contents4"/>
            <w:tabs>
              <w:tab w:val="clear" w:pos="8176"/>
              <w:tab w:val="right" w:pos="9026" w:leader="dot"/>
            </w:tabs>
            <w:rPr/>
          </w:pPr>
          <w:hyperlink w:anchor="__RefHeading___Toc3235596_1067777946">
            <w:r>
              <w:rPr>
                <w:webHidden/>
                <w:rStyle w:val="IndexLink"/>
                <w:rtl w:val="true"/>
              </w:rPr>
              <w:t>تمثل جبرئيل عليه‌السلام بصورة رجل كان يبيع كلّ يوم طعاما له عليه‌السلام حين إعساره ويأبى عن أخذ قيمته</w:t>
            </w:r>
            <w:r>
              <w:rPr>
                <w:rStyle w:val="IndexLink"/>
                <w:rtl w:val="true"/>
              </w:rPr>
              <w:tab/>
            </w:r>
            <w:r>
              <w:rPr>
                <w:rStyle w:val="IndexLink"/>
              </w:rPr>
              <w:t>836</w:t>
            </w:r>
          </w:hyperlink>
        </w:p>
        <w:p>
          <w:pPr>
            <w:pStyle w:val="Contents4"/>
            <w:tabs>
              <w:tab w:val="clear" w:pos="8176"/>
              <w:tab w:val="right" w:pos="9026" w:leader="dot"/>
            </w:tabs>
            <w:rPr/>
          </w:pPr>
          <w:hyperlink w:anchor="__RefHeading___Toc3235598_1067777946">
            <w:r>
              <w:rPr>
                <w:webHidden/>
                <w:rStyle w:val="IndexLink"/>
                <w:rtl w:val="true"/>
              </w:rPr>
              <w:t>ملاقاة الخضر معه عليه‌السلام</w:t>
            </w:r>
            <w:r>
              <w:rPr>
                <w:rStyle w:val="IndexLink"/>
                <w:rtl w:val="true"/>
              </w:rPr>
              <w:tab/>
            </w:r>
            <w:r>
              <w:rPr>
                <w:rStyle w:val="IndexLink"/>
              </w:rPr>
              <w:t>838</w:t>
            </w:r>
          </w:hyperlink>
        </w:p>
        <w:p>
          <w:pPr>
            <w:pStyle w:val="Contents4"/>
            <w:tabs>
              <w:tab w:val="clear" w:pos="8176"/>
              <w:tab w:val="right" w:pos="9026" w:leader="dot"/>
            </w:tabs>
            <w:rPr/>
          </w:pPr>
          <w:hyperlink w:anchor="__RefHeading___Toc3235600_1067777946">
            <w:r>
              <w:rPr>
                <w:webHidden/>
                <w:rStyle w:val="IndexLink"/>
                <w:rtl w:val="true"/>
              </w:rPr>
              <w:t>تميز رغيفه بعد خلط الرغيفين في الثريد أحدهما له والآخر لمنجم يدعى الغيب بعد عجزه عن تميزه</w:t>
            </w:r>
            <w:r>
              <w:rPr>
                <w:rStyle w:val="IndexLink"/>
                <w:rtl w:val="true"/>
              </w:rPr>
              <w:tab/>
            </w:r>
            <w:r>
              <w:rPr>
                <w:rStyle w:val="IndexLink"/>
              </w:rPr>
              <w:t>839</w:t>
            </w:r>
          </w:hyperlink>
        </w:p>
        <w:p>
          <w:pPr>
            <w:pStyle w:val="Contents4"/>
            <w:tabs>
              <w:tab w:val="clear" w:pos="8176"/>
              <w:tab w:val="right" w:pos="9026" w:leader="dot"/>
            </w:tabs>
            <w:rPr/>
          </w:pPr>
          <w:hyperlink w:anchor="__RefHeading___Toc3235602_1067777946">
            <w:r>
              <w:rPr>
                <w:webHidden/>
                <w:rStyle w:val="IndexLink"/>
                <w:rtl w:val="true"/>
              </w:rPr>
              <w:t>إحضاره عليه‌السلام الثلج على منبر الكوفة عن مسافة فراسخ في واقعة امرأة حامل أنكرت ملامسة الرجل معها</w:t>
            </w:r>
            <w:r>
              <w:rPr>
                <w:rStyle w:val="IndexLink"/>
                <w:rtl w:val="true"/>
              </w:rPr>
              <w:tab/>
            </w:r>
            <w:r>
              <w:rPr>
                <w:rStyle w:val="IndexLink"/>
              </w:rPr>
              <w:t>839</w:t>
            </w:r>
          </w:hyperlink>
        </w:p>
        <w:p>
          <w:pPr>
            <w:pStyle w:val="Contents4"/>
            <w:tabs>
              <w:tab w:val="clear" w:pos="8176"/>
              <w:tab w:val="right" w:pos="9026" w:leader="dot"/>
            </w:tabs>
            <w:rPr/>
          </w:pPr>
          <w:hyperlink w:anchor="__RefHeading___Toc3235604_1067777946">
            <w:r>
              <w:rPr>
                <w:webHidden/>
                <w:rStyle w:val="IndexLink"/>
                <w:rtl w:val="true"/>
              </w:rPr>
              <w:t>إيصاله عليه‌السلام رجلا الى بيته من مسافة بعيدة بغمضة العين</w:t>
            </w:r>
            <w:r>
              <w:rPr>
                <w:rStyle w:val="IndexLink"/>
                <w:rtl w:val="true"/>
              </w:rPr>
              <w:tab/>
            </w:r>
            <w:r>
              <w:rPr>
                <w:rStyle w:val="IndexLink"/>
              </w:rPr>
              <w:t>842</w:t>
            </w:r>
          </w:hyperlink>
        </w:p>
        <w:p>
          <w:pPr>
            <w:pStyle w:val="Contents4"/>
            <w:tabs>
              <w:tab w:val="clear" w:pos="8176"/>
              <w:tab w:val="right" w:pos="9026" w:leader="dot"/>
            </w:tabs>
            <w:rPr/>
          </w:pPr>
          <w:hyperlink w:anchor="__RefHeading___Toc3235606_1067777946">
            <w:r>
              <w:rPr>
                <w:webHidden/>
                <w:rStyle w:val="IndexLink"/>
                <w:rtl w:val="true"/>
              </w:rPr>
              <w:t>انه عليه‌السلام كان يختم القرآن بتمامها حين يركب في مدة وضع رجليه في حلقتى الركاب</w:t>
            </w:r>
            <w:r>
              <w:rPr>
                <w:rStyle w:val="IndexLink"/>
                <w:rtl w:val="true"/>
              </w:rPr>
              <w:tab/>
            </w:r>
            <w:r>
              <w:rPr>
                <w:rStyle w:val="IndexLink"/>
              </w:rPr>
              <w:t>843</w:t>
            </w:r>
          </w:hyperlink>
        </w:p>
        <w:p>
          <w:pPr>
            <w:pStyle w:val="Contents4"/>
            <w:tabs>
              <w:tab w:val="clear" w:pos="8176"/>
              <w:tab w:val="right" w:pos="9026" w:leader="dot"/>
            </w:tabs>
            <w:rPr/>
          </w:pPr>
          <w:hyperlink w:anchor="__RefHeading___Toc3235608_1067777946">
            <w:r>
              <w:rPr>
                <w:webHidden/>
                <w:rStyle w:val="IndexLink"/>
                <w:rtl w:val="true"/>
              </w:rPr>
              <w:t>انه عليه‌السلام أهوى الى ماء الفرات بالقضيب حين شكوا اليه طغيانه فنقص بقدر ما يطلبونه</w:t>
            </w:r>
            <w:r>
              <w:rPr>
                <w:rStyle w:val="IndexLink"/>
                <w:rtl w:val="true"/>
              </w:rPr>
              <w:tab/>
            </w:r>
            <w:r>
              <w:rPr>
                <w:rStyle w:val="IndexLink"/>
              </w:rPr>
              <w:t>843</w:t>
            </w:r>
          </w:hyperlink>
        </w:p>
        <w:p>
          <w:pPr>
            <w:pStyle w:val="Contents4"/>
            <w:tabs>
              <w:tab w:val="clear" w:pos="8176"/>
              <w:tab w:val="right" w:pos="9026" w:leader="dot"/>
            </w:tabs>
            <w:rPr/>
          </w:pPr>
          <w:hyperlink w:anchor="__RefHeading___Toc3235610_1067777946">
            <w:r>
              <w:rPr>
                <w:webHidden/>
                <w:rStyle w:val="IndexLink"/>
                <w:rtl w:val="true"/>
              </w:rPr>
              <w:t>ظهور كنز له عليه‌السلام فأخذ عنه درهما فغاب عن نظر غيره</w:t>
            </w:r>
            <w:r>
              <w:rPr>
                <w:rStyle w:val="IndexLink"/>
                <w:rtl w:val="true"/>
              </w:rPr>
              <w:tab/>
            </w:r>
            <w:r>
              <w:rPr>
                <w:rStyle w:val="IndexLink"/>
              </w:rPr>
              <w:t>844</w:t>
            </w:r>
          </w:hyperlink>
        </w:p>
        <w:p>
          <w:pPr>
            <w:pStyle w:val="Contents4"/>
            <w:tabs>
              <w:tab w:val="clear" w:pos="8176"/>
              <w:tab w:val="right" w:pos="9026" w:leader="dot"/>
            </w:tabs>
            <w:rPr/>
          </w:pPr>
          <w:hyperlink w:anchor="__RefHeading___Toc3235612_1067777946">
            <w:r>
              <w:rPr>
                <w:webHidden/>
                <w:rStyle w:val="IndexLink"/>
                <w:rtl w:val="true"/>
              </w:rPr>
              <w:t>ان شجرة اخضرّت وأثمرت بكرامته عليه‌السلام فأكلوا من ثمرتها</w:t>
            </w:r>
            <w:r>
              <w:rPr>
                <w:rStyle w:val="IndexLink"/>
                <w:rtl w:val="true"/>
              </w:rPr>
              <w:tab/>
            </w:r>
            <w:r>
              <w:rPr>
                <w:rStyle w:val="IndexLink"/>
              </w:rPr>
              <w:t>845</w:t>
            </w:r>
          </w:hyperlink>
        </w:p>
        <w:p>
          <w:pPr>
            <w:pStyle w:val="Contents4"/>
            <w:tabs>
              <w:tab w:val="clear" w:pos="8176"/>
              <w:tab w:val="right" w:pos="9026" w:leader="dot"/>
            </w:tabs>
            <w:rPr/>
          </w:pPr>
          <w:hyperlink w:anchor="__RefHeading___Toc3235614_1067777946">
            <w:r>
              <w:rPr>
                <w:webHidden/>
                <w:rStyle w:val="IndexLink"/>
                <w:rtl w:val="true"/>
              </w:rPr>
              <w:t>انقطاع مياه بلدة بترك صدقة قرّرها عليهم عليّ عليه‌السلام</w:t>
            </w:r>
            <w:r>
              <w:rPr>
                <w:rStyle w:val="IndexLink"/>
                <w:rtl w:val="true"/>
              </w:rPr>
              <w:tab/>
            </w:r>
            <w:r>
              <w:rPr>
                <w:rStyle w:val="IndexLink"/>
              </w:rPr>
              <w:t>846</w:t>
            </w:r>
          </w:hyperlink>
        </w:p>
        <w:p>
          <w:pPr>
            <w:pStyle w:val="Contents4"/>
            <w:tabs>
              <w:tab w:val="clear" w:pos="8176"/>
              <w:tab w:val="right" w:pos="9026" w:leader="dot"/>
            </w:tabs>
            <w:rPr/>
          </w:pPr>
          <w:hyperlink w:anchor="__RefHeading___Toc3235616_1067777946">
            <w:r>
              <w:rPr>
                <w:webHidden/>
                <w:rStyle w:val="IndexLink"/>
                <w:rtl w:val="true"/>
              </w:rPr>
              <w:t>سماعه عليه‌السلام رنّة الشيطان ليلة اسرى به النبيّ صلی اللّه عليه وآله الى السماء</w:t>
            </w:r>
            <w:r>
              <w:rPr>
                <w:rStyle w:val="IndexLink"/>
                <w:rtl w:val="true"/>
              </w:rPr>
              <w:tab/>
            </w:r>
            <w:r>
              <w:rPr>
                <w:rStyle w:val="IndexLink"/>
              </w:rPr>
              <w:t>846</w:t>
            </w:r>
          </w:hyperlink>
        </w:p>
        <w:p>
          <w:pPr>
            <w:pStyle w:val="Contents4"/>
            <w:tabs>
              <w:tab w:val="clear" w:pos="8176"/>
              <w:tab w:val="right" w:pos="9026" w:leader="dot"/>
            </w:tabs>
            <w:rPr/>
          </w:pPr>
          <w:hyperlink w:anchor="__RefHeading___Toc3235618_1067777946">
            <w:r>
              <w:rPr>
                <w:webHidden/>
                <w:rStyle w:val="IndexLink"/>
                <w:rtl w:val="true"/>
              </w:rPr>
              <w:t>إنبات الشعر في رأس رجل ببركة ملامسة أصابع النبيّ صلی اللّه عليه وآله ، ثمّ سقوطها لما هم بالخروج على عليّ عليه‌السلام في خلافته فتاب عنه فنبتت ثانيا</w:t>
            </w:r>
            <w:r>
              <w:rPr>
                <w:rStyle w:val="IndexLink"/>
                <w:rtl w:val="true"/>
              </w:rPr>
              <w:tab/>
            </w:r>
            <w:r>
              <w:rPr>
                <w:rStyle w:val="IndexLink"/>
              </w:rPr>
              <w:t>847</w:t>
            </w:r>
          </w:hyperlink>
        </w:p>
        <w:p>
          <w:pPr>
            <w:pStyle w:val="Contents4"/>
            <w:tabs>
              <w:tab w:val="clear" w:pos="8176"/>
              <w:tab w:val="right" w:pos="9026" w:leader="dot"/>
            </w:tabs>
            <w:rPr/>
          </w:pPr>
          <w:hyperlink w:anchor="__RefHeading___Toc3235620_1067777946">
            <w:r>
              <w:rPr>
                <w:webHidden/>
                <w:rStyle w:val="IndexLink"/>
                <w:rtl w:val="true"/>
              </w:rPr>
              <w:t>احياء عليّ عليه‌السلام رجلا سقط بين صخرتين فمات</w:t>
            </w:r>
            <w:r>
              <w:rPr>
                <w:rStyle w:val="IndexLink"/>
                <w:rtl w:val="true"/>
              </w:rPr>
              <w:tab/>
            </w:r>
            <w:r>
              <w:rPr>
                <w:rStyle w:val="IndexLink"/>
              </w:rPr>
              <w:t>848</w:t>
            </w:r>
          </w:hyperlink>
        </w:p>
        <w:p>
          <w:pPr>
            <w:pStyle w:val="Contents4"/>
            <w:tabs>
              <w:tab w:val="clear" w:pos="8176"/>
              <w:tab w:val="right" w:pos="9026" w:leader="dot"/>
            </w:tabs>
            <w:rPr/>
          </w:pPr>
          <w:hyperlink w:anchor="__RefHeading___Toc3235622_1067777946">
            <w:r>
              <w:rPr>
                <w:webHidden/>
                <w:rStyle w:val="IndexLink"/>
                <w:rtl w:val="true"/>
              </w:rPr>
              <w:t>قلعه عليه‌السلام صخرة عظيمة لما أصاب أصحابه العطش واستخراجه الماء من تحتها وغيره مما يشمل عليه الحديث من الكرامات</w:t>
            </w:r>
            <w:r>
              <w:rPr>
                <w:rStyle w:val="IndexLink"/>
                <w:rtl w:val="true"/>
              </w:rPr>
              <w:tab/>
            </w:r>
            <w:r>
              <w:rPr>
                <w:rStyle w:val="IndexLink"/>
              </w:rPr>
              <w:t>850</w:t>
            </w:r>
          </w:hyperlink>
        </w:p>
        <w:p>
          <w:pPr>
            <w:pStyle w:val="Contents4"/>
            <w:tabs>
              <w:tab w:val="clear" w:pos="8176"/>
              <w:tab w:val="right" w:pos="9026" w:leader="dot"/>
            </w:tabs>
            <w:rPr/>
          </w:pPr>
          <w:hyperlink w:anchor="__RefHeading___Toc3235624_1067777946">
            <w:r>
              <w:rPr>
                <w:webHidden/>
                <w:rStyle w:val="IndexLink"/>
                <w:rtl w:val="true"/>
              </w:rPr>
              <w:t>إحياؤه عليه‌السلام ميتا وتكلمه بعد موته واخباره عن قاتله</w:t>
            </w:r>
            <w:r>
              <w:rPr>
                <w:rStyle w:val="IndexLink"/>
                <w:rtl w:val="true"/>
              </w:rPr>
              <w:tab/>
            </w:r>
            <w:r>
              <w:rPr>
                <w:rStyle w:val="IndexLink"/>
              </w:rPr>
              <w:t>854</w:t>
            </w:r>
          </w:hyperlink>
        </w:p>
        <w:p>
          <w:pPr>
            <w:pStyle w:val="Contents4"/>
            <w:tabs>
              <w:tab w:val="clear" w:pos="8176"/>
              <w:tab w:val="right" w:pos="9026" w:leader="dot"/>
            </w:tabs>
            <w:rPr/>
          </w:pPr>
          <w:hyperlink w:anchor="__RefHeading___Toc3235626_1067777946">
            <w:r>
              <w:rPr>
                <w:webHidden/>
                <w:rStyle w:val="IndexLink"/>
                <w:rtl w:val="true"/>
              </w:rPr>
              <w:t>تكلم الميت مع أصحابه بأمره عليه‌السلام بعد مضى ثلاثة آلاف سنة من موته</w:t>
            </w:r>
            <w:r>
              <w:rPr>
                <w:rStyle w:val="IndexLink"/>
                <w:rtl w:val="true"/>
              </w:rPr>
              <w:tab/>
            </w:r>
            <w:r>
              <w:rPr>
                <w:rStyle w:val="IndexLink"/>
              </w:rPr>
              <w:t>856</w:t>
            </w:r>
          </w:hyperlink>
        </w:p>
        <w:p>
          <w:pPr>
            <w:pStyle w:val="Contents4"/>
            <w:tabs>
              <w:tab w:val="clear" w:pos="8176"/>
              <w:tab w:val="right" w:pos="9026" w:leader="dot"/>
            </w:tabs>
            <w:rPr/>
          </w:pPr>
          <w:hyperlink w:anchor="__RefHeading___Toc3235628_1067777946">
            <w:r>
              <w:rPr>
                <w:webHidden/>
                <w:rStyle w:val="IndexLink"/>
                <w:rtl w:val="true"/>
              </w:rPr>
              <w:t>تكلم السبع معه وشهادته بأنه أمير المؤمنين وخير الوصيين ووارث علم النبيين وذكره مناقب له عليه‌السلام</w:t>
            </w:r>
            <w:r>
              <w:rPr>
                <w:rStyle w:val="IndexLink"/>
                <w:rtl w:val="true"/>
              </w:rPr>
              <w:tab/>
            </w:r>
            <w:r>
              <w:rPr>
                <w:rStyle w:val="IndexLink"/>
              </w:rPr>
              <w:t>857</w:t>
            </w:r>
          </w:hyperlink>
        </w:p>
        <w:p>
          <w:pPr>
            <w:pStyle w:val="Contents4"/>
            <w:tabs>
              <w:tab w:val="clear" w:pos="8176"/>
              <w:tab w:val="right" w:pos="9026" w:leader="dot"/>
            </w:tabs>
            <w:rPr/>
          </w:pPr>
          <w:hyperlink w:anchor="__RefHeading___Toc3235630_1067777946">
            <w:r>
              <w:rPr>
                <w:webHidden/>
                <w:rStyle w:val="IndexLink"/>
                <w:rtl w:val="true"/>
              </w:rPr>
              <w:t>توصيف حبر من أحبار اليهود بعد فتح خيبر عليا عليه‌السلام بما وجده مكتوبا في التوراة وأنه يخرج معه أحد عشر نقيبا</w:t>
            </w:r>
            <w:r>
              <w:rPr>
                <w:rStyle w:val="IndexLink"/>
                <w:rtl w:val="true"/>
              </w:rPr>
              <w:tab/>
            </w:r>
            <w:r>
              <w:rPr>
                <w:rStyle w:val="IndexLink"/>
              </w:rPr>
              <w:t>859</w:t>
            </w:r>
          </w:hyperlink>
        </w:p>
        <w:p>
          <w:pPr>
            <w:pStyle w:val="Contents4"/>
            <w:tabs>
              <w:tab w:val="clear" w:pos="8176"/>
              <w:tab w:val="right" w:pos="9026" w:leader="dot"/>
            </w:tabs>
            <w:rPr/>
          </w:pPr>
          <w:hyperlink w:anchor="__RefHeading___Toc3235632_1067777946">
            <w:r>
              <w:rPr>
                <w:webHidden/>
                <w:rStyle w:val="IndexLink"/>
                <w:rtl w:val="true"/>
              </w:rPr>
              <w:t>دخول جنى بصورة الثعبان في مسجد الكوفة لسؤال مسألة عنه عليه‌السلام</w:t>
            </w:r>
            <w:r>
              <w:rPr>
                <w:rStyle w:val="IndexLink"/>
                <w:rtl w:val="true"/>
              </w:rPr>
              <w:tab/>
            </w:r>
            <w:r>
              <w:rPr>
                <w:rStyle w:val="IndexLink"/>
              </w:rPr>
              <w:t>860</w:t>
            </w:r>
          </w:hyperlink>
        </w:p>
        <w:p>
          <w:pPr>
            <w:pStyle w:val="Contents4"/>
            <w:tabs>
              <w:tab w:val="clear" w:pos="8176"/>
              <w:tab w:val="right" w:pos="9026" w:leader="dot"/>
            </w:tabs>
            <w:rPr/>
          </w:pPr>
          <w:hyperlink w:anchor="__RefHeading___Toc3235634_1067777946">
            <w:r>
              <w:rPr>
                <w:webHidden/>
                <w:rStyle w:val="IndexLink"/>
                <w:rtl w:val="true"/>
              </w:rPr>
              <w:t>انصراف السبع برؤية خاتم عليّ عليه‌السلام في يد رجل كان يخافه</w:t>
            </w:r>
            <w:r>
              <w:rPr>
                <w:rStyle w:val="IndexLink"/>
                <w:rtl w:val="true"/>
              </w:rPr>
              <w:tab/>
            </w:r>
            <w:r>
              <w:rPr>
                <w:rStyle w:val="IndexLink"/>
              </w:rPr>
              <w:t>861</w:t>
            </w:r>
          </w:hyperlink>
        </w:p>
        <w:p>
          <w:pPr>
            <w:pStyle w:val="Contents4"/>
            <w:tabs>
              <w:tab w:val="clear" w:pos="8176"/>
              <w:tab w:val="right" w:pos="9026" w:leader="dot"/>
            </w:tabs>
            <w:rPr/>
          </w:pPr>
          <w:hyperlink w:anchor="__RefHeading___Toc3235636_1067777946">
            <w:r>
              <w:rPr>
                <w:webHidden/>
                <w:rStyle w:val="IndexLink"/>
                <w:rtl w:val="true"/>
              </w:rPr>
              <w:t>نسف الريح بأمره عن صخرة مذكورة في كتب اليهود وعليها مكتوب اسم ستة من الأنبياء وشهادة اليهود بانه سيد الوصيين</w:t>
            </w:r>
            <w:r>
              <w:rPr>
                <w:rStyle w:val="IndexLink"/>
                <w:rtl w:val="true"/>
              </w:rPr>
              <w:tab/>
            </w:r>
            <w:r>
              <w:rPr>
                <w:rStyle w:val="IndexLink"/>
              </w:rPr>
              <w:t>862</w:t>
            </w:r>
          </w:hyperlink>
        </w:p>
        <w:p>
          <w:pPr>
            <w:pStyle w:val="Contents4"/>
            <w:tabs>
              <w:tab w:val="clear" w:pos="8176"/>
              <w:tab w:val="right" w:pos="9026" w:leader="dot"/>
            </w:tabs>
            <w:rPr/>
          </w:pPr>
          <w:hyperlink w:anchor="__RefHeading___Toc3235638_1067777946">
            <w:r>
              <w:rPr>
                <w:webHidden/>
                <w:rStyle w:val="IndexLink"/>
                <w:rtl w:val="true"/>
              </w:rPr>
              <w:t>التجاء الوحوش الى قبره عليه‌السلام وبذلك ظهر موضع قبره في زمن الرشيد</w:t>
            </w:r>
            <w:r>
              <w:rPr>
                <w:rStyle w:val="IndexLink"/>
                <w:rtl w:val="true"/>
              </w:rPr>
              <w:tab/>
            </w:r>
            <w:r>
              <w:rPr>
                <w:rStyle w:val="IndexLink"/>
              </w:rPr>
              <w:t>863</w:t>
            </w:r>
          </w:hyperlink>
        </w:p>
        <w:p>
          <w:pPr>
            <w:pStyle w:val="Contents4"/>
            <w:tabs>
              <w:tab w:val="clear" w:pos="8176"/>
              <w:tab w:val="right" w:pos="9026" w:leader="dot"/>
            </w:tabs>
            <w:rPr/>
          </w:pPr>
          <w:hyperlink w:anchor="__RefHeading___Toc3235640_1067777946">
            <w:r>
              <w:rPr>
                <w:webHidden/>
                <w:rStyle w:val="IndexLink"/>
                <w:rtl w:val="true"/>
              </w:rPr>
              <w:t>لقاء رشيد الهجري عليا عليه‌السلام بعد شهادته حيا</w:t>
            </w:r>
            <w:r>
              <w:rPr>
                <w:rStyle w:val="IndexLink"/>
                <w:rtl w:val="true"/>
              </w:rPr>
              <w:tab/>
            </w:r>
            <w:r>
              <w:rPr>
                <w:rStyle w:val="IndexLink"/>
              </w:rPr>
              <w:t>865</w:t>
            </w:r>
          </w:hyperlink>
        </w:p>
        <w:p>
          <w:pPr>
            <w:pStyle w:val="Contents4"/>
            <w:tabs>
              <w:tab w:val="clear" w:pos="8176"/>
              <w:tab w:val="right" w:pos="9026" w:leader="dot"/>
            </w:tabs>
            <w:rPr/>
          </w:pPr>
          <w:hyperlink w:anchor="__RefHeading___Toc3235642_1067777946">
            <w:r>
              <w:rPr>
                <w:webHidden/>
                <w:rStyle w:val="IndexLink"/>
                <w:rtl w:val="true"/>
              </w:rPr>
              <w:t>مكالمة أبى الحسن التمار معه عليه‌السلام حين زاره في الضريح</w:t>
            </w:r>
            <w:r>
              <w:rPr>
                <w:rStyle w:val="IndexLink"/>
                <w:rtl w:val="true"/>
              </w:rPr>
              <w:tab/>
            </w:r>
            <w:r>
              <w:rPr>
                <w:rStyle w:val="IndexLink"/>
              </w:rPr>
              <w:t>866</w:t>
            </w:r>
          </w:hyperlink>
        </w:p>
        <w:p>
          <w:pPr>
            <w:pStyle w:val="Contents4"/>
            <w:tabs>
              <w:tab w:val="clear" w:pos="8176"/>
              <w:tab w:val="right" w:pos="9026" w:leader="dot"/>
            </w:tabs>
            <w:rPr/>
          </w:pPr>
          <w:hyperlink w:anchor="__RefHeading___Toc3235644_1067777946">
            <w:r>
              <w:rPr>
                <w:webHidden/>
                <w:rStyle w:val="IndexLink"/>
                <w:rtl w:val="true"/>
              </w:rPr>
              <w:t>في استجابة دعائه عليه‌السلام بالعمى على رجل كان يرفع أخباره الى معاوية فعمى قبل أن تدور عليه الجمعة</w:t>
            </w:r>
            <w:r>
              <w:rPr>
                <w:rStyle w:val="IndexLink"/>
                <w:rtl w:val="true"/>
              </w:rPr>
              <w:tab/>
            </w:r>
            <w:r>
              <w:rPr>
                <w:rStyle w:val="IndexLink"/>
              </w:rPr>
              <w:t>867</w:t>
            </w:r>
          </w:hyperlink>
        </w:p>
        <w:p>
          <w:pPr>
            <w:pStyle w:val="Contents4"/>
            <w:tabs>
              <w:tab w:val="clear" w:pos="8176"/>
              <w:tab w:val="right" w:pos="9026" w:leader="dot"/>
            </w:tabs>
            <w:rPr/>
          </w:pPr>
          <w:hyperlink w:anchor="__RefHeading___Toc3235646_1067777946">
            <w:r>
              <w:rPr>
                <w:webHidden/>
                <w:rStyle w:val="IndexLink"/>
                <w:rtl w:val="true"/>
              </w:rPr>
              <w:t>في استجابة دعائه عليه‌السلام في عطاء</w:t>
            </w:r>
            <w:r>
              <w:rPr>
                <w:rStyle w:val="IndexLink"/>
                <w:rtl w:val="true"/>
              </w:rPr>
              <w:tab/>
            </w:r>
            <w:r>
              <w:rPr>
                <w:rStyle w:val="IndexLink"/>
              </w:rPr>
              <w:t>867</w:t>
            </w:r>
          </w:hyperlink>
        </w:p>
        <w:p>
          <w:pPr>
            <w:pStyle w:val="Contents4"/>
            <w:tabs>
              <w:tab w:val="clear" w:pos="8176"/>
              <w:tab w:val="right" w:pos="9026" w:leader="dot"/>
            </w:tabs>
            <w:rPr/>
          </w:pPr>
          <w:hyperlink w:anchor="__RefHeading___Toc3235648_1067777946">
            <w:r>
              <w:rPr>
                <w:webHidden/>
                <w:rStyle w:val="IndexLink"/>
                <w:rtl w:val="true"/>
              </w:rPr>
              <w:t>استجابة دعائه عليه‌السلام على بسر</w:t>
            </w:r>
            <w:r>
              <w:rPr>
                <w:rStyle w:val="IndexLink"/>
                <w:rtl w:val="true"/>
              </w:rPr>
              <w:tab/>
            </w:r>
            <w:r>
              <w:rPr>
                <w:rStyle w:val="IndexLink"/>
              </w:rPr>
              <w:t>868</w:t>
            </w:r>
          </w:hyperlink>
        </w:p>
        <w:p>
          <w:pPr>
            <w:pStyle w:val="Contents4"/>
            <w:tabs>
              <w:tab w:val="clear" w:pos="8176"/>
              <w:tab w:val="right" w:pos="9026" w:leader="dot"/>
            </w:tabs>
            <w:rPr/>
          </w:pPr>
          <w:hyperlink w:anchor="__RefHeading___Toc3235650_1067777946">
            <w:r>
              <w:rPr>
                <w:webHidden/>
                <w:rStyle w:val="IndexLink"/>
                <w:rtl w:val="true"/>
              </w:rPr>
              <w:t>استجابة دعائه عليه‌السلام على من كتم حديث غدير في رحبة الكوفة فبرص أنس وعمى البرآء وزيد بن أرقم ورجع جرير أعرابيا بعد هجرته وأصاب الآفة يزيد بن وديعة وعبد الرحمن بن مدلج</w:t>
            </w:r>
            <w:r>
              <w:rPr>
                <w:rStyle w:val="IndexLink"/>
                <w:rtl w:val="true"/>
              </w:rPr>
              <w:tab/>
            </w:r>
            <w:r>
              <w:rPr>
                <w:rStyle w:val="IndexLink"/>
              </w:rPr>
              <w:t>869</w:t>
            </w:r>
          </w:hyperlink>
        </w:p>
        <w:p>
          <w:pPr>
            <w:pStyle w:val="Contents4"/>
            <w:tabs>
              <w:tab w:val="clear" w:pos="8176"/>
              <w:tab w:val="right" w:pos="9026" w:leader="dot"/>
            </w:tabs>
            <w:rPr/>
          </w:pPr>
          <w:hyperlink w:anchor="__RefHeading___Toc3235652_1067777946">
            <w:r>
              <w:rPr>
                <w:webHidden/>
                <w:rStyle w:val="IndexLink"/>
                <w:rtl w:val="true"/>
              </w:rPr>
              <w:t>استجابة دعائه عليه‌السلام فيمن أساء مخاطبته فدعا عليه وعلى ولده بالعمى</w:t>
            </w:r>
            <w:r>
              <w:rPr>
                <w:rStyle w:val="IndexLink"/>
                <w:rtl w:val="true"/>
              </w:rPr>
              <w:tab/>
            </w:r>
            <w:r>
              <w:rPr>
                <w:rStyle w:val="IndexLink"/>
              </w:rPr>
              <w:t>875</w:t>
            </w:r>
          </w:hyperlink>
        </w:p>
        <w:p>
          <w:pPr>
            <w:pStyle w:val="Contents4"/>
            <w:tabs>
              <w:tab w:val="clear" w:pos="8176"/>
              <w:tab w:val="right" w:pos="9026" w:leader="dot"/>
            </w:tabs>
            <w:rPr/>
          </w:pPr>
          <w:hyperlink w:anchor="__RefHeading___Toc3235654_1067777946">
            <w:r>
              <w:rPr>
                <w:webHidden/>
                <w:rStyle w:val="IndexLink"/>
                <w:rtl w:val="true"/>
              </w:rPr>
              <w:t>استجابة دعائه عليه‌السلام في طلحة وزبير</w:t>
            </w:r>
            <w:r>
              <w:rPr>
                <w:rStyle w:val="IndexLink"/>
                <w:rtl w:val="true"/>
              </w:rPr>
              <w:tab/>
            </w:r>
            <w:r>
              <w:rPr>
                <w:rStyle w:val="IndexLink"/>
              </w:rPr>
              <w:t>876</w:t>
            </w:r>
          </w:hyperlink>
        </w:p>
        <w:p>
          <w:pPr>
            <w:pStyle w:val="Contents4"/>
            <w:tabs>
              <w:tab w:val="clear" w:pos="8176"/>
              <w:tab w:val="right" w:pos="9026" w:leader="dot"/>
            </w:tabs>
            <w:rPr/>
          </w:pPr>
          <w:hyperlink w:anchor="__RefHeading___Toc3235656_1067777946">
            <w:r>
              <w:rPr>
                <w:webHidden/>
                <w:rStyle w:val="IndexLink"/>
                <w:rtl w:val="true"/>
              </w:rPr>
              <w:t xml:space="preserve">استجابة دعائه عليه‌السلام على القوم بقوله </w:t>
            </w:r>
            <w:r>
              <w:rPr>
                <w:rStyle w:val="IndexLink"/>
                <w:rtl w:val="true"/>
              </w:rPr>
              <w:t xml:space="preserve">: </w:t>
            </w:r>
            <w:r>
              <w:rPr>
                <w:rStyle w:val="IndexLink"/>
                <w:rtl w:val="true"/>
              </w:rPr>
              <w:t>اللّهم أبدلنى بهم خيرا منهم وأبدلهم بى شرا</w:t>
            </w:r>
            <w:r>
              <w:rPr>
                <w:rStyle w:val="IndexLink"/>
                <w:rtl w:val="true"/>
              </w:rPr>
              <w:tab/>
            </w:r>
            <w:r>
              <w:rPr>
                <w:rStyle w:val="IndexLink"/>
              </w:rPr>
              <w:t>876</w:t>
            </w:r>
          </w:hyperlink>
        </w:p>
        <w:p>
          <w:pPr>
            <w:pStyle w:val="Contents5"/>
            <w:tabs>
              <w:tab w:val="clear" w:pos="7892"/>
              <w:tab w:val="right" w:pos="9026" w:leader="dot"/>
            </w:tabs>
            <w:rPr/>
          </w:pPr>
          <w:hyperlink w:anchor="__RefHeading___Toc3235658_1067777946">
            <w:r>
              <w:rPr>
                <w:webHidden/>
                <w:rStyle w:val="IndexLink"/>
                <w:rtl w:val="true"/>
              </w:rPr>
              <w:t>اشارة</w:t>
            </w:r>
            <w:r>
              <w:rPr>
                <w:rStyle w:val="IndexLink"/>
                <w:rtl w:val="true"/>
              </w:rPr>
              <w:tab/>
            </w:r>
            <w:r>
              <w:rPr>
                <w:rStyle w:val="IndexLink"/>
              </w:rPr>
              <w:t>876</w:t>
            </w:r>
          </w:hyperlink>
        </w:p>
        <w:p>
          <w:pPr>
            <w:pStyle w:val="Contents5"/>
            <w:tabs>
              <w:tab w:val="clear" w:pos="7892"/>
              <w:tab w:val="right" w:pos="9026" w:leader="dot"/>
            </w:tabs>
            <w:rPr/>
          </w:pPr>
          <w:hyperlink w:anchor="__RefHeading___Toc3235660_1067777946">
            <w:r>
              <w:rPr>
                <w:webHidden/>
                <w:rStyle w:val="IndexLink"/>
                <w:rtl w:val="true"/>
              </w:rPr>
              <w:t xml:space="preserve">الاول </w:t>
            </w:r>
            <w:r>
              <w:rPr>
                <w:rStyle w:val="IndexLink"/>
                <w:rtl w:val="true"/>
              </w:rPr>
              <w:t xml:space="preserve">: </w:t>
            </w:r>
            <w:r>
              <w:rPr>
                <w:rStyle w:val="IndexLink"/>
                <w:rtl w:val="true"/>
              </w:rPr>
              <w:t>حديث الحسن بن على عليهما‌السلام</w:t>
            </w:r>
            <w:r>
              <w:rPr>
                <w:rStyle w:val="IndexLink"/>
                <w:rtl w:val="true"/>
              </w:rPr>
              <w:tab/>
            </w:r>
            <w:r>
              <w:rPr>
                <w:rStyle w:val="IndexLink"/>
              </w:rPr>
              <w:t>876</w:t>
            </w:r>
          </w:hyperlink>
        </w:p>
        <w:p>
          <w:pPr>
            <w:pStyle w:val="Contents5"/>
            <w:tabs>
              <w:tab w:val="clear" w:pos="7892"/>
              <w:tab w:val="right" w:pos="9026" w:leader="dot"/>
            </w:tabs>
            <w:rPr/>
          </w:pPr>
          <w:hyperlink w:anchor="__RefHeading___Toc3235662_1067777946">
            <w:r>
              <w:rPr>
                <w:webHidden/>
                <w:rStyle w:val="IndexLink"/>
                <w:rtl w:val="true"/>
              </w:rPr>
              <w:t xml:space="preserve">الثاني </w:t>
            </w:r>
            <w:r>
              <w:rPr>
                <w:rStyle w:val="IndexLink"/>
                <w:rtl w:val="true"/>
              </w:rPr>
              <w:t xml:space="preserve">: </w:t>
            </w:r>
            <w:r>
              <w:rPr>
                <w:rStyle w:val="IndexLink"/>
                <w:rtl w:val="true"/>
              </w:rPr>
              <w:t>حديث أبى صالح الحنفي</w:t>
            </w:r>
            <w:r>
              <w:rPr>
                <w:rStyle w:val="IndexLink"/>
                <w:rtl w:val="true"/>
              </w:rPr>
              <w:tab/>
            </w:r>
            <w:r>
              <w:rPr>
                <w:rStyle w:val="IndexLink"/>
              </w:rPr>
              <w:t>880</w:t>
            </w:r>
          </w:hyperlink>
        </w:p>
        <w:p>
          <w:pPr>
            <w:pStyle w:val="Contents5"/>
            <w:tabs>
              <w:tab w:val="clear" w:pos="7892"/>
              <w:tab w:val="right" w:pos="9026" w:leader="dot"/>
            </w:tabs>
            <w:rPr/>
          </w:pPr>
          <w:hyperlink w:anchor="__RefHeading___Toc3235664_1067777946">
            <w:r>
              <w:rPr>
                <w:webHidden/>
                <w:rStyle w:val="IndexLink"/>
                <w:rtl w:val="true"/>
              </w:rPr>
              <w:t xml:space="preserve">الثالث </w:t>
            </w:r>
            <w:r>
              <w:rPr>
                <w:rStyle w:val="IndexLink"/>
                <w:rtl w:val="true"/>
              </w:rPr>
              <w:t xml:space="preserve">: </w:t>
            </w:r>
            <w:r>
              <w:rPr>
                <w:rStyle w:val="IndexLink"/>
                <w:rtl w:val="true"/>
              </w:rPr>
              <w:t>حديث عبد اللّه بن رافع</w:t>
            </w:r>
            <w:r>
              <w:rPr>
                <w:rStyle w:val="IndexLink"/>
                <w:rtl w:val="true"/>
              </w:rPr>
              <w:tab/>
            </w:r>
            <w:r>
              <w:rPr>
                <w:rStyle w:val="IndexLink"/>
              </w:rPr>
              <w:t>881</w:t>
            </w:r>
          </w:hyperlink>
        </w:p>
        <w:p>
          <w:pPr>
            <w:pStyle w:val="Contents5"/>
            <w:tabs>
              <w:tab w:val="clear" w:pos="7892"/>
              <w:tab w:val="right" w:pos="9026" w:leader="dot"/>
            </w:tabs>
            <w:rPr/>
          </w:pPr>
          <w:hyperlink w:anchor="__RefHeading___Toc3235666_1067777946">
            <w:r>
              <w:rPr>
                <w:webHidden/>
                <w:rStyle w:val="IndexLink"/>
                <w:rtl w:val="true"/>
              </w:rPr>
              <w:t xml:space="preserve">الرابع </w:t>
            </w:r>
            <w:r>
              <w:rPr>
                <w:rStyle w:val="IndexLink"/>
                <w:rtl w:val="true"/>
              </w:rPr>
              <w:t xml:space="preserve">: </w:t>
            </w:r>
            <w:r>
              <w:rPr>
                <w:rStyle w:val="IndexLink"/>
                <w:rtl w:val="true"/>
              </w:rPr>
              <w:t>حديث عبيدة</w:t>
            </w:r>
            <w:r>
              <w:rPr>
                <w:rStyle w:val="IndexLink"/>
                <w:rtl w:val="true"/>
              </w:rPr>
              <w:tab/>
            </w:r>
            <w:r>
              <w:rPr>
                <w:rStyle w:val="IndexLink"/>
              </w:rPr>
              <w:t>881</w:t>
            </w:r>
          </w:hyperlink>
        </w:p>
        <w:p>
          <w:pPr>
            <w:pStyle w:val="Contents5"/>
            <w:tabs>
              <w:tab w:val="clear" w:pos="7892"/>
              <w:tab w:val="right" w:pos="9026" w:leader="dot"/>
            </w:tabs>
            <w:rPr/>
          </w:pPr>
          <w:hyperlink w:anchor="__RefHeading___Toc3235668_1067777946">
            <w:r>
              <w:rPr>
                <w:webHidden/>
                <w:rStyle w:val="IndexLink"/>
                <w:rtl w:val="true"/>
              </w:rPr>
              <w:t xml:space="preserve">الخامس </w:t>
            </w:r>
            <w:r>
              <w:rPr>
                <w:rStyle w:val="IndexLink"/>
                <w:rtl w:val="true"/>
              </w:rPr>
              <w:t xml:space="preserve">: </w:t>
            </w:r>
            <w:r>
              <w:rPr>
                <w:rStyle w:val="IndexLink"/>
                <w:rtl w:val="true"/>
              </w:rPr>
              <w:t>حديث أبى عبد الرحمن السلمى</w:t>
            </w:r>
            <w:r>
              <w:rPr>
                <w:rStyle w:val="IndexLink"/>
                <w:rtl w:val="true"/>
              </w:rPr>
              <w:tab/>
            </w:r>
            <w:r>
              <w:rPr>
                <w:rStyle w:val="IndexLink"/>
              </w:rPr>
              <w:t>882</w:t>
            </w:r>
          </w:hyperlink>
        </w:p>
        <w:p>
          <w:pPr>
            <w:pStyle w:val="Contents5"/>
            <w:tabs>
              <w:tab w:val="clear" w:pos="7892"/>
              <w:tab w:val="right" w:pos="9026" w:leader="dot"/>
            </w:tabs>
            <w:rPr/>
          </w:pPr>
          <w:hyperlink w:anchor="__RefHeading___Toc3235670_1067777946">
            <w:r>
              <w:rPr>
                <w:webHidden/>
                <w:rStyle w:val="IndexLink"/>
                <w:rtl w:val="true"/>
              </w:rPr>
              <w:t xml:space="preserve">السادس </w:t>
            </w:r>
            <w:r>
              <w:rPr>
                <w:rStyle w:val="IndexLink"/>
                <w:rtl w:val="true"/>
              </w:rPr>
              <w:t xml:space="preserve">: </w:t>
            </w:r>
            <w:r>
              <w:rPr>
                <w:rStyle w:val="IndexLink"/>
                <w:rtl w:val="true"/>
              </w:rPr>
              <w:t>حديث آخر لأبي صالح الحنفي</w:t>
            </w:r>
            <w:r>
              <w:rPr>
                <w:rStyle w:val="IndexLink"/>
                <w:rtl w:val="true"/>
              </w:rPr>
              <w:tab/>
            </w:r>
            <w:r>
              <w:rPr>
                <w:rStyle w:val="IndexLink"/>
              </w:rPr>
              <w:t>883</w:t>
            </w:r>
          </w:hyperlink>
        </w:p>
        <w:p>
          <w:pPr>
            <w:pStyle w:val="Contents4"/>
            <w:tabs>
              <w:tab w:val="clear" w:pos="8176"/>
              <w:tab w:val="right" w:pos="9026" w:leader="dot"/>
            </w:tabs>
            <w:rPr/>
          </w:pPr>
          <w:hyperlink w:anchor="__RefHeading___Toc3235672_1067777946">
            <w:r>
              <w:rPr>
                <w:webHidden/>
                <w:rStyle w:val="IndexLink"/>
                <w:rtl w:val="true"/>
              </w:rPr>
              <w:t>استجابة دعائه عليه‌السلام في كون</w:t>
            </w:r>
            <w:r>
              <w:rPr>
                <w:rStyle w:val="IndexLink"/>
                <w:rtl w:val="true"/>
              </w:rPr>
              <w:tab/>
            </w:r>
            <w:r>
              <w:rPr>
                <w:rStyle w:val="IndexLink"/>
              </w:rPr>
              <w:t>883</w:t>
            </w:r>
          </w:hyperlink>
        </w:p>
        <w:p>
          <w:pPr>
            <w:pStyle w:val="Contents4"/>
            <w:tabs>
              <w:tab w:val="clear" w:pos="8176"/>
              <w:tab w:val="right" w:pos="9026" w:leader="dot"/>
            </w:tabs>
            <w:rPr/>
          </w:pPr>
          <w:hyperlink w:anchor="__RefHeading___Toc3235674_1067777946">
            <w:r>
              <w:rPr>
                <w:webHidden/>
                <w:rStyle w:val="IndexLink"/>
                <w:rtl w:val="true"/>
              </w:rPr>
              <w:t>نجاة السفينة عن الغرق ببركة الاستشفاع بعلىّ عليه‌السلام فظهر راكب مبرقع فأخذ السفينة بيده ونجاها من الغرق</w:t>
            </w:r>
            <w:r>
              <w:rPr>
                <w:rStyle w:val="IndexLink"/>
                <w:rtl w:val="true"/>
              </w:rPr>
              <w:tab/>
            </w:r>
            <w:r>
              <w:rPr>
                <w:rStyle w:val="IndexLink"/>
              </w:rPr>
              <w:t>884</w:t>
            </w:r>
          </w:hyperlink>
        </w:p>
        <w:p>
          <w:pPr>
            <w:pStyle w:val="Contents4"/>
            <w:tabs>
              <w:tab w:val="clear" w:pos="8176"/>
              <w:tab w:val="right" w:pos="9026" w:leader="dot"/>
            </w:tabs>
            <w:rPr/>
          </w:pPr>
          <w:hyperlink w:anchor="__RefHeading___Toc3235676_1067777946">
            <w:r>
              <w:rPr>
                <w:webHidden/>
                <w:rStyle w:val="IndexLink"/>
                <w:rtl w:val="true"/>
              </w:rPr>
              <w:t>اختناق رجل كان يدّعى مقامه عليه‌السلام وموته من ساعته</w:t>
            </w:r>
            <w:r>
              <w:rPr>
                <w:rStyle w:val="IndexLink"/>
                <w:rtl w:val="true"/>
              </w:rPr>
              <w:tab/>
            </w:r>
            <w:r>
              <w:rPr>
                <w:rStyle w:val="IndexLink"/>
              </w:rPr>
              <w:t>884</w:t>
            </w:r>
          </w:hyperlink>
        </w:p>
        <w:p>
          <w:pPr>
            <w:pStyle w:val="Contents4"/>
            <w:tabs>
              <w:tab w:val="clear" w:pos="8176"/>
              <w:tab w:val="right" w:pos="9026" w:leader="dot"/>
            </w:tabs>
            <w:rPr/>
          </w:pPr>
          <w:hyperlink w:anchor="__RefHeading___Toc3235678_1067777946">
            <w:r>
              <w:rPr>
                <w:webHidden/>
                <w:rStyle w:val="IndexLink"/>
                <w:rtl w:val="true"/>
              </w:rPr>
              <w:t>مسخ رجل من الخوارج أهان عليا عليه‌السلام فتحوّل وجهه بصورة الكلب</w:t>
            </w:r>
            <w:r>
              <w:rPr>
                <w:rStyle w:val="IndexLink"/>
                <w:rtl w:val="true"/>
              </w:rPr>
              <w:tab/>
            </w:r>
            <w:r>
              <w:rPr>
                <w:rStyle w:val="IndexLink"/>
              </w:rPr>
              <w:t>885</w:t>
            </w:r>
          </w:hyperlink>
        </w:p>
        <w:p>
          <w:pPr>
            <w:pStyle w:val="Contents4"/>
            <w:tabs>
              <w:tab w:val="clear" w:pos="8176"/>
              <w:tab w:val="right" w:pos="9026" w:leader="dot"/>
            </w:tabs>
            <w:rPr/>
          </w:pPr>
          <w:hyperlink w:anchor="__RefHeading___Toc3235680_1067777946">
            <w:r>
              <w:rPr>
                <w:webHidden/>
                <w:rStyle w:val="IndexLink"/>
                <w:rtl w:val="true"/>
              </w:rPr>
              <w:t>مسخ رجل يسبّ عليا عليه‌السلام بصورة الكلب ونزول الصاعقة عليه وإحراقه</w:t>
            </w:r>
            <w:r>
              <w:rPr>
                <w:rStyle w:val="IndexLink"/>
                <w:rtl w:val="true"/>
              </w:rPr>
              <w:tab/>
            </w:r>
            <w:r>
              <w:rPr>
                <w:rStyle w:val="IndexLink"/>
              </w:rPr>
              <w:t>885</w:t>
            </w:r>
          </w:hyperlink>
        </w:p>
        <w:p>
          <w:pPr>
            <w:pStyle w:val="Contents4"/>
            <w:tabs>
              <w:tab w:val="clear" w:pos="8176"/>
              <w:tab w:val="right" w:pos="9026" w:leader="dot"/>
            </w:tabs>
            <w:rPr/>
          </w:pPr>
          <w:hyperlink w:anchor="__RefHeading___Toc3235682_1067777946">
            <w:r>
              <w:rPr>
                <w:webHidden/>
                <w:rStyle w:val="IndexLink"/>
                <w:rtl w:val="true"/>
              </w:rPr>
              <w:t>ان قاتله قد وكل عليه طير يقتله فيعود حيا ثم يقتله كلّ يوم فيعود حيا</w:t>
            </w:r>
            <w:r>
              <w:rPr>
                <w:rStyle w:val="IndexLink"/>
                <w:rtl w:val="true"/>
              </w:rPr>
              <w:tab/>
            </w:r>
            <w:r>
              <w:rPr>
                <w:rStyle w:val="IndexLink"/>
              </w:rPr>
              <w:t>887</w:t>
            </w:r>
          </w:hyperlink>
        </w:p>
        <w:p>
          <w:pPr>
            <w:pStyle w:val="Contents4"/>
            <w:tabs>
              <w:tab w:val="clear" w:pos="8176"/>
              <w:tab w:val="right" w:pos="9026" w:leader="dot"/>
            </w:tabs>
            <w:rPr/>
          </w:pPr>
          <w:hyperlink w:anchor="__RefHeading___Toc3235684_1067777946">
            <w:r>
              <w:rPr>
                <w:webHidden/>
                <w:rStyle w:val="IndexLink"/>
                <w:rtl w:val="true"/>
              </w:rPr>
              <w:t>انه لم يرفع حجر من بيت المقدس عند شهادته عليه‌السلام الا وجد تحته دم عبيط</w:t>
            </w:r>
            <w:r>
              <w:rPr>
                <w:rStyle w:val="IndexLink"/>
                <w:rtl w:val="true"/>
              </w:rPr>
              <w:tab/>
            </w:r>
            <w:r>
              <w:rPr>
                <w:rStyle w:val="IndexLink"/>
              </w:rPr>
              <w:t>889</w:t>
            </w:r>
          </w:hyperlink>
        </w:p>
        <w:p>
          <w:pPr>
            <w:pStyle w:val="Contents5"/>
            <w:tabs>
              <w:tab w:val="clear" w:pos="7892"/>
              <w:tab w:val="right" w:pos="9026" w:leader="dot"/>
            </w:tabs>
            <w:rPr/>
          </w:pPr>
          <w:hyperlink w:anchor="__RefHeading___Toc3235686_1067777946">
            <w:r>
              <w:rPr>
                <w:webHidden/>
                <w:rStyle w:val="IndexLink"/>
                <w:rtl w:val="true"/>
              </w:rPr>
              <w:t>اشارة</w:t>
            </w:r>
            <w:r>
              <w:rPr>
                <w:rStyle w:val="IndexLink"/>
                <w:rtl w:val="true"/>
              </w:rPr>
              <w:tab/>
            </w:r>
            <w:r>
              <w:rPr>
                <w:rStyle w:val="IndexLink"/>
              </w:rPr>
              <w:t>889</w:t>
            </w:r>
          </w:hyperlink>
        </w:p>
        <w:p>
          <w:pPr>
            <w:pStyle w:val="Contents5"/>
            <w:tabs>
              <w:tab w:val="clear" w:pos="7892"/>
              <w:tab w:val="right" w:pos="9026" w:leader="dot"/>
            </w:tabs>
            <w:rPr/>
          </w:pPr>
          <w:hyperlink w:anchor="__RefHeading___Toc3235688_1067777946">
            <w:r>
              <w:rPr>
                <w:webHidden/>
                <w:rStyle w:val="IndexLink"/>
                <w:rtl w:val="true"/>
              </w:rPr>
              <w:t xml:space="preserve">الاول </w:t>
            </w:r>
            <w:r>
              <w:rPr>
                <w:rStyle w:val="IndexLink"/>
                <w:rtl w:val="true"/>
              </w:rPr>
              <w:t xml:space="preserve">: </w:t>
            </w:r>
            <w:r>
              <w:rPr>
                <w:rStyle w:val="IndexLink"/>
                <w:rtl w:val="true"/>
              </w:rPr>
              <w:t>حديث ابن شهاب</w:t>
            </w:r>
            <w:r>
              <w:rPr>
                <w:rStyle w:val="IndexLink"/>
                <w:rtl w:val="true"/>
              </w:rPr>
              <w:tab/>
            </w:r>
            <w:r>
              <w:rPr>
                <w:rStyle w:val="IndexLink"/>
              </w:rPr>
              <w:t>890</w:t>
            </w:r>
          </w:hyperlink>
        </w:p>
        <w:p>
          <w:pPr>
            <w:pStyle w:val="Contents5"/>
            <w:tabs>
              <w:tab w:val="clear" w:pos="7892"/>
              <w:tab w:val="right" w:pos="9026" w:leader="dot"/>
            </w:tabs>
            <w:rPr/>
          </w:pPr>
          <w:hyperlink w:anchor="__RefHeading___Toc3235690_1067777946">
            <w:r>
              <w:rPr>
                <w:webHidden/>
                <w:rStyle w:val="IndexLink"/>
                <w:rtl w:val="true"/>
              </w:rPr>
              <w:t xml:space="preserve">الثاني </w:t>
            </w:r>
            <w:r>
              <w:rPr>
                <w:rStyle w:val="IndexLink"/>
                <w:rtl w:val="true"/>
              </w:rPr>
              <w:t xml:space="preserve">: </w:t>
            </w:r>
            <w:r>
              <w:rPr>
                <w:rStyle w:val="IndexLink"/>
                <w:rtl w:val="true"/>
              </w:rPr>
              <w:t>حديث أسماء الانصارية</w:t>
            </w:r>
            <w:r>
              <w:rPr>
                <w:rStyle w:val="IndexLink"/>
                <w:rtl w:val="true"/>
              </w:rPr>
              <w:tab/>
            </w:r>
            <w:r>
              <w:rPr>
                <w:rStyle w:val="IndexLink"/>
              </w:rPr>
              <w:t>893</w:t>
            </w:r>
          </w:hyperlink>
        </w:p>
        <w:p>
          <w:pPr>
            <w:pStyle w:val="Contents4"/>
            <w:tabs>
              <w:tab w:val="clear" w:pos="8176"/>
              <w:tab w:val="right" w:pos="9026" w:leader="dot"/>
            </w:tabs>
            <w:rPr/>
          </w:pPr>
          <w:hyperlink w:anchor="__RefHeading___Toc3235692_1067777946">
            <w:r>
              <w:rPr>
                <w:webHidden/>
                <w:rStyle w:val="IndexLink"/>
                <w:rtl w:val="true"/>
              </w:rPr>
              <w:t>ان رجلا كان كثير الوقيعة في عليّ بن أبي طالب عليه‌السلام فاسود وجهه بضربته في الرؤيا</w:t>
            </w:r>
            <w:r>
              <w:rPr>
                <w:rStyle w:val="IndexLink"/>
                <w:rtl w:val="true"/>
              </w:rPr>
              <w:tab/>
            </w:r>
            <w:r>
              <w:rPr>
                <w:rStyle w:val="IndexLink"/>
              </w:rPr>
              <w:t>893</w:t>
            </w:r>
          </w:hyperlink>
        </w:p>
        <w:p>
          <w:pPr>
            <w:pStyle w:val="Contents4"/>
            <w:tabs>
              <w:tab w:val="clear" w:pos="8176"/>
              <w:tab w:val="right" w:pos="9026" w:leader="dot"/>
            </w:tabs>
            <w:rPr/>
          </w:pPr>
          <w:hyperlink w:anchor="__RefHeading___Toc3235694_1067777946">
            <w:r>
              <w:rPr>
                <w:webHidden/>
                <w:rStyle w:val="IndexLink"/>
                <w:rtl w:val="true"/>
              </w:rPr>
              <w:t>برء رجل عن العمى بعد ما توسل به عليه‌السلام الى اللّه في الرؤيا</w:t>
            </w:r>
            <w:r>
              <w:rPr>
                <w:rStyle w:val="IndexLink"/>
                <w:rtl w:val="true"/>
              </w:rPr>
              <w:tab/>
            </w:r>
            <w:r>
              <w:rPr>
                <w:rStyle w:val="IndexLink"/>
              </w:rPr>
              <w:t>894</w:t>
            </w:r>
          </w:hyperlink>
        </w:p>
        <w:p>
          <w:pPr>
            <w:pStyle w:val="Contents4"/>
            <w:tabs>
              <w:tab w:val="clear" w:pos="8176"/>
              <w:tab w:val="right" w:pos="9026" w:leader="dot"/>
            </w:tabs>
            <w:rPr/>
          </w:pPr>
          <w:hyperlink w:anchor="__RefHeading___Toc3235696_1067777946">
            <w:r>
              <w:rPr>
                <w:webHidden/>
                <w:rStyle w:val="IndexLink"/>
                <w:rtl w:val="true"/>
              </w:rPr>
              <w:t>رؤيا رجل آخر له في منامه وشفائه بيده عليه‌السلام</w:t>
            </w:r>
            <w:r>
              <w:rPr>
                <w:rStyle w:val="IndexLink"/>
                <w:rtl w:val="true"/>
              </w:rPr>
              <w:tab/>
            </w:r>
            <w:r>
              <w:rPr>
                <w:rStyle w:val="IndexLink"/>
              </w:rPr>
              <w:t>895</w:t>
            </w:r>
          </w:hyperlink>
        </w:p>
        <w:p>
          <w:pPr>
            <w:pStyle w:val="Contents4"/>
            <w:tabs>
              <w:tab w:val="clear" w:pos="8176"/>
              <w:tab w:val="right" w:pos="9026" w:leader="dot"/>
            </w:tabs>
            <w:rPr/>
          </w:pPr>
          <w:hyperlink w:anchor="__RefHeading___Toc3235698_1067777946">
            <w:r>
              <w:rPr>
                <w:webHidden/>
                <w:rStyle w:val="IndexLink"/>
                <w:rtl w:val="true"/>
              </w:rPr>
              <w:t>رؤيا رجل رأى عليا في منامه وشفائه بيده عليه‌السلام</w:t>
            </w:r>
            <w:r>
              <w:rPr>
                <w:rStyle w:val="IndexLink"/>
                <w:rtl w:val="true"/>
              </w:rPr>
              <w:tab/>
            </w:r>
            <w:r>
              <w:rPr>
                <w:rStyle w:val="IndexLink"/>
              </w:rPr>
              <w:t>896</w:t>
            </w:r>
          </w:hyperlink>
        </w:p>
        <w:p>
          <w:pPr>
            <w:pStyle w:val="Contents4"/>
            <w:tabs>
              <w:tab w:val="clear" w:pos="8176"/>
              <w:tab w:val="right" w:pos="9026" w:leader="dot"/>
            </w:tabs>
            <w:rPr/>
          </w:pPr>
          <w:hyperlink w:anchor="__RefHeading___Toc3235700_1067777946">
            <w:r>
              <w:rPr>
                <w:webHidden/>
                <w:rStyle w:val="IndexLink"/>
                <w:rtl w:val="true"/>
              </w:rPr>
              <w:t>رؤيا رجل عليا عليه‌السلام بعد ما كان يعطى ذريّته ويحسبه قرضا عليه فأعطاه في الرؤيا كيسا فيه ألف دينار فوجده عنده بعد يقظته</w:t>
            </w:r>
            <w:r>
              <w:rPr>
                <w:rStyle w:val="IndexLink"/>
                <w:rtl w:val="true"/>
              </w:rPr>
              <w:tab/>
            </w:r>
            <w:r>
              <w:rPr>
                <w:rStyle w:val="IndexLink"/>
              </w:rPr>
              <w:t>896</w:t>
            </w:r>
          </w:hyperlink>
        </w:p>
        <w:p>
          <w:pPr>
            <w:pStyle w:val="Contents4"/>
            <w:tabs>
              <w:tab w:val="clear" w:pos="8176"/>
              <w:tab w:val="right" w:pos="9026" w:leader="dot"/>
            </w:tabs>
            <w:rPr/>
          </w:pPr>
          <w:hyperlink w:anchor="__RefHeading___Toc3235702_1067777946">
            <w:r>
              <w:rPr>
                <w:webHidden/>
                <w:rStyle w:val="IndexLink"/>
                <w:rtl w:val="true"/>
              </w:rPr>
              <w:t>بشارته عليه‌السلام المعتضد باللّه في الرؤيا بالخلافة ووصيته بعدم إيذاء ولده إذا نالها</w:t>
            </w:r>
            <w:r>
              <w:rPr>
                <w:rStyle w:val="IndexLink"/>
                <w:rtl w:val="true"/>
              </w:rPr>
              <w:tab/>
            </w:r>
            <w:r>
              <w:rPr>
                <w:rStyle w:val="IndexLink"/>
              </w:rPr>
              <w:t>897</w:t>
            </w:r>
          </w:hyperlink>
        </w:p>
        <w:p>
          <w:pPr>
            <w:pStyle w:val="Contents4"/>
            <w:tabs>
              <w:tab w:val="clear" w:pos="8176"/>
              <w:tab w:val="right" w:pos="9026" w:leader="dot"/>
            </w:tabs>
            <w:rPr/>
          </w:pPr>
          <w:hyperlink w:anchor="__RefHeading___Toc3235704_1067777946">
            <w:r>
              <w:rPr>
                <w:webHidden/>
                <w:rStyle w:val="IndexLink"/>
                <w:rtl w:val="true"/>
              </w:rPr>
              <w:t>هزل رجل باسم على عليه‌السلام وموته من ساعته</w:t>
            </w:r>
            <w:r>
              <w:rPr>
                <w:rStyle w:val="IndexLink"/>
                <w:rtl w:val="true"/>
              </w:rPr>
              <w:tab/>
            </w:r>
            <w:r>
              <w:rPr>
                <w:rStyle w:val="IndexLink"/>
              </w:rPr>
              <w:t>898</w:t>
            </w:r>
          </w:hyperlink>
        </w:p>
        <w:p>
          <w:pPr>
            <w:pStyle w:val="Contents4"/>
            <w:tabs>
              <w:tab w:val="clear" w:pos="8176"/>
              <w:tab w:val="right" w:pos="9026" w:leader="dot"/>
            </w:tabs>
            <w:rPr/>
          </w:pPr>
          <w:hyperlink w:anchor="__RefHeading___Toc3235706_1067777946">
            <w:r>
              <w:rPr>
                <w:webHidden/>
                <w:rStyle w:val="IndexLink"/>
                <w:rtl w:val="true"/>
              </w:rPr>
              <w:t>استجابة دعاء سعد بن مالك على من يقع في عليّ عليه‌السلام وزبير وجنونه من ساعته</w:t>
            </w:r>
            <w:r>
              <w:rPr>
                <w:rStyle w:val="IndexLink"/>
                <w:rtl w:val="true"/>
              </w:rPr>
              <w:tab/>
            </w:r>
            <w:r>
              <w:rPr>
                <w:rStyle w:val="IndexLink"/>
              </w:rPr>
              <w:t>899</w:t>
            </w:r>
          </w:hyperlink>
        </w:p>
        <w:p>
          <w:pPr>
            <w:pStyle w:val="Contents4"/>
            <w:tabs>
              <w:tab w:val="clear" w:pos="8176"/>
              <w:tab w:val="right" w:pos="9026" w:leader="dot"/>
            </w:tabs>
            <w:rPr/>
          </w:pPr>
          <w:hyperlink w:anchor="__RefHeading___Toc3235708_1067777946">
            <w:r>
              <w:rPr>
                <w:webHidden/>
                <w:rStyle w:val="IndexLink"/>
                <w:rtl w:val="true"/>
              </w:rPr>
              <w:t>استجابة دعاء سعد بن مالك على رجل آخر يشتم عليا عليه‌السلام وقتله من فور بيد يحيى بن قحطبة</w:t>
            </w:r>
            <w:r>
              <w:rPr>
                <w:rStyle w:val="IndexLink"/>
                <w:rtl w:val="true"/>
              </w:rPr>
              <w:tab/>
            </w:r>
            <w:r>
              <w:rPr>
                <w:rStyle w:val="IndexLink"/>
              </w:rPr>
              <w:t>899</w:t>
            </w:r>
          </w:hyperlink>
        </w:p>
        <w:p>
          <w:pPr>
            <w:pStyle w:val="Contents4"/>
            <w:tabs>
              <w:tab w:val="clear" w:pos="8176"/>
              <w:tab w:val="right" w:pos="9026" w:leader="dot"/>
            </w:tabs>
            <w:rPr/>
          </w:pPr>
          <w:hyperlink w:anchor="__RefHeading___Toc3235710_1067777946">
            <w:r>
              <w:rPr>
                <w:webHidden/>
                <w:rStyle w:val="IndexLink"/>
                <w:rtl w:val="true"/>
              </w:rPr>
              <w:t>ان رجلا سبّ عليا عليه‌السلام فقال له سعيد ان كنت كاذبا يسوّد اللّه وجهك فاسودّ وجهه</w:t>
            </w:r>
            <w:r>
              <w:rPr>
                <w:rStyle w:val="IndexLink"/>
                <w:rtl w:val="true"/>
              </w:rPr>
              <w:tab/>
            </w:r>
            <w:r>
              <w:rPr>
                <w:rStyle w:val="IndexLink"/>
              </w:rPr>
              <w:t>900</w:t>
            </w:r>
          </w:hyperlink>
        </w:p>
        <w:p>
          <w:pPr>
            <w:pStyle w:val="Contents4"/>
            <w:tabs>
              <w:tab w:val="clear" w:pos="8176"/>
              <w:tab w:val="right" w:pos="9026" w:leader="dot"/>
            </w:tabs>
            <w:rPr/>
          </w:pPr>
          <w:hyperlink w:anchor="__RefHeading___Toc3235712_1067777946">
            <w:r>
              <w:rPr>
                <w:webHidden/>
                <w:rStyle w:val="IndexLink"/>
                <w:rtl w:val="true"/>
              </w:rPr>
              <w:t>استجابة دعاء سعد بن مالك على رجل يسبّ عليا عليه‌السلام عند أحجار الزيت فسقط واندقت عنقه من ساعته</w:t>
            </w:r>
            <w:r>
              <w:rPr>
                <w:rStyle w:val="IndexLink"/>
                <w:rtl w:val="true"/>
              </w:rPr>
              <w:tab/>
            </w:r>
            <w:r>
              <w:rPr>
                <w:rStyle w:val="IndexLink"/>
              </w:rPr>
              <w:t>900</w:t>
            </w:r>
          </w:hyperlink>
        </w:p>
        <w:p>
          <w:pPr>
            <w:pStyle w:val="Contents4"/>
            <w:tabs>
              <w:tab w:val="clear" w:pos="8176"/>
              <w:tab w:val="right" w:pos="9026" w:leader="dot"/>
            </w:tabs>
            <w:rPr/>
          </w:pPr>
          <w:hyperlink w:anchor="__RefHeading___Toc3235714_1067777946">
            <w:r>
              <w:rPr>
                <w:webHidden/>
                <w:rStyle w:val="IndexLink"/>
                <w:rtl w:val="true"/>
              </w:rPr>
              <w:t>استجابة دعاء عامر بن سعد فيمن شتم عليا عليه‌السلام من ساعته</w:t>
            </w:r>
            <w:r>
              <w:rPr>
                <w:rStyle w:val="IndexLink"/>
                <w:rtl w:val="true"/>
              </w:rPr>
              <w:tab/>
            </w:r>
            <w:r>
              <w:rPr>
                <w:rStyle w:val="IndexLink"/>
              </w:rPr>
              <w:t>902</w:t>
            </w:r>
          </w:hyperlink>
        </w:p>
        <w:p>
          <w:pPr>
            <w:pStyle w:val="Contents3"/>
            <w:tabs>
              <w:tab w:val="clear" w:pos="8459"/>
              <w:tab w:val="right" w:pos="9026" w:leader="dot"/>
            </w:tabs>
            <w:rPr/>
          </w:pPr>
          <w:hyperlink w:anchor="__RefHeading___Toc3235716_1067777946">
            <w:r>
              <w:rPr>
                <w:webHidden/>
                <w:rStyle w:val="IndexLink"/>
                <w:rtl w:val="true"/>
              </w:rPr>
              <w:t xml:space="preserve">الباب الخامس والعشرون </w:t>
            </w:r>
            <w:r>
              <w:rPr>
                <w:rStyle w:val="IndexLink"/>
                <w:rtl w:val="true"/>
              </w:rPr>
              <w:t xml:space="preserve">: </w:t>
            </w:r>
            <w:r>
              <w:rPr>
                <w:rStyle w:val="IndexLink"/>
                <w:rtl w:val="true"/>
              </w:rPr>
              <w:t>في قول النبيّ صلی اللّه عليه وآله انّ عليا عليه‌السلام مغفور له</w:t>
            </w:r>
            <w:r>
              <w:rPr>
                <w:rStyle w:val="IndexLink"/>
                <w:rtl w:val="true"/>
              </w:rPr>
              <w:tab/>
            </w:r>
            <w:r>
              <w:rPr>
                <w:rStyle w:val="IndexLink"/>
              </w:rPr>
              <w:t>903</w:t>
            </w:r>
          </w:hyperlink>
        </w:p>
        <w:p>
          <w:pPr>
            <w:pStyle w:val="Contents4"/>
            <w:tabs>
              <w:tab w:val="clear" w:pos="8176"/>
              <w:tab w:val="right" w:pos="9026" w:leader="dot"/>
            </w:tabs>
            <w:rPr/>
          </w:pPr>
          <w:hyperlink w:anchor="__RefHeading___Toc3235718_1067777946">
            <w:r>
              <w:rPr>
                <w:webHidden/>
                <w:rStyle w:val="IndexLink"/>
                <w:rtl w:val="true"/>
              </w:rPr>
              <w:t>اشارة</w:t>
            </w:r>
            <w:r>
              <w:rPr>
                <w:rStyle w:val="IndexLink"/>
                <w:rtl w:val="true"/>
              </w:rPr>
              <w:tab/>
            </w:r>
            <w:r>
              <w:rPr>
                <w:rStyle w:val="IndexLink"/>
              </w:rPr>
              <w:t>903</w:t>
            </w:r>
          </w:hyperlink>
        </w:p>
        <w:p>
          <w:pPr>
            <w:pStyle w:val="Contents4"/>
            <w:tabs>
              <w:tab w:val="clear" w:pos="8176"/>
              <w:tab w:val="right" w:pos="9026" w:leader="dot"/>
            </w:tabs>
            <w:rPr/>
          </w:pPr>
          <w:hyperlink w:anchor="__RefHeading___Toc3235720_1067777946">
            <w:r>
              <w:rPr>
                <w:webHidden/>
                <w:rStyle w:val="IndexLink"/>
                <w:rtl w:val="true"/>
              </w:rPr>
              <w:t xml:space="preserve">في شهادته عليه‌السلام </w:t>
            </w:r>
            <w:r>
              <w:rPr>
                <w:rStyle w:val="IndexLink"/>
                <w:rtl w:val="true"/>
              </w:rPr>
              <w:t xml:space="preserve">: </w:t>
            </w:r>
            <w:r>
              <w:rPr>
                <w:rStyle w:val="IndexLink"/>
                <w:rtl w:val="true"/>
              </w:rPr>
              <w:t>اخبار رسول اللّه صلی اللّه عليه وآله بشهادته</w:t>
            </w:r>
            <w:r>
              <w:rPr>
                <w:rStyle w:val="IndexLink"/>
                <w:rtl w:val="true"/>
              </w:rPr>
              <w:tab/>
            </w:r>
            <w:r>
              <w:rPr>
                <w:rStyle w:val="IndexLink"/>
              </w:rPr>
              <w:t>907</w:t>
            </w:r>
          </w:hyperlink>
        </w:p>
        <w:p>
          <w:pPr>
            <w:pStyle w:val="Contents5"/>
            <w:tabs>
              <w:tab w:val="clear" w:pos="7892"/>
              <w:tab w:val="right" w:pos="9026" w:leader="dot"/>
            </w:tabs>
            <w:rPr/>
          </w:pPr>
          <w:hyperlink w:anchor="__RefHeading___Toc3235722_1067777946">
            <w:r>
              <w:rPr>
                <w:webHidden/>
                <w:rStyle w:val="IndexLink"/>
                <w:rtl w:val="true"/>
              </w:rPr>
              <w:t>اشارة</w:t>
            </w:r>
            <w:r>
              <w:rPr>
                <w:rStyle w:val="IndexLink"/>
                <w:rtl w:val="true"/>
              </w:rPr>
              <w:tab/>
            </w:r>
            <w:r>
              <w:rPr>
                <w:rStyle w:val="IndexLink"/>
              </w:rPr>
              <w:t>907</w:t>
            </w:r>
          </w:hyperlink>
        </w:p>
        <w:p>
          <w:pPr>
            <w:pStyle w:val="Contents5"/>
            <w:tabs>
              <w:tab w:val="clear" w:pos="7892"/>
              <w:tab w:val="right" w:pos="9026" w:leader="dot"/>
            </w:tabs>
            <w:rPr/>
          </w:pPr>
          <w:hyperlink w:anchor="__RefHeading___Toc3235724_1067777946">
            <w:r>
              <w:rPr>
                <w:webHidden/>
                <w:rStyle w:val="IndexLink"/>
                <w:rtl w:val="true"/>
              </w:rPr>
              <w:t xml:space="preserve">الاول </w:t>
            </w:r>
            <w:r>
              <w:rPr>
                <w:rStyle w:val="IndexLink"/>
                <w:rtl w:val="true"/>
              </w:rPr>
              <w:t xml:space="preserve">: </w:t>
            </w:r>
            <w:r>
              <w:rPr>
                <w:rStyle w:val="IndexLink"/>
                <w:rtl w:val="true"/>
              </w:rPr>
              <w:t>حديث جابر بن سمرة</w:t>
            </w:r>
            <w:r>
              <w:rPr>
                <w:rStyle w:val="IndexLink"/>
                <w:rtl w:val="true"/>
              </w:rPr>
              <w:tab/>
            </w:r>
            <w:r>
              <w:rPr>
                <w:rStyle w:val="IndexLink"/>
              </w:rPr>
              <w:t>907</w:t>
            </w:r>
          </w:hyperlink>
        </w:p>
        <w:p>
          <w:pPr>
            <w:pStyle w:val="Contents5"/>
            <w:tabs>
              <w:tab w:val="clear" w:pos="7892"/>
              <w:tab w:val="right" w:pos="9026" w:leader="dot"/>
            </w:tabs>
            <w:rPr/>
          </w:pPr>
          <w:hyperlink w:anchor="__RefHeading___Toc3235726_1067777946">
            <w:r>
              <w:rPr>
                <w:webHidden/>
                <w:rStyle w:val="IndexLink"/>
                <w:rtl w:val="true"/>
              </w:rPr>
              <w:t xml:space="preserve">الثاني </w:t>
            </w:r>
            <w:r>
              <w:rPr>
                <w:rStyle w:val="IndexLink"/>
                <w:rtl w:val="true"/>
              </w:rPr>
              <w:t xml:space="preserve">: </w:t>
            </w:r>
            <w:r>
              <w:rPr>
                <w:rStyle w:val="IndexLink"/>
                <w:rtl w:val="true"/>
              </w:rPr>
              <w:t>حديث أنس بن مالك</w:t>
            </w:r>
            <w:r>
              <w:rPr>
                <w:rStyle w:val="IndexLink"/>
                <w:rtl w:val="true"/>
              </w:rPr>
              <w:tab/>
            </w:r>
            <w:r>
              <w:rPr>
                <w:rStyle w:val="IndexLink"/>
              </w:rPr>
              <w:t>908</w:t>
            </w:r>
          </w:hyperlink>
        </w:p>
        <w:p>
          <w:pPr>
            <w:pStyle w:val="Contents5"/>
            <w:tabs>
              <w:tab w:val="clear" w:pos="7892"/>
              <w:tab w:val="right" w:pos="9026" w:leader="dot"/>
            </w:tabs>
            <w:rPr/>
          </w:pPr>
          <w:hyperlink w:anchor="__RefHeading___Toc3235728_1067777946">
            <w:r>
              <w:rPr>
                <w:webHidden/>
                <w:rStyle w:val="IndexLink"/>
                <w:rtl w:val="true"/>
              </w:rPr>
              <w:t xml:space="preserve">الثالث </w:t>
            </w:r>
            <w:r>
              <w:rPr>
                <w:rStyle w:val="IndexLink"/>
                <w:rtl w:val="true"/>
              </w:rPr>
              <w:t xml:space="preserve">: </w:t>
            </w:r>
            <w:r>
              <w:rPr>
                <w:rStyle w:val="IndexLink"/>
                <w:rtl w:val="true"/>
              </w:rPr>
              <w:t>حديث فضالة بن أبى فضالة الأنصاري</w:t>
            </w:r>
            <w:r>
              <w:rPr>
                <w:rStyle w:val="IndexLink"/>
                <w:rtl w:val="true"/>
              </w:rPr>
              <w:tab/>
            </w:r>
            <w:r>
              <w:rPr>
                <w:rStyle w:val="IndexLink"/>
              </w:rPr>
              <w:t>910</w:t>
            </w:r>
          </w:hyperlink>
        </w:p>
        <w:p>
          <w:pPr>
            <w:pStyle w:val="Contents5"/>
            <w:tabs>
              <w:tab w:val="clear" w:pos="7892"/>
              <w:tab w:val="right" w:pos="9026" w:leader="dot"/>
            </w:tabs>
            <w:rPr/>
          </w:pPr>
          <w:hyperlink w:anchor="__RefHeading___Toc3235730_1067777946">
            <w:r>
              <w:rPr>
                <w:webHidden/>
                <w:rStyle w:val="IndexLink"/>
                <w:rtl w:val="true"/>
              </w:rPr>
              <w:t xml:space="preserve">الرابع </w:t>
            </w:r>
            <w:r>
              <w:rPr>
                <w:rStyle w:val="IndexLink"/>
                <w:rtl w:val="true"/>
              </w:rPr>
              <w:t xml:space="preserve">: </w:t>
            </w:r>
            <w:r>
              <w:rPr>
                <w:rStyle w:val="IndexLink"/>
                <w:rtl w:val="true"/>
              </w:rPr>
              <w:t>حديث أبى الأسود</w:t>
            </w:r>
            <w:r>
              <w:rPr>
                <w:rStyle w:val="IndexLink"/>
                <w:rtl w:val="true"/>
              </w:rPr>
              <w:tab/>
            </w:r>
            <w:r>
              <w:rPr>
                <w:rStyle w:val="IndexLink"/>
              </w:rPr>
              <w:t>914</w:t>
            </w:r>
          </w:hyperlink>
        </w:p>
        <w:p>
          <w:pPr>
            <w:pStyle w:val="Contents5"/>
            <w:tabs>
              <w:tab w:val="clear" w:pos="7892"/>
              <w:tab w:val="right" w:pos="9026" w:leader="dot"/>
            </w:tabs>
            <w:rPr/>
          </w:pPr>
          <w:hyperlink w:anchor="__RefHeading___Toc3235732_1067777946">
            <w:r>
              <w:rPr>
                <w:webHidden/>
                <w:rStyle w:val="IndexLink"/>
                <w:rtl w:val="true"/>
              </w:rPr>
              <w:t xml:space="preserve">الخامس </w:t>
            </w:r>
            <w:r>
              <w:rPr>
                <w:rStyle w:val="IndexLink"/>
                <w:rtl w:val="true"/>
              </w:rPr>
              <w:t xml:space="preserve">: </w:t>
            </w:r>
            <w:r>
              <w:rPr>
                <w:rStyle w:val="IndexLink"/>
                <w:rtl w:val="true"/>
              </w:rPr>
              <w:t>حديث أبى سنان الدؤلي</w:t>
            </w:r>
            <w:r>
              <w:rPr>
                <w:rStyle w:val="IndexLink"/>
                <w:rtl w:val="true"/>
              </w:rPr>
              <w:tab/>
            </w:r>
            <w:r>
              <w:rPr>
                <w:rStyle w:val="IndexLink"/>
              </w:rPr>
              <w:t>916</w:t>
            </w:r>
          </w:hyperlink>
        </w:p>
        <w:p>
          <w:pPr>
            <w:pStyle w:val="Contents5"/>
            <w:tabs>
              <w:tab w:val="clear" w:pos="7892"/>
              <w:tab w:val="right" w:pos="9026" w:leader="dot"/>
            </w:tabs>
            <w:rPr/>
          </w:pPr>
          <w:hyperlink w:anchor="__RefHeading___Toc3235734_1067777946">
            <w:r>
              <w:rPr>
                <w:webHidden/>
                <w:rStyle w:val="IndexLink"/>
                <w:rtl w:val="true"/>
              </w:rPr>
              <w:t xml:space="preserve">السادس </w:t>
            </w:r>
            <w:r>
              <w:rPr>
                <w:rStyle w:val="IndexLink"/>
                <w:rtl w:val="true"/>
              </w:rPr>
              <w:t xml:space="preserve">: </w:t>
            </w:r>
            <w:r>
              <w:rPr>
                <w:rStyle w:val="IndexLink"/>
                <w:rtl w:val="true"/>
              </w:rPr>
              <w:t>حديث عبد اللّه بن سبع</w:t>
            </w:r>
            <w:r>
              <w:rPr>
                <w:rStyle w:val="IndexLink"/>
                <w:rtl w:val="true"/>
              </w:rPr>
              <w:tab/>
            </w:r>
            <w:r>
              <w:rPr>
                <w:rStyle w:val="IndexLink"/>
              </w:rPr>
              <w:t>917</w:t>
            </w:r>
          </w:hyperlink>
        </w:p>
        <w:p>
          <w:pPr>
            <w:pStyle w:val="Contents5"/>
            <w:tabs>
              <w:tab w:val="clear" w:pos="7892"/>
              <w:tab w:val="right" w:pos="9026" w:leader="dot"/>
            </w:tabs>
            <w:rPr/>
          </w:pPr>
          <w:hyperlink w:anchor="__RefHeading___Toc3235736_1067777946">
            <w:r>
              <w:rPr>
                <w:webHidden/>
                <w:rStyle w:val="IndexLink"/>
                <w:rtl w:val="true"/>
              </w:rPr>
              <w:t xml:space="preserve">السابع </w:t>
            </w:r>
            <w:r>
              <w:rPr>
                <w:rStyle w:val="IndexLink"/>
                <w:rtl w:val="true"/>
              </w:rPr>
              <w:t xml:space="preserve">: </w:t>
            </w:r>
            <w:r>
              <w:rPr>
                <w:rStyle w:val="IndexLink"/>
                <w:rtl w:val="true"/>
              </w:rPr>
              <w:t>حديث أبى صالح</w:t>
            </w:r>
            <w:r>
              <w:rPr>
                <w:rStyle w:val="IndexLink"/>
                <w:rtl w:val="true"/>
              </w:rPr>
              <w:tab/>
            </w:r>
            <w:r>
              <w:rPr>
                <w:rStyle w:val="IndexLink"/>
              </w:rPr>
              <w:t>918</w:t>
            </w:r>
          </w:hyperlink>
        </w:p>
        <w:p>
          <w:pPr>
            <w:pStyle w:val="Contents5"/>
            <w:tabs>
              <w:tab w:val="clear" w:pos="7892"/>
              <w:tab w:val="right" w:pos="9026" w:leader="dot"/>
            </w:tabs>
            <w:rPr/>
          </w:pPr>
          <w:hyperlink w:anchor="__RefHeading___Toc3235738_1067777946">
            <w:r>
              <w:rPr>
                <w:webHidden/>
                <w:rStyle w:val="IndexLink"/>
                <w:rtl w:val="true"/>
              </w:rPr>
              <w:t xml:space="preserve">الثامن </w:t>
            </w:r>
            <w:r>
              <w:rPr>
                <w:rStyle w:val="IndexLink"/>
                <w:rtl w:val="true"/>
              </w:rPr>
              <w:t xml:space="preserve">: </w:t>
            </w:r>
            <w:r>
              <w:rPr>
                <w:rStyle w:val="IndexLink"/>
                <w:rtl w:val="true"/>
              </w:rPr>
              <w:t>حديث أصبغ بن نباتة</w:t>
            </w:r>
            <w:r>
              <w:rPr>
                <w:rStyle w:val="IndexLink"/>
                <w:rtl w:val="true"/>
              </w:rPr>
              <w:tab/>
            </w:r>
            <w:r>
              <w:rPr>
                <w:rStyle w:val="IndexLink"/>
              </w:rPr>
              <w:t>918</w:t>
            </w:r>
          </w:hyperlink>
        </w:p>
        <w:p>
          <w:pPr>
            <w:pStyle w:val="Contents5"/>
            <w:tabs>
              <w:tab w:val="clear" w:pos="7892"/>
              <w:tab w:val="right" w:pos="9026" w:leader="dot"/>
            </w:tabs>
            <w:rPr/>
          </w:pPr>
          <w:hyperlink w:anchor="__RefHeading___Toc3235740_1067777946">
            <w:r>
              <w:rPr>
                <w:webHidden/>
                <w:rStyle w:val="IndexLink"/>
                <w:rtl w:val="true"/>
              </w:rPr>
              <w:t xml:space="preserve">التاسع </w:t>
            </w:r>
            <w:r>
              <w:rPr>
                <w:rStyle w:val="IndexLink"/>
                <w:rtl w:val="true"/>
              </w:rPr>
              <w:t xml:space="preserve">: </w:t>
            </w:r>
            <w:r>
              <w:rPr>
                <w:rStyle w:val="IndexLink"/>
                <w:rtl w:val="true"/>
              </w:rPr>
              <w:t>حديث ثعلبة بن يزيد الحماني</w:t>
            </w:r>
            <w:r>
              <w:rPr>
                <w:rStyle w:val="IndexLink"/>
                <w:rtl w:val="true"/>
              </w:rPr>
              <w:tab/>
            </w:r>
            <w:r>
              <w:rPr>
                <w:rStyle w:val="IndexLink"/>
              </w:rPr>
              <w:t>919</w:t>
            </w:r>
          </w:hyperlink>
        </w:p>
        <w:p>
          <w:pPr>
            <w:pStyle w:val="Contents5"/>
            <w:tabs>
              <w:tab w:val="clear" w:pos="7892"/>
              <w:tab w:val="right" w:pos="9026" w:leader="dot"/>
            </w:tabs>
            <w:rPr/>
          </w:pPr>
          <w:hyperlink w:anchor="__RefHeading___Toc3235742_1067777946">
            <w:r>
              <w:rPr>
                <w:webHidden/>
                <w:rStyle w:val="IndexLink"/>
                <w:rtl w:val="true"/>
              </w:rPr>
              <w:t xml:space="preserve">العاشر </w:t>
            </w:r>
            <w:r>
              <w:rPr>
                <w:rStyle w:val="IndexLink"/>
                <w:rtl w:val="true"/>
              </w:rPr>
              <w:t xml:space="preserve">: </w:t>
            </w:r>
            <w:r>
              <w:rPr>
                <w:rStyle w:val="IndexLink"/>
                <w:rtl w:val="true"/>
              </w:rPr>
              <w:t>حديث زيد بن وهب</w:t>
            </w:r>
            <w:r>
              <w:rPr>
                <w:rStyle w:val="IndexLink"/>
                <w:rtl w:val="true"/>
              </w:rPr>
              <w:tab/>
            </w:r>
            <w:r>
              <w:rPr>
                <w:rStyle w:val="IndexLink"/>
              </w:rPr>
              <w:t>920</w:t>
            </w:r>
          </w:hyperlink>
        </w:p>
        <w:p>
          <w:pPr>
            <w:pStyle w:val="Contents5"/>
            <w:tabs>
              <w:tab w:val="clear" w:pos="7892"/>
              <w:tab w:val="right" w:pos="9026" w:leader="dot"/>
            </w:tabs>
            <w:rPr/>
          </w:pPr>
          <w:hyperlink w:anchor="__RefHeading___Toc3235744_1067777946">
            <w:r>
              <w:rPr>
                <w:webHidden/>
                <w:rStyle w:val="IndexLink"/>
                <w:rtl w:val="true"/>
              </w:rPr>
              <w:t xml:space="preserve">الحادي عشر </w:t>
            </w:r>
            <w:r>
              <w:rPr>
                <w:rStyle w:val="IndexLink"/>
                <w:rtl w:val="true"/>
              </w:rPr>
              <w:t xml:space="preserve">: </w:t>
            </w:r>
            <w:r>
              <w:rPr>
                <w:rStyle w:val="IndexLink"/>
                <w:rtl w:val="true"/>
              </w:rPr>
              <w:t>حديث ام نوى</w:t>
            </w:r>
            <w:r>
              <w:rPr>
                <w:rStyle w:val="IndexLink"/>
                <w:rtl w:val="true"/>
              </w:rPr>
              <w:tab/>
            </w:r>
            <w:r>
              <w:rPr>
                <w:rStyle w:val="IndexLink"/>
              </w:rPr>
              <w:t>921</w:t>
            </w:r>
          </w:hyperlink>
        </w:p>
        <w:p>
          <w:pPr>
            <w:pStyle w:val="Contents5"/>
            <w:tabs>
              <w:tab w:val="clear" w:pos="7892"/>
              <w:tab w:val="right" w:pos="9026" w:leader="dot"/>
            </w:tabs>
            <w:rPr/>
          </w:pPr>
          <w:hyperlink w:anchor="__RefHeading___Toc3235746_1067777946">
            <w:r>
              <w:rPr>
                <w:webHidden/>
                <w:rStyle w:val="IndexLink"/>
                <w:rtl w:val="true"/>
              </w:rPr>
              <w:t xml:space="preserve">الثاني عشر </w:t>
            </w:r>
            <w:r>
              <w:rPr>
                <w:rStyle w:val="IndexLink"/>
                <w:rtl w:val="true"/>
              </w:rPr>
              <w:t xml:space="preserve">: </w:t>
            </w:r>
            <w:r>
              <w:rPr>
                <w:rStyle w:val="IndexLink"/>
                <w:rtl w:val="true"/>
              </w:rPr>
              <w:t>حديث الحسنين عليهما‌السلام</w:t>
            </w:r>
            <w:r>
              <w:rPr>
                <w:rStyle w:val="IndexLink"/>
                <w:rtl w:val="true"/>
              </w:rPr>
              <w:tab/>
            </w:r>
            <w:r>
              <w:rPr>
                <w:rStyle w:val="IndexLink"/>
              </w:rPr>
              <w:t>921</w:t>
            </w:r>
          </w:hyperlink>
        </w:p>
        <w:p>
          <w:pPr>
            <w:pStyle w:val="Contents5"/>
            <w:tabs>
              <w:tab w:val="clear" w:pos="7892"/>
              <w:tab w:val="right" w:pos="9026" w:leader="dot"/>
            </w:tabs>
            <w:rPr/>
          </w:pPr>
          <w:hyperlink w:anchor="__RefHeading___Toc3235748_1067777946">
            <w:r>
              <w:rPr>
                <w:webHidden/>
                <w:rStyle w:val="IndexLink"/>
                <w:rtl w:val="true"/>
              </w:rPr>
              <w:t xml:space="preserve">الثالث عشر </w:t>
            </w:r>
            <w:r>
              <w:rPr>
                <w:rStyle w:val="IndexLink"/>
                <w:rtl w:val="true"/>
              </w:rPr>
              <w:t xml:space="preserve">: </w:t>
            </w:r>
            <w:r>
              <w:rPr>
                <w:rStyle w:val="IndexLink"/>
                <w:rtl w:val="true"/>
              </w:rPr>
              <w:t>حديث أبى القاسم المناديلى</w:t>
            </w:r>
            <w:r>
              <w:rPr>
                <w:rStyle w:val="IndexLink"/>
                <w:rtl w:val="true"/>
              </w:rPr>
              <w:tab/>
            </w:r>
            <w:r>
              <w:rPr>
                <w:rStyle w:val="IndexLink"/>
              </w:rPr>
              <w:t>922</w:t>
            </w:r>
          </w:hyperlink>
        </w:p>
        <w:p>
          <w:pPr>
            <w:pStyle w:val="Contents5"/>
            <w:tabs>
              <w:tab w:val="clear" w:pos="7892"/>
              <w:tab w:val="right" w:pos="9026" w:leader="dot"/>
            </w:tabs>
            <w:rPr/>
          </w:pPr>
          <w:hyperlink w:anchor="__RefHeading___Toc3235750_1067777946">
            <w:r>
              <w:rPr>
                <w:webHidden/>
                <w:rStyle w:val="IndexLink"/>
                <w:rtl w:val="true"/>
              </w:rPr>
              <w:t xml:space="preserve">الرابع عشر </w:t>
            </w:r>
            <w:r>
              <w:rPr>
                <w:rStyle w:val="IndexLink"/>
                <w:rtl w:val="true"/>
              </w:rPr>
              <w:t xml:space="preserve">: </w:t>
            </w:r>
            <w:r>
              <w:rPr>
                <w:rStyle w:val="IndexLink"/>
                <w:rtl w:val="true"/>
              </w:rPr>
              <w:t>حديث مرسل عن عليّ عليه‌السلام</w:t>
            </w:r>
            <w:r>
              <w:rPr>
                <w:rStyle w:val="IndexLink"/>
                <w:rtl w:val="true"/>
              </w:rPr>
              <w:tab/>
            </w:r>
            <w:r>
              <w:rPr>
                <w:rStyle w:val="IndexLink"/>
              </w:rPr>
              <w:t>922</w:t>
            </w:r>
          </w:hyperlink>
        </w:p>
        <w:p>
          <w:pPr>
            <w:pStyle w:val="Contents4"/>
            <w:tabs>
              <w:tab w:val="clear" w:pos="8176"/>
              <w:tab w:val="right" w:pos="9026" w:leader="dot"/>
            </w:tabs>
            <w:rPr/>
          </w:pPr>
          <w:hyperlink w:anchor="__RefHeading___Toc3235752_1067777946">
            <w:r>
              <w:rPr>
                <w:webHidden/>
                <w:rStyle w:val="IndexLink"/>
                <w:rtl w:val="true"/>
              </w:rPr>
              <w:t xml:space="preserve">نبذة مما ورد في شهادته عليه‌السلام قوله لما ضربه ابن ملجم </w:t>
            </w:r>
            <w:r>
              <w:rPr>
                <w:rStyle w:val="IndexLink"/>
                <w:rtl w:val="true"/>
              </w:rPr>
              <w:t xml:space="preserve">: </w:t>
            </w:r>
            <w:r>
              <w:rPr>
                <w:rStyle w:val="IndexLink"/>
                <w:rtl w:val="true"/>
              </w:rPr>
              <w:t>فزت بربّ الكعبة</w:t>
            </w:r>
            <w:r>
              <w:rPr>
                <w:rStyle w:val="IndexLink"/>
                <w:rtl w:val="true"/>
              </w:rPr>
              <w:tab/>
            </w:r>
            <w:r>
              <w:rPr>
                <w:rStyle w:val="IndexLink"/>
              </w:rPr>
              <w:t>923</w:t>
            </w:r>
          </w:hyperlink>
        </w:p>
        <w:p>
          <w:pPr>
            <w:pStyle w:val="Contents4"/>
            <w:tabs>
              <w:tab w:val="clear" w:pos="8176"/>
              <w:tab w:val="right" w:pos="9026" w:leader="dot"/>
            </w:tabs>
            <w:rPr/>
          </w:pPr>
          <w:hyperlink w:anchor="__RefHeading___Toc3235754_1067777946">
            <w:r>
              <w:rPr>
                <w:webHidden/>
                <w:rStyle w:val="IndexLink"/>
                <w:rtl w:val="true"/>
              </w:rPr>
              <w:t>حضور الملائكة والأنبياء ونبينا صلی اللّه عليه وآله وبشارته عليا عليه‌السلام</w:t>
            </w:r>
            <w:r>
              <w:rPr>
                <w:rStyle w:val="IndexLink"/>
                <w:rtl w:val="true"/>
              </w:rPr>
              <w:tab/>
            </w:r>
            <w:r>
              <w:rPr>
                <w:rStyle w:val="IndexLink"/>
              </w:rPr>
              <w:t>924</w:t>
            </w:r>
          </w:hyperlink>
        </w:p>
        <w:p>
          <w:pPr>
            <w:pStyle w:val="Contents4"/>
            <w:tabs>
              <w:tab w:val="clear" w:pos="8176"/>
              <w:tab w:val="right" w:pos="9026" w:leader="dot"/>
            </w:tabs>
            <w:rPr/>
          </w:pPr>
          <w:hyperlink w:anchor="__RefHeading___Toc3235756_1067777946">
            <w:r>
              <w:rPr>
                <w:webHidden/>
                <w:rStyle w:val="IndexLink"/>
                <w:rtl w:val="true"/>
              </w:rPr>
              <w:t>حضور النبيّ صلی اللّه عليه وآله وجعفر وحمزة عنده وكذا فاطمة وقد أحاط بها وصائفها من الحور العين وانفتاح أبواب السماء ونزول الملائكة عليه</w:t>
            </w:r>
            <w:r>
              <w:rPr>
                <w:rStyle w:val="IndexLink"/>
                <w:rtl w:val="true"/>
              </w:rPr>
              <w:tab/>
            </w:r>
            <w:r>
              <w:rPr>
                <w:rStyle w:val="IndexLink"/>
              </w:rPr>
              <w:t>925</w:t>
            </w:r>
          </w:hyperlink>
        </w:p>
        <w:p>
          <w:pPr>
            <w:pStyle w:val="Contents4"/>
            <w:tabs>
              <w:tab w:val="clear" w:pos="8176"/>
              <w:tab w:val="right" w:pos="9026" w:leader="dot"/>
            </w:tabs>
            <w:rPr/>
          </w:pPr>
          <w:hyperlink w:anchor="__RefHeading___Toc3235758_1067777946">
            <w:r>
              <w:rPr>
                <w:webHidden/>
                <w:rStyle w:val="IndexLink"/>
                <w:rtl w:val="true"/>
              </w:rPr>
              <w:t xml:space="preserve">آخر كلامه عليه‌السلام </w:t>
            </w:r>
            <w:r>
              <w:rPr>
                <w:rStyle w:val="IndexLink"/>
                <w:rtl w:val="true"/>
              </w:rPr>
              <w:t xml:space="preserve">: </w:t>
            </w:r>
            <w:r>
              <w:rPr>
                <w:rStyle w:val="IndexLink"/>
                <w:rtl w:val="true"/>
              </w:rPr>
              <w:t>لا اله الا اللّه ولم يتكلم بعد حتى توفّى</w:t>
            </w:r>
            <w:r>
              <w:rPr>
                <w:rStyle w:val="IndexLink"/>
                <w:rtl w:val="true"/>
              </w:rPr>
              <w:tab/>
            </w:r>
            <w:r>
              <w:rPr>
                <w:rStyle w:val="IndexLink"/>
              </w:rPr>
              <w:t>926</w:t>
            </w:r>
          </w:hyperlink>
        </w:p>
        <w:p>
          <w:pPr>
            <w:pStyle w:val="Contents4"/>
            <w:tabs>
              <w:tab w:val="clear" w:pos="8176"/>
              <w:tab w:val="right" w:pos="9026" w:leader="dot"/>
            </w:tabs>
            <w:rPr/>
          </w:pPr>
          <w:hyperlink w:anchor="__RefHeading___Toc3235760_1067777946">
            <w:r>
              <w:rPr>
                <w:webHidden/>
                <w:rStyle w:val="IndexLink"/>
                <w:rtl w:val="true"/>
              </w:rPr>
              <w:t>أوصى عليه‌السلام أن يحنط به من فضل حنوط رسول اللّه صلی اللّه عليه وآله</w:t>
            </w:r>
            <w:r>
              <w:rPr>
                <w:rStyle w:val="IndexLink"/>
                <w:rtl w:val="true"/>
              </w:rPr>
              <w:tab/>
            </w:r>
            <w:r>
              <w:rPr>
                <w:rStyle w:val="IndexLink"/>
              </w:rPr>
              <w:t>927</w:t>
            </w:r>
          </w:hyperlink>
        </w:p>
        <w:p>
          <w:pPr>
            <w:pStyle w:val="Contents4"/>
            <w:tabs>
              <w:tab w:val="clear" w:pos="8176"/>
              <w:tab w:val="right" w:pos="9026" w:leader="dot"/>
            </w:tabs>
            <w:rPr/>
          </w:pPr>
          <w:hyperlink w:anchor="__RefHeading___Toc3235762_1067777946">
            <w:r>
              <w:rPr>
                <w:webHidden/>
                <w:rStyle w:val="IndexLink"/>
                <w:rtl w:val="true"/>
              </w:rPr>
              <w:t>غسله الحسنان عليهم‌السلام وصلّى عليه الحسن وكبر عليه تسع تكبيرات</w:t>
            </w:r>
            <w:r>
              <w:rPr>
                <w:rStyle w:val="IndexLink"/>
                <w:rtl w:val="true"/>
              </w:rPr>
              <w:tab/>
            </w:r>
            <w:r>
              <w:rPr>
                <w:rStyle w:val="IndexLink"/>
              </w:rPr>
              <w:t>928</w:t>
            </w:r>
          </w:hyperlink>
        </w:p>
        <w:p>
          <w:pPr>
            <w:pStyle w:val="Contents4"/>
            <w:tabs>
              <w:tab w:val="clear" w:pos="8176"/>
              <w:tab w:val="right" w:pos="9026" w:leader="dot"/>
            </w:tabs>
            <w:rPr/>
          </w:pPr>
          <w:hyperlink w:anchor="__RefHeading___Toc3235764_1067777946">
            <w:r>
              <w:rPr>
                <w:webHidden/>
                <w:rStyle w:val="IndexLink"/>
                <w:rtl w:val="true"/>
              </w:rPr>
              <w:t>تعيينه عليه‌السلام لموضع قبره</w:t>
            </w:r>
            <w:r>
              <w:rPr>
                <w:rStyle w:val="IndexLink"/>
                <w:rtl w:val="true"/>
              </w:rPr>
              <w:tab/>
            </w:r>
            <w:r>
              <w:rPr>
                <w:rStyle w:val="IndexLink"/>
              </w:rPr>
              <w:t>929</w:t>
            </w:r>
          </w:hyperlink>
        </w:p>
        <w:p>
          <w:pPr>
            <w:pStyle w:val="Contents4"/>
            <w:tabs>
              <w:tab w:val="clear" w:pos="8176"/>
              <w:tab w:val="right" w:pos="9026" w:leader="dot"/>
            </w:tabs>
            <w:rPr/>
          </w:pPr>
          <w:hyperlink w:anchor="__RefHeading___Toc3235766_1067777946">
            <w:r>
              <w:rPr>
                <w:webHidden/>
                <w:rStyle w:val="IndexLink"/>
                <w:rtl w:val="true"/>
              </w:rPr>
              <w:t>انه عليه‌السلام قتل ليلة انزل القرآن واسرى بعيسى وقبض موسى</w:t>
            </w:r>
            <w:r>
              <w:rPr>
                <w:rStyle w:val="IndexLink"/>
                <w:rtl w:val="true"/>
              </w:rPr>
              <w:tab/>
            </w:r>
            <w:r>
              <w:rPr>
                <w:rStyle w:val="IndexLink"/>
              </w:rPr>
              <w:t>930</w:t>
            </w:r>
          </w:hyperlink>
        </w:p>
        <w:p>
          <w:pPr>
            <w:pStyle w:val="Contents4"/>
            <w:tabs>
              <w:tab w:val="clear" w:pos="8176"/>
              <w:tab w:val="right" w:pos="9026" w:leader="dot"/>
            </w:tabs>
            <w:rPr/>
          </w:pPr>
          <w:hyperlink w:anchor="__RefHeading___Toc3235768_1067777946">
            <w:r>
              <w:rPr>
                <w:webHidden/>
                <w:rStyle w:val="IndexLink"/>
                <w:rtl w:val="true"/>
              </w:rPr>
              <w:t xml:space="preserve">قالت عائشة بعد موته عليه‌السلام </w:t>
            </w:r>
            <w:r>
              <w:rPr>
                <w:rStyle w:val="IndexLink"/>
                <w:rtl w:val="true"/>
              </w:rPr>
              <w:t xml:space="preserve">: </w:t>
            </w:r>
            <w:r>
              <w:rPr>
                <w:rStyle w:val="IndexLink"/>
                <w:rtl w:val="true"/>
              </w:rPr>
              <w:t>لتصنع العرب ما شاءت فليس لها أحد ينهاها</w:t>
            </w:r>
            <w:r>
              <w:rPr>
                <w:rStyle w:val="IndexLink"/>
                <w:rtl w:val="true"/>
              </w:rPr>
              <w:tab/>
            </w:r>
            <w:r>
              <w:rPr>
                <w:rStyle w:val="IndexLink"/>
              </w:rPr>
              <w:t>931</w:t>
            </w:r>
          </w:hyperlink>
        </w:p>
        <w:p>
          <w:pPr>
            <w:pStyle w:val="Contents4"/>
            <w:tabs>
              <w:tab w:val="clear" w:pos="8176"/>
              <w:tab w:val="right" w:pos="9026" w:leader="dot"/>
            </w:tabs>
            <w:rPr/>
          </w:pPr>
          <w:hyperlink w:anchor="__RefHeading___Toc3235770_1067777946">
            <w:r>
              <w:rPr>
                <w:webHidden/>
                <w:rStyle w:val="IndexLink"/>
                <w:rtl w:val="true"/>
              </w:rPr>
              <w:t>نبذة مما أورده القوم في رثائه عليه‌السلام</w:t>
            </w:r>
            <w:r>
              <w:rPr>
                <w:rStyle w:val="IndexLink"/>
                <w:rtl w:val="true"/>
              </w:rPr>
              <w:tab/>
            </w:r>
            <w:r>
              <w:rPr>
                <w:rStyle w:val="IndexLink"/>
              </w:rPr>
              <w:t>932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37_101038"/>
      <w:bookmarkStart w:id="1" w:name="pg10237_101038"/>
      <w:bookmarkEnd w:id="1"/>
    </w:p>
    <w:p>
      <w:pPr>
        <w:pStyle w:val="Heading2"/>
        <w:numPr>
          <w:ilvl w:val="1"/>
          <w:numId w:val="1"/>
        </w:numPr>
        <w:rPr/>
      </w:pPr>
      <w:bookmarkStart w:id="2" w:name="pg10237_101038"/>
      <w:bookmarkStart w:id="3" w:name="__RefHeading___Toc3234390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نور اللّه الحسيني المرعشي التستري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إحقاق الحق و إزهاق الباطل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العلوم العقلية والنقلية متكلم الشيعة نابغة الفضل والأدب</w:t>
      </w:r>
    </w:p>
    <w:p>
      <w:pPr>
        <w:pStyle w:val="BookText"/>
        <w:rPr/>
      </w:pPr>
      <w:r>
        <w:rPr>
          <w:rFonts w:ascii="Amiri" w:hAnsi="Amiri" w:eastAsia="Amiri" w:cs="Amiri"/>
          <w:color w:val="111111"/>
          <w:sz w:val="28"/>
          <w:sz w:val="28"/>
          <w:szCs w:val="28"/>
          <w:rtl w:val="true"/>
          <w:lang w:bidi="ar-SA"/>
        </w:rPr>
        <w:t>القاضي السيد نور اللّه الحسيني المرعشي التستري</w:t>
      </w:r>
    </w:p>
    <w:p>
      <w:pPr>
        <w:pStyle w:val="BookText"/>
        <w:rPr/>
      </w:pPr>
      <w:r>
        <w:rPr>
          <w:rFonts w:ascii="Amiri" w:hAnsi="Amiri" w:eastAsia="Amiri" w:cs="Amiri"/>
          <w:color w:val="111111"/>
          <w:sz w:val="28"/>
          <w:sz w:val="28"/>
          <w:szCs w:val="28"/>
          <w:rtl w:val="true"/>
          <w:lang w:bidi="ar-SA"/>
        </w:rPr>
        <w:t>الشهيد</w:t>
      </w:r>
    </w:p>
    <w:p>
      <w:pPr>
        <w:pStyle w:val="BookText"/>
        <w:rPr/>
      </w:pPr>
      <w:r>
        <w:rPr>
          <w:rFonts w:ascii="Amiri" w:hAnsi="Amiri" w:eastAsia="Amiri" w:cs="Amiri"/>
          <w:color w:val="111111"/>
          <w:sz w:val="28"/>
          <w:sz w:val="28"/>
          <w:szCs w:val="28"/>
          <w:rtl w:val="true"/>
          <w:lang w:bidi="ar-SA"/>
        </w:rPr>
        <w:t xml:space="preserve">في بلاد الهندسة </w:t>
      </w:r>
      <w:r>
        <w:rPr>
          <w:rFonts w:eastAsia="Amiri" w:cs="Amiri" w:ascii="Amiri" w:hAnsi="Amiri"/>
          <w:color w:val="111111"/>
          <w:sz w:val="28"/>
          <w:szCs w:val="28"/>
          <w:lang w:bidi="ar-SA"/>
        </w:rPr>
        <w:t>1019</w:t>
      </w:r>
    </w:p>
    <w:p>
      <w:pPr>
        <w:pStyle w:val="BookText"/>
        <w:rPr/>
      </w:pPr>
      <w:r>
        <w:rPr>
          <w:rFonts w:ascii="IRNazanin" w:hAnsi="IRNazanin" w:eastAsia="IRNazanin"/>
          <w:color w:val="111111"/>
          <w:sz w:val="28"/>
          <w:sz w:val="28"/>
          <w:szCs w:val="28"/>
          <w:rtl w:val="true"/>
          <w:lang w:bidi="fa-IR"/>
        </w:rPr>
        <w:t>الجزء الثامن</w:t>
      </w:r>
    </w:p>
    <w:p>
      <w:pPr>
        <w:pStyle w:val="BookText"/>
        <w:rPr/>
      </w:pPr>
      <w:r>
        <w:rPr>
          <w:rFonts w:ascii="Amiri" w:hAnsi="Amiri" w:eastAsia="Amiri" w:cs="Amiri"/>
          <w:color w:val="111111"/>
          <w:sz w:val="28"/>
          <w:sz w:val="28"/>
          <w:szCs w:val="28"/>
          <w:rtl w:val="true"/>
          <w:lang w:bidi="ar-SA"/>
        </w:rPr>
        <w:t>مع تعليقات نفيسة هامة</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فضيلة الأستاد الفقيه الجامع العلامة البارع</w:t>
      </w:r>
    </w:p>
    <w:p>
      <w:pPr>
        <w:pStyle w:val="BookText"/>
        <w:rPr/>
      </w:pPr>
      <w:r>
        <w:rPr>
          <w:rFonts w:ascii="Amiri" w:hAnsi="Amiri" w:eastAsia="Amiri" w:cs="Amiri"/>
          <w:color w:val="111111"/>
          <w:sz w:val="28"/>
          <w:sz w:val="28"/>
          <w:szCs w:val="28"/>
          <w:rtl w:val="true"/>
          <w:lang w:bidi="ar-SA"/>
        </w:rPr>
        <w:t>آية اللّه السيد شهاب الدين النجفي دام ظله</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34392_106777794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للعلامة مادح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خمسه الشاعر المفلق عبد الباقى العمرى والقصيدة مذكورة في كتاب حلية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علیاً به تباهي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تناهي في نعته الإطراء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لمجد شائوت فيه انتهاء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المدح في علاك ابتداء</w:t>
      </w:r>
    </w:p>
    <w:p>
      <w:pPr>
        <w:pStyle w:val="BookText"/>
        <w:rPr/>
      </w:pPr>
      <w:r>
        <w:rPr>
          <w:rFonts w:ascii="Amiri" w:hAnsi="Amiri" w:eastAsia="Amiri" w:cs="Amiri"/>
          <w:color w:val="111111"/>
          <w:sz w:val="28"/>
          <w:sz w:val="28"/>
          <w:szCs w:val="28"/>
          <w:rtl w:val="true"/>
          <w:lang w:bidi="ar-SA"/>
        </w:rPr>
        <w:t>ليت شعري ما تصنع الشعراء</w:t>
      </w:r>
    </w:p>
    <w:p>
      <w:pPr>
        <w:pStyle w:val="BookText"/>
        <w:rPr/>
      </w:pPr>
      <w:r>
        <w:rPr>
          <w:rFonts w:ascii="Amiri" w:hAnsi="Amiri" w:eastAsia="Amiri" w:cs="Amiri"/>
          <w:color w:val="111111"/>
          <w:sz w:val="28"/>
          <w:sz w:val="28"/>
          <w:szCs w:val="28"/>
          <w:rtl w:val="true"/>
          <w:lang w:bidi="ar-SA"/>
        </w:rPr>
        <w:t xml:space="preserve">كنت للمجتبى بحرب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وزراً قائماً بكل مهم</w:t>
      </w:r>
    </w:p>
    <w:p>
      <w:pPr>
        <w:pStyle w:val="BookText"/>
        <w:rPr/>
      </w:pPr>
      <w:r>
        <w:rPr>
          <w:rFonts w:ascii="Amiri" w:hAnsi="Amiri" w:eastAsia="Amiri" w:cs="Amiri"/>
          <w:color w:val="111111"/>
          <w:sz w:val="28"/>
          <w:sz w:val="28"/>
          <w:szCs w:val="28"/>
          <w:rtl w:val="true"/>
          <w:lang w:bidi="ar-SA"/>
        </w:rPr>
        <w:t xml:space="preserve">انت صنو له يعلم و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المصطفى وخير ابن عمّ</w:t>
      </w:r>
    </w:p>
    <w:p>
      <w:pPr>
        <w:pStyle w:val="BookText"/>
        <w:rPr/>
      </w:pPr>
      <w:r>
        <w:rPr>
          <w:rFonts w:ascii="Amiri" w:hAnsi="Amiri" w:eastAsia="Amiri" w:cs="Amiri"/>
          <w:color w:val="111111"/>
          <w:sz w:val="28"/>
          <w:sz w:val="28"/>
          <w:szCs w:val="28"/>
          <w:rtl w:val="true"/>
          <w:lang w:bidi="ar-SA"/>
        </w:rPr>
        <w:t>و أمير إن عدت الأمراء</w:t>
      </w:r>
    </w:p>
    <w:p>
      <w:pPr>
        <w:pStyle w:val="BookText"/>
        <w:rPr/>
      </w:pPr>
      <w:r>
        <w:rPr>
          <w:rFonts w:ascii="Amiri" w:hAnsi="Amiri" w:eastAsia="Amiri" w:cs="Amiri"/>
          <w:color w:val="111111"/>
          <w:sz w:val="28"/>
          <w:sz w:val="28"/>
          <w:szCs w:val="28"/>
          <w:rtl w:val="true"/>
          <w:lang w:bidi="ar-SA"/>
        </w:rPr>
        <w:t xml:space="preserve">رتب نلتها بنسبة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كل رتبة عن مداها</w:t>
      </w:r>
    </w:p>
    <w:p>
      <w:pPr>
        <w:pStyle w:val="BookText"/>
        <w:rPr/>
      </w:pPr>
      <w:r>
        <w:rPr>
          <w:rFonts w:ascii="IRNazanin" w:hAnsi="IRNazanin" w:eastAsia="IRNazanin"/>
          <w:color w:val="111111"/>
          <w:sz w:val="28"/>
          <w:sz w:val="28"/>
          <w:szCs w:val="28"/>
          <w:rtl w:val="true"/>
          <w:lang w:bidi="fa-IR"/>
        </w:rPr>
        <w:t xml:space="preserve">إن نظرنا الأنام من مبتداها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مانری ما استطال إلا تناها</w:t>
      </w:r>
    </w:p>
    <w:p>
      <w:pPr>
        <w:pStyle w:val="BookText"/>
        <w:rPr/>
      </w:pPr>
      <w:r>
        <w:rPr>
          <w:rFonts w:ascii="Amiri" w:hAnsi="Amiri" w:eastAsia="Amiri" w:cs="Amiri"/>
          <w:color w:val="111111"/>
          <w:sz w:val="28"/>
          <w:sz w:val="28"/>
          <w:szCs w:val="28"/>
          <w:rtl w:val="true"/>
          <w:lang w:bidi="ar-SA"/>
        </w:rPr>
        <w:t>و معاليك مالهن انتهاء</w:t>
      </w:r>
    </w:p>
    <w:p>
      <w:pPr>
        <w:pStyle w:val="BookText"/>
        <w:rPr/>
      </w:pPr>
      <w:r>
        <w:rPr>
          <w:rFonts w:ascii="Amiri" w:hAnsi="Amiri" w:eastAsia="Amiri" w:cs="Amiri"/>
          <w:color w:val="111111"/>
          <w:sz w:val="28"/>
          <w:sz w:val="28"/>
          <w:szCs w:val="28"/>
          <w:rtl w:val="true"/>
          <w:lang w:bidi="ar-SA"/>
        </w:rPr>
        <w:t xml:space="preserve">لدراريك في سما المجد 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بحضن الأدوار منهن خبء</w:t>
      </w:r>
    </w:p>
    <w:p>
      <w:pPr>
        <w:pStyle w:val="BookText"/>
        <w:rPr/>
      </w:pPr>
      <w:r>
        <w:rPr>
          <w:rFonts w:ascii="Amiri" w:hAnsi="Amiri" w:eastAsia="Amiri" w:cs="Amiri"/>
          <w:color w:val="111111"/>
          <w:sz w:val="28"/>
          <w:sz w:val="28"/>
          <w:szCs w:val="28"/>
          <w:rtl w:val="true"/>
          <w:lang w:bidi="ar-SA"/>
        </w:rPr>
        <w:t xml:space="preserve">يقتفي الحتم من سواريك 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دائر إذا غاب جزء</w:t>
      </w:r>
    </w:p>
    <w:p>
      <w:pPr>
        <w:pStyle w:val="BookText"/>
        <w:rPr/>
      </w:pPr>
      <w:r>
        <w:rPr>
          <w:rFonts w:ascii="Amiri" w:hAnsi="Amiri" w:eastAsia="Amiri" w:cs="Amiri"/>
          <w:color w:val="111111"/>
          <w:sz w:val="28"/>
          <w:sz w:val="28"/>
          <w:szCs w:val="28"/>
          <w:rtl w:val="true"/>
          <w:lang w:bidi="ar-SA"/>
        </w:rPr>
        <w:t>من نواحيه أشرقت أجزاء</w:t>
      </w:r>
    </w:p>
    <w:p>
      <w:pPr>
        <w:pStyle w:val="BookText"/>
        <w:rPr/>
      </w:pPr>
      <w:r>
        <w:rPr>
          <w:rFonts w:ascii="Amiri" w:hAnsi="Amiri" w:eastAsia="Amiri" w:cs="Amiri"/>
          <w:color w:val="111111"/>
          <w:sz w:val="28"/>
          <w:sz w:val="28"/>
          <w:szCs w:val="28"/>
          <w:rtl w:val="true"/>
          <w:lang w:bidi="ar-SA"/>
        </w:rPr>
        <w:t xml:space="preserve">أو كشمس يغشي سناها الهباء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غبار تثيره الهيجاء</w:t>
      </w:r>
    </w:p>
    <w:p>
      <w:pPr>
        <w:pStyle w:val="BookText"/>
        <w:rPr/>
      </w:pPr>
      <w:r>
        <w:rPr>
          <w:rFonts w:ascii="Amiri" w:hAnsi="Amiri" w:eastAsia="Amiri" w:cs="Amiri"/>
          <w:color w:val="111111"/>
          <w:sz w:val="28"/>
          <w:sz w:val="28"/>
          <w:szCs w:val="28"/>
          <w:rtl w:val="true"/>
          <w:lang w:bidi="ar-SA"/>
        </w:rPr>
        <w:t xml:space="preserve">فيميط الهباء عنها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كبدر ما يعتريه 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p>
    <w:p>
      <w:pPr>
        <w:pStyle w:val="BookText"/>
        <w:rPr/>
      </w:pPr>
      <w:r>
        <w:rPr>
          <w:rFonts w:ascii="IRNazanin" w:hAnsi="IRNazanin" w:eastAsia="IRNazanin"/>
          <w:color w:val="111111"/>
          <w:sz w:val="28"/>
          <w:sz w:val="28"/>
          <w:szCs w:val="28"/>
          <w:rtl w:val="true"/>
          <w:lang w:bidi="fa-IR"/>
        </w:rPr>
        <w:t>من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إلا عراه انجلاء</w:t>
      </w:r>
    </w:p>
    <w:p>
      <w:pPr>
        <w:pStyle w:val="BookText"/>
        <w:rPr/>
      </w:pPr>
      <w:r>
        <w:rPr>
          <w:rFonts w:ascii="IRNazanin" w:hAnsi="IRNazanin" w:eastAsia="IRNazanin"/>
          <w:color w:val="111111"/>
          <w:sz w:val="28"/>
          <w:sz w:val="28"/>
          <w:szCs w:val="28"/>
          <w:rtl w:val="true"/>
          <w:lang w:bidi="fa-IR"/>
        </w:rPr>
        <w:t xml:space="preserve">أنت بحر لكنه غير آجن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لقريش به حمي و مسرکن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مد قبل التكون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البحر صولة الجز لكن </w:t>
      </w:r>
    </w:p>
    <w:p>
      <w:pPr>
        <w:pStyle w:val="BookText"/>
        <w:rPr/>
      </w:pPr>
      <w:r>
        <w:rPr>
          <w:rFonts w:ascii="Amiri" w:hAnsi="Amiri" w:eastAsia="Amiri" w:cs="Amiri"/>
          <w:color w:val="111111"/>
          <w:sz w:val="28"/>
          <w:sz w:val="28"/>
          <w:szCs w:val="28"/>
          <w:rtl w:val="true"/>
          <w:lang w:bidi="ar-SA"/>
        </w:rPr>
        <w:t>غارة المد غارة 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نلت فضلا أبا تراب فأقصى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فضلعم الوجود و خصّا</w:t>
      </w:r>
    </w:p>
    <w:p>
      <w:pPr>
        <w:pStyle w:val="BookText"/>
        <w:rPr/>
      </w:pPr>
      <w:r>
        <w:rPr>
          <w:rFonts w:ascii="Amiri" w:hAnsi="Amiri" w:eastAsia="Amiri" w:cs="Amiri"/>
          <w:color w:val="111111"/>
          <w:sz w:val="28"/>
          <w:sz w:val="28"/>
          <w:szCs w:val="28"/>
          <w:rtl w:val="true"/>
          <w:lang w:bidi="ar-SA"/>
        </w:rPr>
        <w:t xml:space="preserve">و بيوم الحساب لا يستقصي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رمل عالج يوم يحصى</w:t>
      </w:r>
    </w:p>
    <w:p>
      <w:pPr>
        <w:pStyle w:val="BookText"/>
        <w:rPr/>
      </w:pPr>
      <w:r>
        <w:rPr>
          <w:rFonts w:ascii="Amiri" w:hAnsi="Amiri" w:eastAsia="Amiri" w:cs="Amiri"/>
          <w:color w:val="111111"/>
          <w:sz w:val="28"/>
          <w:sz w:val="28"/>
          <w:szCs w:val="28"/>
          <w:rtl w:val="true"/>
          <w:lang w:bidi="ar-SA"/>
        </w:rPr>
        <w:t>لم يضق في رماله الاحصاء</w:t>
      </w:r>
    </w:p>
    <w:p>
      <w:pPr>
        <w:pStyle w:val="BookText"/>
        <w:rPr/>
      </w:pPr>
      <w:r>
        <w:rPr>
          <w:rFonts w:ascii="Amiri" w:hAnsi="Amiri" w:eastAsia="Amiri" w:cs="Amiri"/>
          <w:color w:val="111111"/>
          <w:sz w:val="28"/>
          <w:sz w:val="28"/>
          <w:szCs w:val="28"/>
          <w:rtl w:val="true"/>
          <w:lang w:bidi="ar-SA"/>
        </w:rPr>
        <w:t xml:space="preserve">ولو أن الأقلام كل 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مياه البحار حبر دواة</w:t>
      </w:r>
    </w:p>
    <w:p>
      <w:pPr>
        <w:pStyle w:val="BookText"/>
        <w:rPr/>
      </w:pPr>
      <w:r>
        <w:rPr>
          <w:rFonts w:ascii="Amiri" w:hAnsi="Amiri" w:eastAsia="Amiri" w:cs="Amiri"/>
          <w:color w:val="111111"/>
          <w:sz w:val="28"/>
          <w:sz w:val="28"/>
          <w:szCs w:val="28"/>
          <w:rtl w:val="true"/>
          <w:lang w:bidi="ar-SA"/>
        </w:rPr>
        <w:t xml:space="preserve">ضقن عما أظهرت من خارقات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وتضيق الأرقام عن معجزات</w:t>
      </w:r>
    </w:p>
    <w:p>
      <w:pPr>
        <w:pStyle w:val="BookText"/>
        <w:rPr/>
      </w:pPr>
      <w:r>
        <w:rPr>
          <w:rFonts w:ascii="Amiri" w:hAnsi="Amiri" w:eastAsia="Amiri" w:cs="Amiri"/>
          <w:color w:val="111111"/>
          <w:sz w:val="28"/>
          <w:sz w:val="28"/>
          <w:szCs w:val="28"/>
          <w:rtl w:val="true"/>
          <w:lang w:bidi="ar-SA"/>
        </w:rPr>
        <w:t>لك يا من إليه ردت ذكاء</w:t>
      </w:r>
    </w:p>
    <w:p>
      <w:pPr>
        <w:pStyle w:val="BookText"/>
        <w:rPr/>
      </w:pPr>
      <w:r>
        <w:rPr>
          <w:rFonts w:ascii="Amiri" w:hAnsi="Amiri" w:eastAsia="Amiri" w:cs="Amiri"/>
          <w:color w:val="111111"/>
          <w:sz w:val="28"/>
          <w:sz w:val="28"/>
          <w:szCs w:val="28"/>
          <w:rtl w:val="true"/>
          <w:lang w:bidi="ar-SA"/>
        </w:rPr>
        <w:t xml:space="preserve">منهجاً للهدى خلقت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تهدي عمياً وتشفي سقيماً</w:t>
      </w:r>
    </w:p>
    <w:p>
      <w:pPr>
        <w:pStyle w:val="BookText"/>
        <w:rPr/>
      </w:pPr>
      <w:r>
        <w:rPr>
          <w:rFonts w:ascii="IRNazanin" w:hAnsi="IRNazanin" w:eastAsia="IRNazanin"/>
          <w:color w:val="111111"/>
          <w:sz w:val="28"/>
          <w:sz w:val="28"/>
          <w:szCs w:val="28"/>
          <w:rtl w:val="true"/>
          <w:lang w:bidi="fa-IR"/>
        </w:rPr>
        <w:t xml:space="preserve">فاتخذناك هادياً و حكيماً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صراطاً إلى الهدى مستقيماً</w:t>
      </w:r>
    </w:p>
    <w:p>
      <w:pPr>
        <w:pStyle w:val="BookText"/>
        <w:rPr/>
      </w:pPr>
      <w:r>
        <w:rPr>
          <w:rFonts w:ascii="IRNazanin" w:hAnsi="IRNazanin" w:eastAsia="IRNazanin"/>
          <w:color w:val="111111"/>
          <w:sz w:val="28"/>
          <w:sz w:val="28"/>
          <w:szCs w:val="28"/>
          <w:rtl w:val="true"/>
          <w:lang w:bidi="fa-IR"/>
        </w:rPr>
        <w:t>و به جاء للصدور الشفاء</w:t>
      </w:r>
    </w:p>
    <w:p>
      <w:pPr>
        <w:pStyle w:val="BookText"/>
        <w:rPr/>
      </w:pPr>
      <w:r>
        <w:rPr>
          <w:rFonts w:ascii="Amiri" w:hAnsi="Amiri" w:eastAsia="Amiri" w:cs="Amiri"/>
          <w:color w:val="111111"/>
          <w:sz w:val="28"/>
          <w:sz w:val="28"/>
          <w:szCs w:val="28"/>
          <w:rtl w:val="true"/>
          <w:lang w:bidi="ar-SA"/>
        </w:rPr>
        <w:t xml:space="preserve">شدت في ذي الفقار للدين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فتسامي قدراً و عز و جلا</w:t>
      </w:r>
    </w:p>
    <w:p>
      <w:pPr>
        <w:pStyle w:val="BookText"/>
        <w:rPr/>
      </w:pPr>
      <w:r>
        <w:rPr>
          <w:rFonts w:ascii="Amiri" w:hAnsi="Amiri" w:eastAsia="Amiri" w:cs="Amiri"/>
          <w:color w:val="111111"/>
          <w:sz w:val="28"/>
          <w:sz w:val="28"/>
          <w:szCs w:val="28"/>
          <w:rtl w:val="true"/>
          <w:lang w:bidi="ar-SA"/>
        </w:rPr>
        <w:t xml:space="preserve">و على ما أسست قولاً وفعلا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الدين فاستقام و لولا</w:t>
      </w:r>
    </w:p>
    <w:p>
      <w:pPr>
        <w:pStyle w:val="BookText"/>
        <w:rPr/>
      </w:pPr>
      <w:r>
        <w:rPr>
          <w:rFonts w:ascii="Amiri" w:hAnsi="Amiri" w:eastAsia="Amiri" w:cs="Amiri"/>
          <w:color w:val="111111"/>
          <w:sz w:val="28"/>
          <w:sz w:val="28"/>
          <w:szCs w:val="28"/>
          <w:rtl w:val="true"/>
          <w:lang w:bidi="ar-SA"/>
        </w:rPr>
        <w:t>ضرب ماضيك ما استقام البناء</w:t>
      </w:r>
    </w:p>
    <w:p>
      <w:pPr>
        <w:pStyle w:val="BookText"/>
        <w:rPr/>
      </w:pPr>
      <w:r>
        <w:rPr>
          <w:rFonts w:ascii="Amiri" w:hAnsi="Amiri" w:eastAsia="Amiri" w:cs="Amiri"/>
          <w:color w:val="111111"/>
          <w:sz w:val="28"/>
          <w:sz w:val="28"/>
          <w:szCs w:val="28"/>
          <w:rtl w:val="true"/>
          <w:lang w:bidi="ar-SA"/>
        </w:rPr>
        <w:t xml:space="preserve">أنت و الحق دمتما بوفاق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يوم اللقاء على الحوض ساق</w:t>
      </w:r>
    </w:p>
    <w:p>
      <w:pPr>
        <w:pStyle w:val="BookText"/>
        <w:rPr/>
      </w:pPr>
      <w:r>
        <w:rPr>
          <w:rFonts w:ascii="Amiri" w:hAnsi="Amiri" w:eastAsia="Amiri" w:cs="Amiri"/>
          <w:color w:val="111111"/>
          <w:sz w:val="28"/>
          <w:sz w:val="28"/>
          <w:szCs w:val="28"/>
          <w:rtl w:val="true"/>
          <w:lang w:bidi="ar-SA"/>
        </w:rPr>
        <w:t xml:space="preserve">أنت ذاك الكرار يوم سباق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للحق سلّم مالراق</w:t>
      </w:r>
    </w:p>
    <w:p>
      <w:pPr>
        <w:pStyle w:val="BookText"/>
        <w:rPr/>
      </w:pPr>
      <w:r>
        <w:rPr>
          <w:rFonts w:ascii="Amiri" w:hAnsi="Amiri" w:eastAsia="Amiri" w:cs="Amiri"/>
          <w:color w:val="111111"/>
          <w:sz w:val="28"/>
          <w:sz w:val="28"/>
          <w:szCs w:val="28"/>
          <w:rtl w:val="true"/>
          <w:lang w:bidi="ar-SA"/>
        </w:rPr>
        <w:t>يتأتي بغيره الإرتقاء</w:t>
      </w:r>
    </w:p>
    <w:p>
      <w:pPr>
        <w:pStyle w:val="BookText"/>
        <w:rPr/>
      </w:pPr>
      <w:r>
        <w:rPr>
          <w:rFonts w:ascii="Amiri" w:hAnsi="Amiri" w:eastAsia="Amiri" w:cs="Amiri"/>
          <w:color w:val="111111"/>
          <w:sz w:val="28"/>
          <w:sz w:val="28"/>
          <w:szCs w:val="28"/>
          <w:rtl w:val="true"/>
          <w:lang w:bidi="ar-SA"/>
        </w:rPr>
        <w:t xml:space="preserve">فيك خير الأنام أوتى سؤلاً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أوتي ابن عمران قبلا</w:t>
      </w:r>
    </w:p>
    <w:p>
      <w:pPr>
        <w:pStyle w:val="BookText"/>
        <w:rPr/>
      </w:pPr>
      <w:r>
        <w:rPr>
          <w:rFonts w:ascii="Amiri" w:hAnsi="Amiri" w:eastAsia="Amiri" w:cs="Amiri"/>
          <w:color w:val="111111"/>
          <w:sz w:val="28"/>
          <w:sz w:val="28"/>
          <w:szCs w:val="28"/>
          <w:rtl w:val="true"/>
          <w:lang w:bidi="ar-SA"/>
        </w:rPr>
        <w:t xml:space="preserve">د يا أبا شبر وقد صح 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هارون و الكليم محلاً</w:t>
      </w:r>
    </w:p>
    <w:p>
      <w:pPr>
        <w:pStyle w:val="BookText"/>
        <w:rPr/>
      </w:pPr>
      <w:r>
        <w:rPr>
          <w:rFonts w:ascii="Amiri" w:hAnsi="Amiri" w:eastAsia="Amiri" w:cs="Amiri"/>
          <w:color w:val="111111"/>
          <w:sz w:val="28"/>
          <w:sz w:val="28"/>
          <w:szCs w:val="28"/>
          <w:rtl w:val="true"/>
          <w:lang w:bidi="ar-SA"/>
        </w:rPr>
        <w:t>من نبي سمت به الأنبياء</w:t>
      </w:r>
    </w:p>
    <w:p>
      <w:pPr>
        <w:pStyle w:val="BookText"/>
        <w:rPr/>
      </w:pPr>
      <w:r>
        <w:rPr>
          <w:rFonts w:ascii="Amiri" w:hAnsi="Amiri" w:eastAsia="Amiri" w:cs="Amiri"/>
          <w:color w:val="111111"/>
          <w:sz w:val="28"/>
          <w:sz w:val="28"/>
          <w:szCs w:val="28"/>
          <w:rtl w:val="true"/>
          <w:lang w:bidi="ar-SA"/>
        </w:rPr>
        <w:t xml:space="preserve">قل تعالوا ندعو بمحكم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فخر بها علا كل فخر</w:t>
      </w:r>
    </w:p>
    <w:p>
      <w:pPr>
        <w:pStyle w:val="BookText"/>
        <w:rPr/>
      </w:pPr>
      <w:r>
        <w:rPr>
          <w:rFonts w:ascii="Amiri" w:hAnsi="Amiri" w:eastAsia="Amiri" w:cs="Amiri"/>
          <w:color w:val="111111"/>
          <w:sz w:val="28"/>
          <w:sz w:val="28"/>
          <w:szCs w:val="28"/>
          <w:rtl w:val="true"/>
          <w:lang w:bidi="ar-SA"/>
        </w:rPr>
        <w:t xml:space="preserve">أنا أدري و جملة الخلق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ثاني ذوي الكساء ولعمري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أشرف الخلق من حواه الكساء </w:t>
      </w:r>
    </w:p>
    <w:p>
      <w:pPr>
        <w:pStyle w:val="BookText"/>
        <w:rPr/>
      </w:pPr>
      <w:r>
        <w:rPr>
          <w:rFonts w:ascii="Amiri" w:hAnsi="Amiri" w:eastAsia="Amiri" w:cs="Amiri"/>
          <w:color w:val="111111"/>
          <w:sz w:val="28"/>
          <w:sz w:val="28"/>
          <w:szCs w:val="28"/>
          <w:rtl w:val="true"/>
          <w:lang w:bidi="ar-SA"/>
        </w:rPr>
        <w:t xml:space="preserve">كنت في جيب الغيب معني يصان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لا أعصر و لا أحيان</w:t>
      </w:r>
    </w:p>
    <w:p>
      <w:pPr>
        <w:pStyle w:val="BookText"/>
        <w:rPr/>
      </w:pPr>
      <w:r>
        <w:rPr>
          <w:rFonts w:ascii="Amiri" w:hAnsi="Amiri" w:eastAsia="Amiri" w:cs="Amiri"/>
          <w:color w:val="111111"/>
          <w:sz w:val="28"/>
          <w:sz w:val="28"/>
          <w:szCs w:val="28"/>
          <w:rtl w:val="true"/>
          <w:lang w:bidi="ar-SA"/>
        </w:rPr>
        <w:t xml:space="preserve">أيقلّ الأسرار منك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 و السماء دخان</w:t>
      </w:r>
    </w:p>
    <w:p>
      <w:pPr>
        <w:pStyle w:val="BookText"/>
        <w:rPr/>
      </w:pPr>
      <w:r>
        <w:rPr>
          <w:rFonts w:ascii="IRNazanin" w:hAnsi="IRNazanin" w:eastAsia="IRNazanin"/>
          <w:color w:val="111111"/>
          <w:sz w:val="28"/>
          <w:sz w:val="28"/>
          <w:szCs w:val="28"/>
          <w:rtl w:val="true"/>
          <w:lang w:bidi="fa-IR"/>
        </w:rPr>
        <w:t>ما بها فرقد و لا جوزآء</w:t>
      </w:r>
    </w:p>
    <w:p>
      <w:pPr>
        <w:pStyle w:val="BookText"/>
        <w:rPr/>
      </w:pPr>
      <w:r>
        <w:rPr>
          <w:rFonts w:ascii="Amiri" w:hAnsi="Amiri" w:eastAsia="Amiri" w:cs="Amiri"/>
          <w:color w:val="111111"/>
          <w:sz w:val="28"/>
          <w:sz w:val="28"/>
          <w:szCs w:val="28"/>
          <w:rtl w:val="true"/>
          <w:lang w:bidi="ar-SA"/>
        </w:rPr>
        <w:t xml:space="preserve">بك ليل العماء ضاء بلالي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فاستضآءالوجود من ظلمة الغيّ</w:t>
      </w:r>
    </w:p>
    <w:p>
      <w:pPr>
        <w:pStyle w:val="BookText"/>
        <w:rPr/>
      </w:pPr>
      <w:r>
        <w:rPr>
          <w:rFonts w:ascii="Amiri" w:hAnsi="Amiri" w:eastAsia="Amiri" w:cs="Amiri"/>
          <w:color w:val="111111"/>
          <w:sz w:val="28"/>
          <w:sz w:val="28"/>
          <w:szCs w:val="28"/>
          <w:rtl w:val="true"/>
          <w:lang w:bidi="ar-SA"/>
        </w:rPr>
        <w:t xml:space="preserve">درّة كنت و الجواهر لاشيء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دجى بحر قدرة بين بردىّ</w:t>
      </w:r>
    </w:p>
    <w:p>
      <w:pPr>
        <w:pStyle w:val="BookText"/>
        <w:rPr/>
      </w:pPr>
      <w:r>
        <w:rPr>
          <w:rFonts w:ascii="Amiri" w:hAnsi="Amiri" w:eastAsia="Amiri" w:cs="Amiri"/>
          <w:color w:val="111111"/>
          <w:sz w:val="28"/>
          <w:sz w:val="28"/>
          <w:szCs w:val="28"/>
          <w:rtl w:val="true"/>
          <w:lang w:bidi="ar-SA"/>
        </w:rPr>
        <w:t>صدف فيه للوجود الضياء،</w:t>
      </w:r>
    </w:p>
    <w:p>
      <w:pPr>
        <w:pStyle w:val="BookText"/>
        <w:rPr/>
      </w:pPr>
      <w:r>
        <w:rPr>
          <w:rFonts w:ascii="Amiri" w:hAnsi="Amiri" w:eastAsia="Amiri" w:cs="Amiri"/>
          <w:color w:val="111111"/>
          <w:sz w:val="28"/>
          <w:sz w:val="28"/>
          <w:szCs w:val="28"/>
          <w:rtl w:val="true"/>
          <w:lang w:bidi="ar-SA"/>
        </w:rPr>
        <w:t xml:space="preserve">نقطة فرغت و ليس وعاء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ملئت حكمة ولا إملاء</w:t>
      </w:r>
    </w:p>
    <w:p>
      <w:pPr>
        <w:pStyle w:val="BookText"/>
        <w:rPr/>
      </w:pPr>
      <w:r>
        <w:rPr>
          <w:rFonts w:ascii="Amiri" w:hAnsi="Amiri" w:eastAsia="Amiri" w:cs="Amiri"/>
          <w:color w:val="111111"/>
          <w:sz w:val="28"/>
          <w:sz w:val="28"/>
          <w:szCs w:val="28"/>
          <w:rtl w:val="true"/>
          <w:lang w:bidi="ar-SA"/>
        </w:rPr>
        <w:t xml:space="preserve">أنت باء لها العباء 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الخلاء يوم ذاك فيها خلا</w:t>
      </w:r>
    </w:p>
    <w:p>
      <w:pPr>
        <w:pStyle w:val="BookText"/>
        <w:rPr/>
      </w:pPr>
      <w:r>
        <w:rPr>
          <w:rFonts w:ascii="Amiri" w:hAnsi="Amiri" w:eastAsia="Amiri" w:cs="Amiri"/>
          <w:color w:val="111111"/>
          <w:sz w:val="28"/>
          <w:sz w:val="28"/>
          <w:szCs w:val="28"/>
          <w:rtl w:val="true"/>
          <w:lang w:bidi="ar-SA"/>
        </w:rPr>
        <w:t>فيسمي ولا الملاه ملاء</w:t>
      </w:r>
    </w:p>
    <w:p>
      <w:pPr>
        <w:pStyle w:val="BookText"/>
        <w:rPr/>
      </w:pPr>
      <w:r>
        <w:rPr>
          <w:rFonts w:ascii="IRNazanin" w:hAnsi="IRNazanin" w:eastAsia="IRNazanin"/>
          <w:color w:val="111111"/>
          <w:sz w:val="28"/>
          <w:sz w:val="28"/>
          <w:szCs w:val="28"/>
          <w:rtl w:val="true"/>
          <w:lang w:bidi="fa-IR"/>
        </w:rPr>
        <w:t xml:space="preserve">خبر جاءنا بذا ماثور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مسلسل مشهور</w:t>
      </w:r>
    </w:p>
    <w:p>
      <w:pPr>
        <w:pStyle w:val="BookText"/>
        <w:rPr/>
      </w:pPr>
      <w:r>
        <w:rPr>
          <w:rFonts w:ascii="Amiri" w:hAnsi="Amiri" w:eastAsia="Amiri" w:cs="Amiri"/>
          <w:color w:val="111111"/>
          <w:sz w:val="28"/>
          <w:sz w:val="28"/>
          <w:szCs w:val="28"/>
          <w:rtl w:val="true"/>
          <w:lang w:bidi="ar-SA"/>
        </w:rPr>
        <w:t xml:space="preserve">عنعنته عن الصدور 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زوراً من قال ذلك زور</w:t>
      </w:r>
    </w:p>
    <w:p>
      <w:pPr>
        <w:pStyle w:val="BookText"/>
        <w:rPr/>
      </w:pPr>
      <w:r>
        <w:rPr>
          <w:rFonts w:ascii="Amiri" w:hAnsi="Amiri" w:eastAsia="Amiri" w:cs="Amiri"/>
          <w:color w:val="111111"/>
          <w:sz w:val="28"/>
          <w:sz w:val="28"/>
          <w:szCs w:val="28"/>
          <w:rtl w:val="true"/>
          <w:lang w:bidi="ar-SA"/>
        </w:rPr>
        <w:t>و افترى من يقول ذاك افتراء</w:t>
      </w:r>
    </w:p>
    <w:p>
      <w:pPr>
        <w:pStyle w:val="BookText"/>
        <w:rPr/>
      </w:pPr>
      <w:r>
        <w:rPr>
          <w:rFonts w:ascii="Amiri" w:hAnsi="Amiri" w:eastAsia="Amiri" w:cs="Amiri"/>
          <w:color w:val="111111"/>
          <w:sz w:val="28"/>
          <w:sz w:val="28"/>
          <w:szCs w:val="28"/>
          <w:rtl w:val="true"/>
          <w:lang w:bidi="ar-SA"/>
        </w:rPr>
        <w:t xml:space="preserve">قصب السبق في 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حزتها من لدن حكيم عليم</w:t>
      </w:r>
    </w:p>
    <w:p>
      <w:pPr>
        <w:pStyle w:val="BookText"/>
        <w:rPr/>
      </w:pPr>
      <w:r>
        <w:rPr>
          <w:rFonts w:ascii="Amiri" w:hAnsi="Amiri" w:eastAsia="Amiri" w:cs="Amiri"/>
          <w:color w:val="111111"/>
          <w:sz w:val="28"/>
          <w:sz w:val="28"/>
          <w:szCs w:val="28"/>
          <w:rtl w:val="true"/>
          <w:lang w:bidi="ar-SA"/>
        </w:rPr>
        <w:t xml:space="preserve">أنت يا من سبقت في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القديم صنع قديم</w:t>
      </w:r>
    </w:p>
    <w:p>
      <w:pPr>
        <w:pStyle w:val="BookText"/>
        <w:rPr/>
      </w:pPr>
      <w:r>
        <w:rPr>
          <w:rFonts w:ascii="Amiri" w:hAnsi="Amiri" w:eastAsia="Amiri" w:cs="Amiri"/>
          <w:color w:val="111111"/>
          <w:sz w:val="28"/>
          <w:sz w:val="28"/>
          <w:szCs w:val="28"/>
          <w:rtl w:val="true"/>
          <w:lang w:bidi="ar-SA"/>
        </w:rPr>
        <w:t>قاهر قادر على ما يشاء</w:t>
      </w:r>
    </w:p>
    <w:p>
      <w:pPr>
        <w:pStyle w:val="BookText"/>
        <w:rPr/>
      </w:pPr>
      <w:r>
        <w:rPr>
          <w:rFonts w:ascii="Amiri" w:hAnsi="Amiri" w:eastAsia="Amiri" w:cs="Amiri"/>
          <w:color w:val="111111"/>
          <w:sz w:val="28"/>
          <w:sz w:val="28"/>
          <w:szCs w:val="28"/>
          <w:rtl w:val="true"/>
          <w:lang w:bidi="ar-SA"/>
        </w:rPr>
        <w:t xml:space="preserve">على أتى في سواك ذكر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نص آية تعظيم</w:t>
      </w:r>
    </w:p>
    <w:p>
      <w:pPr>
        <w:pStyle w:val="BookText"/>
        <w:rPr/>
      </w:pPr>
      <w:r>
        <w:rPr>
          <w:rFonts w:ascii="Amiri" w:hAnsi="Amiri" w:eastAsia="Amiri" w:cs="Amiri"/>
          <w:color w:val="111111"/>
          <w:sz w:val="28"/>
          <w:sz w:val="28"/>
          <w:szCs w:val="28"/>
          <w:rtl w:val="true"/>
          <w:lang w:bidi="ar-SA"/>
        </w:rPr>
        <w:t xml:space="preserve">أولم يفن من له الجهل 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و العظيم قال عظيم،</w:t>
      </w:r>
    </w:p>
    <w:p>
      <w:pPr>
        <w:pStyle w:val="BookText"/>
        <w:rPr/>
      </w:pPr>
      <w:r>
        <w:rPr>
          <w:rFonts w:ascii="IRNazanin" w:hAnsi="IRNazanin" w:eastAsia="IRNazanin"/>
          <w:color w:val="111111"/>
          <w:sz w:val="28"/>
          <w:sz w:val="28"/>
          <w:szCs w:val="28"/>
          <w:rtl w:val="true"/>
          <w:lang w:bidi="fa-IR"/>
        </w:rPr>
        <w:t>ویل قوم لم يغنها الانباء</w:t>
      </w:r>
    </w:p>
    <w:p>
      <w:pPr>
        <w:pStyle w:val="BookText"/>
        <w:rPr/>
      </w:pPr>
      <w:r>
        <w:rPr>
          <w:rFonts w:ascii="Amiri" w:hAnsi="Amiri" w:eastAsia="Amiri" w:cs="Amiri"/>
          <w:color w:val="111111"/>
          <w:sz w:val="28"/>
          <w:sz w:val="28"/>
          <w:szCs w:val="28"/>
          <w:rtl w:val="true"/>
          <w:lang w:bidi="ar-SA"/>
        </w:rPr>
        <w:t xml:space="preserve">خصك اللّه من لدنه بمفخر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مرايا العقول لا يتصور</w:t>
      </w:r>
    </w:p>
    <w:p>
      <w:pPr>
        <w:pStyle w:val="BookText"/>
        <w:rPr/>
      </w:pPr>
      <w:r>
        <w:rPr>
          <w:rFonts w:ascii="Amiri" w:hAnsi="Amiri" w:eastAsia="Amiri" w:cs="Amiri"/>
          <w:color w:val="111111"/>
          <w:sz w:val="28"/>
          <w:sz w:val="28"/>
          <w:szCs w:val="28"/>
          <w:rtl w:val="true"/>
          <w:lang w:bidi="ar-SA"/>
        </w:rPr>
        <w:t xml:space="preserve">كنت في غابة الهوية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في العموم من عالم الذرّ</w:t>
      </w:r>
    </w:p>
    <w:p>
      <w:pPr>
        <w:pStyle w:val="BookText"/>
        <w:rPr/>
      </w:pPr>
      <w:r>
        <w:rPr>
          <w:rFonts w:ascii="Amiri" w:hAnsi="Amiri" w:eastAsia="Amiri" w:cs="Amiri"/>
          <w:color w:val="111111"/>
          <w:sz w:val="28"/>
          <w:sz w:val="28"/>
          <w:szCs w:val="28"/>
          <w:rtl w:val="true"/>
          <w:lang w:bidi="ar-SA"/>
        </w:rPr>
        <w:t>و ينهى عن العموم النهاء</w:t>
      </w:r>
    </w:p>
    <w:p>
      <w:pPr>
        <w:pStyle w:val="BookText"/>
        <w:rPr/>
      </w:pPr>
      <w:r>
        <w:rPr>
          <w:rFonts w:ascii="Amiri" w:hAnsi="Amiri" w:eastAsia="Amiri" w:cs="Amiri"/>
          <w:color w:val="111111"/>
          <w:sz w:val="28"/>
          <w:sz w:val="28"/>
          <w:szCs w:val="28"/>
          <w:rtl w:val="true"/>
          <w:lang w:bidi="ar-SA"/>
        </w:rPr>
        <w:t xml:space="preserve">إنما الناس إن نظرت 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فرقها في تفاضل متباين</w:t>
      </w:r>
    </w:p>
    <w:p>
      <w:pPr>
        <w:pStyle w:val="BookText"/>
        <w:rPr/>
      </w:pPr>
      <w:r>
        <w:rPr>
          <w:rFonts w:ascii="Amiri" w:hAnsi="Amiri" w:eastAsia="Amiri" w:cs="Amiri"/>
          <w:color w:val="111111"/>
          <w:sz w:val="28"/>
          <w:sz w:val="28"/>
          <w:szCs w:val="28"/>
          <w:rtl w:val="true"/>
          <w:lang w:bidi="ar-SA"/>
        </w:rPr>
        <w:t xml:space="preserve">خلني من دفائن و ضغائن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الناس كلها الأرض لكن،</w:t>
      </w:r>
    </w:p>
    <w:p>
      <w:pPr>
        <w:pStyle w:val="BookText"/>
        <w:rPr/>
      </w:pPr>
      <w:r>
        <w:rPr>
          <w:rFonts w:ascii="IRNazanin" w:hAnsi="IRNazanin" w:eastAsia="IRNazanin"/>
          <w:color w:val="111111"/>
          <w:sz w:val="28"/>
          <w:sz w:val="28"/>
          <w:szCs w:val="28"/>
          <w:rtl w:val="true"/>
          <w:lang w:bidi="fa-IR"/>
        </w:rPr>
        <w:t>أنت من جوهر وهم حصباء،</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قضينا من نشر تلك المطاوي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يوقع النهى في مهاوي </w:t>
      </w:r>
    </w:p>
    <w:p>
      <w:pPr>
        <w:pStyle w:val="BookText"/>
        <w:rPr/>
      </w:pPr>
      <w:r>
        <w:rPr>
          <w:rFonts w:ascii="Amiri" w:hAnsi="Amiri" w:eastAsia="Amiri" w:cs="Amiri"/>
          <w:color w:val="111111"/>
          <w:sz w:val="28"/>
          <w:sz w:val="28"/>
          <w:szCs w:val="28"/>
          <w:rtl w:val="true"/>
          <w:lang w:bidi="ar-SA"/>
        </w:rPr>
        <w:t xml:space="preserve">و لقد صح إذ سبرنا الفحاوي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الشكل ليس يقضي تساوي</w:t>
      </w:r>
    </w:p>
    <w:p>
      <w:pPr>
        <w:pStyle w:val="BookText"/>
        <w:rPr/>
      </w:pPr>
      <w:r>
        <w:rPr>
          <w:rFonts w:ascii="Amiri" w:hAnsi="Amiri" w:eastAsia="Amiri" w:cs="Amiri"/>
          <w:color w:val="111111"/>
          <w:sz w:val="28"/>
          <w:sz w:val="28"/>
          <w:szCs w:val="28"/>
          <w:rtl w:val="true"/>
          <w:lang w:bidi="ar-SA"/>
        </w:rPr>
        <w:t>إنما في الحقائق الإستواء</w:t>
      </w:r>
    </w:p>
    <w:p>
      <w:pPr>
        <w:pStyle w:val="BookText"/>
        <w:rPr/>
      </w:pPr>
      <w:r>
        <w:rPr>
          <w:rFonts w:ascii="Amiri" w:hAnsi="Amiri" w:eastAsia="Amiri" w:cs="Amiri"/>
          <w:color w:val="111111"/>
          <w:sz w:val="28"/>
          <w:sz w:val="28"/>
          <w:szCs w:val="28"/>
          <w:rtl w:val="true"/>
          <w:lang w:bidi="ar-SA"/>
        </w:rPr>
        <w:t xml:space="preserve">ولم ينل نجم الأرض مهما تزياً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نجم السماء مكاناً علياً</w:t>
      </w:r>
    </w:p>
    <w:p>
      <w:pPr>
        <w:pStyle w:val="BookText"/>
        <w:rPr/>
      </w:pPr>
      <w:r>
        <w:rPr>
          <w:rFonts w:ascii="Amiri" w:hAnsi="Amiri" w:eastAsia="Amiri" w:cs="Amiri"/>
          <w:color w:val="111111"/>
          <w:sz w:val="28"/>
          <w:sz w:val="28"/>
          <w:szCs w:val="28"/>
          <w:rtl w:val="true"/>
          <w:lang w:bidi="ar-SA"/>
        </w:rPr>
        <w:t xml:space="preserve">و فاتحاد الألفاظ لم يغن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تفيد الثري حروف الثريا</w:t>
      </w:r>
    </w:p>
    <w:p>
      <w:pPr>
        <w:pStyle w:val="BookText"/>
        <w:rPr/>
      </w:pPr>
      <w:r>
        <w:rPr>
          <w:rFonts w:ascii="Amiri" w:hAnsi="Amiri" w:eastAsia="Amiri" w:cs="Amiri"/>
          <w:color w:val="111111"/>
          <w:sz w:val="28"/>
          <w:sz w:val="28"/>
          <w:szCs w:val="28"/>
          <w:rtl w:val="true"/>
          <w:lang w:bidi="ar-SA"/>
        </w:rPr>
        <w:t>رفعة أو يعمه استعلاء</w:t>
      </w:r>
    </w:p>
    <w:p>
      <w:pPr>
        <w:pStyle w:val="BookText"/>
        <w:rPr/>
      </w:pPr>
      <w:r>
        <w:rPr>
          <w:rFonts w:ascii="Amiri" w:hAnsi="Amiri" w:eastAsia="Amiri" w:cs="Amiri"/>
          <w:color w:val="111111"/>
          <w:sz w:val="28"/>
          <w:sz w:val="28"/>
          <w:szCs w:val="28"/>
          <w:rtl w:val="true"/>
          <w:lang w:bidi="ar-SA"/>
        </w:rPr>
        <w:t xml:space="preserve">روضة أنت للعقول و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يجتني من طوباك رشد و نصح</w:t>
      </w:r>
    </w:p>
    <w:p>
      <w:pPr>
        <w:pStyle w:val="BookText"/>
        <w:rPr/>
      </w:pPr>
      <w:r>
        <w:rPr>
          <w:rFonts w:ascii="IRNazanin" w:hAnsi="IRNazanin" w:eastAsia="IRNazanin"/>
          <w:color w:val="111111"/>
          <w:sz w:val="28"/>
          <w:sz w:val="28"/>
          <w:szCs w:val="28"/>
          <w:rtl w:val="true"/>
          <w:lang w:bidi="fa-IR"/>
        </w:rPr>
        <w:t xml:space="preserve">ومتی هب من عبيرك نفح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شمل الروح من نسيمك روح</w:t>
      </w:r>
    </w:p>
    <w:p>
      <w:pPr>
        <w:pStyle w:val="BookText"/>
        <w:rPr/>
      </w:pPr>
      <w:r>
        <w:rPr>
          <w:rFonts w:ascii="Amiri" w:hAnsi="Amiri" w:eastAsia="Amiri" w:cs="Amiri"/>
          <w:color w:val="111111"/>
          <w:sz w:val="28"/>
          <w:sz w:val="28"/>
          <w:szCs w:val="28"/>
          <w:rtl w:val="true"/>
          <w:lang w:bidi="ar-SA"/>
        </w:rPr>
        <w:t>حين من ربه أتاه النداء</w:t>
      </w:r>
    </w:p>
    <w:p>
      <w:pPr>
        <w:pStyle w:val="BookText"/>
        <w:rPr/>
      </w:pPr>
      <w:r>
        <w:rPr>
          <w:rFonts w:ascii="IRNazanin" w:hAnsi="IRNazanin" w:eastAsia="IRNazanin"/>
          <w:color w:val="111111"/>
          <w:sz w:val="28"/>
          <w:sz w:val="28"/>
          <w:szCs w:val="28"/>
          <w:rtl w:val="true"/>
          <w:lang w:bidi="fa-IR"/>
        </w:rPr>
        <w:t xml:space="preserve">طالما للأملاك كنت دليلاً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لناموسهم هدیت سبيلاً</w:t>
      </w:r>
    </w:p>
    <w:p>
      <w:pPr>
        <w:pStyle w:val="BookText"/>
        <w:rPr/>
      </w:pPr>
      <w:r>
        <w:rPr>
          <w:rFonts w:ascii="Amiri" w:hAnsi="Amiri" w:eastAsia="Amiri" w:cs="Amiri"/>
          <w:color w:val="111111"/>
          <w:sz w:val="28"/>
          <w:sz w:val="28"/>
          <w:szCs w:val="28"/>
          <w:rtl w:val="true"/>
          <w:lang w:bidi="ar-SA"/>
        </w:rPr>
        <w:t xml:space="preserve">يوم نادى رب السماء جبرئيلا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من أنا فروي قليلا</w:t>
      </w:r>
    </w:p>
    <w:p>
      <w:pPr>
        <w:pStyle w:val="BookText"/>
        <w:rPr/>
      </w:pPr>
      <w:r>
        <w:rPr>
          <w:rFonts w:ascii="Amiri" w:hAnsi="Amiri" w:eastAsia="Amiri" w:cs="Amiri"/>
          <w:color w:val="111111"/>
          <w:sz w:val="28"/>
          <w:sz w:val="28"/>
          <w:szCs w:val="28"/>
          <w:rtl w:val="true"/>
          <w:lang w:bidi="ar-SA"/>
        </w:rPr>
        <w:t>وهو لولاك فاته الاهتداء</w:t>
      </w:r>
    </w:p>
    <w:p>
      <w:pPr>
        <w:pStyle w:val="BookText"/>
        <w:rPr/>
      </w:pPr>
      <w:r>
        <w:rPr>
          <w:rFonts w:ascii="Amiri" w:hAnsi="Amiri" w:eastAsia="Amiri" w:cs="Amiri"/>
          <w:color w:val="111111"/>
          <w:sz w:val="28"/>
          <w:sz w:val="28"/>
          <w:szCs w:val="28"/>
          <w:rtl w:val="true"/>
          <w:lang w:bidi="ar-SA"/>
        </w:rPr>
        <w:t xml:space="preserve">لك شكل نتيجة للقضايا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قلب للعالمين مرايا</w:t>
      </w:r>
    </w:p>
    <w:p>
      <w:pPr>
        <w:pStyle w:val="BookText"/>
        <w:rPr/>
      </w:pPr>
      <w:r>
        <w:rPr>
          <w:rFonts w:ascii="Amiri" w:hAnsi="Amiri" w:eastAsia="Amiri" w:cs="Amiri"/>
          <w:color w:val="111111"/>
          <w:sz w:val="28"/>
          <w:sz w:val="28"/>
          <w:szCs w:val="28"/>
          <w:rtl w:val="true"/>
          <w:lang w:bidi="ar-SA"/>
        </w:rPr>
        <w:t xml:space="preserve">لك فعل حوى رفيع المزايا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اسم رآه خير البراي</w:t>
      </w:r>
    </w:p>
    <w:p>
      <w:pPr>
        <w:pStyle w:val="BookText"/>
        <w:rPr/>
      </w:pPr>
      <w:r>
        <w:rPr>
          <w:rFonts w:ascii="IRNazanin" w:hAnsi="IRNazanin" w:eastAsia="IRNazanin"/>
          <w:color w:val="111111"/>
          <w:sz w:val="28"/>
          <w:sz w:val="28"/>
          <w:szCs w:val="28"/>
          <w:rtl w:val="true"/>
          <w:lang w:bidi="fa-IR"/>
        </w:rPr>
        <w:t>مذ تدلى و ضمه الإسراء</w:t>
      </w:r>
    </w:p>
    <w:p>
      <w:pPr>
        <w:pStyle w:val="BookText"/>
        <w:rPr/>
      </w:pPr>
      <w:r>
        <w:rPr>
          <w:rFonts w:ascii="Amiri" w:hAnsi="Amiri" w:eastAsia="Amiri" w:cs="Amiri"/>
          <w:color w:val="111111"/>
          <w:sz w:val="28"/>
          <w:sz w:val="28"/>
          <w:szCs w:val="28"/>
          <w:rtl w:val="true"/>
          <w:lang w:bidi="ar-SA"/>
        </w:rPr>
        <w:t xml:space="preserve">دفوعاه بالحس حداً و رسماً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ساوى معناه منك مسمى</w:t>
      </w:r>
    </w:p>
    <w:p>
      <w:pPr>
        <w:pStyle w:val="BookText"/>
        <w:rPr/>
      </w:pPr>
      <w:r>
        <w:rPr>
          <w:rFonts w:ascii="IRNazanin" w:hAnsi="IRNazanin" w:eastAsia="IRNazanin"/>
          <w:color w:val="111111"/>
          <w:sz w:val="28"/>
          <w:sz w:val="28"/>
          <w:szCs w:val="28"/>
          <w:rtl w:val="true"/>
          <w:lang w:bidi="fa-IR"/>
        </w:rPr>
        <w:t xml:space="preserve">قبل عرض الأسماء إسماً فاسماً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مع إسمه على العرش قدماً</w:t>
      </w:r>
    </w:p>
    <w:p>
      <w:pPr>
        <w:pStyle w:val="BookText"/>
        <w:rPr/>
      </w:pPr>
      <w:r>
        <w:rPr>
          <w:rFonts w:ascii="Amiri" w:hAnsi="Amiri" w:eastAsia="Amiri" w:cs="Amiri"/>
          <w:color w:val="111111"/>
          <w:sz w:val="28"/>
          <w:sz w:val="28"/>
          <w:szCs w:val="28"/>
          <w:rtl w:val="true"/>
          <w:lang w:bidi="ar-SA"/>
        </w:rPr>
        <w:t>في زمان لم تعرض الأسماء</w:t>
      </w:r>
    </w:p>
    <w:p>
      <w:pPr>
        <w:pStyle w:val="BookText"/>
        <w:rPr/>
      </w:pPr>
      <w:r>
        <w:rPr>
          <w:rFonts w:ascii="Amiri" w:hAnsi="Amiri" w:eastAsia="Amiri" w:cs="Amiri"/>
          <w:color w:val="111111"/>
          <w:sz w:val="28"/>
          <w:sz w:val="28"/>
          <w:szCs w:val="28"/>
          <w:rtl w:val="true"/>
          <w:lang w:bidi="ar-SA"/>
        </w:rPr>
        <w:t xml:space="preserve">إثر هذا أبدي عوالم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الأرض والسماء ذات حبك</w:t>
      </w:r>
    </w:p>
    <w:p>
      <w:pPr>
        <w:pStyle w:val="BookText"/>
        <w:rPr/>
      </w:pPr>
      <w:r>
        <w:rPr>
          <w:rFonts w:ascii="Amiri" w:hAnsi="Amiri" w:eastAsia="Amiri" w:cs="Amiri"/>
          <w:color w:val="111111"/>
          <w:sz w:val="28"/>
          <w:sz w:val="28"/>
          <w:szCs w:val="28"/>
          <w:rtl w:val="true"/>
          <w:lang w:bidi="ar-SA"/>
        </w:rPr>
        <w:t xml:space="preserve">و أناط البروج فيها بسلك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لاح الصباح من غير شك</w:t>
      </w:r>
    </w:p>
    <w:p>
      <w:pPr>
        <w:pStyle w:val="BookText"/>
        <w:rPr/>
      </w:pPr>
      <w:r>
        <w:rPr>
          <w:rFonts w:ascii="IRNazanin" w:hAnsi="IRNazanin" w:eastAsia="IRNazanin"/>
          <w:color w:val="111111"/>
          <w:sz w:val="28"/>
          <w:sz w:val="28"/>
          <w:szCs w:val="28"/>
          <w:rtl w:val="true"/>
          <w:lang w:bidi="fa-IR"/>
        </w:rPr>
        <w:t>و بداسرّها و بان الخفاء</w:t>
      </w:r>
    </w:p>
    <w:p>
      <w:pPr>
        <w:pStyle w:val="BookText"/>
        <w:rPr/>
      </w:pPr>
      <w:r>
        <w:rPr>
          <w:rFonts w:ascii="Amiri" w:hAnsi="Amiri" w:eastAsia="Amiri" w:cs="Amiri"/>
          <w:color w:val="111111"/>
          <w:sz w:val="28"/>
          <w:sz w:val="28"/>
          <w:szCs w:val="28"/>
          <w:rtl w:val="true"/>
          <w:lang w:bidi="ar-SA"/>
        </w:rPr>
        <w:t xml:space="preserve">فقضاها مسبب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نوبة للأرحام و الأصلاب</w:t>
      </w:r>
    </w:p>
    <w:p>
      <w:pPr>
        <w:pStyle w:val="BookText"/>
        <w:rPr/>
      </w:pPr>
      <w:r>
        <w:rPr>
          <w:rFonts w:ascii="IRNazanin" w:hAnsi="IRNazanin" w:eastAsia="IRNazanin"/>
          <w:color w:val="111111"/>
          <w:sz w:val="28"/>
          <w:sz w:val="28"/>
          <w:szCs w:val="28"/>
          <w:rtl w:val="true"/>
          <w:lang w:bidi="fa-IR"/>
        </w:rPr>
        <w:t xml:space="preserve">وجرى ماجرى بأم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 اللّه آدماً من تراب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كانت من آدم حواء، </w:t>
      </w:r>
      <w:bookmarkStart w:id="7" w:name="pg10237_101043"/>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3234394_1067777946"/>
      <w:bookmarkStart w:id="9" w:name="_Toc3"/>
      <w:bookmarkEnd w:id="8"/>
      <w:r>
        <w:rPr>
          <w:rtl w:val="true"/>
        </w:rPr>
        <w:t>فهرس المجلد الثامن من الاحقاق و ملحقاته</w:t>
      </w:r>
      <w:bookmarkEnd w:id="9"/>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تتمة الباب الثالث الذى عقدناه للاشارة الى بعض علومه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واضعاً لعلم النحو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في سبب تأسيسه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النحو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في أن سلسلة طبقات النحويين تنتهى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في بعض ما ألقاه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أبي الاسود من اصول النحو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في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بالفصاحة، وقد أشرنا فيها الى ما نستدركه في مجلد مستقل من ملحقات الاحقاق وقفنا عليها في تضاعيف كلماتهم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بالجفر والاعداد والاسم الاعظم وقد أوردنا فيها بعض ما ذكره القوم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بتعبير الرؤيا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بالمسائل الحسابيه، نذكر فيها انموذجاً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كلام محمد بن طلحة الشافعي في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أقسام العلوم و قد قسمه الى عشرة أقسام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بالفقه و ذكرنا جملة مما ورد في كتب القوم يدل على غزارته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سيهدى قلبك و يثبت لسانك و قد تقدم مداركه و ما نزيد عليها و ما أوردناه على أقسام الاول مارواه أبو البخترى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حنش</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حارثة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عمرو بن حبيش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أبو جحيفة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عبداللّه ابن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الثامن ماروی مرسلا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اعجاب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قول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الذى من على العباد بمن يقضى قضاء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فرح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ما أعلم منها الا ماقضى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ما أخطأ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قضى به 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كون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في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شهادة الصحابة بكون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أقضاهم وهى على أقسام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ماروی عن ابن مسعود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أبى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روى عن عمر بن الخطاب</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ماروى عن المقداد</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نبدة من قضاياه المعجبة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واقعة ثلاثة سقطوا في الزبية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واقعة رجلين يتغذيان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واقعة رجل قتله واحد وأمسكه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من له علامة الذكورية والانوثية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حنثى تزوجت برجل فحبلت وتزوج بامرأة فأحبلها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أنكرت 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جماعة اتهموا بقتل رفيقهم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اشتهر بالمسألة المنبرية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مال استودعه رجلان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امرأتين تولدتا في ليلة مظلمة فاشتبه ولدهما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فى تفريقه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الواقعة المعروفة بالدينارية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واقعة من وجد دراهم في خربة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واقعة بهيمة قتلت بهيمة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المصاب بعينه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القارصة والقامصة والواقعة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ذكر بعض ما أخبر به عن المغيبات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يأتي من الكوفة اثنا عشر ألف رجل و رجل، فأحصوه فما زادوا ولا نقصوا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النهروان بأنه لا ينجو من الخوارج عشرة ولا يقتل من جيشه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جيش يأتي مع ابنه الحسن من غير زيادة ونقيصة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تعيينه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لوزن القيد قبل نزعه من عنق عبد رفع أمره 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بأنها لا تحيض كما تحيض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واقعة زوج وزوجة يتشاجران فى ليلة العرس بأن الزوجة ام الزوج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جماعة من اليهود قدموا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برؤياه خولة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النملة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اخباره عن غلام مجاشع حين يدعو أصحاب الجمل الى كتاب اللّه بانه تقطع يده اليمنى ثم اليسرى ثم يضرب بالسيف حتى يقتل اخباره عن دوام أمر الخوارج حتى يقتلهم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رجل من ولده وأنه يكون آخر هم لصاصاً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محل قتل 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تكلمه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ولادته وقرائته صحف نوح و ابراهیم و زبور داود و توراة موسى و انجیل عیسی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نفسه والاحاديث المروية فى ذلك على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يشتمل على 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لحيته يختضب من رأسه و نروى في ذلك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حديث أبى الطفيل عامر بن واثلة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الثاني حديث أبي الطفيل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فضالة بن أبى فضالة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من أعاظم محدثي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عبداللّه بن سبع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ام جعفر سرية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زيد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ثعلبة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بنت بدر عن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أبى حبرة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آخر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الحاد يعشر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آخر في ذلك أيضاً</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الثانى عشر حدیث آخر في ذلك أيضاً</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آخر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ماروی مرسلا</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القسم الثاني ما يشتمل على 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ملجم انه،قاتله ونروى في ذلك أحاديث</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الثاني حديث عبيدة السلماني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الاصبغ الحنظلي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حمزة الزبان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محمد بن سيرين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ماروى مرسلا</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يخبر عن قتل نفسه غیر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اخباره عن قاتله ولم يعترض له قبل 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يشتمل على 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زبير بأنه ليس بقاتله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يقتل بالكوفة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لم يبق من عمره الا ليال قلائل وفيه 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عثمان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جعفر</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الحسين بن كثير عن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ينتظر شهادته فى رمضان قتل فيه ويعد الايام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 استشهد فيه بأنه يقتل في العشر الاخر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بليلة 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استقبله الاوز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دعوهن فانهن نوائح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الحسين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ويشتمل على 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سعيد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البراء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الحسين بن كثير عن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الاصبغ بن نباتة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عرفة الازدى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هرثمة بن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أبي هرثمة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عبد اللّه بن يحيى عن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هانی ابن هانی</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كثير بن شهاب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الحادي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ابراهيم النخعی</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ابن سيرين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استغاثة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الكوفة وانهم لا يغاثون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ماروى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الابيات في شهادة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احباره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سبعة من خيار شيعته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كميل بيد 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مزرع وصلبه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رشيد الهجرى و أنه يقطع لسانه ويصلب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جويرية و أنه يقطع یده و رجله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ميثم و أنه يصلب على نخلة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عمرو بن الحمق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قنبر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سلطة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تكذيبه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أخبره بموت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ملك بني امية، وهو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انحاء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دعاة الدولة العباسية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ملك بني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ܬاخباره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فتن بني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خالد بن عرفطة قائد جيش ابن زیاد و يشتمل على حديثين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سويد بن غفلة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عطاء بن السائب</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الملوك الذين ظهروا من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غرق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هدم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قسمين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الحجاج بن يوسف، و قد أخبر عن ذلك في موارد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w:t>
      </w:r>
      <w:r>
        <w:rPr>
          <w:rFonts w:eastAsia="IRNazanin" w:cs="IRNazanin"/>
          <w:color w:val="111111"/>
          <w:sz w:val="28"/>
          <w:szCs w:val="28"/>
          <w:lang w:bidi="fa-IR"/>
        </w:rPr>
        <w:t>176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للحجر المرادی بانه يؤمر بلعنه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ذكر كلمات عمر في الاعجاب بعلمه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على لهلك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تعوذه باللّه من معضلة ليس لها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عجزت النساء أن يلدن بمثل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على لافتضحنا</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ابيطالب مازلت كاشف كل شبهة وموضح كل 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قوله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بأبى أنتم بكم هدانا اللّه وبكم أخرجنا من الظلمات الى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قوله اللّهم لا تنزل بیشديدة الا وأبو الحسن الى جنبی</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أعيش في قوم لست فيهم يا أبا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تبقنى لمعضلة ليس لها ابن ابيطالب 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أبقانى اللّه بعدك يا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ما أوردناه تحت الخط</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ذكر نبذة من الموارد التي رجع فيها عمر وأبو بكر وعثمان، ومعاوية الى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رجوع أبى بكر الى علمه وعمله 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أوردنا ستة موارد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2541</w:t>
      </w:r>
    </w:p>
    <w:p>
      <w:pPr>
        <w:pStyle w:val="BookText"/>
        <w:rPr/>
      </w:pPr>
      <w:r>
        <w:rPr>
          <w:rFonts w:ascii="Amiri" w:hAnsi="Amiri" w:eastAsia="Amiri" w:cs="Amiri"/>
          <w:color w:val="111111"/>
          <w:sz w:val="28"/>
          <w:sz w:val="28"/>
          <w:szCs w:val="28"/>
          <w:rtl w:val="true"/>
          <w:lang w:bidi="ar-SA"/>
        </w:rPr>
        <w:t xml:space="preserve">رجوع عثمان الى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رجوع معاوية الى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زهد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فى الاشارة الى أحاديث المروية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زهده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الدنيا وأمتعتها ونذكر عدة من الاحاديث الدالة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على انحاء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أبو رجاء</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مارواه يزيد بن محجن</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مارواه على بن الارقم</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ماروی مرسلا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على قسمين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eastAsia="IRNazanin" w:cs="IRNazanin"/>
          <w:color w:val="111111"/>
          <w:sz w:val="28"/>
          <w:szCs w:val="28"/>
          <w:lang w:bidi="fa-IR"/>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الحديث العاشر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خطابه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 والفضة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غرى غيرى ويشتمل على أحد عشر حديثاً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مأكله والاحاديث الدالة عليه على أقسام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w:t>
      </w:r>
      <w:r>
        <w:rPr>
          <w:rFonts w:eastAsia="IRNazanin" w:cs="IRNazanin"/>
          <w:color w:val="111111"/>
          <w:sz w:val="28"/>
          <w:szCs w:val="28"/>
          <w:lang w:bidi="fa-IR"/>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 -...</w:t>
      </w:r>
      <w:r>
        <w:rPr>
          <w:rFonts w:eastAsia="IRNazanin" w:cs="IRNazanin"/>
          <w:color w:val="111111"/>
          <w:sz w:val="28"/>
          <w:szCs w:val="28"/>
          <w:lang w:bidi="fa-IR"/>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يشتمل على أربعة أحاديث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العاشر</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الحادى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ويشتمل على ثلاثة أحاديث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الثانى عشر</w:t>
      </w:r>
      <w:r>
        <w:rPr>
          <w:rFonts w:eastAsia="IRNazanin" w:cs="IRNazanin"/>
          <w:color w:val="111111"/>
          <w:sz w:val="28"/>
          <w:szCs w:val="28"/>
          <w:rtl w:val="true"/>
          <w:lang w:bidi="fa-IR"/>
        </w:rPr>
        <w:t>»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 عشر</w:t>
      </w:r>
      <w:r>
        <w:rPr>
          <w:rFonts w:eastAsia="IRNazanin" w:cs="IRNazanin"/>
          <w:color w:val="111111"/>
          <w:sz w:val="28"/>
          <w:szCs w:val="28"/>
          <w:rtl w:val="true"/>
          <w:lang w:bidi="fa-IR"/>
        </w:rPr>
        <w:t>» -...</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الرابع عشر</w:t>
      </w:r>
      <w:r>
        <w:rPr>
          <w:rFonts w:eastAsia="IRNazanin" w:cs="IRNazanin"/>
          <w:color w:val="111111"/>
          <w:sz w:val="28"/>
          <w:szCs w:val="28"/>
          <w:rtl w:val="true"/>
          <w:lang w:bidi="fa-IR"/>
        </w:rPr>
        <w:t>»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 في ذلك أحاديث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w:t>
      </w:r>
      <w:r>
        <w:rPr>
          <w:rFonts w:eastAsia="IRNazanin" w:cs="IRNazanin"/>
          <w:color w:val="111111"/>
          <w:sz w:val="28"/>
          <w:szCs w:val="28"/>
          <w:lang w:bidi="fa-IR"/>
        </w:rPr>
        <w:t>294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w:t>
      </w:r>
      <w:r>
        <w:rPr>
          <w:rFonts w:eastAsia="IRNazanin" w:cs="IRNazanin"/>
          <w:color w:val="111111"/>
          <w:sz w:val="28"/>
          <w:szCs w:val="28"/>
          <w:lang w:bidi="fa-IR"/>
        </w:rPr>
        <w:t>294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الحادى عشر</w:t>
      </w:r>
      <w:r>
        <w:rPr>
          <w:rFonts w:eastAsia="IRNazanin" w:cs="IRNazanin"/>
          <w:color w:val="111111"/>
          <w:sz w:val="28"/>
          <w:szCs w:val="28"/>
          <w:rtl w:val="true"/>
          <w:lang w:bidi="fa-IR"/>
        </w:rPr>
        <w:t>» -...</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العشرين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على انواع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ابن عباس</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ماروته اسماء</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جابر</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مارواء رجل أخواله الانصار</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أنس بن عياض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أبورافع</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w:t>
      </w:r>
      <w:r>
        <w:rPr>
          <w:rFonts w:eastAsia="IRNazanin" w:cs="IRNazanin"/>
          <w:color w:val="111111"/>
          <w:sz w:val="28"/>
          <w:szCs w:val="28"/>
          <w:lang w:bidi="fa-IR"/>
        </w:rPr>
        <w:t>315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شجاعة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قد تقدم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منها، وج وذكرنا في هذا الباب أيضاً جملة من الاحاديث الواردة من طرقهم غير ما تقدم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جملة من الاحاديث الدالة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نذكر ههنا جملة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آخر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محمد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المسور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ماروى من غير تعيين الراوى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ما برز من شجاعته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بدر فى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حامل الرأية يوم 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فى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بارز يوم بدر وظاهر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فى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شيبة وشارك في قتل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زميل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في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منصوراً يوم يوم بدر بجبريل و ميكائيل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عدة من قتل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ما برز من شجاعته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أنه لما فر معظم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احد فدته خمسون فارسا ففرقهم عنه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فى أنه غسل الدم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انه كسر جفن سيفه وحمل على القوم ما قاله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رجوعه عن غزوة 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أن علياً كان أشد الناس قتالا يوم احد 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احد طلحة بن أبي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ان علياً عليه السلام قتل يوم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أن علياً لقد أصابه يوم احد ست عشر ضربة، كل ضربة تلزمه الارض و ما كان يرفعه الا جبرئیل</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دعوة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الى مبارزه عمرو ثلاثاً وعدم اجابة احدله الاعلى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حداثة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دعوة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 الى الاسلام قبل 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مبارزته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عمرو وقتله اياه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فى شجاعة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بعدقتل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رثاء اخت عمر و بعدقتله ومدحها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أشعار حسان بعد قتل عمرو</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ما برز من شجاعته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خيبر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اجتذب باب خيبر و لم يقدر سبعون رجلا على اعادته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فى انه تقرس باب خيبر ولم يقدر ثمانية رجال على تقليبه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فى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باب خيبز و لم يقدر على حمله أربعون رجلا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فى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باب خیبر و تترس به ثم القاه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مقاتلته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مرحب وكيفية 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مرحب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نبذة مما برز من شجاعته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صفين في كلام ابن عباس في شجاعته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ابالي أسقطت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الموت أم سقط الموت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اني لا أفر على من 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يومى من الموت أفر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لم يملاء صدره شی 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اجتماع الانصار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قتل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صفين خمسة وعشرون بدرياً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رجلين من شجعان الشام أرادا عباساً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كريز بن الصباح، والحارث بن وداعة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خروج بسر بن أرطاة الى مبارزته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لحريث متنكراً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قتله عليه السلام يوم صفين زيادة على خمسماة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أنه لم يكن يجدر أحد من الشاميين على مبارزته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الى البراز و امتناعه عن اجابته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الهرير خمسماة وثلاثة وعشرين رجلا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ذكر جملة مما يشهد على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محقاً في قتال،معاوية،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علامة في صفين كان معهوداً بينه وبين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اويس 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ميمونة بنت الحارث عند مسيره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ندآئه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أهل الشام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عليكم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4100</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اجباره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بمحر امرة المؤمنين عن اسمه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 بداً القتال أو الكفر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عمار مع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وقدروى عن جماعة كثيرة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ماروته ام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عثمان بن عفان</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مارواه 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مارواه 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مارواء 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عبداللّه بن عمرو </w:t>
      </w:r>
      <w:r>
        <w:rPr>
          <w:rFonts w:eastAsia="IRNazanin" w:cs="IRNazanin"/>
          <w:color w:val="111111"/>
          <w:sz w:val="28"/>
          <w:szCs w:val="28"/>
          <w:lang w:bidi="fa-IR"/>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مارواه عمرو بن مميون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زيد بن أبي 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مارواه أنس</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عبداللّه بن أبي الهذيل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زياد بن الفرد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عمرو بن العاص</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مارواه خزيمة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حبة العرنى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عماد</w:t>
      </w:r>
      <w:r>
        <w:rPr>
          <w:rFonts w:eastAsia="IRNazanin" w:cs="IRNazanin"/>
          <w:color w:val="111111"/>
          <w:sz w:val="28"/>
          <w:szCs w:val="28"/>
          <w:rtl w:val="true"/>
          <w:lang w:bidi="fa-IR"/>
        </w:rPr>
        <w:t>...</w:t>
      </w:r>
      <w:r>
        <w:rPr>
          <w:rFonts w:eastAsia="IRNazanin" w:cs="IRNazanin"/>
          <w:color w:val="111111"/>
          <w:sz w:val="28"/>
          <w:szCs w:val="28"/>
          <w:lang w:bidi="fa-IR"/>
        </w:rPr>
        <w:t>455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محمد بن عمر بن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حبیب بن ثابت</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جابر</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العشرين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الحادى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ماروته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 والعشرون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أبو أيوب الانصارى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هنی مولی عمر</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أبورافع</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حسن</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مارواه هانی بن هانی</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مارواه اسماعيل بن عبدالرحمان الانصاری</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التاسع والعشرون ماروی مرسلا</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عماراً بمتابعة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وقوع المقاتلة بعده بين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نبذة مما بر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بني قريظة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نبذة مما برز من شجاعته عليه السلام في غزوة 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فى أنه لما فر الناس يوم حنين لم يبق مع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الاأربعة أحدهم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نبذة مما بر زمن شجاعته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نهروان و نور د جملة من تلك الاخبار على حسب ما وقفنا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ابی سعید الخدری</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أبي الوضى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نبيط بن شريط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مقسم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قيس بن 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حديث سعيد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أبي المؤمن الوائلي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كليب بن شهاب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شريك بن شهاب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مقسم مولی عبد اللّه بن الحارث</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عبيد اللّه بن أبي رافع</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أبي وائل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يزيد بن رويم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قيس بن أبي حازم</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مالك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أبي جحيفة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مسلم بن أبي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أبى الاحوص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 و العشرون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حبيب بن أبي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عبيدة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حابر</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زید بن وهبه</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أبي موسى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حبة العرني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أبي جعفر الفراء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والعشرون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طارق بن زیاد</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 الثلاثين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عبد اللّه بن عمرو</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الحادي والثلاثون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ابن مسعود و حديث علقمة</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الثانى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كثير العجلى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والثلاثون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أبي سليمان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والثلاثون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أبي سليم البلخی</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والثلاثون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أبى بركة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برزة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والثلاثون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بكر بن فوارس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والثلاثون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متمم الاربعين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سويد بن غفلة</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الحادى والاربعون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أبي بحينة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والاربعون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أبي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والاربعون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سعد وعمار 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والاربعون</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ومما يشهد على كونه محقاً اخباره بعدد المقتولين من الطرفين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محاجة ابن عباس مع 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بتر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غزواته و يشتمل على 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مارواه 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مارواء سعد بن عبادة</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ابن عباس</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روى في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اللواء وشهوده في جميع الغزوات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الرابع فى عدله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فيه أحاديث من كتبهم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eastAsia="IRNazanin" w:cs="IRNazanin"/>
          <w:color w:val="111111"/>
          <w:sz w:val="28"/>
          <w:szCs w:val="28"/>
          <w:lang w:bidi="fa-IR"/>
        </w:rPr>
        <w:t>537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eastAsia="IRNazanin" w:cs="IRNazanin"/>
          <w:color w:val="111111"/>
          <w:sz w:val="28"/>
          <w:szCs w:val="28"/>
          <w:lang w:bidi="fa-IR"/>
        </w:rPr>
        <w:t>538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w:t>
      </w:r>
      <w:r>
        <w:rPr>
          <w:rFonts w:eastAsia="IRNazanin" w:cs="IRNazanin"/>
          <w:color w:val="111111"/>
          <w:sz w:val="28"/>
          <w:szCs w:val="28"/>
          <w:lang w:bidi="fa-IR"/>
        </w:rPr>
        <w:t>539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w:t>
      </w:r>
      <w:r>
        <w:rPr>
          <w:rFonts w:eastAsia="IRNazanin" w:cs="IRNazanin"/>
          <w:color w:val="111111"/>
          <w:sz w:val="28"/>
          <w:szCs w:val="28"/>
          <w:lang w:bidi="fa-IR"/>
        </w:rPr>
        <w:t>540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w:t>
      </w:r>
      <w:r>
        <w:rPr>
          <w:rFonts w:eastAsia="IRNazanin" w:cs="IRNazanin"/>
          <w:color w:val="111111"/>
          <w:sz w:val="28"/>
          <w:szCs w:val="28"/>
          <w:lang w:bidi="fa-IR"/>
        </w:rPr>
        <w:t>544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w:t>
      </w:r>
      <w:r>
        <w:rPr>
          <w:rFonts w:eastAsia="IRNazanin" w:cs="IRNazanin"/>
          <w:color w:val="111111"/>
          <w:sz w:val="28"/>
          <w:szCs w:val="28"/>
          <w:lang w:bidi="fa-IR"/>
        </w:rPr>
        <w:t>547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w:t>
      </w:r>
      <w:r>
        <w:rPr>
          <w:rFonts w:eastAsia="IRNazanin" w:cs="IRNazanin"/>
          <w:color w:val="111111"/>
          <w:sz w:val="28"/>
          <w:szCs w:val="28"/>
          <w:lang w:bidi="fa-IR"/>
        </w:rPr>
        <w:t>548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w:t>
      </w:r>
      <w:r>
        <w:rPr>
          <w:rFonts w:eastAsia="IRNazanin" w:cs="IRNazanin"/>
          <w:color w:val="111111"/>
          <w:sz w:val="28"/>
          <w:szCs w:val="28"/>
          <w:lang w:bidi="fa-IR"/>
        </w:rPr>
        <w:t>548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w:t>
      </w:r>
      <w:r>
        <w:rPr>
          <w:rFonts w:eastAsia="IRNazanin" w:cs="IRNazanin"/>
          <w:color w:val="111111"/>
          <w:sz w:val="28"/>
          <w:szCs w:val="28"/>
          <w:lang w:bidi="fa-IR"/>
        </w:rPr>
        <w:t>550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الرابع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 :...</w:t>
      </w:r>
      <w:r>
        <w:rPr>
          <w:rFonts w:eastAsia="IRNazanin" w:cs="IRNazanin"/>
          <w:color w:val="111111"/>
          <w:sz w:val="28"/>
          <w:szCs w:val="28"/>
          <w:lang w:bidi="fa-IR"/>
        </w:rPr>
        <w:t>554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 :...</w:t>
      </w:r>
      <w:r>
        <w:rPr>
          <w:rFonts w:eastAsia="IRNazanin" w:cs="IRNazanin"/>
          <w:color w:val="111111"/>
          <w:sz w:val="28"/>
          <w:szCs w:val="28"/>
          <w:lang w:bidi="fa-IR"/>
        </w:rPr>
        <w:t>555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 :...</w:t>
      </w:r>
      <w:r>
        <w:rPr>
          <w:rFonts w:eastAsia="IRNazanin" w:cs="IRNazanin"/>
          <w:color w:val="111111"/>
          <w:sz w:val="28"/>
          <w:szCs w:val="28"/>
          <w:lang w:bidi="fa-IR"/>
        </w:rPr>
        <w:t>556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الثلاثين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والثلاثون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والثلاثون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و الثلاثون</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والثلاثون</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والثلاثون</w:t>
      </w:r>
      <w:r>
        <w:rPr>
          <w:rFonts w:eastAsia="IRNazanin" w:cs="IRNazanin"/>
          <w:color w:val="111111"/>
          <w:sz w:val="28"/>
          <w:szCs w:val="28"/>
          <w:rtl w:val="true"/>
          <w:lang w:bidi="fa-IR"/>
        </w:rPr>
        <w:t>» :...</w:t>
      </w:r>
      <w:r>
        <w:rPr>
          <w:rFonts w:eastAsia="IRNazanin" w:cs="IRNazanin"/>
          <w:color w:val="111111"/>
          <w:sz w:val="28"/>
          <w:szCs w:val="28"/>
          <w:lang w:bidi="fa-IR"/>
        </w:rPr>
        <w:t>562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والثلاثون</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والثلاثون</w:t>
      </w:r>
      <w:r>
        <w:rPr>
          <w:rFonts w:eastAsia="IRNazanin" w:cs="IRNazanin"/>
          <w:color w:val="111111"/>
          <w:sz w:val="28"/>
          <w:szCs w:val="28"/>
          <w:rtl w:val="true"/>
          <w:lang w:bidi="fa-IR"/>
        </w:rPr>
        <w:t>» :...</w:t>
      </w:r>
      <w:r>
        <w:rPr>
          <w:rFonts w:eastAsia="IRNazanin" w:cs="IRNazanin"/>
          <w:color w:val="111111"/>
          <w:sz w:val="28"/>
          <w:szCs w:val="28"/>
          <w:lang w:bidi="fa-IR"/>
        </w:rPr>
        <w:t>564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الاربعين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الحادى والاربعون</w:t>
      </w:r>
      <w:r>
        <w:rPr>
          <w:rFonts w:eastAsia="IRNazanin" w:cs="IRNazanin"/>
          <w:color w:val="111111"/>
          <w:sz w:val="28"/>
          <w:szCs w:val="28"/>
          <w:rtl w:val="true"/>
          <w:lang w:bidi="fa-IR"/>
        </w:rPr>
        <w:t>» :...</w:t>
      </w:r>
      <w:r>
        <w:rPr>
          <w:rFonts w:eastAsia="IRNazanin" w:cs="IRNazanin"/>
          <w:color w:val="111111"/>
          <w:sz w:val="28"/>
          <w:szCs w:val="28"/>
          <w:lang w:bidi="fa-IR"/>
        </w:rPr>
        <w:t>565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الثانى والاربعون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ماروی من 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قاتله، وقد روى عن عدة من التابعين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 قثم</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مارواه محمد الحنفية</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مارواه،عامر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مارواه الشعبي، نرويه عن ستة عشر من أعاظم محدثي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روی مرسلا،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أعاظم العامة</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فیجوده وسخائه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 کرانموذجاً مما نقله القوم في ذلك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w:t>
      </w:r>
      <w:r>
        <w:rPr>
          <w:rFonts w:eastAsia="IRNazanin" w:cs="IRNazanin"/>
          <w:color w:val="111111"/>
          <w:sz w:val="28"/>
          <w:szCs w:val="28"/>
          <w:lang w:bidi="fa-IR"/>
        </w:rPr>
        <w:t>574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eastAsia="IRNazanin" w:cs="IRNazanin"/>
          <w:color w:val="111111"/>
          <w:sz w:val="28"/>
          <w:szCs w:val="28"/>
          <w:lang w:bidi="fa-IR"/>
        </w:rPr>
        <w:t>576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eastAsia="IRNazanin" w:cs="IRNazanin"/>
          <w:color w:val="111111"/>
          <w:sz w:val="28"/>
          <w:szCs w:val="28"/>
          <w:lang w:bidi="fa-IR"/>
        </w:rPr>
        <w:t>577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eastAsia="IRNazanin" w:cs="IRNazanin"/>
          <w:color w:val="111111"/>
          <w:sz w:val="28"/>
          <w:szCs w:val="28"/>
          <w:lang w:bidi="fa-IR"/>
        </w:rPr>
        <w:t>578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eastAsia="IRNazanin" w:cs="IRNazanin"/>
          <w:color w:val="111111"/>
          <w:sz w:val="28"/>
          <w:szCs w:val="28"/>
          <w:lang w:bidi="fa-IR"/>
        </w:rPr>
        <w:t>579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eastAsia="IRNazanin" w:cs="IRNazanin"/>
          <w:color w:val="111111"/>
          <w:sz w:val="28"/>
          <w:szCs w:val="28"/>
          <w:lang w:bidi="fa-IR"/>
        </w:rPr>
        <w:t>580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w:t>
      </w:r>
      <w:r>
        <w:rPr>
          <w:rFonts w:eastAsia="IRNazanin" w:cs="IRNazanin"/>
          <w:color w:val="111111"/>
          <w:sz w:val="28"/>
          <w:szCs w:val="28"/>
          <w:lang w:bidi="fa-IR"/>
        </w:rPr>
        <w:t>581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نبذة من صدقاته و أوقافه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صدقاته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أبی نیزر و غیره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ومن صدقاته عين الاراك، وعين خيف ليلى وعين خيف بسطاس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ومن صدقاته عين البغيبغة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ومن صدقاته بئر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صدقاته عين ينبع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ومن صدقاته عيون بالمدينة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ومن صدقاته ضيعة أبي نيزر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ومن صدقاته وادى ترعة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و من صدقاته الفقران</w:t>
      </w:r>
      <w:r>
        <w:rPr>
          <w:rFonts w:eastAsia="IRNazanin" w:cs="IRNazanin"/>
          <w:color w:val="111111"/>
          <w:sz w:val="28"/>
          <w:szCs w:val="28"/>
          <w:rtl w:val="true"/>
          <w:lang w:bidi="fa-IR"/>
        </w:rPr>
        <w:t>...</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ومن صدقاته كل مال له في ينبع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و من صدقاته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وغلمان يعملون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له شواهد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w:t>
      </w:r>
      <w:r>
        <w:rPr>
          <w:rFonts w:eastAsia="IRNazanin" w:cs="IRNazanin"/>
          <w:color w:val="111111"/>
          <w:sz w:val="28"/>
          <w:szCs w:val="28"/>
          <w:lang w:bidi="fa-IR"/>
        </w:rPr>
        <w:t>592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والرابع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w:t>
      </w:r>
      <w:r>
        <w:rPr>
          <w:rFonts w:eastAsia="IRNazanin" w:cs="IRNazanin"/>
          <w:color w:val="111111"/>
          <w:sz w:val="28"/>
          <w:szCs w:val="28"/>
          <w:lang w:bidi="fa-IR"/>
        </w:rPr>
        <w:t>595</w:t>
      </w:r>
    </w:p>
    <w:p>
      <w:pPr>
        <w:pStyle w:val="BookText"/>
        <w:rPr/>
      </w:pPr>
      <w:r>
        <w:rPr>
          <w:rFonts w:ascii="Amiri" w:hAnsi="Amiri" w:eastAsia="Amiri" w:cs="Amiri"/>
          <w:color w:val="111111"/>
          <w:sz w:val="28"/>
          <w:sz w:val="28"/>
          <w:szCs w:val="28"/>
          <w:rtl w:val="true"/>
          <w:lang w:bidi="ar-SA"/>
        </w:rPr>
        <w:t xml:space="preserve">الباب السابع في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يعبد اللّه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الناس بسنين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تضرعه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وابتهاله على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فى اليوم والليلة ألف ركعة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خشوعه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كان التوجه الى اللّه قد استوعب قلبه في الصلاة بحيث لم يلتفت الى اخراج الهم من رجله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قول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عبادتي عند عبادة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كعبادته عند عبادة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ان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تذكر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في المسجد يتعبد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ذكر شطر من وصف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تواضعه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 له شواهد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بكد يمينه و نذكر له شواهد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مصائب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له شواهد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الحادى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كثرة عتقه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ثقته باللّه تعالى، وذكرنا له شواهد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أمانته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دينه، و نذكر جملة مماروى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ومما يدل على تصلبه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دينه على انحاء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p>
    <w:p>
      <w:pPr>
        <w:pStyle w:val="BookText"/>
        <w:rPr/>
      </w:pP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eastAsia="IRNazanin" w:cs="IRNazanin"/>
          <w:color w:val="111111"/>
          <w:sz w:val="28"/>
          <w:szCs w:val="28"/>
          <w:lang w:bidi="fa-IR"/>
        </w:rPr>
        <w:t>636</w:t>
      </w:r>
    </w:p>
    <w:p>
      <w:pPr>
        <w:pStyle w:val="BookText"/>
        <w:rPr/>
      </w:pPr>
      <w:r>
        <w:rPr>
          <w:rFonts w:ascii="Amiri" w:hAnsi="Amiri" w:eastAsia="Amiri" w:cs="Amiri"/>
          <w:color w:val="111111"/>
          <w:sz w:val="28"/>
          <w:sz w:val="28"/>
          <w:szCs w:val="28"/>
          <w:rtl w:val="true"/>
          <w:lang w:bidi="ar-SA"/>
        </w:rPr>
        <w:t xml:space="preserve">ابائه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محورسول اللّه عن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احراقه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ادعى ربوبيته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فصاحته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 xml:space="preserve">ذكر جملة مما يدل على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 xml:space="preserve">ومما يدل على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 xml:space="preserve">ومما يدل على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655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محارباته،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أعاظم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الثامن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بالمعروف في الاسواق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المتمم للعشرين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أحب الناس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فيه حديثان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جميع بن عمير عن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مارواء 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الحادي و 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منكب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لكسر الاصنام فوة الكعبة فيه 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أبى مريم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حديثه بنحو آخر</w:t>
      </w:r>
      <w:r>
        <w:rPr>
          <w:rFonts w:eastAsia="IRNazanin" w:cs="IRNazanin"/>
          <w:color w:val="111111"/>
          <w:sz w:val="28"/>
          <w:szCs w:val="28"/>
          <w:rtl w:val="true"/>
          <w:lang w:bidi="fa-IR"/>
        </w:rPr>
        <w:t>...</w:t>
      </w:r>
      <w:r>
        <w:rPr>
          <w:rFonts w:eastAsia="IRNazanin" w:cs="IRNazanin"/>
          <w:color w:val="111111"/>
          <w:sz w:val="28"/>
          <w:szCs w:val="28"/>
          <w:lang w:bidi="fa-IR"/>
        </w:rPr>
        <w:t>684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ابن مسعود</w:t>
      </w:r>
      <w:r>
        <w:rPr>
          <w:rFonts w:eastAsia="IRNazanin" w:cs="IRNazanin"/>
          <w:color w:val="111111"/>
          <w:sz w:val="28"/>
          <w:szCs w:val="28"/>
          <w:rtl w:val="true"/>
          <w:lang w:bidi="fa-IR"/>
        </w:rPr>
        <w:t>...</w:t>
      </w:r>
      <w:r>
        <w:rPr>
          <w:rFonts w:eastAsia="IRNazanin" w:cs="IRNazanin"/>
          <w:color w:val="111111"/>
          <w:sz w:val="28"/>
          <w:szCs w:val="28"/>
          <w:lang w:bidi="fa-IR"/>
        </w:rPr>
        <w:t>688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ماروی مرسلا</w:t>
      </w:r>
      <w:r>
        <w:rPr>
          <w:rFonts w:eastAsia="IRNazanin" w:cs="IRNazanin"/>
          <w:color w:val="111111"/>
          <w:sz w:val="28"/>
          <w:szCs w:val="28"/>
          <w:rtl w:val="true"/>
          <w:lang w:bidi="fa-IR"/>
        </w:rPr>
        <w:t>...</w:t>
      </w:r>
      <w:r>
        <w:rPr>
          <w:rFonts w:eastAsia="IRNazanin" w:cs="IRNazanin"/>
          <w:color w:val="111111"/>
          <w:sz w:val="28"/>
          <w:szCs w:val="28"/>
          <w:lang w:bidi="fa-IR"/>
        </w:rPr>
        <w:t>689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الثانى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أقرب عهداً الى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ونروى في ذلك عدة من الاحاديث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آخر له أيضاً</w:t>
      </w:r>
      <w:r>
        <w:rPr>
          <w:rFonts w:eastAsia="IRNazanin" w:cs="IRNazanin"/>
          <w:color w:val="111111"/>
          <w:sz w:val="28"/>
          <w:szCs w:val="28"/>
          <w:rtl w:val="true"/>
          <w:lang w:bidi="fa-IR"/>
        </w:rPr>
        <w:t>...</w:t>
      </w:r>
      <w:r>
        <w:rPr>
          <w:rFonts w:eastAsia="IRNazanin" w:cs="IRNazanin"/>
          <w:color w:val="111111"/>
          <w:sz w:val="28"/>
          <w:szCs w:val="28"/>
          <w:lang w:bidi="fa-IR"/>
        </w:rPr>
        <w:t>692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آخر لها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آخر له أيضاً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 والعشرون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الناس برسول اللّه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 فيه أحاديث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ابن عباس،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له أيضاً</w:t>
      </w:r>
      <w:r>
        <w:rPr>
          <w:rFonts w:eastAsia="IRNazanin" w:cs="IRNazanin"/>
          <w:color w:val="111111"/>
          <w:sz w:val="28"/>
          <w:szCs w:val="28"/>
          <w:rtl w:val="true"/>
          <w:lang w:bidi="fa-IR"/>
        </w:rPr>
        <w:t>...</w:t>
      </w:r>
      <w:r>
        <w:rPr>
          <w:rFonts w:eastAsia="IRNazanin" w:cs="IRNazanin"/>
          <w:color w:val="111111"/>
          <w:sz w:val="28"/>
          <w:szCs w:val="28"/>
          <w:lang w:bidi="fa-IR"/>
        </w:rPr>
        <w:t>697</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آخر له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آخر له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أبي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أبي جعفر،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اسحاق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نبذة من کراماته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انحداره عن مهده في صباوته حين قصدته حية فقتلها</w:t>
      </w:r>
      <w:r>
        <w:rPr>
          <w:rFonts w:eastAsia="IRNazanin" w:cs="IRNazanin"/>
          <w:color w:val="111111"/>
          <w:sz w:val="28"/>
          <w:szCs w:val="28"/>
          <w:rtl w:val="true"/>
          <w:lang w:bidi="fa-IR"/>
        </w:rPr>
        <w:t>...</w:t>
      </w:r>
      <w:r>
        <w:rPr>
          <w:rFonts w:eastAsia="IRNazanin" w:cs="IRNazanin"/>
          <w:color w:val="111111"/>
          <w:sz w:val="28"/>
          <w:szCs w:val="28"/>
          <w:lang w:bidi="fa-IR"/>
        </w:rPr>
        <w:t>704</w:t>
      </w:r>
    </w:p>
    <w:p>
      <w:pPr>
        <w:pStyle w:val="BookText"/>
        <w:rPr/>
      </w:pPr>
      <w:r>
        <w:rPr>
          <w:rFonts w:ascii="Amiri" w:hAnsi="Amiri" w:eastAsia="Amiri" w:cs="Amiri"/>
          <w:color w:val="111111"/>
          <w:sz w:val="28"/>
          <w:sz w:val="28"/>
          <w:szCs w:val="28"/>
          <w:rtl w:val="true"/>
          <w:lang w:bidi="ar-SA"/>
        </w:rPr>
        <w:t xml:space="preserve">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عن السجود للصنم وهو في بطن 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p>
    <w:p>
      <w:pPr>
        <w:pStyle w:val="BookText"/>
        <w:rPr/>
      </w:pPr>
      <w:r>
        <w:rPr>
          <w:rFonts w:ascii="Amiri" w:hAnsi="Amiri" w:eastAsia="Amiri" w:cs="Amiri"/>
          <w:color w:val="111111"/>
          <w:sz w:val="28"/>
          <w:sz w:val="28"/>
          <w:szCs w:val="28"/>
          <w:rtl w:val="true"/>
          <w:lang w:bidi="ar-SA"/>
        </w:rPr>
        <w:t xml:space="preserve">حضور ثريد من الغيب فى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يطحن الرحى في بيته من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p>
    <w:p>
      <w:pPr>
        <w:pStyle w:val="BookText"/>
        <w:rPr/>
      </w:pPr>
      <w:r>
        <w:rPr>
          <w:rFonts w:ascii="Amiri" w:hAnsi="Amiri" w:eastAsia="Amiri" w:cs="Amiri"/>
          <w:color w:val="111111"/>
          <w:sz w:val="28"/>
          <w:sz w:val="28"/>
          <w:szCs w:val="28"/>
          <w:rtl w:val="true"/>
          <w:lang w:bidi="ar-SA"/>
        </w:rPr>
        <w:t xml:space="preserve">بيع جبرئيل ناقة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نسيئة وشرائها ميكائيل حين احتاج الى بيع ثوب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p>
    <w:p>
      <w:pPr>
        <w:pStyle w:val="BookText"/>
        <w:rPr/>
      </w:pPr>
      <w:r>
        <w:rPr>
          <w:rFonts w:ascii="Amiri" w:hAnsi="Amiri" w:eastAsia="Amiri" w:cs="Amiri"/>
          <w:color w:val="111111"/>
          <w:sz w:val="28"/>
          <w:sz w:val="28"/>
          <w:szCs w:val="28"/>
          <w:rtl w:val="true"/>
          <w:lang w:bidi="ar-SA"/>
        </w:rPr>
        <w:t xml:space="preserve">تمثل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رجل كان يبيع كل يوم طعاماً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اعسار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ويأبى عن أخذ قيمته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p>
    <w:p>
      <w:pPr>
        <w:pStyle w:val="BookText"/>
        <w:rPr/>
      </w:pPr>
      <w:r>
        <w:rPr>
          <w:rFonts w:ascii="Amiri" w:hAnsi="Amiri" w:eastAsia="Amiri" w:cs="Amiri"/>
          <w:color w:val="111111"/>
          <w:sz w:val="28"/>
          <w:sz w:val="28"/>
          <w:szCs w:val="28"/>
          <w:rtl w:val="true"/>
          <w:lang w:bidi="ar-SA"/>
        </w:rPr>
        <w:t xml:space="preserve">ملاقاة الخضر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p>
    <w:p>
      <w:pPr>
        <w:pStyle w:val="BookText"/>
        <w:rPr/>
      </w:pPr>
      <w:r>
        <w:rPr>
          <w:rFonts w:ascii="Amiri" w:hAnsi="Amiri" w:eastAsia="Amiri" w:cs="Amiri"/>
          <w:color w:val="111111"/>
          <w:sz w:val="28"/>
          <w:sz w:val="28"/>
          <w:szCs w:val="28"/>
          <w:rtl w:val="true"/>
          <w:lang w:bidi="ar-SA"/>
        </w:rPr>
        <w:t>تميز رغيفة بعد خلط الرغيفين في الثريد احدهما له والاخر لمنجم يدعى الغيب بعد عجزه عن تميزه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 xml:space="preserve">احضاره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الثلج على منبر الكوفة عن مسافة فراسخ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 xml:space="preserve">ايصاله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الى بيته من مسافة بعيدة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يختم القرآن بتمامها حين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يركب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الى ماء الفرات بالقضيب حين شكوا اليه طغيانه فنقص بقدر ما يطلبونه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p>
    <w:p>
      <w:pPr>
        <w:pStyle w:val="BookText"/>
        <w:rPr/>
      </w:pPr>
      <w:r>
        <w:rPr>
          <w:rFonts w:ascii="Amiri" w:hAnsi="Amiri" w:eastAsia="Amiri" w:cs="Amiri"/>
          <w:color w:val="111111"/>
          <w:sz w:val="28"/>
          <w:sz w:val="28"/>
          <w:szCs w:val="28"/>
          <w:rtl w:val="true"/>
          <w:lang w:bidi="ar-SA"/>
        </w:rPr>
        <w:t xml:space="preserve">ظهور كنز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عنه درهماً فغاب عن نظر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p>
    <w:p>
      <w:pPr>
        <w:pStyle w:val="BookText"/>
        <w:rPr/>
      </w:pPr>
      <w:r>
        <w:rPr>
          <w:rFonts w:ascii="Amiri" w:hAnsi="Amiri" w:eastAsia="Amiri" w:cs="Amiri"/>
          <w:color w:val="111111"/>
          <w:sz w:val="28"/>
          <w:sz w:val="28"/>
          <w:szCs w:val="28"/>
          <w:rtl w:val="true"/>
          <w:lang w:bidi="ar-SA"/>
        </w:rPr>
        <w:t xml:space="preserve">اخضرار شجرة واثمارها بكرامته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من ثمرتها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p>
    <w:p>
      <w:pPr>
        <w:pStyle w:val="BookText"/>
        <w:rPr/>
      </w:pPr>
      <w:r>
        <w:rPr>
          <w:rFonts w:ascii="Amiri" w:hAnsi="Amiri" w:eastAsia="Amiri" w:cs="Amiri"/>
          <w:color w:val="111111"/>
          <w:sz w:val="28"/>
          <w:sz w:val="28"/>
          <w:szCs w:val="28"/>
          <w:rtl w:val="true"/>
          <w:lang w:bidi="ar-SA"/>
        </w:rPr>
        <w:t xml:space="preserve">انقطاع مياه بلدة بترك صدقة قررها عليهم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p>
    <w:p>
      <w:pPr>
        <w:pStyle w:val="BookText"/>
        <w:rPr/>
      </w:pPr>
      <w:r>
        <w:rPr>
          <w:rFonts w:ascii="Amiri" w:hAnsi="Amiri" w:eastAsia="Amiri" w:cs="Amiri"/>
          <w:color w:val="111111"/>
          <w:sz w:val="28"/>
          <w:sz w:val="28"/>
          <w:szCs w:val="28"/>
          <w:rtl w:val="true"/>
          <w:lang w:bidi="ar-SA"/>
        </w:rPr>
        <w:t xml:space="preserve">سماعه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رنة الشيطان ليلة اسرى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p>
    <w:p>
      <w:pPr>
        <w:pStyle w:val="BookText"/>
        <w:rPr/>
      </w:pPr>
      <w:r>
        <w:rPr>
          <w:rFonts w:ascii="Amiri" w:hAnsi="Amiri" w:eastAsia="Amiri" w:cs="Amiri"/>
          <w:color w:val="111111"/>
          <w:sz w:val="28"/>
          <w:sz w:val="28"/>
          <w:szCs w:val="28"/>
          <w:rtl w:val="true"/>
          <w:lang w:bidi="ar-SA"/>
        </w:rPr>
        <w:t xml:space="preserve">انبات الشعر فى رأس رجل ببركة ملامسة أصابع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سقوطها لماهم بالخروج على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p>
    <w:p>
      <w:pPr>
        <w:pStyle w:val="BookText"/>
        <w:rPr/>
      </w:pPr>
      <w:r>
        <w:rPr>
          <w:rFonts w:ascii="Amiri" w:hAnsi="Amiri" w:eastAsia="Amiri" w:cs="Amiri"/>
          <w:color w:val="111111"/>
          <w:sz w:val="28"/>
          <w:sz w:val="28"/>
          <w:szCs w:val="28"/>
          <w:rtl w:val="true"/>
          <w:lang w:bidi="ar-SA"/>
        </w:rPr>
        <w:t xml:space="preserve">احياء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سقط بين صخرتين فمات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p>
    <w:p>
      <w:pPr>
        <w:pStyle w:val="BookText"/>
        <w:rPr/>
      </w:pPr>
      <w:r>
        <w:rPr>
          <w:rFonts w:ascii="Amiri" w:hAnsi="Amiri" w:eastAsia="Amiri" w:cs="Amiri"/>
          <w:color w:val="111111"/>
          <w:sz w:val="28"/>
          <w:sz w:val="28"/>
          <w:szCs w:val="28"/>
          <w:rtl w:val="true"/>
          <w:lang w:bidi="ar-SA"/>
        </w:rPr>
        <w:t xml:space="preserve">قلعه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 عظيمة لما أصاب أصحابه العطش واستخراجه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 xml:space="preserve">احيائه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ميتاً و تكلمه بعد موته و اخباره عن قاتله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p>
    <w:p>
      <w:pPr>
        <w:pStyle w:val="BookText"/>
        <w:rPr/>
      </w:pPr>
      <w:r>
        <w:rPr>
          <w:rFonts w:ascii="Amiri" w:hAnsi="Amiri" w:eastAsia="Amiri" w:cs="Amiri"/>
          <w:color w:val="111111"/>
          <w:sz w:val="28"/>
          <w:sz w:val="28"/>
          <w:szCs w:val="28"/>
          <w:rtl w:val="true"/>
          <w:lang w:bidi="ar-SA"/>
        </w:rPr>
        <w:t xml:space="preserve">تكلم الميت مع أصحابه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p>
    <w:p>
      <w:pPr>
        <w:pStyle w:val="BookText"/>
        <w:rPr/>
      </w:pPr>
      <w:r>
        <w:rPr>
          <w:rFonts w:ascii="Amiri" w:hAnsi="Amiri" w:eastAsia="Amiri" w:cs="Amiri"/>
          <w:color w:val="111111"/>
          <w:sz w:val="28"/>
          <w:sz w:val="28"/>
          <w:szCs w:val="28"/>
          <w:rtl w:val="true"/>
          <w:lang w:bidi="ar-SA"/>
        </w:rPr>
        <w:t>تكلم السبع معه وشهادته بأنه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p>
    <w:p>
      <w:pPr>
        <w:pStyle w:val="BookText"/>
        <w:rPr/>
      </w:pPr>
      <w:r>
        <w:rPr>
          <w:rFonts w:ascii="Amiri" w:hAnsi="Amiri" w:eastAsia="Amiri" w:cs="Amiri"/>
          <w:color w:val="111111"/>
          <w:sz w:val="28"/>
          <w:sz w:val="28"/>
          <w:szCs w:val="28"/>
          <w:rtl w:val="true"/>
          <w:lang w:bidi="ar-SA"/>
        </w:rPr>
        <w:t xml:space="preserve">توصيف حبر من أحبار اليهود بعد فتح خيبر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وجده مكتوباً في التوراة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p>
    <w:p>
      <w:pPr>
        <w:pStyle w:val="BookText"/>
        <w:rPr/>
      </w:pPr>
      <w:r>
        <w:rPr>
          <w:rFonts w:ascii="Amiri" w:hAnsi="Amiri" w:eastAsia="Amiri" w:cs="Amiri"/>
          <w:color w:val="111111"/>
          <w:sz w:val="28"/>
          <w:sz w:val="28"/>
          <w:szCs w:val="28"/>
          <w:rtl w:val="true"/>
          <w:lang w:bidi="ar-SA"/>
        </w:rPr>
        <w:t xml:space="preserve">دخول جنى بصورة الثعبان في مسجد الكوفة السؤال مسألة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p>
    <w:p>
      <w:pPr>
        <w:pStyle w:val="BookText"/>
        <w:rPr/>
      </w:pPr>
      <w:r>
        <w:rPr>
          <w:rFonts w:ascii="Amiri" w:hAnsi="Amiri" w:eastAsia="Amiri" w:cs="Amiri"/>
          <w:color w:val="111111"/>
          <w:sz w:val="28"/>
          <w:sz w:val="28"/>
          <w:szCs w:val="28"/>
          <w:rtl w:val="true"/>
          <w:lang w:bidi="ar-SA"/>
        </w:rPr>
        <w:t xml:space="preserve">انصراف السبع برؤية خاتم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رجل كان يخافه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نسف الريح بأمره عن صخرة مذكورة في كتب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التجاء الوحوش الى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قبره في زمن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p>
    <w:p>
      <w:pPr>
        <w:pStyle w:val="BookText"/>
        <w:rPr/>
      </w:pPr>
      <w:r>
        <w:rPr>
          <w:rFonts w:ascii="Amiri" w:hAnsi="Amiri" w:eastAsia="Amiri" w:cs="Amiri"/>
          <w:color w:val="111111"/>
          <w:sz w:val="28"/>
          <w:sz w:val="28"/>
          <w:szCs w:val="28"/>
          <w:rtl w:val="true"/>
          <w:lang w:bidi="ar-SA"/>
        </w:rPr>
        <w:t xml:space="preserve">لقاء رشيد الهجرى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شهادته 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p>
    <w:p>
      <w:pPr>
        <w:pStyle w:val="BookText"/>
        <w:rPr/>
      </w:pPr>
      <w:r>
        <w:rPr>
          <w:rFonts w:ascii="Amiri" w:hAnsi="Amiri" w:eastAsia="Amiri" w:cs="Amiri"/>
          <w:color w:val="111111"/>
          <w:sz w:val="28"/>
          <w:sz w:val="28"/>
          <w:szCs w:val="28"/>
          <w:rtl w:val="true"/>
          <w:lang w:bidi="ar-SA"/>
        </w:rPr>
        <w:t xml:space="preserve">مكالمة أبى الحسن التمار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زاره في الضريح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p>
    <w:p>
      <w:pPr>
        <w:pStyle w:val="BookText"/>
        <w:rPr/>
      </w:pPr>
      <w:r>
        <w:rPr>
          <w:rFonts w:ascii="Amiri" w:hAnsi="Amiri" w:eastAsia="Amiri" w:cs="Amiri"/>
          <w:color w:val="111111"/>
          <w:sz w:val="28"/>
          <w:sz w:val="28"/>
          <w:szCs w:val="28"/>
          <w:rtl w:val="true"/>
          <w:lang w:bidi="ar-SA"/>
        </w:rPr>
        <w:t xml:space="preserve">في استجابة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بالعمى على رجل كان يرفع أخباره الى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p>
    <w:p>
      <w:pPr>
        <w:pStyle w:val="BookText"/>
        <w:rPr/>
      </w:pPr>
      <w:r>
        <w:rPr>
          <w:rFonts w:ascii="Amiri" w:hAnsi="Amiri" w:eastAsia="Amiri" w:cs="Amiri"/>
          <w:color w:val="111111"/>
          <w:sz w:val="28"/>
          <w:sz w:val="28"/>
          <w:szCs w:val="28"/>
          <w:rtl w:val="true"/>
          <w:lang w:bidi="ar-SA"/>
        </w:rPr>
        <w:t xml:space="preserve">في استجابة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p>
    <w:p>
      <w:pPr>
        <w:pStyle w:val="BookText"/>
        <w:rPr/>
      </w:pP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p>
    <w:p>
      <w:pPr>
        <w:pStyle w:val="BookText"/>
        <w:rPr/>
      </w:pP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كتم حديث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p>
    <w:p>
      <w:pPr>
        <w:pStyle w:val="BookText"/>
        <w:rPr/>
      </w:pP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أساء مخاطبته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p>
    <w:p>
      <w:pPr>
        <w:pStyle w:val="BookText"/>
        <w:rPr/>
      </w:pP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طلحة وزبير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أبدلنى بهم خيراً منهم و أبدلهم بي شرا</w:t>
      </w:r>
    </w:p>
    <w:p>
      <w:pPr>
        <w:pStyle w:val="BookText"/>
        <w:rPr/>
      </w:pPr>
      <w:r>
        <w:rPr>
          <w:rFonts w:ascii="Amiri" w:hAnsi="Amiri" w:eastAsia="Amiri" w:cs="Amiri"/>
          <w:color w:val="111111"/>
          <w:sz w:val="28"/>
          <w:sz w:val="28"/>
          <w:szCs w:val="28"/>
          <w:rtl w:val="true"/>
          <w:lang w:bidi="ar-SA"/>
        </w:rPr>
        <w:t>رواه من الصحابة الحسن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صالح الحنفى وعبد اللّه بن رافع وعبيدة وأبوعبدالرحمان السلمي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755</w:t>
      </w:r>
    </w:p>
    <w:p>
      <w:pPr>
        <w:pStyle w:val="BookText"/>
        <w:rPr/>
      </w:pP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موضع قبره بالنجف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p>
    <w:p>
      <w:pPr>
        <w:pStyle w:val="BookText"/>
        <w:rPr/>
      </w:pPr>
      <w:r>
        <w:rPr>
          <w:rFonts w:ascii="Amiri" w:hAnsi="Amiri" w:eastAsia="Amiri" w:cs="Amiri"/>
          <w:color w:val="111111"/>
          <w:sz w:val="28"/>
          <w:sz w:val="28"/>
          <w:szCs w:val="28"/>
          <w:rtl w:val="true"/>
          <w:lang w:bidi="ar-SA"/>
        </w:rPr>
        <w:t xml:space="preserve">نجاة السفينة عن الفرق ببركة الاستشفاع بعلى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p>
    <w:p>
      <w:pPr>
        <w:pStyle w:val="BookText"/>
        <w:rPr/>
      </w:pPr>
      <w:r>
        <w:rPr>
          <w:rFonts w:ascii="Amiri" w:hAnsi="Amiri" w:eastAsia="Amiri" w:cs="Amiri"/>
          <w:color w:val="111111"/>
          <w:sz w:val="28"/>
          <w:sz w:val="28"/>
          <w:szCs w:val="28"/>
          <w:rtl w:val="true"/>
          <w:lang w:bidi="ar-SA"/>
        </w:rPr>
        <w:t xml:space="preserve">اختناق رجل كان يدعى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وموته من ساعته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p>
    <w:p>
      <w:pPr>
        <w:pStyle w:val="BookText"/>
        <w:rPr/>
      </w:pPr>
      <w:r>
        <w:rPr>
          <w:rFonts w:ascii="Amiri" w:hAnsi="Amiri" w:eastAsia="Amiri" w:cs="Amiri"/>
          <w:color w:val="111111"/>
          <w:sz w:val="28"/>
          <w:sz w:val="28"/>
          <w:szCs w:val="28"/>
          <w:rtl w:val="true"/>
          <w:lang w:bidi="ar-SA"/>
        </w:rPr>
        <w:t xml:space="preserve">مسخ رجل من الخوارج أهان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p>
    <w:p>
      <w:pPr>
        <w:pStyle w:val="BookText"/>
        <w:rPr/>
      </w:pPr>
      <w:r>
        <w:rPr>
          <w:rFonts w:ascii="Amiri" w:hAnsi="Amiri" w:eastAsia="Amiri" w:cs="Amiri"/>
          <w:color w:val="111111"/>
          <w:sz w:val="28"/>
          <w:sz w:val="28"/>
          <w:szCs w:val="28"/>
          <w:rtl w:val="true"/>
          <w:lang w:bidi="ar-SA"/>
        </w:rPr>
        <w:t xml:space="preserve">مسخ رجل يسب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قاتله قد وكل عليه طير يقتله فيعود حياً ثم يقتله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انه لم يرفع حجر من بيت المقدس عند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وجد تحته دم عبيط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p>
    <w:p>
      <w:pPr>
        <w:pStyle w:val="BookText"/>
        <w:rPr/>
      </w:pPr>
      <w:r>
        <w:rPr>
          <w:rFonts w:ascii="Amiri" w:hAnsi="Amiri" w:eastAsia="Amiri" w:cs="Amiri"/>
          <w:color w:val="111111"/>
          <w:sz w:val="28"/>
          <w:sz w:val="28"/>
          <w:szCs w:val="28"/>
          <w:rtl w:val="true"/>
          <w:lang w:bidi="ar-SA"/>
        </w:rPr>
        <w:t xml:space="preserve">ان رجلا كان كثير الوقيعة في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فاسود وجهه بضربته في الرؤيا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w:t>
      </w:r>
    </w:p>
    <w:p>
      <w:pPr>
        <w:pStyle w:val="BookText"/>
        <w:rPr/>
      </w:pPr>
      <w:r>
        <w:rPr>
          <w:rFonts w:ascii="Amiri" w:hAnsi="Amiri" w:eastAsia="Amiri" w:cs="Amiri"/>
          <w:color w:val="111111"/>
          <w:sz w:val="28"/>
          <w:sz w:val="28"/>
          <w:szCs w:val="28"/>
          <w:rtl w:val="true"/>
          <w:lang w:bidi="ar-SA"/>
        </w:rPr>
        <w:t xml:space="preserve">برء رجل عن العمى بعد ماتوسل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في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رؤيا رجل آخر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منامه و شفائه بيده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p>
    <w:p>
      <w:pPr>
        <w:pStyle w:val="BookText"/>
        <w:rPr/>
      </w:pPr>
      <w:r>
        <w:rPr>
          <w:rFonts w:ascii="Amiri" w:hAnsi="Amiri" w:eastAsia="Amiri" w:cs="Amiri"/>
          <w:color w:val="111111"/>
          <w:sz w:val="28"/>
          <w:sz w:val="28"/>
          <w:szCs w:val="28"/>
          <w:rtl w:val="true"/>
          <w:lang w:bidi="ar-SA"/>
        </w:rPr>
        <w:t xml:space="preserve">رؤيا رجل رأى علياً في منامه و شفائه بیده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p>
    <w:p>
      <w:pPr>
        <w:pStyle w:val="BookText"/>
        <w:rPr/>
      </w:pPr>
      <w:r>
        <w:rPr>
          <w:rFonts w:ascii="Amiri" w:hAnsi="Amiri" w:eastAsia="Amiri" w:cs="Amiri"/>
          <w:color w:val="111111"/>
          <w:sz w:val="28"/>
          <w:sz w:val="28"/>
          <w:szCs w:val="28"/>
          <w:rtl w:val="true"/>
          <w:lang w:bidi="ar-SA"/>
        </w:rPr>
        <w:t xml:space="preserve">رؤيا رجل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فأعطاء في الرؤيا كيساً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p>
    <w:p>
      <w:pPr>
        <w:pStyle w:val="BookText"/>
        <w:rPr/>
      </w:pPr>
      <w:r>
        <w:rPr>
          <w:rFonts w:ascii="Amiri" w:hAnsi="Amiri" w:eastAsia="Amiri" w:cs="Amiri"/>
          <w:color w:val="111111"/>
          <w:sz w:val="28"/>
          <w:sz w:val="28"/>
          <w:szCs w:val="28"/>
          <w:rtl w:val="true"/>
          <w:lang w:bidi="ar-SA"/>
        </w:rPr>
        <w:t xml:space="preserve">فيه ألف دينار فوجده عنده بعد يقظته بشارته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المعتضد باللّه في الرؤيا بالخلافة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p>
    <w:p>
      <w:pPr>
        <w:pStyle w:val="BookText"/>
        <w:rPr/>
      </w:pPr>
      <w:r>
        <w:rPr>
          <w:rFonts w:ascii="Amiri" w:hAnsi="Amiri" w:eastAsia="Amiri" w:cs="Amiri"/>
          <w:color w:val="111111"/>
          <w:sz w:val="28"/>
          <w:sz w:val="28"/>
          <w:szCs w:val="28"/>
          <w:rtl w:val="true"/>
          <w:lang w:bidi="ar-SA"/>
        </w:rPr>
        <w:t>ووصيته بعدم ايذاء ولده اذا نالها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p>
    <w:p>
      <w:pPr>
        <w:pStyle w:val="BookText"/>
        <w:rPr/>
      </w:pPr>
      <w:r>
        <w:rPr>
          <w:rFonts w:ascii="Amiri" w:hAnsi="Amiri" w:eastAsia="Amiri" w:cs="Amiri"/>
          <w:color w:val="111111"/>
          <w:sz w:val="28"/>
          <w:sz w:val="28"/>
          <w:szCs w:val="28"/>
          <w:rtl w:val="true"/>
          <w:lang w:bidi="ar-SA"/>
        </w:rPr>
        <w:t xml:space="preserve">هزل رجل باسم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وموته من ساعته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p>
    <w:p>
      <w:pPr>
        <w:pStyle w:val="BookText"/>
        <w:rPr/>
      </w:pPr>
      <w:r>
        <w:rPr>
          <w:rFonts w:ascii="Amiri" w:hAnsi="Amiri" w:eastAsia="Amiri" w:cs="Amiri"/>
          <w:color w:val="111111"/>
          <w:sz w:val="28"/>
          <w:sz w:val="28"/>
          <w:szCs w:val="28"/>
          <w:rtl w:val="true"/>
          <w:lang w:bidi="ar-SA"/>
        </w:rPr>
        <w:t xml:space="preserve">استجابة دعاء سعد بن مالك على من يقع 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وجنونه من ساعته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p>
    <w:p>
      <w:pPr>
        <w:pStyle w:val="BookText"/>
        <w:rPr/>
      </w:pPr>
      <w:r>
        <w:rPr>
          <w:rFonts w:ascii="Amiri" w:hAnsi="Amiri" w:eastAsia="Amiri" w:cs="Amiri"/>
          <w:color w:val="111111"/>
          <w:sz w:val="28"/>
          <w:sz w:val="28"/>
          <w:szCs w:val="28"/>
          <w:rtl w:val="true"/>
          <w:lang w:bidi="ar-SA"/>
        </w:rPr>
        <w:t>استجابة دعاء سعد على رجل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p>
    <w:p>
      <w:pPr>
        <w:pStyle w:val="BookText"/>
        <w:rPr/>
      </w:pPr>
      <w:r>
        <w:rPr>
          <w:rFonts w:ascii="Amiri" w:hAnsi="Amiri" w:eastAsia="Amiri" w:cs="Amiri"/>
          <w:color w:val="111111"/>
          <w:sz w:val="28"/>
          <w:sz w:val="28"/>
          <w:szCs w:val="28"/>
          <w:rtl w:val="true"/>
          <w:lang w:bidi="ar-SA"/>
        </w:rPr>
        <w:t>استجابة دعاء سعد على رجل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p>
    <w:p>
      <w:pPr>
        <w:pStyle w:val="BookText"/>
        <w:rPr/>
      </w:pPr>
      <w:r>
        <w:rPr>
          <w:rFonts w:ascii="Amiri" w:hAnsi="Amiri" w:eastAsia="Amiri" w:cs="Amiri"/>
          <w:color w:val="111111"/>
          <w:sz w:val="28"/>
          <w:sz w:val="28"/>
          <w:szCs w:val="28"/>
          <w:rtl w:val="true"/>
          <w:lang w:bidi="ar-SA"/>
        </w:rPr>
        <w:t>استجابة دعاء عامر بن سعد فيمن شتم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مغفور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p>
    <w:p>
      <w:pPr>
        <w:pStyle w:val="BookText"/>
        <w:rPr/>
      </w:pPr>
      <w:r>
        <w:rPr>
          <w:rFonts w:ascii="Amiri" w:hAnsi="Amiri" w:eastAsia="Amiri" w:cs="Amiri"/>
          <w:color w:val="111111"/>
          <w:sz w:val="28"/>
          <w:sz w:val="28"/>
          <w:szCs w:val="28"/>
          <w:rtl w:val="true"/>
          <w:lang w:bidi="ar-SA"/>
        </w:rPr>
        <w:t xml:space="preserve">في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بشهادته ونذكر فيه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فضالة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الاسود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عبداللّه بن سبع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اصبغ بن نباته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ثعلبة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زيد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 نوى</w:t>
      </w:r>
      <w:r>
        <w:rPr>
          <w:rFonts w:eastAsia="IRNazanin" w:cs="IRNazanin"/>
          <w:color w:val="111111"/>
          <w:sz w:val="28"/>
          <w:szCs w:val="28"/>
          <w:rtl w:val="true"/>
          <w:lang w:bidi="fa-IR"/>
        </w:rPr>
        <w:t>...</w:t>
      </w:r>
      <w:r>
        <w:rPr>
          <w:rFonts w:eastAsia="IRNazanin" w:cs="IRNazanin"/>
          <w:color w:val="111111"/>
          <w:sz w:val="28"/>
          <w:szCs w:val="28"/>
          <w:lang w:bidi="fa-IR"/>
        </w:rPr>
        <w:t>793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 حديث الحسنين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القاسم المناديلي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مرسل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p>
    <w:p>
      <w:pPr>
        <w:pStyle w:val="BookText"/>
        <w:rPr/>
      </w:pPr>
      <w:r>
        <w:rPr>
          <w:rFonts w:ascii="Amiri" w:hAnsi="Amiri" w:eastAsia="Amiri" w:cs="Amiri"/>
          <w:color w:val="111111"/>
          <w:sz w:val="28"/>
          <w:sz w:val="28"/>
          <w:szCs w:val="28"/>
          <w:rtl w:val="true"/>
          <w:lang w:bidi="ar-SA"/>
        </w:rPr>
        <w:t xml:space="preserve">نبذة مماورد في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برب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p>
    <w:p>
      <w:pPr>
        <w:pStyle w:val="BookText"/>
        <w:rPr/>
      </w:pPr>
      <w:r>
        <w:rPr>
          <w:rFonts w:ascii="Amiri" w:hAnsi="Amiri" w:eastAsia="Amiri" w:cs="Amiri"/>
          <w:color w:val="111111"/>
          <w:sz w:val="28"/>
          <w:sz w:val="28"/>
          <w:szCs w:val="28"/>
          <w:rtl w:val="true"/>
          <w:lang w:bidi="ar-SA"/>
        </w:rPr>
        <w:t xml:space="preserve">حضور الملائكة والانبياء ونبينا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بشارته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p>
    <w:p>
      <w:pPr>
        <w:pStyle w:val="BookText"/>
        <w:rPr/>
      </w:pPr>
      <w:r>
        <w:rPr>
          <w:rFonts w:ascii="Amiri" w:hAnsi="Amiri" w:eastAsia="Amiri" w:cs="Amiri"/>
          <w:color w:val="111111"/>
          <w:sz w:val="28"/>
          <w:sz w:val="28"/>
          <w:szCs w:val="28"/>
          <w:rtl w:val="true"/>
          <w:lang w:bidi="ar-SA"/>
        </w:rPr>
        <w:t>حضور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وحمزة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w:t>
      </w:r>
    </w:p>
    <w:p>
      <w:pPr>
        <w:pStyle w:val="BookText"/>
        <w:rPr/>
      </w:pPr>
      <w:r>
        <w:rPr>
          <w:rFonts w:ascii="Amiri" w:hAnsi="Amiri" w:eastAsia="Amiri" w:cs="Amiri"/>
          <w:color w:val="111111"/>
          <w:sz w:val="28"/>
          <w:sz w:val="28"/>
          <w:szCs w:val="28"/>
          <w:rtl w:val="true"/>
          <w:lang w:bidi="ar-SA"/>
        </w:rPr>
        <w:t xml:space="preserve">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p>
    <w:p>
      <w:pPr>
        <w:pStyle w:val="BookText"/>
        <w:rPr/>
      </w:pPr>
      <w:r>
        <w:rPr>
          <w:rFonts w:ascii="Amiri" w:hAnsi="Amiri" w:eastAsia="Amiri" w:cs="Amiri"/>
          <w:color w:val="111111"/>
          <w:sz w:val="28"/>
          <w:sz w:val="28"/>
          <w:szCs w:val="28"/>
          <w:rtl w:val="true"/>
          <w:lang w:bidi="ar-SA"/>
        </w:rPr>
        <w:t xml:space="preserve">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يحفط به من فضل حنوط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w:t>
      </w:r>
    </w:p>
    <w:p>
      <w:pPr>
        <w:pStyle w:val="BookText"/>
        <w:rPr/>
      </w:pPr>
      <w:r>
        <w:rPr>
          <w:rFonts w:ascii="Amiri" w:hAnsi="Amiri" w:eastAsia="Amiri" w:cs="Amiri"/>
          <w:color w:val="111111"/>
          <w:sz w:val="28"/>
          <w:sz w:val="28"/>
          <w:szCs w:val="28"/>
          <w:rtl w:val="true"/>
          <w:lang w:bidi="ar-SA"/>
        </w:rPr>
        <w:t xml:space="preserve">غسله الحسنان وصلى عليه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p>
    <w:p>
      <w:pPr>
        <w:pStyle w:val="BookText"/>
        <w:rPr/>
      </w:pPr>
      <w:r>
        <w:rPr>
          <w:rFonts w:ascii="Amiri" w:hAnsi="Amiri" w:eastAsia="Amiri" w:cs="Amiri"/>
          <w:color w:val="111111"/>
          <w:sz w:val="28"/>
          <w:sz w:val="28"/>
          <w:szCs w:val="28"/>
          <w:rtl w:val="true"/>
          <w:lang w:bidi="ar-SA"/>
        </w:rPr>
        <w:t xml:space="preserve">تعيينه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لموضع قبره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p>
    <w:p>
      <w:pPr>
        <w:pStyle w:val="BookText"/>
        <w:rPr/>
      </w:pP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انزل القرآن واسری بعیسی و قبض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p>
    <w:p>
      <w:pPr>
        <w:pStyle w:val="BookText"/>
        <w:rPr/>
      </w:pPr>
      <w:r>
        <w:rPr>
          <w:rFonts w:ascii="Amiri" w:hAnsi="Amiri" w:eastAsia="Amiri" w:cs="Amiri"/>
          <w:color w:val="111111"/>
          <w:sz w:val="28"/>
          <w:sz w:val="28"/>
          <w:szCs w:val="28"/>
          <w:rtl w:val="true"/>
          <w:lang w:bidi="ar-SA"/>
        </w:rPr>
        <w:t xml:space="preserve">قول عايشة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لتصنع العرب ما شاءت فليس أحد ينهاها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p>
    <w:p>
      <w:pPr>
        <w:pStyle w:val="BookText"/>
        <w:rPr/>
      </w:pPr>
      <w:r>
        <w:rPr>
          <w:rFonts w:ascii="Amiri" w:hAnsi="Amiri" w:eastAsia="Amiri" w:cs="Amiri"/>
          <w:color w:val="111111"/>
          <w:sz w:val="28"/>
          <w:sz w:val="28"/>
          <w:szCs w:val="28"/>
          <w:rtl w:val="true"/>
          <w:lang w:bidi="ar-SA"/>
        </w:rPr>
        <w:t xml:space="preserve">نبذة مما أورده القوم في رثائه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استخرج الفهرست العبد محمد تقى التبريزي الزرگری، و كتبه العبد على اكبرالایرانی و قابله العبد جمال الدین محمود الحسيني المرعشي، وساعدهم في محمد الصادق النصيري ذلك العبد محمد الصادق النصيري </w:t>
      </w:r>
      <w:bookmarkStart w:id="10" w:name="pg10240_101058"/>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3234396_1067777946"/>
      <w:bookmarkStart w:id="12" w:name="_Toc4"/>
      <w:bookmarkEnd w:id="11"/>
      <w:r>
        <w:rPr>
          <w:rtl w:val="true"/>
        </w:rPr>
        <w:t xml:space="preserve">تتمة الباب الثالث </w:t>
      </w:r>
      <w:r>
        <w:rPr>
          <w:rtl w:val="true"/>
        </w:rPr>
        <w:t>: (</w:t>
      </w:r>
      <w:r>
        <w:rPr>
          <w:rtl w:val="true"/>
        </w:rPr>
        <w:t>الذي عقدناه للاشارة الى بعض علومه عليه‌السلام</w:t>
      </w:r>
      <w:r>
        <w:rPr>
          <w:rtl w:val="true"/>
        </w:rPr>
        <w:t xml:space="preserve">) </w:t>
      </w:r>
      <w:r>
        <w:rPr>
          <w:rtl w:val="true"/>
        </w:rPr>
        <w:t>كونه عليه‌السلام واضعا لعلم النحو</w:t>
      </w:r>
      <w:bookmarkEnd w:id="12"/>
    </w:p>
    <w:p>
      <w:pPr>
        <w:pStyle w:val="Heading3"/>
        <w:numPr>
          <w:ilvl w:val="2"/>
          <w:numId w:val="1"/>
        </w:numPr>
        <w:rPr/>
      </w:pPr>
      <w:bookmarkStart w:id="13" w:name="__RefHeading___Toc3234398_1067777946"/>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 xml:space="preserve">تتمة الباب الثالث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عقدناه للاشارة الى بعض علومه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عليه‌السلام واضعا لعلم النحو</w:t>
      </w:r>
    </w:p>
    <w:p>
      <w:pPr>
        <w:pStyle w:val="BookText"/>
        <w:rPr/>
      </w:pPr>
      <w:r>
        <w:rPr>
          <w:rFonts w:ascii="Amiri" w:hAnsi="Amiri" w:eastAsia="Amiri" w:cs="Amiri"/>
          <w:color w:val="111111"/>
          <w:sz w:val="28"/>
          <w:sz w:val="28"/>
          <w:szCs w:val="28"/>
          <w:rtl w:val="true"/>
          <w:lang w:bidi="ar-SA"/>
        </w:rPr>
        <w:t>وقد تعرّض له جماعة من أعلام القوم ننقل كلمات جملة منهم مع رعاية ترتيب يقع كلام كلّ واحد منهم تلو ما يناسبه في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أبو البركات الأنباري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 الأدلة في اصول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وضع قواعد أصوله ، ونبّه على فروعه وفصوله ذلك الحبر العظيم عليّ بن أبي طالب عليه‌السلام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الالباء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أيّدك اللّه بالتوفيق وأرشدك إلى سواء الطريق ، أنّ أوّل من وضع علم العربيّة وأسّس قواعده ، وحدّ حدوده أمير المؤمنين عليّ بن أبي طالب وأخذ عنه </w:t>
      </w:r>
    </w:p>
    <w:p>
      <w:pPr>
        <w:pStyle w:val="BookText"/>
        <w:rPr/>
      </w:pPr>
      <w:r>
        <w:rPr>
          <w:rFonts w:ascii="Amiri" w:hAnsi="Amiri" w:eastAsia="Amiri" w:cs="Amiri"/>
          <w:color w:val="111111"/>
          <w:sz w:val="28"/>
          <w:sz w:val="28"/>
          <w:szCs w:val="28"/>
          <w:rtl w:val="true"/>
          <w:lang w:bidi="ar-SA"/>
        </w:rPr>
        <w:t>أبو الأسود الدّئلي</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وكان أبو الأسود ممن صحب أمير المؤمنين على بن أبي طالب وكان من المشهورين بصحبته ومحبته ومحبة أهل بيته وفي ذلك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الأرذلون بنو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الدهر لا تنسى عليا</w:t>
      </w:r>
    </w:p>
    <w:p>
      <w:pPr>
        <w:pStyle w:val="BookText"/>
        <w:rPr/>
      </w:pPr>
      <w:r>
        <w:rPr>
          <w:rFonts w:ascii="Amiri" w:hAnsi="Amiri" w:eastAsia="Amiri" w:cs="Amiri"/>
          <w:color w:val="111111"/>
          <w:sz w:val="28"/>
          <w:sz w:val="28"/>
          <w:szCs w:val="28"/>
          <w:rtl w:val="true"/>
          <w:lang w:bidi="ar-SA"/>
        </w:rPr>
        <w:t xml:space="preserve">فقلت لهم فكيف يكون 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الأشياء ما يحصى عليا</w:t>
      </w:r>
    </w:p>
    <w:p>
      <w:pPr>
        <w:pStyle w:val="BookText"/>
        <w:rPr/>
      </w:pPr>
      <w:r>
        <w:rPr>
          <w:rFonts w:ascii="Amiri" w:hAnsi="Amiri" w:eastAsia="Amiri" w:cs="Amiri"/>
          <w:color w:val="111111"/>
          <w:sz w:val="28"/>
          <w:sz w:val="28"/>
          <w:szCs w:val="28"/>
          <w:rtl w:val="true"/>
          <w:lang w:bidi="ar-SA"/>
        </w:rPr>
        <w:t xml:space="preserve">أحب محمدا حبا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وعباسا وحمزة والوصيا</w:t>
      </w:r>
    </w:p>
    <w:p>
      <w:pPr>
        <w:pStyle w:val="BookText"/>
        <w:rPr/>
      </w:pPr>
      <w:r>
        <w:rPr>
          <w:rFonts w:ascii="Amiri" w:hAnsi="Amiri" w:eastAsia="Amiri" w:cs="Amiri"/>
          <w:color w:val="111111"/>
          <w:sz w:val="28"/>
          <w:sz w:val="28"/>
          <w:szCs w:val="28"/>
          <w:rtl w:val="true"/>
          <w:lang w:bidi="ar-SA"/>
        </w:rPr>
        <w:t xml:space="preserve">فان يك حبهم رشدا أصبه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اسوة ان كان غيا</w:t>
      </w:r>
    </w:p>
    <w:p>
      <w:pPr>
        <w:pStyle w:val="BookText"/>
        <w:rPr/>
      </w:pPr>
      <w:r>
        <w:rPr>
          <w:rFonts w:ascii="Amiri" w:hAnsi="Amiri" w:eastAsia="Amiri" w:cs="Amiri"/>
          <w:color w:val="111111"/>
          <w:sz w:val="28"/>
          <w:sz w:val="28"/>
          <w:szCs w:val="28"/>
          <w:rtl w:val="true"/>
          <w:lang w:bidi="ar-SA"/>
        </w:rPr>
        <w:t xml:space="preserve">فكم رشدا أصبت وحزت 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تقاصر دونه هام الثريا</w:t>
      </w:r>
    </w:p>
    <w:p>
      <w:pPr>
        <w:pStyle w:val="BookText"/>
        <w:rPr/>
      </w:pPr>
      <w:r>
        <w:rPr>
          <w:rFonts w:ascii="Amiri" w:hAnsi="Amiri" w:eastAsia="Amiri" w:cs="Amiri"/>
          <w:color w:val="111111"/>
          <w:sz w:val="28"/>
          <w:sz w:val="28"/>
          <w:szCs w:val="28"/>
          <w:rtl w:val="true"/>
          <w:lang w:bidi="ar-SA"/>
        </w:rPr>
        <w:t xml:space="preserve">وكان ينزل البصرة في بنى قشير وكانوا يرجمونه بالليل لمحبته عليا وأهل بيته فإذا ذكر رجمهم 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يرجمك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تكذبون لو رجمنى اللّه أصابنى ولكنكم ترجمون فلا تصيبون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أن سبب وضع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العلم أنه سمع أعرابيا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يأكله الا الخاطئين فوضع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عبيدة معمر بن المثنى وغيره أخذ أبو الأسود الدئلي النحو عن على بن أبي طالب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الشيباني القفطي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انباه الرواة على أنباء النحاة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الجمهور من أهل الرواية على أنّ أوّل من وضع النحو أمير المؤمنين عليّ ابن أبي طالب كرّم اللّه وجهه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النحو والأدب أبو القاسم عبد الرحمن بن إسحاق الزجاجي النهاوندي البغدادي المتوفى سنة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 في علل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ط مكتبة دار العروبة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لنا أن أوّل من قال ذلك أمير المؤمنين عليّ بن أبي طالب صلوات اللّه عليه ، أعنى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اسم وفعل وحرف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أبا الأسود الدّئلى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سطر كتاب الكلام اسم وفعل وحرف جاء لمعنى فسئل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من أمير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الأسود الّذي نسب اليه علم النحو ويقال إنّه أول من تكلّم فيه وإنما أخذه عن أمير المؤمنين عليّ بن أبي طالب 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والشعراء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السقاء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ترجمة أبي الأسود الدّئلي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يعدّ في نحويّين لأنّه أوّل من عمل في النحو بعد عليّ بن أبي طالب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الأدب أبو أحمد الحسن بن عبد اللّه العسكري الأهوازي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تكلّم في النحو أبو الأسود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 بن أبي طالب أمره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الحي بن العماد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الأسود الدّئلي الّذي أسّس النحو بإشارة عليّ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القلقشندي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الأعشى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الأسود الدّئلي واضع علم النّحو بأمر أمير المؤمنين عليّ بن أبي طالب رضي‌اللّه‌عنه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 من وضع النّحو أبو الأسود الدّئلي بأمر أمير المؤمنين عليّ بن أبي طالب كرّم اللّه وجهه ، وهو أوّل من نقّط المصاحف النّقط الأوّل على الاعراب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هذا العلم بهذا الاسم ، لأنّ العرب لمّا اختلطوا بالعجم ولد لهم الأولاد من عجميّات فسد لسانهم ، وصاروا يلحنون في الكلام ، فقال عليّ لأبي الأسود الدّئليّ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فسد لسان المولّدين فاجمع في علم الاعراب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بابن النديم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أكثر العلماء أنّ النّحو أخذ عن أبي الأسود الدّئلي وأنّه أخذ عن عليّ أمير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بن رستم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النّحو نحوا ، لأنّ أبا الأسود الدّئلي قال لعليّ عليه‌السلام وقد ألقى عليه شيئا من اصول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واستأذنته أن أصنع نحو ما صنع فسمّي ذلك نحوا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النّاس في سبب الّذي دعى أبا الأسود إلى ما رسمه من النحو فقال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النحو عن عليّ بن أبي طالب أبو الأسود وكان لا يخرج شيئا أخذه عن عليّ كرمّ اللّه وجهه إلى أحد ، حتّى بعث إليه زياد أن اعمل شيئا ، يكون للنّاس إماما ، ويعرف به كتاب اللّه ،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بن سعد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سمّي النّحو نحوا لأنّ أبا الأسود المذكور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عليّ بن أبي طالب رضي‌اللّه‌عنه أن أضع نحو ما وضع فسمّي لذلك نحوا واللّه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الكنفرانى الاسلامبولى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مجمع العلمي العربي بسوريا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مجلّي الحلبة في هذا المضمار أبو الأسود الدّئلي الكناني أخذ أعلام التابعين بإرشاد من الإمام عليّ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النسابة السيد محمد مرتضى الحسيني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الطيّب عبد الواحد بن عليّ اللّغوي ،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مراتب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رسم للنّاس النّحو واللّغة أبو الأسود الدّئلي وكان أخذ ذلك عن أمير المؤمنين عليّ بن أبي طالب رضي‌اللّه‌عنه ، وكان من أعلم النّاس بكلام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النحوي اللغوي أبو بكر محمد بن الحسن بن عبد اللّه الزبيدي الإشبيلي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محمّد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الأسود الدّئلي عمّن فتح له الطريق إلى الوضع في النّحو وأرشده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تلقيته من عليّ بن أبي طالب رحمه‌اللّه ، وفي حديث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 إلىّ عليّ أصولا احتذيت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أبو الفرج في الأغاني ، من طريق جعفر بن أبي حرب بن أبي الأسود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هذا العلم ، يعنون النحو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حدوده عن عليّ بن أبي طالب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البستوى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الأسود الدّئلي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أين لك هذا العلم؟ أي النّحو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حدوده عن عليّ رضي‌اللّه‌عنه ، أوائل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هذا العلم؟ يعنون النّحو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تلقّنت حدوده من أمير المؤمنين عليّ بن أبي طالب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حاتم أحمد بن حمدان الرازي المتوفى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 في الكلمات الإسلامية 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الكتاب العربي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إبراهيم بن مهدي المقري المصري المعروف بالعمري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الأصمعي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عمرو بن العلاء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إلى عليّ عليه‌السلام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أمير المؤمنين ، كيف تقرأ هذه الحروف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يَأْكُلُهُ إِلَّا الْخاطِؤُنَ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كلّنا واللّه يخطو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أمير المؤمنين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يَأْكُلُهُ إِلَّا الْخاطِؤُنَ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يا أمير المؤمنين ما كان اللّه ليظلم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أمير المؤمنين عليه‌السلام إلى أبي الأسود الدّئلي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الأعاجم قد دخلت في الدّين كافّة ، فاصنع للنّاس شيئا يستدلّون به على صلاح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ورسّم له الرّفع والنصب والخفض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في هذه القصة أخبار غير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البركات الأنباري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الالباء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أبو حاتم السجستاني ولد أبو الأسود الدّئلي في الجاهليّة وأخذ النحو عن عليّ بن أبي طالب رضي‌اللّه‌عنه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 أوّل من وضع النحو عليّ بن أبي طالب رضي‌اللّه‌عنه ، لأن الروايات كلّها تستند إلى أبي الأسود ، وأبو الأسود يسند إلى عليّ فإنّه روى عن أبي الأسود أنّه سئل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هذا النحو؟ </w:t>
      </w:r>
      <w:bookmarkStart w:id="15" w:name="pg10240_101064"/>
    </w:p>
    <w:p>
      <w:pPr>
        <w:pStyle w:val="BookText"/>
        <w:rPr/>
      </w:pPr>
      <w:bookmarkEnd w:id="15"/>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لفقّت حدوده من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أبا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رضي‌اللّه‌عنه بوضع النّحو فلمّا أراه أبو الأسود ما وضع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النحو الّذي نحوت ، ومن ثمّ سمّي النّحو نحوا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الحاج ميرزا عبد اللّه الزنجاني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أبو الأسود الدئلي قد تعلّم اصول النّحو من عليّ أمير المؤمنين عليه‌السلام واشتهر هو بعد ذلك بعلم العربيّة</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234400_1067777946"/>
      <w:bookmarkStart w:id="17" w:name="_Toc6"/>
      <w:bookmarkEnd w:id="16"/>
      <w:r>
        <w:rPr>
          <w:rtl w:val="true"/>
        </w:rPr>
        <w:t>سبب تأسيسه عليه‌السلام لعلم النحو</w:t>
      </w:r>
      <w:bookmarkEnd w:id="17"/>
    </w:p>
    <w:p>
      <w:pPr>
        <w:pStyle w:val="Heading4"/>
        <w:numPr>
          <w:ilvl w:val="3"/>
          <w:numId w:val="1"/>
        </w:numPr>
        <w:rPr/>
      </w:pPr>
      <w:bookmarkStart w:id="18" w:name="__RefHeading___Toc3234402_1067777946"/>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وقد ذكر في كلمات القوم لذلك وجوه </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3234404_1067777946"/>
      <w:bookmarkStart w:id="21" w:name="_Toc8"/>
      <w:bookmarkEnd w:id="20"/>
      <w:r>
        <w:rPr>
          <w:rtl w:val="true"/>
        </w:rPr>
        <w:t>(</w:t>
      </w:r>
      <w:r>
        <w:rPr>
          <w:rtl w:val="true"/>
        </w:rPr>
        <w:t>الاول والثاني</w:t>
      </w:r>
      <w:r>
        <w:rPr>
          <w:rtl w:val="true"/>
        </w:rPr>
        <w:t>)</w:t>
      </w:r>
      <w:bookmarkEnd w:id="21"/>
    </w:p>
    <w:p>
      <w:pPr>
        <w:pStyle w:val="BookText"/>
        <w:rPr/>
      </w:pPr>
      <w:r>
        <w:rPr>
          <w:rFonts w:ascii="Amiri" w:hAnsi="Amiri" w:eastAsia="Amiri" w:cs="Amiri"/>
          <w:color w:val="111111"/>
          <w:sz w:val="28"/>
          <w:sz w:val="28"/>
          <w:szCs w:val="28"/>
          <w:rtl w:val="true"/>
          <w:lang w:bidi="ar-SA"/>
        </w:rPr>
        <w:t>ما تقدّم في تضاعيف ما نقلناه عن القوم قبيل هذا</w:t>
      </w:r>
    </w:p>
    <w:p>
      <w:pPr>
        <w:pStyle w:val="Heading4"/>
        <w:numPr>
          <w:ilvl w:val="3"/>
          <w:numId w:val="1"/>
        </w:numPr>
        <w:rPr/>
      </w:pPr>
      <w:bookmarkStart w:id="22" w:name="__RefHeading___Toc3234406_1067777946"/>
      <w:bookmarkStart w:id="23" w:name="_Toc9"/>
      <w:bookmarkEnd w:id="22"/>
      <w:r>
        <w:rPr>
          <w:rtl w:val="true"/>
        </w:rPr>
        <w:t>(</w:t>
      </w:r>
      <w:r>
        <w:rPr>
          <w:rtl w:val="true"/>
        </w:rPr>
        <w:t>الثالث</w:t>
      </w:r>
      <w:r>
        <w:rPr>
          <w:rtl w:val="true"/>
        </w:rPr>
        <w:t>)</w:t>
      </w:r>
      <w:bookmarkEnd w:id="23"/>
    </w:p>
    <w:p>
      <w:pPr>
        <w:pStyle w:val="BookText"/>
        <w:rPr/>
      </w:pPr>
      <w:r>
        <w:rPr>
          <w:rFonts w:ascii="Amiri" w:hAnsi="Amiri" w:eastAsia="Amiri" w:cs="Amiri"/>
          <w:color w:val="111111"/>
          <w:sz w:val="28"/>
          <w:sz w:val="28"/>
          <w:szCs w:val="28"/>
          <w:rtl w:val="true"/>
          <w:lang w:bidi="ar-SA"/>
        </w:rPr>
        <w:t xml:space="preserve">ما ذكره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العباس محمد بن يزيد الشهير بالمبرد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أن السبب الّذي بني له أبواب النحو وعليه اصّلت أصوله إنّ ابنة أبي الأسود الدّئلي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ما أشدّ الحرّ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الحصباء بالرّمضاء ، قالت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تعجبت من 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لحن النّاس ، فأخبر بذلك عليّا رحمة اللّه عليه فأعطاه اصولا بني منها ، وعمل بعده عليها ، فأخذه عن أبي الأسود عنبسة بن معدان المهري الّذي يقال له عنبسة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الأدب الشيخ أبو الفتح نصر اللّه بن محمد بن الأثير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السائر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تكلّم في النّحو أبو الأسود الدّئلي ، وسبب ذلك أنّه دخل على ابنة له بالبصرة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 ما أشدّ الحرّ متعجبة ورفعت أشدّ فظنّها مستفهمة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شهرنا حرّ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إنّما أخبرتك ولم أسألك فأتى عليّ بن أبي طالب رضي‌اللّه‌عنه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ذهبت لغة العرب ويوشك إن تطاول عليها زمان أن تضمحلّ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فأخبره خبر ابنته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صحيفة ثمّ أملى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لا يخرج عن اسم وفعل وحرف جاء لمعني ، ثمّ رسم له رسوما فنقلها النحويون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جمال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الغيث المسجم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من وضع علم النّحو أبو الأسود الدّئلي ، وسبب وضعه لذلك أنّه دخل على ابنته بالبصرة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ما أشدّ الحرّ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آذار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إنّما أخبرتك ولم أسألك ، وكان مرادها التّعجب ، فأتى أمير المؤمنين عليّ ابن أبي طالب كرّم اللّه 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ذهبت لغة العرب لمّا خالطت الأعاجم ، ويوشك أن تضمحلّ ، وأخبره خبر ابنته ، فأمره فاشترى صحفا فأملى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كلّه لا يخرج عن اسم وفعل وحرف جاء لمعني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 هذا النّحو فسمّي النّحو ، ثمّ رسّم رسوم النّحو كلّها</w:t>
      </w:r>
      <w:r>
        <w:rPr>
          <w:rFonts w:eastAsia="Amiri" w:cs="Amiri" w:ascii="Amiri" w:hAnsi="Amiri"/>
          <w:color w:val="111111"/>
          <w:sz w:val="28"/>
          <w:szCs w:val="28"/>
          <w:rtl w:val="true"/>
          <w:lang w:bidi="ar-SA"/>
        </w:rPr>
        <w:t xml:space="preserve">. </w:t>
      </w:r>
      <w:bookmarkStart w:id="24" w:name="pg10240_101066"/>
    </w:p>
    <w:p>
      <w:pPr>
        <w:pStyle w:val="Heading3"/>
        <w:numPr>
          <w:ilvl w:val="2"/>
          <w:numId w:val="1"/>
        </w:numPr>
        <w:rPr/>
      </w:pPr>
      <w:bookmarkStart w:id="25" w:name="__RefHeading___Toc3234408_1067777946"/>
      <w:bookmarkStart w:id="26" w:name="_Toc10"/>
      <w:bookmarkEnd w:id="24"/>
      <w:bookmarkEnd w:id="25"/>
      <w:r>
        <w:rPr>
          <w:rtl w:val="true"/>
        </w:rPr>
        <w:t>ان سلسلة طبقات النحويين تنتهي اليهعليه‌السلام</w:t>
      </w:r>
      <w:bookmarkEnd w:id="26"/>
    </w:p>
    <w:p>
      <w:pPr>
        <w:pStyle w:val="BookText"/>
        <w:rPr/>
      </w:pPr>
      <w:r>
        <w:rPr>
          <w:rFonts w:ascii="Amiri" w:hAnsi="Amiri" w:eastAsia="Amiri" w:cs="Amiri"/>
          <w:color w:val="111111"/>
          <w:sz w:val="28"/>
          <w:sz w:val="28"/>
          <w:szCs w:val="28"/>
          <w:rtl w:val="true"/>
          <w:lang w:bidi="ar-SA"/>
        </w:rPr>
        <w:t xml:space="preserve">ذكره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القفطي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انباه الرواة على أنباء النحاة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وأهل مصر قاطبة يرون بعد النقل والتصحيح ، أنّ أوّل من وضع النّحو عليّ بن أبي طالب كرّم اللّه وجهه وأخذ عنه أبو الأسود الدّئلي ، وأخذ عن أبي الأسود الدّئلي نصر بن عاصم البصري ، وأخذ عن نصر أبو عمرو بن العلاء البصري ، وأخذ عن أبي عمرو الخليل بن أحمد ، وأخذ عن الخليل سيبويه أبو بشر عمرو بن عثمان بن قنبر </w:t>
      </w:r>
      <w:r>
        <w:rPr>
          <w:rStyle w:val="FootnoteAnchor"/>
          <w:rtl w:val="true"/>
        </w:rPr>
        <w:footnoteReference w:id="4"/>
      </w:r>
      <w:r>
        <w:rPr>
          <w:rFonts w:ascii="Amiri" w:hAnsi="Amiri" w:eastAsia="Amiri" w:cs="Amiri"/>
          <w:color w:val="111111"/>
          <w:sz w:val="28"/>
          <w:sz w:val="28"/>
          <w:szCs w:val="28"/>
          <w:rtl w:val="true"/>
          <w:lang w:bidi="ar-SA"/>
        </w:rPr>
        <w:t xml:space="preserve">وأخذ عن سيبويه أبو الحسن سعيد بن مسعدة الأخفش الأوسط وأخذ عن الأخفش أبو عثمان بكر بن محمّد المازني الشيباني وأبو عمرو الجرمي وأخذ عن المازني والجرمي أبو العبّاس محمّد بن يزيد المبرّد ، وأخذ عن المبرّد أبو إسحاق الزّجاج وأبو بكر بن السرّاج ، وأخذ عن ابن السرّاج أبو عليّ الحسن بن عبد الغفار الفارسي ، وأخذ عن الفارسي أبو الحسن عليّ بن عيسى الرّبعي ، وأخذ عن الربعي أبو نصر القاسم بن مباشر الواسطيّ ، وأخذ عن ابن المباشر طاهر بن أحمد بن بابشاذ المصري ، وأخذ أيضا عن الزّجاج أبو جعفر النحاس أحمد بن إسماعيل المصري ، وأخذ عن النحاس أبو بكر الأدفويّ </w:t>
      </w:r>
      <w:r>
        <w:rPr>
          <w:rStyle w:val="FootnoteAnchor"/>
          <w:rtl w:val="true"/>
        </w:rPr>
        <w:footnoteReference w:id="5"/>
      </w:r>
      <w:r>
        <w:rPr>
          <w:rFonts w:ascii="Amiri" w:hAnsi="Amiri" w:eastAsia="Amiri" w:cs="Amiri"/>
          <w:color w:val="111111"/>
          <w:sz w:val="28"/>
          <w:sz w:val="28"/>
          <w:szCs w:val="28"/>
          <w:rtl w:val="true"/>
          <w:lang w:bidi="ar-SA"/>
        </w:rPr>
        <w:t xml:space="preserve">وأخذ عن الأدفويّ أبو الحسن عليّ بن إبراهيم الحوفيّ وأخذ عن الحوفيّ طاهر بن أحمد بن بابشاذ النّحوي وأخذ عن ابن بابشاذ أبو عبد اللّه محمّد بن بركات النّحويّ المصرىّ ، وأخذ عن ابن بركات وعن غيره أبو محمّد بن بريّ ، وأخذ عن ابن بري جماعة من علماء أهل مصر </w:t>
      </w:r>
      <w:bookmarkStart w:id="27" w:name="pg10240_101067"/>
    </w:p>
    <w:p>
      <w:pPr>
        <w:pStyle w:val="BookText"/>
        <w:rPr/>
      </w:pPr>
      <w:bookmarkEnd w:id="27"/>
      <w:r>
        <w:rPr>
          <w:rFonts w:ascii="Amiri" w:hAnsi="Amiri" w:eastAsia="Amiri" w:cs="Amiri"/>
          <w:color w:val="111111"/>
          <w:sz w:val="28"/>
          <w:sz w:val="28"/>
          <w:szCs w:val="28"/>
          <w:rtl w:val="true"/>
          <w:lang w:bidi="ar-SA"/>
        </w:rPr>
        <w:t>وجماعة من القادمين عليه من المغرب وغيرها ، وتصدّر في موضعه بجامع عمرو بن العاص تلميذه الشيخ أبو الحسين النّحويّ المصريّ المنبوز بخرء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في حدود سنة عشرين وستّمائة </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3234410_1067777946"/>
      <w:bookmarkStart w:id="29" w:name="_Toc11"/>
      <w:bookmarkEnd w:id="28"/>
      <w:r>
        <w:rPr>
          <w:rtl w:val="true"/>
        </w:rPr>
        <w:t>بعض ما ألقاه عليه‌السلام الى أبى الأسود من اصول النحو</w:t>
      </w:r>
      <w:bookmarkEnd w:id="29"/>
    </w:p>
    <w:p>
      <w:pPr>
        <w:pStyle w:val="BookText"/>
        <w:rPr/>
      </w:pPr>
      <w:r>
        <w:rPr>
          <w:rFonts w:ascii="Amiri" w:hAnsi="Amiri" w:eastAsia="Amiri" w:cs="Amiri"/>
          <w:color w:val="111111"/>
          <w:sz w:val="28"/>
          <w:sz w:val="28"/>
          <w:szCs w:val="28"/>
          <w:rtl w:val="true"/>
          <w:lang w:bidi="ar-SA"/>
        </w:rPr>
        <w:t xml:space="preserve">وننقل شطرا من ذلك عن كتب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العلوم علم النحو والعربيّة ، وقد علم النّاس كافّة أنّه هو الّذي ابتدعه وأنشأه وأملى على أبي الأسود الدّئلي جوامعه وأصوله ، 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كلّه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وفعل وحرف ، ومن جملتها تقسيم الكلمة إلى معرفة ونكرة وتقسيم وجوه الإعراب إلى الرّفع والنّصب والجرّ والجزم ، وهذا يكاد يلحق بالمعجزات لأنّ القوّة البشريّة لا تفي بهذا الحصر ولا تنهض بهذا الاستنباط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انباه الرواة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الأسود الدّئلي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عليّ عليه‌السلام ، فرأيته مطرقا مفكرا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w:t>
      </w:r>
      <w:r>
        <w:rPr>
          <w:rStyle w:val="FootnoteAnchor"/>
          <w:rtl w:val="true"/>
        </w:rPr>
        <w:footnoteReference w:id="6"/>
      </w:r>
      <w:r>
        <w:rPr>
          <w:rFonts w:ascii="Amiri" w:hAnsi="Amiri" w:eastAsia="Amiri" w:cs="Amiri"/>
          <w:color w:val="111111"/>
          <w:sz w:val="28"/>
          <w:sz w:val="28"/>
          <w:szCs w:val="28"/>
          <w:rtl w:val="true"/>
          <w:lang w:bidi="ar-SA"/>
        </w:rPr>
        <w:t xml:space="preserve">تفكّر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ببلدكم لحنا ، فأردت أن أصنع كتابا في اصول العربيّة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هذا أبقيت فينا </w:t>
      </w:r>
      <w:r>
        <w:rPr>
          <w:rStyle w:val="FootnoteAnchor"/>
          <w:rtl w:val="true"/>
        </w:rPr>
        <w:footnoteReference w:id="7"/>
      </w:r>
      <w:r>
        <w:rPr>
          <w:rFonts w:ascii="Amiri" w:hAnsi="Amiri" w:eastAsia="Amiri" w:cs="Amiri"/>
          <w:color w:val="111111"/>
          <w:sz w:val="28"/>
          <w:sz w:val="28"/>
          <w:szCs w:val="28"/>
          <w:rtl w:val="true"/>
          <w:lang w:bidi="ar-SA"/>
        </w:rPr>
        <w:t xml:space="preserve">هذه اللّغة العربيّة ، ثمّ أتيته بعد أيّام ، فألقى إلىّ صحيفة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 ، الكلام كلّه اسم ، وفعل ، وحرف ، فالاسم ما أنبأ عن المسمّى ، والفعل ما أنبأ عن حركة المسمّى ، والحرف ما أنبأ عن معني ليس باسم ولا فعل</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 وزد فيه ما وقع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الأشياء </w:t>
      </w:r>
      <w:r>
        <w:rPr>
          <w:rStyle w:val="FootnoteAnchor"/>
          <w:rtl w:val="true"/>
        </w:rPr>
        <w:footnoteReference w:id="8"/>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ومضمر ، وشيء ليس بظاهر ولا مضمر وإنّما يتفاضل العلماء في معرفة ما ليس بمضمر ولا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فجمعت أشياء وعرضتها عليه ، فكان من ذلك حروف النّصب ، فذكرت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 وأنّ ، وليت ، ولعلّ ، وكأنّ ، ولم أذكر لكنّ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تركتها؟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أحسبها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هي منها ، فزدها فيها</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وروى أيضا عن أبى 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على بن أبي طالب عليه‌السلام فأخرج لي رقعة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كله اسم وفعل وحرف جاء 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دعاك الى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فسادا في كلام بعض أهلى ، فأحببت أن أرسم رسما يعرف به الصواب من الخطاء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أبو الأسود النحو عن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البركات الأنباري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الالباء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عليّ بن أبي طالب فوجدت في يده رقعة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تأمّلت كلام العرب فوجدته </w:t>
      </w:r>
    </w:p>
    <w:p>
      <w:pPr>
        <w:pStyle w:val="BookText"/>
        <w:rPr/>
      </w:pPr>
      <w:r>
        <w:rPr>
          <w:rFonts w:ascii="Amiri" w:hAnsi="Amiri" w:eastAsia="Amiri" w:cs="Amiri"/>
          <w:color w:val="111111"/>
          <w:sz w:val="28"/>
          <w:sz w:val="28"/>
          <w:szCs w:val="28"/>
          <w:rtl w:val="true"/>
          <w:lang w:bidi="ar-SA"/>
        </w:rPr>
        <w:t xml:space="preserve">قد فسد بمخالطة هذه الحمراء يعني الأعاجم ، فأردت أن أصنع شيئا يرجعون إليه ويعتمدون عليه ثمّ ألقى إليّ الرقعة وفيها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كلّه اسم وفعل وحرف ، فالاسم ، ما أنبأ عن المسمّى والفعل ما أنبا به والحرف ما أفاد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 هذا النحو ، وأضف اليه ما وقع إليك واعلم يا أبا الأسود إنّ الأسماء ثلاثة ظاهر ومضمر واسم لا ظاهر ولا مضمر وإنّما يتفاضل النّاس يا أبا الأسود فيما ليس بظاهر ولا مضمر وأراد بذلك الاسم المبهم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وضحت بابي العطف والنّعت ثمّ بابي التعجب والاستفهام إلى أن وصلت إلى باب إنّ وأخواتها ما خلا لكنّ فلمّا عرضتها على عليّ عليه‌السلام أمرني بضمّ لكنّ إليها ، وكنت كلّما وضعت بابا من أبواب النحو ، عرضته عليه رضي‌اللّه‌عنه إلى أن حصلت ما فيه الكفاية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النحو الّذى قد نحوت فلذلك سمّي نحوا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وضع النّحو ، وفي سبب ذلك اختلاف كثير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رضي‌اللّه‌عنه وضع له الكلام كلّه ثلاثة اسم وفعل وحرف ، ثمّ 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خلّكان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من ألقى إليه علم النّحو عليّ بن أبي طالب وذكر له أنّ الكلام اسم وفعل وحرف ثمّ إنّ أبا الأسود نحى نحوه وفرّع على قوله ، وسلك طريقه ، فسمّي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التيمية الحنبلي الحراني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أنه قال لأبي الأسود الدّئلي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اسم وفعل وحرف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 هذا النحو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الزبيدي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بعد أن ذكر وجوها لتسمية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عليّ رضي اللّه تعالى عنه بعد ما علّم أبا الأسود الاسم والفعل وأبوابا من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 علي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القاسم الزّجاجي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رستم الطبريّ حدّثنا أبو حاتم السجستاني حدّثني يعقوب بن إسحاق الحضرميّ حدّثنا سعيد بن سلم الباهليّ حدّثنا أبي عن جديّ عن أبي الأسود الدئلي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جدّي أبي الأسود عن أبيه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إنباه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أبقيت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أحييتنا وبقيت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قوله الكلام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إنباه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ذكر بدل قوله أبقيت فينا أحييتنا وبقيت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السكترى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بلا واسطة لكنّه لم يبدل كغيره من الكتب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كله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مسعود بن حسن بن أبى بكر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برهان الدين محمد بن ابراهيم بن يحيى بن على الأنصاري الكتبي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الخصائص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الشرفية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النّحو فإنّ عليّ بن أبي طالب رضي‌اللّه‌عنه هو الّذي ابتكره واخترعه وقالوا في أصل وضعه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الأسود الدّئلي كان ليلة على سطح بيته وعنده بنت له ، فرأت السّماء ونجومها وحسن تلألؤ أنوارها مع وجود الظّلمة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 ما أحسن السماء بضمّ النّون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نجومها وظنّ أنّها أرادت أيّ شيء أحسن منها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إنّما أردت التعجب من حسنها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ما أحسن السماء فلمّا أصبح غدا على عليّ رضي‌اللّه‌عنه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حدث في أولادنا ما لم نعرفه وأخبره بالقصة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بمخالطة العجم ثمّ أمره فاشترى صحفا واملى عليه بعد 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الكلام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وفعل وحرف جاء لمعني وجملة من باب التّعجب ، وقال انح نحو هذا فكان ذلك اوّل ما الّف في النّحو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 وزد فيه ما وقع لك ، واعلم يا ابا الأسود إنّ الأشياء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ومضمر وشيء ليس بظاهر ولا مضمر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فجمعت منها أشياء وعرضتها عليه فكان من ذلك حروف النّصب فذكرت منها إنّ وأنّ وليت ولعلّ وكأنّ ولم أذكر لكنّ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تركتها؟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أحسبها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منها فزدتها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بن معين الدين الميبدى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انّ أبا الأسود الدّئلي سمع من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بَرِيءٌ مِنَ الْمُشْرِكِينَ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فذكره لعليّ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بمخالطة العجم ، أقسام الكلام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 وفعل ، وحرف ، والاسم ما أنبأ عن المسمّي ، والفعل ما أنبأ عن حركه المسمّى ، والحرف ما أوجد معنى في غيره ، والفاعل مرفوع وما سواه فرع عليه ، والمفعول منصوب وما سواه فرع عليه ، والمضاف إليه مجرور وما سواه فرع عليه ، يا أبا الأسود انح هذا النّحو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ابو الطيب عبد الواحد بن على اللغوي الحلبي المتوفى سنة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مراتب النحويين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الأسود أخذ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علم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عليه‌السلام لأنّه سمع لحنا فقال لأبي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للنّاس حروفا وأشار له إلى الرّفع والنّصب والجرّ وكان أبو الأسود ضنينا بما أخذه من ذلك عن أمير 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يزيد عن الخليل قال لم يزل أبو الأسود ضنينا بما اخذه عن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النحو القاضي ابو سعيد الحسن بن عبد اللّه السيرافي الشيرازي المتوفى سنة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النحويين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عبيدة معمّر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أبو الأسود عن علىّ بن أبي طالب عليه‌السلام العربية ، فكان لا يخرج شيئا ممّا اخذه عن عليّ بن أبي طالب عليه‌السلام إلى احد ، حتّى بعث إليه زيادا عمل شيئا تكون فيه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ينتفع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به كتاب اللّه فاستعفاه من ذلك حتّى سمع ابو الأسود قارئا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بَرِيءٌ مِنَ الْمُشْرِكِينَ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ان امر الناس صار إليّ فرجع إلى زياد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افعل ما امر به الأمير فليبغني كاتبا لقنا يفعل ما أقول فأتى بكاتب من عبد القيس ، فلم يرضه ، فأتى بآخر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العباس احسبه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رأيتنى قد فتحت فمي بالحرف فانقط نقطة فوقه على أعلاه ، فان ضممت فمي فانقط نقطة بين يدي الحرف ، وإن كسرت فاجعل النقطة تحت الحرف فان اتبعت شيئا من ذلك غنّة ، فاجعل مكان النقطة نقطتين ، فهذا نقط ابى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علامة النحو واللغة والحديث أبو الفتح عثمان بن جنى المتوفى سنة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من حديث عليّ رضي‌اللّه‌عنه مع الأعرابي الذي أقرأه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بَرِيءٌ مِنَ الْمُشْرِكِينَ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من رسول اللّه ، </w:t>
      </w:r>
      <w:bookmarkStart w:id="30" w:name="pg10240_101073"/>
    </w:p>
    <w:p>
      <w:pPr>
        <w:pStyle w:val="BookText"/>
        <w:rPr/>
      </w:pPr>
      <w:bookmarkEnd w:id="30"/>
      <w:r>
        <w:rPr>
          <w:rFonts w:ascii="Amiri" w:hAnsi="Amiri" w:eastAsia="Amiri" w:cs="Amiri"/>
          <w:color w:val="111111"/>
          <w:sz w:val="28"/>
          <w:sz w:val="28"/>
          <w:szCs w:val="28"/>
          <w:rtl w:val="true"/>
          <w:lang w:bidi="ar-SA"/>
        </w:rPr>
        <w:t xml:space="preserve">فأنكر ذلك عليّ عليه‌السلام ، ورسم لأبي الأسود من عمل النّحو ما رسمه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يجهل موضعه</w:t>
      </w:r>
      <w:r>
        <w:rPr>
          <w:rFonts w:eastAsia="Amiri" w:cs="Amiri" w:ascii="Amiri" w:hAnsi="Amiri"/>
          <w:color w:val="111111"/>
          <w:sz w:val="28"/>
          <w:szCs w:val="28"/>
          <w:rtl w:val="true"/>
          <w:lang w:bidi="ar-SA"/>
        </w:rPr>
        <w:t>.</w:t>
      </w:r>
      <w:r>
        <w:rPr>
          <w:rStyle w:val="FootnoteAnchor"/>
          <w:rtl w:val="true"/>
        </w:rPr>
        <w:footnoteReference w:id="10"/>
      </w:r>
    </w:p>
    <w:p>
      <w:pPr>
        <w:pStyle w:val="Heading3"/>
        <w:numPr>
          <w:ilvl w:val="2"/>
          <w:numId w:val="1"/>
        </w:numPr>
        <w:rPr/>
      </w:pPr>
      <w:bookmarkStart w:id="31" w:name="__RefHeading___Toc3234412_1067777946"/>
      <w:bookmarkStart w:id="32" w:name="_Toc12"/>
      <w:bookmarkEnd w:id="31"/>
      <w:r>
        <w:rPr>
          <w:rtl w:val="true"/>
        </w:rPr>
        <w:t>علمه عليه‌السلام بالفصاحة</w:t>
      </w:r>
      <w:bookmarkEnd w:id="32"/>
    </w:p>
    <w:p>
      <w:pPr>
        <w:pStyle w:val="BookText"/>
        <w:rPr/>
      </w:pPr>
      <w:r>
        <w:rPr>
          <w:rFonts w:ascii="Amiri" w:hAnsi="Amiri" w:eastAsia="Amiri" w:cs="Amiri"/>
          <w:color w:val="111111"/>
          <w:sz w:val="28"/>
          <w:sz w:val="28"/>
          <w:szCs w:val="28"/>
          <w:rtl w:val="true"/>
          <w:lang w:bidi="ar-SA"/>
        </w:rPr>
        <w:t xml:space="preserve">وقد اشتهرت فصاحته في الآفاق يعرفه كلّ مخالف ومؤالف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فوق كلام المخلوقين ودون كلام الخالق وناهيك في ذلك المراجعة إلى خطبه عليه‌السلام وكلماته ، وقد جمعنا ممّا أورده القوم من ذلك في كتبهم قدرا كثيرا نستدركه على ما جمعه في نهج البلاغة في مجلّد مستقلّ من ملحقات الاحقاق إن شاء اللّه تعالى ولا نذكر هاهنا إلا أنموذجا مما ذكره القوم في فصاحته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الشهير بابن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الفصاحة فهو عليه‌السلام إمام الفصحاء وسيّد البلغاء ، وفي كلامه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كلام الخالق وفوق كلام المخلوقين ، ومنه تعلّم الناس الخطابة والكتابة ، قال عبد الحميد ابن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سبعين خطبة من خطب الأصلع ففاضت ثمّ فاضت ، وقال ابن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من الخطابة كنزا لا يزيده الإنفاق إلا 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حفظت مائة فصل من مواعظ عليّ بن أبي طالب ، ولمّا قال محقن بن أبي محقن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من عند أعيى النّاس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كيف يكون أعيى الناس فواللّه ما سنّ الفصاحة لقريش غيره ويكفي هذا الكتاب الّذي نحن شارحوه دلالة على أنّه لا يجاري في الفصاحة ولا يباري في البلاغة ، وحسبك انّه لم يدوّن لأحد من فصحاء الصحابة العشر ولا نصف العشر ممّا دوّن له ، وكفاك في هذا الباب ما يقوله ابو عثمان الجاحظ في مدحه في كتاب البيان والتّبيين وفي غيره من كتبه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أبو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جعفر يسميّه فصيح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أننا لا يتخالجنا الشك في أنّه عليه‌السلام أفصح من كل ناطق بلغة العرب من الأوّلين والآخرين إلّا من كلام اللّه سبحانه وكلام رسول اللّه صلی اللّه عليه وآله وذلك لأنّ فضيلة الخطيب والكاتب في خطابته وكتابته تعتمد على أمرين هما مفردات الألفاظ ومركباتها ، أمّا المفردات فأن تكون سهلة سلسلة غير وحشيّة ولا معقدة ، وألفاظه عليه‌السلام كلّها كذلك ، فأمّا المركّبات فحسن المعنى ، وسرعة وصوله إلى الأفهام ، واشتماله على الصفات الّتي باعتبارها فضل بعض الكلام على بعض ، وتلك الصفات هي الصناعة الّتي سماها المتأخّرون البديع من المقابلة والمطابقة وحسن التقسيم وردّ آخر الكلام على صدره ، والترصيع ، والتّسهيم والتّوشيح ، والمماثلة ، والاستعارة ، ولطافة استعمال المجاز ، والموازنة ، والتكافؤ والتسميط ، والمشاكلة ، ولا شبهة انّ هذه الصّفات كلّها موجودة في خطبه وكتبه ، مبثوثة متفرّقة في فرش كلامه عليه‌السلام ، وليس يوجد هذان الأمر ان في كلام أحد غيره فإن كان قد تعملها وأفكر فيها وأعمل رويته في رصفها ونثرها فلقد أتى بالعجب العجاب ووجب أن يكون إمام النّاس كلّهم في ذلك لأنّه ابتكره ولم يعرف من قبله ؛ وإن كان اقتضبها ابتداء وفاضت على لسانه مرتجلة وجاش بها طبعه بديهة من غير رويّة ولا اعتمال فأعجب وأعجب ، وعلى كلا الأمرين فلقد جاء مجليا والفصحاء تنقطع أنفاسهم على اثره ويحقّ ما قال معاوية لمحقن الضبي لمّا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جئتك من عند أعيى النّاس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اللخناء ألعليّ تقول هذا؟ وهل سنّ الفصاحة لقريش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تكلف الاستدلال على أنّ الشمس مضيئة يتعب وصاحبه منسوب إلى السّفه وليس جاحد الأمور المعلومة علما ضروريّا بأشدّ سفها ممّن رام الاستدلال بالأدلّة النظريّة عليها</w:t>
      </w:r>
      <w:r>
        <w:rPr>
          <w:rFonts w:eastAsia="Amiri" w:cs="Amiri" w:ascii="Amiri" w:hAnsi="Amiri"/>
          <w:color w:val="111111"/>
          <w:sz w:val="28"/>
          <w:szCs w:val="28"/>
          <w:rtl w:val="true"/>
          <w:lang w:bidi="ar-SA"/>
        </w:rPr>
        <w:t xml:space="preserve">. </w:t>
      </w:r>
      <w:bookmarkStart w:id="33" w:name="pg10240_101075"/>
    </w:p>
    <w:p>
      <w:pPr>
        <w:pStyle w:val="Heading3"/>
        <w:numPr>
          <w:ilvl w:val="2"/>
          <w:numId w:val="1"/>
        </w:numPr>
        <w:rPr/>
      </w:pPr>
      <w:bookmarkStart w:id="34" w:name="__RefHeading___Toc3234414_1067777946"/>
      <w:bookmarkStart w:id="35" w:name="_Toc13"/>
      <w:bookmarkEnd w:id="33"/>
      <w:bookmarkEnd w:id="34"/>
      <w:r>
        <w:rPr>
          <w:rtl w:val="true"/>
        </w:rPr>
        <w:t>علمه عليه‌السلام بالجفر والاعداد والاسم الأعظم</w:t>
      </w:r>
      <w:bookmarkEnd w:id="35"/>
    </w:p>
    <w:p>
      <w:pPr>
        <w:pStyle w:val="BookText"/>
        <w:rPr/>
      </w:pPr>
      <w:r>
        <w:rPr>
          <w:rFonts w:ascii="Amiri" w:hAnsi="Amiri" w:eastAsia="Amiri" w:cs="Amiri"/>
          <w:color w:val="111111"/>
          <w:sz w:val="28"/>
          <w:sz w:val="28"/>
          <w:szCs w:val="28"/>
          <w:rtl w:val="true"/>
          <w:lang w:bidi="ar-SA"/>
        </w:rPr>
        <w:t>ونحن نورد بعض ما ذكره القوم في ذلك</w:t>
      </w:r>
    </w:p>
    <w:p>
      <w:pPr>
        <w:pStyle w:val="BookText"/>
        <w:rPr/>
      </w:pPr>
      <w:r>
        <w:rPr>
          <w:rFonts w:ascii="Amiri" w:hAnsi="Amiri" w:eastAsia="Amiri" w:cs="Amiri"/>
          <w:color w:val="111111"/>
          <w:sz w:val="28"/>
          <w:sz w:val="28"/>
          <w:szCs w:val="28"/>
          <w:rtl w:val="true"/>
          <w:lang w:bidi="ar-SA"/>
        </w:rPr>
        <w:t xml:space="preserve">منها ما ذكره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اسلامبول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أوّل من وضع مربّع في مائة في الإسلام وقد صنف الجفر الجامع في أسرار الحروف وفيه ما جرى للأوّلين وما يجرى للآخرين وفيه اسم اللّه الأعظم </w:t>
      </w:r>
      <w:r>
        <w:rPr>
          <w:rStyle w:val="FootnoteAnchor"/>
          <w:rtl w:val="true"/>
        </w:rPr>
        <w:footnoteReference w:id="11"/>
      </w:r>
      <w:r>
        <w:rPr>
          <w:rFonts w:ascii="Amiri" w:hAnsi="Amiri" w:eastAsia="Amiri" w:cs="Amiri"/>
          <w:color w:val="111111"/>
          <w:sz w:val="28"/>
          <w:sz w:val="28"/>
          <w:szCs w:val="28"/>
          <w:rtl w:val="true"/>
          <w:lang w:bidi="ar-SA"/>
        </w:rPr>
        <w:t>وتاج آدم وخاتم سليمان وحجاب آصف عليهم‌السلام ، وكانت الأئمة الرّاسخون من أولاده رضي‌اللّه‌عنهم يعرفون أسرار هذا الكتاب الربّاني واللباب النوراني وهو ألف وسبعمائة مصدر المعروف بالجفر الجامع والنور اللّامع وهو عبارة عن لوح 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الامام الحسين رضي‌اللّه‌عنه ورث علم الحروف من أبيه كرّم اللّه وجهه ، ثمّ الامام زين العابدين ورث من أبيه رضي‌اللّه‌عنهما ، ثمّ الامام محمّد الباقر ورث من أبيه رضي‌اللّه‌عنهما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الامام جعفر الصادق ورث من أبيه رضي‌اللّه‌عنهما وهو الذي غاص في أعماق أغواره واستخرج درره من أصداف أسراره وحلّ معاقد رموزه وفكّ طلاسم كنوزه وصنف الخافية في علم الجفر وجعل في خافيته الباب الكبير ابتث وفي الباب الصغير أبجد إلى قرشت ونقل أنّه يتكلم بغوامض الأسرار والعلوم الحقيقية وهو ابن سبع سنين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انه كان متضلعا في علم الجفر والحروف وانه رأى أمير المؤمنين على بن أبي طالب رضي‌اللّه‌عنه فأراه دائرة الحروف وعلمه الجفر والمستحصلة في المنام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ذكره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الجفر والحساب كان لعليّ عليه‌السلام وبالجملة ما من علم إلا ولعليّ عليه‌السلام له بناء وهو مصدر العلوم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ذكره العلامة الشيخ محمد بن طلحة الحلبي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ينابيع المودة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جفر الامام علي بن أبي طالب رضي‌اللّه‌عنه وهو ألف وسبعمائة مصدر من مفاتيح العلوم ومصابيح النجوم المعروف عند علماء الحروف بالجفر الجامع والنور اللّامع وهو عبارة عن لوح القضاء والقدر عند الصوفية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اللوح والقلم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القضاء والقدر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علم اللدني ، وهما كتابان جليلان أحدهما ذكر الامام عليّ كرم اللّه وجهه على المنبر وهو قائم يخطب بالكوفة على ما سيأتي فانّه المسمى بخطبة البيان ، والآخر أمره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وعليّ بابها وأمره بتدوينه فكتبه الامام عليّ رضي‌اللّه‌عنه حروفا مفرقة على طريقه سفر آدم عليه‌السلام في جفر يعني في رق قد صنع من جلد البعير واشتهر بين النّاس بالجفر الجامع والنور اللامع ، وقيل الجفر والجامعة وفيه ما جرى للأوّلين وما يجرى للآخرين ، والامام جعفر الصادق رضي‌اللّه‌عنه قد جعل في خافية الباب الكبيرات ث إلى آخرها والباب الصغير أبجد إلى قرشت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عبارته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تكلّم أمير المؤمنين عليّ بن أبي طالب كرّم اللّه وجهه في هذا السّر المصون واللؤلؤ المكنون على شأن الماضي والمستقبل ، وهو ألف وسبعمائة مصدر ، وهو محتو على ثمانية وعشرين صورة بعدد منازل القمر ، وقد ذكر أرباب الحقائق أنّ صورة من هذه الصّور احتوت على سبعين ملكا ، فجمعنا أعداد هذه الملوك فوجدناها </w:t>
      </w:r>
    </w:p>
    <w:p>
      <w:pPr>
        <w:pStyle w:val="BookText"/>
        <w:rPr/>
      </w:pPr>
      <w:r>
        <w:rPr>
          <w:rFonts w:ascii="Amiri" w:hAnsi="Amiri" w:eastAsia="Amiri" w:cs="Amiri"/>
          <w:color w:val="111111"/>
          <w:sz w:val="28"/>
          <w:sz w:val="28"/>
          <w:szCs w:val="28"/>
          <w:rtl w:val="true"/>
          <w:lang w:bidi="ar-SA"/>
        </w:rPr>
        <w:t xml:space="preserve">ألفا وتسعمائة وستّين ملكا ، وفيه أيضا سبعة أشكال بعدد الكواكب السيّارة ، قد ذكر الإمام علىّ فيها شأن أربعة عشر ملكا من بني أميّة ، أو لهم معاوية ، وآخرهم مروان بن محمّد وخلص لهم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كاملة وهي ألف شهر ، ثمّ فيه اثنا عشر شكلا بعدد حقائق البروج قد ذكر فيها أسرار خلفاء العباسيّة ، أوّلهم أبو العباس السفاح واسمه عبد اللّه بن محمّد بن عليّ بن عليّ بن عبد اللّه بن عبّاس رضي‌اللّه‌عنهم ، وقد بويع له في ربيع الأوّل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 وكانت خلافته أربع سنين وعشرة أشهر كخلافة الامام عليّ كرّم اللّه وجهه ، وآخرهم الامام المستكفي باللّه وصفا لهم الزمان خمسمائة وتسعة وستّون سنة وكلهم تسعة وثلاثون خليفة ، وهذا الامام المهدى يبايعه أهل اللّه في شوال ، وقد ذكر فيه أرباب أسرار الملاحم والفتن من ابتداء ظهور المهدي إلى انقراض العالم ، وقد ورث هذا الكتاب النوراني واللباب الصمداني الامام المهدي وهو ورثه من أبيه الحسن العسكري ، وهو ورثه من أبيه علي النقي ، وهو ورثه من أبيه محمّد التقي ، وهو ورثه من أبيه عليّ الرّضا ، وهو ورثه من أبيه موسى الكاظم ، وهو ورثه من أبيه جعفر الصّادق ، وهو ورثه من أبيه محمّد الباقر ، وهو ورثه من أبيه زين العابدين ، وهو ورثه من أبيه الحسين ، وهو ورثه من أبيه الامام عليّرضي‌اللّه‌عنهم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ذكره علامة علم الحروف في زمانه الشيخ عبد الرحمن بن محمد بن على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المعارف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ينابيع المودة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آدم عليه الصلاة والسلام أوّل من تكلّم في الحروف ، ثمّ ذكر علم الأنبياء بالحروف ، وتوارث بعضهم من بعض إلى أن انتهى إلى نبيّنا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عليّا كرّم اللّه وجهه ورث علم أسرار الحروف من سيّدنا ومولانا محمّد صلی اللّه عليه وآله ، وإليه الاشارة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بقوله صلی اللّه عليه وآله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وعليّ بابها ، وهو أوّل من وضع وفق مائة في مائة في الإسلام ثمّ الامامان الحسن والحسين ورثا علم أسرار الحروف </w:t>
      </w:r>
    </w:p>
    <w:p>
      <w:pPr>
        <w:pStyle w:val="BookText"/>
        <w:rPr/>
      </w:pPr>
      <w:r>
        <w:rPr>
          <w:rFonts w:ascii="Amiri" w:hAnsi="Amiri" w:eastAsia="Amiri" w:cs="Amiri"/>
          <w:color w:val="111111"/>
          <w:sz w:val="28"/>
          <w:sz w:val="28"/>
          <w:szCs w:val="28"/>
          <w:rtl w:val="true"/>
          <w:lang w:bidi="ar-SA"/>
        </w:rPr>
        <w:t>من أبيهما ثمّ ابنه الامام زين العابدين ورث من أبيه علم أسرار الحروف ثمّ ابنه الامام محمّد الباقر ثمّ ابنه الامام جعفر الصادق رضي‌اللّه‌عنهم وهو الّذي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معاقد رموزه وفكّ طلاسم كنوزه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الامام جعفر الصادق رضي‌اللّه‌عنه علمنا غابر ، ومزبور ، وكتاب مسطور في رق منشور ، ونكت في القلوب ، ومفاتيح أسرار الغيوب ، وعندنا الجفر الأبيض والجفر الأحمر والجفر الأكبر والجفر الأصغر ، والجامعة ، والصّحيفة ، وكتاب علىّ كرّم اللّه وجهه</w:t>
      </w:r>
      <w:r>
        <w:rPr>
          <w:rFonts w:eastAsia="Amiri" w:cs="Amiri" w:ascii="Amiri" w:hAnsi="Amiri"/>
          <w:color w:val="111111"/>
          <w:sz w:val="28"/>
          <w:szCs w:val="28"/>
          <w:rtl w:val="true"/>
          <w:lang w:bidi="ar-SA"/>
        </w:rPr>
        <w:t>.</w:t>
      </w:r>
      <w:r>
        <w:rPr>
          <w:rStyle w:val="FootnoteAnchor"/>
          <w:rtl w:val="true"/>
        </w:rPr>
        <w:footnoteReference w:id="13"/>
      </w:r>
      <w:bookmarkStart w:id="36" w:name="pg10240_101079"/>
    </w:p>
    <w:p>
      <w:pPr>
        <w:pStyle w:val="BookText"/>
        <w:rPr/>
      </w:pPr>
      <w:bookmarkEnd w:id="36"/>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للشارع في علم الحروف من معرفة علم التصحيف كتب عليّ كرّم اللّه وجهه خراب البصرة بالريح يعني بالزنج ، قال الحافظ الذهبي ما علم تصحيف هذه الكلمة إلّا بعد المائتين من الهجرة بالغرمط الزنجي خربت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داوُدَ وَسُلَيْمانَ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الاسم الأعظم تركّب من الحروف الواردة في فواتح السّور ، وكان مكتوبا على خاتم سليمان بن داود وبه لان الحديد لداود ، وسخر الجنّ لسليمان ، وطوى الأرض للخضر ، وبه تعلم العلم اللدني وبه اوتى عرش بلقيس ، وبه يحيى عيسى الطّير ، وكان مكتوبا على عصا موسى عليه‌السلام وسيف عليّ كرّم اللّه وجهه</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3234416_1067777946"/>
      <w:bookmarkStart w:id="38" w:name="_Toc14"/>
      <w:bookmarkEnd w:id="37"/>
      <w:r>
        <w:rPr>
          <w:rtl w:val="true"/>
        </w:rPr>
        <w:t>علمه عليه‌السلام بتعبير الرؤيا</w:t>
      </w:r>
      <w:bookmarkEnd w:id="38"/>
    </w:p>
    <w:p>
      <w:pPr>
        <w:pStyle w:val="BookText"/>
        <w:rPr/>
      </w:pPr>
      <w:r>
        <w:rPr>
          <w:rFonts w:ascii="Amiri" w:hAnsi="Amiri" w:eastAsia="Amiri" w:cs="Amiri"/>
          <w:color w:val="111111"/>
          <w:sz w:val="28"/>
          <w:sz w:val="28"/>
          <w:szCs w:val="28"/>
          <w:rtl w:val="true"/>
          <w:lang w:bidi="ar-SA"/>
        </w:rPr>
        <w:t xml:space="preserve">ما ذكره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بن عبد السلام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جابر بن عبد اللّه لعليّ بن أبي طالب رضي‌اللّه‌عنهم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النّوم بقرا كبارا تحلب بقرا صغارا ، ورأيت أصناما على منابر يرمين بشرر النّار من أفواههم ، ورأيت بساتين خضرة على نهر يابس ، ورأيت مرضى يعودون أصحّاء ، ورأيت فرسا برأسين تأكل ولا تتغوط ، ورأيت كرباسا معلقا بين السّماء والأرض قد تعلق كلّ واحد بطرف منه ، ورأيت طيرين خرجا من وكرهما فقال الامام 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البقر الكبار الّذين يحلبون الصغار فهم الأمراء يأكلون أموال النّاس ، وأمّا الأصنام الّتي على المنابر فهو من يجلس عليها وليس من أهلها ، وأمّا البساتين الخضرة الّتي على النهر اليابس فهم العلماء ظاهرهم عامر بالعلم وباطنهم يابس من ترك العمل وأمّا المرضى الذين يعودون الأصحّاء فهم الفقراء يتردّدون إلى أبواب الأغنياء ، وأمّا </w:t>
      </w:r>
      <w:bookmarkStart w:id="39" w:name="pg10240_101080"/>
    </w:p>
    <w:p>
      <w:pPr>
        <w:pStyle w:val="BookText"/>
        <w:rPr/>
      </w:pPr>
      <w:bookmarkEnd w:id="39"/>
      <w:r>
        <w:rPr>
          <w:rFonts w:ascii="Amiri" w:hAnsi="Amiri" w:eastAsia="Amiri" w:cs="Amiri"/>
          <w:color w:val="111111"/>
          <w:sz w:val="28"/>
          <w:sz w:val="28"/>
          <w:szCs w:val="28"/>
          <w:rtl w:val="true"/>
          <w:lang w:bidi="ar-SA"/>
        </w:rPr>
        <w:t>الفرس الّتي برأسين فهو الغنيّ يأكل ولا يشكر ، وأمّا الكرباس المعلق بين السّماء والأرض فهو الإسلام ، وأمّا الطيران فهما الوفاء والامانة يخرجان ثمّ لا يعودان</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3234418_1067777946"/>
      <w:bookmarkStart w:id="41" w:name="_Toc15"/>
      <w:bookmarkEnd w:id="40"/>
      <w:r>
        <w:rPr>
          <w:rtl w:val="true"/>
        </w:rPr>
        <w:t>علمه عليه‌السلام بالمسائل الحسابية</w:t>
      </w:r>
      <w:bookmarkEnd w:id="41"/>
    </w:p>
    <w:p>
      <w:pPr>
        <w:pStyle w:val="BookText"/>
        <w:rPr/>
      </w:pPr>
      <w:r>
        <w:rPr>
          <w:rFonts w:ascii="Amiri" w:hAnsi="Amiri" w:eastAsia="Amiri" w:cs="Amiri"/>
          <w:color w:val="111111"/>
          <w:sz w:val="28"/>
          <w:sz w:val="28"/>
          <w:szCs w:val="28"/>
          <w:rtl w:val="true"/>
          <w:lang w:bidi="ar-SA"/>
        </w:rPr>
        <w:t xml:space="preserve">ونذكر أنموذجا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أن رجلا من اليهود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وضع قدمه على الرّكاب أيّ عدد له كسور التسعة له نصف وثلث وربع وخمس وسدس وسبع وثمن وتسع وعشر كلها صحيح؟ قال عليّ رضي‌اللّه‌عنه على البديهة 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أيّام أسبوعك في أيّام سنتك فما حصل فهو مقصودك فأسلم اليهودي وتسمّى هذه المسألة المسألة الرّكابية</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نبذة من المسائل الحسابيّة في ذكر بعض قضاياه المعجبة</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3234420_1067777946"/>
      <w:bookmarkStart w:id="43" w:name="_Toc16"/>
      <w:bookmarkEnd w:id="42"/>
      <w:r>
        <w:rPr>
          <w:rtl w:val="true"/>
        </w:rPr>
        <w:t>كلام محمد بن طلحة الشافعي في بعض أقسام علومه عليه‌السلام</w:t>
      </w:r>
      <w:bookmarkEnd w:id="43"/>
    </w:p>
    <w:p>
      <w:pPr>
        <w:pStyle w:val="Heading4"/>
        <w:numPr>
          <w:ilvl w:val="3"/>
          <w:numId w:val="1"/>
        </w:numPr>
        <w:rPr/>
      </w:pPr>
      <w:bookmarkStart w:id="44" w:name="__RefHeading___Toc3234422_1067777946"/>
      <w:bookmarkStart w:id="45" w:name="_Toc17"/>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 xml:space="preserve">قال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العلوم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علم القرآن وقد استفاض بين الأمة أن رئيس أئمة التفسير وقدوتهم والمقدّم عليهم والمشار إليه فيه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كان تلميذا لعليّ عليه‌السلام ، ومقتديا به ، وآخذا عنه ، ومستفيدا منه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علم القراءات وإمام الكوفيّين المشهور بالقراءة منهم عاصم بن أبي النجود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فعاصم فيها تلميذ لتلميذ عليّ 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وثالثها علم النحو وقد تقرّر في العالم أن أوّل ما ظهر النّحو من عليّ عليه‌السلام وأنّه هو الّذي أرشد أبا الأسود الدّئلي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 علم البلاغة والفصاحة وكان فيها إماما لا يشق غباره ، ومقدّما لا تلحق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 علم تصفية الباطن وتزكية النّفس فقد أجمع أهل التّصوف من أرباب الطريقة وأئمة الحقيقة أن انتساب خرقتهم ومرجعهم في آداب طريقتهم ومردّهم في أسباب حقيقتهم إلى علىّ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وسادسها علم التذكّر بأيّام اللّه ؛ وتحذير عقابه ، والموعظة والتخويف بآيات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وسابعها علم الزّهد والورع ، وكان في الصحابة رضوان اللّه عليهم أجمع من الزّهاد والمشهود لهم به كأبى ذر الغفاريّ وأبى الدرداء ، وسلمان الفارسي رضي‌اللّه‌عنهم وكان بأسرهم تلامذة لعلىّ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وثامنها علم مكارم الأخلاق وحسن الخلق وقد بلغ في ذلك إلى الغاية القصوى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وتاسعها علم الشجاعة والقوّة ، واتصافه بذلك أشهر من النّهار وأظهر من الشمس لذوي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وعاشرها وهي القاعدة الواكف سبب صلاحها المزدلفة سبب إصلاحها والوارفة على الملة ظلّ جناحها الصّارفة حكمها عن الامة مخدور جناحها إلخ </w:t>
      </w:r>
      <w:r>
        <w:rPr>
          <w:rStyle w:val="FootnoteAnchor"/>
          <w:rtl w:val="true"/>
        </w:rPr>
        <w:footnoteReference w:id="1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الشيخ أبو عبد الرحمن السلمى النيشابوري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جنيد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علىرضي‌اللّه‌عنه لو تفرغ إلينا عن الحروف لوصل إلينا عنه من هذا العلم ما لا يقوم له القلوب 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صاحبنا في هذا الأمر الذي أشار الى ما تضمنه القلوب وأومى الى حقائقه بعد نبينا صلی اللّه عليه وآله على بن أبي طالب رضي‌اللّه‌عنه وجعفر الصادق رضي‌اللّه‌عنه فاق جميع أقرانه من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علمه عليه‌السلام بالفقه</w:t>
      </w:r>
    </w:p>
    <w:p>
      <w:pPr>
        <w:pStyle w:val="BookText"/>
        <w:rPr/>
      </w:pPr>
      <w:r>
        <w:rPr>
          <w:rFonts w:ascii="Amiri" w:hAnsi="Amiri" w:eastAsia="Amiri" w:cs="Amiri"/>
          <w:color w:val="111111"/>
          <w:sz w:val="28"/>
          <w:sz w:val="28"/>
          <w:szCs w:val="28"/>
          <w:rtl w:val="true"/>
          <w:lang w:bidi="ar-SA"/>
        </w:rPr>
        <w:t xml:space="preserve">قال الشيخ العلامة ابن أبى الحديد المدائني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العلوم علم الفقه وهو عليه‌السلام أصله وأساسه ، وكلّ فقيه في الإسلام فهو عيال عليه ، ومستفيد من فقهه ، أمّا أصحاب أبى حنيفة كأبى يوسف ومحمّد وغيرهما فأخذوا عن أبى حنيفة ، وأما الشافعي فقرأ على محمّد بن الحسن فيرجع فقهه أيضا إلى أبى حنيفة ، وأمّا أحمد بن حنبل فقرأ على الشّافعى فيرجع فقهه أيضا إلى أبى حنيفة ، وأبو حنيفة قرء على جعفر بن محمّد عليه‌السلام وقرء جعفر على أبيه عليه‌السلام وينتهى الأمر إلى علىّ عليه‌السلام ، وأمّا مالك بن أنس فقرأ على ربيعة وقرء ربيعة على عكرمة ، وقرء عكرمة على عبد اللّه بن عبّاس ، وقرء عبد اللّه بن عبّاس على علىّ عليه‌السلام ، وإن شئت رددت إليه فقه الشافعي بقراءته على مالك كان لك ذلك ، فهؤلاء الفقهاء الأربعة ، وأمّا فقه الشيعة فرجوعه إليه ظاهر ، وأيضا فانّ فقهاء الصحابة كانوا عمر بن الخطّاب ، وعبد اللّه بن عبّاس ، وكلاهما أخذا عن علىّ عليه‌السلام ، أما ابن عبّاس فظاهر ، وامّا عمر فقد عرف كلّ أحد رجوعه إليه في كثير من المسائل الّتى أشكلت عليه وعلى غيره من الصحابة وقوله غير مرّة لو لا علىّ لهلك عمر </w:t>
      </w:r>
      <w:r>
        <w:rPr>
          <w:rStyle w:val="FootnoteAnchor"/>
          <w:rtl w:val="true"/>
        </w:rPr>
        <w:footnoteReference w:id="15"/>
      </w:r>
      <w:r>
        <w:rPr>
          <w:rFonts w:ascii="Amiri" w:hAnsi="Amiri" w:eastAsia="Amiri" w:cs="Amiri"/>
          <w:color w:val="111111"/>
          <w:sz w:val="28"/>
          <w:sz w:val="28"/>
          <w:szCs w:val="28"/>
          <w:rtl w:val="true"/>
          <w:lang w:bidi="ar-SA"/>
        </w:rPr>
        <w:t xml:space="preserve">وقوله لا بقيت لمعضلة ليس لها أبو الحسن </w:t>
      </w:r>
      <w:r>
        <w:rPr>
          <w:rStyle w:val="FootnoteAnchor"/>
          <w:rtl w:val="true"/>
        </w:rPr>
        <w:footnoteReference w:id="16"/>
      </w:r>
      <w:r>
        <w:rPr>
          <w:rFonts w:ascii="Amiri" w:hAnsi="Amiri" w:eastAsia="Amiri" w:cs="Amiri"/>
          <w:color w:val="111111"/>
          <w:sz w:val="28"/>
          <w:sz w:val="28"/>
          <w:szCs w:val="28"/>
          <w:rtl w:val="true"/>
          <w:lang w:bidi="ar-SA"/>
        </w:rPr>
        <w:t xml:space="preserve">وقوله لا يفتينّ أحد في المسجد وعلىّ حاضر </w:t>
      </w:r>
      <w:r>
        <w:rPr>
          <w:rStyle w:val="FootnoteAnchor"/>
          <w:rtl w:val="true"/>
        </w:rPr>
        <w:footnoteReference w:id="17"/>
      </w:r>
      <w:r>
        <w:rPr>
          <w:rFonts w:ascii="IRNazanin" w:hAnsi="IRNazanin" w:eastAsia="IRNazanin"/>
          <w:color w:val="111111"/>
          <w:sz w:val="28"/>
          <w:sz w:val="28"/>
          <w:szCs w:val="28"/>
          <w:rtl w:val="true"/>
          <w:lang w:bidi="fa-IR"/>
        </w:rPr>
        <w:t xml:space="preserve">فقد عرف </w:t>
      </w:r>
    </w:p>
    <w:p>
      <w:pPr>
        <w:pStyle w:val="BookText"/>
        <w:rPr/>
      </w:pPr>
      <w:r>
        <w:rPr>
          <w:rFonts w:ascii="Amiri" w:hAnsi="Amiri" w:eastAsia="Amiri" w:cs="Amiri"/>
          <w:color w:val="111111"/>
          <w:sz w:val="28"/>
          <w:sz w:val="28"/>
          <w:szCs w:val="28"/>
          <w:rtl w:val="true"/>
          <w:lang w:bidi="ar-SA"/>
        </w:rPr>
        <w:t xml:space="preserve">بهذا الوجه أيضا انتهاء الفقه إليه وقد روت العامّة والخاصّة قوله </w:t>
      </w:r>
      <w:r>
        <w:rPr>
          <w:rStyle w:val="FootnoteAnchor"/>
          <w:rtl w:val="true"/>
        </w:rPr>
        <w:footnoteReference w:id="18"/>
      </w:r>
      <w:r>
        <w:rPr>
          <w:rFonts w:ascii="IRNazanin" w:hAnsi="IRNazanin" w:eastAsia="IRNazanin"/>
          <w:color w:val="111111"/>
          <w:sz w:val="28"/>
          <w:sz w:val="28"/>
          <w:szCs w:val="28"/>
          <w:rtl w:val="true"/>
          <w:lang w:bidi="fa-IR"/>
        </w:rPr>
        <w:t xml:space="preserve">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أقضاكم علىّ ، والقضاء هو الفقه فهو إذا أفقههم وروى الكلّ أيضا أنّه عليه‌السلام قال له وقد بعثه إلى اليمن قاضا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قلبه وثبّت لسانه </w:t>
      </w:r>
      <w:r>
        <w:rPr>
          <w:rStyle w:val="FootnoteAnchor"/>
          <w:rtl w:val="true"/>
        </w:rPr>
        <w:footnoteReference w:id="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شككت بعدها في قضاء بين اثنين وهو عليه‌السلام الّذي أفتى في المرأة الّتى وضعت لستّة أشهر ، وهو الّذى افتى في الحامل الزّانية ، وهو الّذي قال في المنبريّة صار ثمنها تسعا وهذه المسألة لو أفكر الفرضي فيها فكرا طويلا لاستحسن منه بعد طول النظر هذا الجواب فما ظنّك بمن قاله بديهة واقتصبه ارتجالا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علامة الكلام والأدب السيد أحمد بن يحيى بن المرتضى الحسنى المهدى لدين اللّه اليماني الصنعائى المتوفى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فقه اهل العراق أخذوه عن ابى حنيفة عن حمّاد بن سلمة عن علقمة والأسود عن على عليه‌السلام وابن مسعود </w:t>
      </w:r>
      <w:r>
        <w:rPr>
          <w:rStyle w:val="FootnoteAnchor"/>
          <w:rtl w:val="true"/>
        </w:rPr>
        <w:footnoteReference w:id="2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وبيان اتصاله بواصل وعمرو انه أخذه القاضي عن أبي عبد اللّه البصري وأبو عبد اللّه أخذه عن أبى إسحاق بن عياش ، وأبو إسحاق أخذه عن أبى هاشم وطبقته ، وأبو هاشم أخذه عن أبيه أبي علي الجبائي ، وأبو على أخذه عن أبى يعقوب الشحام ، والشحام أخذه عن أبى الهذيل وابو الهذيل أخذه عن عثمان الطويل وطبقته ؛ وعثمان أخذه عن واصل وعمرو ، وهما أخذاه عن عبد اللّه بن محمد ، وعبد اللّه أخذه عن أبيه محمد بن على ابن الحنفية ، ومحمد أخذه عن أبيه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عليه‌السلام أخذ عنه 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يَنْطِقُ عَنِ الْهَوى </w:t>
      </w:r>
      <w:r>
        <w:rPr>
          <w:rFonts w:eastAsia="IRNazanin" w:cs="IRNazanin"/>
          <w:color w:val="111111"/>
          <w:sz w:val="28"/>
          <w:szCs w:val="28"/>
          <w:rtl w:val="true"/>
          <w:lang w:bidi="fa-IR"/>
        </w:rPr>
        <w:t>) .</w:t>
      </w:r>
      <w:bookmarkStart w:id="46" w:name="pg10240_101084"/>
    </w:p>
    <w:p>
      <w:pPr>
        <w:pStyle w:val="BookText"/>
        <w:rPr/>
      </w:pPr>
      <w:bookmarkEnd w:id="46"/>
      <w:r>
        <w:rPr>
          <w:rFonts w:ascii="Amiri" w:hAnsi="Amiri" w:eastAsia="Amiri" w:cs="Amiri"/>
          <w:color w:val="111111"/>
          <w:sz w:val="28"/>
          <w:sz w:val="28"/>
          <w:szCs w:val="28"/>
          <w:rtl w:val="true"/>
          <w:lang w:bidi="ar-SA"/>
        </w:rPr>
        <w:t xml:space="preserve">فلنذكر جملة مما ورد في كتب القوم مما يدلّ على غزارته في علم الفقه </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3234424_1067777946"/>
      <w:bookmarkStart w:id="48" w:name="_Toc18"/>
      <w:bookmarkEnd w:id="47"/>
      <w:r>
        <w:rPr>
          <w:rtl w:val="true"/>
        </w:rPr>
        <w:t>الاول</w:t>
      </w:r>
      <w:bookmarkEnd w:id="48"/>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المشهور بابن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سليمان أبو داود الطيالسيّ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شعبة عن سماك بن حرب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عكرمة يحدّث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حدّثنا ثقة عن عليّ بفتيا لا نعدوها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محمد عبد الرحمن بن أبى حاتم الرازي المتوفى سنة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أبي حاتم نا يونس بن حبيب نا أبو داود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المشهور بابن وكيع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ملاعب بن حسان ، وأحمد بن موسى الحرامي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طلحة القيّار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أسباط بن نصر ، عن سماك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بلغنا شيء تكلّم به عليّ قضاء أو فتيا لم نجاوزه إلى 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وحدّثنا فضيل عن عبد الوهاب قال حدّثنا شريك عن ميسرة عن المنهال عن سعيد بن جبير عن ابن عبّاس قال كنّا إذا أتانا الثّبت عن عليّ لم نعدل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خواجه پارسا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ينابيع المودة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 إذا ثبت لنا شيء عن عليّ لم نعدل إلى غيره وسؤال كبار الصحابة ورجوعهم إلى فتواه وأقواله في المواطن الكثيرة والمسائل المعضلات مشهور ، وأمّا زهده فهو من الأمور المشهورة التي أشرك في معرفتها الخاص والعام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سعيد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سعيد بن جبير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قوله كنّا إذا أتانا الثبت عن عليّ لم نعدل به ، وقول سعيد بن عمر بن العاص لم كان صفو النّاس إلى عليّ ممّا فيه الاخبار بأنّ الجميع كان يرجع إليه لشهرته بالعلم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سعيد بن جبير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لنا الشيء عن عليّ لم نعدل عنه إلى غيره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ابن سعد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bookmarkStart w:id="49" w:name="pg10240_101086"/>
    </w:p>
    <w:p>
      <w:pPr>
        <w:pStyle w:val="BookText"/>
        <w:rPr/>
      </w:pPr>
      <w:bookmarkEnd w:id="49"/>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ابن سعد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ابن سعد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من طريق ابن عبد البرّ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محمد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الملك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أبى خثيمة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فضيل عن عبد الوهّاب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شريك عن ميسرة عن المنهال عن سعيد بن جبير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3234426_1067777946"/>
      <w:bookmarkStart w:id="51" w:name="_Toc19"/>
      <w:bookmarkEnd w:id="50"/>
      <w:r>
        <w:rPr>
          <w:rtl w:val="true"/>
        </w:rPr>
        <w:t>الثاني</w:t>
      </w:r>
      <w:bookmarkEnd w:id="51"/>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زهير ، وحدّثنا محمّد بن سعيد الاصفهانى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ابن هشام عن سفيان عن قليب عن جبير في حديث قالت عائشة أمّا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لأعلم النّاس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 أخبرنى </w:t>
      </w:r>
    </w:p>
    <w:p>
      <w:pPr>
        <w:pStyle w:val="BookText"/>
        <w:rPr/>
      </w:pPr>
      <w:r>
        <w:rPr>
          <w:rFonts w:ascii="Amiri" w:hAnsi="Amiri" w:eastAsia="Amiri" w:cs="Amiri"/>
          <w:color w:val="111111"/>
          <w:sz w:val="28"/>
          <w:sz w:val="28"/>
          <w:szCs w:val="28"/>
          <w:rtl w:val="true"/>
          <w:lang w:bidi="ar-SA"/>
        </w:rPr>
        <w:t xml:space="preserve">أبو عبد اللّه الحافظ ، أخبرني أبو حامد أحمد بن علي بن المقري ، حدثني أبو عيسى الترمذي ، حدثني عياش العنبري ، حدثني الأحوص بن جواب حدثني سفيان الثوري عن قليب العامري عن جسرة في حديث قالت عائشة نعم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فيه أيضا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أنباني أبو اليمن بن عبد الوهّاب بن عساكر عن أبي الحسن محمّد بن عليّ المقري إجازة عن أبي عبد اللّه محمّد بن الفضل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حامد أحمد بن عليّ المقري قال أبو عيسى الترمذي فذكر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عائشة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عائشة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ابن عساكر عن عائشة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52" w:name="pg10240_101088"/>
    </w:p>
    <w:p>
      <w:pPr>
        <w:pStyle w:val="BookText"/>
        <w:rPr/>
      </w:pPr>
      <w:bookmarkEnd w:id="52"/>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عائشة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أعلم من بقي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على ددة السكتوارى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امّ المؤمنين عائشة 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أعلم النّاس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أحمد بن محمد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الملك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ابن أبي خثيمة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أبى عمر عن عائشة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3234428_1067777946"/>
      <w:bookmarkStart w:id="54" w:name="_Toc20"/>
      <w:bookmarkEnd w:id="53"/>
      <w:r>
        <w:rPr>
          <w:rtl w:val="true"/>
        </w:rPr>
        <w:t>الثالث</w:t>
      </w:r>
      <w:bookmarkEnd w:id="54"/>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يكتب فيما ينزل به ليسأل له عليّ بن أبي طالب رضي‌اللّه‌عنه ذلك فلما بلغه 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الفقه والعلم بموت ابن أبي طالب فقال له أخوه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 هذا منك أهل الشام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المعاصر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أحمد بن محمد بن الصديق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الملك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عن ابن عبد البرّ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bookmarkStart w:id="55" w:name="pg10240_101089"/>
    </w:p>
    <w:p>
      <w:pPr>
        <w:pStyle w:val="BookText"/>
        <w:rPr/>
      </w:pPr>
      <w:bookmarkEnd w:id="55"/>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ابن عبد البر ما تقدّم عنه بعينه</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3234430_1067777946"/>
      <w:bookmarkStart w:id="57" w:name="_Toc21"/>
      <w:bookmarkEnd w:id="56"/>
      <w:r>
        <w:rPr>
          <w:rtl w:val="true"/>
        </w:rPr>
        <w:t>الرابع</w:t>
      </w:r>
      <w:bookmarkEnd w:id="5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السيد أحمد بن يحيى اليماني الصنعائى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الدّرداء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ثلاثة ، رجل بالشام يعنى نفسه ، ورجل بالكوفة يعنى ابن مسعود ، ورجل بالمدينة يعنى عليّا عليه‌السلام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بالشام يسأل الّذي بالكوفة ، والّذى بالكوفة يسأل الّذى بالمدينة ، والّذى بالمدينة لا يسأل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الدّرداء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عليّا وأسقط ما بعده 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أعلم بالسنة منّا ، أخرجه الحضرمي</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3234432_1067777946"/>
      <w:bookmarkStart w:id="59" w:name="_Toc22"/>
      <w:bookmarkEnd w:id="58"/>
      <w:r>
        <w:rPr>
          <w:rtl w:val="true"/>
        </w:rPr>
        <w:t>الخامس</w:t>
      </w:r>
      <w:bookmarkEnd w:id="5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ابن وكيع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حرب الموصلي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فضيل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شبرمة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لنا الحديث عن عليّ أخذناه ، وتركنا ما سواه</w:t>
      </w:r>
      <w:r>
        <w:rPr>
          <w:rFonts w:eastAsia="Amiri" w:cs="Amiri" w:ascii="Amiri" w:hAnsi="Amiri"/>
          <w:color w:val="111111"/>
          <w:sz w:val="28"/>
          <w:szCs w:val="28"/>
          <w:rtl w:val="true"/>
          <w:lang w:bidi="ar-SA"/>
        </w:rPr>
        <w:t xml:space="preserve">. </w:t>
      </w:r>
      <w:bookmarkStart w:id="60" w:name="pg10240_101090"/>
    </w:p>
    <w:p>
      <w:pPr>
        <w:pStyle w:val="Heading4"/>
        <w:numPr>
          <w:ilvl w:val="3"/>
          <w:numId w:val="1"/>
        </w:numPr>
        <w:rPr/>
      </w:pPr>
      <w:bookmarkStart w:id="61" w:name="__RefHeading___Toc3234434_1067777946"/>
      <w:bookmarkStart w:id="62" w:name="_Toc23"/>
      <w:bookmarkEnd w:id="60"/>
      <w:bookmarkEnd w:id="61"/>
      <w:r>
        <w:rPr>
          <w:rtl w:val="true"/>
        </w:rPr>
        <w:t>السادس</w:t>
      </w:r>
      <w:bookmarkEnd w:id="6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التفتازاني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حنيفة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لم نكن نعرف السّيرة في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القاري الهروي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كتاب الفقه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حنيفة امام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حنيفة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عليّ لم نعرف السّيرة في الخوارج </w:t>
      </w:r>
      <w:r>
        <w:rPr>
          <w:rStyle w:val="FootnoteAnchor"/>
          <w:rtl w:val="true"/>
        </w:rPr>
        <w:footnoteReference w:id="22"/>
      </w:r>
    </w:p>
    <w:p>
      <w:pPr>
        <w:pStyle w:val="Heading4"/>
        <w:numPr>
          <w:ilvl w:val="3"/>
          <w:numId w:val="1"/>
        </w:numPr>
        <w:rPr/>
      </w:pPr>
      <w:bookmarkStart w:id="63" w:name="__RefHeading___Toc3234436_1067777946"/>
      <w:bookmarkStart w:id="64" w:name="_Toc24"/>
      <w:bookmarkEnd w:id="63"/>
      <w:r>
        <w:rPr>
          <w:rtl w:val="true"/>
        </w:rPr>
        <w:t>السابع</w:t>
      </w:r>
      <w:bookmarkEnd w:id="64"/>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يحيى بن آدم قال حدّثنا أبو بكر بن عيّاش عن مغيرة قال </w:t>
      </w:r>
      <w:bookmarkStart w:id="65" w:name="pg10240_101091"/>
    </w:p>
    <w:p>
      <w:pPr>
        <w:pStyle w:val="BookText"/>
        <w:rPr/>
      </w:pPr>
      <w:bookmarkEnd w:id="65"/>
      <w:r>
        <w:rPr>
          <w:rFonts w:ascii="Amiri" w:hAnsi="Amiri" w:eastAsia="Amiri" w:cs="Amiri"/>
          <w:color w:val="111111"/>
          <w:sz w:val="28"/>
          <w:sz w:val="28"/>
          <w:szCs w:val="28"/>
          <w:rtl w:val="true"/>
          <w:lang w:bidi="ar-SA"/>
        </w:rPr>
        <w:t xml:space="preserve">ليس أحد منهم أقوى قولا في الفرائض من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المغيرة صاحب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نقلا عن الاستيعاب عن المغيرة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أحمد بن محمد بن الصديق المغربي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الملك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بن عليّ الجواني في كتاب المعرفة حدّثنى يحيى بن آدم فذكر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3234438_1067777946"/>
      <w:bookmarkStart w:id="67" w:name="_Toc25"/>
      <w:bookmarkEnd w:id="66"/>
      <w:r>
        <w:rPr>
          <w:rtl w:val="true"/>
        </w:rPr>
        <w:t xml:space="preserve">علمه عليه‌السلام بالقضاء </w:t>
      </w:r>
      <w:r>
        <w:rPr>
          <w:rtl w:val="true"/>
        </w:rPr>
        <w:t>(</w:t>
      </w:r>
      <w:r>
        <w:rPr>
          <w:rtl w:val="true"/>
        </w:rPr>
        <w:t>وهو يبتني على علم الفقه</w:t>
      </w:r>
      <w:r>
        <w:rPr>
          <w:rtl w:val="true"/>
        </w:rPr>
        <w:t>)</w:t>
      </w:r>
      <w:bookmarkEnd w:id="67"/>
    </w:p>
    <w:p>
      <w:pPr>
        <w:pStyle w:val="Heading4"/>
        <w:numPr>
          <w:ilvl w:val="3"/>
          <w:numId w:val="1"/>
        </w:numPr>
        <w:rPr/>
      </w:pPr>
      <w:bookmarkStart w:id="68" w:name="__RefHeading___Toc3234440_1067777946"/>
      <w:bookmarkStart w:id="69" w:name="_Toc26"/>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 xml:space="preserve">وقد تقدّم روايات كثيرة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نوادر أدعية النبيّ صلی اللّه عليه وآله 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مشتملة على دعائه 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قلبه وثبّت لسانه ، وهناك روايات أخر وفيها أنّه صلی اللّه عليه وآله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سيهدى لسانك ويثبّت قلبك وينبغي إيرادها هاهنا تكميلا لما تقدّم ومقدمة لما نريد إيراده في هذا الفصل وهي علي أقسام </w:t>
      </w:r>
      <w:r>
        <w:rPr>
          <w:rFonts w:eastAsia="IRNazanin" w:cs="IRNazanin"/>
          <w:color w:val="111111"/>
          <w:sz w:val="28"/>
          <w:szCs w:val="28"/>
          <w:rtl w:val="true"/>
          <w:lang w:bidi="fa-IR"/>
        </w:rPr>
        <w:t>:</w:t>
      </w:r>
    </w:p>
    <w:p>
      <w:pPr>
        <w:pStyle w:val="Heading4"/>
        <w:numPr>
          <w:ilvl w:val="3"/>
          <w:numId w:val="1"/>
        </w:numPr>
        <w:rPr/>
      </w:pPr>
      <w:bookmarkStart w:id="70" w:name="__RefHeading___Toc3234442_1067777946"/>
      <w:bookmarkStart w:id="71" w:name="_Toc27"/>
      <w:bookmarkEnd w:id="70"/>
      <w:r>
        <w:rPr>
          <w:rtl w:val="true"/>
        </w:rPr>
        <w:t xml:space="preserve">الاول </w:t>
      </w:r>
      <w:r>
        <w:rPr>
          <w:rtl w:val="true"/>
        </w:rPr>
        <w:t xml:space="preserve">: </w:t>
      </w:r>
      <w:r>
        <w:rPr>
          <w:rtl w:val="true"/>
        </w:rPr>
        <w:t>ما رواه أبو البختري عن على عليه‌السلام</w:t>
      </w:r>
      <w:bookmarkEnd w:id="7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أحمد بن محمد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اللّه ، حدّثني أبي ، حدّثني يحيى عن الأعمش عن عمرو بن مرّة عن أبي البختري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اليمن </w:t>
      </w:r>
    </w:p>
    <w:p>
      <w:pPr>
        <w:pStyle w:val="BookText"/>
        <w:rPr/>
      </w:pPr>
      <w:r>
        <w:rPr>
          <w:rFonts w:ascii="Amiri" w:hAnsi="Amiri" w:eastAsia="Amiri" w:cs="Amiri"/>
          <w:color w:val="111111"/>
          <w:sz w:val="28"/>
          <w:sz w:val="28"/>
          <w:szCs w:val="28"/>
          <w:rtl w:val="true"/>
          <w:lang w:bidi="ar-SA"/>
        </w:rPr>
        <w:t xml:space="preserve">وأنا حديث السنّ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تبعثني إلى قوم يكون بينهم أحداث ولا علم لي بالقضاء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سيهدي لسانك ويثبت قلبك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في قضاء بين اثنين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التقدم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حسين المروزي قال أخبرنا عيسى بن الأعمش عن عمرو ابن مرّة عن أبي البختري عن عليّ رضي‌اللّه‌عنه قال بعثني رسول اللّه صلی اللّه عليه وآله وسلم إلى اليمن فقلت إنّك تبعثني إلى قوم أسنّ منّي فكيف القضاء عنهم فقال إنّ اللّه تعالى سيهدي قلبك ويثبت لسانك ،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شككت في حكومة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أخبرنا أبو جعفر عن عمرو بن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مرّة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علم لي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ان اللّه سيهدى قلبك ويثبت لسانك ، وكأنّه وقع الغلط في نسخة المسند في ضبط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سعد الشهير بابن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عمرو بن مرّة عن أبي البختريّ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النبيّ صلی اللّه عليه وآله وسلم إلى اليمن وأنا حديث السنّ ليس لي علم بالقضاء ، فضرب صدري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فانّ اللّه سيهدى قلبك ويثبت لسانك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شككت في قضاء بين اثنين 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الطّلحي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حصين الوادعي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الحماني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السّلام عن الأعمش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تبعثني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غلام حدث السّن لا علم لي بالقضاء ، فوضع يده على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أبو معاويه ، وجرير ، وابن نمير ، ويحيى بن سعيد عن الأعمش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ورواه شعبة عن عمرو بن مرّة عن أبي البختري قال حدّثني من سمع عليّا يقول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القاضي أبو بكر محمد بن خلف المشهور بابن وكيع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الحسن بن عرفة بن يزيد العبديّ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عبد الرحمن أبو حفص الأبّار ، عن الأعمش ، عن عمرو بن مرّة ، عن أبى البختري ، عن عليّ بن أبي طالب عليه‌السلام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عليه وآله وسلم إلى اليمن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إنّك تبعثني وأنا حديث السّن لا علم لي بالقضاء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فإنّ اللّه سيهدي قلبك ، ويثبّت لسانك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شكّيت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شككت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قضاء بين اثنين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محمّد بن عبد اللّه الرّقاشي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عمر الزهراني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 عن عمرو بن مرّة ، عن أبي البختري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عليّا ،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الجزء العاشر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الرّوذباري ، وأبو عبد اللّه الحسين بن عمر بن برهان ، وأبو الحسين ابن الفضل القطان ، وأبو محمّد السكري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إسماعيل بن محمّد الصّفار ، ثنا الحسن بن عرفة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وأخبرنا ابن فورك أنبأ عبد اللّه بن جعفر ، ثنا يونس بن حبيب ، ثنا أبو داود ، ثنا شعبة عن عمرو بن مرّة سمع أبا البختري يقول حدّثني من سمع عليّا رضي‌اللّه‌عنه يقول لما بعثني رسول اللّه صلی اللّه عليه وآله وسلم إلى اليمن فقلت يا رسول اللّه تبعثني وأنا رجل حديث السن لا علم لي بكثير من القضاء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يده في صدره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يثبت لسانك ويهدي قلبك ، فما اعياني قضاء بين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اليقظان الشيخ أبو الحسن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المخطوطة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سيهدي قوله فضرب بيده في صدره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ان اللّه يثبت لسانك ويهدى قلبك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على فمه أخرجهما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أيضا من طريق أحمد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الأدب الراغب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الحيوة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 والنسائي ، والحاكم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والنسائي ، وابن ماجة ، والبزار ، وأبو يعلي ، وابن حبّان ، والحاكم ، باختلاف يسير</w:t>
      </w:r>
      <w:r>
        <w:rPr>
          <w:rFonts w:eastAsia="Amiri" w:cs="Amiri" w:ascii="Amiri" w:hAnsi="Amiri"/>
          <w:color w:val="111111"/>
          <w:sz w:val="28"/>
          <w:szCs w:val="28"/>
          <w:rtl w:val="true"/>
          <w:lang w:bidi="ar-SA"/>
        </w:rPr>
        <w:t xml:space="preserve">. </w:t>
      </w:r>
      <w:bookmarkStart w:id="72" w:name="pg10240_101095"/>
    </w:p>
    <w:p>
      <w:pPr>
        <w:pStyle w:val="Heading4"/>
        <w:numPr>
          <w:ilvl w:val="3"/>
          <w:numId w:val="1"/>
        </w:numPr>
        <w:rPr/>
      </w:pPr>
      <w:bookmarkStart w:id="73" w:name="__RefHeading___Toc3234444_1067777946"/>
      <w:bookmarkStart w:id="74" w:name="_Toc28"/>
      <w:bookmarkEnd w:id="72"/>
      <w:bookmarkEnd w:id="73"/>
      <w:r>
        <w:rPr>
          <w:rtl w:val="true"/>
        </w:rPr>
        <w:t xml:space="preserve">الثاني </w:t>
      </w:r>
      <w:r>
        <w:rPr>
          <w:rtl w:val="true"/>
        </w:rPr>
        <w:t xml:space="preserve">: </w:t>
      </w:r>
      <w:r>
        <w:rPr>
          <w:rtl w:val="true"/>
        </w:rPr>
        <w:t>ما رواه حنش عن على عليه‌السلام</w:t>
      </w:r>
      <w:bookmarkEnd w:id="7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أحمد بن حنبل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 حدّثني أبو الرّبيع الزهراني ، وثنا عليّ بن حكيم الأودي ، وحدّثنا محمّد بن جعفر الوركاني ، وثنا زكريّا بن يحيى زحمويه ، وحدّثنا عبد اللّه بن عامر بن زرارة الحضرمي ، وحدّثنا داود بن عمرو الضبّي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شريك عن سماك عن حنش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النبيّ صلی اللّه عليه وآله وسلم إلى اليمن قاضيا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تبعثني إلى قوم وأنا حدث السّن ولا علم لي بالقضاء ، فوضع يده على صدري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ثبتك اللّه وسدّدك إذا جاءك الخصمان فلا تقض للأوّل حتّى تسمع من الآخر فانّه أجدر أن يبين لك القضاء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قاضيا وهذا لفظ حديث داود بن عمرو الضبّي وبعضهم أتم كلاما من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في تلك الصفحة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ثنا محمّد بن سليمان لوين وثنا محمّد بن جابر عن سماك عن حنش ، عن عليّ بن أبي طالب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النّبيّ صلی اللّه عليه وآله وسلم قاضيا إلى اليمن ، فساق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سعد الشهير بابن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الفضل بن عنبسة الخزاز الواسطيّ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شريك عن سماك عن حنش ابن المعتمر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عليه وآله وسلم ، إلى اليمن قاضيا فقلت يا رسول اللّه </w:t>
      </w:r>
    </w:p>
    <w:p>
      <w:pPr>
        <w:pStyle w:val="BookText"/>
        <w:rPr/>
      </w:pPr>
      <w:r>
        <w:rPr>
          <w:rFonts w:ascii="Amiri" w:hAnsi="Amiri" w:eastAsia="Amiri" w:cs="Amiri"/>
          <w:color w:val="111111"/>
          <w:sz w:val="28"/>
          <w:sz w:val="28"/>
          <w:szCs w:val="28"/>
          <w:rtl w:val="true"/>
          <w:lang w:bidi="ar-SA"/>
        </w:rPr>
        <w:t>إنّك ترسلني إلى قوم يسألونني ولا علم لي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يده على صدري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سيهدي قلبك ويثبّت لسانك فإذا قعد الخصمان بين يديك فلا تقض حتّى تسمع من الآخر كما سمعت من الأوّل ، فانّه أحرى أن تبين لك القضاء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قاضيا أو ما شككت في قضاء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الطيالسي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 الدكن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داود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وزائدة وسليمان بن معاذ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سماك بن حرب عن حنش بن المعتمر عن عليّ قال لمّا بعثني رسول اللّه صلی اللّه عليه وآله وسلم إلى اليمن ، قلت تبعثني وأنا حديث السّن لا علم لي بكثير من القضاء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أتاك الخصمان فلا تحكم للأوّل حتّى تسمع ما يقول الآخر فانّك إذا سمعت ما يقول الآخر عرفت كيف يقضي ، إنّ اللّه عزوجل سيثبت لسانك ويهدي قلبك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قاضيا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التقدم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أحمد بن سليمان الرّهاوي قال حدّثنا يحيى بن آدم قال حدّثنا شريك عن سماك بن حرب عن حنش بن المعتمر عن عليّ رضي‌اللّه‌عنه قال بعثني رسول اللّه صلی اللّه عليه وآله وسلم إلى اليمن وأنا شابّ فقلت يا رسول اللّه تبعثني وأنا شابّ إلى قوم ذوى أسنان أقضى بينهم ولا علم لي بالقضاء فوضع يده على صدري ثمّ قال إن اللّه سيهدي قلبك ويثبت لسانك يا عليّ إذا جلس إليك الخصمان فلا تقضي بينهما حتّى تسمع من الآخر كما سمعت من الأوّل فانّك إذا فعلت ذلك تبدى لك القضاء قال 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أشكل عليّ قضاء بعد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محمد بن خلف المشهور بابن وكيع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موسى بن إسحاق الحرامي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طلحة القيّار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أسباط بن نصر ، عن سماك ، عن حنش ، عن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عليه وآله وسلم إلى اليمن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تبعثني وأنا حديث السّن ، لا علم لي بكثير من القضاء ، فضرب صدري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فانّ اللّه سيهدي قلبك ، ويثبّت لسانك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أعيا عليّ قضاء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داود بن يحيى الدهقان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 قال حدّثنا عاصم بن حميد النخعيّ ، عن سماك ، عن حنش ، عن عليّ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الحسين بن محمّد البجلي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 عن سليمان بن قرم ، عن سماك ، عن حنش ، عن عليّ ، عن النّبيّ عليه‌السلام بنحوه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الروذباري في كتاب السنن وأبي داود أنبأ أبو بكر بن داسه ، ثنا أبو داود ، ثنا عمرو بن عون ، أنبأ شريك عن سماك ، عن حنش ، عن عليّ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اليمن قاضيا فقلت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ترسلني وأنا حديث السّن ولا علم لي بالقضاء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جل ثناؤه سيهدي قلبك ويثبت لسانك فإذا جلس بين يديك الخصمان فلا تقضينّ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تقضي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تسمع من الآخر كما سمعت من الأوّل فانّه أحرى أن يتبين لك القضاء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قاضيا أو ما شككت في قضاء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فورك أنبأ عبد اللّه بن جعفر ثنا يونس بن حبيب ثنا أبو داود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الشهير بابن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الإمام أحمد حدّثنا أسود بن عامر ثنا شريك عن سماك عن حنش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عليه وآله وسلم إلى اليمن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رسول اللّه تبعثني إلى قوم أسنّ منّي فذكره بعين ما تقدّم عن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أحمد أيضا وأبو داود من طرق عن شريك والترمذيّ من حديث زائدة كلاهما عن سماك بن حرب عن حنش بن المعتمر وقيل ابن ربيعة الكناني الكوفي عن عليّ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الحسن على بن عبد اللّه النباهى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قضاة الأندلس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الكاتب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عطاء اللّه بن فضل اللّه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الغنى بن اسماعيل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أشار إلى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بعثني النّبي صلی اللّه عليه وآله وسلم إلى اليمن قاضيا فقلت ترسلني وأنا حديث السّن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القضاء عن عمرو بن 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الأحكام عن هناد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عن عليّ بن محمّد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أبي داود ، والترمذيّ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bookmarkStart w:id="75" w:name="pg10240_101099"/>
    </w:p>
    <w:p>
      <w:pPr>
        <w:pStyle w:val="Heading4"/>
        <w:numPr>
          <w:ilvl w:val="3"/>
          <w:numId w:val="1"/>
        </w:numPr>
        <w:rPr/>
      </w:pPr>
      <w:bookmarkStart w:id="76" w:name="__RefHeading___Toc3234446_1067777946"/>
      <w:bookmarkStart w:id="77" w:name="_Toc29"/>
      <w:bookmarkEnd w:id="75"/>
      <w:bookmarkEnd w:id="76"/>
      <w:r>
        <w:rPr>
          <w:rtl w:val="true"/>
        </w:rPr>
        <w:t xml:space="preserve">الثالث </w:t>
      </w:r>
      <w:r>
        <w:rPr>
          <w:rtl w:val="true"/>
        </w:rPr>
        <w:t xml:space="preserve">: </w:t>
      </w:r>
      <w:r>
        <w:rPr>
          <w:rtl w:val="true"/>
        </w:rPr>
        <w:t>ما رواه حارثة بن مضرب عن على عليه‌السلام</w:t>
      </w:r>
      <w:bookmarkEnd w:id="77"/>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حدّثنا يحيى بن آدم ، ثنا إسرائيل عن أبي إسحاق عن حارثة بن مضرب ، عن عليّ رضي‌اللّه‌عنه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عليه وآله وسلم إلى اليمن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إنّك تبعثني إلى قوم هم أسنّ منّي لأقضي بينهم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فانّ اللّه تعالى سيثبت لسانك ويهدي قلبك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 أيضا هذه الرّواية بسند آخر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المشهور بابن سعد المتوفى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عبيد اللّه بن موسى العبسي ، أخبرنا شيبان عن أبي إسحاق عن عمرو بن حبشي عن حارثة عن عليّ وأخبرنا عبيد اللّه بن موسى وحدّثني إسرائيل عن أبي إسحاق عن حارثة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النبّي صلی اللّه عليه وآله وسلم ، إلى اليمن فقلت يا رسول اللّه إنّك تبعثني إلى قوم شيوخ ذوى أسنان وإنّي أخاف أن لا أصيب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 إنّ اللّه سيثبت لسانك ويهدي قلبك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التقدم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سليمان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آدم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إسرائيل ابن أبي إسحاق عن حارثة بن مضرب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عليه وآله وسلم إلى اليمن فقلت إنّك تبعثني إلى قوم هم أسنّ منّي لأقضي بينهم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سيهدي </w:t>
      </w:r>
    </w:p>
    <w:p>
      <w:pPr>
        <w:pStyle w:val="BookText"/>
        <w:rPr/>
      </w:pPr>
      <w:r>
        <w:rPr>
          <w:rFonts w:ascii="Amiri" w:hAnsi="Amiri" w:eastAsia="Amiri" w:cs="Amiri"/>
          <w:color w:val="111111"/>
          <w:sz w:val="28"/>
          <w:sz w:val="28"/>
          <w:szCs w:val="28"/>
          <w:rtl w:val="true"/>
          <w:lang w:bidi="ar-SA"/>
        </w:rPr>
        <w:t>قلبك ويثبت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خلف الشهير بابن وكيع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زهير بن محمّد بن قمير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خالد بن الوليد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إسرائيل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 إلّا أنّه ذكر بدل كلمة أسنّ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أنبأتني الشيخة زينب بنت مكيّ بن عليّ بن كامل الحرانية ، قال أنا حنبل بن عبد اللّه المكبر بجميع مسند الإمام أبي عبد اللّه أحمد بن محمّد بن حنبل سماعا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هبة اللّه بن محمّد بن عبد الواحد ، أنا أبو عليّ الحسن بن عليّ المذهب ، أنا أبو بكر أحمد بن جعفر بن حمدان القطيعيّ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أحمد بن حنبل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آدم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لكنّه زاد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سيهدي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طولون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الشذورات الذهبية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bookmarkStart w:id="78" w:name="pg10240_101101"/>
    </w:p>
    <w:p>
      <w:pPr>
        <w:pStyle w:val="Heading4"/>
        <w:numPr>
          <w:ilvl w:val="3"/>
          <w:numId w:val="1"/>
        </w:numPr>
        <w:rPr/>
      </w:pPr>
      <w:bookmarkStart w:id="79" w:name="__RefHeading___Toc3234448_1067777946"/>
      <w:bookmarkStart w:id="80" w:name="_Toc30"/>
      <w:bookmarkEnd w:id="78"/>
      <w:bookmarkEnd w:id="79"/>
      <w:r>
        <w:rPr>
          <w:rtl w:val="true"/>
        </w:rPr>
        <w:t xml:space="preserve">الرابع </w:t>
      </w:r>
      <w:r>
        <w:rPr>
          <w:rtl w:val="true"/>
        </w:rPr>
        <w:t xml:space="preserve">: </w:t>
      </w:r>
      <w:r>
        <w:rPr>
          <w:rtl w:val="true"/>
        </w:rPr>
        <w:t>ما رواه عمرو بن حبيش عن على عليه‌السلام</w:t>
      </w:r>
      <w:bookmarkEnd w:id="80"/>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شبيب عن أبي إسحاق عن عمرو بن حبيش عن عليّ كرّم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زكريّا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معاوية بن هشام عن شيبان عن أبي إسحاق عن عمرو بن حبشي ، عن عليّ كرّم اللّه وجهه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عليه وآله وسلم إلى اليمن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إنّك تبعثني إلى شيوخ ذوى أسنان إنّي أخاف أن لا أصيب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سيثبت لسانك ويهدي قلبك</w:t>
      </w:r>
      <w:r>
        <w:rPr>
          <w:rFonts w:eastAsia="IRNazanin" w:cs="IRNazanin"/>
          <w:color w:val="111111"/>
          <w:sz w:val="28"/>
          <w:szCs w:val="28"/>
          <w:rtl w:val="true"/>
          <w:lang w:bidi="fa-IR"/>
        </w:rPr>
        <w:t>.</w:t>
      </w:r>
    </w:p>
    <w:p>
      <w:pPr>
        <w:pStyle w:val="Heading4"/>
        <w:numPr>
          <w:ilvl w:val="3"/>
          <w:numId w:val="1"/>
        </w:numPr>
        <w:rPr/>
      </w:pPr>
      <w:bookmarkStart w:id="81" w:name="__RefHeading___Toc3234450_1067777946"/>
      <w:bookmarkStart w:id="82" w:name="_Toc31"/>
      <w:bookmarkEnd w:id="81"/>
      <w:r>
        <w:rPr>
          <w:rtl w:val="true"/>
        </w:rPr>
        <w:t xml:space="preserve">الخامس </w:t>
      </w:r>
      <w:r>
        <w:rPr>
          <w:rtl w:val="true"/>
        </w:rPr>
        <w:t xml:space="preserve">: </w:t>
      </w:r>
      <w:r>
        <w:rPr>
          <w:rtl w:val="true"/>
        </w:rPr>
        <w:t>ما رواه أبو جحيفة عن على عليه‌السلام</w:t>
      </w:r>
      <w:bookmarkEnd w:id="8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القاضي أبو بكر محمد بن خلف بن حيان بن صدقة بن زياد الضبي المشهور بابن وكيع 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83" w:name="pg10240_101102"/>
    </w:p>
    <w:p>
      <w:pPr>
        <w:pStyle w:val="BookText"/>
        <w:rPr/>
      </w:pPr>
      <w:bookmarkEnd w:id="83"/>
      <w:r>
        <w:rPr>
          <w:rFonts w:ascii="IRNazanin" w:hAnsi="IRNazanin" w:eastAsia="IRNazanin"/>
          <w:color w:val="111111"/>
          <w:sz w:val="28"/>
          <w:sz w:val="28"/>
          <w:szCs w:val="28"/>
          <w:rtl w:val="true"/>
          <w:lang w:bidi="fa-IR"/>
        </w:rPr>
        <w:t xml:space="preserve">أخبرنى سهل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مؤمّل بن إسماعيل ، عن سفيان ، عن عليّ بن الأقمر ، عن أبي جحيفة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عليه وآله وسلم إلى أهل اليمن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تبعثني إلى قوم يسألونني ولا علم 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يده على صدري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سيهدي قلبك ، ويثبّت لسانك ، فإذا قعد بين يديك الخصمان ، فلا تقض حتّى تسمع من الآخر كما سمعت من الأوّل ، فإنّه أحرى أن يتبيّن لك ؛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قاضيا وما شككني في قضاء بعد</w:t>
      </w:r>
      <w:r>
        <w:rPr>
          <w:rFonts w:eastAsia="IRNazanin" w:cs="IRNazanin"/>
          <w:color w:val="111111"/>
          <w:sz w:val="28"/>
          <w:szCs w:val="28"/>
          <w:rtl w:val="true"/>
          <w:lang w:bidi="fa-IR"/>
        </w:rPr>
        <w:t>.</w:t>
      </w:r>
    </w:p>
    <w:p>
      <w:pPr>
        <w:pStyle w:val="Heading4"/>
        <w:numPr>
          <w:ilvl w:val="3"/>
          <w:numId w:val="1"/>
        </w:numPr>
        <w:rPr/>
      </w:pPr>
      <w:bookmarkStart w:id="84" w:name="__RefHeading___Toc3234452_1067777946"/>
      <w:bookmarkStart w:id="85" w:name="_Toc32"/>
      <w:bookmarkEnd w:id="84"/>
      <w:r>
        <w:rPr>
          <w:rtl w:val="true"/>
        </w:rPr>
        <w:t xml:space="preserve">السادس </w:t>
      </w:r>
      <w:r>
        <w:rPr>
          <w:rtl w:val="true"/>
        </w:rPr>
        <w:t xml:space="preserve">: </w:t>
      </w:r>
      <w:r>
        <w:rPr>
          <w:rtl w:val="true"/>
        </w:rPr>
        <w:t>ما رواه</w:t>
      </w:r>
      <w:bookmarkEnd w:id="8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النّبيّ صلی اللّه عليه وآله وسلم ناس من اليمن فقالوا ابعث فينا من يفقهنا في الدّين ويعلمنا السنن ويحكم فينا بكتاب اللّه فقال النّبي صلی اللّه عليه وآله وسلم انطلق يا عليّ إلى أهل اليمن ففقههم في الدّين وعلّمهم السّنن واحكم فيهم بكتاب اللّه فقلت إنّ أهل اليمن قوم طغام يأتوني من القضاء بما لا علم لي به فضرب النّبى صلی اللّه عليه وآله وسلم على صدري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فإن اللّه سيهدي قلبك ويثبت لسانك فما شككت في قضاء بين اثنين حتّى السّاعة</w:t>
      </w:r>
      <w:r>
        <w:rPr>
          <w:rFonts w:eastAsia="IRNazanin" w:cs="IRNazanin"/>
          <w:color w:val="111111"/>
          <w:sz w:val="28"/>
          <w:szCs w:val="28"/>
          <w:rtl w:val="true"/>
          <w:lang w:bidi="fa-IR"/>
        </w:rPr>
        <w:t>.</w:t>
      </w:r>
    </w:p>
    <w:p>
      <w:pPr>
        <w:pStyle w:val="Heading4"/>
        <w:numPr>
          <w:ilvl w:val="3"/>
          <w:numId w:val="1"/>
        </w:numPr>
        <w:rPr/>
      </w:pPr>
      <w:bookmarkStart w:id="86" w:name="__RefHeading___Toc3234454_1067777946"/>
      <w:bookmarkStart w:id="87" w:name="_Toc33"/>
      <w:bookmarkEnd w:id="86"/>
      <w:r>
        <w:rPr>
          <w:rtl w:val="true"/>
        </w:rPr>
        <w:t xml:space="preserve">السابع </w:t>
      </w:r>
      <w:r>
        <w:rPr>
          <w:rtl w:val="true"/>
        </w:rPr>
        <w:t xml:space="preserve">: </w:t>
      </w:r>
      <w:r>
        <w:rPr>
          <w:rtl w:val="true"/>
        </w:rPr>
        <w:t>ما رواه عبد اللّه بن سلمة عن على عليه‌السلام</w:t>
      </w:r>
      <w:bookmarkEnd w:id="8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 xml:space="preserve">: </w:t>
      </w:r>
      <w:bookmarkStart w:id="88" w:name="pg10240_101103"/>
    </w:p>
    <w:p>
      <w:pPr>
        <w:pStyle w:val="BookText"/>
        <w:rPr/>
      </w:pPr>
      <w:bookmarkEnd w:id="88"/>
      <w:r>
        <w:rPr>
          <w:rFonts w:ascii="IRNazanin" w:hAnsi="IRNazanin" w:eastAsia="IRNazanin"/>
          <w:color w:val="111111"/>
          <w:sz w:val="28"/>
          <w:sz w:val="28"/>
          <w:szCs w:val="28"/>
          <w:rtl w:val="true"/>
          <w:lang w:bidi="fa-IR"/>
        </w:rPr>
        <w:t xml:space="preserve">منهم العلامة ابن وكيع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القضاة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جعفر بن محمّد بن سعيد البجلي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حسن بن حسين العرني حدّثهم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ثابت ، عن عبدان بن جامع ، عن عمرو بن مرّة عن عبد اللّه بن سلمة ، عن 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النّبىّ صلی اللّه عليه وآله وسلم إلى اليمن ، فذكر نحوه أي نحو ما تقدّم عنه ، في حديث أبى البختري</w:t>
      </w:r>
      <w:r>
        <w:rPr>
          <w:rFonts w:eastAsia="IRNazanin" w:cs="IRNazanin"/>
          <w:color w:val="111111"/>
          <w:sz w:val="28"/>
          <w:szCs w:val="28"/>
          <w:rtl w:val="true"/>
          <w:lang w:bidi="fa-IR"/>
        </w:rPr>
        <w:t>.</w:t>
      </w:r>
    </w:p>
    <w:p>
      <w:pPr>
        <w:pStyle w:val="Heading4"/>
        <w:numPr>
          <w:ilvl w:val="3"/>
          <w:numId w:val="1"/>
        </w:numPr>
        <w:rPr/>
      </w:pPr>
      <w:bookmarkStart w:id="89" w:name="__RefHeading___Toc3234456_1067777946"/>
      <w:bookmarkStart w:id="90" w:name="_Toc34"/>
      <w:bookmarkEnd w:id="89"/>
      <w:r>
        <w:rPr>
          <w:rtl w:val="true"/>
        </w:rPr>
        <w:t xml:space="preserve">الثامن </w:t>
      </w:r>
      <w:r>
        <w:rPr>
          <w:rtl w:val="true"/>
        </w:rPr>
        <w:t xml:space="preserve">: </w:t>
      </w:r>
      <w:r>
        <w:rPr>
          <w:rtl w:val="true"/>
        </w:rPr>
        <w:t>ما روى عن على عليه‌السلام مرسلا</w:t>
      </w:r>
      <w:bookmarkEnd w:id="9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عمر بن على الجندي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علىّ عليه‌السلام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عليه وآله وسلم إلى اليمن قاضيا فقلت يا رسول اللّه تبعثني وأنا شاب وهم كهول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فان اللّه سيهدي قلبك ويثبت لسانك فقال علىّ عليه‌السلام فواللّه ما تعاييت في شيء بعد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تغيير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المولى على المتقى الهندي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كنز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المطبوع بهامش المسند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علىّ انّه قال له النّبى صلی اللّه عليه وآله وسلم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انطلق فاقرأها على النّاس فإن اللّه يثبت لسانك ويهدي قلبك إنّ النّاس سيتقاضون إليك فإذا أتاك الخصمان فلا تقض لواحد حتّى تسمع كلام الآخر فانّه </w:t>
      </w:r>
      <w:bookmarkStart w:id="91" w:name="pg10240_101104"/>
    </w:p>
    <w:p>
      <w:pPr>
        <w:pStyle w:val="BookText"/>
        <w:rPr/>
      </w:pPr>
      <w:bookmarkEnd w:id="91"/>
      <w:r>
        <w:rPr>
          <w:rFonts w:ascii="IRNazanin" w:hAnsi="IRNazanin" w:eastAsia="IRNazanin"/>
          <w:color w:val="111111"/>
          <w:sz w:val="28"/>
          <w:sz w:val="28"/>
          <w:szCs w:val="28"/>
          <w:rtl w:val="true"/>
          <w:lang w:bidi="fa-IR"/>
        </w:rPr>
        <w:t>أجدر إن لم تعلم لمن الحقّ عن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السكتوارى البستوى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 قاض بعثه رسول اللّه صلی اللّه عليه وآله وسلم إلى اليمن عليّ بن أبي طالب رضي‌اللّه‌عنه فقال يا رسول اللّه أتبعثني إلى كهول اليمن ولا علم لي بالقضاء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إلى اليمن فان اللّه سيهدي قلبك ويثبت لسانك</w:t>
      </w:r>
      <w:r>
        <w:rPr>
          <w:rFonts w:eastAsia="IRNazanin" w:cs="IRNazanin"/>
          <w:color w:val="111111"/>
          <w:sz w:val="28"/>
          <w:szCs w:val="28"/>
          <w:rtl w:val="true"/>
          <w:lang w:bidi="fa-IR"/>
        </w:rPr>
        <w:t>.</w:t>
      </w:r>
    </w:p>
    <w:p>
      <w:pPr>
        <w:pStyle w:val="Heading3"/>
        <w:numPr>
          <w:ilvl w:val="2"/>
          <w:numId w:val="1"/>
        </w:numPr>
        <w:rPr/>
      </w:pPr>
      <w:bookmarkStart w:id="92" w:name="__RefHeading___Toc3234458_1067777946"/>
      <w:bookmarkStart w:id="93" w:name="_Toc35"/>
      <w:bookmarkEnd w:id="92"/>
      <w:r>
        <w:rPr>
          <w:rtl w:val="true"/>
        </w:rPr>
        <w:t xml:space="preserve">إعجاب النبي صلی اللّه عليه وآله لقضاء على عليه‌السلام وقوله </w:t>
      </w:r>
      <w:r>
        <w:rPr>
          <w:rtl w:val="true"/>
        </w:rPr>
        <w:t xml:space="preserve">: </w:t>
      </w:r>
      <w:r>
        <w:rPr>
          <w:rtl w:val="true"/>
        </w:rPr>
        <w:t>الحمد لله الذي جعل فينا الحكمة أهل البيت</w:t>
      </w:r>
      <w:bookmarkEnd w:id="9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حميد بن عبد اللّه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عند النبي صلی اللّه عليه وآله وسلم قضاء قضى به عليّ بن أبي طالب فأعجب النّبي صلی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فينا الحكمة أهل البيت ، أخرجه أحمد في المناقب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عن حميد بن عبد اللّه بن يزيد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عن حميد بن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94" w:name="pg10240_101105"/>
    </w:p>
    <w:p>
      <w:pPr>
        <w:pStyle w:val="Heading3"/>
        <w:numPr>
          <w:ilvl w:val="2"/>
          <w:numId w:val="1"/>
        </w:numPr>
        <w:rPr/>
      </w:pPr>
      <w:bookmarkStart w:id="95" w:name="__RefHeading___Toc3234460_1067777946"/>
      <w:bookmarkStart w:id="96" w:name="_Toc36"/>
      <w:bookmarkEnd w:id="94"/>
      <w:bookmarkEnd w:id="95"/>
      <w:r>
        <w:rPr>
          <w:rtl w:val="true"/>
        </w:rPr>
        <w:t xml:space="preserve">قول النبي صلی اللّه عليه وآله في على عليه‌السلام </w:t>
      </w:r>
      <w:r>
        <w:rPr>
          <w:rtl w:val="true"/>
        </w:rPr>
        <w:t xml:space="preserve">: </w:t>
      </w:r>
      <w:r>
        <w:rPr>
          <w:rtl w:val="true"/>
        </w:rPr>
        <w:t>الحمد لله الذي منّ على العباد بمن يقضى قضاء النبي</w:t>
      </w:r>
      <w:bookmarkEnd w:id="9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محمد بن مجد الدين أبى الفوارس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منصور بن مظفر بن أردشير البغدادي ببغداد في جامع القصر يوم الجمعة منتصف شهر صفر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القاضي أبو طالب شهريار الفقيه الطوسي عن محمّد عن أحمد بن المظفّر بن زكريّا البصري عن مهدي بن الرّضا عن أبيه موسى بن جعفر ابن محمّد عن أبيه عن محمّد بن عليّ عن أبيه عليّ بن الحسين عن أبيه الحسين بن عليّ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قتل حمارا على عهد النّبي صلی اللّه عليه وآله فرفع ذلك اليه وهو في أناس من أصحابه منهم أبو بكر وعمرو عثمان فقال النّبيّ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اقض بينهما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بهيمة قتلت بهيمة ما عليها شيء فقال النّبيّ صلی اللّه عليه وآله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اقض بينهما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 أبي بكر صاحبه فالتفت النّبي صلی اللّه عليه وآله إلى عليّ عليه‌السلام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اقض بينهما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وكرامة إن كان الثّور دخل على الحمار فقتله في مستراحه ضمن أصحاب الثّوردية الحمار وإن كان الحمار دخل على الثّور في مستراحه فلا ضمان على صاحب الثّور ، فرفع رسول اللّه صلی اللّه عليه وآله وسلم يده إلى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منّ على العباد بمن يقضي قضاء النّبيّين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مصعب بن سلام التميمي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لخّص صدر الحديث إلى قوله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اقض بينهما</w:t>
      </w:r>
      <w:r>
        <w:rPr>
          <w:rFonts w:eastAsia="Amiri" w:cs="Amiri" w:ascii="Amiri" w:hAnsi="Amiri"/>
          <w:color w:val="111111"/>
          <w:sz w:val="28"/>
          <w:szCs w:val="28"/>
          <w:rtl w:val="true"/>
          <w:lang w:bidi="ar-SA"/>
        </w:rPr>
        <w:t xml:space="preserve">. </w:t>
      </w:r>
      <w:bookmarkStart w:id="97" w:name="pg10240_101106"/>
    </w:p>
    <w:p>
      <w:pPr>
        <w:pStyle w:val="Heading3"/>
        <w:numPr>
          <w:ilvl w:val="2"/>
          <w:numId w:val="1"/>
        </w:numPr>
        <w:rPr/>
      </w:pPr>
      <w:bookmarkStart w:id="98" w:name="__RefHeading___Toc3234462_1067777946"/>
      <w:bookmarkStart w:id="99" w:name="_Toc37"/>
      <w:bookmarkEnd w:id="97"/>
      <w:bookmarkEnd w:id="98"/>
      <w:r>
        <w:rPr>
          <w:rtl w:val="true"/>
        </w:rPr>
        <w:t xml:space="preserve">فرح النبي صلی اللّه عليه وآله بقضاء على عليه‌السلام وقوله </w:t>
      </w:r>
      <w:r>
        <w:rPr>
          <w:rtl w:val="true"/>
        </w:rPr>
        <w:t>: (</w:t>
      </w:r>
      <w:r>
        <w:rPr>
          <w:rtl w:val="true"/>
        </w:rPr>
        <w:t>ما أعلم منها الا ما قضى على</w:t>
      </w:r>
      <w:r>
        <w:rPr>
          <w:rtl w:val="true"/>
        </w:rPr>
        <w:t>)</w:t>
      </w:r>
      <w:bookmarkEnd w:id="9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عبد اللّه حدّثني أبي ثنا عبد الرزّاق ثنا سفيان عن أجلح عن الشعبي عن عبد خير الحضرمي عن زيد بن أرقم قال كان عليّ رضي اللّه تعالى عنه باليمن فأتى بامرأة وطأها ثلاثة نفر في طهر واحد فسأل إثنين أتقرّان لهذا بالولد فلم يقرّا ثمّ سأل إثنين أتقرّان لهذا بالولد فلم يقرّا ثمّ سأل إثنين حتّى فرغ يسأل إثنين إثنين غير واحد فلم يقرّوا ثمّ أقرع بينهم فألزم الولد الّذى خرجت عليه القرعة وجعل عليه ثلثي الدّية فرفع ذلك للنّبيّ صلی اللّه عليه وآله وسلم فضحك حتّى بدت نواجذه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عاصم خشيش بن أصرم قال أنبأنا عبد الرزّاق قال أنبأنا الثوري عن صالح الهمداني عن الشعبي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فيه قوله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 إثنين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عليّ بن حجر ، قال حدّثنا عليّ بن مسهر عن الأجلح عن الشعبي قال أخبرني عبد اللّه بن أبي الخليل الحضرمي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نحن عند رسول اللّه صلی اللّه عليه وآله وسلم إذ جاءه رجل من اليمن فجعل يخبره ويحدّثه وعليّ بها فقال يا رسول اللّه أتى عليّا ثلاثة نفر يختصمون في ولد وقعوا في امرأة في طهر وساق الحديث</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عمرو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عن الأجلح عن الشعبيّ عن عبد اللّه ابن أبي الخليل عن زيد بن أرقم قال كنت عند النّبيّ صلی اللّه عليه وآله وسلم وعليّ رضي‌اللّه‌عنه يومئذ باليمن فأتاه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عليّا أتى في ثلاثة نفر ادّعوا ولد امرأة فقال عليّ لأحدهم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تدعه لهذا؟ فأبى وقال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تدعه لهذا؟ فأبى وقال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تدعه لهذا؟ فأبى قال 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شركاء متشاكسون وسأقرع بينكم فأيّكم أصابته القرعة فهو له وعليه ثلثا الدّية فضحك رسول اللّه صلی اللّه عليه وآله وسلم حتّى بدت نواجذه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إسحاق بن شاهين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عن الشّيباني عن الشعبي عن رجل من حضرموت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عليه وآله وسلم عليّا إلى اليمن فأتى بغلام تنازع فيه ثلاثة وساق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القاضي ابو بكر محمد بن خلف المشهور بابن وكيع المتوفى سنة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إسحاق الصغاني ، وعليّ بن سهل بن المغيرة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محاضر بن المورع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أجلح ، عن الشعبي ، عن عبد اللّه الحضرميّ ، عن زيد ابن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أنا عند رسول اللّه صلی اللّه عليه وآله وسلم إذ جاء رجل من أهل اليمن ، وعليّ يومئذ بها ، فجعل يحدّث النّبيّ صلی اللّه عليه وآله وسلم أبي بامرأة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الحسن بن يحيى بن أبي الربيع الجرجاني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الرزاق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سفيان الثوريّ ، عن أجلح ، عن الشعبي ، عن عبد خير الحضرمي ، عن زيد ابن أرقم ، عن النّبي صلی اللّه عليه وآله وسلم ، وعليّ بن أبي طالب بمثله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وحدثناه أحمد بن عليّ المقريّ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شبرمة الجاري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شريك ، عن جابر ، عن عامر ، وأجلح عن عامر ، عن أبى الخليل ، عن زيد بن أرقم ، عن النّبيّ صلی اللّه عليه وآله وسلم وعليّ بمثل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وحدثني محمّد بن عبد اللّه بن سليمان الحضرميّ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جبارة الحماني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قيس ، عن جابر وأجلح ، عن الشعبي ، عن عبد اللّه بن الخليل ، عن زيد بن أرقم ، عن النبي صلی اللّه عليه وآله وسلم وعلىّ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أحمد بن إسحاق أبو بكر الرّقى صاحب السّلعة ، والفضل بن يعقوب الرخّامى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الرّقى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إسحاق الفزاريّ ، عن الشيباني ، عن الشعبي ، عن ، أبى الخليل ، عن 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رجل من اليمن ، فأتى النّبىّ صلی اللّه عليه وآله وسلم فأخبره ؛ ثمّ ذكر القصّة ، وقال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شركاء متشاكسون ، ثمّ أقرع 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أبى قلابة ، عن يحيى بن عبد الحميد ، عن أبى بكر بن عيّاش ، عن اجلح ، عن الشعبي ، عن عبد اللّه بن الخليل ، عن زيد بن أرقم ، عن النّبىّ عليه‌السلام وعلىّ بذلك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ما 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عبد الملك الدّقيقى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يزيد بن هارون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سالم ، عن الشعبي ، عن علىّ بن ذرى الخضرمي ، عن 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النّبى عليه‌السلام إذ أتاه كتاب من علىّ باليمن ؛ فذكر أنّ ثلاثة نفر يختصمون في غلام ، وذكر نحوا من القصّة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رسول اللّه صلی اللّه عليه وآله وسلم حتّى بدت نواجذه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فيها إلّا ما قضى علىّ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علىّ الورّاق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داود بن يزيد الأودي ، عن الشعبي ، عن أبى حجيفة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علىّ وهو باليمن في ثلاثة اختلفوا في غلام فأقرع بينهم ، فجعل الولد للقارع ، وجعل عليه ثلثي الدّية ، فبلغ ذلك النبيّ عليه‌السلام ، فضحك حتّى بدت نواجذه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محمد عبد اللّه بن محمد بن حيان الشهير بابى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النبي وآدابه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أحمد بن موسى الانصاري ، نا أحمد بن منصور الرّمادي ، نا عبد اللّه بن صالح ، حدّثنى الليث ، حدثني جرير بن حازم ، عن الحسن يعنى ابن عماره ، عن سلمة بن كهيل ، عن عبد 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أبي طالب رضى اللّه عنه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قدمت على رسول اللّه صلی اللّه عليه وآله وسلم ، ذكرت ذلك له ، فضحك حتّى ضرب برجليه الأرض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فيهم بحكم اللّه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رضى اللّه عزوجل حكمك 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ابو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بكر أحمد بن إسحاق الفقيه أنبأ أبو المثنى ثنا مسدد ثنا يحيى القطان عن الأجلح عن الشعبي عن عبد اللّه بن الخليل عن زيد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النّبى صلی اللّه عليه وآله إذ جاءه رجل من أهل اليمن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ثلاثة من أهل اليمن أتوا عليّا رضي‌اللّه‌عنه يختصمون إليه في ولد وقعوا على امرأة في طهر واحد فقال للاثنين منهما طيبا بالولد لهذا فقالا لا ثمّ قال للاثنين طيبا بالولد لهذا فقالا لا ثمّ قال للاثنين طيبا بالولد لهذا فقالا لا ثمّ قال أنتم شركاء متشاكسون إنّى مقرع بينكم فمن قرع فله الولد وعليه لصاحبيه ثلثا الدّية فأقرع بينهم فجعله لمن قرع </w:t>
      </w:r>
    </w:p>
    <w:p>
      <w:pPr>
        <w:pStyle w:val="BookText"/>
        <w:rPr/>
      </w:pPr>
      <w:r>
        <w:rPr>
          <w:rFonts w:ascii="IRNazanin" w:hAnsi="IRNazanin" w:eastAsia="IRNazanin"/>
          <w:color w:val="111111"/>
          <w:sz w:val="28"/>
          <w:sz w:val="28"/>
          <w:szCs w:val="28"/>
          <w:rtl w:val="true"/>
          <w:lang w:bidi="fa-IR"/>
        </w:rPr>
        <w:t xml:space="preserve">فضحك رسول اللّه صلی اللّه عليه وآله حتّى بدت أضراسه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نواجذه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عبد اللّه بن محمّد بن موسى العدل ، ثنا محمّد بن أيّوب ، أنبأ إبراهيم بن موسى ، ثنا عيسى بن يونس ، ثنا الأجلح ، فذكر الحديث بعين ما تقدّم عنه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 علىّ بن حمشاذ ، ثنا بشر بن موسى ، ثنا الحميديّ ثنا سفيان ثنا الأجلح ، بهذا وزاد فيه ، فقال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فيها إلّا ما قال علىّ هذا حديث صحيح الأسناد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أخبرنى علىّ بن محمّد بن دحيم الشيباني ، ثنا أحمد بن حازم الغفاري ، ثنا مالك بن إسماعيل النهدي ، ثنا الأجلح عن الشعبىّ عن عبد اللّه بن الخليل ، عن زيد ابن أرقم فذكر الحديث بعين ما تقدّم عنه أوّلا في كشفه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زيد بن أرقم بعين الكيفيّة المتقدّمة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فذكروا ذلك للنّبيّ صلی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فيها إلّا ما قال علىّ رضي‌اللّه‌عنه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تقى الدين احمد بن تيمية الحراني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 في الشرع الإسلامي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المطبعة السلفية بالقاهرة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أبى داود والنسائي بإسناد كلّهم ثقاة إلى عبد خير عن </w:t>
      </w:r>
    </w:p>
    <w:p>
      <w:pPr>
        <w:pStyle w:val="BookText"/>
        <w:rPr/>
      </w:pPr>
      <w:r>
        <w:rPr>
          <w:rFonts w:ascii="Amiri" w:hAnsi="Amiri" w:eastAsia="Amiri" w:cs="Amiri"/>
          <w:color w:val="111111"/>
          <w:sz w:val="28"/>
          <w:sz w:val="28"/>
          <w:szCs w:val="28"/>
          <w:rtl w:val="true"/>
          <w:lang w:bidi="ar-SA"/>
        </w:rPr>
        <w:t xml:space="preserve">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ابو عبد اللّه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صحيحى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مخطوط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بتغيير ما لا يقدح في المعنى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 داود والنسائي موقوفا على علىّ بإسناد أجود من اسناد المرفوع وكذلك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الحميدي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فأغرمه ثلثي قيمة الجارية لصاحبيه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المشتهر بابن قيم الجوزية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أرقم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 في الشرع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الامام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عن الأجلح ، عن الشعبي ، عن عبد اللّه بن أبى الخليل ، عن زيد بن أرقم ، فذكر قضاءه بعين الكيفيّة المتقدّمة وقال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إلّا ما 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شريح بن النعمان ، ثنا هشيم ، أنبأنا الأجلح ، عن الشعبي ، عن أبى الخليل ، عن زيد بن أرقم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أبو داود عن مسدّد فذكر سنده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النسائي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روياه من حديث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 الامام أحمد أيضا عن عبد الرزّاق ، عن سفيان الثّوريّ ، عن الأجلح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أبو داود والنسائي جميعا ، عن حنش بن أصرم وابن ماجة عن إسحاق ابن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الامام أحمد إجازة النبيّ لقضاء علىّ في قضيّة سقوط رجل فذكر بعين ما نقلناه 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عن زيد بن أرقم ملخّصا ، ثمّ ذكر قول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فيها إلّا ما 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الكتب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بتغيير العبارة وفي آخر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النّبىّ صلی اللّه عليه وآله وسلم حتّى بدت نواجذه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أعلم فيها شيئا إلّا ما قضى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وجيه الدين الشهير بابن الدبيع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 الى 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كانفور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النسائي وأبى داود عن زيد بن أرقم بعين ما تقدّم عن 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الطّبرانى في الكبير والمسند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w:t>
      </w:r>
      <w:bookmarkStart w:id="100" w:name="pg10240_101113"/>
    </w:p>
    <w:p>
      <w:pPr>
        <w:pStyle w:val="Heading3"/>
        <w:numPr>
          <w:ilvl w:val="2"/>
          <w:numId w:val="1"/>
        </w:numPr>
        <w:rPr/>
      </w:pPr>
      <w:bookmarkStart w:id="101" w:name="__RefHeading___Toc3234464_1067777946"/>
      <w:bookmarkStart w:id="102" w:name="_Toc38"/>
      <w:bookmarkEnd w:id="100"/>
      <w:bookmarkEnd w:id="101"/>
      <w:r>
        <w:rPr>
          <w:rtl w:val="true"/>
        </w:rPr>
        <w:t>ما أخطأ على عليه‌السلام في قضاء قضى به قط</w:t>
      </w:r>
      <w:bookmarkEnd w:id="10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 خلف بن قاسم حدّثنا أبو الميمون عبد الرّحمن بن عمر بن راشد حدّثنا أبو زرعة عبد الرحمن بن عمر بن صفوان الدّمشقي حدّثنا عمر بن حفص بن غياث حدّثنى أبى عن إسماعيل بن أبى خالد قال قلت للشّعبى انّ المغيرة حلف باللّه ما أخطأ عليّ في قضاء قضى به قطّ فقال الشعبي لقد أفرط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الصديق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الملك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3234466_1067777946"/>
      <w:bookmarkStart w:id="104" w:name="_Toc39"/>
      <w:bookmarkEnd w:id="103"/>
      <w:r>
        <w:rPr>
          <w:rtl w:val="true"/>
        </w:rPr>
        <w:t>كون على عليه‌السلام فردا في القضاء</w:t>
      </w:r>
      <w:bookmarkEnd w:id="10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القلقشندي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الأعشى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باب من كان فردا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طالب في القضاء</w:t>
      </w:r>
    </w:p>
    <w:p>
      <w:pPr>
        <w:pStyle w:val="Heading3"/>
        <w:numPr>
          <w:ilvl w:val="2"/>
          <w:numId w:val="1"/>
        </w:numPr>
        <w:rPr/>
      </w:pPr>
      <w:bookmarkStart w:id="105" w:name="__RefHeading___Toc3234468_1067777946"/>
      <w:bookmarkStart w:id="106" w:name="_Toc40"/>
      <w:bookmarkEnd w:id="105"/>
      <w:r>
        <w:rPr>
          <w:rtl w:val="true"/>
        </w:rPr>
        <w:t>شهادة الصحابة بكون على عليه‌السلام أقضاهم</w:t>
      </w:r>
      <w:bookmarkEnd w:id="10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ونروى هاهنا جملة من كلماتهم </w:t>
      </w:r>
      <w:r>
        <w:rPr>
          <w:rFonts w:eastAsia="Amiri" w:cs="Amiri" w:ascii="Amiri" w:hAnsi="Amiri"/>
          <w:color w:val="111111"/>
          <w:sz w:val="28"/>
          <w:szCs w:val="28"/>
          <w:rtl w:val="true"/>
          <w:lang w:bidi="ar-SA"/>
        </w:rPr>
        <w:t xml:space="preserve">: </w:t>
      </w:r>
      <w:bookmarkStart w:id="107" w:name="pg10240_101114"/>
    </w:p>
    <w:p>
      <w:pPr>
        <w:pStyle w:val="Heading3"/>
        <w:numPr>
          <w:ilvl w:val="2"/>
          <w:numId w:val="1"/>
        </w:numPr>
        <w:rPr/>
      </w:pPr>
      <w:bookmarkStart w:id="108" w:name="__RefHeading___Toc3234470_1067777946"/>
      <w:bookmarkStart w:id="109" w:name="_Toc41"/>
      <w:bookmarkEnd w:id="107"/>
      <w:bookmarkEnd w:id="108"/>
      <w:r>
        <w:rPr>
          <w:rtl w:val="true"/>
        </w:rPr>
        <w:t>منها ما روى عن ابن مسعود</w:t>
      </w:r>
      <w:bookmarkEnd w:id="10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المشهور بابن وكيع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سعيد أحمد بن محمّد بن يحيى بن سعيد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آدم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زائدة ، عن أبيه ، عن أبي إسحاق ، عن أبي ميسرة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أقضى أهل المدينة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آدم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مندل العنزي ، عن أبي إسحاق ، عن سعيد بن وهب ، عن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إنّ أعلم أهل المدينة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آدم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زبيد ، عن مطرف عن أبي إسحاق مثله ، عن سعيد ، عن عبد اللّه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عبد الرّحمن بن الحسن القاضي بهمدان ثنا إبراهيم بن الحسين ثنا آدم بن أبي إياس ثنا شعبة عن أبي إسحاق عن عبد الرّحمن بن يزيد عن علقمة عن عبد اللّه قال كنّا نتحدّث إنّ أقضى أهل المدينة علي بن أبي طالب رضي‌اللّه‌عنه هذا حديث صحيح ومنهم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عبد الوارث ، حدّثنا قاسم ، حدّثنا أحمد بن زهير ، حدّثنا مسلم بن إبراهيم ، حدّثنا شعبة ، فذكر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كلام ابن مسعود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كلام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كلام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المطبوع بذيل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جلال الدين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الحاكم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عساكر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أفرض أهل المدينة وأقضاها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الرحمن بن على بن محمد بن عمر بن الدبيع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الطيب من الخبيث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الحاكم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نقل عن الحاكم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البزّار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طولون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الشذورات الذهبية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ونقلوا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إنّ اقضى المدينة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بن درويش الحوت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الحاكم بعين ما تقدّم عنه في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الحاكم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من طريق ابن عساكر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المطبوع بهامش نور الأبصار ط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عن ابن مسعود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أحمد بن محمد بن الصديق المغربي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عن الحسن بن عليّ الحلواني في كتاب المعرفة له عن يحيى بن آدم عن ابن أبي زائدة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bookmarkStart w:id="110" w:name="pg10240_101117"/>
    </w:p>
    <w:p>
      <w:pPr>
        <w:pStyle w:val="BookText"/>
        <w:rPr/>
      </w:pPr>
      <w:bookmarkEnd w:id="1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عن ابن مسعود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3234472_1067777946"/>
      <w:bookmarkStart w:id="112" w:name="_Toc42"/>
      <w:bookmarkEnd w:id="111"/>
      <w:r>
        <w:rPr>
          <w:rtl w:val="true"/>
        </w:rPr>
        <w:t>ومنها ما روى عن أبى هريرة</w:t>
      </w:r>
      <w:bookmarkEnd w:id="11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المشهور بابن وكيع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القضاة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داود بن يحيى الدهقان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أزهر بن جميل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بحر ، عن ميمون بن أبي حمزة ، عن إبراهيم ، عن خيثمة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أقضى أهل المدينة عليّ</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3234474_1067777946"/>
      <w:bookmarkStart w:id="114" w:name="_Toc43"/>
      <w:bookmarkEnd w:id="113"/>
      <w:r>
        <w:rPr>
          <w:rtl w:val="true"/>
        </w:rPr>
        <w:t>ومنها ما روى عن عمر بن الخطاب</w:t>
      </w:r>
      <w:bookmarkEnd w:id="11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محمد بن اسماعيل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باب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عمرو بن عليّ ، ثنا يحيى ، ثنا سفيان ، عن حبيب ، عن سعيد بن جبير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ابو عبد اللّه محمد 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وهب بن جرير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شعبة عن حبيب بن الشهيد عن ابن أبي مليكة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أقضانا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خالد بن مخلد البجلي ، حدّثنى يزيد بن عبد الملك بن المغيرة النوفلي عن عليّ بن محمّد بن ربيعة عن عبد الرّحمن بن هرمز الأعرج ، عن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أقضانا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يعلي بن عبيد وعبد اللّه بن نمير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الأعمش عن حبيب بن أبي ثابت عن سعيد بن جبير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الفضل بن دكين أبو نعيم ، أخبرنا إسرائيل عن سماك عن عكرمة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أقضانا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اللّه بن نمير ، أخبرنا إسماعيل عن سعيد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أقضانا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عبيد الطنافسي ، أخبرنا عبد الملك عن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القاضي الشهير بابن وكيع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القضاة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إشكاب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جرير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 </w:t>
      </w:r>
    </w:p>
    <w:p>
      <w:pPr>
        <w:pStyle w:val="BookText"/>
        <w:rPr/>
      </w:pPr>
      <w:r>
        <w:rPr>
          <w:rFonts w:ascii="Amiri" w:hAnsi="Amiri" w:eastAsia="Amiri" w:cs="Amiri"/>
          <w:color w:val="111111"/>
          <w:sz w:val="28"/>
          <w:sz w:val="28"/>
          <w:szCs w:val="28"/>
          <w:rtl w:val="true"/>
          <w:lang w:bidi="ar-SA"/>
        </w:rPr>
        <w:t xml:space="preserve">عن حبيب بن الشهيد ، عن ابن أبي مليكة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زهير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خلف بن الوليد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 عن سماك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موسى الحرامي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طلحة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أسباط ، عن سماك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العبّاس بن محمّد الدّورى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مخلد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عبد الملك ، عن عليّ بن محمّد بن ربيعة ، عن عبد الرّحمن الأعرج عن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النضر الفقيه ثنا معاذ بن نجدة القرشي ثنا قبيصة ثنا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حبيب بن أبي ثابت عن سعيد بن جبير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جعفر بن الهيثم ثنا محمّد بن جعفر الصائغ ثنا قبيصة بن عقبة ثنا سفيان عن حبيب فذكر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المقري الشيخ مكي ابو محمد بن أبي طالب حموش بن محمد القيسي القيرواني المالكي المتوفى سنة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الابانة عن معاني القراءات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النهضة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بروضة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البخاري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الوارث بن سفيان حدّثنا قاسم بن أصبغ حدّثنا أبو بكر أحمد بن زهير قال حدّثنا أبو خيثمة حدّثنا أبو سلمة التّبوذكيّ ، حدّثنا عبد الواحد بن زياد ، حدّثنا أبو قروة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الرحمن 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أقضانا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أقضانا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محمد بن ابى نصر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 في مناقب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بإسناده عن أبى مليكة عن ابن عباس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أقضانا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عن أحمد بن الحسين هذا أخبرنى أبو محمّد الحسن بن على بن المؤمّل الماسرجسي حدّثنى أبو عثمان عمر بن عبد اللّه البصري حدّثنى أبو أحمد محمّد بن عبد الوهّاب أخبرنى يعلى بن عبيد حدّثنى الأعمش عن حبيب بن أبى ثابت فذكر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مكتبة </w:t>
      </w:r>
    </w:p>
    <w:p>
      <w:pPr>
        <w:pStyle w:val="BookText"/>
        <w:rPr/>
      </w:pPr>
      <w:r>
        <w:rPr>
          <w:rFonts w:ascii="Amiri" w:hAnsi="Amiri" w:eastAsia="Amiri" w:cs="Amiri"/>
          <w:color w:val="111111"/>
          <w:sz w:val="28"/>
          <w:sz w:val="28"/>
          <w:szCs w:val="28"/>
          <w:rtl w:val="true"/>
          <w:lang w:bidi="ar-SA"/>
        </w:rPr>
        <w:t>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أقضانا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أخرجه الحافظ السلفي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المالكي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المالكية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البخاري أحاديث سبعة في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في فضائل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حديث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أقضانا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أقضانا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أقضانا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قال ابن عباس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أقضانا وابىّ أقرؤنا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الهمداني ، أنا الفتح بن عبد السلام ، أنا هبة اللّه بن الحسين أنا أحمد بن محمّد شكيرار ، أنا عيسى بن علىّ ، أنا أبو بكر عبد اللّه بن محمّد بن زياد أنا محمد بن يحيى ، ومحمّد بن إشكاب ، فذكر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عمر عليّ أقضانا سيأتي في تفسير البقرة وله شاهد صحيح من حديث ابن مسعود 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أقضانا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جلال الدين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رضي‌اللّه‌عنه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شهاب الدين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سعد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أقضانا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عبد الغنى النابلسى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سعد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محمد بن عبد الرحمن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xml:space="preserve">» </w:t>
      </w:r>
      <w:bookmarkStart w:id="115" w:name="pg10240_101123"/>
    </w:p>
    <w:p>
      <w:pPr>
        <w:pStyle w:val="BookText"/>
        <w:rPr/>
      </w:pPr>
      <w:bookmarkEnd w:id="1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عنهما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شاه تقى على الكاظمي العلوي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علاء الدين البستوى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عمر يقول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أحمد بن محمد بن الصديق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السّلفي عن ابن عبّاس عن عمر</w:t>
      </w:r>
    </w:p>
    <w:p>
      <w:pPr>
        <w:pStyle w:val="BookText"/>
        <w:rPr/>
      </w:pPr>
      <w:r>
        <w:rPr>
          <w:rFonts w:ascii="Amiri" w:hAnsi="Amiri" w:eastAsia="Amiri" w:cs="Amiri"/>
          <w:color w:val="111111"/>
          <w:sz w:val="28"/>
          <w:sz w:val="28"/>
          <w:szCs w:val="28"/>
          <w:rtl w:val="true"/>
          <w:lang w:bidi="ar-SA"/>
        </w:rPr>
        <w:t xml:space="preserve">ومنهم الفاضل الدكتور عبد الوهاب حموده فؤاد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 واللّهجات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النهضة المصرية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أقرؤنا أبيّ ، وأقضانا عليّ عليه‌السلام</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3234476_1067777946"/>
      <w:bookmarkStart w:id="117" w:name="_Toc44"/>
      <w:bookmarkEnd w:id="116"/>
      <w:r>
        <w:rPr>
          <w:rtl w:val="true"/>
        </w:rPr>
        <w:t>ومنها ما روى عن المقداد</w:t>
      </w:r>
      <w:bookmarkEnd w:id="11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 xml:space="preserve">: </w:t>
      </w:r>
      <w:bookmarkStart w:id="118" w:name="pg10240_101124"/>
    </w:p>
    <w:p>
      <w:pPr>
        <w:pStyle w:val="BookText"/>
        <w:rPr/>
      </w:pPr>
      <w:bookmarkEnd w:id="118"/>
      <w:r>
        <w:rPr>
          <w:rFonts w:ascii="Amiri" w:hAnsi="Amiri" w:eastAsia="Amiri" w:cs="Amiri"/>
          <w:color w:val="111111"/>
          <w:sz w:val="28"/>
          <w:sz w:val="28"/>
          <w:szCs w:val="28"/>
          <w:rtl w:val="true"/>
          <w:lang w:bidi="ar-SA"/>
        </w:rPr>
        <w:t xml:space="preserve">منهم العلامة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المقداد يوم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ما اوتى إلى أهل هذا البيت بعد نبيّهم إنّي لأعجب من قريش إنّهم تركوا رجلا ما أقول انّ أحدا أعلم ولا أقضى منه بالعدل أما واللّه لو أجد عليه إخوانا فقال رجل للمقداد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من أهل هذا البيت؟ ومن هذا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بنو عبد المطّلب والرّجل عليّ بن أبي طالب</w:t>
      </w:r>
      <w:r>
        <w:rPr>
          <w:rFonts w:eastAsia="Amiri" w:cs="Amiri" w:ascii="Amiri" w:hAnsi="Amiri"/>
          <w:color w:val="111111"/>
          <w:sz w:val="28"/>
          <w:szCs w:val="28"/>
          <w:rtl w:val="true"/>
          <w:lang w:bidi="ar-SA"/>
        </w:rPr>
        <w:t>.</w:t>
      </w:r>
    </w:p>
    <w:p>
      <w:pPr>
        <w:pStyle w:val="Heading2"/>
        <w:numPr>
          <w:ilvl w:val="1"/>
          <w:numId w:val="1"/>
        </w:numPr>
        <w:rPr/>
      </w:pPr>
      <w:bookmarkStart w:id="119" w:name="__RefHeading___Toc3234478_1067777946"/>
      <w:bookmarkStart w:id="120" w:name="_Toc45"/>
      <w:bookmarkEnd w:id="119"/>
      <w:r>
        <w:rPr>
          <w:rtl w:val="true"/>
        </w:rPr>
        <w:t xml:space="preserve">القسم الرابع </w:t>
      </w:r>
      <w:r>
        <w:rPr>
          <w:rtl w:val="true"/>
        </w:rPr>
        <w:t xml:space="preserve">: </w:t>
      </w:r>
      <w:r>
        <w:rPr>
          <w:rtl w:val="true"/>
        </w:rPr>
        <w:t>في نبذة من قضاياه المعجبة قضائه عليه‌السلام في واقعة ثلاثة سقطوا عن الزبية</w:t>
      </w:r>
      <w:bookmarkEnd w:id="120"/>
    </w:p>
    <w:p>
      <w:pPr>
        <w:pStyle w:val="Heading3"/>
        <w:numPr>
          <w:ilvl w:val="2"/>
          <w:numId w:val="1"/>
        </w:numPr>
        <w:rPr/>
      </w:pPr>
      <w:bookmarkStart w:id="121" w:name="__RefHeading___Toc3234480_1067777946"/>
      <w:bookmarkStart w:id="122" w:name="_Toc46"/>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المحدث أحمد بن محمد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اللّه ، حدّثني أبي ، ثنا أبو سعيد ، ثنا إسرائيل ثنا سماك عن حنش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عليه وآله وسلم إلى اليمن فانتهينا إلى قوم قد بنوا زبية للأسد فبيناهم كذلك يتدافعون إذ سقط رجل فتعلق بآخر ثمّ تعلّق رجل بآخر حتّى صاروا فيها أربعة فجرحهم الأسد فانتدب له رجل بحربة فقتله وماتوا من جراحتهم كلّهم فقام أولياء الأوّل إلى أولياء الآخر فأخرجوا السلاح ليقتتلوا فأتاهم عليّ رضي‌اللّه‌عنه على تفيئة ذلك فقال تريدون أن تقاتلوا ورسول اللّه صلی اللّه عليه وآله وسلم حيّ ، إنّي أقضى بينكم قضاء إن رضيتم فهو القضاء وإلّا حجر بعضكم عن بعض </w:t>
      </w:r>
    </w:p>
    <w:p>
      <w:pPr>
        <w:pStyle w:val="BookText"/>
        <w:rPr/>
      </w:pPr>
      <w:r>
        <w:rPr>
          <w:rFonts w:ascii="IRNazanin" w:hAnsi="IRNazanin" w:eastAsia="IRNazanin"/>
          <w:color w:val="111111"/>
          <w:sz w:val="28"/>
          <w:sz w:val="28"/>
          <w:szCs w:val="28"/>
          <w:rtl w:val="true"/>
          <w:lang w:bidi="fa-IR"/>
        </w:rPr>
        <w:t xml:space="preserve">حتّى تأتوا النبّي صلی اللّه عليه وآله وسلم فيكون هو الّذي يقضي بينكم ، فمن عدا بعد ذلك فلا حق له أجمعوا من قبائل الذين حضروا البئر ربع الدّية وثلث الدّية ونصف الدّية والدّية كاملة ، فللأوّل الرّبع لأنّه هلك من فوقه وللثاني ثلث الدّية وللثالث نصف الدّية ، فأبوا أن يرضوا ، فأتوا النّبي صلی اللّه عليه وآله وسلم وهو عند مقام إبراهيم فقصّوا عليه القصّة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أقضي بينكم واحتبي ، فقال رجل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قضي فينا فقصّوا عليه القصّة فأجازه رسول اللّه 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هذه الرواية بهذا المضمون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الطيالسي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 الدكن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دّثنا أبو داود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سلمة وقيس بن الربيع وأبو عوانة كلّهم عن سمّاك بن حرب عن ابن المعتمر الكناني ، حدّثنا عليّ بن أبي طالب فذكر الحديث بعين ما تقدّم ،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بأدنى تغيير في اللّفظ وفي آخر الحديث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قضى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فهد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غسّان مالك بن إسماعيل النهديّ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إسرائيل بن يونس عن سمّاك بن حرب عن حنش وهو ابن المعتمر عن عليّ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بأدنى تغيير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أجمعوا من القبائل الّتي حفروا البئر ربع الدّية ، وثلث الدّية ، ونصف الدّية ، والدّية كاملة ، فللأوّل ربع الدّية لأنّه هلك من فوقه ثلاثة وللّذي يليه ثلث الدّية لأنّه هلك من فوقه اثنان وللثالث نصف الدّية لأنّه هلك من فوقه واحد وللرّابع الدّية كاملة فأبوا أن يرضوا فأتوا رسول اللّه صلی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أقضي بينكم فاحتبى ببردة فقال رجل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قضى بيننا فلمّا قصّوا عليه القصّة أجازه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القاضي أبو بكر محمد المشهور بابن وكيع المتوفى سنة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القضاة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حدّثنى إبراهيم بن إسحاق بن أبى العنبس القاضي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عبد الرّحمن ، عن قيس ، عن سماك بن حرب ، عن حنش ، عن علىّ عليه‌السلام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بأدنى تفاوت في التعبير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جعفر بن محمّد بن مروان في كتابه أن أباه حدّثه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مخلّد ابن شداد ، عن يحيى بن عبد الرّحمن ، عن حبيب بن زيد الأنصاريّ ، عن سماك ، عن حنش بن المعتمر ، عن علىّ عليه‌السلام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علىّ الحسين بن محمّد الروذباري أنبأ عبد اللّه بن عمر بن أحمد بن شوذب الواسطيّ واسط ، ثنا شعيب بن أيّوب ، ثنا مصعب بن المقدام ، ثنا إسرائيل ، فساق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ومتنا بتغيير بعض الألفاظ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 حنش أنّ بعض القوم كره ذلك حتّى أتى النّبيّ صلی اللّه عليه وآله وسلم فلقوه عند مقام فقصّوا عليه القصّة فذكر الحديث بعينه بلا تغيير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في مقدمات القضاء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محمد بن عثمان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صحيحى البخاري ومسلم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حنش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التيمية الحراني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 في الشرع الإسلامي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السّلفية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سعيد بن منصور في سننه ، حدّثنا أبو عوانة وأبو الأحوص عن سماك بن حرب عن حنش الصّنعاني عن عليّ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التلخيص في غير كيفية القضاء وفي آخر الحديث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العلامة ابن قيم الجوزية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الموقعين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السعادة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 في الشرع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الفتنى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في غير كيفية القضاء وأجازه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في غير كيفية القضاء وإجازة النّبيّ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123" w:name="pg10240_101128"/>
    </w:p>
    <w:p>
      <w:pPr>
        <w:pStyle w:val="Heading3"/>
        <w:numPr>
          <w:ilvl w:val="2"/>
          <w:numId w:val="1"/>
        </w:numPr>
        <w:rPr/>
      </w:pPr>
      <w:bookmarkStart w:id="124" w:name="__RefHeading___Toc3234482_1067777946"/>
      <w:bookmarkStart w:id="125" w:name="_Toc47"/>
      <w:bookmarkEnd w:id="123"/>
      <w:bookmarkEnd w:id="124"/>
      <w:r>
        <w:rPr>
          <w:rtl w:val="true"/>
        </w:rPr>
        <w:t>قضائه عليه‌السلام في واقعة رجلين يتغذيان لأحدهما خمسة أرغفة وللآخر ثلاثة</w:t>
      </w:r>
      <w:bookmarkEnd w:id="12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أخبرنا شيخنا أبو الأصبغ عيسي بن سعد بن سعيد المقري أحد معلّمي القرآن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الحسن بن أحمد بن محمّد بن قاسم المقري قراءة عليه في وصوله ببغداد حدّثنا أبو بكر أحمد بن يحيى بن موسى بن العبّاس بن مجاهد المقري في مسجده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محمّد الدّوري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عيّاش ، عن عاصم ، عن زرّ بن حبيش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رجلان يتغذّيان مع أحدهما خمسة أرغفة ومع الآخر ثلاثة أرغفة فلمّا وضعا الغذاء بين أيديهما مرّ بهما رجل فسلّم فقالا اجلس للغذاء فجلس وأكل معهما واستووا في أكلهم الأرغفة الثّمانية فقام الرّجل وطرح إليهما ثمانية دراهم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خذا هذا عوضا ممّا أكلت ونلته من طعامكما فتنازعا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الخمسة الأرغفة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خمسة دراهم ولك ثلاث وقال صاحب الثلاثة الأرغفة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أرضي إلّا أن تكون الدّراهم بيننا نصفين وارتفعا إلى أمير المؤمنين عليّ بن أبي طالب رضي‌اللّه‌عنه فقصّا عليه قصّتهما فقال لصاحب الثلاثة الأرغفة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عرض عليك صاحبك ما عرض وخبزه أكثر من خبزك فارض بثلاثة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رضيت منه إلّا بمرّ الحقّ فقال 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في مرّ الحقّ إلّا درهم واحد وله سبعة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يا أمير المؤمنين هو يعرض علىّ ثلاثة فلم أرض فأشرت عليّ بأخذها فلم أرض وتقول </w:t>
      </w:r>
    </w:p>
    <w:p>
      <w:pPr>
        <w:pStyle w:val="BookText"/>
        <w:rPr/>
      </w:pPr>
      <w:r>
        <w:rPr>
          <w:rFonts w:ascii="Amiri" w:hAnsi="Amiri" w:eastAsia="Amiri" w:cs="Amiri"/>
          <w:color w:val="111111"/>
          <w:sz w:val="28"/>
          <w:sz w:val="28"/>
          <w:szCs w:val="28"/>
          <w:rtl w:val="true"/>
          <w:lang w:bidi="ar-SA"/>
        </w:rPr>
        <w:t xml:space="preserve">لي الآن إنّه لا يجب في مرّ الحقّ إلّا درهم واحد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عليك صاحبك الثلاثة صلحا فقلت لم أرض إلّا بمرّ الحقّ ولا يجب لك بمرّ الحقّ إلّا واحد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فعرّفني بالوجه في مرّ الحقّ حتّى أقبله فقال 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للثّمانية الأرغفة أربعة وعشرون ثلثا أكلتموها وأنتم ثلاثة أنفس ولا يعلم الأكثر منكم أكلا ولا الأقلّ فتحملون في أكلكم على السّواء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فأكلت أنت ثمانية أثلاث وإنّما لك تسعة أثلاث وأكل صاحبك ثمانية أثلاث وله خمسة عشر ثلثا أكل منها ثمانية ويبقي له سبعة وأكل لك واحدة من تسعة فلك واحد بواحدك وله سبعة بسبعته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القلفيّ عن زرّ بن حبيش بعين ما تقدّم من قضائه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الصفورى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محب الدّين الطّبريّ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الطّبراني عن زرّ بن حبيش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الحافظ جمال الدين المزني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 بن حبيش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أسقط قوله سبحان اللّه يا أمير المؤمنين إلى قوله ولا يجب لك بمرّ الحقّ إلّا واحد</w:t>
      </w:r>
      <w:r>
        <w:rPr>
          <w:rFonts w:eastAsia="Amiri" w:cs="Amiri" w:ascii="Amiri" w:hAnsi="Amiri"/>
          <w:color w:val="111111"/>
          <w:sz w:val="28"/>
          <w:szCs w:val="28"/>
          <w:rtl w:val="true"/>
          <w:lang w:bidi="ar-SA"/>
        </w:rPr>
        <w:t xml:space="preserve">. </w:t>
      </w:r>
      <w:bookmarkStart w:id="126" w:name="pg10240_101130"/>
    </w:p>
    <w:p>
      <w:pPr>
        <w:pStyle w:val="BookText"/>
        <w:rPr/>
      </w:pPr>
      <w:bookmarkEnd w:id="126"/>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من قضائه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المحدث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زرّ بن حبيش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من قضائه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3234484_1067777946"/>
      <w:bookmarkStart w:id="128" w:name="_Toc48"/>
      <w:bookmarkEnd w:id="127"/>
      <w:r>
        <w:rPr>
          <w:rtl w:val="true"/>
        </w:rPr>
        <w:t>قضائه عليه‌السلام في واقعة رجل قتله واحد وأمسكه آخر</w:t>
      </w:r>
      <w:bookmarkEnd w:id="12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ابو عبد اللّه محمد بن عثمان البغدادي المتوفى سنة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صحيحى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أنه قضى في رجل قتل رجلا متعمدا وأمسكه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القاتل ، ويحبس الآخر ، في السّحن حتّى يموت رواه الشافعي</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3234486_1067777946"/>
      <w:bookmarkStart w:id="130" w:name="_Toc49"/>
      <w:bookmarkEnd w:id="129"/>
      <w:r>
        <w:rPr>
          <w:rtl w:val="true"/>
        </w:rPr>
        <w:t>قضائه عليه‌السلام في ميراث من له علامة الذكورية والانوثية</w:t>
      </w:r>
      <w:bookmarkEnd w:id="13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وأخبرنى الشيخ الإمام الزاهد أبو طاهر محمّد بن محمّد الشيحي الخطيب بمروز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المروزي والأديب أبو بكر محمّد بن الحسن بن أبي جعفر بن أبي سهل الروزبي فيما كتب إلي من مرو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الإمام أبو نصر محمّد بن محمّد الماهاني أخبرني أبو نصر أحمد بن عليّ بن منصور السّني البخاري ، أخبرني أبو عبد اللّه محمّد بن أحمد بن أبي حفص ، حدّثني أبو حامد أحمد بن هارون الهروي ، حدّثني أبو القسم عليّ بن إسماعيل الصفّار ببغداد حدّثني أبو الحسن عليّ بن عبد اللّه بن معاوية أخبرني أبو عبد اللّه ، عن أبيه معاوية ، عن جدّه ميسرة ، عن شريح القاضي أنّه تقدّمت إليه امرأة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القاضي انّي جئتك مخاصمة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خصمك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فأخلى لها المجلس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تكلّمى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وأيّة امرأة لها إحليل ولها فرج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لأمير المؤمنين عليه‌السلام في ذا قصّة وورث من حيث جاء البول وكان شريح قاضى أمير المؤمنين علىّ بن أبي طالب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يجيء منهما جميعا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يسبق البول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يسبق منهما شيء يخرجان في وقت وينقطعان في وقت واحد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لتخبرين بعجب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أعجب من ذلك تزوّجنى ابن عمّ لي وأخذ منى خادما فوطئتها فأولدتها وإنّى جئتك لما أولدتها فقام شريح عن مجلس القضاء فدخل على علىّ عليه‌السلام فأخبره 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المرأة فأمر بها علىّ عليه‌السلام فأدخلت فسألها عمّا قال القاضي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هو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 زوجها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زوجتك وابنة عمّك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أفعلت ما 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أخدمتها خادما فوطئتها فأولدتها ولدا ووطئتها بعد ذلك فقال 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لأجرأ من خاصي الأسد جيئوني بدينار الخادم وكان معدلا وامرأتين فقال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هذه المرأة فأدخلوها إلى بيت فألبسوها ثيابا وجرّدوها من ثيابها وعدّوا أضلاع جنبيها ففعلوا ذلك ثمّ خرجوا إليه فقالوا يا أمير المؤمنين عدد أضلاع بجانب الأيمن ثمانية عشر ضلعا وعدد الجانب الأيسر سبعة عشر ضلعا فدعى الحجّام فأخذ شعرها وأعطاها حذاء ورداء وألحقها بالرّجال </w:t>
      </w:r>
      <w:bookmarkStart w:id="131" w:name="pg10240_101132"/>
    </w:p>
    <w:p>
      <w:pPr>
        <w:pStyle w:val="BookText"/>
        <w:rPr/>
      </w:pPr>
      <w:bookmarkEnd w:id="131"/>
      <w:r>
        <w:rPr>
          <w:rFonts w:ascii="Amiri" w:hAnsi="Amiri" w:eastAsia="Amiri" w:cs="Amiri"/>
          <w:color w:val="111111"/>
          <w:sz w:val="28"/>
          <w:sz w:val="28"/>
          <w:szCs w:val="28"/>
          <w:rtl w:val="true"/>
          <w:lang w:bidi="ar-SA"/>
        </w:rPr>
        <w:t xml:space="preserve">فقال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ابنة عمّى وامرأتى ألحقتها بالرّجال ممّن أخذت هذه القضيّة فقال له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ورثتها من أبى آدم إنّ حوّا امّنا خلقت من آدم فأضلاع الرّجل أقلّ من أضلاع المرأة </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3234488_1067777946"/>
      <w:bookmarkStart w:id="133" w:name="_Toc50"/>
      <w:bookmarkEnd w:id="132"/>
      <w:r>
        <w:rPr>
          <w:rtl w:val="true"/>
        </w:rPr>
        <w:t>قضائه عليه‌السلام في خنثى تزوّجت برجل فحبلت وتزوّج بامرأة فأحبلها</w:t>
      </w:r>
      <w:bookmarkEnd w:id="1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محمد بن طلحة الشامي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ولى علىّ عليه‌السلام امرة المؤمنين رفعت إليه واقعة حارث عقول علماء وقتها في حكمها وحارت أفهامهم عن إدراكها وفهمها ففوّقت يد معرفته لكشف إشكالها صائب سهمها فانجلت بنور علمه وتأييد حكمه ظلمة اشتباهها وغمّة غمها فإنّه تزوّج رجل بامرأة لها فرج النساء وفرج الرّجال وهي الّتى تسميّها العلماء الخنثى وكان للرّجل جارية مملوكة له فجعل تلك الجارية صداقا للمرأة الّتى تزوّجها فدخل بها ووطأها فحبلت منه وولدت له ولدا وإنّها وطأت بفرج الرجال الجارية التي أخذتها صداقا فحبلت الجارية من وطيها فولدت ولدا فصارت المرأة الّتى هي خنثى امّا للولد الّذى ولدته من زوجها وأبا للولد الّذى ولدته جاريتها من وطيها فاشتهرت قضيتها ورفعت إلى أمير المؤمنين عليه‌السلام فحضروا لديه وشرحت له حقيقة القضيّة وأن المرأة الّتى خنثى تحيض وتمنى وتوطأ وتطأ وقد حبلت وأحبلت وصار النّاس متحيّر الأفهام في ذلك وفي إصابة صوابها مضطربى الأفكار في كيفية جوابها منتظرين من علوم أمير المؤمنين ما يعلمون به حكم </w:t>
      </w:r>
    </w:p>
    <w:p>
      <w:pPr>
        <w:pStyle w:val="BookText"/>
        <w:rPr/>
      </w:pPr>
      <w:r>
        <w:rPr>
          <w:rFonts w:ascii="Amiri" w:hAnsi="Amiri" w:eastAsia="Amiri" w:cs="Amiri"/>
          <w:color w:val="111111"/>
          <w:sz w:val="28"/>
          <w:sz w:val="28"/>
          <w:szCs w:val="28"/>
          <w:rtl w:val="true"/>
          <w:lang w:bidi="ar-SA"/>
        </w:rPr>
        <w:t>فصل خطابها فاستدعى عليه‌السلام غلاميه يرفا وقنبرا وأمرهما أن يعتبرا أضلاع الخنثى اعتبارا لا يعترضه شكّ ولا يبقى معه ريب ويعدّاها من الجانبين فإن كانت الأضلاع متساويتين في الجانب الأيمن والأيسر فهي امرأة وإن كانت متفاوتتين والأيسر انقص من الأيمن بضلع فهو رجل فادخل الخنثى كما أمر أمير المؤمنين فلمّا اماطا عن أضلاعه لباسها وجرّداها وأحاطا علما باعتبارها وعدّاها وجدا أضلاع الجانب الأيسر تنقص عن أضلاع الجانب الأيمن بضلع واحد فشهدا بذلك عنده على الصّورة الّتى شاهداها فحكم عليه‌السلام بكون الخنثى رجلا وفرّق بينهما وقضى ببطلان ذلك العقد ،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الفقيه الشيخ على بن محمد بن أحمد المالكي المكي الشهير بابن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الواقعة الّتى نقلناها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وقضاء علىّ فيها بعين ما تقدّم عنه</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فانظر رحمك اللّه الى استخراج أمير المؤمنين على عليه‌السلام بنور علمه وثاقب فهمه ما أوضح به سبيل السداد وطريق الرشاد وأظهر به جانب الذكر على الانوثة من مادة الإيجاد وحصلت له هذه المنة الكاملة والنعمة الشاملة بملاحظة النبي له وتربيته وحنوه على علمه وشفقته فاستعد لقبول الأنوار وتهيأ لفيض العلوم والأسرار فصارت الحكمة من ألفاظه ملتقطة والعلوم الظاهرة والباطنة بفؤاده مرتبطة لم تزل بحار العلوم تتفجر من صدره ويطفى حبابها حتى قال صلی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عبد اللّه محمد بن يوسف بن محمد البلخي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الحيدرى بمبئى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الواقعة الّتى نقلناها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وقضاء علىّ فيها بعين </w:t>
      </w:r>
      <w:bookmarkStart w:id="134" w:name="pg10240_101134"/>
    </w:p>
    <w:p>
      <w:pPr>
        <w:pStyle w:val="BookText"/>
        <w:rPr/>
      </w:pPr>
      <w:bookmarkEnd w:id="134"/>
      <w:r>
        <w:rPr>
          <w:rFonts w:ascii="Amiri" w:hAnsi="Amiri" w:eastAsia="Amiri" w:cs="Amiri"/>
          <w:color w:val="111111"/>
          <w:sz w:val="28"/>
          <w:sz w:val="28"/>
          <w:szCs w:val="28"/>
          <w:rtl w:val="true"/>
          <w:lang w:bidi="ar-SA"/>
        </w:rPr>
        <w:t>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الواقعة الىّ نقلنا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وقضاء علىّ فيها بعين ما تقدّم عنه</w:t>
      </w:r>
    </w:p>
    <w:p>
      <w:pPr>
        <w:pStyle w:val="Heading3"/>
        <w:numPr>
          <w:ilvl w:val="2"/>
          <w:numId w:val="1"/>
        </w:numPr>
        <w:rPr/>
      </w:pPr>
      <w:bookmarkStart w:id="135" w:name="__RefHeading___Toc3234490_1067777946"/>
      <w:bookmarkStart w:id="136" w:name="_Toc51"/>
      <w:bookmarkEnd w:id="135"/>
      <w:r>
        <w:rPr>
          <w:rtl w:val="true"/>
        </w:rPr>
        <w:t>قضائه عليه‌السلام في امرأة أنكرت ولدها</w:t>
      </w:r>
      <w:bookmarkEnd w:id="13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العارف الموصليّ الشهير بابن حسنويه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الواقديّ عن جابر ، عن سلمان الفارسي رضي‌اللّه‌عنه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عمر بن الخطّاب غلام يافع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امّى جحدت حقّى من ميراث أبى وأنكرتنى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بولدي فأحضرها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جحدت ولدك هذا الغلام وأنكرتيه؟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كاذب في زعمه ولى شهود بأننى بكر عاتق ما عرفت بعلا وكانت قد أرشت سبع نسوة كلّ واحدة بعشرة دنانير وقالت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اشهدن بأننى بكر لم أتزوّج ولا عرفت بعلا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شهودك فأحضرتهنّ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تشهدن؟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بأنها بكر لم يمسّها بعل ولا ذكر 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وبينها علامة أذكرها عسى تعرف ذلك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بدا لك فقال الغلام قد كان والدي شيخ سعد بن مالك يقال له الحارث المزني ووضعت في عام شديد المحلّ وبقيت عامين أرضع شاة ثمّ إنّى كبرت وسافر والدي في تجارة مع جماعة فعادوا ولم يعد والدي معهم فسألتهم عنه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 فلمّا عرفت والدتي الخبر أنكرتنى وأبعدتنى وقد أضرّنى الحاجة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مشكل ولا يحله الا نبى أو وصى نبى فقوموا بنا إلى أبى الحسن عليه‌السلام فمرّ الغلام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منزل كاشف الكروب وعبد </w:t>
      </w:r>
      <w:bookmarkStart w:id="137" w:name="pg10240_101135"/>
    </w:p>
    <w:p>
      <w:pPr>
        <w:pStyle w:val="BookText"/>
        <w:rPr/>
      </w:pPr>
      <w:bookmarkEnd w:id="137"/>
      <w:r>
        <w:rPr>
          <w:rFonts w:ascii="IRNazanin" w:hAnsi="IRNazanin" w:eastAsia="IRNazanin"/>
          <w:color w:val="111111"/>
          <w:sz w:val="28"/>
          <w:sz w:val="28"/>
          <w:szCs w:val="28"/>
          <w:rtl w:val="true"/>
          <w:lang w:bidi="fa-IR"/>
        </w:rPr>
        <w:t xml:space="preserve">علّام الغيوب؟ أين خليفة نبيّ هذه الامة حقّا؟ فجاءوا به إلى منزل عليّ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كاشف الكربات؟ أين محلّ المشكلات عن هذه الامّة؟ فقال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بك يا غلام؟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امّي جحدت حقّي من ميراث أبي فقال الإمام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قنبر؟ فأجابه لبّيك لبّيك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واحضر المرأة في مسجد رسول اللّه صلی اللّه عليه وآله فمضى قنبر وأحضرها بمن يدي الإمام عليه‌السلام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 لم جحدت ولدك؟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أنا بكر ليس لي ولد ولم يمسسني بشر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تطيلين الكلام فأنا ابن عمّ بدر التّمام أنا مصباح الظّلام وأنّ جبرئيل أخبرنى بقصتك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احضر قابلة تنظرني أنا بكر عاتق فأحضر قابلة أهل المدينة فلمّا خلت بها أعطتها سوارا كان في عضدها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اشهدي بأنّنى بكر فلمّا خرجت من عندها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إنّها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يا قنبر عرّ العجوز وخذ منها السّوار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فأخرجت السّوار من كتفها فعند ذلك ضجّ الخلائق فقال الإمام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اسكتوا أنا عيبة علم النّبوة ثمّ أحضر الجارية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جارية أنا زين الزّين أنا قاضى الدّين أنا أبو الحسن والحسين فإنّى أريد أن ازوّجك من هذا الغلام المدّعى عليك فتقبليه منّى زوجا؟ فقالت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أتبطل شرع محمّد بن عبد اللّه النّبيّ المصطفى صلی اللّه عليه وآله؟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تزوّجنى بولدى كيف يكون ذلك فقال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جاء الحقّ وزهق الباطل إنّ الباطل كان زهوقا ما كان هذا منك قبل هذه الفضيحة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خشيت على الميراث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استغفري اللّه وتوبي إليه ثمّ إنّه عليه‌السلام أصلح بينهما وألحق الولد بوالدته وبإرث أبيه</w:t>
      </w:r>
      <w:r>
        <w:rPr>
          <w:rFonts w:eastAsia="IRNazanin" w:cs="IRNazanin"/>
          <w:color w:val="111111"/>
          <w:sz w:val="28"/>
          <w:szCs w:val="28"/>
          <w:rtl w:val="true"/>
          <w:lang w:bidi="fa-IR"/>
        </w:rPr>
        <w:t>.</w:t>
      </w:r>
    </w:p>
    <w:p>
      <w:pPr>
        <w:pStyle w:val="Heading3"/>
        <w:numPr>
          <w:ilvl w:val="2"/>
          <w:numId w:val="1"/>
        </w:numPr>
        <w:rPr/>
      </w:pPr>
      <w:bookmarkStart w:id="138" w:name="__RefHeading___Toc3234492_1067777946"/>
      <w:bookmarkStart w:id="139" w:name="_Toc52"/>
      <w:bookmarkEnd w:id="138"/>
      <w:r>
        <w:rPr>
          <w:rtl w:val="true"/>
        </w:rPr>
        <w:t>قضائه عليه‌السلام في جماعة اتهموا بقتل رفيقهم</w:t>
      </w:r>
      <w:bookmarkEnd w:id="13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الشيخ كمال الدين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سبعة أنفس خرجوا من الكوفة مسافرين فغابوا مدّة ثمّ عادوا وقد فقد منهم واحد فجاءت امرأة إلى عليّ عليه‌السلام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زوجي سافر هو وجماعة وعادوا دونه فأتيتهم وسألتهم عنه فلم يخبروني بحاله وقد اتّهمتهم بقتله وأسألك إحضارهم واستكشاف حالهم فأحضرهم عليه‌السلام وفرّقهم وأقام كلّ واحد منهم إلى سارية من سواري المسجد ووكّل به رجلا يمنع أن يقرب منه أحد ليحادثه ثمّ استدعى واحدا فحدّثه وسأله عن حال الرّجل فأنكر فلمّا أنكر رفع عليّ عليه‌السلام صوته بالتكبير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فلمّا سمع الباقون صوت عليّ عليه‌السلام مرتفعا بالتكبير اعتقدوا أنّ رفيقهم قد أقرّ وحكى لعليّ عليه‌السلام صورة الحال ثمّ استدعاهم واحدا واحدا فأقرّوا بقتله بناء على أنّ صاحبهم قد أخبر عليّا بما فعلوه فلمّا أقرّوا بذلك 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هؤلاء قدّ أقرّوا وما أنا أقررت قال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رفاقك قد شهدوا عليك فما ينفعك إنكارك بعد شهادتهم فاعترف أنه شاركهم في قتله فلمّا تكمل اعترافهم أقام عليهم حكم اللّه تعالى وقتلهم به فكان ذلك من عجائب فهمه وغرائب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جار اللّه محمود بن عمر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احياء الكتب العربية بقاهرة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سافر رجل مع أصحاب له فلم يرجع حين رجعوا فاتّهم أهله أصحابه فرفعوهم إلى شريح فسألهم البيّنة على قتله فارتفعوا إلى عليّ فأخبروه بقول شريح ، فقال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أوردها سعد وسعد مشتمل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لا تروي بها ذاك الإبل</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أهون السقي التشريع ثمّ فرّق بينهم وسألهم فاختلفوا ثمّ أقرّوا بقتله فقتلهم به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أبر هلال الحسن بن عبد اللّه العسكري المتوفى بعد سنة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bookmarkStart w:id="140" w:name="pg10240_101137"/>
    </w:p>
    <w:p>
      <w:pPr>
        <w:pStyle w:val="BookText"/>
        <w:rPr/>
      </w:pPr>
      <w:bookmarkEnd w:id="140"/>
      <w:r>
        <w:rPr>
          <w:rFonts w:ascii="Amiri" w:hAnsi="Amiri" w:eastAsia="Amiri" w:cs="Amiri"/>
          <w:color w:val="111111"/>
          <w:sz w:val="28"/>
          <w:sz w:val="28"/>
          <w:szCs w:val="28"/>
          <w:rtl w:val="true"/>
          <w:lang w:bidi="ar-SA"/>
        </w:rPr>
        <w:t xml:space="preserve">بقليل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فرّق بين الخصوم عليّ عليه‌السلام وخرج قوم في خلافته سفرا فقتلوا بعضهم بعضا فلمّا رجعوا طالبهم علىّ الحديث</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3234494_1067777946"/>
      <w:bookmarkStart w:id="142" w:name="_Toc53"/>
      <w:bookmarkEnd w:id="141"/>
      <w:r>
        <w:rPr>
          <w:rtl w:val="true"/>
        </w:rPr>
        <w:t>قضائه عليه‌السلام فيما اشتهر بالمسألة المنبرية</w:t>
      </w:r>
      <w:bookmarkEnd w:id="14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عبد اللّه بن محمود الموصلي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سبعة عشر دينارا وسبع عشرة امرأة وله امرأة وأبوان وابن ، أصلها من أربعة وعشرين وتصحّ منها ، امرأة وأبوان وبنتان ثمن وسدسان وثلثان ، أصلها من أربعة وعشرين وتعول إلى سبعة وعشرين وتسمّى المنبريّة لأنّ عليّا رضي‌اللّه‌عنه سئل عنها وهو على المنبر فقال على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ثمنها تسعا ، ومرّ على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بن معين الدين الميبدى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النوري سئل عليّ وهو على المنبر عن ميراث زوجة مع بنتين وأبوين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ثمنها تسعا</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3234496_1067777946"/>
      <w:bookmarkStart w:id="144" w:name="_Toc54"/>
      <w:bookmarkEnd w:id="143"/>
      <w:r>
        <w:rPr>
          <w:rtl w:val="true"/>
        </w:rPr>
        <w:t>قضائه عليه‌السلام في رد مال استودعه رجلان</w:t>
      </w:r>
      <w:bookmarkEnd w:id="14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45" w:name="pg10240_101138"/>
    </w:p>
    <w:p>
      <w:pPr>
        <w:pStyle w:val="BookText"/>
        <w:rPr/>
      </w:pPr>
      <w:bookmarkEnd w:id="145"/>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سعد هذا أخبرني أبو الحسن عليّ بن محمّد المرزبي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أحمد المروزي بقراءتي عليه ، أخبرني أبو محمّد عبد الرّحمن بن أبي حاتم حدّثني أبو سعيد أحمد بن محمّد بن يحيى بن سعد القطّان حدّثني عمر بن حمّاد بن طلحة حدّثني أسباط عن سماك عن حنش بن المعتمر أنّ رجلين استودعا امرأة من قريش مائة دينار وأمراها أن لا تدفع إلى واحد منهما دون صاحبه فأتاها أحدهما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صاحبي هلك فادفعي إليّ المال فأبت فاستشفع إليها ومكث تختلف إليها ثلاث سنين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 إليه المال ثمّ جاء إليها صاحبه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اعطيني مالي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أخذه صاحبك فارتفعوا إلى عمر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بيّنة؟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بيّنتي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إلا صناعة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إلّا ما رفعتنا إلى عليّ بن أبي طالب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فرفعهما إليه فأتوه في حائط له وهو يميل الماء وهو مؤتزر بكساء فقصّوا عليه القصّة فقال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بصاحبك وإليّ متاعك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قضاءه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3234498_1067777946"/>
      <w:bookmarkStart w:id="147" w:name="_Toc55"/>
      <w:bookmarkEnd w:id="146"/>
      <w:r>
        <w:rPr>
          <w:rtl w:val="true"/>
        </w:rPr>
        <w:t>قضائه عليه‌السلام في رجل تزوج امرأتين تولدتا في ليلة مظلمة فاشتبه ولدهما</w:t>
      </w:r>
      <w:bookmarkEnd w:id="14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وتزوّج رجل في زمانه امرأتين فولدتا في ليلة مظلمة فأتت واحدة بصبيّ </w:t>
      </w:r>
      <w:bookmarkStart w:id="148" w:name="pg10240_101139"/>
    </w:p>
    <w:p>
      <w:pPr>
        <w:pStyle w:val="BookText"/>
        <w:rPr/>
      </w:pPr>
      <w:bookmarkEnd w:id="148"/>
      <w:r>
        <w:rPr>
          <w:rFonts w:ascii="Amiri" w:hAnsi="Amiri" w:eastAsia="Amiri" w:cs="Amiri"/>
          <w:color w:val="111111"/>
          <w:sz w:val="28"/>
          <w:sz w:val="28"/>
          <w:szCs w:val="28"/>
          <w:rtl w:val="true"/>
          <w:lang w:bidi="ar-SA"/>
        </w:rPr>
        <w:t xml:space="preserve">والأخرى بأنثى فاختصمتا في الصبيّ إلى عليّ فأمر كلّ واحدة أن تحلب من لبنها شيئا ثمّ وزن اللّبنين فرجح أحدهما فحكم لصاحبة الراجح بالصبيّ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أخذت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قد فضّل الذّكر في كلّ شيء حتّى في غذائه</w:t>
      </w:r>
    </w:p>
    <w:p>
      <w:pPr>
        <w:pStyle w:val="Heading3"/>
        <w:numPr>
          <w:ilvl w:val="2"/>
          <w:numId w:val="1"/>
        </w:numPr>
        <w:rPr/>
      </w:pPr>
      <w:bookmarkStart w:id="149" w:name="__RefHeading___Toc3234500_1067777946"/>
      <w:bookmarkStart w:id="150" w:name="_Toc56"/>
      <w:bookmarkEnd w:id="149"/>
      <w:r>
        <w:rPr>
          <w:rtl w:val="true"/>
        </w:rPr>
        <w:t>في تفريقه عليه‌السلام بين الشهود</w:t>
      </w:r>
      <w:bookmarkEnd w:id="15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العباس أحمد بن محمد الجرجاني الثقفي المتوفى سنة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الكنايات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الجمهرة لأبي الهلال العسكريّ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قوم في خلافة عليّ رضي‌اللّه‌عنه في سفر فقتل بعضهم بعضا فلمّا رجعوا طالبهم وأمر شريحا بالنّظر فحكم بإقامة البيّنة فقال عليّ رضي‌اللّه‌عنه متمثلا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أوردها سعد وسعد مشتمل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تورد يا سعد الإبل</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عليا عليه الرّضوان فرّق بينهم وسألهم واحدا واحدا فاختلفوا فلم يزل يبحث حتّى أقرّوا فقتلهم انتهى</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3234502_1067777946"/>
      <w:bookmarkStart w:id="152" w:name="_Toc57"/>
      <w:bookmarkEnd w:id="151"/>
      <w:r>
        <w:rPr>
          <w:rtl w:val="true"/>
        </w:rPr>
        <w:t>قضائه عليه‌السلام في الواقعة المعروفة بالدينارية</w:t>
      </w:r>
      <w:bookmarkEnd w:id="15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المير حسين بن معين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تظلّمت امرأة إلى عليّ عليه‌السلام وقد كان يركب ، ولم يرفع رجله عن الرّكاب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أخي ترك ستّمائة دينارا وقد أعطوني دينارا واحدا </w:t>
      </w:r>
      <w:bookmarkStart w:id="153" w:name="pg10240_101140"/>
    </w:p>
    <w:p>
      <w:pPr>
        <w:pStyle w:val="BookText"/>
        <w:rPr/>
      </w:pPr>
      <w:bookmarkEnd w:id="153"/>
      <w:r>
        <w:rPr>
          <w:rFonts w:ascii="Amiri" w:hAnsi="Amiri" w:eastAsia="Amiri" w:cs="Amiri"/>
          <w:color w:val="111111"/>
          <w:sz w:val="28"/>
          <w:sz w:val="28"/>
          <w:szCs w:val="28"/>
          <w:rtl w:val="true"/>
          <w:lang w:bidi="ar-SA"/>
        </w:rPr>
        <w:t xml:space="preserve">فقال لعلّ أخاك خلّف زوجة وامّا وبنتين واثنى عشر أخا وإيّاك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استوفيت حقك فركب ، ويعرف هذه المسألة بالدّيناريّة</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3234504_1067777946"/>
      <w:bookmarkStart w:id="155" w:name="_Toc58"/>
      <w:bookmarkEnd w:id="154"/>
      <w:r>
        <w:rPr>
          <w:rtl w:val="true"/>
        </w:rPr>
        <w:t>قضائه عليه‌السلام في واقعة من وجد دراهم في خربة</w:t>
      </w:r>
      <w:bookmarkEnd w:id="15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البيهقي المتوفى سنة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زكريّا بن أبي إسحاق وغيره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العبّاس محمّد بن يعقوب ، أنبأ الرّبيع بن سليمان ، أنبأ الشّافعي أنبأ سفيان بن عيينة ، ثنا إسماعيل ابن أبي خالد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عليّ رضي‌اللّه‌عنه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ألفا وخمس مائة درهم في خربة في السّواد ، فقال 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لأقضينّ فيها قضاء بيّنا إن كنت وجدتها في قرية تؤدّى خراجها قرية أخرى ، فهي لأهل تلك القرية وإن كنت وجدتها في قرية ليس تؤدّي خراجها قرية أخرى فلك أربعة أخماسه ولنا الخمس ثمّ الخمس لك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الساعاتى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المنن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سفيان بن عيينة ، عن إسماعيل بن أبي خالد عن الشّعبيّ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bookmarkStart w:id="156" w:name="pg10240_101141"/>
    </w:p>
    <w:p>
      <w:pPr>
        <w:pStyle w:val="Heading3"/>
        <w:numPr>
          <w:ilvl w:val="2"/>
          <w:numId w:val="1"/>
        </w:numPr>
        <w:rPr/>
      </w:pPr>
      <w:bookmarkStart w:id="157" w:name="__RefHeading___Toc3234506_1067777946"/>
      <w:bookmarkStart w:id="158" w:name="_Toc59"/>
      <w:bookmarkEnd w:id="156"/>
      <w:bookmarkEnd w:id="157"/>
      <w:r>
        <w:rPr>
          <w:rtl w:val="true"/>
        </w:rPr>
        <w:t>قضائه عليه‌السلام في واقعة بهيمة قتلت بهيمة أخرى</w:t>
      </w:r>
      <w:bookmarkEnd w:id="158"/>
    </w:p>
    <w:p>
      <w:pPr>
        <w:pStyle w:val="Heading4"/>
        <w:numPr>
          <w:ilvl w:val="3"/>
          <w:numId w:val="1"/>
        </w:numPr>
        <w:rPr/>
      </w:pPr>
      <w:bookmarkStart w:id="159" w:name="__RefHeading___Toc3234508_1067777946"/>
      <w:bookmarkStart w:id="160" w:name="_Toc60"/>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وهو على قسمين</w:t>
      </w:r>
    </w:p>
    <w:p>
      <w:pPr>
        <w:pStyle w:val="Heading4"/>
        <w:numPr>
          <w:ilvl w:val="3"/>
          <w:numId w:val="1"/>
        </w:numPr>
        <w:rPr/>
      </w:pPr>
      <w:bookmarkStart w:id="161" w:name="__RefHeading___Toc3234510_1067777946"/>
      <w:bookmarkStart w:id="162" w:name="_Toc61"/>
      <w:bookmarkEnd w:id="161"/>
      <w:r>
        <w:rPr>
          <w:rtl w:val="true"/>
        </w:rPr>
        <w:t>«</w:t>
      </w:r>
      <w:r>
        <w:rPr>
          <w:rtl w:val="true"/>
        </w:rPr>
        <w:t>القسم الاول</w:t>
      </w:r>
      <w:r>
        <w:rPr>
          <w:rtl w:val="true"/>
        </w:rPr>
        <w:t>»</w:t>
      </w:r>
      <w:bookmarkEnd w:id="162"/>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كان جالسا مع جماعة من أصحابه فجاءه خصمان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لي حمارا وإنّ لهذا بقرة وإنّ بقرته قتلت حماري فبادر رجل من الحاضرين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ضمان على البهائم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بينهما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أكانا مرسلين أم مشدودين أم أحدهما مشدود والآخر مرسل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الحمار مشدودا والبقرة مرسلة وصاحبها معها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صاحب البقرة ضمان الحمار فأقرّ رسول اللّهصلی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حكمه وأمضى قضاءه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قضاءه في ذلك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البلخي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تلخيصه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الحيدرى بمبئى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bookmarkStart w:id="163" w:name="pg10240_101142"/>
    </w:p>
    <w:p>
      <w:pPr>
        <w:pStyle w:val="BookText"/>
        <w:rPr/>
      </w:pPr>
      <w:bookmarkEnd w:id="163"/>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الخطيب في تاريخه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3234512_1067777946"/>
      <w:bookmarkStart w:id="165" w:name="_Toc62"/>
      <w:bookmarkEnd w:id="164"/>
      <w:r>
        <w:rPr>
          <w:rtl w:val="true"/>
        </w:rPr>
        <w:t>قضائه عليه‌السلام في المصاب بعينه</w:t>
      </w:r>
      <w:bookmarkEnd w:id="16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عبيد احمد بن محمد بن ابى عبيد المؤدب الهروي المتوفى سنة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العين مع الياء في حديث عليّ رضي‌اللّه‌عنه قاس عينا ببيضة جعل عليها خطوطا يريد أن يعلم مقدار ما ذهب من ضوئها فيخط عليها الخطوط ويقول للمصاب بعينه كم ترى من الخطوط ثمّ يريها الصحيح ثمّ ينسب ذلك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اللغة ابو الفضل جمال الدين محمد بن مكرم بن منظور المصري المتوفى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 في مادة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حديث عليّ كرّم اللّه وجهه أنّه قاس العين ببيضة جعل عليها خطوطا وأراها إيّاه</w:t>
      </w:r>
      <w:r>
        <w:rPr>
          <w:rFonts w:eastAsia="Amiri" w:cs="Amiri" w:ascii="Amiri" w:hAnsi="Amiri"/>
          <w:color w:val="111111"/>
          <w:sz w:val="28"/>
          <w:szCs w:val="28"/>
          <w:rtl w:val="true"/>
          <w:lang w:bidi="ar-SA"/>
        </w:rPr>
        <w:t xml:space="preserve">. </w:t>
      </w:r>
      <w:bookmarkStart w:id="166" w:name="pg10240_101143"/>
    </w:p>
    <w:p>
      <w:pPr>
        <w:pStyle w:val="Heading3"/>
        <w:numPr>
          <w:ilvl w:val="2"/>
          <w:numId w:val="1"/>
        </w:numPr>
        <w:rPr/>
      </w:pPr>
      <w:bookmarkStart w:id="167" w:name="__RefHeading___Toc3234514_1067777946"/>
      <w:bookmarkStart w:id="168" w:name="_Toc63"/>
      <w:bookmarkEnd w:id="166"/>
      <w:bookmarkEnd w:id="167"/>
      <w:r>
        <w:rPr>
          <w:rtl w:val="true"/>
        </w:rPr>
        <w:t>قضائه عليه‌السلام في القارضة والقامصة والواقصة</w:t>
      </w:r>
      <w:bookmarkEnd w:id="16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عبيد احمد بن محمد بن ابى عبيد العبدى المؤدب الهروي المتوفى سنة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مادة القاف مع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 رضي‌اللّه‌عنه قضي في القارصة والقامصة والواقصة بالدّية أثلاثا هنّ ثلاث جوار تراكبن فقرصت السّفلى الوسطى فقمصت فسقطت العليا فوقصت عنقها فجعل ثلثي الدّية على الثنتين وأسقط ثلث العليا لأنّها أعانت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السلمي أنبأ أبو الحسن محمّد بن محمّد بن الحسن الكازري ثنا علىّ بن عبد العزيز عن أبى عبيد ثنا ابن أبى زائدة عن مجالد بن سعيد عن الشعبىّ عن علىّ رضي‌اللّه‌عنه أنّه قضى في القارصة والقامصة والواقصة بالدّية أثلاثا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الفتنى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تقى الدين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 في الشرع الإسلامي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الّذى قضي به علىّ عليه‌السلام في مسألة القارصة والقامصة والواقصة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الشعبىّ وذلك أنّ ثلاث جوار اجتمعن فركبت إحداهنّ على عنق الأخرى فقرصت الثالثة المركوبة فقمصت فسقطت الرّاكبة فوقصت أى كسرت عنقها فماتت فرفع </w:t>
      </w:r>
      <w:bookmarkStart w:id="169" w:name="pg10240_101144"/>
    </w:p>
    <w:p>
      <w:pPr>
        <w:pStyle w:val="BookText"/>
        <w:rPr/>
      </w:pPr>
      <w:bookmarkEnd w:id="169"/>
      <w:r>
        <w:rPr>
          <w:rFonts w:ascii="Amiri" w:hAnsi="Amiri" w:eastAsia="Amiri" w:cs="Amiri"/>
          <w:color w:val="111111"/>
          <w:sz w:val="28"/>
          <w:sz w:val="28"/>
          <w:szCs w:val="28"/>
          <w:rtl w:val="true"/>
          <w:lang w:bidi="ar-SA"/>
        </w:rPr>
        <w:t>ذلك إلى علىّ عليه‌السلام فقضى بالدّية أثلاثا على عواقلهنّ والغي الثلث الّذى قابل فعل الواقصة لأنّها أعانت على قتل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ان قال في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فالصّواب ما قضى به أمير المؤمنين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ان قال ولكن قول علىّ عليه‌السلام أدقّ وأنقد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الخامس</w:t>
      </w:r>
    </w:p>
    <w:p>
      <w:pPr>
        <w:pStyle w:val="Heading2"/>
        <w:numPr>
          <w:ilvl w:val="1"/>
          <w:numId w:val="1"/>
        </w:numPr>
        <w:rPr/>
      </w:pPr>
      <w:bookmarkStart w:id="170" w:name="__RefHeading___Toc3234516_1067777946"/>
      <w:bookmarkStart w:id="171" w:name="_Toc64"/>
      <w:bookmarkEnd w:id="170"/>
      <w:r>
        <w:rPr>
          <w:rtl w:val="true"/>
        </w:rPr>
        <w:t xml:space="preserve">الباب الخامس </w:t>
      </w:r>
      <w:r>
        <w:rPr>
          <w:rtl w:val="true"/>
        </w:rPr>
        <w:t xml:space="preserve">: </w:t>
      </w:r>
      <w:r>
        <w:rPr>
          <w:rtl w:val="true"/>
        </w:rPr>
        <w:t>في ذكر بعض ما أخبر به عن المغيبات اخباره عليه‌السلام بأنه يأتى من الكوفة اثنا عشر ألف رجل ورجل ، فأحصوه فما زادوا ولا نقصوا</w:t>
      </w:r>
      <w:bookmarkEnd w:id="171"/>
    </w:p>
    <w:p>
      <w:pPr>
        <w:pStyle w:val="Heading3"/>
        <w:numPr>
          <w:ilvl w:val="2"/>
          <w:numId w:val="1"/>
        </w:numPr>
        <w:rPr/>
      </w:pPr>
      <w:bookmarkStart w:id="172" w:name="__RefHeading___Toc3234518_1067777946"/>
      <w:bookmarkStart w:id="173" w:name="_Toc65"/>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حدّثنى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مخنف ، عن الشّعبىّ ، عن أبى الطّفيل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يأتيكم من الكوفة اثنا عشر ألف رجل ورجل ، فقعدت على نجفة ذى قار فأحصيتهم فما زادوا رجلا ، ولا نقصوا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عدد من سار إلى الكوفة إثنا عشر ألف رجل ورجل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ذلك قبل وصولهم ، فقعدت فأحصيتهم فما زادوا رجلا ، ولا </w:t>
      </w:r>
      <w:bookmarkStart w:id="174" w:name="pg10240_101145"/>
    </w:p>
    <w:p>
      <w:pPr>
        <w:pStyle w:val="BookText"/>
        <w:rPr/>
      </w:pPr>
      <w:bookmarkEnd w:id="174"/>
      <w:r>
        <w:rPr>
          <w:rFonts w:ascii="IRNazanin" w:hAnsi="IRNazanin" w:eastAsia="IRNazanin"/>
          <w:color w:val="111111"/>
          <w:sz w:val="28"/>
          <w:sz w:val="28"/>
          <w:szCs w:val="28"/>
          <w:rtl w:val="true"/>
          <w:lang w:bidi="fa-IR"/>
        </w:rPr>
        <w:t>نقصوا رجلا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مرسلا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يسمّ عن أبى الطفيل بل أسنده إلى رجل من أصحابه</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3234520_1067777946"/>
      <w:bookmarkStart w:id="176" w:name="_Toc66"/>
      <w:bookmarkEnd w:id="175"/>
      <w:r>
        <w:rPr>
          <w:rtl w:val="true"/>
        </w:rPr>
        <w:t>اخباره عليه‌السلام يوم النهروان بانه لا ينجو من الخوارج عشرة ولا يقتل من جيشه عشرة</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الروايات اخبر عن عدد قتلاهم أيضا وانهم أربعون ألفا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الحسين بن أبى بكر أخبرنا عبد الصّمد بن علىّ الطستيّ حدّثنا جعفر ابن محمّد بن شاكر ، حدّثنا شهاب بن عباد ، حدّثنا جعفر بن سليمان عن الجعد أبى عثمان ، عن أبى سليمان المرعشي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علىّ إلى أهل النّهر سرت معه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فلق الحبّة وبرء النّسمة لا يقتلون منكم عشرة ولا يبقى منهم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أبي طالب رضي‌اللّه‌عنه قال يوم النهروان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عليهم ، فواللّه لا يقتلون عشرة ، ولا ينجو منهم 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 أخبرني أبو بكر محمّد بن الحسين بن عليّ بن المؤمل ، أخبرني أبو أحمد الحافظ ، أخبرني أبو عروبة ، حدّثني إسماعيل بن يعقوب ، حدّثني عقبة بن مكرم ، حدّثني عبد اللّه بن عيسى ، حدّثني يونس بن عبيد عن محمّد بن سيرين عن عبيدة السّلماني في حديث يذكر قتال الخوارج 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يقتل منكم عشرة ولا يفلت منهم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ابن المغازلي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 يرفعه إلى العوام بن حرب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ابن أبي طالب عليه‌السلام فأتاه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الخوارج الّذين قتلوا عبد اللّه بن حباب قد عبروا الجسر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 فإن عبروا لم ينفلت منهم عشرة ولا يقتل منكم عشرة ثمّ جاء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عبروا الجسر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الخوارج قصدوا جسر النّهر وكانوا غربه ، فقال لعليّ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عبروا النّهر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يعبروا ، فأرسلوا طليعة فعاد وأخبرهم أنّهم عبروا النّهر ، وكان بينهم وبينه عطفة من النّهر ، فلخوف الطليعة منهم لم يقربهم ، فعاد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عبروا النهر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عبروه وإنّ مصارعهم لدون الجسر ، وو اللّه لا يقتل منكم عشرة ، ولا يسلم منهم عشرة ، وتقدّم عليّ إليهم فرآهم عند الجسر لم يعبروا ، وكان النّاس قد شكّوا في قوله وارتاب به بعضهم ، فلمّا رأوا الخوارج لم يعبروا كبّروا وأخبروا عليّا بحالهم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 ولا كذبت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المطهر بن طاهر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 مطبعة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يغلب منهم عشرة ان يقتل منهم عشرة فكان كذلك وهو يوم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المورخ أبو الحسن على بن الحسين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الاول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جملة من قتل من أصحاب عليّ تسعة ولم يفلت من الخوارج إلا عشرة 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ذكر بعض وقائع 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عليهم فواللّه لا تقتل منكم عشرة ، ولا يسلم منهم عشرة ، فحمل عليهم فطحنهم طحنا ، قتل من أصحابه عليه‌السلام تسعة ، وأفلت من الخوارج ثمانية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المدايني في كتاب الخوارج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عليّ عليه‌السلام إلى أهل النهر ، أقبل رجل من أصحابه ممّن كان على مقدمته يركض حتّى انتهى إلي عليّ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البشرى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بشراك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القوم عبروا النهر لمّا بلغهم وصولك ، فابشر فقد منحك اللّه أكتافهم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أنت رأيتهم قد عبروا؟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فأحلفه ثلاث مرات في كلّها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عبروه ولن يعبروه وان مصارعهم لدون النطفة ، والّذي فلق الحبّة وبرأ النّسمة لن يبلغوا الأثلاث ولا قصر بوران حتّى يقتلهم اللّه ، وقد خاب من افترى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فارس آخر يركض ، فقال كقول الأوّل ، فلم يكترث عليّ عليه‌السلام بقوله ، وجاءت الفرسان تركض كلّها تقول مثل ذلك ، فقام عليّ عليه‌السلام فجال في متن فرسه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شابّ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لأكوننّ قريبا منه فإن كانوا عبروا النّهر لأجعلنّ سنان هذا الرّمح في عينه ، أيدّعي علم الغيب ، فلمّا </w:t>
      </w:r>
    </w:p>
    <w:p>
      <w:pPr>
        <w:pStyle w:val="BookText"/>
        <w:rPr/>
      </w:pPr>
      <w:r>
        <w:rPr>
          <w:rFonts w:ascii="Amiri" w:hAnsi="Amiri" w:eastAsia="Amiri" w:cs="Amiri"/>
          <w:color w:val="111111"/>
          <w:sz w:val="28"/>
          <w:sz w:val="28"/>
          <w:szCs w:val="28"/>
          <w:rtl w:val="true"/>
          <w:lang w:bidi="ar-SA"/>
        </w:rPr>
        <w:t xml:space="preserve">انتهى عليه‌السلام إلى النّهر وجد القوم قد كسروا جفون سيوفهم ، وعرقبوا خيلهم ، وجثوا على ركبهم ، وحكموا تحكيمة واحدة بصوت عظيم له زجل ، فنزل ذلك الشّاب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كنت شككت فيك آنفا ، وانّي تائب إلى اللّه وإليك فاغفر لي ، فقال عليّ عليه‌السلام إن اللّه هو الّذي يغفر الذّنوب فاستغفره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العوام بن حوشب عن أبيه عن جدّه يزيد بن رويم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عليه‌السلام نقتل اليوم أربعة آلاف من الخوارج أحدهم ذو الثدية فلمّا طحن القوم ورام استخراج ذا الثدية فاتبعه أمرني أن أقطع له أربعة آلاف قصبة وركب بغلة رسول اللّه صلی اللّه عليه وآله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اطرح على كلّ قتيل منهم قصبة فلم أزل كذلك وأنا بين يديه وهو راكب خلفي والناس يتبعونه حتّى بقيت في يدي واحدة فنظرت إليه وإذا وجهه أربد وإذا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كذبت ولا كذبت فإذا خرير ماء عند موضع دالية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 هذا ففتشته فإذا قتيل قد صار في الماء وإذا رجله في يدي فجذبتها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رجل إنسان فنزل عن البغلة مسرعا فجذب الرّجل الأخرى وجرّرناه حتّى صار على التراب فإذا المخدج فكبّر عليّ عليه‌السلام بأعلى صوته ثمّ سجد فكبّر النّاس كلّهم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العوام بن حوشب عن أبيه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عليّ عليه‌السلام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يزيد اقطع لي خمسة آلاف خشبة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قصبة ثمّ ركب بغلة النّبيّ صلی اللّه عليه وآله فأتاهم فقاتلهم وأنا بين يديه فلمّا فرغ من قتالهم جعل لا يمرّ على قتيل إلّا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عليه خشبة أو قصبة ثمّ جعل كأنّه يطلب شيئا لا يجده فرأيت وجهه يتغيّر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كذبت ولا كذبت حتّى انتهى إلى موضع دالية فيه ماء مستنقع فإذا فيه رجل فأخذ هو برجل وأخذت برجل فأخرجنا فإذا </w:t>
      </w:r>
    </w:p>
    <w:p>
      <w:pPr>
        <w:pStyle w:val="BookText"/>
        <w:rPr/>
      </w:pPr>
      <w:r>
        <w:rPr>
          <w:rFonts w:ascii="Amiri" w:hAnsi="Amiri" w:eastAsia="Amiri" w:cs="Amiri"/>
          <w:color w:val="111111"/>
          <w:sz w:val="28"/>
          <w:sz w:val="28"/>
          <w:szCs w:val="28"/>
          <w:rtl w:val="true"/>
          <w:lang w:bidi="ar-SA"/>
        </w:rPr>
        <w:t xml:space="preserve">رجل في عضده شعرات إذا مدّت امتدت وإذا تركت تقلّصت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ما كذبت ولا كذبت فرجع وجهه إلى ما كان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طلحة الشامي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الينابيع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 قال قمرنا أو قمرهم ، جوابا للقائل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في العقرب عند خروجه إلى قتال أهل النهروان ، واللّه لن يفلت منهم إلّا أقل من عشرة ، ولن يقتل منّا إلّا أقلّ من عشرة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قمرنا أو قمرهم إشارة إلى أصل كبير في علم اسرار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الطقطقى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 الخوارج بالنهروان ، أجفلوا قدّامه إلى ناحية الجسر ، فظنّ النّاس أنّهم قد عبروا الجسر ، فقالوا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إنّهم قد عبروا الجسر فالقهم قبل ان يبعدوا ، فقال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عبروا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آخره فلمّا انفصلت الوقعة وسكنت الحرب ، اعتبر القتلى من أصحاب عليّعليه‌السلام ، فكانوا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وقتل من شيعة عليّ رجلان ، ولم يسلم من الخوارج المقتولين غير هذه التسعة المذكورين خذلهم اللّه ، وهذه كرامة من أمير المؤمنين عليّ بن أبي طالب رضي‌اللّه‌عنه ، وأنّه قال قبل مقاتلتهم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يقتل منّا عشرة ، ولا يسلم منهم عشرة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زيد بن عبادة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عليّ عن قتال أهل النّهر حتّى تحدّثوا فانطلقوا ، فأتوا على عهد عبد اللّه بن خباب وهو في قرية له قد تنحّى عن الفتنة فأخذوه فقتلوه ، فبلغ ذلك عليّا فأمر أصحابه بالمسير إليهم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ابسطوا عليهم فواللّه لا يقتل معكم عشرة ، ولا يفرّ منهم عشرة فكان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المذكور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جندب ، قال في حديث مبسوط يأتي في غزواته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ألك حاجة في القوم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قطعوا النّهر فذهبوا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ثمّ جاء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قطعوا النهر فذهبوا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قطعوه ولا يقطعونه ، وليقتلنّ دونه ، عهد من اللّه ورسوله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جندب أما أنه لا يقتل منّا عشرة ، ولا ينجو منهم عشرة ، فساق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بكفّي هذا ثمانية قبل أن أصلّي الظهر ، ولا قتل منّا عشرة ، ولا ينجي منهم عشرة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سليمان المرعشيّ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عليّ إلى النّهروان سرت معهم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وبرء النّسمة لا يقتلون منكم عشرة ، ولا يبقي منهم عشرة ، فلما سمع النّاس ذلك حملوا عليهم فقتلوا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البرزنجى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الاشاعة في أشراط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ابسطوا عليهم فواللّه لا يقتل منكم عشرة ، ولا ينجو منهم عشرة فكان كذلك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عزم علي الخوارج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قد عبروا جسر النهروان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مصارعهم دون النّطفة ، واللّه لا يفلت منهم عشرة ، ولا يهلك منكم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كلام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يسلم من الخوارج المارقين غير هذه التسعة ، وهذه كرامة من أمير المؤمنين عليّ رضي‌اللّه‌عنه ، فانّه قال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نقتلهم ولا يقتل منّا عشرة ، ولا يسلم منهم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سيد بن على المرصفى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رغبة الآمل في شرح 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فواللّه لا يقتل منكم عشرة ، ولا يسلم منهم عشرة ، فطحنوهم طحنا فقتل من أصحابه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الامرتسرى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عن مطالب السؤول انه روى عن جندب بن عبد اللّه الأزدى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مع علىّ الجمل والصّفّين ، ولا أشكّ في قتالهم حتّى نزلنا النهروان ، فدخلني شكّ ، وقلت قرّاءنا وأخيارنا نقتلهم إنّ هذا الأمر عظيم فخرجت غدوة أمشى ومعي إداوة حتّى برزت عن الصفوف ، فركزت رمحي ووضعت ترسي واستترت من الشمس ، فإنّي لجالس إذا ورد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الأزد أمعك طهور؟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فناولته الإداوة فمضي حتّى لم أره ، وأقبل وقد تطهّر فجلس في ظلّ التّرس ، فإذا فارس ميّال عنه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يا أمير المؤمنين فارس يريدك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إليه فجاء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عبر القوم وقد قطعوا النهر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ما عبروا إذ جاء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عبر القوم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عبروا ، </w:t>
      </w:r>
      <w:bookmarkStart w:id="177" w:name="pg10240_101152"/>
    </w:p>
    <w:p>
      <w:pPr>
        <w:pStyle w:val="BookText"/>
        <w:rPr/>
      </w:pPr>
      <w:bookmarkEnd w:id="177"/>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جئت حتّى رأيت الرّايات في ذلك الجانب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فعلوا وأنّه لمصرعهم ومهراق دمائهم ، ثمّ نهض ونهضت معه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أبصرني هذا الرّجل وعرّفني أمره ، هذا أحد رجلين إمّا كذّاب جريّ ، أو على بيّنة من أمره ، وعهدت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أعطيتك عهدا تسألني عنه يوم القيامة إن أنا وجدت القوم قد عبروا ، أنا أوّل من يقاتله ، وأوّل من يطعن بالرّمح في عينيه ، وإن كانوا لم يعبروا لم أثم على المشاجرة والقتال ، فدفعنا إلى الصّفوف فوجدنا الرّايات والأثقال بحالها ، فأخذ بقفائي ورفعني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الأزد أتبيّن لك الأمر؟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أمير المؤمنين</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3234522_1067777946"/>
      <w:bookmarkStart w:id="179" w:name="_Toc67"/>
      <w:bookmarkEnd w:id="178"/>
      <w:r>
        <w:rPr>
          <w:rtl w:val="true"/>
        </w:rPr>
        <w:t>اخباره عليه‌السلام بعدد جيش يأتى مع ابنه الحسن من غير زيادة ونقيصة</w:t>
      </w:r>
      <w:bookmarkEnd w:id="17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حسنويه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أنا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بذي قار ، وقد أرسل ولده الحسن رضي‌اللّه‌عنه إلى الكوفة ليستنفر أهلها ، ويستعين بهم على حرب الناكثين من أهل البصرة ،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يأتي ولدي الحسن مع هذا النور ومعه عشرة آلاف فارس وراجل لا يزيد فارس ولا ينقص فارس ،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أظلّنا الحسن رضي‌اللّه‌عنه بالجند لم يكن لي همة إلّا مسائلة الكاتب كم كميّة الجند؟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آلاف فارس وراجل لا يزيد فارس ولا ينقص فارس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أنّ ذلك العلم من تلك الأبواب الذي علّمه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bookmarkStart w:id="180" w:name="pg10240_101153"/>
    </w:p>
    <w:p>
      <w:pPr>
        <w:pStyle w:val="Heading3"/>
        <w:numPr>
          <w:ilvl w:val="2"/>
          <w:numId w:val="1"/>
        </w:numPr>
        <w:rPr/>
      </w:pPr>
      <w:bookmarkStart w:id="181" w:name="__RefHeading___Toc3234524_1067777946"/>
      <w:bookmarkStart w:id="182" w:name="_Toc68"/>
      <w:bookmarkEnd w:id="180"/>
      <w:bookmarkEnd w:id="181"/>
      <w:r>
        <w:rPr>
          <w:rtl w:val="true"/>
        </w:rPr>
        <w:t>في تعيينه عليه‌السلام لوزن القيد قبل نزعه من عنق عبد رفع أمره اليه</w:t>
      </w:r>
      <w:bookmarkEnd w:id="18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محمد بن أبى الفوارس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الأسناد عن شريح بن عبيد الحضرميّ عن كعب الأحبار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رجلان جالسان في زمن عمر بن الخطاب ، إذ مرّ بهما رجل مقيدا وكان عبدا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في قيده وزن كذا وكذا تكون امرأته طالق ثلاثا ، فقال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فيه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فامرأته طالق ثلاثا ، فذهبا إلى مولى العبد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حلفنا على كذا وكذا حلّ قيد غلامك حتّى نزنه قال مولى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طالق ثلاثا ان حللت قيد غلامي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فارتفعوا إلى عمر فقصّوا عليه القصّة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فاعتزلوا نساءكم ، فقال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بنا إلى عليّ بن أبي طالب عليه‌السلام لعلّه يكون لنا على يده فرج ، فأتوا عليّا عليه‌السلام فقصّوا عليه القصّة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أهون هذه القصّة ، ثمّ دعا بجفنة وأمر بقيد العبد فشدّ به خيط وادخل رجليه بالقيد في الجفنة ، ثمّ صبّ عليه الماء حتّى امتلأت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القيد فرفعوه حتّى اخرج من الماء ، ثمّ دعا بزبر الحديد فأرسلها في الماء حتّى تراجع الماء إلى موضعه حين كان القيد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زنوا هذا الحديد فإنّ وزنه وزنه</w:t>
      </w:r>
      <w:r>
        <w:rPr>
          <w:rFonts w:eastAsia="Amiri" w:cs="Amiri" w:ascii="Amiri" w:hAnsi="Amiri"/>
          <w:color w:val="111111"/>
          <w:sz w:val="28"/>
          <w:szCs w:val="28"/>
          <w:rtl w:val="true"/>
          <w:lang w:bidi="ar-SA"/>
        </w:rPr>
        <w:t xml:space="preserve">. </w:t>
      </w:r>
      <w:bookmarkStart w:id="183" w:name="pg10240_101154"/>
    </w:p>
    <w:p>
      <w:pPr>
        <w:pStyle w:val="Heading3"/>
        <w:numPr>
          <w:ilvl w:val="2"/>
          <w:numId w:val="1"/>
        </w:numPr>
        <w:rPr/>
      </w:pPr>
      <w:bookmarkStart w:id="184" w:name="__RefHeading___Toc3234526_1067777946"/>
      <w:bookmarkStart w:id="185" w:name="_Toc69"/>
      <w:bookmarkEnd w:id="183"/>
      <w:bookmarkEnd w:id="184"/>
      <w:r>
        <w:rPr>
          <w:rtl w:val="true"/>
        </w:rPr>
        <w:t xml:space="preserve">اخباره عليه‌السلام عن امرأة بأنها لا تحيض كما تحيض النساء فقالت </w:t>
      </w:r>
      <w:r>
        <w:rPr>
          <w:rtl w:val="true"/>
        </w:rPr>
        <w:t xml:space="preserve">: </w:t>
      </w:r>
      <w:r>
        <w:rPr>
          <w:rtl w:val="true"/>
        </w:rPr>
        <w:t>ان عليا اطلع منى ما لم يطلع عليه لا أمي ولا أبى</w:t>
      </w:r>
      <w:bookmarkEnd w:id="18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محمد بن أبى الفوارس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الإسناد عن محمّد بن مهدى الإربلي عن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 الهاشميّين زيد بن عليّ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أهل البصرة إلى سيّد العابدين عليه‌السلام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جدّك عليّ بن أبي طالب عليه‌السلام قتل المؤمنين ، فهملت عينا عليّ بن الحسين دموعا حتّى ملأ كفيّه ، ثمّ ضرب به الحصى ، واللّه لقد رأيته سل القضبان على الحصى من دموع عليّ بن الحسين عليه‌السلام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لا واللّه ما قتل عليّ مسلما ، ولا قتل عليّ مؤمنا ، وما أسلم القوم ، ولكن استسلموا وكتموا الكفر ، وأظهروا الإيمان والإسلام ، فلمّا وجدوا على الكفر أعوانا أظهروه ، وقد علمت صاحبة الخدر والمستحفظون من آل محمّد أنّ أصحاب الجمل وأصحاب صفّين لعنوا عليّا عليه‌السلام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أصحاب الجمل وأصحاب صفين لعنوا على لسان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سيّد الشهداء عليه‌السلام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منقّبة وأمير المؤمنين على المنبر ؛ وقد قتل أباها وأخاها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قاتل الأحبّة فنظر عليّ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سلفع يا جريّة يا نديّة يا مذكّرة الّتى لا تحيض كما تحيض النساء الّتي على </w:t>
      </w:r>
    </w:p>
    <w:p>
      <w:pPr>
        <w:pStyle w:val="BookText"/>
        <w:rPr/>
      </w:pPr>
      <w:r>
        <w:rPr>
          <w:rFonts w:ascii="Amiri" w:hAnsi="Amiri" w:eastAsia="Amiri" w:cs="Amiri"/>
          <w:color w:val="111111"/>
          <w:sz w:val="28"/>
          <w:sz w:val="28"/>
          <w:szCs w:val="28"/>
          <w:rtl w:val="true"/>
          <w:lang w:bidi="ar-SA"/>
        </w:rPr>
        <w:t xml:space="preserve">هاهنا شيء يبين مدلا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فغضبت ، وتبعها عمر بن الحارث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الامرأة ما يزال عليّ يسمعنا العجائب ، وما ندري حقّها من باطلها ، وهذه داري فادخلي فإنّ لي فيها أمّهات اولادي حتّى ينظرن إليك ، أحقّا أم باطلا ، وأهب لك شيئا ، فدخلت وامر امّهات أولاده فنظرن إليها ، فإذا على ركبها شيء مدلى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ويلاه لقد اطّلع منّي عليّ بن أبي طالب عليه‌السلام على شيء لم يطّلع عليه لا امّي ولا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 عمر بن الحارث شيئا وأطلقها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محمّد بن جبلة الخيّاط عن عكرمة عن يزيد الأحمسي أنّ عليّا عليه‌السلام كان جالسا في مسجد الكوفة وبين يديه قوم منهم عمرو بن حريث إذ أقبلت امرأة مختمرة لا تعرف فوقفت فقالت لعليّ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قتل الرّجال وسفك الدّماء وأيتم الصّبيان وأرمل النساء فقال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وانها لهي هذه السلقلقة الجلعة المجعة وإنّها لهي هذه شبيهة الرّجال والنساء الّتي ما رأت دما قط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فولت هاربة منكسة رأسها فتبعها عمرو بن حريث فلمّا صارت بالرحبة قال لها واللّه لقد سررت بما كان منك اليوم إلى هذا الرّجل فادخلي منزلي حتّى أهب لك وأكسوك فلمّا دخلت منزله أمر جواريه بتفتيشها وكشفها ونزع ثيابها لينظر صدقه فيما قاله عنها فبكت وسألته أن لا يكشفها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واللّه كما قال لي ركب النساء وانثيان كانثى الرّجال وما رأيت دما قط فتركها وأخرجها ثمّ جاء إلى عليّ عليه‌السلام فأخبره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خليلي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أخبرني بالمتمردّين عليّ من الرّجال والمتمرّدات من النساء إلى أن تقوم السّاعة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بإسناده يرفعه إلى زيد بن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bookmarkStart w:id="186" w:name="pg10240_101156"/>
    </w:p>
    <w:p>
      <w:pPr>
        <w:pStyle w:val="BookText"/>
        <w:rPr/>
      </w:pPr>
      <w:bookmarkEnd w:id="186"/>
      <w:r>
        <w:rPr>
          <w:rFonts w:ascii="Amiri" w:hAnsi="Amiri" w:eastAsia="Amiri" w:cs="Amiri"/>
          <w:color w:val="111111"/>
          <w:sz w:val="28"/>
          <w:sz w:val="28"/>
          <w:szCs w:val="28"/>
          <w:rtl w:val="true"/>
          <w:lang w:bidi="ar-SA"/>
        </w:rPr>
        <w:t xml:space="preserve">بتلخيص بعض العبائر ، وذكر في ذيل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سيأتيك امرأة فتقول لك كذا وكذا ، إلى آخر الحديث 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أهل النّار</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3234528_1067777946"/>
      <w:bookmarkStart w:id="188" w:name="_Toc70"/>
      <w:bookmarkEnd w:id="187"/>
      <w:r>
        <w:rPr>
          <w:rtl w:val="true"/>
        </w:rPr>
        <w:t>اخباره عليه‌السلام في واقعة زوج وزوجة يتشاجران في ليلة العرس بأن الزوجة ام الزوج</w:t>
      </w:r>
      <w:bookmarkEnd w:id="18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كمال الدين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مناقب آل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شهر آشوب في كتابه ، أنّ عليّا لما قدم الكوفة وفد عليه طوائف من النّاس ، وكان فيهم فتي فصار من شيعته ، يقاتل بين يديه في مواقفه ، فخطب امرأة من قوم عرب استوطنوا الكوفة فأجابوه ، فتزوّجها فلمّا صلّي عليّ عليه‌السلام يوما صلاة الصّبح ، قال لبعض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محلّة بني فلان تجد فيها مسجدا إلى جانبه بيتا تسمع فيها صوت رجل وامرأة يتشاجران بأصوات مرتفعة فأحضرهما السّاعة ، وقل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يطلبكما ، فمضي ذلك الإنسان ، فما كان إلّا هيّنة حتّى عاد ومعه ذلك الفتي وامرأته ، فقال لهما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طال تشاجر كما اللّيلة؟ فقال الفتي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هذه المرأة خطبتها وتزوّجتها ، فلما خلوت هذه اللّيلة وجدت في نفسي منها نفرة منعتني أن ألمّ بها ، ولو استطعت إخراجها ليلا لأخرجتها عنّي قبل ظهور النهار ، فنقمت على ذلك ونحن في التشاجر إلى أن جاء أمرك فحضرنا بين يديك ، فقال عليّ عليه‌السلام لمن 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حديث لا يؤثر من يخاطب به أن يسمعه غيره ، فقام من كان حاضرا ولم يبق عند عليّ عليه‌السلام </w:t>
      </w:r>
    </w:p>
    <w:p>
      <w:pPr>
        <w:pStyle w:val="BookText"/>
        <w:rPr/>
      </w:pPr>
      <w:r>
        <w:rPr>
          <w:rFonts w:ascii="Amiri" w:hAnsi="Amiri" w:eastAsia="Amiri" w:cs="Amiri"/>
          <w:color w:val="111111"/>
          <w:sz w:val="28"/>
          <w:sz w:val="28"/>
          <w:szCs w:val="28"/>
          <w:rtl w:val="true"/>
          <w:lang w:bidi="ar-SA"/>
        </w:rPr>
        <w:t xml:space="preserve">غير الفتي والمرأة ، فقال لها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أتعرفين هذا الفتي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أخبرتك بحاله تعرفينها فلا تنكريها ، قالت لا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فلانة بنت فلان؟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كان لك ابن عمّ وكلّ واحد منكما راغب في صاحبه؟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إن أباك منعك عنه ومنعه عنك ولم يزوّجه بك ، وأخرجه من جواره لذلك؟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خرجت ليلة لقضاء الحاجة فاغتالك وأكرهك ووطأك فحملت فكتمت أمرك عن أبيك وأعلمت امّك ، فلمّا آن الوضع أخرجتك ليلا فوضعت ولدا فلفته في خرقة فألقته من خارج الجدران حيث قضاء الحوائج ، فجاء كلب فشمّه فخشيت أن يأكله فرمته بحجر فوقعت في رأسه ، فشجته فعدت أنت وامّك فشدت امّك رأسه بخرقة من جانب مرطها ، ثم تركتماه ومضيتما ولم تعلما حاله؟ فسكت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إنّ هذا أمر ما علمه منّي غير امّي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اطلعني اللّه عليه فأصبح وأخذه بنو فلان فربي فيهم إلى أن كبر وقدم معهم الكوفة وخطبك وهو ابنك ، ثمّ قال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 عن رأسك ، فكشف رأسه فوجدت أثر الشجة فيه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ابنك قد عصمه اللّه ممّا حرّمه عليه ، فخذي ولدك وانصرفي فلا نكاح بينكما ، وفي هذه الواقعة منه عليه‌السلام ما يقضي بولايته ويسجّل بكرامته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المتوفى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bookmarkStart w:id="189" w:name="pg10240_101158"/>
    </w:p>
    <w:p>
      <w:pPr>
        <w:pStyle w:val="Heading3"/>
        <w:numPr>
          <w:ilvl w:val="2"/>
          <w:numId w:val="1"/>
        </w:numPr>
        <w:rPr/>
      </w:pPr>
      <w:bookmarkStart w:id="190" w:name="__RefHeading___Toc3234530_1067777946"/>
      <w:bookmarkStart w:id="191" w:name="_Toc71"/>
      <w:bookmarkEnd w:id="189"/>
      <w:bookmarkEnd w:id="190"/>
      <w:r>
        <w:rPr>
          <w:rtl w:val="true"/>
        </w:rPr>
        <w:t>اخباره عليه‌السلام عن عدّة جماعة اليهود قدموا بعد وفاة النبي صلی اللّه عليه وآله</w:t>
      </w:r>
      <w:bookmarkEnd w:id="19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جمال الدين الحنفي الشهير بحسنويه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بإسناده عن عليّ تقدّم نقله 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3234532_1067777946"/>
      <w:bookmarkStart w:id="193" w:name="_Toc72"/>
      <w:bookmarkEnd w:id="192"/>
      <w:r>
        <w:rPr>
          <w:rtl w:val="true"/>
        </w:rPr>
        <w:t>اخباره عليه‌السلام برؤيا الخولة الحنفية</w:t>
      </w:r>
      <w:bookmarkEnd w:id="19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جمال الدين الحنفي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عبد اللّه الحسين بن أحمد المدني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عبد اللّه البكريّ بالبصرة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هشام الكلبي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ميمون بن مصعب المكيّ بمكّة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العبّاس بن سابور فأجرينا حديث أهل الرّدة ، فذكر خولة الحنفيّة ونكاح أمير المؤمنين عليّ 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اللّه ابن الحسين الحسيني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الباقر محمّد بن عليّ كان جالسا ذات يوم إذ جاء رجلان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ألست القائل إنّ أمير المؤمنين عليّا رضي‌اللّه‌عنه لم يرض بإمامة من تقدّم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خولة الحنفيّة نكحها من سباهم ولم يخالفهم على أمرهم مدّة حياتهم ، فقال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فيكم يأتيني بجابر بن حزام؟ وكان محجوبا قد كفّ بصره فحضر وسلّم على الباقر فسلّم عليه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وأجلسه إلى جانبه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عندي رجلان ذكرا أنّ أمير المؤمنين رضي‌اللّه‌عنه لم يرض بإمامة من تقدّم عليه ، فسألتهما الحجة في ذلك فسألهما فذكرا له حديث خولة ، فبكى جابر حتّى خضلت لحيته بالدّموع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مولاي لقد خشيت أن أخرج من الدّنيا ولا اسأل عن هذه المسألة ، وإنّي واللّه كنت جالسا إلى جنب أبي بكر وقد سبي بني حنيفة مع مالك بن نويرة من قبل خالد ابن الوليد ، وبينهم جارية مراهقة ، فلمّا دخلت المسجد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ما فعل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له بنيّة نقصدها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هذه تربته فنادت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أشهد أنّك تسمع كلامي وتقدر على ردّ جوابي وإنّنا سبايا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نأمن بعدك نحن نشهد أن لا إله إلّا اللّه وأنّك محمّد رسول اللّه فجلست ، ووثب رجلان من المهاجرين والأنصار أحدهما طلحة والآخر الزّبير وطرحا عليها ثوبيهما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بالكم يا معاشر العرب تصينوا حلائلكم وتهتكوا حلائل غيركم ، فقيل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قلتم لا نصلّي ولا نزكّي ، فقال الرّجلان اللّذان طرحا عليها ثوبيهما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لغالون في ثمنك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أقسمت باللّه وبمحمّد رسوله أنّه لا يملكني ويأخذ رقّى إلّا من يخبرني بما رأت أمي وهي حاملة بي ، وأيّ شيء قالت لي عند ولادتي ، وما العلامة الّتى بيني وبينها ، وإلّا بقرت بطني بيدي فيذهب ثمني وتطالب بدمى ، فقالوا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أبدي رؤياك حتّى نذكرها ونقبل عبارتها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يملكني هو أعلم بالرّؤيا منّى ، وبالعبارة من الرّؤيا ، فأخذ طلحة والزّبير ثوبيهما وجلسا ، فدخل علىّ رضي‌اللّه‌عنه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الرّجف في مسجد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امرأة حنفيّة حرّمت ثمنها على المسلمين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أخبرنى بالرّؤيا الّتى رأت أمّى وهي حاملة بى ، والعبارة بها يملكني ، فقال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ادّعت باطلا أخبروها تملكوها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ما فينا من يعلم الغيب أما علمت أنّ ابن عمّك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قبض وانّ أخبار السماء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انقطعت من بعده ، فقال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أخبرها أملكها بغير اعتراض؟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حنفيّة أخبرك وأملكك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أيّها المخبري دون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علىّ بن أبي طالب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الرّجل الّذي نصبه لنا رسول اللّه صلی اللّه عليه وآله في صبيحة يوم الجمعة بغدير خمّ علما للنّاس؟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ذلك الرّجل فقالت من أجلك أصبنا ومن نحوك أتينا لأنّ رجالنا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صدقات أموالنا ولا طاعة نفوسنا إلّا لمن نصبه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فينا وفيكم حكما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أجركم غير ضائع وإنّ اللّه يؤتي كلّ نفس ما عملت من خير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حنفيّة ألم تحمل بك امّك في زمان قحط حيث منعت السماء قطرها ، والأرض نباتها ، وغارت الأنهار حتّى أنّ البهائم كانت تريد المرعى فلا تجد ، وكانت امّك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حمل مشئوم في زمان غير مبارك ، فلمّا كان بعد تسعة أشهر رأت في منامها كأنّها قد وضعتك وإنّها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حمل مشئوم في زمان غير مبارك ، وكأنّك تقولين يا امّي لا تطيّرين فانّي حمل مبارك أنشو نشوا ويملكني سيّدوا رزق منه ولدا يكون للحنفيّة عزّا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كذلك وبه أخبرني ابن عمّي رسول اللّه صلی اللّه عليه وآله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العلامة الّتي بيني وبين امّي؟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وضعتك كتبت كلامك والرؤيا في لوح من نحاس وأودعته عتبة الباب ، فلمّا كان بعد حولين عرضته عليك وأقررت به ، فلمّا كان ستّ سنين فأقررت به ، ثمّ جمعت بينك وبين اللّوح ، وقالت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إذا نزل بساحتكم سافك لدمائمكم وناهب لأموالكم وسالب لذراريكم وسبيت فيمن سبي فخذي اللّوح معك واجتهدي أن لا يملكك من الجماعة إلّا من يخبرك بالرؤيا وبما في هذا اللّوح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أمير المؤمنين فأين هو اللّوح؟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عقصتك ، فعند ذلك دفعت اللّوح إلى أمير المؤمنين فملكها ، واللّه يا أبا جعفر بما ظهر من حجّته وثبت من بيّنته فلعن اللّه من اتضح له الحقّ فجعل بينه وبين الحقّ سترا</w:t>
      </w:r>
      <w:r>
        <w:rPr>
          <w:rFonts w:eastAsia="IRNazanin" w:cs="IRNazanin"/>
          <w:color w:val="111111"/>
          <w:sz w:val="28"/>
          <w:szCs w:val="28"/>
          <w:rtl w:val="true"/>
          <w:lang w:bidi="fa-IR"/>
        </w:rPr>
        <w:t xml:space="preserve">. </w:t>
      </w:r>
      <w:bookmarkStart w:id="194" w:name="pg10240_101161"/>
    </w:p>
    <w:p>
      <w:pPr>
        <w:pStyle w:val="Heading3"/>
        <w:numPr>
          <w:ilvl w:val="2"/>
          <w:numId w:val="1"/>
        </w:numPr>
        <w:rPr/>
      </w:pPr>
      <w:bookmarkStart w:id="195" w:name="__RefHeading___Toc3234534_1067777946"/>
      <w:bookmarkStart w:id="196" w:name="_Toc73"/>
      <w:bookmarkEnd w:id="194"/>
      <w:bookmarkEnd w:id="195"/>
      <w:r>
        <w:rPr>
          <w:rtl w:val="true"/>
        </w:rPr>
        <w:t>علمه عليه‌السلام بعدد النملة</w:t>
      </w:r>
      <w:bookmarkEnd w:id="19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حسنويه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عمّار بن ياسر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أمير المؤمنين عليّ بن أبي طالب رضي‌اللّه‌عنه في بعض غزواته ، فمررنا بواد مملوّ نملا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ترى يكون أحد من خلق اللّه يعلم كم عدد هذا النّمل؟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عمّار أنا أعرف رجلا يعرف كم عدده ، وكم فيه ذكر ، وكم فيه أنثى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يا مولاي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ما قرأت في سورة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أَحْصَيْناهُ فِي إِمامٍ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مولاي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الرّجل الإمام المبين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سائرا مع عليّ عليه‌السلام إذ مررنا بواد نملة كالسّيل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جلّ محصيه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ذلك ولكن قل جلّ بارئه ، فو الّذى صوّرني وصوّرك إنّي احصي عددهم ، وأعلم الذّكر منهم والأنثى بإذن اللّه عزوجل</w:t>
      </w:r>
      <w:r>
        <w:rPr>
          <w:rFonts w:eastAsia="Amiri" w:cs="Amiri" w:ascii="Amiri" w:hAnsi="Amiri"/>
          <w:color w:val="111111"/>
          <w:sz w:val="28"/>
          <w:szCs w:val="28"/>
          <w:rtl w:val="true"/>
          <w:lang w:bidi="ar-SA"/>
        </w:rPr>
        <w:t xml:space="preserve">. </w:t>
      </w:r>
      <w:bookmarkStart w:id="197" w:name="pg10240_101162"/>
    </w:p>
    <w:p>
      <w:pPr>
        <w:pStyle w:val="Heading3"/>
        <w:numPr>
          <w:ilvl w:val="2"/>
          <w:numId w:val="1"/>
        </w:numPr>
        <w:rPr/>
      </w:pPr>
      <w:bookmarkStart w:id="198" w:name="__RefHeading___Toc3234536_1067777946"/>
      <w:bookmarkStart w:id="199" w:name="_Toc74"/>
      <w:bookmarkEnd w:id="197"/>
      <w:bookmarkEnd w:id="198"/>
      <w:r>
        <w:rPr>
          <w:rtl w:val="true"/>
        </w:rPr>
        <w:t>اخباره عليه‌السلام عن غلام مجاشع حين يدعو أصحاب الجمل الى كتاب اللّه بانه تقطع يده اليمنى ثم اليسرى ثم يضرب بالسيف حتى يقتل</w:t>
      </w:r>
      <w:bookmarkEnd w:id="19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الاسناد عن أحمد بن الحسين بهذا ، أخبرني أبو نصير عمر بن عبد العزيز ابن عمر بن قباد أخبرنا أبو الحسن محمّد بن الحسن السراج ، حدّثنا أبو منو الحضرمي حدّثنا قطار حدثنا جندل بن واثق حدّثنا محمّد بن عمر المازني عن أبي عامر الأنصارىّ عن بلال بن ثوير بن محراة السّندوسي عن أبيه عن جدّه قال رضي‌اللّه‌عنه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تقابل العسكران عسكر أمير المؤمنين عليه‌السلام وعسكر أصحاب الجمل جعل أهل البصرة يرمون أصحاب عليّ حتّى عقروا منهم جماعته فقال الناس يا أمير المؤمنين انه قد عقرنا بظلمهم فما انتظارك بالقوم؟ فقال عليّ عليه‌السلام اللّهم إني أشهدك أني قد أعذرت وأنذرت فكن لي عليهم من الشاهدين وتقلد بسيفه واعتجر بعمامته واستوى على بغلة النّبيّ صلی اللّه عليه وآله ثمّ دعا بالمصحف فأخذه بيده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يأخذ هذا المصحف فيدعو هؤلاء القوم إلى ما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غلام من مجاشع يقال له مسلم عليه قباء أبيض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آخذه يا أمير المؤمنين فقال له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فتي إنّ يدك اليمنى تقطع فتأخذه بيدك اليسرى فتقطع اليسرى ثمّ تضرب عليه بالسيف حتّى تقتل ، فقال الفتي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لأصبر على ذلك يا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عليّ عليه‌السلام ثانية والمصحف في يده فقام إليه ذلك الفتى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آخذه يا أمير المؤمنين قال </w:t>
      </w:r>
      <w:r>
        <w:rPr>
          <w:rFonts w:eastAsia="IRNazanin" w:cs="IRNazanin"/>
          <w:color w:val="111111"/>
          <w:sz w:val="28"/>
          <w:szCs w:val="28"/>
          <w:rtl w:val="true"/>
          <w:lang w:bidi="fa-IR"/>
        </w:rPr>
        <w:t xml:space="preserve">: </w:t>
      </w:r>
      <w:bookmarkStart w:id="200" w:name="pg10240_101163"/>
    </w:p>
    <w:p>
      <w:pPr>
        <w:pStyle w:val="BookText"/>
        <w:rPr/>
      </w:pPr>
      <w:bookmarkEnd w:id="200"/>
      <w:r>
        <w:rPr>
          <w:rFonts w:ascii="Amiri" w:hAnsi="Amiri" w:eastAsia="Amiri" w:cs="Amiri"/>
          <w:color w:val="111111"/>
          <w:sz w:val="28"/>
          <w:sz w:val="28"/>
          <w:szCs w:val="28"/>
          <w:rtl w:val="true"/>
          <w:lang w:bidi="ar-SA"/>
        </w:rPr>
        <w:t xml:space="preserve">فأعاد عليه مقالته الأولى 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يا أمير المؤمنين فهذا قليل في ذات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دين اللّه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الفتى المصحف وانطلق به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هذا كتاب اللّه بيننا وبينكم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رجل من أصحاب الجمل يده اليمني فقطعها فأخذ المصحف بشماله فقطعت شماله فاحتضن المصحف بصدره فضرب عليه حتّى قتل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بشر الشّيباني في قصّة حرب الجمل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فاجتمعوا بالبصرة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يأخذ المصحف؟ ثمّ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تنقمون تريقون دماءنا ودماءكم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مقتول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المصحف فذهب إليهم فقتلوه فقال من الغد مثل ما قال بالأمس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مقتول كما قتل صاحبك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أبالي فذهب فقتل ، ثمّ قال آخر كلّ يوم واحد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 لكم قتالهم الآن فبرز هؤلاء وهؤلاء فاقتتلوا قتالا شديدا فردّ عليهم ما كان في العسكر حتّى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3234538_1067777946"/>
      <w:bookmarkStart w:id="202" w:name="_Toc75"/>
      <w:bookmarkEnd w:id="201"/>
      <w:r>
        <w:rPr>
          <w:rtl w:val="true"/>
        </w:rPr>
        <w:t>اخباره عليه‌السلام عن دوام أمر الخوارج حتى يقتلهم رجل من ولده وأنه يكون آخرهم لصاصا</w:t>
      </w:r>
      <w:bookmarkEnd w:id="20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الأزهري ، حدّثنا عليّ بن عبد الرّحمن البكائي بالكوفة ، وأنبأنا </w:t>
      </w:r>
      <w:bookmarkStart w:id="203" w:name="pg10240_101164"/>
    </w:p>
    <w:p>
      <w:pPr>
        <w:pStyle w:val="BookText"/>
        <w:rPr/>
      </w:pPr>
      <w:bookmarkEnd w:id="203"/>
      <w:r>
        <w:rPr>
          <w:rFonts w:ascii="Amiri" w:hAnsi="Amiri" w:eastAsia="Amiri" w:cs="Amiri"/>
          <w:color w:val="111111"/>
          <w:sz w:val="28"/>
          <w:sz w:val="28"/>
          <w:szCs w:val="28"/>
          <w:rtl w:val="true"/>
          <w:lang w:bidi="ar-SA"/>
        </w:rPr>
        <w:t xml:space="preserve">أحمد بن عمر بن روح ، والحسن بن فهد النّهروانيان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إبراهيم ابن سلمة الكهيليّ بالكوفة ، قال البكائي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وقال الكهيلي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اللّه بن سليمان الحضرمي ، حدّثنا يحيي الحماني ، حدّثنا شريك عن أبي السابغة النّهدي عن حبّة العرني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فرغنا من النّهروان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يخرج بعد اليوم حروريّ أبدا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تقل هذا ؛ فوالّذي فلق الحبّة وبرأ النّسمة إنّهم لفي أصلاب الرّجال وأرحام النّساء ، ولا يزالون يخرجون حتّى تخرج طائفة منهم بين نهرين ؛ حتّى يخرج إليهم رجل من ولدي فيقتلهم فلا يعودون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عليّ المحكمة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الخيّابون العيّابون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حقّ عني بها باطل فلمّا قتلهم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أبادهم وأراحنا منهم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والّذي نفسي بيده إنّ منهم لمن في أصلاب الرّجال لم تحمله النساء بعد وليكوننّ آخرهم لصاصا جرادين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3234540_1067777946"/>
      <w:bookmarkStart w:id="205" w:name="_Toc76"/>
      <w:bookmarkEnd w:id="204"/>
      <w:r>
        <w:rPr>
          <w:rtl w:val="true"/>
        </w:rPr>
        <w:t>اخباره عليه‌السلام عن محل قتل الخوارج</w:t>
      </w:r>
      <w:bookmarkEnd w:id="20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جندب بن الأزدي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عدلنا إلى الخوارج مع عليّ بن أبي طالب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جندب تري تلك الرّابية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أخبرني أنّهم يقتلون عندها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 xml:space="preserve">). </w:t>
      </w:r>
      <w:bookmarkStart w:id="206" w:name="pg10240_101165"/>
    </w:p>
    <w:p>
      <w:pPr>
        <w:pStyle w:val="Heading3"/>
        <w:numPr>
          <w:ilvl w:val="2"/>
          <w:numId w:val="1"/>
        </w:numPr>
        <w:rPr/>
      </w:pPr>
      <w:bookmarkStart w:id="207" w:name="__RefHeading___Toc3234542_1067777946"/>
      <w:bookmarkStart w:id="208" w:name="_Toc77"/>
      <w:bookmarkEnd w:id="206"/>
      <w:bookmarkEnd w:id="207"/>
      <w:r>
        <w:rPr>
          <w:rtl w:val="true"/>
        </w:rPr>
        <w:t>تكلمة عليه‌السلام مع النبيّ صلی اللّه عليه وآله حين ولادته وقراءته صحف نوح وابراهيم وزبور داود وتوراة موسى وإنجيل عيسى</w:t>
      </w:r>
      <w:bookmarkEnd w:id="2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حسنويه الحنفي الموصلي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حديثا ينتهي إلى جماعة من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مبادرا فوجدت فاطمة أمّ عليّ عليه‌السلام بين النساء والقوابل حولها ، فقال لي جبرئيل عليه‌السلام اسجف بينهما وبين النّساء سجفا ، فإذا وضعت فتلقه بيدك ففعلت ما أمرني 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يدك اليمني فخذ بها عليّا فإنّه صاحب اليمين ، فمددت يدي اليمني نحو امّه وإذا بعليّ ما يلا على يدي واضعا يده اليمني في اذنه اليمنى يؤذن ، ثمّ أثنى إليّ وسلّم عليّ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أقرأ؟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تقرأ؟ فوالّذي نفسي بيده لقد ابتدأ بالصّحف الّتي أنزلها اللّه تعالى على آدم وحفظها شيث فتلاها حتّى لو حضر شيث لأقرّ له بأنّه لها أحفظ ، ثمّ تلى صحف نوح وصحف إبراهيم ، وزبور داود ، وتوراة موسى ، وإنجيل عيسى ، حتّى لو حضر أصحابها لأقرّوا بأنّه أحفظ لها منهم ، ثمّ إنّه خاطبني وخاطبته بما يخاطب به الأنبياء الأولياء ثمّ سكت</w:t>
      </w:r>
      <w:r>
        <w:rPr>
          <w:rFonts w:eastAsia="Amiri" w:cs="Amiri" w:ascii="Amiri" w:hAnsi="Amiri"/>
          <w:color w:val="111111"/>
          <w:sz w:val="28"/>
          <w:szCs w:val="28"/>
          <w:rtl w:val="true"/>
          <w:lang w:bidi="ar-SA"/>
        </w:rPr>
        <w:t xml:space="preserve">. </w:t>
      </w:r>
      <w:bookmarkStart w:id="209" w:name="pg10240_101166"/>
    </w:p>
    <w:p>
      <w:pPr>
        <w:pStyle w:val="Heading3"/>
        <w:numPr>
          <w:ilvl w:val="2"/>
          <w:numId w:val="1"/>
        </w:numPr>
        <w:rPr/>
      </w:pPr>
      <w:bookmarkStart w:id="210" w:name="__RefHeading___Toc3234544_1067777946"/>
      <w:bookmarkStart w:id="211" w:name="_Toc78"/>
      <w:bookmarkEnd w:id="209"/>
      <w:bookmarkEnd w:id="210"/>
      <w:r>
        <w:rPr>
          <w:rtl w:val="true"/>
        </w:rPr>
        <w:t>اخباره عليه‌السلام عن شهادة نفسه</w:t>
      </w:r>
      <w:bookmarkEnd w:id="211"/>
    </w:p>
    <w:p>
      <w:pPr>
        <w:pStyle w:val="Heading4"/>
        <w:numPr>
          <w:ilvl w:val="3"/>
          <w:numId w:val="1"/>
        </w:numPr>
        <w:rPr/>
      </w:pPr>
      <w:bookmarkStart w:id="212" w:name="__RefHeading___Toc3234546_1067777946"/>
      <w:bookmarkStart w:id="213" w:name="_Toc79"/>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 xml:space="preserve">والأحاديث المرويّة في ذلك على أقسام </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3234548_1067777946"/>
      <w:bookmarkStart w:id="215" w:name="_Toc80"/>
      <w:bookmarkEnd w:id="214"/>
      <w:r>
        <w:rPr>
          <w:rtl w:val="true"/>
        </w:rPr>
        <w:t xml:space="preserve">القسم الاول </w:t>
      </w:r>
      <w:r>
        <w:rPr>
          <w:rtl w:val="true"/>
        </w:rPr>
        <w:t xml:space="preserve">: </w:t>
      </w:r>
      <w:r>
        <w:rPr>
          <w:rtl w:val="true"/>
        </w:rPr>
        <w:t>ما يشتمل على اخباره عليه‌السلام عن أن لحيته يختضب من رأسه</w:t>
      </w:r>
      <w:bookmarkEnd w:id="215"/>
    </w:p>
    <w:p>
      <w:pPr>
        <w:pStyle w:val="Heading5"/>
        <w:numPr>
          <w:ilvl w:val="4"/>
          <w:numId w:val="1"/>
        </w:numPr>
        <w:rPr/>
      </w:pPr>
      <w:bookmarkStart w:id="216" w:name="__RefHeading___Toc3234550_1067777946"/>
      <w:bookmarkStart w:id="217" w:name="_Toc81"/>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3234552_1067777946"/>
      <w:bookmarkStart w:id="219" w:name="_Toc82"/>
      <w:bookmarkEnd w:id="218"/>
      <w:r>
        <w:rPr>
          <w:rtl w:val="true"/>
        </w:rPr>
        <w:t xml:space="preserve">الاول </w:t>
      </w:r>
      <w:r>
        <w:rPr>
          <w:rtl w:val="true"/>
        </w:rPr>
        <w:t xml:space="preserve">: </w:t>
      </w:r>
      <w:r>
        <w:rPr>
          <w:rtl w:val="true"/>
        </w:rPr>
        <w:t>حديث أبى الطفيل عامر بن واثلة</w:t>
      </w:r>
      <w:bookmarkEnd w:id="21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المؤرخ الشهير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الفضل بن دكين أبو نعيم ، أخبرنا فطر بن 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علىّ النّاس إلى البيعة ، فجاء عبد الرّحمن بن ملجم المرادي فردّه مرّتين ، ثمّ 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يحبس أشقاها ، لتخضبنّ أو لتصبغنّ هذه من هذا ، يعني لحيته من رأسه ، ثمّ تمثّل بهذين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آتيك</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تجزع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 بواديك </w:t>
      </w:r>
    </w:p>
    <w:p>
      <w:pPr>
        <w:pStyle w:val="BookText"/>
        <w:rPr/>
      </w:pPr>
      <w:r>
        <w:rPr>
          <w:rFonts w:ascii="Amiri" w:hAnsi="Amiri" w:eastAsia="Amiri" w:cs="Amiri"/>
          <w:color w:val="111111"/>
          <w:sz w:val="28"/>
          <w:sz w:val="28"/>
          <w:szCs w:val="28"/>
          <w:rtl w:val="true"/>
          <w:lang w:bidi="ar-SA"/>
        </w:rPr>
        <w:t xml:space="preserve">ومنهم العلامة أبو الفرج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الحسين الأشنانى وغيره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المنذر الطريقي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فضيل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فطر ، عن أبي الطفيل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زاد بعد قوله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ثلاثا وذكر بدل قوله ثمّ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بايعه وأسقط قوله فوالّذي نفسي بيده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الحسن بن عليّ الوشّا في كتابه إليّ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الفضل ابن دكين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 عن أبي الطفيل ، بنحو من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الحسن الأشناني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المنذر الطريفي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فضيل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فطر بن خليفة ، عن أبي الطفيل عامر بن واثلة ، والأصبغ بن نباته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عليه‌السلام ما يحبس أشقاها ، والّذي نفسي بيده ليخضبنّ هذه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عن شيخه عبد اللّه بن محمّد بن سعيد ، عن أبي الطفيل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رآه قبل ذلك مرّتين ، وزاد قبل قوله ليخضبنّ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سعيد بن يونس في تاريخ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ملجم المراديّ </w:t>
      </w:r>
    </w:p>
    <w:p>
      <w:pPr>
        <w:pStyle w:val="BookText"/>
        <w:rPr/>
      </w:pPr>
      <w:r>
        <w:rPr>
          <w:rFonts w:ascii="Amiri" w:hAnsi="Amiri" w:eastAsia="Amiri" w:cs="Amiri"/>
          <w:color w:val="111111"/>
          <w:sz w:val="28"/>
          <w:sz w:val="28"/>
          <w:szCs w:val="28"/>
          <w:rtl w:val="true"/>
          <w:lang w:bidi="ar-SA"/>
        </w:rPr>
        <w:t xml:space="preserve">أحد بني مدرك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أسند من طريق محمّد بن مسروق الكنديّ ، عن فطر ابن خليفة ، عن عامر بن واثلة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عليّ بن أبي طالب رضي‌اللّه‌عنه النّاس إلى البيعة فجاءه ابن ملجم فردّه ، ثمّ جاءه فردّه ، ثمّ جاءه فبايعه ، ثمّ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يحبس أشقاها ، أما والّذي نفسي بيده لتخضبنّ هذه وأخذ بلحيته من هذه وأخذ برأسه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ياسر بن أبي حبّة ، أنبأنا أبو غالب بن إلينا ، حدّثنا محمّد بن أحمد ابن محمّد بن حسنون ، أنبأنا أبو القاسم موسى بن عيسى بن عبد اللّه السّراج ، حدّثنا عبد اللّه بن أبي داود ، حدّثنا إسحاق بن إسماعيل ، حدّثنا إسحاق بن سليمان عن فطر بن خليفة ، عن أبي الطّفيل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زاد قبل قوله ليخضبنّ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فواللّه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فطر ، عن أبي الطّفيل ، تمثّل عليّ بالبيتين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سعيد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زاد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البيتين عنه عليه‌السلام حين خرج في ليلة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بن أبي طالب فأتاه عبد الرّحمن بن ملجم فأمر له بعطائه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يحبس أشقاها أن يخضبها من أعلاها ، يخضب هذه </w:t>
      </w:r>
      <w:bookmarkStart w:id="220" w:name="pg10240_101169"/>
    </w:p>
    <w:p>
      <w:pPr>
        <w:pStyle w:val="BookText"/>
        <w:rPr/>
      </w:pPr>
      <w:bookmarkEnd w:id="220"/>
      <w:r>
        <w:rPr>
          <w:rFonts w:ascii="Amiri" w:hAnsi="Amiri" w:eastAsia="Amiri" w:cs="Amiri"/>
          <w:color w:val="111111"/>
          <w:sz w:val="28"/>
          <w:sz w:val="28"/>
          <w:szCs w:val="28"/>
          <w:rtl w:val="true"/>
          <w:lang w:bidi="ar-SA"/>
        </w:rPr>
        <w:t>من هذه وأومأ إلى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الميبدى اليزدي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عن أبي الطفيل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ينقل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 وأبي نعيم في الحلية ، وابن الأثير في الكامل عن أبي الطّفيل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3234554_1067777946"/>
      <w:bookmarkStart w:id="222" w:name="_Toc83"/>
      <w:bookmarkEnd w:id="221"/>
      <w:r>
        <w:rPr>
          <w:rtl w:val="true"/>
        </w:rPr>
        <w:t xml:space="preserve">الثاني </w:t>
      </w:r>
      <w:r>
        <w:rPr>
          <w:rtl w:val="true"/>
        </w:rPr>
        <w:t xml:space="preserve">: </w:t>
      </w:r>
      <w:r>
        <w:rPr>
          <w:rtl w:val="true"/>
        </w:rPr>
        <w:t>حديث أبى الطفيل أيضا</w:t>
      </w:r>
      <w:bookmarkEnd w:id="22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حديثا طويلا </w:t>
      </w:r>
      <w:r>
        <w:rPr>
          <w:rStyle w:val="FootnoteAnchor"/>
          <w:rtl w:val="true"/>
        </w:rPr>
        <w:footnoteReference w:id="24"/>
      </w:r>
      <w:r>
        <w:rPr>
          <w:rFonts w:ascii="Amiri" w:hAnsi="Amiri" w:eastAsia="Amiri" w:cs="Amiri"/>
          <w:color w:val="111111"/>
          <w:sz w:val="28"/>
          <w:sz w:val="28"/>
          <w:szCs w:val="28"/>
          <w:rtl w:val="true"/>
          <w:lang w:bidi="ar-SA"/>
        </w:rPr>
        <w:t xml:space="preserve">عن أبي الطفيل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كم تعيش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نبيّك وهل تموت أو تقتل؟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أعيش بعده ثلاثين سنة وتخضب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بلحيته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برأسه الشريف</w:t>
      </w:r>
      <w:r>
        <w:rPr>
          <w:rFonts w:eastAsia="Amiri" w:cs="Amiri" w:ascii="Amiri" w:hAnsi="Amiri"/>
          <w:color w:val="111111"/>
          <w:sz w:val="28"/>
          <w:szCs w:val="28"/>
          <w:rtl w:val="true"/>
          <w:lang w:bidi="ar-SA"/>
        </w:rPr>
        <w:t xml:space="preserve">). </w:t>
      </w:r>
      <w:bookmarkStart w:id="223" w:name="pg10240_101171"/>
    </w:p>
    <w:p>
      <w:pPr>
        <w:pStyle w:val="Heading5"/>
        <w:numPr>
          <w:ilvl w:val="4"/>
          <w:numId w:val="1"/>
        </w:numPr>
        <w:rPr/>
      </w:pPr>
      <w:bookmarkStart w:id="224" w:name="__RefHeading___Toc3234556_1067777946"/>
      <w:bookmarkStart w:id="225" w:name="_Toc84"/>
      <w:bookmarkEnd w:id="223"/>
      <w:bookmarkEnd w:id="224"/>
      <w:r>
        <w:rPr>
          <w:rtl w:val="true"/>
        </w:rPr>
        <w:t xml:space="preserve">الثالث </w:t>
      </w:r>
      <w:r>
        <w:rPr>
          <w:rtl w:val="true"/>
        </w:rPr>
        <w:t xml:space="preserve">: </w:t>
      </w:r>
      <w:r>
        <w:rPr>
          <w:rtl w:val="true"/>
        </w:rPr>
        <w:t>حديث فضالة بن أبي فضالة</w:t>
      </w:r>
      <w:bookmarkEnd w:id="22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فضالة بن أبي فضالة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أبي إلى ينبع عائدا لعليّ وكان مريضا ، فقال له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يمسكك بمثل هذا المنزل لو هلكت لم يملك إلّا الأعراب أعراب جهينة احتمل إلى المدينة ، فإن أصابك بها قدر وليك أصحابك وصلّوا عليك ، وكان أبو فضالة من أهل بدر ،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لست بميّت من وجعي هذا 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عهد إليّ أن لا أموت حتّى اضرب ، ثمّ تخضب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لحيته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هامته ، فقتل أبو فضالة معه بصفّين ، خرجه ابن الضحّاك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صحيحى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عبد اللّه بن سبع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ابى بكر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وأبي يعلي ، والبزّار ، عن عبد اللّه بن سبع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المير حسين بن معين الدين الميبدى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ديوان </w:t>
      </w:r>
      <w:bookmarkStart w:id="226" w:name="pg10240_101172"/>
    </w:p>
    <w:p>
      <w:pPr>
        <w:pStyle w:val="BookText"/>
        <w:rPr/>
      </w:pPr>
      <w:bookmarkEnd w:id="226"/>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عبد اللّه بن سبع ، أنّ عليّا قال في 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ليخضبنّ هذه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بالساعاتى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منحة المعبود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عن عبد اللّه بن سبع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3234558_1067777946"/>
      <w:bookmarkStart w:id="228" w:name="_Toc85"/>
      <w:bookmarkEnd w:id="227"/>
      <w:r>
        <w:rPr>
          <w:rtl w:val="true"/>
        </w:rPr>
        <w:t xml:space="preserve">الرابع </w:t>
      </w:r>
      <w:r>
        <w:rPr>
          <w:rtl w:val="true"/>
        </w:rPr>
        <w:t xml:space="preserve">: </w:t>
      </w:r>
      <w:r>
        <w:rPr>
          <w:rtl w:val="true"/>
        </w:rPr>
        <w:t>حديث عبد اللّه بن سبع</w:t>
      </w:r>
      <w:bookmarkEnd w:id="22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المؤرخ الشهير بابن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وكيع بن الجراح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الأعمش ، عن سالم بن أبي الجعد ، عن عبد اللّه بن سبع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لتخضبنّ هذه من هذه فما ينتظر بالأشقى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فأخبرنا به نبير عترته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تقتلون بي غير قاتلي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حدّثني أبي ، ثنا وكيع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مكتبة </w:t>
      </w:r>
      <w:bookmarkStart w:id="229" w:name="pg10240_101173"/>
    </w:p>
    <w:p>
      <w:pPr>
        <w:pStyle w:val="BookText"/>
        <w:rPr/>
      </w:pPr>
      <w:bookmarkEnd w:id="229"/>
      <w:r>
        <w:rPr>
          <w:rFonts w:ascii="Amiri" w:hAnsi="Amiri" w:eastAsia="Amiri" w:cs="Amiri"/>
          <w:color w:val="111111"/>
          <w:sz w:val="28"/>
          <w:sz w:val="28"/>
          <w:szCs w:val="28"/>
          <w:rtl w:val="true"/>
          <w:lang w:bidi="ar-SA"/>
        </w:rPr>
        <w:t>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سبع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لتخضبنّ هذه من هذه ،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أعلمنا لنبيره أو لنبيرنّ عترته ، قال أنشدكم باللّه أن يقتل بي غير قاتلي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بن سبع ،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الأعمش ، عن سالم بن أبي الجعد ، عن عبد اللّه بن سبع ، سمع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لتخضبنّ هذه من هذه ، فما ينتظرني إلا شقي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فأخبرنا عنه نبير عترته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أن تقتلوا غير قاتلي</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3234560_1067777946"/>
      <w:bookmarkStart w:id="231" w:name="_Toc86"/>
      <w:bookmarkEnd w:id="230"/>
      <w:r>
        <w:rPr>
          <w:rtl w:val="true"/>
        </w:rPr>
        <w:t xml:space="preserve">الخامس </w:t>
      </w:r>
      <w:r>
        <w:rPr>
          <w:rtl w:val="true"/>
        </w:rPr>
        <w:t xml:space="preserve">: </w:t>
      </w:r>
      <w:r>
        <w:rPr>
          <w:rtl w:val="true"/>
        </w:rPr>
        <w:t>حديث ام جعفر سرية على عليه‌السلام</w:t>
      </w:r>
      <w:bookmarkEnd w:id="23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الشهير بابن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الفضل بن دكين ، أخبرنا سليمان بن القاسم الثقفي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 ، عن أمّ جعفر سريّة عليّ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لأصبّ على يديه الماء إذ رفع رأسه فأخذ بلحيته ، فرفعها إلى أنفه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لك لتخضبنّ بدم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فأصيب يوم الجمعة </w:t>
      </w:r>
      <w:r>
        <w:rPr>
          <w:rFonts w:eastAsia="Amiri" w:cs="Amiri" w:ascii="Amiri" w:hAnsi="Amiri"/>
          <w:color w:val="111111"/>
          <w:sz w:val="28"/>
          <w:szCs w:val="28"/>
          <w:rtl w:val="true"/>
          <w:lang w:bidi="ar-SA"/>
        </w:rPr>
        <w:t xml:space="preserve">-. </w:t>
      </w:r>
      <w:bookmarkStart w:id="232" w:name="pg10240_101174"/>
    </w:p>
    <w:p>
      <w:pPr>
        <w:pStyle w:val="BookText"/>
        <w:rPr/>
      </w:pPr>
      <w:bookmarkEnd w:id="232"/>
      <w:r>
        <w:rPr>
          <w:rFonts w:ascii="Amiri" w:hAnsi="Amiri" w:eastAsia="Amiri" w:cs="Amiri"/>
          <w:color w:val="111111"/>
          <w:sz w:val="28"/>
          <w:sz w:val="28"/>
          <w:szCs w:val="28"/>
          <w:rtl w:val="true"/>
          <w:lang w:bidi="ar-SA"/>
        </w:rPr>
        <w:t xml:space="preserve">وذكر بطرق أخرى نظير ما مرّ فراجع </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3234562_1067777946"/>
      <w:bookmarkStart w:id="234" w:name="_Toc87"/>
      <w:bookmarkEnd w:id="233"/>
      <w:r>
        <w:rPr>
          <w:rtl w:val="true"/>
        </w:rPr>
        <w:t xml:space="preserve">السادس </w:t>
      </w:r>
      <w:r>
        <w:rPr>
          <w:rtl w:val="true"/>
        </w:rPr>
        <w:t xml:space="preserve">: </w:t>
      </w:r>
      <w:r>
        <w:rPr>
          <w:rtl w:val="true"/>
        </w:rPr>
        <w:t>حديث زيد بن وهب</w:t>
      </w:r>
      <w:bookmarkEnd w:id="23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داود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 عن عثمان بن المغيرة ، عن زيد بن وهب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رأس الخوارج إلى عليّ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فانّك ميّت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فلق الحبّة وبرأ النسمة ، ولكنّى مقتول من ضربة من هذه تخضب هذه ، وأشار بيده إلى لحيته ، عهد معهود وقضاء مقضيّ وقد خاب من افترى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ابو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أبو الطيّب محمّد بن أحمد الذّهلي ، ثنا جعفر بن أحمد بن نصر الحافظ ، ثنا إسماعيل بن موسى السّدي ، ثنا شريك ، عن عثمان ، عن أبي زرعة ، عن زيد بن وهب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على عليّ وفد من أهل البصرة وفيهم رجل من الخوارج ،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الجعد بن نعجة ، فحمد اللّه وأثنى عليه ، وصلّى على النّبيّ صلی اللّه عليه وآله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يا عليّ فإنّك ميّت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ولكنّي مقتول ضربة على هذا تخضب هذه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عليّ إلى رأسه ولحيته بيده ، قضاء مقضيّ وعهد معهود ، وقد خاب من افترى</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زيد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عليّ قوم من أهل البصرة من الخوارج فيهم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الجعد بن نعجة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عليّ فإنك ميّت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مقتول ضربة على هذه تخضب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لحيته من رأسه ، عهد معهود ، وقضاء مقضيّ ، وقد خاب من افترى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عن زيد بن وهب ،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ابو عبد اللّه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صحيحى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وهب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وهب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الميبدى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زيد بن وهب ، قال جعد بن نعجة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اتق اللّه فإنّك ميّت وقد علمت سبيل المحسن من سبيل المسيء 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واللّه مقتول قتل نصاب فيخضب هذه من هذه ، عهد معهود وقضاء مقضيّ وقد خاب من افتري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bookmarkStart w:id="235" w:name="pg10240_101176"/>
    </w:p>
    <w:p>
      <w:pPr>
        <w:pStyle w:val="BookText"/>
        <w:rPr/>
      </w:pPr>
      <w:bookmarkEnd w:id="235"/>
      <w:r>
        <w:rPr>
          <w:rFonts w:ascii="Amiri" w:hAnsi="Amiri" w:eastAsia="Amiri" w:cs="Amiri"/>
          <w:color w:val="111111"/>
          <w:sz w:val="28"/>
          <w:sz w:val="28"/>
          <w:szCs w:val="28"/>
          <w:rtl w:val="true"/>
          <w:lang w:bidi="ar-SA"/>
        </w:rPr>
        <w:t xml:space="preserve">روى الحديث من طريق أحمد في المناقب عن زيد بن وهب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3234564_1067777946"/>
      <w:bookmarkStart w:id="237" w:name="_Toc88"/>
      <w:bookmarkEnd w:id="236"/>
      <w:r>
        <w:rPr>
          <w:rtl w:val="true"/>
        </w:rPr>
        <w:t xml:space="preserve">السابع </w:t>
      </w:r>
      <w:r>
        <w:rPr>
          <w:rtl w:val="true"/>
        </w:rPr>
        <w:t xml:space="preserve">: </w:t>
      </w:r>
      <w:r>
        <w:rPr>
          <w:rtl w:val="true"/>
        </w:rPr>
        <w:t>حديث ثعلبة بن يزيد</w:t>
      </w:r>
      <w:bookmarkEnd w:id="23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البيهقيّ عن الحاكم ، عن الأصّم ، عن محمّد بن إسحاق الصّنعاني ، عن أبي الأجوب الأحوص بن خباب ، عن عمّار بن زريق ، عن الأعمش ، عن حبيب بن أبي ثابت ، عن ثعلبة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لتخضبنّ هذه من هذه ، للحيته من رأسه فما يحبس أشقاها ، فقال عبد اللّه ابن سبيع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لو أنّ رجلا فعل ذلك لأبرنا عشيرته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أن لا تقتل بي غير قاتلي</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3234566_1067777946"/>
      <w:bookmarkStart w:id="239" w:name="_Toc89"/>
      <w:bookmarkEnd w:id="238"/>
      <w:r>
        <w:rPr>
          <w:rtl w:val="true"/>
        </w:rPr>
        <w:t xml:space="preserve">الثامن </w:t>
      </w:r>
      <w:r>
        <w:rPr>
          <w:rtl w:val="true"/>
        </w:rPr>
        <w:t xml:space="preserve">: </w:t>
      </w:r>
      <w:r>
        <w:rPr>
          <w:rtl w:val="true"/>
        </w:rPr>
        <w:t>حديث بنت بدر عن زوجها</w:t>
      </w:r>
      <w:bookmarkEnd w:id="23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240" w:name="pg10240_101177"/>
    </w:p>
    <w:p>
      <w:pPr>
        <w:pStyle w:val="BookText"/>
        <w:rPr/>
      </w:pPr>
      <w:bookmarkEnd w:id="240"/>
      <w:r>
        <w:rPr>
          <w:rFonts w:ascii="Amiri" w:hAnsi="Amiri" w:eastAsia="Amiri" w:cs="Amiri"/>
          <w:color w:val="111111"/>
          <w:sz w:val="28"/>
          <w:sz w:val="28"/>
          <w:szCs w:val="28"/>
          <w:rtl w:val="true"/>
          <w:lang w:bidi="ar-SA"/>
        </w:rPr>
        <w:t xml:space="preserve">أخبرنا عبيد اللّه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إسرائيل ، عن سنان بن حبيب ، عن نبل بنت بدر عن 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لتخضبنّ هذه من هذا يعني لحيته من رأسه</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3234568_1067777946"/>
      <w:bookmarkStart w:id="242" w:name="_Toc90"/>
      <w:bookmarkEnd w:id="241"/>
      <w:r>
        <w:rPr>
          <w:rtl w:val="true"/>
        </w:rPr>
        <w:t xml:space="preserve">التاسع </w:t>
      </w:r>
      <w:r>
        <w:rPr>
          <w:rtl w:val="true"/>
        </w:rPr>
        <w:t xml:space="preserve">: </w:t>
      </w:r>
      <w:r>
        <w:rPr>
          <w:rtl w:val="true"/>
        </w:rPr>
        <w:t>حديث أبى حبرة</w:t>
      </w:r>
      <w:bookmarkEnd w:id="24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عمر بن شبة ، عن الفضل بن عبد الرّحمن بن الفضل الهاشمي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عنبسة القطان عن أبي حبرة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عليّ على منبر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لتخضبنّ هذه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وأومي إلى لحيته ورأسه خضاب دم لا عطر ولا عبير</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3234570_1067777946"/>
      <w:bookmarkStart w:id="244" w:name="_Toc91"/>
      <w:bookmarkEnd w:id="243"/>
      <w:r>
        <w:rPr>
          <w:rtl w:val="true"/>
        </w:rPr>
        <w:t xml:space="preserve">العاشر </w:t>
      </w:r>
      <w:r>
        <w:rPr>
          <w:rtl w:val="true"/>
        </w:rPr>
        <w:t xml:space="preserve">: </w:t>
      </w:r>
      <w:r>
        <w:rPr>
          <w:rtl w:val="true"/>
        </w:rPr>
        <w:t>حديث آخر</w:t>
      </w:r>
      <w:bookmarkEnd w:id="24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العباس محمد بن يزيد المعروف بالمبرد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 علىّ صلوات اللّه عليه أنّه خرج في غداة يوقظ النّاس للصّلاة في المسجد ، فمرّ بجماعة تتحدّث فسلّم وسلّموا عليه فقال وقبض على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w:t>
      </w:r>
      <w:bookmarkStart w:id="245" w:name="pg10240_101178"/>
    </w:p>
    <w:p>
      <w:pPr>
        <w:pStyle w:val="BookText"/>
        <w:rPr/>
      </w:pPr>
      <w:bookmarkEnd w:id="245"/>
      <w:r>
        <w:rPr>
          <w:rFonts w:ascii="Amiri" w:hAnsi="Amiri" w:eastAsia="Amiri" w:cs="Amiri"/>
          <w:color w:val="111111"/>
          <w:sz w:val="28"/>
          <w:sz w:val="28"/>
          <w:szCs w:val="28"/>
          <w:rtl w:val="true"/>
          <w:lang w:bidi="ar-SA"/>
        </w:rPr>
        <w:t>أنّ فيكم أشقاها الّذي يخضب هذه من هذه ، وأومأ بيده إلى هامته ولحيته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شعر علىّ بن أبي طالب الّذي لا اختلاف فيه أنّه قاله ، وأنّه كان يردّده أنّهم لمّا ساموه أن يقرّ بالكفر ويتوب حتّى يسيروا معه إلى الشّام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 صحبة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والتّفقّه في الدّين أرجع كافرا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شاهد اللّه علىّ فاشهد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على دين النّبى أحمد</w:t>
      </w:r>
    </w:p>
    <w:p>
      <w:pPr>
        <w:pStyle w:val="BookText"/>
        <w:rPr/>
      </w:pPr>
      <w:r>
        <w:rPr>
          <w:rFonts w:ascii="Amiri" w:hAnsi="Amiri" w:eastAsia="Amiri" w:cs="Amiri"/>
          <w:color w:val="111111"/>
          <w:sz w:val="28"/>
          <w:sz w:val="28"/>
          <w:szCs w:val="28"/>
          <w:rtl w:val="true"/>
          <w:lang w:bidi="ar-SA"/>
        </w:rPr>
        <w:t>من شكّ في اللّه فإنّى مهتدى</w:t>
      </w:r>
    </w:p>
    <w:p>
      <w:pPr>
        <w:pStyle w:val="Heading5"/>
        <w:numPr>
          <w:ilvl w:val="4"/>
          <w:numId w:val="1"/>
        </w:numPr>
        <w:rPr/>
      </w:pPr>
      <w:bookmarkStart w:id="246" w:name="__RefHeading___Toc3234572_1067777946"/>
      <w:bookmarkStart w:id="247" w:name="_Toc92"/>
      <w:bookmarkEnd w:id="246"/>
      <w:r>
        <w:rPr>
          <w:rtl w:val="true"/>
        </w:rPr>
        <w:t xml:space="preserve">الحادي عشر </w:t>
      </w:r>
      <w:r>
        <w:rPr>
          <w:rtl w:val="true"/>
        </w:rPr>
        <w:t xml:space="preserve">: </w:t>
      </w:r>
      <w:r>
        <w:rPr>
          <w:rtl w:val="true"/>
        </w:rPr>
        <w:t>حديث آخر أيضا</w:t>
      </w:r>
      <w:bookmarkEnd w:id="24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الشهير بابن حسنويه الحنفي الموصلي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رضي‌اللّه‌عنه لمّا بايعه الملعون ابن الملجم عبد الرّحمن لعنه اللّه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إنّك غير وفيّ ببيعتي ، ولتخضبنّ من هذه وأشار بيده إلى كريمته</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3234574_1067777946"/>
      <w:bookmarkStart w:id="249" w:name="_Toc93"/>
      <w:bookmarkEnd w:id="248"/>
      <w:r>
        <w:rPr>
          <w:rtl w:val="true"/>
        </w:rPr>
        <w:t xml:space="preserve">الثاني عشر </w:t>
      </w:r>
      <w:r>
        <w:rPr>
          <w:rtl w:val="true"/>
        </w:rPr>
        <w:t xml:space="preserve">: </w:t>
      </w:r>
      <w:r>
        <w:rPr>
          <w:rtl w:val="true"/>
        </w:rPr>
        <w:t>حديث آخر أيضا</w:t>
      </w:r>
      <w:bookmarkEnd w:id="24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الامرتسرى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أبو عبد اللّه الخطيب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أنّ معاوية قال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أريكم علم عليّ فإنّه لا يقول الباطل ، فدعا ثلاثة رجال من ثقاته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امضوا حتّى تصيروا جميعا من الكوفة على مرحلة ، ثمّ تواطوا على أن تنعوني بالكوفة ، وليكن حديثكم واحدا في ذكر العلّة واليوم والوقت وموضع القبر ، ومن تولّى الصّلاة عليه وغير ذلك ، حتّى لا تختلفوا في شيء ثمّ ليدخل الثّاني فليخبر بمثله ، ثمّ ليدخل الثالث فليخبر بمثل خبر صاحبيه ، وانظروا ما يقول عليّ ، فخرجوا كما أمرهم معاوية ثمّ دخل أحدهم وهو راكب ، فقال له النّاس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جئت؟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الشّام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معاوية ، فأتوا عليّا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راكب من الشّام يخبر بموت معاوية فلم يحفل عليّ بذلك ، ثمّ دخل آخر من الغد ، فقال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معاوية وأخبر بمثل خبر صاحبه ، فأتوا عليّا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راكب آخر يخبر عن موت معاوية بمثل ما أخبر صاحبه ولم يختلف كلامهما ، فأمسك عليّ ثمّ دخل الآخر في اليوم الثالث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معاوية فسألوه عمّا شاهد فلم يخالف قول صاحبيه ، فأتوا عليّا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صحّ الخبر هذا راكب ثالث قد أخبر بمثل خبر صاحبيه ، فلمّا كثروا عليه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تخضب هذه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 من هامته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ويتلاعب بها ابن آكلة الأكباد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لائكة الأكباد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فرجع الخبر بذلك إلى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نقلا عن شواهد النّبوّة وحبيب السّير انّ معاوية قال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المعرفة بأنّ عليّا يموت قبلي أم لا فقالوا لا ندري فقال انّي اعلمه استعلمه من عليّ فدعا ثلاثة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bookmarkStart w:id="250" w:name="pg10240_101180"/>
    </w:p>
    <w:p>
      <w:pPr>
        <w:pStyle w:val="Heading5"/>
        <w:numPr>
          <w:ilvl w:val="4"/>
          <w:numId w:val="1"/>
        </w:numPr>
        <w:rPr/>
      </w:pPr>
      <w:bookmarkStart w:id="251" w:name="__RefHeading___Toc3234576_1067777946"/>
      <w:bookmarkStart w:id="252" w:name="_Toc94"/>
      <w:bookmarkEnd w:id="250"/>
      <w:bookmarkEnd w:id="251"/>
      <w:r>
        <w:rPr>
          <w:rtl w:val="true"/>
        </w:rPr>
        <w:t xml:space="preserve">الثالث عشر </w:t>
      </w:r>
      <w:r>
        <w:rPr>
          <w:rtl w:val="true"/>
        </w:rPr>
        <w:t xml:space="preserve">: </w:t>
      </w:r>
      <w:r>
        <w:rPr>
          <w:rtl w:val="true"/>
        </w:rPr>
        <w:t>حديث آخر أيضا</w:t>
      </w:r>
      <w:bookmarkEnd w:id="25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عليّ وهو على المنبر في الكوفة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أهل هذه الآية نزلت فيّ وفي عمّي حمزة وفي ابن عمّي عبيدة بن الحارث بن عبد المطّلب ، أمّا عبيدة بن الحارث فإنّه قضى نحبه شهيدا يوم بدر ، وأما عمّى حمزة فإنّه قضى نحبه يوم احد ، وأمّا أنا فأنتظر أشقاها يخضب هذه من هذه وأشار بيده إلى لحيته ورأسه ، عهد عهده إلىّ حبيبي أبو القاسم صلی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bookmarkStart w:id="253" w:name="pg10240_101181"/>
    </w:p>
    <w:p>
      <w:pPr>
        <w:pStyle w:val="Heading5"/>
        <w:numPr>
          <w:ilvl w:val="4"/>
          <w:numId w:val="1"/>
        </w:numPr>
        <w:rPr/>
      </w:pPr>
      <w:bookmarkStart w:id="254" w:name="__RefHeading___Toc3234578_1067777946"/>
      <w:bookmarkStart w:id="255" w:name="_Toc95"/>
      <w:bookmarkEnd w:id="253"/>
      <w:bookmarkEnd w:id="254"/>
      <w:r>
        <w:rPr>
          <w:rtl w:val="true"/>
        </w:rPr>
        <w:t xml:space="preserve">الرابع عشر </w:t>
      </w:r>
      <w:r>
        <w:rPr>
          <w:rtl w:val="true"/>
        </w:rPr>
        <w:t xml:space="preserve">: </w:t>
      </w:r>
      <w:r>
        <w:rPr>
          <w:rtl w:val="true"/>
        </w:rPr>
        <w:t>ما روى مرسلا</w:t>
      </w:r>
      <w:bookmarkEnd w:id="25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جعفر محمد بن حبيب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المجموعة 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المغتالين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أى عليّ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يحبس أشقاها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لعهد إلىّ النّبيّ الأمّي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 هذه تخضب من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لحيته من هامته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الموت آتيكا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حديث عليّ رضي‌اللّه‌عنه والّذي فلق الحبّة وبرأ النسمة لتخضبنّ هذه من هذه ، وأشار إلى لحيته ورأسه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عرفناه أبرنا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فقال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أشقاكم أن يخضب هذه من هذه ، يعني لحيته من دم رأسه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الشهير بابن الطقطقى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محمد على </w:t>
      </w:r>
      <w:bookmarkStart w:id="256" w:name="pg10240_101182"/>
    </w:p>
    <w:p>
      <w:pPr>
        <w:pStyle w:val="BookText"/>
        <w:rPr/>
      </w:pPr>
      <w:bookmarkEnd w:id="256"/>
      <w:r>
        <w:rPr>
          <w:rFonts w:ascii="Amiri" w:hAnsi="Amiri" w:eastAsia="Amiri" w:cs="Amiri"/>
          <w:color w:val="111111"/>
          <w:sz w:val="28"/>
          <w:sz w:val="28"/>
          <w:szCs w:val="28"/>
          <w:rtl w:val="true"/>
          <w:lang w:bidi="ar-SA"/>
        </w:rPr>
        <w:t>الصبيح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من عدّة جهات أنّ أمير المؤمنين عليه‌السلام كان يقول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أشقاكم أن يخضب هذه من هذه ، يعني لحيته بدم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طاهر بن على الصديقى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أشقاها الّذى يخضب هذه من هذه أي لحيته من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حديث عليّ لتخضبنّ هذه من هذه ، وأشار إلى لحيته ورأسه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لأهل العراق إذا تضجّر منهم وددت أنّه قد انبعث أشقاكم فخضب هذه يعني لحيته من هذه ، ويضع يده على مقدّم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3234580_1067777946"/>
      <w:bookmarkStart w:id="258" w:name="_Toc96"/>
      <w:bookmarkEnd w:id="257"/>
      <w:r>
        <w:rPr>
          <w:rtl w:val="true"/>
        </w:rPr>
        <w:t xml:space="preserve">القسم الثاني </w:t>
      </w:r>
      <w:r>
        <w:rPr>
          <w:rtl w:val="true"/>
        </w:rPr>
        <w:t xml:space="preserve">: </w:t>
      </w:r>
      <w:r>
        <w:rPr>
          <w:rtl w:val="true"/>
        </w:rPr>
        <w:t>ما يشتمل على اخباره عليه‌السلام عن ابن ملجم أنه قاتله حين أراد أن يبايعه</w:t>
      </w:r>
      <w:bookmarkEnd w:id="258"/>
    </w:p>
    <w:p>
      <w:pPr>
        <w:pStyle w:val="Heading5"/>
        <w:numPr>
          <w:ilvl w:val="4"/>
          <w:numId w:val="1"/>
        </w:numPr>
        <w:rPr/>
      </w:pPr>
      <w:bookmarkStart w:id="259" w:name="__RefHeading___Toc3234582_1067777946"/>
      <w:bookmarkStart w:id="260" w:name="_Toc97"/>
      <w:bookmarkEnd w:id="259"/>
      <w:r>
        <w:rPr>
          <w:rtl w:val="true"/>
        </w:rPr>
        <w:t>اشارة</w:t>
      </w:r>
      <w:bookmarkEnd w:id="26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 xml:space="preserve">: </w:t>
      </w:r>
      <w:bookmarkStart w:id="261" w:name="pg10240_101183"/>
    </w:p>
    <w:p>
      <w:pPr>
        <w:pStyle w:val="Heading5"/>
        <w:numPr>
          <w:ilvl w:val="4"/>
          <w:numId w:val="1"/>
        </w:numPr>
        <w:rPr/>
      </w:pPr>
      <w:bookmarkStart w:id="262" w:name="__RefHeading___Toc3234584_1067777946"/>
      <w:bookmarkStart w:id="263" w:name="_Toc98"/>
      <w:bookmarkEnd w:id="261"/>
      <w:bookmarkEnd w:id="262"/>
      <w:r>
        <w:rPr>
          <w:rtl w:val="true"/>
        </w:rPr>
        <w:t xml:space="preserve">الاول </w:t>
      </w:r>
      <w:r>
        <w:rPr>
          <w:rtl w:val="true"/>
        </w:rPr>
        <w:t xml:space="preserve">: </w:t>
      </w:r>
      <w:r>
        <w:rPr>
          <w:rtl w:val="true"/>
        </w:rPr>
        <w:t>حديث جابر</w:t>
      </w:r>
      <w:bookmarkEnd w:id="26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 أخبرني أبو الحسين بن الفضل القطّان ببغداد ، أخبرني عليّ بن عبد الرّحمن بن هاني بالكوفة ، حدّثني أحمد بن حازم ، عن أبي عروة عن عبيد اللّه بن موسى ، أخبرني سكّين ، حدّثني حفض بن خالد ، عن أبيه ، عن جدّه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لشاهد لعليّ عليه‌السلام وأتاه المرادي يستحمله فحمله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حياته 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غديرك من خليلك من مراد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قاتلي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أفلا تقتله؟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فمن يقتلني إذا؟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لاقيكا</w:t>
      </w:r>
    </w:p>
    <w:p>
      <w:pPr>
        <w:pStyle w:val="BookText"/>
        <w:rPr/>
      </w:pPr>
      <w:r>
        <w:rPr>
          <w:rFonts w:ascii="Amiri" w:hAnsi="Amiri" w:eastAsia="Amiri" w:cs="Amiri"/>
          <w:color w:val="111111"/>
          <w:sz w:val="28"/>
          <w:sz w:val="28"/>
          <w:szCs w:val="28"/>
          <w:rtl w:val="true"/>
          <w:lang w:bidi="ar-SA"/>
        </w:rPr>
        <w:t xml:space="preserve">ولا تجزع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بواديكا</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جابر بن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غديرك 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غديري من خليلي من مراد ، وبدل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بناديكا ؛ وذكر تتمّة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تغترّ بالدّهر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يواتيكا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أضحكك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كذاك الدّهر يبكيكا </w:t>
      </w:r>
      <w:bookmarkStart w:id="264" w:name="pg10240_101184"/>
    </w:p>
    <w:p>
      <w:pPr>
        <w:pStyle w:val="BookText"/>
        <w:rPr/>
      </w:pPr>
      <w:bookmarkEnd w:id="264"/>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خليلك من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فمن يقتلني ، وذكر بدل قوله غديرك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غديري من خليلي من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بن عبد اللّه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ذكر بدل كلمة ، بواديك ، بناديك</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3234586_1067777946"/>
      <w:bookmarkStart w:id="266" w:name="_Toc99"/>
      <w:bookmarkEnd w:id="265"/>
      <w:r>
        <w:rPr>
          <w:rtl w:val="true"/>
        </w:rPr>
        <w:t xml:space="preserve">الحديث الثاني </w:t>
      </w:r>
      <w:r>
        <w:rPr>
          <w:rtl w:val="true"/>
        </w:rPr>
        <w:t xml:space="preserve">: </w:t>
      </w:r>
      <w:r>
        <w:rPr>
          <w:rtl w:val="true"/>
        </w:rPr>
        <w:t>حديث عبيدة السلماني</w:t>
      </w:r>
      <w:bookmarkEnd w:id="26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الفرج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العبّاس بن عليّ بن العبّاس ، ومحمّد بن خلف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منصور الرّمادي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عن أيّوب عن ابن سيرين عن عبيدة السّلمانيّ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بن أبي طالب إذا أعطى النّاس فرأى ابن ملجم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حياته 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غديرك من خليلك من مراد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bookmarkStart w:id="267" w:name="pg10240_101185"/>
    </w:p>
    <w:p>
      <w:pPr>
        <w:pStyle w:val="BookText"/>
        <w:rPr/>
      </w:pPr>
      <w:bookmarkEnd w:id="267"/>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إذا رأى عبد الرّحمن بن ملجم المرادي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حياته 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غديري من خليلي من 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عبيدة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3234588_1067777946"/>
      <w:bookmarkStart w:id="269" w:name="_Toc100"/>
      <w:bookmarkEnd w:id="268"/>
      <w:r>
        <w:rPr>
          <w:rtl w:val="true"/>
        </w:rPr>
        <w:t xml:space="preserve">الحديث الثالث </w:t>
      </w:r>
      <w:r>
        <w:rPr>
          <w:rtl w:val="true"/>
        </w:rPr>
        <w:t xml:space="preserve">: </w:t>
      </w:r>
      <w:r>
        <w:rPr>
          <w:rtl w:val="true"/>
        </w:rPr>
        <w:t>حديث الأصبغ الحنظلي</w:t>
      </w:r>
      <w:bookmarkEnd w:id="26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الحنظلي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اللّيلة الّتى أصيب فيها عليّ أتاه ابن النّباح حين طلع الفجر يؤذنه بالصلاة وهو مضطجع فتثاقل فعاد اليه الثانية وهو كذلك ثمّ عاد الثالثة فقام عليّ يمشى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لاقيكا</w:t>
      </w:r>
    </w:p>
    <w:p>
      <w:pPr>
        <w:pStyle w:val="BookText"/>
        <w:rPr/>
      </w:pPr>
      <w:r>
        <w:rPr>
          <w:rFonts w:ascii="Amiri" w:hAnsi="Amiri" w:eastAsia="Amiri" w:cs="Amiri"/>
          <w:color w:val="111111"/>
          <w:sz w:val="28"/>
          <w:sz w:val="28"/>
          <w:szCs w:val="28"/>
          <w:rtl w:val="true"/>
          <w:lang w:bidi="ar-SA"/>
        </w:rPr>
        <w:t xml:space="preserve">ولا تجزع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واديكا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الباب الصغير شدّ عليه ابن ملجم فضربه</w:t>
      </w:r>
      <w:r>
        <w:rPr>
          <w:rFonts w:eastAsia="Amiri" w:cs="Amiri" w:ascii="Amiri" w:hAnsi="Amiri"/>
          <w:color w:val="111111"/>
          <w:sz w:val="28"/>
          <w:szCs w:val="28"/>
          <w:rtl w:val="true"/>
          <w:lang w:bidi="ar-SA"/>
        </w:rPr>
        <w:t xml:space="preserve">. </w:t>
      </w:r>
      <w:bookmarkStart w:id="270" w:name="pg10240_101186"/>
    </w:p>
    <w:p>
      <w:pPr>
        <w:pStyle w:val="Heading5"/>
        <w:numPr>
          <w:ilvl w:val="4"/>
          <w:numId w:val="1"/>
        </w:numPr>
        <w:rPr/>
      </w:pPr>
      <w:bookmarkStart w:id="271" w:name="__RefHeading___Toc3234590_1067777946"/>
      <w:bookmarkStart w:id="272" w:name="_Toc101"/>
      <w:bookmarkEnd w:id="270"/>
      <w:bookmarkEnd w:id="271"/>
      <w:r>
        <w:rPr>
          <w:rtl w:val="true"/>
        </w:rPr>
        <w:t xml:space="preserve">الحديث الرابع </w:t>
      </w:r>
      <w:r>
        <w:rPr>
          <w:rtl w:val="true"/>
        </w:rPr>
        <w:t xml:space="preserve">: </w:t>
      </w:r>
      <w:r>
        <w:rPr>
          <w:rtl w:val="true"/>
        </w:rPr>
        <w:t>حديث حمزة الزبان</w:t>
      </w:r>
      <w:bookmarkEnd w:id="27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الفرج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أحمد بن عبد العزيز الجوهري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شبة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حيان بن بشر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 عن حمزة الزّبان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إذا نظر إلى ابن ملجم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حياته 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Heading5"/>
        <w:numPr>
          <w:ilvl w:val="4"/>
          <w:numId w:val="1"/>
        </w:numPr>
        <w:rPr/>
      </w:pPr>
      <w:bookmarkStart w:id="273" w:name="__RefHeading___Toc3234592_1067777946"/>
      <w:bookmarkStart w:id="274" w:name="_Toc102"/>
      <w:bookmarkEnd w:id="273"/>
      <w:r>
        <w:rPr>
          <w:rtl w:val="true"/>
        </w:rPr>
        <w:t xml:space="preserve">الحديث الخامس </w:t>
      </w:r>
      <w:r>
        <w:rPr>
          <w:rtl w:val="true"/>
        </w:rPr>
        <w:t xml:space="preserve">: </w:t>
      </w:r>
      <w:r>
        <w:rPr>
          <w:rtl w:val="true"/>
        </w:rPr>
        <w:t>حديث الحسن بن على عليهما‌السلام</w:t>
      </w:r>
      <w:bookmarkEnd w:id="27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مطهر بن طاهر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الحسن بن عليّ عليهما‌السلام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أصبح اليوم الّذي ضربه الرّجل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سنح لي اللّيلة النّبيّ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ذا لقيت من أمّتك؟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يريحك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عليّ المسجد ونبّه النّيام ، فركل ابن ملجم برجله وهو ملتف بعباءة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فما أراك إلّا الّذي </w:t>
      </w:r>
      <w:bookmarkStart w:id="275" w:name="pg10240_101187"/>
    </w:p>
    <w:p>
      <w:pPr>
        <w:pStyle w:val="BookText"/>
        <w:rPr/>
      </w:pPr>
      <w:bookmarkEnd w:id="275"/>
      <w:r>
        <w:rPr>
          <w:rFonts w:ascii="IRNazanin" w:hAnsi="IRNazanin" w:eastAsia="IRNazanin"/>
          <w:color w:val="111111"/>
          <w:sz w:val="28"/>
          <w:sz w:val="28"/>
          <w:szCs w:val="28"/>
          <w:rtl w:val="true"/>
          <w:lang w:bidi="fa-IR"/>
        </w:rPr>
        <w:t xml:space="preserve">أظنّه وافتتح ركعتي الفجر ، فأتاه ابن ملجم عليه لعائن اللّه فضربه على صلعته حيث وضع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أشقي النّاس أحيمر ثمود والّذي يخضب هذه من هذه </w:t>
      </w:r>
      <w:r>
        <w:rPr>
          <w:rFonts w:eastAsia="IRNazanin" w:cs="IRNazanin"/>
          <w:color w:val="111111"/>
          <w:sz w:val="28"/>
          <w:szCs w:val="28"/>
          <w:rtl w:val="true"/>
          <w:lang w:bidi="fa-IR"/>
        </w:rPr>
        <w:t>-.</w:t>
      </w:r>
    </w:p>
    <w:p>
      <w:pPr>
        <w:pStyle w:val="Heading5"/>
        <w:numPr>
          <w:ilvl w:val="4"/>
          <w:numId w:val="1"/>
        </w:numPr>
        <w:rPr/>
      </w:pPr>
      <w:bookmarkStart w:id="276" w:name="__RefHeading___Toc3234594_1067777946"/>
      <w:bookmarkStart w:id="277" w:name="_Toc103"/>
      <w:bookmarkEnd w:id="276"/>
      <w:r>
        <w:rPr>
          <w:rtl w:val="true"/>
        </w:rPr>
        <w:t xml:space="preserve">الحديث السادس </w:t>
      </w:r>
      <w:r>
        <w:rPr>
          <w:rtl w:val="true"/>
        </w:rPr>
        <w:t xml:space="preserve">: </w:t>
      </w:r>
      <w:r>
        <w:rPr>
          <w:rtl w:val="true"/>
        </w:rPr>
        <w:t>حديث محمد بن سيرين</w:t>
      </w:r>
      <w:bookmarkEnd w:id="27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المؤرخ المشهور بابن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أسامة حمّاد بن أسامة ، عن يزيد بن إبراهيم ، عن محمّد بن سيرين ، قال عليّ بن أبي طالب للمراديّ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Heading5"/>
        <w:numPr>
          <w:ilvl w:val="4"/>
          <w:numId w:val="1"/>
        </w:numPr>
        <w:rPr/>
      </w:pPr>
      <w:bookmarkStart w:id="278" w:name="__RefHeading___Toc3234596_1067777946"/>
      <w:bookmarkStart w:id="279" w:name="_Toc104"/>
      <w:bookmarkEnd w:id="278"/>
      <w:r>
        <w:rPr>
          <w:rtl w:val="true"/>
        </w:rPr>
        <w:t xml:space="preserve">الحديث السابع </w:t>
      </w:r>
      <w:r>
        <w:rPr>
          <w:rtl w:val="true"/>
        </w:rPr>
        <w:t xml:space="preserve">: </w:t>
      </w:r>
      <w:r>
        <w:rPr>
          <w:rtl w:val="true"/>
        </w:rPr>
        <w:t>ما روى مرسلا</w:t>
      </w:r>
      <w:bookmarkEnd w:id="27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مطهر بن طاهر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 ملجم عليه لعنة اللّه ، فإنّه أتى الكوفة وجعل يختلف إلى عليّ عليه‌السلام وعليّ يلاطفه ويواصله ويتوّسم فيه الشرّ وفيه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وافر</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أريد حياته 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عذيرك من خليلك من مراد </w:t>
      </w:r>
      <w:bookmarkStart w:id="280" w:name="pg10240_101188"/>
    </w:p>
    <w:p>
      <w:pPr>
        <w:pStyle w:val="BookText"/>
        <w:rPr/>
      </w:pPr>
      <w:bookmarkEnd w:id="280"/>
      <w:r>
        <w:rPr>
          <w:rFonts w:ascii="Amiri" w:hAnsi="Amiri" w:eastAsia="Amiri" w:cs="Amiri"/>
          <w:color w:val="111111"/>
          <w:sz w:val="28"/>
          <w:sz w:val="28"/>
          <w:szCs w:val="28"/>
          <w:rtl w:val="true"/>
          <w:lang w:bidi="ar-SA"/>
        </w:rPr>
        <w:t xml:space="preserve">ومنهم العلامة أبو الحسن على بن رشيق القيرواني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بن أبى طالب رضي‌اللّه‌عنه ، إذا رأى ابن ملجم تمثّل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حياته 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غديرك من خليلك من مراد</w:t>
      </w:r>
    </w:p>
    <w:p>
      <w:pPr>
        <w:pStyle w:val="BookText"/>
        <w:rPr/>
      </w:pPr>
      <w:r>
        <w:rPr>
          <w:rFonts w:ascii="Amiri" w:hAnsi="Amiri" w:eastAsia="Amiri" w:cs="Amiri"/>
          <w:color w:val="111111"/>
          <w:sz w:val="28"/>
          <w:sz w:val="28"/>
          <w:szCs w:val="28"/>
          <w:rtl w:val="true"/>
          <w:lang w:bidi="ar-SA"/>
        </w:rPr>
        <w:t xml:space="preserve">ومنهم العلامة ابن الطقطقى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الفخرى في الآداب السلطانية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اللغة والأدب جمال الدين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عليّ بن أبي طالب رضي‌اللّه‌عنه ، وهو ينظر إلى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غديرك من خليلك من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مرتضى الحسيني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قول عليّ بن أبي طالب رضي‌اللّه‌عنه ، وهو ينظر إلى ابن ملجم فذكر البيت المتقدّم</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3234598_1067777946"/>
      <w:bookmarkStart w:id="282" w:name="_Toc105"/>
      <w:bookmarkEnd w:id="281"/>
      <w:r>
        <w:rPr>
          <w:rtl w:val="true"/>
        </w:rPr>
        <w:t xml:space="preserve">القسم الثالث </w:t>
      </w:r>
      <w:r>
        <w:rPr>
          <w:rtl w:val="true"/>
        </w:rPr>
        <w:t xml:space="preserve">: </w:t>
      </w:r>
      <w:r>
        <w:rPr>
          <w:rtl w:val="true"/>
        </w:rPr>
        <w:t xml:space="preserve">قول أبي الأسود </w:t>
      </w:r>
      <w:r>
        <w:rPr>
          <w:rtl w:val="true"/>
        </w:rPr>
        <w:t xml:space="preserve">: </w:t>
      </w:r>
      <w:r>
        <w:rPr>
          <w:rtl w:val="true"/>
        </w:rPr>
        <w:t>ما رأيت أحدا يخبر عن قتل نفسه غير علىّ</w:t>
      </w:r>
      <w:bookmarkEnd w:id="28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283" w:name="pg10240_101189"/>
    </w:p>
    <w:p>
      <w:pPr>
        <w:pStyle w:val="BookText"/>
        <w:rPr/>
      </w:pPr>
      <w:bookmarkEnd w:id="283"/>
      <w:r>
        <w:rPr>
          <w:rFonts w:ascii="Amiri" w:hAnsi="Amiri" w:eastAsia="Amiri" w:cs="Amiri"/>
          <w:color w:val="111111"/>
          <w:sz w:val="28"/>
          <w:sz w:val="28"/>
          <w:szCs w:val="28"/>
          <w:rtl w:val="true"/>
          <w:lang w:bidi="ar-SA"/>
        </w:rPr>
        <w:t xml:space="preserve">قال أبو الأسود الدّئلي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أحدا قطّ يخبر عن قتل نفسه غير عليّ</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3234600_1067777946"/>
      <w:bookmarkStart w:id="285" w:name="_Toc106"/>
      <w:bookmarkEnd w:id="284"/>
      <w:r>
        <w:rPr>
          <w:rtl w:val="true"/>
        </w:rPr>
        <w:t xml:space="preserve">القسم الرابع </w:t>
      </w:r>
      <w:r>
        <w:rPr>
          <w:rtl w:val="true"/>
        </w:rPr>
        <w:t xml:space="preserve">: </w:t>
      </w:r>
      <w:r>
        <w:rPr>
          <w:rtl w:val="true"/>
        </w:rPr>
        <w:t>اخباره عليه‌السلام عن ابن ملجم بأنه قاتله وانه لم يعترض له قبل قتله</w:t>
      </w:r>
      <w:bookmarkEnd w:id="28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سكّين بن عبد العزيز العبدي أنّه سمع أباه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عبد الرّحمن ابن ملجم ليستحمل عليّا فحمله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 هذا قاتلي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يقتلني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بابن الطقطقى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الصبيح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ابراهيم بن على الحصرى القيرواني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الآداب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عليّا رضي‌اللّه‌عنه لما رأى عبد الرّحمن بن ملجم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تخضب هذه من هذه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ألا تقتله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يقتل الإنسان قاتله</w:t>
      </w:r>
      <w:r>
        <w:rPr>
          <w:rFonts w:eastAsia="Amiri" w:cs="Amiri" w:ascii="Amiri" w:hAnsi="Amiri"/>
          <w:color w:val="111111"/>
          <w:sz w:val="28"/>
          <w:szCs w:val="28"/>
          <w:rtl w:val="true"/>
          <w:lang w:bidi="ar-SA"/>
        </w:rPr>
        <w:t xml:space="preserve">. </w:t>
      </w:r>
      <w:bookmarkStart w:id="286" w:name="pg10240_101190"/>
    </w:p>
    <w:p>
      <w:pPr>
        <w:pStyle w:val="Heading4"/>
        <w:numPr>
          <w:ilvl w:val="3"/>
          <w:numId w:val="1"/>
        </w:numPr>
        <w:rPr/>
      </w:pPr>
      <w:bookmarkStart w:id="287" w:name="__RefHeading___Toc3234602_1067777946"/>
      <w:bookmarkStart w:id="288" w:name="_Toc107"/>
      <w:bookmarkEnd w:id="286"/>
      <w:bookmarkEnd w:id="287"/>
      <w:r>
        <w:rPr>
          <w:rtl w:val="true"/>
        </w:rPr>
        <w:t xml:space="preserve">القسم الخامس </w:t>
      </w:r>
      <w:r>
        <w:rPr>
          <w:rtl w:val="true"/>
        </w:rPr>
        <w:t xml:space="preserve">: </w:t>
      </w:r>
      <w:r>
        <w:rPr>
          <w:rtl w:val="true"/>
        </w:rPr>
        <w:t>ما يشتمل على اخباره عليه‌السلام عن زبير بأنه ليس بقاتله وأن قاتله رجل خامل الذكر</w:t>
      </w:r>
      <w:bookmarkEnd w:id="28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أبى الحديد المعتزلي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عليّ عليه‌السلام لطلب الزّبير خرج حاسرا ، وخرج اليه الزّبير دارعا مدججا ، فقال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لعمري قد أعددت سلاحا وجندا فهل أعددت عند اللّه عذرا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بقاتلي ، إنّما يقتلني رجل خامل الذّكر ضئيل النّسب غيلة في غير ماقط حرب ولا معركة رجال ، ويل إنّه أشقى البشر ؛ ليودّنّ أنّ أمّه هبلت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 وأحيمر ثمود لمقرونان في قرن</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3234604_1067777946"/>
      <w:bookmarkStart w:id="290" w:name="_Toc108"/>
      <w:bookmarkEnd w:id="289"/>
      <w:r>
        <w:rPr>
          <w:rtl w:val="true"/>
        </w:rPr>
        <w:t xml:space="preserve">القسم السادس </w:t>
      </w:r>
      <w:r>
        <w:rPr>
          <w:rtl w:val="true"/>
        </w:rPr>
        <w:t xml:space="preserve">: </w:t>
      </w:r>
      <w:r>
        <w:rPr>
          <w:rtl w:val="true"/>
        </w:rPr>
        <w:t>ما يشتمل على اخباره عليه‌السلام بأنه يقتل بالكوفة</w:t>
      </w:r>
      <w:bookmarkEnd w:id="29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وفقد أهل العراق أمير المؤمنين عليه‌السلام وساءت الظنون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قتل </w:t>
      </w:r>
      <w:bookmarkStart w:id="291" w:name="pg10240_101191"/>
    </w:p>
    <w:p>
      <w:pPr>
        <w:pStyle w:val="BookText"/>
        <w:rPr/>
      </w:pPr>
      <w:bookmarkEnd w:id="291"/>
      <w:r>
        <w:rPr>
          <w:rFonts w:ascii="Amiri" w:hAnsi="Amiri" w:eastAsia="Amiri" w:cs="Amiri"/>
          <w:color w:val="111111"/>
          <w:sz w:val="28"/>
          <w:sz w:val="28"/>
          <w:szCs w:val="28"/>
          <w:rtl w:val="true"/>
          <w:lang w:bidi="ar-SA"/>
        </w:rPr>
        <w:t xml:space="preserve">فعلى البكاء والنحيب فنهاهم الحسن من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الأعداء ذلك منكم اجترءوا عليكم ، وإنّ أمير المؤمنين عليه‌السلام أخبرني أنّ قتله يكون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على ذلك إذا أتاهم شيخ كبير يبكى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عليه‌السلام قد رأيته صريعا بين القتلى فكثر البكاء والانتحاب ؛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هذا الشيخ يكذب فلا تصدّقوه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أمير المؤمنينعليه‌السلام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يقتلني رجل من مراد في كوفتكم هذه</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3234606_1067777946"/>
      <w:bookmarkStart w:id="293" w:name="_Toc109"/>
      <w:bookmarkEnd w:id="292"/>
      <w:r>
        <w:rPr>
          <w:rtl w:val="true"/>
        </w:rPr>
        <w:t xml:space="preserve">القسم السابع </w:t>
      </w:r>
      <w:r>
        <w:rPr>
          <w:rtl w:val="true"/>
        </w:rPr>
        <w:t xml:space="preserve">: </w:t>
      </w:r>
      <w:r>
        <w:rPr>
          <w:rtl w:val="true"/>
        </w:rPr>
        <w:t>ما يشتمل على اخباره عليه‌السلام بأنه لم يبق من عمره الّا ليال قلائل</w:t>
      </w:r>
      <w:bookmarkEnd w:id="293"/>
    </w:p>
    <w:p>
      <w:pPr>
        <w:pStyle w:val="Heading5"/>
        <w:numPr>
          <w:ilvl w:val="4"/>
          <w:numId w:val="1"/>
        </w:numPr>
        <w:rPr/>
      </w:pPr>
      <w:bookmarkStart w:id="294" w:name="__RefHeading___Toc3234608_1067777946"/>
      <w:bookmarkStart w:id="295" w:name="_Toc110"/>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 xml:space="preserve">ونروى فيه أحاديث </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3234610_1067777946"/>
      <w:bookmarkStart w:id="297" w:name="_Toc111"/>
      <w:bookmarkEnd w:id="296"/>
      <w:r>
        <w:rPr>
          <w:rtl w:val="true"/>
        </w:rPr>
        <w:t xml:space="preserve">الاول </w:t>
      </w:r>
      <w:r>
        <w:rPr>
          <w:rtl w:val="true"/>
        </w:rPr>
        <w:t xml:space="preserve">: </w:t>
      </w:r>
      <w:r>
        <w:rPr>
          <w:rtl w:val="true"/>
        </w:rPr>
        <w:t>حديث عثمان بن المغيرة</w:t>
      </w:r>
      <w:bookmarkEnd w:id="29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عبد الوهاب بن عليّ الأمين ، وغير واحد إجازة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الفتح محمّد بن عبد الباقي بن أحمد بن سليمان ، أنبأنا أبو الفضل بن خيرون وأبو طاهر أحمد بن الحسن الباقلاني كلاهما إجازة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بن شاذان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علي أبي محمّد الحسن بن محمّد بن يحيى بن الحسن بن جعفر بن عبيد اللّه ابن الحسن بن عليّ بن الحسين بن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جدّي أبو الحسين يحيى بن الحسن ، حدّثنا سعيد بن نوح ، حدّثنا أبو نعيم الفضل بن دكين ، حدّثنا عبد الجبّار بن العبّاس عن عثمان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شهر رمضان جعل عليّ يتعشّى ليلة عند الحسن وليلة عند الحسين وليلة عند عبد اللّه بن جعفر لا يزيد على ثلاث لقم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أمر اللّه وأنا خميص وإنما هي ليلة أو ليلتان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الإسناد عن أحمد بن الحسين هذا ، أخبرني أبو الحسين بن الفضل أخبرني عبد اللّه بن جعفر ، حدثني يعقوب بن سفيان ، حدّثني أبو نعيم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ذكر بدل قوله وليلة عند عبد اللّه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وليلة عند ابن عبّاس ، وزاد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فأصيب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عثمان بن المغيرة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زاد قبل كلمة يأتيني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 وفي آخر الحديث فلم تمض ليلة حتّى قتل 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الإسناد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الحافظ ، أنا أبو الحسين بن الفضل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جعفر ، ثنا يعقوب بن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نعيم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ذكر بدل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وذكر بدل كلمة خميص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أخمص وفي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فأصيب من اللّيل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298" w:name="pg10240_101193"/>
    </w:p>
    <w:p>
      <w:pPr>
        <w:pStyle w:val="BookText"/>
        <w:rPr/>
      </w:pPr>
      <w:bookmarkEnd w:id="298"/>
      <w:r>
        <w:rPr>
          <w:rFonts w:ascii="Amiri" w:hAnsi="Amiri" w:eastAsia="Amiri" w:cs="Amiri"/>
          <w:color w:val="111111"/>
          <w:sz w:val="28"/>
          <w:sz w:val="28"/>
          <w:szCs w:val="28"/>
          <w:rtl w:val="true"/>
          <w:lang w:bidi="ar-SA"/>
        </w:rPr>
        <w:t xml:space="preserve">وقال عثم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بن أبي طالب عليه‌السلام في شهر رمضان من السّنة الّتى قتل فيها يفطر ليلة عند الحسن ، وليلة عند الحسين ، وليلة عند عبد اللّه بن جعفر ، لا يزيد في كلّ أكلة على ثلاثة أو أربع لقم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يأتينى أمر اللّه وأنا خميص إنّما هي ليال قلائل فلم يمض الشهر حتّى قتل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عثمان بن المغيرة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عثمان بن المغيرة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3234612_1067777946"/>
      <w:bookmarkStart w:id="300" w:name="_Toc112"/>
      <w:bookmarkEnd w:id="299"/>
      <w:r>
        <w:rPr>
          <w:rtl w:val="true"/>
        </w:rPr>
        <w:t xml:space="preserve">الثاني </w:t>
      </w:r>
      <w:r>
        <w:rPr>
          <w:rtl w:val="true"/>
        </w:rPr>
        <w:t xml:space="preserve">: </w:t>
      </w:r>
      <w:r>
        <w:rPr>
          <w:rtl w:val="true"/>
        </w:rPr>
        <w:t>حديث جعفر</w:t>
      </w:r>
      <w:bookmarkEnd w:id="30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رمضان كان عليّ يفطر عند الحسن ليلة ، وعند الحسين ليلة ، وليلة عند عبد اللّه بن جعفر ، لا يزيد على اللقمتين أو ثلاثا ، فقيل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ليال قلائل يأتى أمر اللّه وأنا خميص ، فقتل من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مرسلا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الشهير بابن الطقطقى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محمد على </w:t>
      </w:r>
      <w:bookmarkStart w:id="301" w:name="pg10240_101194"/>
    </w:p>
    <w:p>
      <w:pPr>
        <w:pStyle w:val="BookText"/>
        <w:rPr/>
      </w:pPr>
      <w:bookmarkEnd w:id="301"/>
      <w:r>
        <w:rPr>
          <w:rFonts w:ascii="Amiri" w:hAnsi="Amiri" w:eastAsia="Amiri" w:cs="Amiri"/>
          <w:color w:val="111111"/>
          <w:sz w:val="28"/>
          <w:sz w:val="28"/>
          <w:szCs w:val="28"/>
          <w:rtl w:val="true"/>
          <w:lang w:bidi="ar-SA"/>
        </w:rPr>
        <w:t>الصبيح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شهر رمضان من سنة أربعين كان علىّ عليه‌السلام يفطر ليلة عند الحسن ، وليلة عند الحسين ، وليلة عند ابن أخيه عبد اللّه بن جعفر الطيّار عليهم‌السلام ، فإذا أكل لا يزيد على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ليلة أو ليلتان ، ويأتى أمر اللّه وأنا خميص ، فلم يمض إلّا ليال قلائل حتّى قتل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النويرى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3234614_1067777946"/>
      <w:bookmarkStart w:id="303" w:name="_Toc113"/>
      <w:bookmarkEnd w:id="302"/>
      <w:r>
        <w:rPr>
          <w:rtl w:val="true"/>
        </w:rPr>
        <w:t xml:space="preserve">الثالث </w:t>
      </w:r>
      <w:r>
        <w:rPr>
          <w:rtl w:val="true"/>
        </w:rPr>
        <w:t xml:space="preserve">: </w:t>
      </w:r>
      <w:r>
        <w:rPr>
          <w:rtl w:val="true"/>
        </w:rPr>
        <w:t>حديث الحسين بن كثير عن أبيه</w:t>
      </w:r>
      <w:bookmarkEnd w:id="30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جواهر العقدين عن الحسين بن كثير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رضي‌اللّه‌عنه يفطر ليلة عند الحسن ، وليلة عند الحسين ، وليلة عند عبد اللّه بن جعفر رضي‌اللّه‌عنهم ، لا يزيد علي ثلاث لقم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ألقي اللّه تبارك وتعالى وأنا خميص البطن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مرسلا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مرسلا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bookmarkStart w:id="304" w:name="pg10240_101195"/>
    </w:p>
    <w:p>
      <w:pPr>
        <w:pStyle w:val="Heading4"/>
        <w:numPr>
          <w:ilvl w:val="3"/>
          <w:numId w:val="1"/>
        </w:numPr>
        <w:rPr/>
      </w:pPr>
      <w:bookmarkStart w:id="305" w:name="__RefHeading___Toc3234616_1067777946"/>
      <w:bookmarkStart w:id="306" w:name="_Toc114"/>
      <w:bookmarkEnd w:id="304"/>
      <w:bookmarkEnd w:id="305"/>
      <w:r>
        <w:rPr>
          <w:rtl w:val="true"/>
        </w:rPr>
        <w:t xml:space="preserve">القسم الثامن </w:t>
      </w:r>
      <w:r>
        <w:rPr>
          <w:rtl w:val="true"/>
        </w:rPr>
        <w:t xml:space="preserve">: </w:t>
      </w:r>
      <w:r>
        <w:rPr>
          <w:rtl w:val="true"/>
        </w:rPr>
        <w:t>أنه كان ينتظر شهادته عليه‌السلام في رمضان قتل فيه ويعد الأيام</w:t>
      </w:r>
      <w:bookmarkEnd w:id="30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فرغ عليّ من قتل الخوارج المارقين عاد إلى الكوفة في شهر رمضان قام المسجد فصلّي ركعتين ، ثمّ صعد المنبر فخطب خطبة حسناء ، ثمّ التفت إلى ابنه الحسن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كم مضى من شهرنا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عشرة يا أمير المؤمنين ، ثم التفت إلى الحسين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كم بقي من شهرنا يعني رمضان الّذي هم فيه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عشرة يا أمير المؤمنين ، فضرب بيده إلى لحيته وهي يومئذ بيضاء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واللّه ليخضبنّها بدمها إذا انبعث أشقاها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3234618_1067777946"/>
      <w:bookmarkStart w:id="308" w:name="_Toc115"/>
      <w:bookmarkEnd w:id="307"/>
      <w:r>
        <w:rPr>
          <w:rtl w:val="true"/>
        </w:rPr>
        <w:t xml:space="preserve">القسم التاسع </w:t>
      </w:r>
      <w:r>
        <w:rPr>
          <w:rtl w:val="true"/>
        </w:rPr>
        <w:t xml:space="preserve">: </w:t>
      </w:r>
      <w:r>
        <w:rPr>
          <w:rtl w:val="true"/>
        </w:rPr>
        <w:t>اخباره عليه‌السلام في رمضان استشهد فيه بأنه يقتل في العشر الآخر</w:t>
      </w:r>
      <w:bookmarkEnd w:id="30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 xml:space="preserve">: </w:t>
      </w:r>
      <w:bookmarkStart w:id="309" w:name="pg10240_101196"/>
    </w:p>
    <w:p>
      <w:pPr>
        <w:pStyle w:val="BookText"/>
        <w:rPr/>
      </w:pPr>
      <w:bookmarkEnd w:id="309"/>
      <w:r>
        <w:rPr>
          <w:rFonts w:ascii="Amiri" w:hAnsi="Amiri" w:eastAsia="Amiri" w:cs="Amiri"/>
          <w:color w:val="111111"/>
          <w:sz w:val="28"/>
          <w:sz w:val="28"/>
          <w:szCs w:val="28"/>
          <w:rtl w:val="true"/>
          <w:lang w:bidi="ar-SA"/>
        </w:rPr>
        <w:t xml:space="preserve">منهم العلامة ابن حسنويه الموصلي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شهد رمضان جعل يفطر ليلة عند الحسن ، وليلة عند الحسين رضي‌اللّه‌عنهما ، وقال في بعض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مضي من الشهر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يوم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العشر الآخر تفقدان أبا كما ، فكان كما قال عليه‌السلام</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3234620_1067777946"/>
      <w:bookmarkStart w:id="311" w:name="_Toc116"/>
      <w:bookmarkEnd w:id="310"/>
      <w:r>
        <w:rPr>
          <w:rtl w:val="true"/>
        </w:rPr>
        <w:t xml:space="preserve">القسم العاشر </w:t>
      </w:r>
      <w:r>
        <w:rPr>
          <w:rtl w:val="true"/>
        </w:rPr>
        <w:t xml:space="preserve">: </w:t>
      </w:r>
      <w:r>
        <w:rPr>
          <w:rtl w:val="true"/>
        </w:rPr>
        <w:t>اخباره عليه‌السلام بليلة قتله</w:t>
      </w:r>
      <w:r>
        <w:rPr>
          <w:rtl w:val="true"/>
        </w:rPr>
        <w:t>.</w:t>
      </w:r>
      <w:bookmarkEnd w:id="31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جواهر العقدين عن الحسين بن كثير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اللّيلة الّتي قتل في صبيحتها أكثر الخروج والنّظر إلي السّماء ،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 وإنّها اللّيلة الّتي وعدت لي</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3234622_1067777946"/>
      <w:bookmarkStart w:id="313" w:name="_Toc117"/>
      <w:bookmarkEnd w:id="312"/>
      <w:r>
        <w:rPr>
          <w:rtl w:val="true"/>
        </w:rPr>
        <w:t xml:space="preserve">القسم الحادي عشر </w:t>
      </w:r>
      <w:r>
        <w:rPr>
          <w:rtl w:val="true"/>
        </w:rPr>
        <w:t xml:space="preserve">: </w:t>
      </w:r>
      <w:r>
        <w:rPr>
          <w:rtl w:val="true"/>
        </w:rPr>
        <w:t>قوله عليه‌السلام عند ما استقبله الأوز دعوهنّ فانهنّ نوائح</w:t>
      </w:r>
      <w:bookmarkEnd w:id="31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وأنبأنا جدّي ، حدّثنا زيد بن عليّ ، عن عبيد اللّه بن موسى ، حدّثنا الحسن بن كثير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لصلاة الفجر فاستقبله الأوز يصحن في وجهه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نطردهنّ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دعوهنّ فإنهنّ نوائح ، وخرج فأصيب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بن كثير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من الفجر فأقبل الأوز يصحن في وجهه ، فطردوهنّ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ذروهنّ فإنّهنّ نوائح ، فضربه ابن ملجم في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يدخل المسجد كلّ ليلة فيصلّي فيه ، فلمّا كانت اللّيلة الّتي قتل في صبيحتها قلق تلك الليلة وجمع أهله ، فلمّا خرج إلى المسجد صرخ الإوزّ في وجهه فسكتوهنّ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ذروهنّ فإنهنّ نوائح ، فلمّا خرج إلى المسجد ضربه ابن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الحسن بن كثير ، عن أبيه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من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الفجر اليوم الّذي قتل فيه ، وبدل قوله فضربه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الحسين بن كثير عن أبيه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bookmarkStart w:id="314" w:name="pg10240_101198"/>
    </w:p>
    <w:p>
      <w:pPr>
        <w:pStyle w:val="BookText"/>
        <w:rPr/>
      </w:pPr>
      <w:bookmarkEnd w:id="314"/>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الحسين بن كثير ، عن أبيه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خواجه بارسا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الينابيع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خرج علىّ لصلاة الصبح صاحت الأوز في وجهه فطردوهنّ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دعوهنّ فانهنّ نوائح تتبعها صوائح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جواهر العقدين عن الحسين بن كثير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وقت السحر خرج فأقبل الأوز يصحن في وجهه فطردوهنّ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دعوهنّ فإنّهنّ نوائح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الحسين بن كثير عن أبيه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كثير ، عن أبيه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الحسين بن كثير عن أبيه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3234624_1067777946"/>
      <w:bookmarkStart w:id="316" w:name="_Toc118"/>
      <w:bookmarkEnd w:id="315"/>
      <w:r>
        <w:rPr>
          <w:rtl w:val="true"/>
        </w:rPr>
        <w:t>اخباره عليه‌السلام عن شهادة الحسين بكربلاء</w:t>
      </w:r>
      <w:bookmarkEnd w:id="316"/>
    </w:p>
    <w:p>
      <w:pPr>
        <w:pStyle w:val="Heading4"/>
        <w:numPr>
          <w:ilvl w:val="3"/>
          <w:numId w:val="1"/>
        </w:numPr>
        <w:rPr/>
      </w:pPr>
      <w:bookmarkStart w:id="317" w:name="__RefHeading___Toc3234626_1067777946"/>
      <w:bookmarkStart w:id="318" w:name="_Toc119"/>
      <w:bookmarkEnd w:id="317"/>
      <w:r>
        <w:rPr>
          <w:rtl w:val="true"/>
        </w:rPr>
        <w:t>اشارة</w:t>
      </w:r>
      <w:bookmarkEnd w:id="31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ويشتمل على أحاديث </w:t>
      </w:r>
      <w:r>
        <w:rPr>
          <w:rFonts w:eastAsia="Amiri" w:cs="Amiri" w:ascii="Amiri" w:hAnsi="Amiri"/>
          <w:color w:val="111111"/>
          <w:sz w:val="28"/>
          <w:szCs w:val="28"/>
          <w:rtl w:val="true"/>
          <w:lang w:bidi="ar-SA"/>
        </w:rPr>
        <w:t xml:space="preserve">: </w:t>
      </w:r>
      <w:bookmarkStart w:id="319" w:name="pg10240_101199"/>
    </w:p>
    <w:p>
      <w:pPr>
        <w:pStyle w:val="Heading4"/>
        <w:numPr>
          <w:ilvl w:val="3"/>
          <w:numId w:val="1"/>
        </w:numPr>
        <w:rPr/>
      </w:pPr>
      <w:bookmarkStart w:id="320" w:name="__RefHeading___Toc3234628_1067777946"/>
      <w:bookmarkStart w:id="321" w:name="_Toc120"/>
      <w:bookmarkEnd w:id="319"/>
      <w:bookmarkEnd w:id="320"/>
      <w:r>
        <w:rPr>
          <w:rtl w:val="true"/>
        </w:rPr>
        <w:t xml:space="preserve">الاول </w:t>
      </w:r>
      <w:r>
        <w:rPr>
          <w:rtl w:val="true"/>
        </w:rPr>
        <w:t xml:space="preserve">: </w:t>
      </w:r>
      <w:r>
        <w:rPr>
          <w:rtl w:val="true"/>
        </w:rPr>
        <w:t>حديث سعيد بن وهب</w:t>
      </w:r>
      <w:bookmarkEnd w:id="32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نصر بن مزاحم بن سيار المنقري التميمي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سلام قال حدّثنا الأجلح بن عبد اللّه الكنديّ عن أبي جحيفة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عروة البارقي إلى سعيد بن وهب فسأله وأنا أسمع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حدّثتنيه عن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بعثني مخنف بن سليم إلى عليّ فأتيته بكربلاء فوجدته يشير بيده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هاهنا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لآل محمّد ينزل هاهنا فويل لهم منكم ، وويل لكم منهم ، فقال له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معني هذا الكلام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لهم منكم تقتلونهم ، وويل لكم منهم يدخلكم اللّه بقتلهم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هذا الكلام على وجه آخر أنّه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لكم منهم وويل لكم عليهم ،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ويل لنا منهم فقد عرفت ، وويل لنا عليهم 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ترونهم يقتلون ولا تستطيعون نصرهم</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3234630_1067777946"/>
      <w:bookmarkStart w:id="323" w:name="_Toc121"/>
      <w:bookmarkEnd w:id="322"/>
      <w:r>
        <w:rPr>
          <w:rtl w:val="true"/>
        </w:rPr>
        <w:t xml:space="preserve">الثاني </w:t>
      </w:r>
      <w:r>
        <w:rPr>
          <w:rtl w:val="true"/>
        </w:rPr>
        <w:t xml:space="preserve">: </w:t>
      </w:r>
      <w:r>
        <w:rPr>
          <w:rtl w:val="true"/>
        </w:rPr>
        <w:t>حديث البرآء</w:t>
      </w:r>
      <w:bookmarkEnd w:id="32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القوم </w:t>
      </w:r>
      <w:bookmarkStart w:id="324" w:name="pg10240_101200"/>
    </w:p>
    <w:p>
      <w:pPr>
        <w:pStyle w:val="BookText"/>
        <w:rPr/>
      </w:pPr>
      <w:bookmarkEnd w:id="324"/>
      <w:r>
        <w:rPr>
          <w:rFonts w:ascii="Amiri" w:hAnsi="Amiri" w:eastAsia="Amiri" w:cs="Amiri"/>
          <w:color w:val="111111"/>
          <w:sz w:val="28"/>
          <w:sz w:val="28"/>
          <w:szCs w:val="28"/>
          <w:rtl w:val="true"/>
          <w:lang w:bidi="ar-SA"/>
        </w:rPr>
        <w:t xml:space="preserve">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رضي‌اللّه‌عنه للبرآء بن عازب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برآء يقتل الحسنين وأنت حيّ فلا تنصره ، فقال البرآء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كان ذلك يا أمير المؤمنين ، فلمّا قتل الحسين عليه‌السلام كان البراء يذكر ذلك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بها حسرة إذ لم أشهده وأقتل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شواهد النّبوة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3234632_1067777946"/>
      <w:bookmarkStart w:id="326" w:name="_Toc122"/>
      <w:bookmarkEnd w:id="325"/>
      <w:r>
        <w:rPr>
          <w:rtl w:val="true"/>
        </w:rPr>
        <w:t xml:space="preserve">الثالث </w:t>
      </w:r>
      <w:r>
        <w:rPr>
          <w:rtl w:val="true"/>
        </w:rPr>
        <w:t xml:space="preserve">: </w:t>
      </w:r>
      <w:r>
        <w:rPr>
          <w:rtl w:val="true"/>
        </w:rPr>
        <w:t>حديث الحسن بن كثير عن أبيه</w:t>
      </w:r>
      <w:bookmarkEnd w:id="32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نصر بن مزاحم بن سيار المنقري التميمي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حكيم العبسيّ ، عن الحسن بن كثير ، عن أبيه أنّ عليّا أتى كربلاء فوقف بها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هذه كربلاء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كرب وبلاء ثمّ أومأ بيده إلى مكان مكان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موضع رحالهم ، ومناخ ركابهم ، وأومأ بيده إلى موضع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مهراق دمائهم</w:t>
      </w:r>
      <w:r>
        <w:rPr>
          <w:rFonts w:eastAsia="Amiri" w:cs="Amiri" w:ascii="Amiri" w:hAnsi="Amiri"/>
          <w:color w:val="111111"/>
          <w:sz w:val="28"/>
          <w:szCs w:val="28"/>
          <w:rtl w:val="true"/>
          <w:lang w:bidi="ar-SA"/>
        </w:rPr>
        <w:t xml:space="preserve">. </w:t>
      </w:r>
      <w:bookmarkStart w:id="327" w:name="pg10240_101201"/>
    </w:p>
    <w:p>
      <w:pPr>
        <w:pStyle w:val="Heading4"/>
        <w:numPr>
          <w:ilvl w:val="3"/>
          <w:numId w:val="1"/>
        </w:numPr>
        <w:rPr/>
      </w:pPr>
      <w:bookmarkStart w:id="328" w:name="__RefHeading___Toc3234634_1067777946"/>
      <w:bookmarkStart w:id="329" w:name="_Toc123"/>
      <w:bookmarkEnd w:id="327"/>
      <w:bookmarkEnd w:id="328"/>
      <w:r>
        <w:rPr>
          <w:rtl w:val="true"/>
        </w:rPr>
        <w:t xml:space="preserve">الرّابع </w:t>
      </w:r>
      <w:r>
        <w:rPr>
          <w:rtl w:val="true"/>
        </w:rPr>
        <w:t xml:space="preserve">: </w:t>
      </w:r>
      <w:r>
        <w:rPr>
          <w:rtl w:val="true"/>
        </w:rPr>
        <w:t>حديث الأصبغ بن نباتة</w:t>
      </w:r>
      <w:bookmarkEnd w:id="32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عمر بن سلم ، ثنا عليّ بن العبّاس ، ثنا جعفر بن محمّد بن حسين ، ثنا حسين العربي عن ابن سلام عن سعد بن ظريف ، عن أصبغ بن نباتة ،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معه موضع قبر الحسين رضي‌اللّه‌عنه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مناخ ركابهم ، وموضع رحالهم ، وهاهنا مهراق دمائهم ، فتية من آل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يقتلون بهذه العرصة تبكي عليهم السماء والأرض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الأصبغ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عن الأصبغ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المشهور بابن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الحافظ عبد العزيز بن الأخضر الجنابذي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عن الأصبغ بن نباتة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مع عليّ بن أبي طالب فمررنا بأرض كربلاء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w:t>
      </w:r>
      <w:r>
        <w:rPr>
          <w:rFonts w:eastAsia="Amiri" w:cs="Amiri" w:ascii="Amiri" w:hAnsi="Amiri"/>
          <w:color w:val="111111"/>
          <w:sz w:val="28"/>
          <w:szCs w:val="28"/>
          <w:rtl w:val="true"/>
          <w:lang w:bidi="ar-SA"/>
        </w:rPr>
        <w:t xml:space="preserve">. </w:t>
      </w:r>
      <w:bookmarkStart w:id="330" w:name="pg10240_101202"/>
    </w:p>
    <w:p>
      <w:pPr>
        <w:pStyle w:val="BookText"/>
        <w:rPr/>
      </w:pPr>
      <w:bookmarkEnd w:id="330"/>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الأخضر ، عن الأصبغ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الملّا في سيرته عن الأصبغ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مع عليّ عليه‌السلام بكربلاء فنزل فيه وبكي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عبد العزيز بعين ما نقل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3234636_1067777946"/>
      <w:bookmarkStart w:id="332" w:name="_Toc124"/>
      <w:bookmarkEnd w:id="331"/>
      <w:r>
        <w:rPr>
          <w:rtl w:val="true"/>
        </w:rPr>
        <w:t xml:space="preserve">الخامس </w:t>
      </w:r>
      <w:r>
        <w:rPr>
          <w:rtl w:val="true"/>
        </w:rPr>
        <w:t xml:space="preserve">: </w:t>
      </w:r>
      <w:r>
        <w:rPr>
          <w:rtl w:val="true"/>
        </w:rPr>
        <w:t>حديث عرفة الأزدى</w:t>
      </w:r>
      <w:bookmarkEnd w:id="33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ابن الأثير الجزري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الأزدى يقال له صحبة وهو معدود في الكوفيّين ، روى عنه أبو صادق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أصحاب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ومن أصحاب الصّفة وهو الّذي دعا له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 يبارك له في صفقته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دخلني شكّ من شأن عليّ فخرجت معه على شاطئ الفرات فعدل عن الطريق ووقف ووقفنا حوله فقال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موضع رواحلهم ومناخ ركابهم ومهراق دمائهم ، بأبي من لا ناصر له في الأرض ولا في السماء إلّا اللّه فلمّا قتل الحسين خرجت حتّى أتيت المكان الّذى قتلوا فيه ، فإذا هو كما قال </w:t>
      </w:r>
      <w:bookmarkStart w:id="333" w:name="pg10240_101203"/>
    </w:p>
    <w:p>
      <w:pPr>
        <w:pStyle w:val="BookText"/>
        <w:rPr/>
      </w:pPr>
      <w:bookmarkEnd w:id="333"/>
      <w:r>
        <w:rPr>
          <w:rFonts w:ascii="Amiri" w:hAnsi="Amiri" w:eastAsia="Amiri" w:cs="Amiri"/>
          <w:color w:val="111111"/>
          <w:sz w:val="28"/>
          <w:sz w:val="28"/>
          <w:szCs w:val="28"/>
          <w:rtl w:val="true"/>
          <w:lang w:bidi="ar-SA"/>
        </w:rPr>
        <w:t xml:space="preserve">فما أخطأ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فاستغفرت اللّه مما كان منّي من الشكّ ، وعلمت أن عليّا رضي‌اللّه‌عنه لم يقدم إلّا بما عهد إليه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الدّباغ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 على أبي عمر</w:t>
      </w:r>
    </w:p>
    <w:p>
      <w:pPr>
        <w:pStyle w:val="Heading4"/>
        <w:numPr>
          <w:ilvl w:val="3"/>
          <w:numId w:val="1"/>
        </w:numPr>
        <w:rPr/>
      </w:pPr>
      <w:bookmarkStart w:id="334" w:name="__RefHeading___Toc3234638_1067777946"/>
      <w:bookmarkStart w:id="335" w:name="_Toc125"/>
      <w:bookmarkEnd w:id="334"/>
      <w:r>
        <w:rPr>
          <w:rtl w:val="true"/>
        </w:rPr>
        <w:t xml:space="preserve">الحديث السادس </w:t>
      </w:r>
      <w:r>
        <w:rPr>
          <w:rtl w:val="true"/>
        </w:rPr>
        <w:t xml:space="preserve">: </w:t>
      </w:r>
      <w:r>
        <w:rPr>
          <w:rtl w:val="true"/>
        </w:rPr>
        <w:t>حديث هرثمة بن سليم</w:t>
      </w:r>
      <w:bookmarkEnd w:id="33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نصر بن مزاحم بن سيار المنقري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مصعب بن سلام ، قال أبو حيّان التميمي ، عن أبي عبيدة ، عن هرثمة ابن سليم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مع علىّ بن أبي طالب غزوة صفّين فلمّا نزلنا بكربلاء صلّي بنا صلاة فلمّا سلّم رفع اليه من تربتها فشمّها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لك أيّتها التّربة ليحشرنّ منك قوم يدخلون الجنّة بغير حساب ، فلمّا رجع هرثمة من غزوته إلى امرأته وهي جرداء بنت نمير وكانت شيعة لعليّ ، فقال لها زوجها هرثمة ألا أعجبك من صديقك أبي الحسن لمّا نزلنا كربلاء رفع اليه من تربتها فشمّها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لك يا تربة ليحشرنّ منك قوم يدخلون الجنّة بغير حساب وما علمه بالغيب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منك أيّها الرّجل فإنّ أمير المؤمنين لم يقل إلّا حقا ، فلمّا بعث عبيد اللّه بن زياد البعث الّذي بعثه إلى الحسين بن عليّ وأصحابه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فيهم في الخيل الّتي بعث إليهم ، فلمّا انتهيت إلى القوم وحسين وأصحابه عرفت المنزل الّذي نزل بنا عليّ فيه ، والبقعة الّتي رفع اليه من ترابها ، والقول الّذي قاله فكرهت مسيري فأقبلت على فرسي حتّى وقفت على الحسين فسلّمت عليه وحدثته بالّذي سمعت من أبيه في هذا المنزل ، فقال الحسين معنا أنت أو علينا؟ فقلت يا ابن </w:t>
      </w:r>
      <w:bookmarkStart w:id="336" w:name="pg10240_101204"/>
    </w:p>
    <w:p>
      <w:pPr>
        <w:pStyle w:val="BookText"/>
        <w:rPr/>
      </w:pPr>
      <w:bookmarkEnd w:id="336"/>
      <w:r>
        <w:rPr>
          <w:rFonts w:ascii="Amiri" w:hAnsi="Amiri" w:eastAsia="Amiri" w:cs="Amiri"/>
          <w:color w:val="111111"/>
          <w:sz w:val="28"/>
          <w:sz w:val="28"/>
          <w:szCs w:val="28"/>
          <w:rtl w:val="true"/>
          <w:lang w:bidi="ar-SA"/>
        </w:rPr>
        <w:t>رسول اللّه لا معك ولا عليك تركت أهلي وولدي أخاف عليهم من ابن زياد ،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هربا حتّى لا ترى لنا مقتلا ، فو الّذي نفس محمّد بيده لا يرى مقتلنا اليوم رجل ولا يعيننا إلّا أدخله اللّه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في الأرض هاربا حتّى خفي عليّ مقتله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حنيفة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الطوال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الدميريّ ما حاصله ، انّ عليّا وصل بكربلاء في ذهابه إلى صفّين وبكى وأخبر بشهادة الحسين فيها إلى آخر ما أورده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نقلا عن شواهد النّبوّة انّ عليّا عليه‌السلام لمّا مرّ بكربلاء نظر إلى يمينه ويساره فبكى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واللّه مناخ ركابهم ومهراق دمائهم ، فسألوه عن ذلك الموضع فقال هنا أرض كربلاء وهنا يقتل فوج يدخلون الجنّة بغير حساب فلمّا قتل الحسين هناك ظهر مرادهعليه‌السلام</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3234640_1067777946"/>
      <w:bookmarkStart w:id="338" w:name="_Toc126"/>
      <w:bookmarkEnd w:id="337"/>
      <w:r>
        <w:rPr>
          <w:rtl w:val="true"/>
        </w:rPr>
        <w:t xml:space="preserve">السابع </w:t>
      </w:r>
      <w:r>
        <w:rPr>
          <w:rtl w:val="true"/>
        </w:rPr>
        <w:t xml:space="preserve">: </w:t>
      </w:r>
      <w:r>
        <w:rPr>
          <w:rtl w:val="true"/>
        </w:rPr>
        <w:t>حديث أبى هرثمة</w:t>
      </w:r>
      <w:bookmarkEnd w:id="33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السند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الطبراني ، حدّثنا الحضرميّ ، حدّثنا عثمان بن أبي شيبة ، حدّثنا معاوية ، عن الأعمش ، عن سلام أبي شرحبيل ، عن أبي هرثمة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عليّ عليه‌السلام بنهر كربلاء فمرّ بشجرة تحتها بعر </w:t>
      </w:r>
      <w:bookmarkStart w:id="339" w:name="pg10240_101205"/>
    </w:p>
    <w:p>
      <w:pPr>
        <w:pStyle w:val="BookText"/>
        <w:rPr/>
      </w:pPr>
      <w:bookmarkEnd w:id="339"/>
      <w:r>
        <w:rPr>
          <w:rFonts w:ascii="Amiri" w:hAnsi="Amiri" w:eastAsia="Amiri" w:cs="Amiri"/>
          <w:color w:val="111111"/>
          <w:sz w:val="28"/>
          <w:sz w:val="28"/>
          <w:szCs w:val="28"/>
          <w:rtl w:val="true"/>
          <w:lang w:bidi="ar-SA"/>
        </w:rPr>
        <w:t xml:space="preserve">الغزلان فأخذ منه قبضة فشمّها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من هذا الظّهر سبعون ألفا يدخلون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هرثمة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قوله يحشر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نور الدين على بن أبي بكر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عن أبي هرثمة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ثقات</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3234642_1067777946"/>
      <w:bookmarkStart w:id="341" w:name="_Toc127"/>
      <w:bookmarkEnd w:id="340"/>
      <w:r>
        <w:rPr>
          <w:rtl w:val="true"/>
        </w:rPr>
        <w:t xml:space="preserve">الثامن </w:t>
      </w:r>
      <w:r>
        <w:rPr>
          <w:rtl w:val="true"/>
        </w:rPr>
        <w:t xml:space="preserve">: </w:t>
      </w:r>
      <w:r>
        <w:rPr>
          <w:rtl w:val="true"/>
        </w:rPr>
        <w:t>حديث عبد اللّه بن يحيى عن أبيه</w:t>
      </w:r>
      <w:bookmarkEnd w:id="34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عبيد ثنا شراحيل بن مدرك ، عن عبد اللّه ابن يحيى ، عن أبيه أنّه سار مع عليّ وكان صاحب مطهرته ، فلمّا جاءوا نينوى وهو منطلق إلى صفّين ، فنادى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أبا عبد اللّه ، اصبر أبا عبد اللّه بشطّ الفرات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 تريد؟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ذات يوم وعيناه تفيضان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أبكاك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قام من عندي جبريل قبل ، فحدّثني أنّ الحسين </w:t>
      </w:r>
      <w:bookmarkStart w:id="342" w:name="pg10240_101206"/>
    </w:p>
    <w:p>
      <w:pPr>
        <w:pStyle w:val="BookText"/>
        <w:rPr/>
      </w:pPr>
      <w:bookmarkEnd w:id="342"/>
      <w:r>
        <w:rPr>
          <w:rFonts w:ascii="Amiri" w:hAnsi="Amiri" w:eastAsia="Amiri" w:cs="Amiri"/>
          <w:color w:val="111111"/>
          <w:sz w:val="28"/>
          <w:sz w:val="28"/>
          <w:szCs w:val="28"/>
          <w:rtl w:val="true"/>
          <w:lang w:bidi="ar-SA"/>
        </w:rPr>
        <w:t xml:space="preserve">يقتل بشطّ الفرات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أشمكّ من تربته؟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فقبض قبضة من تراب فأعطانيها فلم أمسك عيني أن فاضتا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ذكر قوله اصبر أبا عبد اللّه مرّة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نحوه ابن سعد عن المدائني ، عن يحيى بن زكريّا ، عن رجل ، عن الشّعبي إنّ عليّا قال وهو بشطّ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أبا عبد اللّه وذكر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وأبي يعلي ، والبزّار ، والطّبراني عن نجى الحضرمي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وعيناه تفيضان فقلت ما أبكاك يا رسول اللّه ، وإذا عيناه تذرفان ، قلت يا نبيّ اللّه أغضبك أحد ما شأن عينيك تفيضان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ثقات</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3234644_1067777946"/>
      <w:bookmarkStart w:id="344" w:name="_Toc128"/>
      <w:bookmarkEnd w:id="343"/>
      <w:r>
        <w:rPr>
          <w:rtl w:val="true"/>
        </w:rPr>
        <w:t xml:space="preserve">التاسع </w:t>
      </w:r>
      <w:r>
        <w:rPr>
          <w:rtl w:val="true"/>
        </w:rPr>
        <w:t xml:space="preserve">: </w:t>
      </w:r>
      <w:r>
        <w:rPr>
          <w:rtl w:val="true"/>
        </w:rPr>
        <w:t>حديث هاني بن هاني</w:t>
      </w:r>
      <w:bookmarkEnd w:id="34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السبيعي عن هاني بن هاني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ليقتلنّ الحسين قتلا ، وإنّي لأعرف تربة الأرض الّتي يقتل بها ، يقتل بقرية قريب من النهرين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w:t>
      </w:r>
      <w:bookmarkStart w:id="345" w:name="pg10240_101207"/>
    </w:p>
    <w:p>
      <w:pPr>
        <w:pStyle w:val="BookText"/>
        <w:rPr/>
      </w:pPr>
      <w:bookmarkEnd w:id="345"/>
      <w:r>
        <w:rPr>
          <w:rFonts w:ascii="Amiri" w:hAnsi="Amiri" w:eastAsia="Amiri" w:cs="Amiri"/>
          <w:color w:val="111111"/>
          <w:sz w:val="28"/>
          <w:sz w:val="28"/>
          <w:szCs w:val="28"/>
          <w:rtl w:val="true"/>
          <w:lang w:bidi="ar-SA"/>
        </w:rPr>
        <w:t xml:space="preserve">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يقتل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قريبا من النهرين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الطبرانيّ برجال ثقات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بإسقاط كلمة الأرض</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3234646_1067777946"/>
      <w:bookmarkStart w:id="347" w:name="_Toc129"/>
      <w:bookmarkEnd w:id="346"/>
      <w:r>
        <w:rPr>
          <w:rtl w:val="true"/>
        </w:rPr>
        <w:t xml:space="preserve">العاشر </w:t>
      </w:r>
      <w:r>
        <w:rPr>
          <w:rtl w:val="true"/>
        </w:rPr>
        <w:t xml:space="preserve">: </w:t>
      </w:r>
      <w:r>
        <w:rPr>
          <w:rtl w:val="true"/>
        </w:rPr>
        <w:t>حديث كثير بن شهاب</w:t>
      </w:r>
      <w:bookmarkEnd w:id="347"/>
    </w:p>
    <w:p>
      <w:pPr>
        <w:pStyle w:val="BookText"/>
        <w:rPr/>
      </w:pPr>
      <w:r>
        <w:rPr>
          <w:rFonts w:ascii="IRNazanin" w:hAnsi="IRNazanin" w:eastAsia="IRNazanin"/>
          <w:color w:val="111111"/>
          <w:sz w:val="28"/>
          <w:sz w:val="28"/>
          <w:szCs w:val="28"/>
          <w:rtl w:val="true"/>
          <w:lang w:bidi="fa-IR"/>
        </w:rPr>
        <w:t>ما رواه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كثير بن شهاب الحارثي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جلوس عند عليّ في الرّحبة ، إذ طلع الحسين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ذكر قوما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بكت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وبرء النّسمة ليقتلنّ هذا ، ولتبكينّ عليه السماء والأرض</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3234648_1067777946"/>
      <w:bookmarkStart w:id="349" w:name="_Toc130"/>
      <w:bookmarkEnd w:id="348"/>
      <w:r>
        <w:rPr>
          <w:rtl w:val="true"/>
        </w:rPr>
        <w:t xml:space="preserve">الحادي عشر </w:t>
      </w:r>
      <w:r>
        <w:rPr>
          <w:rtl w:val="true"/>
        </w:rPr>
        <w:t xml:space="preserve">: </w:t>
      </w:r>
      <w:r>
        <w:rPr>
          <w:rtl w:val="true"/>
        </w:rPr>
        <w:t>حديث ابراهيم النخعي</w:t>
      </w:r>
      <w:bookmarkEnd w:id="34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 xml:space="preserve">: </w:t>
      </w:r>
      <w:bookmarkStart w:id="350" w:name="pg10240_101208"/>
    </w:p>
    <w:p>
      <w:pPr>
        <w:pStyle w:val="BookText"/>
        <w:rPr/>
      </w:pPr>
      <w:bookmarkEnd w:id="350"/>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إبراهيم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كرّم اللّه وجهه فجلس في المسجد ، واجتمع أصحابه ، فجاء الحسين رضي‌اللّه‌عنه فوضع يده على 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اللّه ذمّم أقواما في كتابه فتلا هذه الآية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لتقتلنّ من بعدي ثمّ تبكيك السماء والأرض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بكت السماء والأرض إلّا على يحيى بن زكريّا وعلى الحسين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القاضي البهلول بهجت أفندى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آفتاب ط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إبراهيم النخعي عن عليّ انّه قال لولده الحسين يا بنيّ ستقتل بعدي وتبكي عليك السماء والأرض</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3234650_1067777946"/>
      <w:bookmarkStart w:id="352" w:name="_Toc131"/>
      <w:bookmarkEnd w:id="351"/>
      <w:r>
        <w:rPr>
          <w:rtl w:val="true"/>
        </w:rPr>
        <w:t xml:space="preserve">الثاني عشر </w:t>
      </w:r>
      <w:r>
        <w:rPr>
          <w:rtl w:val="true"/>
        </w:rPr>
        <w:t xml:space="preserve">: </w:t>
      </w:r>
      <w:r>
        <w:rPr>
          <w:rtl w:val="true"/>
        </w:rPr>
        <w:t>حديث ابن سيرين عن بعض أصحابه</w:t>
      </w:r>
      <w:bookmarkEnd w:id="35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هشام بن حسّان ، عن ابن سيرين ، عن بعض أصحابه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لعمر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قمت مقاما تخير فيه بين الجنّة والنّار فتختار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 المسند ط الميمنية بمصر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ابن سيرين ، عن بعض أصحابه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bookmarkStart w:id="353" w:name="pg10240_101209"/>
    </w:p>
    <w:p>
      <w:pPr>
        <w:pStyle w:val="Heading4"/>
        <w:numPr>
          <w:ilvl w:val="3"/>
          <w:numId w:val="1"/>
        </w:numPr>
        <w:rPr/>
      </w:pPr>
      <w:bookmarkStart w:id="354" w:name="__RefHeading___Toc3234652_1067777946"/>
      <w:bookmarkStart w:id="355" w:name="_Toc132"/>
      <w:bookmarkEnd w:id="353"/>
      <w:bookmarkEnd w:id="354"/>
      <w:r>
        <w:rPr>
          <w:rtl w:val="true"/>
        </w:rPr>
        <w:t xml:space="preserve">الثالث عشر </w:t>
      </w:r>
      <w:r>
        <w:rPr>
          <w:rtl w:val="true"/>
        </w:rPr>
        <w:t xml:space="preserve">: </w:t>
      </w:r>
      <w:r>
        <w:rPr>
          <w:rtl w:val="true"/>
        </w:rPr>
        <w:t>إخباره عليه‌السلام عن استغاثة أهل بيت رسول اللّه صلی اللّه عليه وآله بأهل الكوفة وأنهم لا يغاثون</w:t>
      </w:r>
      <w:bookmarkEnd w:id="35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عليّ كرّم اللّه وجهه لأهل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سينزل بكم أهل بيت رسول اللّهصلی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فيستغيثون بكم فلم يغاثوا ، فكان منهم في شأن الحسين ما كان</w:t>
      </w:r>
      <w:r>
        <w:rPr>
          <w:rFonts w:eastAsia="IRNazanin" w:cs="IRNazanin"/>
          <w:color w:val="111111"/>
          <w:sz w:val="28"/>
          <w:szCs w:val="28"/>
          <w:rtl w:val="true"/>
          <w:lang w:bidi="fa-IR"/>
        </w:rPr>
        <w:t>.</w:t>
      </w:r>
    </w:p>
    <w:p>
      <w:pPr>
        <w:pStyle w:val="Heading4"/>
        <w:numPr>
          <w:ilvl w:val="3"/>
          <w:numId w:val="1"/>
        </w:numPr>
        <w:rPr/>
      </w:pPr>
      <w:bookmarkStart w:id="356" w:name="__RefHeading___Toc3234654_1067777946"/>
      <w:bookmarkStart w:id="357" w:name="_Toc133"/>
      <w:bookmarkEnd w:id="356"/>
      <w:r>
        <w:rPr>
          <w:rtl w:val="true"/>
        </w:rPr>
        <w:t xml:space="preserve">الرابع عشر </w:t>
      </w:r>
      <w:r>
        <w:rPr>
          <w:rtl w:val="true"/>
        </w:rPr>
        <w:t xml:space="preserve">: </w:t>
      </w:r>
      <w:r>
        <w:rPr>
          <w:rtl w:val="true"/>
        </w:rPr>
        <w:t>ما روى عنه عليه‌السلام من الأبيات في شهادة الحسين</w:t>
      </w:r>
      <w:bookmarkEnd w:id="35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المير حسين بن معين الدين الميبدى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بنفسي وأعقابها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وبالكربلاء ومحرابها</w:t>
      </w:r>
    </w:p>
    <w:p>
      <w:pPr>
        <w:pStyle w:val="BookText"/>
        <w:rPr/>
      </w:pPr>
      <w:r>
        <w:rPr>
          <w:rFonts w:ascii="Amiri" w:hAnsi="Amiri" w:eastAsia="Amiri" w:cs="Amiri"/>
          <w:color w:val="111111"/>
          <w:sz w:val="28"/>
          <w:sz w:val="28"/>
          <w:szCs w:val="28"/>
          <w:rtl w:val="true"/>
          <w:lang w:bidi="ar-SA"/>
        </w:rPr>
        <w:t xml:space="preserve">فتخضب منّا اللحي بالدّماء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خضاب العروس أثوابها</w:t>
      </w:r>
    </w:p>
    <w:p>
      <w:pPr>
        <w:pStyle w:val="BookText"/>
        <w:rPr/>
      </w:pPr>
      <w:r>
        <w:rPr>
          <w:rFonts w:ascii="Amiri" w:hAnsi="Amiri" w:eastAsia="Amiri" w:cs="Amiri"/>
          <w:color w:val="111111"/>
          <w:sz w:val="28"/>
          <w:sz w:val="28"/>
          <w:szCs w:val="28"/>
          <w:rtl w:val="true"/>
          <w:lang w:bidi="ar-SA"/>
        </w:rPr>
        <w:t xml:space="preserve">أراها ولديك رأى العيان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وأوتيت مفتاح أبوابها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مصائب تأباك من ان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فأعدد لها قبل منتابها </w:t>
      </w:r>
      <w:bookmarkStart w:id="358" w:name="pg10240_101210"/>
    </w:p>
    <w:p>
      <w:pPr>
        <w:pStyle w:val="BookText"/>
        <w:rPr/>
      </w:pPr>
      <w:bookmarkEnd w:id="358"/>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اللّه قائمنا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 والنّاس في دأبها</w:t>
      </w:r>
    </w:p>
    <w:p>
      <w:pPr>
        <w:pStyle w:val="BookText"/>
        <w:rPr/>
      </w:pPr>
      <w:r>
        <w:rPr>
          <w:rFonts w:ascii="Amiri" w:hAnsi="Amiri" w:eastAsia="Amiri" w:cs="Amiri"/>
          <w:color w:val="111111"/>
          <w:sz w:val="28"/>
          <w:sz w:val="28"/>
          <w:szCs w:val="28"/>
          <w:rtl w:val="true"/>
          <w:lang w:bidi="ar-SA"/>
        </w:rPr>
        <w:t xml:space="preserve">هو المدرك الثار لي 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 فاصبر على اتعابها</w:t>
      </w:r>
    </w:p>
    <w:p>
      <w:pPr>
        <w:pStyle w:val="BookText"/>
        <w:rPr/>
      </w:pPr>
      <w:r>
        <w:rPr>
          <w:rFonts w:ascii="Amiri" w:hAnsi="Amiri" w:eastAsia="Amiri" w:cs="Amiri"/>
          <w:color w:val="111111"/>
          <w:sz w:val="28"/>
          <w:sz w:val="28"/>
          <w:szCs w:val="28"/>
          <w:rtl w:val="true"/>
          <w:lang w:bidi="ar-SA"/>
        </w:rPr>
        <w:t xml:space="preserve">لكلّ دم ألف ألف 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في قتل أحزابها</w:t>
      </w:r>
    </w:p>
    <w:p>
      <w:pPr>
        <w:pStyle w:val="BookText"/>
        <w:rPr/>
      </w:pPr>
      <w:r>
        <w:rPr>
          <w:rFonts w:ascii="Amiri" w:hAnsi="Amiri" w:eastAsia="Amiri" w:cs="Amiri"/>
          <w:color w:val="111111"/>
          <w:sz w:val="28"/>
          <w:sz w:val="28"/>
          <w:szCs w:val="28"/>
          <w:rtl w:val="true"/>
          <w:lang w:bidi="ar-SA"/>
        </w:rPr>
        <w:t xml:space="preserve">هنالك لا ينفع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بعذر وأعتابها</w:t>
      </w:r>
    </w:p>
    <w:p>
      <w:pPr>
        <w:pStyle w:val="Heading3"/>
        <w:numPr>
          <w:ilvl w:val="2"/>
          <w:numId w:val="1"/>
        </w:numPr>
        <w:rPr/>
      </w:pPr>
      <w:bookmarkStart w:id="359" w:name="__RefHeading___Toc3234656_1067777946"/>
      <w:bookmarkStart w:id="360" w:name="_Toc134"/>
      <w:bookmarkEnd w:id="359"/>
      <w:r>
        <w:rPr>
          <w:rtl w:val="true"/>
        </w:rPr>
        <w:t>اخباره عليه‌السلام عن شهادة سبعة من خيار شيعتهم</w:t>
      </w:r>
      <w:bookmarkEnd w:id="360"/>
    </w:p>
    <w:p>
      <w:pPr>
        <w:pStyle w:val="Heading4"/>
        <w:numPr>
          <w:ilvl w:val="3"/>
          <w:numId w:val="1"/>
        </w:numPr>
        <w:rPr/>
      </w:pPr>
      <w:bookmarkStart w:id="361" w:name="__RefHeading___Toc3234658_1067777946"/>
      <w:bookmarkStart w:id="362" w:name="_Toc135"/>
      <w:bookmarkEnd w:id="361"/>
      <w:r>
        <w:rPr>
          <w:rtl w:val="true"/>
        </w:rPr>
        <w:t>منهم حجر بن الأزد</w:t>
      </w:r>
      <w:bookmarkEnd w:id="36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على بن الحسن بن هبة اللّه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إنّ عليّا رضي‌اللّه‌عنه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سيقتل فيكم سبعة نفرهم من خياركم بعذراء مثلهم كمثل أصحاب الأخدود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البيهقي أيضا والطبريّ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معاوية ما قتلت أحدا إلّا وأنا أعرف فيما قتلت ما خلا حجرا فإنّي لا أعرف بأيّ ذنب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يعقوب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ابن بكير ، ثنا ابن لهيعة ، حدّثني الحارث ، عن يزيد ، عن عبد اللّه بن رزين الغافقي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علىّ بن أبي طالب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 سيقتل منكم سبعة نفر بعذراء ، مثلهم كمثل أصحاب الأخدود ، فقتل </w:t>
      </w:r>
      <w:bookmarkStart w:id="363" w:name="pg10240_101211"/>
    </w:p>
    <w:p>
      <w:pPr>
        <w:pStyle w:val="BookText"/>
        <w:rPr/>
      </w:pPr>
      <w:bookmarkEnd w:id="363"/>
      <w:r>
        <w:rPr>
          <w:rFonts w:ascii="Amiri" w:hAnsi="Amiri" w:eastAsia="Amiri" w:cs="Amiri"/>
          <w:color w:val="111111"/>
          <w:sz w:val="28"/>
          <w:sz w:val="28"/>
          <w:szCs w:val="28"/>
          <w:rtl w:val="true"/>
          <w:lang w:bidi="ar-SA"/>
        </w:rPr>
        <w:t>حجر بن عديّ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البيهقي وابن عساكر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سيقتل منكم سبعة نفر خياركم مثلهم كمثل أصحاب الأخدود منهم حجر بن الأزد وأصحابه قتلهم معاوية في العذراء من دمشق كلّهم من أهل الكوفة</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3234660_1067777946"/>
      <w:bookmarkStart w:id="365" w:name="_Toc136"/>
      <w:bookmarkEnd w:id="364"/>
      <w:r>
        <w:rPr>
          <w:rtl w:val="true"/>
        </w:rPr>
        <w:t>اخباره عليه‌السلام عن شهادة كميل بيد الحجاج</w:t>
      </w:r>
      <w:bookmarkEnd w:id="36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جرير عن مغيرة طلب الحجّاج كميل بن زياد فهرب منه فحرم قومه عطاءهم فلمّا رأى كميل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شيخ كبير قد نفد عمري لا ينبغي أن احرم قومي عطاءهم فخرج إلى الحجّاج فلمّا رآه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أحببت أن أجد عليك سبيلا فقال له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بقي من عمري إلّا القليل فاقض ما أنت قاض فإنّ الموعد اللّه وقد أخبرني أمير المؤمنين عليّ أنّك قاتلي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قد كنت فيمن قتل عمر ، اضربوا عنقه فضربت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القصّة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bookmarkStart w:id="366" w:name="pg10240_101212"/>
    </w:p>
    <w:p>
      <w:pPr>
        <w:pStyle w:val="BookText"/>
        <w:rPr/>
      </w:pPr>
      <w:bookmarkEnd w:id="366"/>
      <w:r>
        <w:rPr>
          <w:rFonts w:ascii="Amiri" w:hAnsi="Amiri" w:eastAsia="Amiri" w:cs="Amiri"/>
          <w:color w:val="111111"/>
          <w:sz w:val="28"/>
          <w:sz w:val="28"/>
          <w:szCs w:val="28"/>
          <w:rtl w:val="true"/>
          <w:lang w:bidi="ar-SA"/>
        </w:rPr>
        <w:t xml:space="preserve">ومنهم العلامة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شواهد النّبوّة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3234662_1067777946"/>
      <w:bookmarkStart w:id="368" w:name="_Toc137"/>
      <w:bookmarkEnd w:id="367"/>
      <w:r>
        <w:rPr>
          <w:rtl w:val="true"/>
        </w:rPr>
        <w:t>اخباره عليه‌السلام عن شهادة مزرع وصلبه بين شرافتين من شرف المسجد</w:t>
      </w:r>
      <w:bookmarkEnd w:id="36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داود الطيالسي ، عن سليمان بن رزيق ، عن عبد العزيز بن صهيب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العالية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مزرع صاحب عليّ بن أبي طالب عليه‌السلام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ليقتلن جيش حتّى إذا كانوا بالبيداء خسف بهم قال أبو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لتحدّثني بالغيب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ما أقول لك فإنّما حدّثني به الثقة عليّ بن أبي طالب وحدّثني أيضا شيئا آخر ليؤخذنّ رجل فليقتلنّ وليصلبنّ بين شرافتين من شرف المسجد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لتحدّثني بالغيب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ما أقول لك ، قال أبو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أتت علينا جمعة حتّى أخذ مزرع فقتل وصلب بين شرافتين من شرف المسجد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الخسف بالجيش قد خرجه البخاري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سلمة رضي‌اللّه‌عنها</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3234664_1067777946"/>
      <w:bookmarkStart w:id="370" w:name="_Toc138"/>
      <w:bookmarkEnd w:id="369"/>
      <w:r>
        <w:rPr>
          <w:rtl w:val="true"/>
        </w:rPr>
        <w:t>اخباره عليه‌السلام عن شهادة رشيد الهجري وانه يقطع لسانه ويصلب</w:t>
      </w:r>
      <w:bookmarkEnd w:id="37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 وحدّثني إبراهيم بن العبّاس النّهدي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مبارك البجلي ، عن أبي بكر بن عياش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المجالد ، عن الشعبي ، عن زياد بن النّصر الحارثي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زياد وقد اتى برشيد الهجري ، وكان من خواص أصحاب عليّ عليه‌السلام ، فقال له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خليلك لك انا فاعلون 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تقطعون يدي ورجلي وتصلبونني فقال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لأكذبنّ حديثه خلّوا سبيله فلمّا أراد أن يخرج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لا نجد شيئا أصلح ممّا قال لك صاحبك أنّك لا تزال تبغي لنا سوءا إن بقيت ، اقطعوا يديه ورجليه ، فقطعوا يديه ورجليه ، وهو يتكلّم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اصلبوه خنقا في عنقه فقال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بقي لي عندكم شيء ما أراكم فعلتموه ، فقال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اقطعوا لسانه ، فلمّا أخرجوا لسانه ليقطع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نفسوا عني أتكلم كلمة واحدة فنفسوا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تصديق خبر أمير المؤمنين أخبرني بقطع لساني فقطعوا لسانه وصلبوه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نقلا عن مفاتيح القلوب انّ عليّا كان جالسا عند نخلة مع جمع من أصحابه ومنهم رشيد الهجري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تصلب بعدي على خشبة هذه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رشيد بعد شهادته عليه‌السلام يسقيها كلّ يوم حتّى قطعوه فقال رشيد فأرسل إليّ عبيد اللّه يحضرني فلمّا وصلت إلى داره رأيت خشبة تلك النّخلة على بابها فلمّا رآني عبيد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من أكاذيب أبي الحسن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انّه ما كذب قطّ وقد أخبرني انّك تقطع يدي ورجلي ولساني ثمّ تصلبني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أقطع يدك ورجلك وأصلبك ولا اقطع لسانك ليظهر كذبه فكان رشيد يروى من فضائل أهل البيت مصلوبا ويقول </w:t>
      </w:r>
      <w:r>
        <w:rPr>
          <w:rFonts w:eastAsia="Amiri" w:cs="Amiri" w:ascii="Amiri" w:hAnsi="Amiri"/>
          <w:color w:val="111111"/>
          <w:sz w:val="28"/>
          <w:szCs w:val="28"/>
          <w:rtl w:val="true"/>
          <w:lang w:bidi="ar-SA"/>
        </w:rPr>
        <w:t xml:space="preserve">: </w:t>
      </w:r>
      <w:bookmarkStart w:id="371" w:name="pg10240_101214"/>
    </w:p>
    <w:p>
      <w:pPr>
        <w:pStyle w:val="BookText"/>
        <w:rPr/>
      </w:pPr>
      <w:bookmarkEnd w:id="371"/>
      <w:r>
        <w:rPr>
          <w:rFonts w:ascii="Amiri" w:hAnsi="Amiri" w:eastAsia="Amiri" w:cs="Amiri"/>
          <w:color w:val="111111"/>
          <w:sz w:val="28"/>
          <w:sz w:val="28"/>
          <w:szCs w:val="28"/>
          <w:rtl w:val="true"/>
          <w:lang w:bidi="ar-SA"/>
        </w:rPr>
        <w:t>اكتبوها قبل أن يقطعوا لساني فلمّا وصل ذلك إلى عبيد اللّه أمر بقطع لسانه</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3234666_1067777946"/>
      <w:bookmarkStart w:id="373" w:name="_Toc139"/>
      <w:bookmarkEnd w:id="372"/>
      <w:r>
        <w:rPr>
          <w:rtl w:val="true"/>
        </w:rPr>
        <w:t>اخباره عليه‌السلام عن شهادة جويرية وانه يقطع يده ورجله ويصلب تحت جذع كافر</w:t>
      </w:r>
      <w:bookmarkEnd w:id="37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إبراهيم بن ميمون الأزدي عن حبّة العرني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جويريّة بن مسهر العبدي صالحا وكان لعليّ بن أبي طالب صديقا وكان عليّ يحبّه ونظر يوما اليه وهو يسير فناداه يا جويرية الحق بي فإنّي إذا رأيتك هويتك قال إسماعيل بن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الصّباح ، عن مسلم ، عن حبّة العرني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سرنا مع عليّ عليه‌السلام يوما فالتفت فإذا جويرية خلفه بعيدا فناداه يا جويرية الحق بي لا أبالك ألا تعلم أنّي أهواك وأحبّك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فركض نحره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محدّثك بأمور فاحفظها ثمّ اشتركا في الحديث سرّا فقال له جويرية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إنّي رجل نسي فقال إنّي أعيد عليك الحديث لتحفظه ثمّ قال له في آخر ما حدّثه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جويريّة أحبب حبيبنا ما أحبّنا فإذا أبغضنا فابغضه ، وأبغض بغيضنا ما أبغضنا فإذا أحبّنا فأحبّه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ناس ممن يشكّ في أمر عليّ عليه‌السلام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أتراه جعل جويرية وصيّه كما يدّعى هو من وصية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ذلك لشدّة اختصاصه له حتى دخل على عليّ عليه‌السلام يوما وهو مضطجع وعنده قوم من أصحابه فناداه جويرية ايّها النائم استيقظ فلتضربن على رأسك ضربة تخضب منها لحيتك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أمير المؤمنين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واحدّثك يا جويرية بأمرك أما والّذي نفسي بيده لتعتلن إلى العتلّ الزّنيم فليقطعنّ </w:t>
      </w:r>
      <w:bookmarkStart w:id="374" w:name="pg10240_101215"/>
    </w:p>
    <w:p>
      <w:pPr>
        <w:pStyle w:val="BookText"/>
        <w:rPr/>
      </w:pPr>
      <w:bookmarkEnd w:id="374"/>
      <w:r>
        <w:rPr>
          <w:rFonts w:ascii="Amiri" w:hAnsi="Amiri" w:eastAsia="Amiri" w:cs="Amiri"/>
          <w:color w:val="111111"/>
          <w:sz w:val="28"/>
          <w:sz w:val="28"/>
          <w:szCs w:val="28"/>
          <w:rtl w:val="true"/>
          <w:lang w:bidi="ar-SA"/>
        </w:rPr>
        <w:t xml:space="preserve">يدك ورجلك وليصلبنّك تحت جذع كافر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مضت الأيام على ذلك حتّى أخذ زياد جويرية فقطع يده ورجله وصلبه إلى جانب جذع ابن مكعبر وكان جذعا طويلا فصلبه على جذع قصير إلى جانبه</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3234668_1067777946"/>
      <w:bookmarkStart w:id="376" w:name="_Toc140"/>
      <w:bookmarkEnd w:id="375"/>
      <w:r>
        <w:rPr>
          <w:rtl w:val="true"/>
        </w:rPr>
        <w:t>اخباره عليه‌السلام بشهادة ميثم وانه يصلب على نخلة باب دار عمرو بن حريث مع تسعة وما يصيبه من البلايا</w:t>
      </w:r>
      <w:bookmarkEnd w:id="37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إبراهيم في كتاب الغارات ، عن أحمد بن الحسن الميثمي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الميثم التمّار مولى عليّ بن أبي طالب عليه‌السلام عبدا لامرأة من بني أسد فاشتراه عليّ عليه‌السلام منها واعتقه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أخبرني أنّ اسمك الّذي سمّاك به أبوك في العجم ميثم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وصدقت يا أمير المؤمنين فهو واللّه اسمي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فارجع إلى اسمك ودع سالما فنحن نكنّيك به فكنّاه أبا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قد اطلعه عليّ عليه‌السلام على علم كثير وأسرار خفية من أسرار الوصيّة فكان ميثم يحدّث ببعض ذلك فيشكّ فيه قوم من أهل الكوفة وينسبون عليّا عليه‌السلام ، في ذلك إلى المخرقة والإيهام والتدليس حتّى قال له يوما بمحضر من خلق كثير من أصحابه وفيهم الشّاك والمخلص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ميثم إنّك تؤخذ بعدي وتصلب فإذا كان اليوم الثاني ابتدر منخراك وفمك دما حتّى يخضب لحيتك فإذا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اليوم الثالث طعنت بحربة يقضي عليك فانتظر ذلك والموضع الّذي تصلب فيه على باب دار عمرو بن حريث إنّك لعاشر عشرة أنت أقصرهم خشبة وأقربهم من المطهرة يعني الأرض ولأرينّك النخلة الّتي تصلب علي جذعها ثمّ أراه إياه بعد ذلك بيومين وكان ميثم يأتيها فيصلّي عندها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بوركت من نخلة لك خلقت ولي نبتّ ، فلم يزل يتعاهدها بعد قتل عليّ عليه‌السلام حتّى قطعت فكان يرصد جذعها ويتعاهده ، ويتردّد اليه ، ويبصره وكان يلقي عمرو بن حريث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مجاورك فأحسن جواري فلا يعلم عمرو ما يريد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أتريد أن تشتري دار ابن مسعود أم دار ابن حكيم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 في السنة الّتي قتل فيها فدخل على 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عراقيّ فاستنسبته فذكر لها أنّه مولى عليّ بن أبي طالب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هيثم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ميثم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واللّه لربّما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يوصى بك عليّا في جوف اللّيل فسألها عن الحسين بن علىّ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حائط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أخبريه أنّى قد أحببت السّلام عليه ونحن ملتقون عند ربّ العالمين إن شاء اللّه ولا أقدر اليوم على لقائه وأريد الرّجوع فدعت بطيب فطيبت لحيته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انّها ستخضب بدم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أنباك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أنبأنى سيّدي فبكت امّ سلمة وقالت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ليس بسيّدك وحدك ، وهو سيّدى وسيّد المسلمين ، ثمّ ودعته فقدم الكوفة وأخذ وأدخل على عبيد اللّه بن زياد وقيل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كان من آثر النّاس عند أبى تراب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هذا الأعجمى؟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له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ربّك؟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بالمرصاد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بلغني اختصاص أبى تراب 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بعض ذلك فما تريد؟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ليقال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أخبرك بما سيلقاك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إنّه أخبرنى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الّذى أخبرك أنّى صانع بك؟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أنّك تصلبني عاشر عشرة وأنا أقصرهم خشبة وأقربهم من المطهرة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لأخالفنه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كيف تخالفه إنّما أخبر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p>
    <w:p>
      <w:pPr>
        <w:pStyle w:val="BookText"/>
        <w:rPr/>
      </w:pPr>
      <w:r>
        <w:rPr>
          <w:rFonts w:ascii="IRNazanin" w:hAnsi="IRNazanin" w:eastAsia="IRNazanin"/>
          <w:color w:val="111111"/>
          <w:sz w:val="28"/>
          <w:sz w:val="28"/>
          <w:szCs w:val="28"/>
          <w:rtl w:val="true"/>
          <w:lang w:bidi="fa-IR"/>
        </w:rPr>
        <w:t xml:space="preserve">وأخبر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 جبرائيل وأخبر جبرائيل عن اللّه فكيف تخالف هؤلاء أما واللّه لقد عرفت الموضع الّذي أصلب فيه أين هو من الكوفة وإنّي لأوّل خلق اللّه ألجم في الإسلام بلجام كما يلجم الخيل فحبسه وحبس معه المختار بن أبي عبيدة الثقفي فقال ميثم للمختار وهما في حبس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تفلت وتخرج ثائرا بدم الحسين عليه‌السلام فتقتل هذا الجبّار الّذي نحن في حبسه وتطأ بقدمك هذا على جبهته وخدّيه ، فلمّا دعا عبيد اللّه بن زياد بالمختار ليقتله طلع البريد بكتاب يزيد بن معاوية إلى عبيد اللّه بن زياد يأمره بتخلية سبيله وذاك إنّ أخته كانت تحت عبد اللّه بن عمر ابن الخطّاب فسألت بعلها أن يشفع فيه إلى يزيد فشفع فأمضى شفاعته وكتب بتخلية سبيل المختار على البريد فوا في البريد وقد أخرج ليضرب عنقه فأطلق ، وأمّا ميثم فأخرج بعده ليصلب وقال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لأمضيّن حكم أبي تراب فيه فلقاه 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أغناك عن هذا يا ميثم فتبسّم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خلقت ولي غذيت فلمّا رفع على الخشبة اجتمع النّاس حوله على باب عمرو بن حريث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مجاورك فكان يأمر جاريته كلّ عشية أن تنكس تحت خشبته وترشّه وتجمر بالمجمر تحته ، فجعل ميثم يحدّث بفضائل بني هاشم ومخازي بني أميّة وهو مصلوب على الخشبة فقيل لابن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فضحكم هذا العبد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ألجموه ، فألجم فكان أوّل خلق اللّه ألجم في الإسلام فلمّا كان في اليوم الثاني فاضت منخراه وفمه دما فلمّا كان في اليوم الثالث طعن بحربة فمات ، وكان قتل ميثم قبل قدوم الحسين عليه‌السلام العراق بعشرة 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عمران بن ميثم اخباره عليه‌السلام عن قتله بأمر معاوية بعد أمره له بالتبرّى عنه وامتناعه منه ثمّ ذكر شرحا من أحواله يتضمّن علمه عليه‌السلام بكيفيّة قتله بما يطول ذكره</w:t>
      </w:r>
      <w:r>
        <w:rPr>
          <w:rFonts w:eastAsia="Amiri" w:cs="Amiri" w:ascii="Amiri" w:hAnsi="Amiri"/>
          <w:color w:val="111111"/>
          <w:sz w:val="28"/>
          <w:szCs w:val="28"/>
          <w:rtl w:val="true"/>
          <w:lang w:bidi="ar-SA"/>
        </w:rPr>
        <w:t xml:space="preserve">. </w:t>
      </w:r>
      <w:bookmarkStart w:id="377" w:name="pg10240_101218"/>
    </w:p>
    <w:p>
      <w:pPr>
        <w:pStyle w:val="Heading3"/>
        <w:numPr>
          <w:ilvl w:val="2"/>
          <w:numId w:val="1"/>
        </w:numPr>
        <w:rPr/>
      </w:pPr>
      <w:bookmarkStart w:id="378" w:name="__RefHeading___Toc3234670_1067777946"/>
      <w:bookmarkStart w:id="379" w:name="_Toc141"/>
      <w:bookmarkEnd w:id="377"/>
      <w:bookmarkEnd w:id="378"/>
      <w:r>
        <w:rPr>
          <w:rtl w:val="true"/>
        </w:rPr>
        <w:t>اخباره عليه‌السلام عن شهادة عمرو بن الحمق</w:t>
      </w:r>
      <w:bookmarkEnd w:id="37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محمّد بن عليّ الصواف ، عن الحسين بن سفيان ، عن أبيه ، عن شمير ابن سدير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لعمرو بن الحمق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نزلت يا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تنزلنّ فيهم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في بني كنانة جيراننا؟قال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في ثقيف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بالمعرة ، والمجرة؟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عنقان من نار يخرجان من ظهر الكوفة يأتي أحدهما على تميم وبكر بن وائل فقلما يفلت منه أحد ، ويأتي العنق الآخر ، فيأخذ على الجانب الآخر من الكوفة فقلّ من يصيب منهم ، إنّما يدخل الدّار فيحرق البيت والبيتين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أنزل؟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في بنى عمرو بن عامر من الأزد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قوم حضروا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نراه إلّا كاهنا يتحدّث بحديث الكهنة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 إنّك لمقتول بعدي ، وإنّ رأسك لمنقول وهو أوّل رأس نقل في الإسلام والويل لقاتلك ، أما أنّك لا تنزل بقوم إلّا أسلموك برمّتك إلّا هذا الحيّ من بني عمرو بن عامر من الأزد فإنهم لن يسلموك ولن يخذلوك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مضت الأيام حتّى تنقل عمرو بن الحمق في خلافة معاوية في بعض أحياء العرب خائفا مذعورا حتّى نزل في قومه من بني خزاعة فأسلموه فقتل وحمل رأسه من العراق إلى معاوية بالشّام وهو أوّل رأس حمل في الإسلام من بلد إلى بلد</w:t>
      </w:r>
      <w:r>
        <w:rPr>
          <w:rFonts w:eastAsia="Amiri" w:cs="Amiri" w:ascii="Amiri" w:hAnsi="Amiri"/>
          <w:color w:val="111111"/>
          <w:sz w:val="28"/>
          <w:szCs w:val="28"/>
          <w:rtl w:val="true"/>
          <w:lang w:bidi="ar-SA"/>
        </w:rPr>
        <w:t xml:space="preserve">. </w:t>
      </w:r>
      <w:bookmarkStart w:id="380" w:name="pg10240_101219"/>
    </w:p>
    <w:p>
      <w:pPr>
        <w:pStyle w:val="Heading3"/>
        <w:numPr>
          <w:ilvl w:val="2"/>
          <w:numId w:val="1"/>
        </w:numPr>
        <w:rPr/>
      </w:pPr>
      <w:bookmarkStart w:id="381" w:name="__RefHeading___Toc3234672_1067777946"/>
      <w:bookmarkStart w:id="382" w:name="_Toc142"/>
      <w:bookmarkEnd w:id="380"/>
      <w:bookmarkEnd w:id="381"/>
      <w:r>
        <w:rPr>
          <w:rtl w:val="true"/>
        </w:rPr>
        <w:t>اخباره عليه‌السلام عن شهادة زيد</w:t>
      </w:r>
      <w:bookmarkEnd w:id="38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فيه خب صب يروم أمرا ولا يدركه ينصب حبالة الدّين لاصطياد الدّنيا وهو بعد مصلوب قريش</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3234674_1067777946"/>
      <w:bookmarkStart w:id="384" w:name="_Toc143"/>
      <w:bookmarkEnd w:id="383"/>
      <w:r>
        <w:rPr>
          <w:rtl w:val="true"/>
        </w:rPr>
        <w:t>اخباره عليه‌السلام عن شهادة قنبر</w:t>
      </w:r>
      <w:bookmarkEnd w:id="38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محمد صالح الكشفى الحنفي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شواهد النّبوّة انّ الحجّاج قال يوما لقرنائه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أريد أن أتقرّب إلي اللّه بسفك دم رجل من أصحاب أبي تراب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أحدا كان أقرب إليه من قنبر فأمر بإحضاره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قتلك وبأيّ قتلة تختار أن أقتلك فعلته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قتلة قتلتني أقتلك غدا بذلك فانّ أمير المؤمنين عليّا أخبرني بأنّك تقتلني بظلم فأمر بقتله فقتلوه</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3234676_1067777946"/>
      <w:bookmarkStart w:id="386" w:name="_Toc144"/>
      <w:bookmarkEnd w:id="385"/>
      <w:r>
        <w:rPr>
          <w:rtl w:val="true"/>
        </w:rPr>
        <w:t>اخباره عليه‌السلام عن ملك معاوية</w:t>
      </w:r>
      <w:bookmarkEnd w:id="38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387" w:name="pg10240_101220"/>
    </w:p>
    <w:p>
      <w:pPr>
        <w:pStyle w:val="BookText"/>
        <w:rPr/>
      </w:pPr>
      <w:bookmarkEnd w:id="387"/>
      <w:r>
        <w:rPr>
          <w:rFonts w:ascii="Amiri" w:hAnsi="Amiri" w:eastAsia="Amiri" w:cs="Amiri"/>
          <w:color w:val="111111"/>
          <w:sz w:val="28"/>
          <w:sz w:val="28"/>
          <w:szCs w:val="28"/>
          <w:rtl w:val="true"/>
          <w:lang w:bidi="ar-SA"/>
        </w:rPr>
        <w:t>وفي حديث عليّ سيظهر بعدي عليكم رجل مندحق البطن أي واسعها كان جوانبها قد بعد بعضها من بعض فاتّسعت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النسابة السيد محمد مرتضى الحسيني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بلعم 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عليّ لا يذهب أمر هذه الأمّة إلّا على رجل واسع السّرم ضخم البلعوم</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3234678_1067777946"/>
      <w:bookmarkStart w:id="389" w:name="_Toc145"/>
      <w:bookmarkEnd w:id="388"/>
      <w:r>
        <w:rPr>
          <w:rtl w:val="true"/>
        </w:rPr>
        <w:t>تكذيبه عليه‌السلام عمن أخبره بموت معاوية وأنه لا يموت حتى يملك الكوفة</w:t>
      </w:r>
      <w:bookmarkEnd w:id="38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تاج الدين أحمد بن عطاء اللّه السكندرى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الفلاح ومصباح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 المنن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الأخباريون ، أنّه أرجف بالكوفة إنّ معاوية قد مات فقال عليّ رضي‌اللّه‌عنه إذ 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مات ولن يموت حتّى يملك تحت قدميّ هاتين وإنّما أراد ابن هند ان يشيع ذلك حتّى يستتر علمي فيه فمن يومئذ كاتب أهل الكوفة معاوية وعلموا أنّ الأمر صائر اليه</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3234680_1067777946"/>
      <w:bookmarkStart w:id="391" w:name="_Toc146"/>
      <w:bookmarkEnd w:id="390"/>
      <w:r>
        <w:rPr>
          <w:rtl w:val="true"/>
        </w:rPr>
        <w:t>اخباره عليه‌السلام عن ملك بنى أمية وهو على أنحاء</w:t>
      </w:r>
      <w:bookmarkEnd w:id="391"/>
    </w:p>
    <w:p>
      <w:pPr>
        <w:pStyle w:val="Heading4"/>
        <w:numPr>
          <w:ilvl w:val="3"/>
          <w:numId w:val="1"/>
        </w:numPr>
        <w:rPr/>
      </w:pPr>
      <w:bookmarkStart w:id="392" w:name="__RefHeading___Toc3234682_1067777946"/>
      <w:bookmarkStart w:id="393" w:name="_Toc147"/>
      <w:bookmarkEnd w:id="392"/>
      <w:r>
        <w:rPr>
          <w:rtl w:val="true"/>
        </w:rPr>
        <w:t>الاول</w:t>
      </w:r>
      <w:bookmarkEnd w:id="39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 xml:space="preserve">: </w:t>
      </w:r>
      <w:bookmarkStart w:id="394" w:name="pg10240_101221"/>
    </w:p>
    <w:p>
      <w:pPr>
        <w:pStyle w:val="BookText"/>
        <w:rPr/>
      </w:pPr>
      <w:bookmarkEnd w:id="394"/>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قيس بن أبي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علىّ بن أبي طالب على منبر الكوفة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 اللّه الأفجرين من قريش بنى أميّة وبني مغيرة أما بنو مغيرة فقد أهلكهم اللّه بالسّيف يوم بدر ، وأمّا بنو أميّة فهيهات هيهات ، أما والّذي فلق الحبّة وبرأ النسمة لو كان الملك من وراء الجبال ليثبوا عليه حتّى يصلوا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3234684_1067777946"/>
      <w:bookmarkStart w:id="396" w:name="_Toc148"/>
      <w:bookmarkEnd w:id="395"/>
      <w:r>
        <w:rPr>
          <w:rtl w:val="true"/>
        </w:rPr>
        <w:t>الثاني</w:t>
      </w:r>
      <w:bookmarkEnd w:id="39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عليّ ، اقسم لتنخمنها أميّة كما تلفظ النخامة</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3234686_1067777946"/>
      <w:bookmarkStart w:id="398" w:name="_Toc149"/>
      <w:bookmarkEnd w:id="397"/>
      <w:r>
        <w:rPr>
          <w:rtl w:val="true"/>
        </w:rPr>
        <w:t>الثالث</w:t>
      </w:r>
      <w:bookmarkEnd w:id="39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بلاء بني أميّة حتّى يبعث اللّه العصب مثل قزع الخريف يأتون من كلّ لا يستأمرون أميرا ولا مأمورا فإذا كان كذلك أذهب اللّه نور ملك بنى أميّة</w:t>
      </w:r>
      <w:r>
        <w:rPr>
          <w:rFonts w:eastAsia="Amiri" w:cs="Amiri" w:ascii="Amiri" w:hAnsi="Amiri"/>
          <w:color w:val="111111"/>
          <w:sz w:val="28"/>
          <w:szCs w:val="28"/>
          <w:rtl w:val="true"/>
          <w:lang w:bidi="ar-SA"/>
        </w:rPr>
        <w:t xml:space="preserve">. </w:t>
      </w:r>
      <w:bookmarkStart w:id="399" w:name="pg10240_101222"/>
    </w:p>
    <w:p>
      <w:pPr>
        <w:pStyle w:val="Heading4"/>
        <w:numPr>
          <w:ilvl w:val="3"/>
          <w:numId w:val="1"/>
        </w:numPr>
        <w:rPr/>
      </w:pPr>
      <w:bookmarkStart w:id="400" w:name="__RefHeading___Toc3234688_1067777946"/>
      <w:bookmarkStart w:id="401" w:name="_Toc150"/>
      <w:bookmarkEnd w:id="399"/>
      <w:bookmarkEnd w:id="400"/>
      <w:r>
        <w:rPr>
          <w:rtl w:val="true"/>
        </w:rPr>
        <w:t>الرابع</w:t>
      </w:r>
      <w:bookmarkEnd w:id="40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أخوف الفتن عندي عليكم فتنة بني أميّة ألا إنّها فتنة عمياء مظلمة</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3234690_1067777946"/>
      <w:bookmarkStart w:id="403" w:name="_Toc151"/>
      <w:bookmarkEnd w:id="402"/>
      <w:r>
        <w:rPr>
          <w:rtl w:val="true"/>
        </w:rPr>
        <w:t>الخامس</w:t>
      </w:r>
      <w:bookmarkEnd w:id="40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امّة آفة وآفة هذه الأمّة بنو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تسلّطهم على هذه الأمة</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3234692_1067777946"/>
      <w:bookmarkStart w:id="405" w:name="_Toc152"/>
      <w:bookmarkEnd w:id="404"/>
      <w:r>
        <w:rPr>
          <w:rtl w:val="true"/>
        </w:rPr>
        <w:t>السادس</w:t>
      </w:r>
      <w:bookmarkEnd w:id="40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الأمر في بني أميّة ما لم يختلفوا فيه ، نعيم</w:t>
      </w:r>
      <w:r>
        <w:rPr>
          <w:rFonts w:eastAsia="Amiri" w:cs="Amiri" w:ascii="Amiri" w:hAnsi="Amiri"/>
          <w:color w:val="111111"/>
          <w:sz w:val="28"/>
          <w:szCs w:val="28"/>
          <w:rtl w:val="true"/>
          <w:lang w:bidi="ar-SA"/>
        </w:rPr>
        <w:t xml:space="preserve">. </w:t>
      </w:r>
      <w:bookmarkStart w:id="406" w:name="pg10240_101223"/>
    </w:p>
    <w:p>
      <w:pPr>
        <w:pStyle w:val="Heading4"/>
        <w:numPr>
          <w:ilvl w:val="3"/>
          <w:numId w:val="1"/>
        </w:numPr>
        <w:rPr/>
      </w:pPr>
      <w:bookmarkStart w:id="407" w:name="__RefHeading___Toc3234694_1067777946"/>
      <w:bookmarkStart w:id="408" w:name="_Toc153"/>
      <w:bookmarkEnd w:id="406"/>
      <w:bookmarkEnd w:id="407"/>
      <w:r>
        <w:rPr>
          <w:rtl w:val="true"/>
        </w:rPr>
        <w:t>السابع</w:t>
      </w:r>
      <w:bookmarkEnd w:id="40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في ذكر بنى أميّة يظهر أهل باطلها على أهل حقّها حتّى تملأ الأرض عدوانا وظلما وبدعا إلى أن يضع اللّه عزوجل جبروتها ويكسر عمدها وينزع أوتادها ألا وإنّكم مدركوها فانصروا قوما كانوا أصحاب رايات بدر وحنين تؤجروا ولا تمالئوا عليهم عدوّهم فتصرعكم البليّة وتحلّ بكم النّقمة</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3234696_1067777946"/>
      <w:bookmarkStart w:id="410" w:name="_Toc154"/>
      <w:bookmarkEnd w:id="409"/>
      <w:r>
        <w:rPr>
          <w:rtl w:val="true"/>
        </w:rPr>
        <w:t>الثامن</w:t>
      </w:r>
      <w:bookmarkEnd w:id="41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لهم يقتلوا قتيلهم ويتنافسوا بينهم فإذا كان ذلك بعث اللّه عليهم أقواما من المشرق فقتلوهم بددا وأحصوهم عددا واللّه لا يملكون سنة إلّا ملكنا أربعا</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3234698_1067777946"/>
      <w:bookmarkStart w:id="412" w:name="_Toc155"/>
      <w:bookmarkEnd w:id="411"/>
      <w:r>
        <w:rPr>
          <w:rtl w:val="true"/>
        </w:rPr>
        <w:t>التاسع</w:t>
      </w:r>
      <w:bookmarkEnd w:id="41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سحل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بنى أميّة لا يزالون يطعنون في مسحل ضلالة ، </w:t>
      </w:r>
      <w:bookmarkStart w:id="413" w:name="pg10240_101224"/>
    </w:p>
    <w:p>
      <w:pPr>
        <w:pStyle w:val="BookText"/>
        <w:rPr/>
      </w:pPr>
      <w:bookmarkEnd w:id="413"/>
      <w:r>
        <w:rPr>
          <w:rFonts w:ascii="Amiri" w:hAnsi="Amiri" w:eastAsia="Amiri" w:cs="Amiri"/>
          <w:color w:val="111111"/>
          <w:sz w:val="28"/>
          <w:sz w:val="28"/>
          <w:szCs w:val="28"/>
          <w:rtl w:val="true"/>
          <w:lang w:bidi="ar-SA"/>
        </w:rPr>
        <w:t xml:space="preserve">ولهم في الأرض أجل ونهاية ، حتّى يهريقوا الدّم الحرام في الشهر الحرام ، واللّه لكأنّى أنظر إلى غرنوق من قريش يتشحط في دمه ، فإذا فعلوا ذلك لم يبق لهم في الأرض عاذر ، ولم يبق لهم ملك على وجه الأرض بعد خمس عشرة 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النسابة السيد محمد مرتضى الحسيني الزبيدي الحنفي المتوفى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عليّ رضي‌اللّه‌عنه فكأنّى أنظر إلى غرنوق من قريش يتشحط في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شاب 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اللغة محمد بن مكرم 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علىّ عليه‌السلام فكأنّى أنظر إلى غرنوق من قريش يتشحّط في دمه</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3234700_1067777946"/>
      <w:bookmarkStart w:id="415" w:name="_Toc156"/>
      <w:bookmarkEnd w:id="414"/>
      <w:r>
        <w:rPr>
          <w:rtl w:val="true"/>
        </w:rPr>
        <w:t>اخباره عليه‌السلام عن دعاة الدولة العباسية من أهل خراسان</w:t>
      </w:r>
      <w:bookmarkEnd w:id="41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 علىّ عن ظهور الرّايات السّود من خراسان وتنصيصه على قوم من أهلها يعرفون ببني رزيق بتقديم المهملة وهم آل مصعب الّذين منهم طاهر بن الحسين وولده وإسحاق بن إبراهيم وكانوا هم وسلفهم دعاة الدّولة العبّاسيّة</w:t>
      </w:r>
      <w:r>
        <w:rPr>
          <w:rFonts w:eastAsia="Amiri" w:cs="Amiri" w:ascii="Amiri" w:hAnsi="Amiri"/>
          <w:color w:val="111111"/>
          <w:sz w:val="28"/>
          <w:szCs w:val="28"/>
          <w:rtl w:val="true"/>
          <w:lang w:bidi="ar-SA"/>
        </w:rPr>
        <w:t xml:space="preserve">. </w:t>
      </w:r>
      <w:bookmarkStart w:id="416" w:name="pg10240_101225"/>
    </w:p>
    <w:p>
      <w:pPr>
        <w:pStyle w:val="Heading3"/>
        <w:numPr>
          <w:ilvl w:val="2"/>
          <w:numId w:val="1"/>
        </w:numPr>
        <w:rPr/>
      </w:pPr>
      <w:bookmarkStart w:id="417" w:name="__RefHeading___Toc3234702_1067777946"/>
      <w:bookmarkStart w:id="418" w:name="_Toc157"/>
      <w:bookmarkEnd w:id="416"/>
      <w:bookmarkEnd w:id="417"/>
      <w:r>
        <w:rPr>
          <w:rtl w:val="true"/>
        </w:rPr>
        <w:t>اخباره عليه‌السلام عن ملك بنى عباس</w:t>
      </w:r>
      <w:bookmarkEnd w:id="41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العباس محمد بن يزيد المعروف بالمبرد المتوفى سنة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عن عليّ بن أبي طالب رحمة اللّه عليه انّه افتقد عبد اللّه بن العباس رحمه‌اللّه فقال ما بال أبي العبّاس لم يحضر؟ فقالوا ولد له مولود فلمّا صلّي علىّ رحمه‌اللّه قال امضوا بنا اليه فأتاه فهنّأه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شكرت الواهب وبورك لك في الموهوب ما سميته؟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يجوز لي ان أسميه حتّى تسميه فأمر به فأخرج اليه فأخذه وحنّكه ودعا له ثمّ ردّه اليه وقال خذه إليك أبا الأملاك قد سميّته عليّا وكنّيته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المسالك والممالك الشيخ مطهر بن طاهر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دولتنا يا أبا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فتيان أهل خراسان أصبتم أنتم إثمها وأصبنا نحن 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الحنفي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كرم اللّه وجهه أشار في بعض خطبه بقتل الناس ببغداد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أري رجلا من بني عبّاس ينحركما ينحر الإبل ولا يقدر أن يدفع عن نفسه ، ويل له ثمّ ويل له ، ما أذلّه لمّا ولّى عن أمر ربّه </w:t>
      </w:r>
      <w:bookmarkStart w:id="419" w:name="pg10240_101226"/>
    </w:p>
    <w:p>
      <w:pPr>
        <w:pStyle w:val="BookText"/>
        <w:rPr/>
      </w:pPr>
      <w:bookmarkEnd w:id="419"/>
      <w:r>
        <w:rPr>
          <w:rFonts w:ascii="Amiri" w:hAnsi="Amiri" w:eastAsia="Amiri" w:cs="Amiri"/>
          <w:color w:val="111111"/>
          <w:sz w:val="28"/>
          <w:sz w:val="28"/>
          <w:szCs w:val="28"/>
          <w:rtl w:val="true"/>
          <w:lang w:bidi="ar-SA"/>
        </w:rPr>
        <w:t xml:space="preserve">وأقبل إلى الدّنيا الدّنيّة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عن أسمائهم وكنيهم ومواضع قتلهم لأخبرت</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3234704_1067777946"/>
      <w:bookmarkStart w:id="421" w:name="_Toc158"/>
      <w:bookmarkEnd w:id="420"/>
      <w:r>
        <w:rPr>
          <w:rtl w:val="true"/>
        </w:rPr>
        <w:t>اخباره عليه‌السلام عن فتن بنى مروان</w:t>
      </w:r>
      <w:bookmarkEnd w:id="42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جار اللّه أبو القاسم محمود بن عمر الزمخشرىّ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أسر مروان بن الحكم يوم الجمل فكلّم فيه الحسن والحسين عليهما‌السلام فخلّاه عليّ عليه‌السلام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يبايعك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يبايعني بعد قتل عثمان لا حاجة لي في بيعته إنّها كفّ يهوديّة لو بايعني بيده لغدر بسبّته أما إنّ له امرة كعلقة الكلب أنفه وهو أبو الأكبش الأربعة وستلقي الأمّة منه ومن ولده يوما أحمر</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3234706_1067777946"/>
      <w:bookmarkStart w:id="423" w:name="_Toc159"/>
      <w:bookmarkEnd w:id="422"/>
      <w:r>
        <w:rPr>
          <w:rtl w:val="true"/>
        </w:rPr>
        <w:t>اخباره عليه‌السلام عن خالد بن عرفطة قائد مقدمة جيش ابن زياد في الطف وحبيب صاحب لوائه</w:t>
      </w:r>
      <w:bookmarkEnd w:id="423"/>
    </w:p>
    <w:p>
      <w:pPr>
        <w:pStyle w:val="Heading4"/>
        <w:numPr>
          <w:ilvl w:val="3"/>
          <w:numId w:val="1"/>
        </w:numPr>
        <w:rPr/>
      </w:pPr>
      <w:bookmarkStart w:id="424" w:name="__RefHeading___Toc3234708_1067777946"/>
      <w:bookmarkStart w:id="425" w:name="_Toc160"/>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 xml:space="preserve">وقد روى القوم في ذلك حديثين </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3234710_1067777946"/>
      <w:bookmarkStart w:id="427" w:name="_Toc161"/>
      <w:bookmarkEnd w:id="426"/>
      <w:r>
        <w:rPr>
          <w:rtl w:val="true"/>
        </w:rPr>
        <w:t xml:space="preserve">الاول </w:t>
      </w:r>
      <w:r>
        <w:rPr>
          <w:rtl w:val="true"/>
        </w:rPr>
        <w:t xml:space="preserve">: </w:t>
      </w:r>
      <w:r>
        <w:rPr>
          <w:rtl w:val="true"/>
        </w:rPr>
        <w:t>حديث سويد بن غفلة</w:t>
      </w:r>
      <w:bookmarkEnd w:id="42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428" w:name="pg10240_101227"/>
    </w:p>
    <w:p>
      <w:pPr>
        <w:pStyle w:val="BookText"/>
        <w:rPr/>
      </w:pPr>
      <w:bookmarkEnd w:id="428"/>
      <w:r>
        <w:rPr>
          <w:rFonts w:ascii="Amiri" w:hAnsi="Amiri" w:eastAsia="Amiri" w:cs="Amiri"/>
          <w:color w:val="111111"/>
          <w:sz w:val="28"/>
          <w:sz w:val="28"/>
          <w:szCs w:val="28"/>
          <w:rtl w:val="true"/>
          <w:lang w:bidi="ar-SA"/>
        </w:rPr>
        <w:t xml:space="preserve">وروى الحسن بن محبوب ، عن ثابت الثمالي ، عن سويد بن غفلة أنّ عليّا عليه‌السلام خطب ذات يوم فقام رجل من تحت منبره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مررت بوادي القرى فوجدت خالد بن عرفطة قد مات فاستغفر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مات ولا يموت حتّى يقود جيش ضلالة صاحب لوائه حبيب بن حمار فقام رجل آخر من تحت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أنا حبيب بن 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وانّي لك شيعة ومحبّ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حبيب بن حمار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له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 لحبيب بن 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إنّك لحاملها ولتحملنها ولتدخلن بها من هذا الباب وأشار بها إلى باب الفيل بمسجد الكوفة قال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متّ حتّى رأيت ابن زياد وقد بعث عمر بن سعد إلى الحسين بن عليّ عليه‌السلام وجعل خالد بن عرفطة على مقدّمته وحبيب بن حمار صاحب رايته فدخل بها من باب الفيل</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3234712_1067777946"/>
      <w:bookmarkStart w:id="430" w:name="_Toc162"/>
      <w:bookmarkEnd w:id="429"/>
      <w:r>
        <w:rPr>
          <w:rtl w:val="true"/>
        </w:rPr>
        <w:t xml:space="preserve">الثاني </w:t>
      </w:r>
      <w:r>
        <w:rPr>
          <w:rtl w:val="true"/>
        </w:rPr>
        <w:t xml:space="preserve">: </w:t>
      </w:r>
      <w:r>
        <w:rPr>
          <w:rtl w:val="true"/>
        </w:rPr>
        <w:t>حديث عطاء بن السائب عن أبيه</w:t>
      </w:r>
      <w:bookmarkEnd w:id="43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الفرج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فحدّثني أبو عبيدة الصيرفي وأحمد بن عبيد اللّه بن عمّار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خلف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عمرو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بن شعير ، عن محمّد بن عبد اللّه اللبني ، عن عطاء بن السائب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عليّ على المنبر إذ دخل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مات خالد بن عرفطة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مات إذ دخل رجل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مات خالد بن عرفطة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مات إذ دخل رجل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مات خالد بن عرفطة ، فقال </w:t>
      </w:r>
      <w:r>
        <w:rPr>
          <w:rFonts w:eastAsia="Amiri" w:cs="Amiri" w:ascii="Amiri" w:hAnsi="Amiri"/>
          <w:color w:val="111111"/>
          <w:sz w:val="28"/>
          <w:szCs w:val="28"/>
          <w:rtl w:val="true"/>
          <w:lang w:bidi="ar-SA"/>
        </w:rPr>
        <w:t xml:space="preserve">: </w:t>
      </w:r>
      <w:bookmarkStart w:id="431" w:name="pg10240_101228"/>
    </w:p>
    <w:p>
      <w:pPr>
        <w:pStyle w:val="BookText"/>
        <w:rPr/>
      </w:pPr>
      <w:bookmarkEnd w:id="431"/>
      <w:r>
        <w:rPr>
          <w:rFonts w:ascii="Amiri" w:hAnsi="Amiri" w:eastAsia="Amiri" w:cs="Amiri"/>
          <w:color w:val="111111"/>
          <w:sz w:val="28"/>
          <w:sz w:val="28"/>
          <w:szCs w:val="28"/>
          <w:rtl w:val="true"/>
          <w:lang w:bidi="ar-SA"/>
        </w:rPr>
        <w:t xml:space="preserve">لا واللّه ما مات ، ولا يموت حتّى يدخل من باب هذا المسجد ، يعني باب الفيل ، براية ضلالة يحملها له حبيب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أنا حبيب ابن عمّار وأنا لك شيعة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أقول فقدم خالد بن عرفطة على مقدّمة معاوية يحمل رايته حبيب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بهذا الحديث ، فقال حدّثنى صاحب هذا الدّار وأشار بيده إلى دار السائب أبي عطاء إنّه سمع عليّا يقول هذه المقالة</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3234714_1067777946"/>
      <w:bookmarkStart w:id="433" w:name="_Toc163"/>
      <w:bookmarkEnd w:id="432"/>
      <w:r>
        <w:rPr>
          <w:rtl w:val="true"/>
        </w:rPr>
        <w:t>اخباره عليه‌السلام عن الملوك الذين ظهروا من ولده بطبرستان</w:t>
      </w:r>
      <w:bookmarkEnd w:id="43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 عليّ عن الأئمّة الّذين ظهروا من ولده بطبرستان كالنّاصر والدّاعى وغيرهما في قوله عليه‌السلام وإنّ لآل محمّد بالطّالقان لكنزا سيظهره اللّه إذا شاء دعائه حقّ يقوم بإذن اللّه فيدعو إلي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وكإخباره عن مقتل النفس الزكيّة بالمدينة الحديث</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3234716_1067777946"/>
      <w:bookmarkStart w:id="435" w:name="_Toc164"/>
      <w:bookmarkEnd w:id="434"/>
      <w:r>
        <w:rPr>
          <w:rtl w:val="true"/>
        </w:rPr>
        <w:t>اخباره عليه‌السلام عن غرق البصرة وانه يستوعبها الماء ولا يبقى منها الا مقدار سفينة</w:t>
      </w:r>
      <w:bookmarkEnd w:id="43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منهم العلامة 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ابن صالح بن عبد اللّه الترمذي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فضيل عن الأعرابي مالك العجلي ، عن شبيل بن عزرة ، عن أبي حبرة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عليه‌السلام البصرة خطبهم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ببصرتكم هذه كأنّها جؤجؤ سفينة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ليظهرنّ عليكم أهل الشّام ثمّ ليعركنّكم كما يعرك الأديم الصرف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فأما اخباره عليه‌السلام أن البصرة تغرق عدا المسجد الجامع بها فقد رأيت من يذكر ان كتب الملاحم تدل على أن البصرة تهلك بالماء الأسود ، ينفجر من أرضها فتغرق ، ويبقى مسجدها ، والصحيح ان المخبر به قد وقع ، فان البصرة غرقت مرتين ، مرة في أيام القادر باللّه ، ومرة في أيام القائم بأمر اللّه غرقت بأجمعها ولم يبق منها الا مسجدها الجامع بارزا بعضه كجؤجؤ الطائر حسب ما أخبر به أمير المؤمنين عليه‌السلام ، جاءها الماء من بحر فارس من جهة الموضع المعروف الآن بجزيرة الفرس ، ومن جهة الجبل المعروف بجبل السنام ، وخربت دورها ، وغرق كلما في ضمنها ، وهلك كثير من أهلها ، وأخبار هذين الغرقين معروفة عند أهل البصرة يتناقله خلفهم عن سلفهم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لقد صرخ عليه‌السلام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اعقروا الجمل فانه شيطان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اعقروه والا فنيت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مطهر بن طاهر المقدسي المتوفى سنة بعد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عليّ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ليخرب البصرة وليغرقنّ حتّى يصير المسجد كأنّه جؤجؤ سفينة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مكرم 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حديث عليّ كرم اللّه وجهه كأنّي أنظر إلى مسجدها كجؤجؤ سفينة أو نعامة جاثمة أو كجؤجؤ طاير في لجّة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علمي التاريخ أحمد بن أبي يعقوب بن واضح الكاتب البغدادي الشهير باليعقوبى المتوفى سنة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w:t>
      </w:r>
    </w:p>
    <w:p>
      <w:pPr>
        <w:pStyle w:val="BookText"/>
        <w:rPr/>
      </w:pPr>
      <w:r>
        <w:rPr>
          <w:rFonts w:ascii="Amiri" w:hAnsi="Amiri" w:eastAsia="Amiri" w:cs="Amiri"/>
          <w:color w:val="111111"/>
          <w:sz w:val="28"/>
          <w:sz w:val="28"/>
          <w:szCs w:val="28"/>
          <w:rtl w:val="true"/>
          <w:lang w:bidi="ar-SA"/>
        </w:rPr>
        <w:t xml:space="preserve">وقال أمير المؤمنين للكوفة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كوفة وأختك البصرة ، كأنّي بكما تمدّان مدّ الأديم وتعركان عرك العكاظي إلّا أنّي أعلم فيما أعلمني اللّه عزوجل أنّه ما أراد بكما جبّار سوءا إلّا ابتلاه اللّه بشاغل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عبيد عبد اللّه بن عبد العزيز البكري الأندلسي المتوفى سنة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لجنة النشر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عليّ بن أبي طالب رضي‌اللّه‌عنه ، إنّ عين زغر بالبصرة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روى عنه إنّ عليّا لمّا فرغ من حرب البصرة خطب النّاس فذكر أحداثا تكون بالبصرة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هنات وهنات ثمّ تغرق الغرق المدمّر من عين زغر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واتبعه النّاس وبيده قضيب حتّى انتهى إلى بركة ضيّقة الرأس ، فقال وأومأ بالقضيب إلى فوهتها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زغر هذه زغر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فقاضت فقال لها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اسكني زغر كفّي زغر ، ما آن أوانك ولا حان حينك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فغارت وعين زغر هي الّتي سأل عنها الدّجال ، في حديث تميم الدّاري ، وقال ابن سهل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بزغر بنت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وكاخباره أي عليّ عن هلاك البصرة بالغرق ، وهلاكها تارة أخرى بالزّنج وهو الّذي صحّفه قوم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بالرّيح</w:t>
      </w:r>
      <w:r>
        <w:rPr>
          <w:rFonts w:eastAsia="Amiri" w:cs="Amiri" w:ascii="Amiri" w:hAnsi="Amiri"/>
          <w:color w:val="111111"/>
          <w:sz w:val="28"/>
          <w:szCs w:val="28"/>
          <w:rtl w:val="true"/>
          <w:lang w:bidi="ar-SA"/>
        </w:rPr>
        <w:t xml:space="preserve">. </w:t>
      </w:r>
      <w:bookmarkStart w:id="436" w:name="pg10240_101231"/>
    </w:p>
    <w:p>
      <w:pPr>
        <w:pStyle w:val="BookText"/>
        <w:rPr/>
      </w:pPr>
      <w:bookmarkEnd w:id="436"/>
      <w:r>
        <w:rPr>
          <w:rFonts w:ascii="Amiri" w:hAnsi="Amiri" w:eastAsia="Amiri" w:cs="Amiri"/>
          <w:color w:val="111111"/>
          <w:sz w:val="28"/>
          <w:sz w:val="28"/>
          <w:szCs w:val="28"/>
          <w:rtl w:val="true"/>
          <w:lang w:bidi="ar-SA"/>
        </w:rPr>
        <w:t xml:space="preserve">ومنهم العلامة الأديب ياقوت 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رقي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البصرة ويا بقايا ثمود يا أتباع البهيمة يا جند المرأة رغا فاتّبعتم وعقر فانهزمتم ، دينكم نفاق وأحلامكم دقاق وماؤكم زعاق ، يا أهل البصرة والبصيرة والسّبخة والحريبة ، أرضكم أبعد أرض اللّه من السماء ، وأقربها من الماء ، وأسرعها خرابا وغرقا ، ألا انّي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جبرئيل حمل جميع الأرض على منكبه الأيمن فأتاني بها؟ ألا إنّي وجدت البصرة أبعد بلاد اللّه من السماء وأقربها من الماء وأخبثها ترابا وأسرعها خرابا ، ليأتين عليها يوم لا يرى منها إلّا شرفات جامعها كجؤجؤ السفينة في لجّة البحر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بصرة ويلك من جيش لا غبار له ، فقيل يا أمير المؤمنين ما الويح وما الويل؟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الويح والويل بابان فالويح رحمة والويل عذاب </w:t>
      </w:r>
      <w:r>
        <w:rPr>
          <w:rFonts w:eastAsia="IRNazanin" w:cs="IRNazanin"/>
          <w:color w:val="111111"/>
          <w:sz w:val="28"/>
          <w:szCs w:val="28"/>
          <w:rtl w:val="true"/>
          <w:lang w:bidi="fa-IR"/>
        </w:rPr>
        <w:t>-.</w:t>
      </w:r>
    </w:p>
    <w:p>
      <w:pPr>
        <w:pStyle w:val="Heading3"/>
        <w:numPr>
          <w:ilvl w:val="2"/>
          <w:numId w:val="1"/>
        </w:numPr>
        <w:rPr/>
      </w:pPr>
      <w:bookmarkStart w:id="437" w:name="__RefHeading___Toc3234718_1067777946"/>
      <w:bookmarkStart w:id="438" w:name="_Toc165"/>
      <w:bookmarkEnd w:id="437"/>
      <w:r>
        <w:rPr>
          <w:rtl w:val="true"/>
        </w:rPr>
        <w:t>اخباره عليه‌السلام عن هدم الكعبة</w:t>
      </w:r>
      <w:bookmarkEnd w:id="438"/>
    </w:p>
    <w:p>
      <w:pPr>
        <w:pStyle w:val="Heading4"/>
        <w:numPr>
          <w:ilvl w:val="3"/>
          <w:numId w:val="1"/>
        </w:numPr>
        <w:rPr/>
      </w:pPr>
      <w:bookmarkStart w:id="439" w:name="__RefHeading___Toc3234720_1067777946"/>
      <w:bookmarkStart w:id="440" w:name="_Toc166"/>
      <w:bookmarkEnd w:id="439"/>
      <w:r>
        <w:rPr>
          <w:rtl w:val="true"/>
        </w:rPr>
        <w:t>اشارة</w:t>
      </w:r>
      <w:bookmarkEnd w:id="440"/>
    </w:p>
    <w:p>
      <w:pPr>
        <w:pStyle w:val="BookText"/>
        <w:rPr/>
      </w:pPr>
      <w:r>
        <w:rPr>
          <w:rFonts w:ascii="Amiri" w:hAnsi="Amiri" w:eastAsia="Amiri" w:cs="Amiri"/>
          <w:color w:val="111111"/>
          <w:sz w:val="28"/>
          <w:sz w:val="28"/>
          <w:szCs w:val="28"/>
          <w:rtl w:val="true"/>
          <w:lang w:bidi="ar-SA"/>
        </w:rPr>
        <w:t xml:space="preserve">وهو على قسمين </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3234722_1067777946"/>
      <w:bookmarkStart w:id="442" w:name="_Toc167"/>
      <w:bookmarkEnd w:id="441"/>
      <w:r>
        <w:rPr>
          <w:rtl w:val="true"/>
        </w:rPr>
        <w:t>الاول</w:t>
      </w:r>
      <w:bookmarkEnd w:id="44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استكثروا من الطواف بهذا البيت ، قبل أن يحال بينكم وبينه ؛ فكأني برجل من الحبشة أصعل أصمع حمش الساقين قاعد عليها وهي تهدم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مكرم 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bookmarkStart w:id="443" w:name="pg10240_101232"/>
    </w:p>
    <w:p>
      <w:pPr>
        <w:pStyle w:val="BookText"/>
        <w:rPr/>
      </w:pPr>
      <w:bookmarkEnd w:id="443"/>
      <w:r>
        <w:rPr>
          <w:rFonts w:ascii="Amiri" w:hAnsi="Amiri" w:eastAsia="Amiri" w:cs="Amiri"/>
          <w:color w:val="111111"/>
          <w:sz w:val="28"/>
          <w:sz w:val="28"/>
          <w:szCs w:val="28"/>
          <w:rtl w:val="true"/>
          <w:lang w:bidi="ar-SA"/>
        </w:rPr>
        <w:t>ط دار الصادر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عليّ رضي‌اللّه‌عنه كأنّى برجل أصعل أصمع أحمش السّاقين يهدم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عليّ رضي‌اللّه‌عنه كأني بحبشي مخرب علي هذه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النسابة السيد محمد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مطهر بن طاهر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عليّ صلوات اللّه عليه وسلامه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حجّوا قبل أن لا تحجّوا فوالّذي خلق الحبّة وبرء النّسمة ، ليرفعنّ هذا البيت من بين أظهركم حتّى لا يدري أحدكم أين كان مكانه بالأمس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أسود حمش الساقين قد علاها وينقضها طوبة طوبة</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3234724_1067777946"/>
      <w:bookmarkStart w:id="445" w:name="_Toc168"/>
      <w:bookmarkEnd w:id="444"/>
      <w:r>
        <w:rPr>
          <w:rtl w:val="true"/>
        </w:rPr>
        <w:t>القسم الثاني</w:t>
      </w:r>
      <w:bookmarkEnd w:id="44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في ذيل المستدرك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الضبيعيّ ثنا عليّ بن عبد العزيز ، ثنا يحيي بن عبد الحميد ، ثنا حصين بن عمر الأحمسي ، ثنا الأعمش عن إبراهيم التيمي ؛ عن الحارث بن سويد 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حجّوا قبل أن لا تحجّوا ، فكأنّي أنظر إلى </w:t>
      </w:r>
      <w:bookmarkStart w:id="446" w:name="pg10240_101233"/>
    </w:p>
    <w:p>
      <w:pPr>
        <w:pStyle w:val="BookText"/>
        <w:rPr/>
      </w:pPr>
      <w:bookmarkEnd w:id="446"/>
      <w:r>
        <w:rPr>
          <w:rFonts w:ascii="IRNazanin" w:hAnsi="IRNazanin" w:eastAsia="IRNazanin"/>
          <w:color w:val="111111"/>
          <w:sz w:val="28"/>
          <w:sz w:val="28"/>
          <w:szCs w:val="28"/>
          <w:rtl w:val="true"/>
          <w:lang w:bidi="fa-IR"/>
        </w:rPr>
        <w:t xml:space="preserve">حبشىّ أصمع أفدع بيده معول يهدمها حجرا حجرا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تقوله برأيك أو سمعته من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والّذي فلق الحبّة وبرأ النّسمة ولكنّى سمعته من نبيّكم</w:t>
      </w:r>
      <w:r>
        <w:rPr>
          <w:rFonts w:eastAsia="IRNazanin" w:cs="IRNazanin"/>
          <w:color w:val="111111"/>
          <w:sz w:val="28"/>
          <w:szCs w:val="28"/>
          <w:rtl w:val="true"/>
          <w:lang w:bidi="fa-IR"/>
        </w:rPr>
        <w:t>.</w:t>
      </w:r>
    </w:p>
    <w:p>
      <w:pPr>
        <w:pStyle w:val="Heading3"/>
        <w:numPr>
          <w:ilvl w:val="2"/>
          <w:numId w:val="1"/>
        </w:numPr>
        <w:rPr/>
      </w:pPr>
      <w:bookmarkStart w:id="447" w:name="__RefHeading___Toc3234726_1067777946"/>
      <w:bookmarkStart w:id="448" w:name="_Toc169"/>
      <w:bookmarkEnd w:id="447"/>
      <w:r>
        <w:rPr>
          <w:rtl w:val="true"/>
        </w:rPr>
        <w:t>اخباره عليه‌السلام عن الحجاج بن يوسف</w:t>
      </w:r>
      <w:bookmarkEnd w:id="448"/>
    </w:p>
    <w:p>
      <w:pPr>
        <w:pStyle w:val="Heading4"/>
        <w:numPr>
          <w:ilvl w:val="3"/>
          <w:numId w:val="1"/>
        </w:numPr>
        <w:rPr/>
      </w:pPr>
      <w:bookmarkStart w:id="449" w:name="__RefHeading___Toc3234728_1067777946"/>
      <w:bookmarkStart w:id="450" w:name="_Toc170"/>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 xml:space="preserve">وقد أخبر عن ذلك في موارد </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3234730_1067777946"/>
      <w:bookmarkStart w:id="452" w:name="_Toc171"/>
      <w:bookmarkEnd w:id="451"/>
      <w:r>
        <w:rPr>
          <w:rtl w:val="true"/>
        </w:rPr>
        <w:t>المورد الاول</w:t>
      </w:r>
      <w:bookmarkEnd w:id="452"/>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 بن هارون ، أنا العوام بن حوشب ، حدّثنى حبيب بن أبى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رضي‌اللّه‌عنه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 حتّى تدرك فتى ثقيف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فتى ثقيف؟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ليقالن له يوم القيامة اكفنا زاوية من زوايا جهنّم رجل يملك عشرين سنة أو بضعا وعشرين سنة لا يدع لله معصية الّا ارتكبها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آخر الحديث حتّى لو لم يبق إلّا معصية واحدة وكان بينه وبينها باب لكسره حتّى يرتكبها يقتل بمن أطاعه من عصاه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المؤرخ الشهير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bookmarkStart w:id="453" w:name="pg10240_101234"/>
    </w:p>
    <w:p>
      <w:pPr>
        <w:pStyle w:val="BookText"/>
        <w:rPr/>
      </w:pPr>
      <w:bookmarkEnd w:id="453"/>
      <w:r>
        <w:rPr>
          <w:rFonts w:ascii="Amiri" w:hAnsi="Amiri" w:eastAsia="Amiri" w:cs="Amiri"/>
          <w:color w:val="111111"/>
          <w:sz w:val="28"/>
          <w:sz w:val="28"/>
          <w:szCs w:val="28"/>
          <w:rtl w:val="true"/>
          <w:lang w:bidi="ar-SA"/>
        </w:rPr>
        <w:t xml:space="preserve">روى الحديث عن حبيب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ليقالنّ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زوايا جهنّم وقال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رضي‌اللّه‌عنه ذلك وما خلق اللّه الحجّاج يومئذ</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3234732_1067777946"/>
      <w:bookmarkStart w:id="455" w:name="_Toc172"/>
      <w:bookmarkEnd w:id="454"/>
      <w:r>
        <w:rPr>
          <w:rtl w:val="true"/>
        </w:rPr>
        <w:t>المورد الثاني</w:t>
      </w:r>
      <w:bookmarkEnd w:id="455"/>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حبّان أيّوب بن عبد الرّحمن شيخ يروى عن مالك بن أوس بن الحدثان ، روى عنه أبو مراية العجلى ، 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قتيبة ، ثنا ابن أبى السرى ، ثنا معتمر ، ثنا أبى ، عن أسلم ، عن أبي مراية ، عن أيّوب بن عبد الرّحمن ، عن مالك بن أوس بن الحدثان قال سمعت علىّ بن أبى طالب رضي‌اللّه‌عنه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الذّيال أمير المصرين يلبس فروتها ، ويأكل خضرتها ويقتل أشراف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البيهقىّ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ويقتل أشراف حضرتها يشتدّ منه الفرق ويكثر منه الأرق يسلّطه اللّه على شيعته</w:t>
      </w:r>
      <w:r>
        <w:rPr>
          <w:rFonts w:eastAsia="Amiri" w:cs="Amiri" w:ascii="Amiri" w:hAnsi="Amiri"/>
          <w:color w:val="111111"/>
          <w:sz w:val="28"/>
          <w:szCs w:val="28"/>
          <w:rtl w:val="true"/>
          <w:lang w:bidi="ar-SA"/>
        </w:rPr>
        <w:t xml:space="preserve">. </w:t>
      </w:r>
      <w:bookmarkStart w:id="456" w:name="pg10240_101235"/>
    </w:p>
    <w:p>
      <w:pPr>
        <w:pStyle w:val="Heading4"/>
        <w:numPr>
          <w:ilvl w:val="3"/>
          <w:numId w:val="1"/>
        </w:numPr>
        <w:rPr/>
      </w:pPr>
      <w:bookmarkStart w:id="457" w:name="__RefHeading___Toc3234734_1067777946"/>
      <w:bookmarkStart w:id="458" w:name="_Toc173"/>
      <w:bookmarkEnd w:id="456"/>
      <w:bookmarkEnd w:id="457"/>
      <w:r>
        <w:rPr>
          <w:rtl w:val="true"/>
        </w:rPr>
        <w:t>المورد الثالث</w:t>
      </w:r>
      <w:bookmarkEnd w:id="458"/>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عبيد الهروي العبدى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مادة الفاء مع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خطب النّاس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مللتهم وملّوني فسلّط عليهم فتى ثقيف الذيّال الميّال يلبس فروتها ويأكل خضرتها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 في مادة النون مع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حديث عليّ ذكر فتي ثقيف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نعرة ، أراد كبره وهو الحجّاج ومنهم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بعد قوله ملّوني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وسئمتهم وسئموني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كلمة الميّال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المكرم 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طاهر بن على الصديقى الهندي الفتنى الوطن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الميّال</w:t>
      </w:r>
      <w:r>
        <w:rPr>
          <w:rFonts w:eastAsia="Amiri" w:cs="Amiri" w:ascii="Amiri" w:hAnsi="Amiri"/>
          <w:color w:val="111111"/>
          <w:sz w:val="28"/>
          <w:szCs w:val="28"/>
          <w:rtl w:val="true"/>
          <w:lang w:bidi="ar-SA"/>
        </w:rPr>
        <w:t xml:space="preserve">. </w:t>
      </w:r>
      <w:bookmarkStart w:id="459" w:name="pg10240_101236"/>
    </w:p>
    <w:p>
      <w:pPr>
        <w:pStyle w:val="Heading4"/>
        <w:numPr>
          <w:ilvl w:val="3"/>
          <w:numId w:val="1"/>
        </w:numPr>
        <w:rPr/>
      </w:pPr>
      <w:bookmarkStart w:id="460" w:name="__RefHeading___Toc3234736_1067777946"/>
      <w:bookmarkStart w:id="461" w:name="_Toc174"/>
      <w:bookmarkEnd w:id="459"/>
      <w:bookmarkEnd w:id="460"/>
      <w:r>
        <w:rPr>
          <w:rtl w:val="true"/>
        </w:rPr>
        <w:t>المورد الرابع</w:t>
      </w:r>
      <w:bookmarkEnd w:id="461"/>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مالك بن دينار ، عن الحسن ، إنّ عليّا كان على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ائتمنتهم فخانوني ، ونصحتهم فغشّوني ، اللّهمّ فسلّط عليهم غلام ثقيف يحكم في دمائهم وأموالهم بحكم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الحسن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 الحديث فوصفه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 الذّيال يفجر الأنهار يأكل خضرتها ويلبس فروتها قال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صفة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عماد الدين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إلى قوله فغشوني وذكر بدل بقيّة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فسلّط عليهم فتى ثقيف الذيّال الميّال يأكل خضرتها ويلبس فروتها ويحكم فيهم بحكم الجاهليّة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الحسن ، وما خلق اللّه الحجّاج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الحسن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bookmarkStart w:id="462" w:name="pg10240_101237"/>
    </w:p>
    <w:p>
      <w:pPr>
        <w:pStyle w:val="Heading4"/>
        <w:numPr>
          <w:ilvl w:val="3"/>
          <w:numId w:val="1"/>
        </w:numPr>
        <w:rPr/>
      </w:pPr>
      <w:bookmarkStart w:id="463" w:name="__RefHeading___Toc3234738_1067777946"/>
      <w:bookmarkStart w:id="464" w:name="_Toc175"/>
      <w:bookmarkEnd w:id="462"/>
      <w:bookmarkEnd w:id="463"/>
      <w:r>
        <w:rPr>
          <w:rtl w:val="true"/>
        </w:rPr>
        <w:t>المورد الخامس</w:t>
      </w:r>
      <w:bookmarkEnd w:id="46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انّه أمر النّاس بشيء وهو على المنبر ، فقام رجال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مث قلوبهم كما يماث الملح في الماء ، اللّهمّ سلّط عليهم غلام ثقيف اعلموا أنّ من فاز بكم فقد فاز بالقدح الأخيب</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3234740_1067777946"/>
      <w:bookmarkStart w:id="466" w:name="_Toc176"/>
      <w:bookmarkEnd w:id="465"/>
      <w:r>
        <w:rPr>
          <w:rtl w:val="true"/>
        </w:rPr>
        <w:t>المورد السادس</w:t>
      </w:r>
      <w:bookmarkEnd w:id="46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المكرم 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ليسلّطنّ عليكم غلام ثقيف الذيّال الميّال ، ايه أبا وذحة</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3234742_1067777946"/>
      <w:bookmarkStart w:id="468" w:name="_Toc177"/>
      <w:bookmarkEnd w:id="467"/>
      <w:r>
        <w:rPr>
          <w:rtl w:val="true"/>
        </w:rPr>
        <w:t>المورد السابع</w:t>
      </w:r>
      <w:bookmarkEnd w:id="46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عثمان بن سعيد ، عن يحيى التيمي ، عن الأعمش ، عن إسماعيل بن </w:t>
      </w:r>
      <w:bookmarkStart w:id="469" w:name="pg10240_101238"/>
    </w:p>
    <w:p>
      <w:pPr>
        <w:pStyle w:val="BookText"/>
        <w:rPr/>
      </w:pPr>
      <w:bookmarkEnd w:id="469"/>
      <w:r>
        <w:rPr>
          <w:rFonts w:ascii="Amiri" w:hAnsi="Amiri" w:eastAsia="Amiri" w:cs="Amiri"/>
          <w:color w:val="111111"/>
          <w:sz w:val="28"/>
          <w:sz w:val="28"/>
          <w:szCs w:val="28"/>
          <w:rtl w:val="true"/>
          <w:lang w:bidi="ar-SA"/>
        </w:rPr>
        <w:t xml:space="preserve">رجاء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أعشى باهلة وهو غلام يومئذ حدث إلى عليّ عليه‌السلام وهو يخطب ويذكر الملاحم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أشبه هذا الحديث بحديث خرافة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عليه‌السلام إن كنت آثما فيما قلت يا غلام فرماك اللّه بغلام ثقيف ثمّ سكت فقام رجال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غلام ثقيف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يملك بلدتكم هذه لا يترك لله حرمة إلّا انتهكها يضرب عنق هذا الغلام بسيفه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يملك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إن بلغها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 قتلا أم يموت موتا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يموت حتف انفه بداء البطن يثقب سريره لكثرة ما يخرج من جوفه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 بعيني أعشى باهلة وقد احضر في جملة الأسراء الّذين أسروا من جيش عبد الرّحمن بن محمّد بن الأشعث بين يدي الحجّاج فقرعه ووبّخه واستنشده شعره الّذي يحرّض فيه عبد الرّحمن على الحرب ثمّ ضرب عنقه في ذلك المجلس</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3234744_1067777946"/>
      <w:bookmarkStart w:id="471" w:name="_Toc178"/>
      <w:bookmarkEnd w:id="470"/>
      <w:r>
        <w:rPr>
          <w:rtl w:val="true"/>
        </w:rPr>
        <w:t>اخباره عليه‌السلام للحجر المرادي بأنه يؤمر بلعنه</w:t>
      </w:r>
      <w:bookmarkEnd w:id="47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عبد الرزاق ، عن حجر المرادي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 إذا أمرت أن تلعنني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كائن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العنّي ولا تبرّأ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فأمرني محمّد بن يوسف أخو الحجّاج وكان أميرا من قبل عبد الملك بن مروان على اليمن أن ألعن عليّا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أمرني أن ألعن عليّا فالعنوه لعنه اللّه فما فطن لها إلّا رجل أي لأنّه إنّما لعن الأمير ولم يلعن عليّا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472" w:name="pg10240_101239"/>
    </w:p>
    <w:p>
      <w:pPr>
        <w:pStyle w:val="BookText"/>
        <w:rPr/>
      </w:pPr>
      <w:bookmarkEnd w:id="472"/>
      <w:r>
        <w:rPr>
          <w:rFonts w:ascii="Amiri" w:hAnsi="Amiri" w:eastAsia="Amiri" w:cs="Amiri"/>
          <w:color w:val="111111"/>
          <w:sz w:val="28"/>
          <w:sz w:val="28"/>
          <w:szCs w:val="28"/>
          <w:rtl w:val="true"/>
          <w:lang w:bidi="ar-SA"/>
        </w:rPr>
        <w:t xml:space="preserve">روى الحديث نقلا عن الحافظ أبي بكر عبد الرزّاق بن همام الحميري الصنعاني عن حجر المرادي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بن قنفذ البزّار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 ثنا ابن عيينة عن ابن طاوس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حجر بن قيس المدري من خدمة عليّ ، فقال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حجر إنّك تقام بعدي فتؤمر بلعني فالعنّي ولا تبرأ منّي فرأيت حجرا وقد اقامه أحمد بن إبراهيم خليفة بني أميّة في الجامع وقد وكل به ليلعن عليّا أو يقتل فقال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الأمير أحمد بن إبراهيم أمرني أن ألعن عليّا ، فالعنوه لعنه اللّه</w:t>
      </w:r>
      <w:r>
        <w:rPr>
          <w:rFonts w:eastAsia="Amiri" w:cs="Amiri" w:ascii="Amiri" w:hAnsi="Amiri"/>
          <w:color w:val="111111"/>
          <w:sz w:val="28"/>
          <w:szCs w:val="28"/>
          <w:rtl w:val="true"/>
          <w:lang w:bidi="ar-SA"/>
        </w:rPr>
        <w:t>.</w:t>
      </w:r>
    </w:p>
    <w:p>
      <w:pPr>
        <w:pStyle w:val="Heading2"/>
        <w:numPr>
          <w:ilvl w:val="1"/>
          <w:numId w:val="1"/>
        </w:numPr>
        <w:rPr/>
      </w:pPr>
      <w:bookmarkStart w:id="473" w:name="__RefHeading___Toc3234746_1067777946"/>
      <w:bookmarkStart w:id="474" w:name="_Toc179"/>
      <w:bookmarkEnd w:id="473"/>
      <w:r>
        <w:rPr>
          <w:rtl w:val="true"/>
        </w:rPr>
        <w:t xml:space="preserve">الباب السادس </w:t>
      </w:r>
      <w:r>
        <w:rPr>
          <w:rtl w:val="true"/>
        </w:rPr>
        <w:t xml:space="preserve">: </w:t>
      </w:r>
      <w:r>
        <w:rPr>
          <w:rtl w:val="true"/>
        </w:rPr>
        <w:t>في ذكر كلمات عمر في الاعجاب لعلمه عليه‌السلام</w:t>
      </w:r>
      <w:bookmarkEnd w:id="474"/>
    </w:p>
    <w:p>
      <w:pPr>
        <w:pStyle w:val="Heading3"/>
        <w:numPr>
          <w:ilvl w:val="2"/>
          <w:numId w:val="1"/>
        </w:numPr>
        <w:rPr/>
      </w:pPr>
      <w:bookmarkStart w:id="475" w:name="__RefHeading___Toc3234748_1067777946"/>
      <w:bookmarkStart w:id="476" w:name="_Toc180"/>
      <w:bookmarkEnd w:id="475"/>
      <w:r>
        <w:rPr>
          <w:rtl w:val="true"/>
        </w:rPr>
        <w:t xml:space="preserve">قوله </w:t>
      </w:r>
      <w:r>
        <w:rPr>
          <w:rtl w:val="true"/>
        </w:rPr>
        <w:t xml:space="preserve">: </w:t>
      </w:r>
      <w:r>
        <w:rPr>
          <w:rtl w:val="true"/>
        </w:rPr>
        <w:t>لو لا على لهلك عمر</w:t>
      </w:r>
      <w:bookmarkEnd w:id="476"/>
    </w:p>
    <w:p>
      <w:pPr>
        <w:pStyle w:val="BookText"/>
        <w:rPr/>
      </w:pPr>
      <w:r>
        <w:rPr>
          <w:rFonts w:ascii="Amiri" w:hAnsi="Amiri" w:eastAsia="Amiri" w:cs="Amiri"/>
          <w:color w:val="111111"/>
          <w:sz w:val="28"/>
          <w:sz w:val="28"/>
          <w:szCs w:val="28"/>
          <w:rtl w:val="true"/>
          <w:lang w:bidi="ar-SA"/>
        </w:rPr>
        <w:t xml:space="preserve">نذكر جمعا ممّن ذكره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الشهير بابن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مختلف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أحمد بن موسى بن 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تظلم الزهراء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محمد بن يوسف بن محمد البلخي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تلخيصه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الحيدرى ببمبئى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المحقق الكركي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منك يا عمر حتّى المخدّرات ، وشعاره لو 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السعدي الابى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أرجوزته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بن الخطّاب رضي‌اللّه‌عنه في عدّة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بن محمد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الملك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بهلول بهجت أفندى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آفتاب 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المعتزلي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انّ أكثر الصحابة وأكابرهم كابن عبّاس وعمر بن الخطّاب كانوا يستفيدون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علىّ لهلك عمر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المولى علاء الدين على بن محمد القوشجي الحنفي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شهاب الدين أحمد العجلى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العلامة الشيخ محمد بن محمد بن على الخوافي</w:t>
      </w:r>
    </w:p>
    <w:p>
      <w:pPr>
        <w:pStyle w:val="BookText"/>
        <w:rPr/>
      </w:pPr>
      <w:r>
        <w:rPr>
          <w:rFonts w:ascii="IRNazanin" w:hAnsi="IRNazanin" w:eastAsia="IRNazanin"/>
          <w:color w:val="111111"/>
          <w:sz w:val="28"/>
          <w:sz w:val="28"/>
          <w:szCs w:val="28"/>
          <w:rtl w:val="true"/>
          <w:lang w:bidi="fa-IR"/>
        </w:rPr>
        <w:t xml:space="preserve">حيث قال بعد كلام طويل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اختصّ عليّ بمزيد العلم والحكمة حتّى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وعليّ بابها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عليّ لهلك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القاضي سعيد الدين محمد بن أحمد الفرغاني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القصيدة التائية لابن فارض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سعد الدين مسعود بن عمر التفتازاني الحنفي المتوفى سنة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 على شرح تلخيص المفتاح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على لو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 وجود عليّ سبب لعدم هلاك لا انّ وجوده دليل على عدم عليّ انّ عمر لم يهلك يعني لو لا عليّ لهلك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الشيخ شهاب الدين أحمد بن قادر العجلى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 المآل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عمر رضي‌اللّه‌عنه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علىّ لهلك عمر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كمال الدين أبو سالم محمد بن طلحة بن محمد بن حسن العدوى الشامي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علىّ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أخطب خوارزم موفق الدين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أمر عمر برجم المرأة فمنعه علىّ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النساء أن تلدن مثل عليّ بن أبي طالب لو لا علىّ لهلك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العارف الشيخ نظام الدين أولياء الچشتى الهندي الحنفي المشتهر بسلطان المشايخ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الملفوظات والأمالي العرفانية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علىّ لهلك عمر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فمنها</w:t>
      </w:r>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الاصابة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المجنونة التي أمر برجمها ، وفي التي وضعت لستة أشهر ، فأراد عمر رجمها ، فقال 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رفع القلم عن المجنون الحديث ، فكان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على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القاضي على بن عبيد اللّه المالقي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قضاة الأندلس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الكاتبة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أراد رجم المرأة التي ولدت بستة أشهر ،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وَفِصالُهُ فِي 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فالحمل ستة أشهر ، والفصال في عامين ، فترك عمر رجمها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على لهلك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السمان والخلعي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على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أحمد في الفضائل والمسند أيضا حدثنا عفان ، حدثنا حماد ، حدثنا عطاء بن السائب عن أبى ظبيان ، أن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اتى بامرأة قد زنت ، فأمر برجمها فذهبوا ليرجموها ، فرآهم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الطريق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 هذه ، فأخبروه فخلى سبيلها ، ثم جاء الى عمر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رددتها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معتوهة آل فلان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القلم عن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النائم حتى يستيقظ ، والصبى حتى يحتلم ؛ والمجنون حتى يفيق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على لهلك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عضد الدين عبد الرحمن الإيجي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عمر عن رجم من ولدت لستة أشهر ونبهه ، ونهاه أيضا عن رجم الحاملة التي أقرت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على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أحمد ان عمر أمر برجم امرأة فمر بها على فانتزعها ، فأخبر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فعله الا لشيء ، فأرسل عليه فسأله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القلم عن ثلاث الحديث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مبتلاة بنى فلان لعله أتاها وهو بها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على هلك عمر ، واتفق له من أبى بكر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والقلعي ، وابن السمعان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محب الدين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داود بن أبى الهند ، عن عامر بن مسروق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عمر بن الخطاب بامرأة نكحت في عدتها ، ففرق بينهما ، وجعل صداقها في بيت المال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أجيز مهرا أرد نكاحه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يجتمعان أبدا ، فأخبر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المهر بما استحل من فرجها ، ويفرق بينهما فإذا انقضت عدتها فهو خاطب من الخطاب ، فخطب عمر الناس ،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على لهلك عمر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غير واحد من أهل النقل وهذا لفظ الخوارزمي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فخطب عمر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عمر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IRNazanin" w:hAnsi="IRNazanin" w:eastAsia="IRNazanin"/>
          <w:color w:val="111111"/>
          <w:sz w:val="28"/>
          <w:sz w:val="28"/>
          <w:szCs w:val="28"/>
          <w:rtl w:val="true"/>
          <w:lang w:bidi="fa-IR"/>
        </w:rPr>
        <w:t xml:space="preserve">ما رواه القوم 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الاسناد الذي 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بن اليمان ، انه لقى عمر ابن الخطاب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يا ابن اليمان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تريدني أصبح ، أصبحت واللّه أكره الحق ، وأحب الفتنة ، وأشهد بما لم أره ، وأحفظ غير المخلوق ، وأصلي على غير وضوء ، ولى في الأرض ما ليس لله في السماء ، فغضب عمر لقوله وانصرف من فوره ، وقد أعجله أمر وعزم على أذى حذيفة لقوله ذلك ، فبينا هو في الطريق إذ مر بعلى بن أبي طالب ، فرأى الغضب في وجهه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أغضبك يا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حذيفة بن اليمان فسألته كيف أصبحت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أكره الحق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 يكره الموت وهو حق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 الفتنة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يحب المال والولد ، وقد 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 أَمْوالُكُمْ وَأَوْلادُكُمْ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على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بما لم أره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يشهد لله بالوحدانية والموت والبعث ، والقيامة ، والجنة ، والنار ، والصراط ، ولم ير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وقد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اننى أحفظ غير المخلوق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يحفظ كتاب اللّه تعالى القرآن وهو غير مخلوق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 أصلي على غير وضوء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يصلى على ابن عمى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غير وضوء ، والصلاة عليه جائزة ، فقال يا أبا الحسن 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أكبر من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لي في الأرض ما ليس لله في السماء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له زوجة وتعالى اللّه عن الزوجة والولد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يهلك ابن الخطاب لو لا على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ثابت عند أهل النقل ذكره غير واحد من أهل السير ، وقال السيد الحميري في 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سائل قريشا ان كنت ذا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أثبتها في الدين أوتادا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أعلمها علما وأحكمها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وأصدقها قولا وميعادا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يصدقوك فلن يعدوا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أنت لم تلق للأبرار حسادا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الامام قطب الدين عبد المنعم بن يحيى بن ابراهيم الزهري خطيب بيت المقدس كتابة ، أنا شرف الدين أبو طالب عبد الرحمن بن عبد السميع الواسطي كتابة ، أنا شاذان جبرئيل القمي قراءة عليه محمد بن عبد العزيز القمي ، أنا الامام حاكم الدين أبو عبد اللّه محمد بن أحمد بن على النطنزي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الأستاذ الامام أبو محمد أحمد بن الفضل ، قال أنا بكر محمد بن عمر الواعظ القاري بقراءتى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عبد الرحمن بن أحمد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هلال بن محمد بن الفقيه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أحمد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موسى الرضا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حسنويه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رجل من أهل بيت المقدس ورد الى مدينة رسول اللّه صلی اللّه عليه وآله وهو حسن الثياب ، مليح الصورة فزار النبي صلی اللّه عليه وآله ، وقصد المسجد ، ولم يزل ملازما له مشتغلا بالعبادة صائم النهار قائم الليل ، وذلك في زمن خلافة عمر بن الخطاب حتى كان أعبد الناس ، والخلق يتمنى أن يكون مثله ، وكان عمر يأتى اليه ويسأله أن يكلفه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له المقدسي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الحاجة الى اللّه تعالى ولم يزل كذلك الى أن عزم الناس الى الحج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معى وديعة أحب أن تستودعها منى الى حين عودي من الحج ،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الوديعة فاحضر حقا من عاج عليه قفل من حديد مختوم بخاتم الشاب فتسلمه ، وخرج الشاب مع الوفد وخرج عمر الى مقدم الوفد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بهذا وجعل يودع الشاب فرجع عمر ، وكان في الوفد امرأة من الأنصار فما زالت تلاحظ المقدسي وتنزل بقربه حيث نزله ، فلما كان في بعض الأيام دنت منه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شاب انى واللّه أرق لهذا الجسم الناعم الترف كيف يلبس الصوف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هذه جسم يأكله الدود ومصيره التراب هذا له كثير ، فقالت انى أخاف على هذا الوجه المضيء كيف تشعثه الشمس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هذه اتقى اللّه وكفى فقد أشغلنى كلامك عن عبادة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حاجة فان قضيتها فلا كلام وان لم تقضها فما أنا بتاركتك حتى تقضيها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حاجتك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حاجتي أن تواقعني فزبرها وخوفها من اللّه تعالى فلم يردعها ذلك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 لم تفعل ما آمرك به والا رميتك بداهية من دواهي النساء ومكرها ، ولا تنجو منها فلم يلتفت إليها ولم يعبأ بكلامها فلما كان في بعض الليالي وقد أسهر أكثر ليله في عبادة ربه ، ثم رقد في آخر الليل وغلب عليه النوم فأتته وتحت رأسه مزادة فيها زاده فانتزعتها منه وطرحت فيها كيسا فيه خمسمائة دينار ، ثم أعادتها تحت رأسه فلما ثوروا الوفد قامت الملعونة من نومها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باللّه وبالوفد يا وفد اللّه امرأة مسكينة وقد سرقت نفقتي ومالي ، أنا باللّه وبكم فحبس المتقدم على الوفد ، وأمر رجلا من الأنصار ورجلا من المهاجرين أن تفتشوا الوفد ففتشوا الفريقين فلم يجدوا شيئا ولم يبق من الوفد إلا من فتش رحله ولم يبق غير المقدسي ، وأخبروا مقدم الوفد بذلك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ما ضركم لو فتشتموه فله اسوة بالمهاجرين والأنصار وما يدريكم أن يكون ظاهره مليح وباطنه قبيح ، ولم تزل بهم المرأة حتى حملتهم على تفتيش رحله فقصده جماعة من الوفد وهو قائم يصلى ، فلما رآهم أقبل عليهم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بالكم وما حاجتكم؟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الامرأة الانصارية ذكرت أنها سرق لها نفقة كانت معها وقد فتشنا رحال الوفد بأسره لم يبق غيرك ، ونحن لا نتقدم الا بإذنك لما سبق من وصية عمر بن الخطاب فيما يعود إليك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ما يضرني ذلك ففتشوا ما أحببتم وهو واثق من نفسه ، فأول ما نفضوا المزادة التي فيها زاده فوقع منها الهميان فصاحت الملعونة اللّه أكبر هذا واللّه كيسي ومالي فيه كذا وكذا دينار ، وفيه عقد لؤلؤ وزنه كذا وكذا مثقال فاختبروه فوجدوه كما قالت الملعونة ، فراموا اليه بالضرب الموجع والسب والشتم وهو لا يرد جوابا فسلسلوه وقادوه راجلا الى مكة ، فقال لهم يا وفد بحق هذا البيت الا ما تصدقتم على وتركتموني حتى أقضى الحج ، واشهد اللّه تعالى على ورسوله واقسم باللّه اننى إذا قضيت حجى عدت إليكم وتركت يدي في أيديكم ، فأوقع اللّه الرحمة في قلوبهم فأطلقوه ، فلما قضى مناسك الحج وما وجب عليه من الفرائض عاد الى القوم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 قعدت إليكم فافعلوا بى ما تريدون ، فقال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أراد المفارقة لما عاد إليكم اتركوه فتركوه ، ورجع الوفد طالبا مدينة الرسول صلی اللّه عليه وآله فأعوز تلك المرأة الملعونة الزاد في الطريق فوجدت راعيا فسألته الزاد ، فقال لها عندي ما تريدين غير أنى لا أبيعه ، فان آثرت أن تمكنيني من نفسك ففعلت وأخذت منه زادا ، فلما انحرفت عنه عرض لها إبليس لعنه اللّه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فلانة انك حامل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الراعي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فضيحتاه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رجوعك الى الوفد فقولي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سمعت قراءة المقدسي فقربت منه فلما غلبني النوم دنا منى وواقعني ولم أتمكن من الدفاع عن نفسي وقد حملت منه وأنا امرأة من الأنصار وخلفي جماعة من الأهل ، ففعلت الملعونة ما أشار عليها إبليس لعنه اللّه فلم يشكوا في قولها لما عاينوه أولا من وجود المال في رحله فعكفوا على الشاب المقدسي ، وقالوا يا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كفاك السرقة حتى فسقت فأوجعوه ضربا وأوسعوه شتما وسبا وأعادوه الى السلسلة وهو لا يرد جوابا ، فلما قربوا من المدينة على ساكنها السّلام خرج عمر بن الخطاب ومعه جماعة من المسلمين للقاء الوفد ، فلما قربوا منه لم يكن له همة الا السؤال عن المقدسي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حفص ما أغفلك عن المقدسي وقد سرق وفسق وقصوا عليه القصة ، فأمر بإحضاره بين يديه فأحضر وهو مسلسل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ويلك يا مقدسي تظهر بخلاف ما تبطن حتى سرقت وفضحك اللّه تعالى ، واللّه لانكلنّ بك أشد النكال وهو لا يرد جوابا ، فجمع له الخلق وازدحم الناس لينظروا ما يفعل به ، وإذا بنور قد سطع فتأملوه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الحاضرون ، وإذا به بعيبة علم النبوة علي بن أبي طالب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الرهج في مسجد رسول اللّه صلی اللّه عليه وآله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ان الشاب المقدسي الزاهد فسق وسرق فقال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سرق وفسق ولا حج أحد غيره فلما أخبروا عمر قام قائما على قدميه وأجلسه موضعه فنظر الى الشاب المقدسي وهو مسلسل وهو مطرق الى الأرض والامرأة قائمة فقال لها أمير المؤمنين محل المشكلات وكاشف الكربات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قصى على قصتك فأنا باب مدينة العلم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ان هذا الشاب سرق مالي وقد شاهد الوفد ما لي في مزادته وما كفاه ذلك حتى كنت ليلة من الليالي قربت منه فاستغرقني بقراءته واستبا منى ووثب الى وواقعني وما تمكنت من المدافعة عن نفسي خوفا من الفضيحة وقد حملت منه فقال لها أمير 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يا ملعونة فيما ادعيت عليه يا أبا حفص اعلم أن هذا الشاب مجبوب ليس له إحليل وإحليله في حق عاج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مقدسي أين الحق؟ فالتفت الى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حفص قم هات وديعة هذا الشاب فأرسل عمر فاحضر الحق ففتحوه وإذا فيه خرقة من حرير وبها إحليله فعند ذلك قال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مقدسي فقام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جردوه فجردوه من ثيابه لينظروا أو يتحققوا من اتهمه بالفسوق ، فجردوه من أثوابه فإذا هو مجبوب فعند ذلك ضج العالم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اسكتوا واسمعوا منى حكومة أخبرنى بها ابن عمى رسول اللّه صلی اللّه عليه وآله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ملعونة فقد تجريني على اللّه ويلك ألم تأتين اليه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كيت وكيت فلم يجبك الى ذلك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أدرأ منك بحيلة من حيل النساء لا تنجو منها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أمير المؤمنين كان ذلك فقال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انك استنميته وتركت الكيس في مزادته أقرى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أمير المؤمنين فقال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عليها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حملك من الراعي الذي طلبت منه الزاد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أبيع الزاد ولكن مكنيني من نفسك وخذي حاجتك ففعلت ذلك وأخذت الزاد وهو كذا وكذا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أمير المؤمنين فضج العالم فأسكتهم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خرجت عن الراعي عرض لك شيخ صفته كذا وكذا فناداك وقال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انك حامل من الراعي فصرخت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فضيحتاه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عليك قولي للوفد ان المقدسي استباحنى وواقعني وقد حملت منه فيصدقوك كما ظهر لهم من سرقته ففعلت ذلك كما قال لك الشيخ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أتعرفين ذلك؟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إبليس اللعين فعجب الناس من ذلك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ما تريد أن تصنع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يحفر لها في مقابر اليهود ويدفن نصفها وترجم ففعل بها ذلك كما أمر مولانا أمير المؤمنين عليه‌السلام وأما المقدسي فلم يزل يلازم مسجد رسول اللّه صلی اللّه عليه وآله الى أن قبض رضي‌اللّه‌عنه فعند ذلك قام عمر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على لهلك عمر ، لو لا على لهلك عمر ، ثم انصرف الناس وقد عجبوا من حكومة على بن أبي طالب عليه‌السلام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7" w:name="pg10240_101250"/>
      <w:bookmarkStart w:id="478" w:name="pg10240_101250"/>
      <w:bookmarkEnd w:id="478"/>
    </w:p>
    <w:p>
      <w:pPr>
        <w:pStyle w:val="Heading3"/>
        <w:numPr>
          <w:ilvl w:val="2"/>
          <w:numId w:val="1"/>
        </w:numPr>
        <w:rPr/>
      </w:pPr>
      <w:bookmarkStart w:id="479" w:name="pg10240_101250"/>
      <w:bookmarkStart w:id="480" w:name="__RefHeading___Toc3234750_1067777946"/>
      <w:bookmarkStart w:id="481" w:name="_Toc181"/>
      <w:bookmarkEnd w:id="479"/>
      <w:bookmarkEnd w:id="480"/>
      <w:r>
        <w:rPr>
          <w:rtl w:val="true"/>
        </w:rPr>
        <w:t>كان عمر يتعوذ باللّه من معضلة ليس لها أبو حسن</w:t>
      </w:r>
      <w:bookmarkEnd w:id="48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بذيل الاصابة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أحمد بن زهير ، حدّثنا عبيد اللّه بن عمر القواريري ، حدّثنا مؤمّل بن </w:t>
      </w:r>
    </w:p>
    <w:p>
      <w:pPr>
        <w:pStyle w:val="BookText"/>
        <w:rPr/>
      </w:pPr>
      <w:r>
        <w:rPr>
          <w:rFonts w:ascii="Amiri" w:hAnsi="Amiri" w:eastAsia="Amiri" w:cs="Amiri"/>
          <w:color w:val="111111"/>
          <w:sz w:val="28"/>
          <w:sz w:val="28"/>
          <w:szCs w:val="28"/>
          <w:rtl w:val="true"/>
          <w:lang w:bidi="ar-SA"/>
        </w:rPr>
        <w:t xml:space="preserve">إسماعيل ، حدّثنا سفيان الثوري ، عن يحيى بن سعيد ،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يتعوّذ باللّه من معضلة ليس لها أبو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مختلف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أعوذ باللّه من كلّ معضلة ليس لها أبو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عبيد العبدى المؤدب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حديث عمر نعوذ باللّه من معضلة ليس لها أبو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أبو الفرج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يتعوّذ باللّه من معضلة ليس لها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أحمد بن موسى بن 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تظلم الزهراء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الحميدي في الجمع بين الصّحيحين في الحديث الأوّل من افراد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بن كعب إنّ عمر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عاش عمر لمعضلة ليس لها أبو الحسن يعني عليّا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الحافظ محمّد بن محمود بن الحسن المعروف بابن النّجار مؤرّخ العراق ببغداد ، أخبرنا أبو علي ضياء بن أبي القاسم بن أبي علي الخريف ، أخبرنا القاضي محمّد بن عبد الباقي ، أخبرنا الحسن بن عليّ ، حدّثنا أبو عمر الخزّاز ، أخبرنا أحمد بن معروف ، أخبرنا الحسين بن الفهم ، أخبرنا أبو عبد اللّه الورّاق ، أخبرنا </w:t>
      </w:r>
    </w:p>
    <w:p>
      <w:pPr>
        <w:pStyle w:val="BookText"/>
        <w:rPr/>
      </w:pPr>
      <w:r>
        <w:rPr>
          <w:rFonts w:ascii="Amiri" w:hAnsi="Amiri" w:eastAsia="Amiri" w:cs="Amiri"/>
          <w:color w:val="111111"/>
          <w:sz w:val="28"/>
          <w:sz w:val="28"/>
          <w:szCs w:val="28"/>
          <w:rtl w:val="true"/>
          <w:lang w:bidi="ar-SA"/>
        </w:rPr>
        <w:t xml:space="preserve">عبيد اللّه بن عمر القواريري ؛ حدّثنا مؤمّل بن إسماعيل ، حدّثنا سفيان بن عيينة حدّثنا يحيى بن سعيد بن سعيد ، عن سعيد بن المسيّب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يتعوّذ باللّه من معضلة ليس لها أبو الحسن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ابن المسيّب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ابو الفرج الحنبلي الشهير بابن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الغريبين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ما تقدّم عن الغريبين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من طريق أحمد وأبي عمر عن ابن المسيّب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الإمام أبو الفضل بن أبي البناء بن مودود الحنفي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الفتح بن عبد المنعم بن أبي البركات بن محمّد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جدّ والد بن محمّد بن الفضل أبو عبد اللّه الفراوي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الإمام الحافظ أبو بكر أحمد بن الحسين بن عليّ البيهقي سماعا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يحيى بن محمّد الإسفرائيني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الحسن بن كوثر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بشر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الحميدي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سعيد ، عن سعيد بن المسيّب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الذهبي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نقل عن ابن المسيّب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المؤرخ المشهور بابن سعد المتوفى سنة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عبيد اللّه بن عمر القواريري ، أخبرنا مؤمل بن اسماعيل ، أخبرنا سفيان بن عيينة ، أخبرنا يحيى بن سعيد فذكر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القاضي أبو الحسن على بن عبيد اللّه بن على بن الحسن النباهى المالقي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قضاة الأندلس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الكاتب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كلام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الفقيه الشيخ ولى الدين أبو زرعة العراقي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 في شرح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جمعية النشر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كلام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ابن المسيّب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ابن المسيّب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خواجه پارسا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كلام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نقل عن ابن المسيّب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جلال الدين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نقل عن ابن المسيّب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الصديقى الفتنى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كلام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من طريق أحمد وأبي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نقله من طريق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ما ذكر انّ أكثر الصحابة وأكابرهم كابن عبّاس وعمر بن الخطّاب كانوا يستفيدون عن علىّ عليه‌السلام انّ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بقيت لمعضلة ليس لها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زين الدين الشيخ عبد الرءوف المناوى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 في شرح 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ذكر انّ عمر تعوّذ باللّه من معضلة ليس لها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شهاب الدين أحمد بن قادر العجلى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قال كان عمر رضي‌اللّه‌عنه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معضلة ليس لها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قيم الجوزية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الموقعين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ابن المسيّب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كلام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كلام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المطبوع بهامش نور الأبصار 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ابن المسيّب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من طريق ابن سعد عن ابن المسيّب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بالقلندر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ابن المسيّب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محمد المالكي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المالكية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السلفيّة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كلام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أحمد بن محمد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ابن خيثمة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كلام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سعيد بن المسيّب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ان رجلا اتى به الى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صدر منه أنه قال لجماعة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سألوه كيف أصبحت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أحب الفتنة ، وأكره الحق ، وأصدق اليهود والنصارى ، وأومن بما لم أره ، وأقر بما لم يخلق ، فأرسل عمر الى علىرضي‌اللّه‌عنه فلما جاءه أخبره بمقالة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يحب الفتنة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أَمْوالُكُمْ وَأَوْلادُكُمْ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الحق يعنى الموت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سَكْرَةُ الْمَوْتِ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ويصدق اليهود والنصارى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وَقالَتِ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النَّصارى عَلى شَيْءٍ وَقالَتِ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الْيَهُودُ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 ويومن بما لم يره يؤمن باللّه عزوجل ، ويقر بما لم يخلق يعنى الساعة فقال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أعوذ باللّه من معضلة لا على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عبد اللّه البلخي الشافعي في كتابه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الحيدرى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المليجية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أحمد في الفضائل ، حدثنا عبد اللّه القواريري ، حدثنا مؤمل ، عن يحيى بن سعيد ، عن أبى المسيب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عمر بن الخطاب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معضلة ليس لها أبو حسن قال ابن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القول سبب وهو ان ملك الروم كتب الى عمر يسأله عن مسائل فعرضها على الصحابة فلم يجد عندهم جوابا فعرضها على أمير المؤمنين فأجاب عنها في أسرع وقت بأحسن جواب قال ابن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ملك الروم الى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قيصر ملك بنى الأصفر الى عمر خليفة المسلمين أما فانى مسائلك عن مسائل فأخبرنى عنها فذكر المسائل بطولها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على الكتاب وكتب في الحال خلفه بسم اللّه الرحمن الرحيم أما بعد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وقفت على كتابك أيها الملك وأنا أجيبك بعون اللّه تعالى وقوته وبركته وبركة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فساق الجواب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المسيب ، فلما قرأ قيصر الكتاب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خرج هذا الكلام الا من بيت النبوة ، ثم سأل عن المجيب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جواب ابن عم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فكبت اليه سلام عليك أما بعد فقد وقفت على جوابك وعلمت أنك من أهل بيت النبوة ومعدن الرسالة وأنت موصوف بالشجاعة والعلم وأوثر أن تكشف لي عن مذهبكم والروح التي ذكرها اللّه في كتابكم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وَيَسْئَلُونَكَ عَنِ الرُّوحِ قُلِ الرُّوحُ مِنْ أَمْرِ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اليه أمير المؤمنين أما بعد فالروح نكتة لطيفة ولمعة شريفة من صنعة باريها وقدرة منشئها أخرجها من خزان ملكه وأسكنها في ملكه فهي عنده لك سبب وله عندك وديعة فإذا أخذت مالك عنده أخذ ماله عندك والسّلام ومن هنا أخذ ابن سينا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هبطت إليك من المحل الأرفع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ورقاء ذات تعزز وترفع</w:t>
      </w:r>
    </w:p>
    <w:p>
      <w:pPr>
        <w:pStyle w:val="BookText"/>
        <w:rPr/>
      </w:pPr>
      <w:r>
        <w:rPr>
          <w:rFonts w:ascii="Amiri" w:hAnsi="Amiri" w:eastAsia="Amiri" w:cs="Amiri"/>
          <w:color w:val="111111"/>
          <w:sz w:val="28"/>
          <w:sz w:val="28"/>
          <w:szCs w:val="28"/>
          <w:rtl w:val="true"/>
          <w:lang w:bidi="ar-SA"/>
        </w:rPr>
        <w:t xml:space="preserve">انفت فما الفت فلما آنست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مفارقة الديار البلقع</w:t>
      </w:r>
    </w:p>
    <w:p>
      <w:pPr>
        <w:pStyle w:val="BookText"/>
        <w:rPr/>
      </w:pPr>
      <w:r>
        <w:rPr>
          <w:rFonts w:ascii="Amiri" w:hAnsi="Amiri" w:eastAsia="Amiri" w:cs="Amiri"/>
          <w:color w:val="111111"/>
          <w:sz w:val="28"/>
          <w:sz w:val="28"/>
          <w:szCs w:val="28"/>
          <w:rtl w:val="true"/>
          <w:lang w:bidi="ar-SA"/>
        </w:rPr>
        <w:t xml:space="preserve">وأظنها نسيت عهودا بالحمى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ومنازلا بفراقها لم تقنع</w:t>
      </w:r>
    </w:p>
    <w:p>
      <w:pPr>
        <w:pStyle w:val="BookText"/>
        <w:rPr/>
      </w:pPr>
      <w:r>
        <w:rPr>
          <w:rFonts w:ascii="Amiri" w:hAnsi="Amiri" w:eastAsia="Amiri" w:cs="Amiri"/>
          <w:color w:val="111111"/>
          <w:sz w:val="28"/>
          <w:sz w:val="28"/>
          <w:szCs w:val="28"/>
          <w:rtl w:val="true"/>
          <w:lang w:bidi="ar-SA"/>
        </w:rPr>
        <w:t xml:space="preserve">تبكى إذا ذكرت عهودا بالحمى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بمدامع تهمل ولم تتقطع</w:t>
      </w:r>
    </w:p>
    <w:p>
      <w:pPr>
        <w:pStyle w:val="BookText"/>
        <w:rPr/>
      </w:pPr>
      <w:r>
        <w:rPr>
          <w:rFonts w:ascii="Amiri" w:hAnsi="Amiri" w:eastAsia="Amiri" w:cs="Amiri"/>
          <w:color w:val="111111"/>
          <w:sz w:val="28"/>
          <w:sz w:val="28"/>
          <w:szCs w:val="28"/>
          <w:rtl w:val="true"/>
          <w:lang w:bidi="ar-SA"/>
        </w:rPr>
        <w:t xml:space="preserve">ومنهم العلامة الشيخ علاء الدين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بطولها عن ابن المسيب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عن أبى سعد السمان هذا أخبرنى أبو القسم على بن محمد بن على الأيادي ببغداد لفظا ، حدثني أبو القسم حبيب بن حسن القزاز ، حدثني عمر بن حفص السندوسى ، حدثني أبو بلال الأشعري ، حدثني عيسى بن مسلم القرشي عن عبد اللّه بن عمرو ابن نهيك عن ابن عباس قال كنا في جنازة فقال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لزوج أم الغلام امسك عن امرأتك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يمسك عن امرأته؟ أخرج مما جئت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أمير المؤمنين يريد أن يستبرى رحمها لا يلقى فيه شيء فيستوجب به الميراث من أخيه ولا ميراث له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معضلة لا على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2" w:name="pg10240_101258"/>
      <w:bookmarkStart w:id="483" w:name="pg10240_101258"/>
      <w:bookmarkEnd w:id="483"/>
    </w:p>
    <w:p>
      <w:pPr>
        <w:pStyle w:val="Heading3"/>
        <w:numPr>
          <w:ilvl w:val="2"/>
          <w:numId w:val="1"/>
        </w:numPr>
        <w:rPr/>
      </w:pPr>
      <w:bookmarkStart w:id="484" w:name="pg10240_101258"/>
      <w:bookmarkStart w:id="485" w:name="__RefHeading___Toc3234752_1067777946"/>
      <w:bookmarkStart w:id="486" w:name="_Toc182"/>
      <w:bookmarkEnd w:id="484"/>
      <w:bookmarkEnd w:id="485"/>
      <w:r>
        <w:rPr>
          <w:rtl w:val="true"/>
        </w:rPr>
        <w:t xml:space="preserve">قول عمر </w:t>
      </w:r>
      <w:r>
        <w:rPr>
          <w:rtl w:val="true"/>
        </w:rPr>
        <w:t xml:space="preserve">: </w:t>
      </w:r>
      <w:r>
        <w:rPr>
          <w:rtl w:val="true"/>
        </w:rPr>
        <w:t xml:space="preserve">عجزت النساء أن يلدن بمثل على ابن أبي طالب عليه‌السلام </w:t>
      </w:r>
      <w:r>
        <w:rPr>
          <w:rtl w:val="true"/>
        </w:rPr>
        <w:t>(</w:t>
      </w:r>
      <w:r>
        <w:rPr>
          <w:rtl w:val="true"/>
        </w:rPr>
        <w:t>لو لا على لهلك عمر</w:t>
      </w:r>
      <w:r>
        <w:rPr>
          <w:rtl w:val="true"/>
        </w:rPr>
        <w:t>)</w:t>
      </w:r>
      <w:bookmarkEnd w:id="48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السّمان هذا أخبرني أبو عبد اللّه الحسين بن هارون القاضي الضبيّ إملاء لفظا أخبرني أبو القسم عبد العزيز بن إسحاق سنة ثلاثين وثلاثمائة إنّ عليّ بن محمّد النخعي حدّثه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إبراهيم المحاربي ، حدّثني نصر بن مزاحم بن نصر المغفري </w:t>
      </w:r>
    </w:p>
    <w:p>
      <w:pPr>
        <w:pStyle w:val="BookText"/>
        <w:rPr/>
      </w:pPr>
      <w:r>
        <w:rPr>
          <w:rFonts w:ascii="IRNazanin" w:hAnsi="IRNazanin" w:eastAsia="IRNazanin"/>
          <w:color w:val="111111"/>
          <w:sz w:val="28"/>
          <w:sz w:val="28"/>
          <w:szCs w:val="28"/>
          <w:rtl w:val="true"/>
          <w:lang w:bidi="fa-IR"/>
        </w:rPr>
        <w:t xml:space="preserve">حدّثني إبراهيم الزبرقان التيمي ، حدّثني أبو خالد ، حدّثني زيد بن عليّ عن أبيه عن جدّه عليّ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في ولاية عمر أتي بامرأة حامل سألها عمر عن ذلك فاعترف بالفجور فأمر بها عمر أن ترجم فلقيها عليّ بن أبي طالب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هذه المرأة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بها عمر أن ترجم فردّها عليّ عليه‌السلام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بها أن ترجم؟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اعترفت عندي بالفجور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سلطانك عليها فما سلطانك على ما في بطنها ثمّ قال له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فلعلك انتهرتها أو أخفتها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ذلك قال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سمعت رسول اللّه صلی اللّه عليه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حدّ على معترف بعد بلاء انّه من قيّدت أو حبست أو تهدّدت فلا اقرار له فخلّي عمر سبيلها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عجزت النساء أن تلدن مثل عليّ بن أبي طالب ولو لا عليّ لهلك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ملخصا وفي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خواجه پارساى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ينابيع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عدة من المسائل رجع عمر إلى قول عليّ رضي‌اللّه‌عنه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النساء أن يلدن مثل عليّ ، ولو 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الميبدى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487" w:name="pg10240_101260"/>
    </w:p>
    <w:p>
      <w:pPr>
        <w:pStyle w:val="BookText"/>
        <w:rPr/>
      </w:pPr>
      <w:bookmarkEnd w:id="487"/>
      <w:r>
        <w:rPr>
          <w:rFonts w:ascii="Amiri" w:hAnsi="Amiri" w:eastAsia="Amiri" w:cs="Amiri"/>
          <w:color w:val="111111"/>
          <w:sz w:val="28"/>
          <w:sz w:val="28"/>
          <w:szCs w:val="28"/>
          <w:rtl w:val="true"/>
          <w:lang w:bidi="ar-SA"/>
        </w:rPr>
        <w:t xml:space="preserve">روى الحديث من طريق أحمد بن حنبل ، ملخّصا إلى قوله هذا سلطانك فساقه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الموّفق بن أحمد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3234754_1067777946"/>
      <w:bookmarkStart w:id="489" w:name="_Toc183"/>
      <w:bookmarkEnd w:id="488"/>
      <w:r>
        <w:rPr>
          <w:rtl w:val="true"/>
        </w:rPr>
        <w:t xml:space="preserve">قول عمر </w:t>
      </w:r>
      <w:r>
        <w:rPr>
          <w:rtl w:val="true"/>
        </w:rPr>
        <w:t xml:space="preserve">: </w:t>
      </w:r>
      <w:r>
        <w:rPr>
          <w:rtl w:val="true"/>
        </w:rPr>
        <w:t>لو لا على لافتضحنا</w:t>
      </w:r>
      <w:bookmarkEnd w:id="48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القاسم محمود بن عمر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أخذت حليّ الكعبة فجهّزت به جيوش المسلمين كان أعظم للأجر وما تصنع الكعبة بالحليّ فهمّ بذلك فسأل عليّا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انزل عليّ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والأموال أربعة ، أموال المسلمين فقسّمها بين الورثة في الفرائض ، والفيء فقسّمه على مستحقّيه ، والخمس فوضعه اللّه حيث وضعه ، والصدقات فجعلها اللّه حيث جعلها ، وكان حليّ الكعبة فيها يومئذ فتركه اللّه على حاله ولم يتركه نسيانا ولم يخف عليه مكانا فأقرّه حيث أقرّه اللّه ورسوله فقال له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لولاك لافتضحنا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 xml:space="preserve">. </w:t>
      </w:r>
      <w:bookmarkStart w:id="490" w:name="pg10240_101261"/>
    </w:p>
    <w:p>
      <w:pPr>
        <w:pStyle w:val="Heading3"/>
        <w:numPr>
          <w:ilvl w:val="2"/>
          <w:numId w:val="1"/>
        </w:numPr>
        <w:rPr/>
      </w:pPr>
      <w:bookmarkStart w:id="491" w:name="__RefHeading___Toc3234756_1067777946"/>
      <w:bookmarkStart w:id="492" w:name="_Toc184"/>
      <w:bookmarkEnd w:id="490"/>
      <w:bookmarkEnd w:id="491"/>
      <w:r>
        <w:rPr>
          <w:rtl w:val="true"/>
        </w:rPr>
        <w:t xml:space="preserve">قول عمر </w:t>
      </w:r>
      <w:r>
        <w:rPr>
          <w:rtl w:val="true"/>
        </w:rPr>
        <w:t xml:space="preserve">: </w:t>
      </w:r>
      <w:r>
        <w:rPr>
          <w:rtl w:val="true"/>
        </w:rPr>
        <w:t>يا ابن أبي طالب ما زلت كاشف كل شبهة وموضح كل حكم</w:t>
      </w:r>
      <w:bookmarkEnd w:id="49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سعيد بن جبير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عمر بن الخطّاب بامرأة قد ولدت ولدا له خلقتان بدنان وبطنان وأربعة أيد ورأسان وفرجان هذا في النّصف الأعلى ، وأمّا في الأسفل فله فخذان وساقان ورجلان مثل سائر الناس ، فطلبت المرأة ميراثها من زوجها وهو أبو ذلك الخلق العجيب فدعا عمر بأصحاب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فشاورهم فلم يجيبوا فيه بشيء فدعا عليّ بن أبي طالب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أمر يكون له نبأ فاحبسها واحبس ولدها واقبض مالهم وأقم لهم من يخدمهم وأنفق عليهم بالمعروف ففعل عمر ذلك ثمّ إنّ أحد البدنين طلب النكاح ، فبعث عمر إلى عليّ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ما تجد في أمر هذين إن اشتهى أحدهما شهوة خالفه الآخر وإن طلب الآخر حاجة طلب الّذي يليه ضدّها حتى أنّه في ساعتنا هذه طلب أحدهما الجماع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إنّ اللّه أحلم وأكرم من أن يرى عبدا أخاه وهو يجامع أهله ولكن علّلوه ثلاثا فانّ اللّه سيقضي قضاء فيه ما طلب هذا إلّا عند الموت فعاش بعدها ثلاثة أيام ومات فجمع عمر أصحاب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فشاورهم فيه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اقطعه حتّى يبين الحيّ من الميت وتكفنه وتدفنه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الّذي أشرتم لعجب أن نقتل حيّا لحال ميّت وضج الجسد الحيّ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حسبكم تقتلوني وأنا أشهد ان لا اله إلّا اللّه وأنّ محمّد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وأقرأ القرآن فبعث إلى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احكم </w:t>
      </w:r>
      <w:bookmarkStart w:id="493" w:name="pg10240_101262"/>
    </w:p>
    <w:p>
      <w:pPr>
        <w:pStyle w:val="BookText"/>
        <w:rPr/>
      </w:pPr>
      <w:bookmarkEnd w:id="493"/>
      <w:r>
        <w:rPr>
          <w:rFonts w:ascii="Amiri" w:hAnsi="Amiri" w:eastAsia="Amiri" w:cs="Amiri"/>
          <w:color w:val="111111"/>
          <w:sz w:val="28"/>
          <w:sz w:val="28"/>
          <w:szCs w:val="28"/>
          <w:rtl w:val="true"/>
          <w:lang w:bidi="ar-SA"/>
        </w:rPr>
        <w:t xml:space="preserve">فيما بين هذين الخلقين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فيه أوضح من ذلك وسهل وأيسر الحكم أن تغسلوه وتكفنوه وتدعوه مع ابن امّه يحمله الخادم إذ امشى فيعاون عليه أخاه فإذا كان بعد ثلاث جف فأقطعوه جافّا ويكون موضعه حتّى لا يألم فإنّي أعلم أن اللّه لا يبقى الحيّ بعده أكثر من ثلاث يتأذي برائحة نتنة وجيفة ففعلوا ذلك فعاش الآخر ثلاثة أيّام ومات فقال عمر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فما زلت كاشف كلّ شبهة وموضح كلّ حكم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 ثقات</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3234758_1067777946"/>
      <w:bookmarkStart w:id="495" w:name="_Toc185"/>
      <w:bookmarkEnd w:id="494"/>
      <w:r>
        <w:rPr>
          <w:rtl w:val="true"/>
        </w:rPr>
        <w:t>قول عمر لعلى عليه‌السلام بأبى أنتم بكم هدانا اللّه وبكم أخرجنا من الظلمات الى النور</w:t>
      </w:r>
      <w:bookmarkEnd w:id="49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سعد هذا أخبرني أبو المجد محمّد بن عبد اللّه بن سليمان التنوفي بمعرّة النعمان بقراءتي عليه وأبو الفتح المؤيّد بن أحمد بن عليّ الخطيب بحلب بقراءتي عليه حدّثني أبو القسم إسماعيل ابن القسم ، حدثني محمّد بن الحلبي وقال المؤيّد المعروف بالمصري بحلب ، حدّثني أبو الحسن أحمد بن محمّد بن الحسن المعروف بابن أبي نضلة ، حدّثنا الشيخ الصالح قال حدّثني أبي حدّثني يعلي بن عبيد ، عن الأعمش ، عن أبي صالح ، عن عبد اللّه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استعدي رجل على عليّ بن أبي طالب عليه‌السلام إلى عمر بن الخطّاب وكان عليّ جالسا في مجلس عمر بن الخطّاب فالتفت عمر إلى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وقال المؤيّد فقم يا أبا الحسن فاجلس مع خصمك فقام عليّ فجلس مع خصمه فتناظر او انصرف الرّجل ورجع عليّ عليه‌السلام إلى مجلسه فجلس فيه فتبيّن لعمر التغيّر </w:t>
      </w:r>
    </w:p>
    <w:p>
      <w:pPr>
        <w:pStyle w:val="BookText"/>
        <w:rPr/>
      </w:pPr>
      <w:r>
        <w:rPr>
          <w:rFonts w:ascii="Amiri" w:hAnsi="Amiri" w:eastAsia="Amiri" w:cs="Amiri"/>
          <w:color w:val="111111"/>
          <w:sz w:val="28"/>
          <w:sz w:val="28"/>
          <w:szCs w:val="28"/>
          <w:rtl w:val="true"/>
          <w:lang w:bidi="ar-SA"/>
        </w:rPr>
        <w:t xml:space="preserve">في وجهه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مالي أراك متغيرا أكرهت ما 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كنّيتني بحضرة خصمي أفلا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فاجلس مع خصمك فأخذ عمر برأس عليّ عليه‌السلام فقبّل عينيه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بكم هدانا اللّه وبكم أخرجنا من الظلمات إلى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سعد السمّان هذا أنا أبو المجد محمّد بن عبد اللّه بن سليمان التنوخي النعمان بقراءتي عليه وأبو الفتح المؤيّد ابن أحمد بن عليّ الخطيب بحلب قراءتي عليه ثنا أبو القاسم إسماعيل بن القاسم ثنا محمّد بن الحنبلي قال المؤيّد المعروف بالمصريّ 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الحسن أحمد بن محمّد بن الحسن يعرف بابن أبي فضيلة الشيخ الصالح ثنا أبي ثنا يعلي بن عبيد عن الأعمش عن أبي صالح عن عبد اللّه بن عباس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شهاب الدين أحمد الابشهى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عنه بلا واسطة</w:t>
      </w:r>
      <w:r>
        <w:rPr>
          <w:rFonts w:eastAsia="Amiri" w:cs="Amiri" w:ascii="Amiri" w:hAnsi="Amiri"/>
          <w:color w:val="111111"/>
          <w:sz w:val="28"/>
          <w:szCs w:val="28"/>
          <w:rtl w:val="true"/>
          <w:lang w:bidi="ar-SA"/>
        </w:rPr>
        <w:t xml:space="preserve">. </w:t>
      </w:r>
      <w:bookmarkStart w:id="496" w:name="pg10240_101264"/>
    </w:p>
    <w:p>
      <w:pPr>
        <w:pStyle w:val="Heading3"/>
        <w:numPr>
          <w:ilvl w:val="2"/>
          <w:numId w:val="1"/>
        </w:numPr>
        <w:rPr/>
      </w:pPr>
      <w:bookmarkStart w:id="497" w:name="__RefHeading___Toc3234760_1067777946"/>
      <w:bookmarkStart w:id="498" w:name="_Toc186"/>
      <w:bookmarkEnd w:id="496"/>
      <w:bookmarkEnd w:id="497"/>
      <w:r>
        <w:rPr>
          <w:rtl w:val="true"/>
        </w:rPr>
        <w:t xml:space="preserve">قول عمر </w:t>
      </w:r>
      <w:r>
        <w:rPr>
          <w:rtl w:val="true"/>
        </w:rPr>
        <w:t xml:space="preserve">: </w:t>
      </w:r>
      <w:r>
        <w:rPr>
          <w:rtl w:val="true"/>
        </w:rPr>
        <w:t>أللهم لا تنزل بى شديدة الا وأبو الحسن الى جنبي</w:t>
      </w:r>
      <w:bookmarkEnd w:id="49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الزّبير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مسجد دمشق فإذا أنا بشيخ قد التوت ترقوتاه من الكبر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من أدركت؟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رضي‌اللّه‌عنه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غزوت معه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غزوت اليرموك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شيئا سمعته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فتية حجّاجا فأصبنا بيض نعام وقد أحرمنا فلمّا قضينا نسكنا ذكرنا ذلك لأمير المؤمنين عمر فأدبر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اتبعوني حتّى انتهى إلى حجر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فضرب حجرة منها فأجابته امرأة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أثمّ أبو حسن؟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في المقتاة فأدبر وقال اتبعوني حتّى انتهى اليه وهو يسويّ التراب بيده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يا أمير المؤمنين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أصابوا بيض نعام وهم محرمون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أرسلت إليّ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أحقّ باتيانك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يضربون الفحل قلائص أبكارا بعدد البيض فما نتج منها أهدوه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الإبل تحدّج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والبيض يمرض فلمّا أدبر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تنزل بي شديدة إلّا وأبو الحسن إلى جنبي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العدل ظهير الدّين عليّ بن محمود الكازروني ثمّ البغداديّ والعدل شمس الدّين عليّ بن عثمان بن محمود ، أنبأ الشيخ أبو سعد ثابت بن مشرف ابن أسعد بن إبراهيم الخبّاز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مقبل بن أحمد بن تركة بن </w:t>
      </w:r>
      <w:bookmarkStart w:id="499" w:name="pg10240_101265"/>
    </w:p>
    <w:p>
      <w:pPr>
        <w:pStyle w:val="BookText"/>
        <w:rPr/>
      </w:pPr>
      <w:bookmarkEnd w:id="499"/>
      <w:r>
        <w:rPr>
          <w:rFonts w:ascii="Amiri" w:hAnsi="Amiri" w:eastAsia="Amiri" w:cs="Amiri"/>
          <w:color w:val="111111"/>
          <w:sz w:val="28"/>
          <w:sz w:val="28"/>
          <w:szCs w:val="28"/>
          <w:rtl w:val="true"/>
          <w:lang w:bidi="ar-SA"/>
        </w:rPr>
        <w:t xml:space="preserve">الصدر سماعا عليه في يوم الثّلاثاء سادس عشر في ذي القعدة سنة اثنتين وخمسين وخمسمائة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عليّ بن الحسين بن عبد اللّه الرّبعي سماعا عليه بقراءة عبد الوهّاب الأنماطي في ربيع الأوّل سنة خمسمائة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الحسن محمّد بن محمّد بن محمّد بن إبراهيم بن مخلّد البزّاز قيل له حدّثكم أبو جعفر محمّد بن عمرو بن البختري الرزّاز إملاء وأنت تسمع من لفظه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عليّ بن إبراهيم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يزيد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محمّد بن الزّبير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قضيّة محمّد بن المزر عند دخوله مسجد قريش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ترني شدّة إلّا وأبو الحسن إلى جنبي</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3234762_1067777946"/>
      <w:bookmarkStart w:id="501" w:name="_Toc187"/>
      <w:bookmarkEnd w:id="500"/>
      <w:r>
        <w:rPr>
          <w:rtl w:val="true"/>
        </w:rPr>
        <w:t xml:space="preserve">قول عمر </w:t>
      </w:r>
      <w:r>
        <w:rPr>
          <w:rtl w:val="true"/>
        </w:rPr>
        <w:t xml:space="preserve">: </w:t>
      </w:r>
      <w:r>
        <w:rPr>
          <w:rtl w:val="true"/>
        </w:rPr>
        <w:t>أعوذ باللّه ان أعيش في قوم لست فيهم يا ابا حسن</w:t>
      </w:r>
      <w:bookmarkEnd w:id="50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محمّد عبد اللّه بن محمّد بن موسى العدل من أصل كتابه ، ثنا محمّد بن صالح الكيليني ، ثنا محمّد بن يحيى بن أبي عمرو العدني ، ثنا عبد العزيز بن عبد الصّمد العمي عن أبي هارون العبدي عن أبي سعيد الخدريّ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عمر بن الخطّاب فلمّا دخل الطّواف استقبل الحجر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أنّك حجر </w:t>
      </w:r>
    </w:p>
    <w:p>
      <w:pPr>
        <w:pStyle w:val="BookText"/>
        <w:rPr/>
      </w:pPr>
      <w:r>
        <w:rPr>
          <w:rFonts w:ascii="Amiri" w:hAnsi="Amiri" w:eastAsia="Amiri" w:cs="Amiri"/>
          <w:color w:val="111111"/>
          <w:sz w:val="28"/>
          <w:sz w:val="28"/>
          <w:szCs w:val="28"/>
          <w:rtl w:val="true"/>
          <w:lang w:bidi="ar-SA"/>
        </w:rPr>
        <w:t xml:space="preserve">لا تضرّ ولا تنفع ، ولو لا أنّي رأيت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قبّلك ما قبّلتك ثمّ قبّله فقال له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إنّه يضرّ وينفع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اللّه تبارك وتعالى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ذلك من كتاب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آدم ومسح على ظهره فقرّرهم بأنّه الربّ وأنّهم العبيد وأخذ عهودهم ومواثيقهم وكتب ذلك في رقّ وكان لهذا الحجر عينان ولسان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فاك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فاه فألقمه ذلك الرقّ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لمن وافاك بالموافاة يوم القيامة وإنّي أشهد لسمعت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يوم القيامة بالحجر الأسود وله لسان ذلق يشهد لمن يستلمه بالتوحيد فهو يا أمير المؤمنين يضرّ وينفع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أعيش في قوم لست فيهم يا با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الخدريّ أنّه سمع عمر يقول لعليّ وقد سأله عن شيء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أعيش في قوم لست فيه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محمد بن أبى الفتح الإسحاقي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الشعبيّ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bookmarkStart w:id="502" w:name="pg10240_101267"/>
    </w:p>
    <w:p>
      <w:pPr>
        <w:pStyle w:val="BookText"/>
        <w:rPr/>
      </w:pPr>
      <w:bookmarkEnd w:id="502"/>
      <w:r>
        <w:rPr>
          <w:rFonts w:ascii="Amiri" w:hAnsi="Amiri" w:eastAsia="Amiri" w:cs="Amiri"/>
          <w:color w:val="111111"/>
          <w:sz w:val="28"/>
          <w:sz w:val="28"/>
          <w:szCs w:val="28"/>
          <w:rtl w:val="true"/>
          <w:lang w:bidi="ar-SA"/>
        </w:rPr>
        <w:t xml:space="preserve">ومنهم العلامة صاحب إزالة الخفاء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فلك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أن أعيش في قوم لست فيهم يا أبا الحسن رواه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الحسن القطّان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الدّار قطني عن أبي سعيد أنّ عمر سأل عليّا عن شيء فأجابه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أعيش في قوم ليس فيهم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ألقاني اللّه بعدك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بالقلندر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أيضا أنّ عمر سأل عليّا عن شيء فأجابه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أعيش في قوم ليس فيهم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الخجندي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الحسن القطّاني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البدور السافرة في أحوال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3234764_1067777946"/>
      <w:bookmarkStart w:id="504" w:name="_Toc188"/>
      <w:bookmarkEnd w:id="503"/>
      <w:r>
        <w:rPr>
          <w:rtl w:val="true"/>
        </w:rPr>
        <w:t xml:space="preserve">قول عمر </w:t>
      </w:r>
      <w:r>
        <w:rPr>
          <w:rtl w:val="true"/>
        </w:rPr>
        <w:t xml:space="preserve">: </w:t>
      </w:r>
      <w:r>
        <w:rPr>
          <w:rtl w:val="true"/>
        </w:rPr>
        <w:t>اللّهم لا تبقني لمعضلة ليس لها ابن أبي طالب حيا</w:t>
      </w:r>
      <w:bookmarkEnd w:id="50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أبو المؤيد أخطب خوارزم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العلامة فخر خوارزم أبو القاسم محمود بن عمر الزّمخشريّ أخبرنا الأستاذ الأمين أبو الحسن عليّ بن الحسين بن مردك الرّازي أخبرنا الحافظ أبو سعد إسماعيل بن الحسين السمّان الرّازي أخبرنا أبو عبد اللّه الحسن بن يحيى ابن الحسين العاصمي أخبرنا أبو بكر محمّد بن عمر بن مسلم الجعابي حدّثني أبو يزيد خالد بن النضر القرشيّ أخبرنا محمّد بن أبي صفوان الثقفي أخبرنا مؤمّل بن إسماعيل عن ابن عيينة ، عن يحيى بن سعيد بن المسيّب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تبقني لمعضلة ليس لها ابن أبي طالب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البلخي في كتابه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الحيدرى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سعيد بن المسيّب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عن سعيد بن المسيّب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سعيد بن المسيّب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سعيد بن المسيّب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سعيد بن المسيّب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bookmarkStart w:id="505" w:name="pg10240_101269"/>
    </w:p>
    <w:p>
      <w:pPr>
        <w:pStyle w:val="BookText"/>
        <w:rPr/>
      </w:pPr>
      <w:bookmarkEnd w:id="505"/>
      <w:r>
        <w:rPr>
          <w:rFonts w:ascii="Amiri" w:hAnsi="Amiri" w:eastAsia="Amiri" w:cs="Amiri"/>
          <w:color w:val="111111"/>
          <w:sz w:val="28"/>
          <w:sz w:val="28"/>
          <w:szCs w:val="28"/>
          <w:rtl w:val="true"/>
          <w:lang w:bidi="ar-SA"/>
        </w:rPr>
        <w:t xml:space="preserve">نقل كلام عمر بعين ما تقدّم في الكتب السّالفة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اتى عمر بامرأة وضعت لستّة أشهر فأمر برجمها فقال عليّ ليس عليها رجم لأنّ اللّه تعالى يقول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وَالْوالِداتُ يُرْضِعْنَ أَوْلادَهُنَّ حَوْلَيْنِ كامِلَيْنِ لِمَنْ أَرادَ أَنْ يُتِمَّ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فستة للحمل وسنتان لمن أراد أن يتمّ الرّضاعة فخلّى عنها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تبقني لمعضلة ليس لها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سعيد بن المسيّب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طريقين عن سعيد بن المسيّب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3234766_1067777946"/>
      <w:bookmarkStart w:id="507" w:name="_Toc189"/>
      <w:bookmarkEnd w:id="506"/>
      <w:r>
        <w:rPr>
          <w:rtl w:val="true"/>
        </w:rPr>
        <w:t xml:space="preserve">قول عمر </w:t>
      </w:r>
      <w:r>
        <w:rPr>
          <w:rtl w:val="true"/>
        </w:rPr>
        <w:t xml:space="preserve">: </w:t>
      </w:r>
      <w:r>
        <w:rPr>
          <w:rtl w:val="true"/>
        </w:rPr>
        <w:t>لا أبقانى اللّه بعدك يا على</w:t>
      </w:r>
      <w:bookmarkEnd w:id="50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هذا حدثني أبو العبّاس أحمد بن الحسن بن محمّد البغدادي السّرابي ، حدثنا أبو عمرو محمّد بن عبد الواحد الزاهد ، حدثنا محمّد بن عثمان العيسى ، حدثني عقبة بن مكرم ، حدثني يونس بن بكير ، عن عنبسة بن الأزهر ، عن يحيى بن عقيل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w:t>
      </w:r>
    </w:p>
    <w:p>
      <w:pPr>
        <w:pStyle w:val="BookText"/>
        <w:rPr/>
      </w:pPr>
      <w:r>
        <w:rPr>
          <w:rFonts w:ascii="Amiri" w:hAnsi="Amiri" w:eastAsia="Amiri" w:cs="Amiri"/>
          <w:color w:val="111111"/>
          <w:sz w:val="28"/>
          <w:sz w:val="28"/>
          <w:szCs w:val="28"/>
          <w:rtl w:val="true"/>
          <w:lang w:bidi="ar-SA"/>
        </w:rPr>
        <w:t xml:space="preserve">الخطّاب يقول لعلىّ بن أبي طالب فيما كان يسأله عنه فيفرج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أبقانى اللّه بعدك يا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يحيى بن عقيل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السعدي الابى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أرجوزته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أعلمهم فلا مرية فيه ، وقد كان عمر يرجع اليه في المشكلات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في قوم لست فيهم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بعدك يا عليّ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أنّ رجلين من قريش أو دعا امرأة مائة دينار وقالا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تدفعيها إلي أحدنا حتّى يحضر الآخر وغابا مدّة ثمّ جاء أحدهما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صاحبي قد هلك وأريد المال فدفعته إليه ثم جاء الآخر فطلبه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صاحبك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الشّرط كذا فارتفعا إلى عمر فقال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بيّنة؟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إلا ضامنة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ارفعنا إلى على بن أبي طالب فرفعهما إليه فقصّت المرأة القصّة عليه فقال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القائل لا تسلميها إلى أحدنا دون صاحبه؟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عندنا احضر صاحبك وخذ المال ، فانقطع الرجل وكان محتالا فبلغ ذلك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أبقانى اللّه بعد ابن أبي طالب </w:t>
      </w:r>
    </w:p>
    <w:p>
      <w:pPr>
        <w:pStyle w:val="BookText"/>
        <w:rPr/>
      </w:pPr>
      <w:r>
        <w:rPr>
          <w:rFonts w:ascii="Amiri" w:hAnsi="Amiri" w:eastAsia="Amiri" w:cs="Amiri"/>
          <w:color w:val="111111"/>
          <w:sz w:val="28"/>
          <w:sz w:val="28"/>
          <w:szCs w:val="28"/>
          <w:rtl w:val="true"/>
          <w:lang w:bidi="ar-SA"/>
        </w:rPr>
        <w:t xml:space="preserve">وفي هذا المعنى يقول الصاحب بن 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مثل قولك إذ قالوا مجاهرة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علىّ هلكنا في فتاوينا</w:t>
      </w:r>
    </w:p>
    <w:p>
      <w:pPr>
        <w:pStyle w:val="BookText"/>
        <w:rPr/>
      </w:pPr>
      <w:r>
        <w:rPr>
          <w:rFonts w:ascii="Amiri" w:hAnsi="Amiri" w:eastAsia="Amiri" w:cs="Amiri"/>
          <w:color w:val="111111"/>
          <w:sz w:val="28"/>
          <w:sz w:val="28"/>
          <w:szCs w:val="28"/>
          <w:rtl w:val="true"/>
          <w:lang w:bidi="ar-SA"/>
        </w:rPr>
        <w:t xml:space="preserve">وهذا البيت من قصيدة طويلة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النّبى وأهل البيت معتمدي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الخطوب أساءت رأيها فينا</w:t>
      </w:r>
    </w:p>
    <w:p>
      <w:pPr>
        <w:pStyle w:val="BookText"/>
        <w:rPr/>
      </w:pPr>
      <w:r>
        <w:rPr>
          <w:rFonts w:ascii="Amiri" w:hAnsi="Amiri" w:eastAsia="Amiri" w:cs="Amiri"/>
          <w:color w:val="111111"/>
          <w:sz w:val="28"/>
          <w:sz w:val="28"/>
          <w:szCs w:val="28"/>
          <w:rtl w:val="true"/>
          <w:lang w:bidi="ar-SA"/>
        </w:rPr>
        <w:t xml:space="preserve">أيا ابن عمّ رسول اللّه أفضل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الأنام وساس الهاشميينا</w:t>
      </w:r>
    </w:p>
    <w:p>
      <w:pPr>
        <w:pStyle w:val="BookText"/>
        <w:rPr/>
      </w:pPr>
      <w:r>
        <w:rPr>
          <w:rFonts w:ascii="Amiri" w:hAnsi="Amiri" w:eastAsia="Amiri" w:cs="Amiri"/>
          <w:color w:val="111111"/>
          <w:sz w:val="28"/>
          <w:sz w:val="28"/>
          <w:szCs w:val="28"/>
          <w:rtl w:val="true"/>
          <w:lang w:bidi="ar-SA"/>
        </w:rPr>
        <w:t xml:space="preserve">يا ندرة الدّين يا فرد الزّمان أضح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لمدح مولى يرى تفضيلكم دينا</w:t>
      </w:r>
    </w:p>
    <w:p>
      <w:pPr>
        <w:pStyle w:val="BookText"/>
        <w:rPr/>
      </w:pPr>
      <w:r>
        <w:rPr>
          <w:rFonts w:ascii="Amiri" w:hAnsi="Amiri" w:eastAsia="Amiri" w:cs="Amiri"/>
          <w:color w:val="111111"/>
          <w:sz w:val="28"/>
          <w:sz w:val="28"/>
          <w:szCs w:val="28"/>
          <w:rtl w:val="true"/>
          <w:lang w:bidi="ar-SA"/>
        </w:rPr>
        <w:t xml:space="preserve">هل مثل سبقك في الإسلام لو 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الخصلة الغرّاء تكفينا</w:t>
      </w:r>
    </w:p>
    <w:p>
      <w:pPr>
        <w:pStyle w:val="BookText"/>
        <w:rPr/>
      </w:pPr>
      <w:r>
        <w:rPr>
          <w:rFonts w:ascii="Amiri" w:hAnsi="Amiri" w:eastAsia="Amiri" w:cs="Amiri"/>
          <w:color w:val="111111"/>
          <w:sz w:val="28"/>
          <w:sz w:val="28"/>
          <w:szCs w:val="28"/>
          <w:rtl w:val="true"/>
          <w:lang w:bidi="ar-SA"/>
        </w:rPr>
        <w:t xml:space="preserve">هل مثل علمك ان زلّوا وإن وهنوا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هديت كما أصبحت تهدينا</w:t>
      </w:r>
    </w:p>
    <w:p>
      <w:pPr>
        <w:pStyle w:val="BookText"/>
        <w:rPr/>
      </w:pPr>
      <w:r>
        <w:rPr>
          <w:rFonts w:ascii="Amiri" w:hAnsi="Amiri" w:eastAsia="Amiri" w:cs="Amiri"/>
          <w:color w:val="111111"/>
          <w:sz w:val="28"/>
          <w:sz w:val="28"/>
          <w:szCs w:val="28"/>
          <w:rtl w:val="true"/>
          <w:lang w:bidi="ar-SA"/>
        </w:rPr>
        <w:t xml:space="preserve">هل مثل جمعك للقرآن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ومعنى وتأويلا وتبيينا</w:t>
      </w:r>
    </w:p>
    <w:p>
      <w:pPr>
        <w:pStyle w:val="BookText"/>
        <w:rPr/>
      </w:pPr>
      <w:r>
        <w:rPr>
          <w:rFonts w:ascii="Amiri" w:hAnsi="Amiri" w:eastAsia="Amiri" w:cs="Amiri"/>
          <w:color w:val="111111"/>
          <w:sz w:val="28"/>
          <w:sz w:val="28"/>
          <w:szCs w:val="28"/>
          <w:rtl w:val="true"/>
          <w:lang w:bidi="ar-SA"/>
        </w:rPr>
        <w:t xml:space="preserve">هل مثل صبرك إذ خانوا وإذ فشلوا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جرى ما جرى في يوم صفيّنا</w:t>
      </w:r>
    </w:p>
    <w:p>
      <w:pPr>
        <w:pStyle w:val="BookText"/>
        <w:rPr/>
      </w:pPr>
      <w:r>
        <w:rPr>
          <w:rFonts w:ascii="Amiri" w:hAnsi="Amiri" w:eastAsia="Amiri" w:cs="Amiri"/>
          <w:color w:val="111111"/>
          <w:sz w:val="28"/>
          <w:sz w:val="28"/>
          <w:szCs w:val="28"/>
          <w:rtl w:val="true"/>
          <w:lang w:bidi="ar-SA"/>
        </w:rPr>
        <w:t xml:space="preserve">هل مثل بذلك للعانى الأسير ولل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 الصغير وقد أعطيت مسكينا</w:t>
      </w:r>
    </w:p>
    <w:p>
      <w:pPr>
        <w:pStyle w:val="BookText"/>
        <w:rPr/>
      </w:pPr>
      <w:r>
        <w:rPr>
          <w:rFonts w:ascii="Amiri" w:hAnsi="Amiri" w:eastAsia="Amiri" w:cs="Amiri"/>
          <w:color w:val="111111"/>
          <w:sz w:val="28"/>
          <w:sz w:val="28"/>
          <w:szCs w:val="28"/>
          <w:rtl w:val="true"/>
          <w:lang w:bidi="ar-SA"/>
        </w:rPr>
        <w:t xml:space="preserve">يا ربّ سهّل زياراتى مشاهدهم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روحي تهوى ذلك الطّينا</w:t>
      </w:r>
    </w:p>
    <w:p>
      <w:pPr>
        <w:pStyle w:val="BookText"/>
        <w:rPr/>
      </w:pPr>
      <w:r>
        <w:rPr>
          <w:rFonts w:ascii="Amiri" w:hAnsi="Amiri" w:eastAsia="Amiri" w:cs="Amiri"/>
          <w:color w:val="111111"/>
          <w:sz w:val="28"/>
          <w:sz w:val="28"/>
          <w:szCs w:val="28"/>
          <w:rtl w:val="true"/>
          <w:lang w:bidi="ar-SA"/>
        </w:rPr>
        <w:t xml:space="preserve">يا ربّ صيّر حياتي في محبّتهم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ومحشري معهم آمين آمينا</w:t>
      </w:r>
    </w:p>
    <w:p>
      <w:pPr>
        <w:pStyle w:val="BookText"/>
        <w:rPr/>
      </w:pPr>
      <w:r>
        <w:rPr>
          <w:rFonts w:ascii="Amiri" w:hAnsi="Amiri" w:eastAsia="Amiri" w:cs="Amiri"/>
          <w:color w:val="111111"/>
          <w:sz w:val="28"/>
          <w:sz w:val="28"/>
          <w:szCs w:val="28"/>
          <w:rtl w:val="true"/>
          <w:lang w:bidi="ar-SA"/>
        </w:rPr>
        <w:t xml:space="preserve">ومنهم العلامة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يذكر من القصيدة إلّا البيت المستشهد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من طريق الخجندي عن يحيى بن عقيل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نور الدين على أبو الحسن بن عبد اللّه الشافعي السمهودي المدني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الشرفين حيث ذكر </w:t>
      </w:r>
    </w:p>
    <w:p>
      <w:pPr>
        <w:pStyle w:val="BookText"/>
        <w:rPr/>
      </w:pPr>
      <w:r>
        <w:rPr>
          <w:rFonts w:ascii="Amiri" w:hAnsi="Amiri" w:eastAsia="Amiri" w:cs="Amiri"/>
          <w:color w:val="111111"/>
          <w:sz w:val="28"/>
          <w:sz w:val="28"/>
          <w:szCs w:val="28"/>
          <w:rtl w:val="true"/>
          <w:lang w:bidi="ar-SA"/>
        </w:rPr>
        <w:t xml:space="preserve">انّ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أبقانى اللّه بعدك يا على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وكان على بإجماع الصحابة مرجوعا اليه في علمه موثوقا بفتواه وحكمه والصحابة كلهم يراجعونه مهما أشكل عليهم ولا يسبقونه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هاهنا ذكر نبذة من الموارد التي رجع فيها عمر الى رأيه وعمل به ، ونتبعه يذكر شيء من الموارد التي رجع اليه فيها أبو بكر ، وعثمان ، ومعاوية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أخبرنى الشيخ الامام العلامة نجم الدين أبو القاسم جعفر بن الحسن بن يحيى بن سعيد الحلي كتابة في شهر ربيع شهور سنة إحدى وسبعين وستمائة وأبيه عن السيد النسابة فخار بن معد بن فخار الموسوي ، عن شاذان بن جبرئيل ، عن جعفر بن محمد الدوري عن أبيه ، عن أبى جعفر محمد بن على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على ماجيلويه رضي‌اللّه‌عنه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محمد بن أبى القاسم ، عن حبان السراج ، عن داود بن سليمان الكسائي ، عن أبى الطفيل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جنازة أبى بكر يوم مات وشهدت عمر حين بويع وعلى جالس ناحية إذ أقبل غلام يهودي عليه ثياب حسان وهو من ولد هارون حتى قام على رأس 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أنت أعلم هذه الامة بكتابهم وأمر نبيهم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فطأطأ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أعنى وأعاد عليه القول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جئتك مرتادا لنفسي شاكا في ديني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 هذا الشاب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الشاب؟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على بن أبي طالب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زوج فاطمة بنت رسول اللّه ، فأقبل اليهودي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أريد أن أسألك عن ثلاث ، وثلاث ؛ وواحدة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هاروني ما منعك أن تقول سبعا؟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عن ثلاث فان علمتهن سألت عما بعدهن وان لم تعلمهن علمت أنه ليس فيكم علم ، 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فاننى أسألك بالإله الذي تعبد لئن أجبتك في كل ما تريد لتدعن دينك ولتدخلن في ديني؟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جئت الا لذاك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فأخبرنى عن أول قطرة دم قطرت على وجه الأرض أى قطرة هي ، وأول عين فاضت على وجه الأرض أى عين هي ، وأول شيء اهتز على وجه الأرض أى شيء هو؟ فأجابه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عن الثلاث الأخر أخبرنى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بعده من امام عدل وفي أى جنة يكون ومن يساكنه معه في جنته؟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هاروني ان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الخلفاء اثنا عشر اماما عدلا لا يضرهم من خذلهم ولا يستوحشون بخلاف من خالفهم وأنهم أرسب في الدين من الجبال الرواسي في الأرض ومسكن محمد في جنته مع أولئك الاثني عشر اماما العدل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الذي لا اله الا هو انى لأجدها في كتب أبى هارون كتبه بيده وإملاء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فأخبرنى عن الواحدة ، أخبرنى عن وصى محمد كم يعيش من بعده ، وهل يموت أو يقتل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هاروني يعيش بعده ثلاثين سنة ، لا يزيد يوما ولا ينقص يوما ، ثم يضرب ضربة هنا يعنى قرنه فتخضب هذه من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الهاروني وقطع تسبيحه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اله الا اللّه وحده لا شريك له وأشهد أن محمدا عبده ورسوله وأنك وصيه ينبغي تفوق ولاتفاق وأن تعظم ولا تستضعف ثم مضى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منزله فعلمه معالم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فخر الدين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الحكم بن مروان عن جبير بن خبيب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بعمر بن الخطاب نازلة قام لها وقعد وترتج لها وتفطر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المهاجرين ما عندكم فيها؟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أنت المفزع والمترع فغضب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وَقُولُوا قَوْلاً سَدِيداً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انى وإياكم لنعرف اين نجدتها والخبير بها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أردت ابن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وانى يعدل بها عنه وهل طفحت حرة بمثله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بعثت اليه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هناك شيخ من بنى هاشم ولحمه من الرسول وأثارة من علم يؤتى لها ولا يأتي امضوا بنا اليه فافضعوا نحوه وأفضوا اليه وهو في حائط عليه تبان يتوكأ على مسحاته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الْإِنْسانُ أَنْ يُتْرَكَ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 نُطْفَةً مِنْ مَنِيٍّ 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ودموعه تجرى على خديه فاجهش القوم بالبكاء لبكائه فلما سكن سكنوا فسأله عمر عن مسألته فاصدر إليها جوابها فلوى عمر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رادك الحق ولكن أبى قومك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هون عليك من هنا ومن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الْفَصْلِ كانَ مِيقاتاً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يُنْفَخُ فِي الصُّورِ فَتَأْتُونَ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عمر وقد اظلم وجهه وكأنما ينظر من 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حسنويه الحنفي الموصلي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المقريزى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الخطط والآثار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القضاعي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في رسالة منسوبة الى الحسن بن محمد بن عبد المنعم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فتحت العرب مصر عرف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يلقى أهلها من الغلاء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فاستشار أمير المؤمنين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رضي‌اللّه‌عنه في ذلك فأمره أن يكتب اليه أن يبنى مقياسا وأن ينقص ذراعين من اثنى عشر ذراعا وأن يقر ما بعدها على الأصل وأن ينقص من كل ذراع بعد الستة عشر ذراعا إصبعين ففعل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ان عمر بن الخطاب أراد أن يقسم سواد العراق فاستشار على بن أبي طالب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القسمة ليكون أهل السواد مادة للمسلمين فتركهم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عمر أنه أراد أن يقسم السواد بين المسلمين فأمر أن يحصوا فوجد الرجل يصيبه ثلاثة من الفلاحين فشاور في ذلك فقال له على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يكونوا مادة للمسلمين فتركهم وبعث عليهم عثمان بن حنيف فوضع عليهم ثمانية وأربعين وأربعة وعشرين واثنا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عبد الرحمن بن عبد اللّه بن عبد الحكم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نعيم بن حماد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الدراوردي عن عثمان بن عبيد اللّه بن أبى رافع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سعيد بن المسيب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عمر بن الخطاب الناس فسألهم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أى يوم نكتب؟ فقال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يوم هاجر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وترك أرض الشرك ، ففعله عمررضي‌اللّه‌عنه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بن سلمة ، ثنا عثمان بن سعيد الدارمي ، ثنا نعيم بن حماد حدثنا عبد العزيز بن محمد ، عن عثمان بن عبيد اللّه أبى رافع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منتخبه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ابن السمرقندي ، أنا عمر بن عبد اللّه بن عمر ، أنا أبو الحسين بن بشران ، أنا عثمان بن أحمد بن عبد اللّه ، نا حنبل ، نا هارون بن معروف ، ثنا عبد العزيز ابن محمد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أبى إسحاق ، ثنا محمد بن عمر ، حدثني ابن أبى سيرة ، عن عثمان بن عبد اللّه بن رافع عن ابن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كتب التاريخ عمر لسنتين ونصف من خلافته فكتب لستة عشرة من المحرم بمشورة على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وأبو عبد اللّه يحيى ابنا الحسن بن البناء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محمد بن أحمد بن محمد بن المسلمة ، أنا أبو طالب المخلص ، نا أبو عبد اللّه أحمد بن سليمان الطوسي ، نا الزبير بن بكار ، حدثني عبد الرحمن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التاريخ في شهر ربيع الاول سنة ستة عشرة من الهجرة بمشورة على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المستدرك بعين ما تقدم عنه 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المقريزى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الخطط والآثار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احياء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عبد الرحمن السخاوي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الإعلان بالتوبيخ لمن ذم 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الحاكم عن سعيد بعين ما تقدم عن مستدركه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العرب قبل ذلك تؤرخ بعام الفيل وهو العام الذي ولد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أبى وقاص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ارخ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أرخ بهجرة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فرقت بين الحق والباطل وأظهرت الإسلام فاجتمع رأى المسلمين على الابتداء بسنة الهجرة إذ هي السنة التي عز فيها الإسلام وأهله ، ثم اختلفوا في الشهر فقال عبد الرحمن ابن عوف أرخ برجب فانه أول الأشهر الحرم ،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بالمحرم فانه أول السنة ، وهو من الأشهر الحرم ، فأمر عمر بذلك فانتشر في سائر بلاد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ان قال وفي كون أول السنة من المحرم حديث أورده الديلمي في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ولده عن علىرضي‌اللّه‌عنه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جلال الدين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ورخ بالهجرة عمر بن الخطاب بمشورة على بن أبي طالب سنة ست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البخاري في التاريخ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عبد الوهاب ، ثنا عبد العزيز ابن محمد عن عثمان بن رافع سمعت سعيد بن المسيب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نكتب التاريخ فجمع المهاجرين فقال له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يوم هاجر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نكتب التاريخ رواه الواقدي عن ابن أبى بشره عن عثمان بن عبد اللّه بن رافع فكأنه نسب الى جده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عن ابن المسيب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علاء الدين على دده السكتوارى البستوى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ورخ بالهجرة عمر بمشورة على رضي‌اللّه‌عنه سنة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علامة التاريخ والأدب والنسب أبو الفرج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الحسن بن على ، وعيسى بن الحسين الوراق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مهرويه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صالح بن عبد الرحمن الهاشمي ، عن العمرى ، عن العتبى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عمر ابن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بجماعة فيهم أبو محجن الثقفي وقد شربوا الخمر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أشربتم الخمر بعد أن حرمها اللّه ورسوله ، فقالوا ما حرمها اللّه ولا رسوله ان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الَّذِينَ آمَنُوا وَعَمِلُوا الصَّالِحاتِ جُناحٌ فِيما طَعِمُوا إِذا مَا اتَّقَوْا وَآمَنُوا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فيهم فاختلفوا فيه فبعث الى على بن أبي طالب عليه‌السلام فشاوره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هذه الآية كما يقولون فينبغي أن يستحلوا الميتة والدم ولحم الخنزير فسكتوا فقال عمر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ان كانوا شربوها مستحلين لها ان يقتلوا وان كانوا شربوها وهم يؤمنون انها حرام ان يحدوا فسألهم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شككنا في أنها حرام ولكنا قدرنا أن لنا نجاة فيما قلناه ، فجعل يحدهم رجلا رجلا وهم يخرجون حتى انتهى الى أبى محجن فلما جلده انشأ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أن الدهر يعثر بالفتى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يستطيع المرء صرف المقادر</w:t>
      </w:r>
    </w:p>
    <w:p>
      <w:pPr>
        <w:pStyle w:val="BookText"/>
        <w:rPr/>
      </w:pPr>
      <w:r>
        <w:rPr>
          <w:rFonts w:ascii="Amiri" w:hAnsi="Amiri" w:eastAsia="Amiri" w:cs="Amiri"/>
          <w:color w:val="111111"/>
          <w:sz w:val="28"/>
          <w:sz w:val="28"/>
          <w:szCs w:val="28"/>
          <w:rtl w:val="true"/>
          <w:lang w:bidi="ar-SA"/>
        </w:rPr>
        <w:t xml:space="preserve">صبرت فلم أجزع ولم أك كائعا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لحادث دهر في الحكومة جائر</w:t>
      </w:r>
    </w:p>
    <w:p>
      <w:pPr>
        <w:pStyle w:val="BookText"/>
        <w:rPr/>
      </w:pPr>
      <w:r>
        <w:rPr>
          <w:rFonts w:ascii="Amiri" w:hAnsi="Amiri" w:eastAsia="Amiri" w:cs="Amiri"/>
          <w:color w:val="111111"/>
          <w:sz w:val="28"/>
          <w:sz w:val="28"/>
          <w:szCs w:val="28"/>
          <w:rtl w:val="true"/>
          <w:lang w:bidi="ar-SA"/>
        </w:rPr>
        <w:t xml:space="preserve">وانى لذو صبر وقد مات 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عن الصهباء يوما بصابر</w:t>
      </w:r>
    </w:p>
    <w:p>
      <w:pPr>
        <w:pStyle w:val="BookText"/>
        <w:rPr/>
      </w:pPr>
      <w:r>
        <w:rPr>
          <w:rFonts w:ascii="Amiri" w:hAnsi="Amiri" w:eastAsia="Amiri" w:cs="Amiri"/>
          <w:color w:val="111111"/>
          <w:sz w:val="28"/>
          <w:sz w:val="28"/>
          <w:szCs w:val="28"/>
          <w:rtl w:val="true"/>
          <w:lang w:bidi="ar-SA"/>
        </w:rPr>
        <w:t xml:space="preserve">رماها أمير المؤمنين بحتفها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فخلانها يبكون حول المعاصر</w:t>
      </w:r>
    </w:p>
    <w:p>
      <w:pPr>
        <w:pStyle w:val="BookText"/>
        <w:rPr/>
      </w:pPr>
      <w:r>
        <w:rPr>
          <w:rFonts w:ascii="Amiri" w:hAnsi="Amiri" w:eastAsia="Amiri" w:cs="Amiri"/>
          <w:color w:val="111111"/>
          <w:sz w:val="28"/>
          <w:sz w:val="28"/>
          <w:szCs w:val="28"/>
          <w:rtl w:val="true"/>
          <w:lang w:bidi="ar-SA"/>
        </w:rPr>
        <w:t xml:space="preserve">فلما سمع عمر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عن الصهباء يوما بصابر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أبديت ما في نفسك ولأزيدنك عقوبة لاصرارك على شرب الخمر فقال له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ذلك لك وما يجوز ان تعاقب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لأفعلن وهو لم يفعل وقد قال اللّه في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يَقُولُونَ ما لا يَفْعَلُونَ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استثنى اللّه منهم قوما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أفهؤلاء عندك منهم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يشرب العبد الخمر حين يشربها وهو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بالاسناد الذي 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سعد هذا أخبرنى أبو على الحسن بن محمد بن الحسن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الحسن بن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البوشنجي الفلمرزى قدم حاجا سنة تسعين حدثني أبو على حامد بن محمد بن عبد اللّه الرفاء ، حدثني على بن عبد العزيز حدثني أبو نعيم ، حدثني عبد السّلام عن عطا عن صالح بن عبد الرحمن فذكر الحديث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لعلى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ربما شهدت وغبنا وربما شهدنا وغبت ثلاث أسألك عنهن هل عندك منهن علم 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يحب الرجل ولم ير منه خيرا والرجل يبغض الرجل ولم ير منه شرا 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الأرواح في الهواء جنود مجندة تلتقي فتشام فما تعارف منها ائتلف وما تناكر منها اختلف قال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والرجل يتحدث الحديث نسيه أو ذكره 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القلوب قلب إلا وله سحابة كسحابة القمر بينا القمر يضيء إذ علت سحابة فأظلم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وأضاء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تجلت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اثنتان والرجل يرى الرؤيا فمنها ما يصدق ومنها ما يكذب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ما من عبد ولا أمة ينام فيستثقل نوما الا يعرج بروحه في العرش فالتي لا تستيقظ الا عند العرش فتلك الرؤيا التي تصدق والتي تستيقظ دون العرش هي الرؤيا التي تكذب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كنت في طلبهن فالحمد لله الذي أصبتهن قبل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على عمر وإذا امرأة حبلى تقاد ترجم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هذه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يذهبون بى يرجمونى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لأي شيء ترجم ان كان لك سلطان عليها فما لك سلطان على ما في بطنها فقال عمر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 أفقه منى ثلاث مرات فضمنها على حتى ولدت غلاما ثم ذهب بها إليها فرجمها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مسروق ان عمر اتى بامرأة قد نكحت في عدتها ففرق بينهما وجعل مهرها في بيت المال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يجتمعان أبدا فبلغ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كانا جهلا فلها المهر بما استحل من فرجها ويفرق بينهما فإذا انقضت عدتها فهو خاطب من الخطاب فخطب عمر رضي‌اللّه‌عنه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الجهالات الى السنة فرجع الى قول على أخرج جميع هذه الأحاديث ابن النعمان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سعيد السمان هذا أخبرنى أحمد بن الحسين الموسى آبادي بقراءتى عليه حدثني أبو على الفلاس ، وأبو عبد اللّه القطان وأبو سعيد أحمد بن مكي البيع ، قالوا حدثنا على بن موسى القمي ، حدثني ابن أبي طالب حدثني معلى بن أبى زايدة ، حدثني أشعث ، عن عامر ، عن مسروق شناخ وحدثنا ابن أبى زائدة عن داود بن أبى هند ، عن عامر ، عن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ان كانا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كانوا جهلوا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وفي آخره فخطب عمر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على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زيد بن على عن أبيه ،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اتى عمر رضي‌اللّه‌عنه بامرأة حامل قد اعترفت بالفجور فأمر برجمها فتلقاها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هذه؟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عمر برجمها فردها على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سلطانك عليها فما سلطانك على ما في بطنها ولعلك انتهرتها أو أخفتها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لاحد على معترف بعد بلاء انه من قيد أو حبس أو تهدد فلا اقرار له فخلى سبيلها</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العلامة فخر خوارزم أبو القاسم محمود بن عمر الزمخشرىّ الخوارزمي أخبرنى الأستاذ الامين أبو الحسن على بن مردك الرازي الحافظ ، أخبرنا الحافظ أبو سعيد اسماعيل بن على بن الحسين السمان أخبرنى أبو عبد اللّه محمد بن محمد بن زكريا التستري بقراءتي عليه ، حدثني محمد بن أحمد بن عمر الزيبقى ، حدثني يحيى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أبو بدر ، عن سعد بن أبى عروية ، عن راقد أبى القضاف ، عن أبى حرب ، عن أبى الأسود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عمر بامرأة قد ولدت لستة أشهر فهم أن يرجمها فبلغ ذلك عليا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رجم فبلغ ذلك عمر فأرسل اليه يسأله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والوالدات يرضعن أولادهن حولين كاملين لمن أراد أن يتم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وستة أشهر حمله وحولان تمام الرضاعة لاحد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عنها ثم ولدت بعد ستة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المشيخة الجلة نجم الدين عثمان بن الموفق وتاج الدين على بن الخبب ومجد الدين عبد اللّه بن محمود وأمين الدين أبو اليمن عبد الوهاب بن عبد الصمد وغيرهم بروايتهم عن ام المؤيد زينب بنت أبى القاسم عبد الرحمن بن الحسن الشعرى الجرجاني إجازة بروايتهما عن العلامة أبى القاسم محمود بن عمر الزمخشرىّ إجازة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حرب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حرب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الشيخ أبو محمد على بن محمد بن حزم الأندلسي الظاهري المتوفى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حدثناه عبد اللّه بن ربيع ، ثنا محمد بن معاوية ، ثنا أحمد بن شعيب ، ثنا أحمد بن عمرو بن السرح عن ابن وهب ، أخبرنى جرير بن حازم عن سليمان هو الأعمش عن أبى ظبيان عن عبد اللّه بن عباس أن على بن أبي طالب قال لعمر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تذكر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 عن المجنون المغلوب على عقله ، وعن النائم حتى يستيقظ ، وعن الصبى حتى يحتلم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أخطب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الامام العلامة فخر خوارزم أبو القاسم محمود بن عمر الزمخشرىّ الخوارزمي أخبرنا الامام الأستاذ الامين أبو الحسن على بن الحسين بن مردك الرازي أخبرنى الحافظ أبو سعيد اسماعيل بن الحسين بن على بن الحسين السمان أخبرنى أبو القاسم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أحمد بن ابراهيم بن عيسى بن الصباح بقراءتي عليه حدثني عبد الصمد على بن محمد بن مكرم البزار ، حدثني السرى بن سهل الجند نيسابورى ، حدثني عبد اللّه بن 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الوارث بن سعيد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ان عمر بن الخطاب اتى بامرأة مجنونة حبلى قد زنت فأراد أن يرجمها فقال له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أو ما سمعت ما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القلم عن ثلاثة عن المجنون حتى يبرأ وعن الغلام حتى يدرك وعن النائم حتى يستيقظ قال فخلى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ظ</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انبأنى العدل أبو طالب بن أنجب المعروف بابن الساعي ، فيما رواه عن الحافظ محب الدين محمود بن محمد بن الحسن بن النجار البغدادي ، بإجازته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الامام برهان الدين أبو الفتح ناصر الدين أبو المكارم المطرزي الخوارزمي إجازة بروايته عن اخطب خوارزم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خواجه پارساى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ينابيع المودة 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أبى ظبيان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عمر بن الخطاب رضي‌اللّه‌عنه اتى بامرأة قد زنت فأمر برجمها فذهبوا بها ليرجموها فلقاهم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لهذه؟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زنت فأمر عمر برجمها فانتزعها على من أيديهم فردهم فرجعوا الى عمر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ردنا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هذا على الا لشيء فأرسل اليه فجاءه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رددت هؤلاء؟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القلم عن ثلاثة عن النائم حتى يستيقظ ، وعن الصغير حتى يكبر ، وعن المبتلى حتى يعقل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مبتلاة بنى فلان ، فلعله أتاها وهو بها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أدرى فترك رجمها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زيد بن أبى هاشم جعفر بن محمد العلوي بالكوفة وأبو بكر أحمد ابن الحسن القاضي بنيسابور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جعفر محمد بن على بن دحيم ، ثنا ابراهيم بن عبد اللّه العبسي ، أنبا وكيع عن الأعمش عن سعد بن عبيدة عن أبى عبد الرحمن السلمى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عمر بن الخطاب رضي‌اللّه‌عنه بامرأة جهدها العطش فمرت على راع فاستسقت فأبى أن يسقيها الا أن تمكنه من نفسها ففعلت فشاور الناس في رجمها فقال على رضي‌اللّه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مضطرة أرى أن تخلى سبيلها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عبد الرحمن السلمى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جار اللّه محمود بن عمر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احياء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القتيل الذي اشترك فيه سبعة نفر أنه كاد يشك في القود ، فقال 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أرأيت لو أن نفرا اشتركوا في سرقة جزور فأخذ هذا عضوا وهذا عضوا ، أكنت قاطعهم؟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فذلك حين استهرج له الرأى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ابن قيم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الموقعين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خالد بن الوليد كتب الى أبى بكر رضي‌اللّه‌عنه أنه وجد في بعض نواحي العرب رجلا ينكح كما تنكح المرأة ، فاستشار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 أمير المؤمنين على كرم اللّه وجهه وكان أشدهم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الذنب لم تعص اللّه به أمة من الأمم الا واحدة فصنع اللّه بهم ما قد علمتم أرى أن يحرقوه بالنار ، فأجمع رأى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يحرقوه بالنار فكتب أبو بكر الصديق رضي‌اللّه‌عنه الى خالد بن الوليد رضي‌اللّه‌عنهما بأن يحرقوا فحرقهم ، ثم حرقهم ابن الزبير ، ثم حرقهم هشام بن عبد الملك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خالد بن الوليد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الموقعين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ابى بكر الزرعى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الحكمية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الموقعين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بكر أحمد بن الحسين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 أبو نصر بن قتادة وأبو بكر محمد بن ابراهيم الفارسي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عمرو بن مطر ثنا ابراهيم بن على ، ثنا يحيى بن يحيى ، أنبأ عبد العزيز بن أبى حازم ، أنبأ داود ابن بكر ، عن محمد بن المنكدر ، عن صفوان ان خالد بن الوليد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الموقعين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من وجه آخر عن جعفر بن محمد عن أبيه عن على رضي‌اللّه‌عنه في غير هذه القصة قال يرجم ويحرق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قيم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الداء والدواء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الكافي لمن سئل الدواء الشافي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الداء والدواء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عبد الرحمن بن اذينة العبدى عن أبيه اذينة بن سلمة العبدى قال أتيت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من أين أعتمر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عليا فاسأله وذكر الحديث وفيه 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لك الا ما 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الشيخ ابو محمد على بن محمد بن حزم الأندلسي الظاهري المتوفى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روينا من طريق عبد الرحمن بن اذينة بن مسلمة العبدى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لعمر 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ركبت السفن ، والخيل ، والإبل ، فمن أين أحرم؟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عليا فاسأله؟ فسأل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أبدئت أن تنشئها من بلادك فرجع الى عمر فأخبره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قال لك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اذينة العبدى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عمر فسألته من أين أعتمر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عليا فسله أخرجه أبو عمرو ابن السمان في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النسابة السيد محمد مرتضى الحسيني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اذينة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جلد في شرب الخمر ثمانين عمر بن الخطاب بمشورة على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المهدى أبو عبد اللّه محمد بن عبد اللّه بن تومرت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ثور بن زيد الديلي أن عمر بن الخطاب استشار في الخمر يشربها الرجل فقال له على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تجلده ثمانين فانه إذا شرب سكر وإذا سكر هذى وإذا هذى افترى او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 عمر في الخمر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قيم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الموقعين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أرسل عمر الى المرأة فأسقطت جنينها استشار الصحابة فقال له عبد الرحمن بن عوف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أنت مؤدب ولا شيء عليك ، وقال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المأثم فأرجو أن يكون محطوطا عنك وأرى عليك الدية ، فقاسه عثمان وعبد الرحمن بن عوف على مؤدب امرأته وغلامه وولده وقاسه على على قاتل الخطاء فاتبع عمر قياس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القاضي أبو بكر محمد بن خلف بن حيان بن صدقة بن زياد الضبي المشهور بابن وكيع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القاسم بن محمد بن حماد القرشي ، عن عمر بن طلحة القيار ، عن عبيد اللّه ابن المهلب ، عن المنذر بن زياد ، عن ثابت ، عن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بيني وبينك من كنا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اختلفنا في شيء أن نحكمه ، يعنى 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أبى السعد السمان هذا أخبرنى أبو القاسم أحمد بن محمد بن عثمان العثماني بمدينة الرسول صلی اللّه عليه وآله بقراءتي عليه حدثني على بن محمد بن الزبير الكوفي حدثني الحسن ومحمد ابنا على بن عثمان قالا حدثنا الحسن بن عطية القرشي عن الحسن بن صالح بن حي حدثنا أبو المغيرة الثقفي عن رجل عن ابن سيرين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سأل الناس كم يتزوج المملوك وقال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أعنى يا صاحب المعافري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والمعافري رداء كان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محمد بن موسى الصيدلاني ، ثنا ابراهيم بن أبي طالب ، ثنا محمد بن المثنى ثنا عبد الرحمن بن مهدى ، ثنا سفيان ، عن أبى إسحاق ، عن حارثة بن مضرب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ناس من أهل الشام الى عمر رضي‌اللّه‌عنه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قد أصبنا أموالا خيلا ورقيقا نحب أن يكون لنا فيها زكاة وطهور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فعله صاحباي قبلي فافعله فاستشار عمر عليا رضى اللّه عنه في جماعة من أصحاب رسول اللّه صلی اللّه عليه وآله وسلم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حسن ، ان لم يكن جزية يؤخذون بها راتبة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أحمد بن موسى بن 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تظلم الزهراء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نابت أصحاب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نائبة فجمعهم عمر فقال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فأنت خيرهم وأعلمهم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عمر اجتمع عنده مال فقسمه ففضل منه فضلة فاستشار أصحابه في ذلك الفضل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تمسكه فإذا احتجت الى شيء كان عندك وعلى في القوم لا يتكلم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لا تتكلم يا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 عليك القوم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فأشر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أرى أنك تقسمه ففعل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يرفعه الى أنس بن مالك أنه قال وفد الأسقف النجراني على عمر بن الخطاب لأجل أدائه الجزية فدعاه عمر الى الإسلام فقال له الأسقف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جنة عرضها كعرض السماوات والأرض فأين تكون النار؟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عمر ولم يرد جوابا فقالت الجماعة أجبه يا أمير المؤمنين حتى لا يطعن في الإسلام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خجلا من أهل الجماعة الحاضرين حتى بقي ساعة لا يرد جوابا فإذا بباب المسجد رجل قد سده بمنكبيه فتأملوه فإذا هو عيبة علم النبوة على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فضج الناس عند رؤيته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عمرو الجماعة على أقدامهم 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أين كنت عن هذا الأسقف الذي علانا منه كلام أخبره يا مولاي بعجل قبل ما يرتد الإسلام فأنت بدر التمام ومصباح الظلام وابن عم رسول اللّه ومعدن الايمان فعند ذلك جلس على رضي‌اللّه‌عنه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يا أسقف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فتى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جنة عرضها كعرض السماوات والأرض فأين تكون النار؟ قال له الامام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إذا جاء الليل أين يكون النهار؟ فقال الأسقف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أنت يا فتى حتى أسأل هذا الفظ الغليظ أنبئنى يا عمر عن أرض طلعت عليها الشمس ساعة ولم تطلع عليها من قبل ولا من بعد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واسأل هذا أخبره يا أبا الحسن قال على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الأرض التي فلق اللّه البحر لموسى بن عمران حتى عبر هو وجنوده فوقعت عليها الشمس تلك الساعة ولم تقع قبله وانطبق البحر على فرعون وجنوده فلم تطلع عليه بعده فقال الأسقف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فتى قومه وسيد عشيرته أخبرنى عن شيء هو في أهل الدنيا تأخذ الناس منه مهما أخذوا فلا ينقص بل يزداد قال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القرآن والعلوم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أخبرنى عن أول رسول أرسله اللّه تعالى لا من الجن ولا من الانس؟ قال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الغراب بعثه اللّه لما قتل قابيل هابيل أخاه فبقى متحيرا لا يعلم ما يصنع به فعند ذلك بعث اللّه غرابا يبحث في الأرض ليريه كيف يوارى سوأة أخيه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فتى بقي لي مسألة تخبرني يا هذا عنها وأومى بيده الى عمر ، أخبرنى يا عمر أين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عمر عند ذلك فالتفت اليه الامام على ابن أبي طالب رضي‌اللّه‌عنه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تغضب يا با حفص حتى لا يقول عجز عنها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أنت يا أبا الحسن فعند ذلك قال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يوما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إذ أقبل اليه ملك فسلم عليه فرد عليه‌السلام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كنت؟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ربى فوق سبع السماوات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ملك ثانى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كنت؟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ربى تخوم الأرض السابعة السفلى ثم أقبل ملك آخر ثالثا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كنت؟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ربى في مغرب الشمس فان اللّه تعالى لا يخلو منه مكان ولا شيء ولا على شيء وسع كرسيه السماوات والأرض ولا أصغر من ذلك ولا أكبر فلما سمع الأسقف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يدك فأنا أشهد ان لا اله الا اللّه وأن محمدا عبده ورسوله وأنك خليفة اللّه في أرضه ووصى رسوله وأن هذا الجالس الفظ الغليظ ليس بأهل لهذا المكان وأنك أنت أهله فتبسمرضي‌اللّه‌عنه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محمد بن أبى الفوارس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أنس بن مالك بما يشتمل على الأسئلة الخمسة المتقدمة وزاد عليه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يا عمر هل للسماوات أبواب؟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الفتى فقال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أسقف أنا أجيبك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فتى هل لذلك الأبواب أقفال؟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أسقف أبوابها أشهد ان لا اله الا اللّه وان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وأقفالها الشرك باللّه قال الأسقف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فتى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مفتاح تلك؟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مفتاحها أشهد أن لا اله الا اللّه وأن محمدا رسول اللّه لا يحجبها شيء دون العرش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فتى قال الأسقف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أخبرنى بأول دم وقع على وجه الأرض أى دم كان؟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الفتى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أجيبك يا أسقف أما نحن فلا نقول أنه دم ابن آدم الذي قتله أخوه وليس هو كما قلتم ولكنه أول دم وقع على الأرض مشيمة حوا حين ولدت قال الأسقف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المولى محمد صالح الكشفى الحنفي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ان رجلا من أهل آذربيجان كان له ناقة يكريها ويستعين بها على معيشة أهله فاتفق له أن الناقة قطعت زمامها وفر في الصحارى فكان لا يقدر الرجل على أخذها الى أن تشرف الى المدينة فشكا حالها الى عمر بن الخطاب فلم يعالجها ثم شكا الى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لقيتها اقرأ عليه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أتوجه نبيك نبى الرحمة وأهل البيت الذي اخترتهم على العالمين اللّهم ذلل لي صعوبتها واكفني شرها فإنك الكافي والمعافى والغالب القاهر فلما قرأها عليها تذللت وانقادت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الصفورى الشافعي المتوفى بعد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 ومنتخب النفائس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عثمان خليفة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أبو موسى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 فوجد فيها خزانة مختومة بالرصاص ، ففتحها فوجد فيها ميتا في كفن منسوج بالذهب ، فتعجب أبو موسى من طوله حتى قاس أنفه ، فزاد على شبر ، فكتب الى عمر بذلك ، فقال على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دانيال ، فكتب اليه عمر ادفنه في مكان لا يقدر عليه أهل تلك البلدة بعد أن تصلى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الكشفى 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المرتضوية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نقلا عن شواهد النبوة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ملك الروم أرسل كتابا الى عمر بن الخطاب وسأل فيه عن مسائل فلما رآه عمر أرسل الكتاب الى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جوابه من ساعته فلما عطاه عمر الى رسول ملك الروم سأله عمن كتبه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وختنه على</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10240_101294"/>
      <w:bookmarkStart w:id="509" w:name="pg10240_101294"/>
      <w:bookmarkEnd w:id="509"/>
    </w:p>
    <w:p>
      <w:pPr>
        <w:pStyle w:val="Heading3"/>
        <w:numPr>
          <w:ilvl w:val="2"/>
          <w:numId w:val="1"/>
        </w:numPr>
        <w:rPr/>
      </w:pPr>
      <w:bookmarkStart w:id="510" w:name="pg10240_101294"/>
      <w:bookmarkStart w:id="511" w:name="__RefHeading___Toc3234768_1067777946"/>
      <w:bookmarkStart w:id="512" w:name="_Toc190"/>
      <w:bookmarkEnd w:id="510"/>
      <w:bookmarkEnd w:id="511"/>
      <w:r>
        <w:rPr>
          <w:rtl w:val="true"/>
        </w:rPr>
        <w:t>رجوع أبى بكر الى علمه وعمله برأيه</w:t>
      </w:r>
      <w:bookmarkEnd w:id="512"/>
    </w:p>
    <w:p>
      <w:pPr>
        <w:pStyle w:val="BookText"/>
        <w:rPr/>
      </w:pPr>
      <w:r>
        <w:rPr>
          <w:rFonts w:ascii="Amiri" w:hAnsi="Amiri" w:eastAsia="Amiri" w:cs="Amiri"/>
          <w:color w:val="111111"/>
          <w:sz w:val="28"/>
          <w:sz w:val="28"/>
          <w:szCs w:val="28"/>
          <w:rtl w:val="true"/>
          <w:lang w:bidi="ar-SA"/>
        </w:rPr>
        <w:t xml:space="preserve">ونقتصر على ذكر عدة من موارده منها </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3234770_1067777946"/>
      <w:bookmarkStart w:id="514" w:name="_Toc191"/>
      <w:bookmarkEnd w:id="513"/>
      <w:r>
        <w:rPr>
          <w:rtl w:val="true"/>
        </w:rPr>
        <w:t>رجوعه إليه في الغزوات</w:t>
      </w:r>
      <w:bookmarkEnd w:id="514"/>
    </w:p>
    <w:p>
      <w:pPr>
        <w:pStyle w:val="BookText"/>
        <w:rPr/>
      </w:pPr>
      <w:r>
        <w:rPr>
          <w:rFonts w:ascii="Amiri" w:hAnsi="Amiri" w:eastAsia="Amiri" w:cs="Amiri"/>
          <w:color w:val="111111"/>
          <w:sz w:val="28"/>
          <w:sz w:val="28"/>
          <w:szCs w:val="28"/>
          <w:rtl w:val="true"/>
          <w:lang w:bidi="ar-SA"/>
        </w:rPr>
        <w:t xml:space="preserve">العلامة المعاصر الشيخ محمد بن محمد مخلوف المالكي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المالكية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السلفية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بكر رضي‌اللّه‌عنه كثيرا ما يعمل بما يشير به على رضي‌اللّه‌عنه عند بعث الجنود ولا يأذن له الخروج مع المجاهدين حرصا على بقائه معه للانتفاع برأيه ومشورته إلخ</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3234772_1067777946"/>
      <w:bookmarkStart w:id="516" w:name="_Toc192"/>
      <w:bookmarkEnd w:id="515"/>
      <w:r>
        <w:rPr>
          <w:rtl w:val="true"/>
        </w:rPr>
        <w:t>استشارته عليّا في غزوة الروم وبشارة عليّ عليه‌السلام إيّاه بالفتح</w:t>
      </w:r>
      <w:bookmarkEnd w:id="51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بكر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أى عند استشارته عليا في فتح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ترى يا أبا الحسن؟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أنك ان سرت إليهم بنفسك أو بعثت إليهم نصرت عليهم إن شاء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بشرك اللّه بخير ومن أين علمت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الدين ظاهرا على كل من ناواه حتى يقوم الدين واللّه ظاهرون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ما أحسن هذا الحديث لقد سررتني به سرك اللّه </w:t>
      </w:r>
      <w:r>
        <w:rPr>
          <w:rFonts w:eastAsia="IRNazanin" w:cs="IRNazanin"/>
          <w:color w:val="111111"/>
          <w:sz w:val="28"/>
          <w:szCs w:val="28"/>
          <w:rtl w:val="true"/>
          <w:lang w:bidi="fa-IR"/>
        </w:rPr>
        <w:t>-.</w:t>
      </w:r>
    </w:p>
    <w:p>
      <w:pPr>
        <w:pStyle w:val="Heading3"/>
        <w:numPr>
          <w:ilvl w:val="2"/>
          <w:numId w:val="1"/>
        </w:numPr>
        <w:rPr/>
      </w:pPr>
      <w:bookmarkStart w:id="517" w:name="__RefHeading___Toc3234774_1067777946"/>
      <w:bookmarkStart w:id="518" w:name="_Toc193"/>
      <w:bookmarkEnd w:id="517"/>
      <w:r>
        <w:rPr>
          <w:rtl w:val="true"/>
        </w:rPr>
        <w:t>رجوعه إلى رأى على عليه‌السلام في قتال أهل الرّدة</w:t>
      </w:r>
      <w:bookmarkEnd w:id="51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التأليف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شاوره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في قتال أهل الردة بعد أن شاور الصحابة واختلفوا عليه </w:t>
      </w:r>
      <w:bookmarkStart w:id="519" w:name="pg10240_101295"/>
    </w:p>
    <w:p>
      <w:pPr>
        <w:pStyle w:val="BookText"/>
        <w:rPr/>
      </w:pPr>
      <w:bookmarkEnd w:id="519"/>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يا أبا الحسن؟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لك ان ترك شيئا مما أخذه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منهم فأنت على خلاف سنة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 قلت ذاك لأقاتلنهم وان منعونى عقالا أخرجه ابن السمان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أيضا من طريق ابن السمان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3234776_1067777946"/>
      <w:bookmarkStart w:id="521" w:name="_Toc194"/>
      <w:bookmarkEnd w:id="520"/>
      <w:r>
        <w:rPr>
          <w:rtl w:val="true"/>
        </w:rPr>
        <w:t>سؤاله عليّا عليه‌السلام عن فرض الجدّة</w:t>
      </w:r>
      <w:bookmarkEnd w:id="52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أبو عبد اللّه محمد بن حارث بن اسد الأندلسي القيرواني الخشني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قضاة قرطبة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طبع السيد عزت المحطار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عثمان 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أبى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فأجلسني معه في مكانه وهو يقول لرجل من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 يكون أعلم من المتعلم أبدا والعراقي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وأهل المجلس لا ينطقون قال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شيء أو أتكلم فتمادى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المتعلم يكون أبدا محتاجا الى المعلم والعراقي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وفهمت مراده وقصده وأنه انما أراد توكيد الطعن على أبى بكر الصديق إذ سأل عليا عن فرض الجدة وذكر لي معنى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منها تسلم القضية ثم أقول وأبو عثمان هو سعيد بن محمد بن الحداد من قضاة قرطبة مشهور بالمناظرة</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3234778_1067777946"/>
      <w:bookmarkStart w:id="523" w:name="_Toc195"/>
      <w:bookmarkEnd w:id="522"/>
      <w:r>
        <w:rPr>
          <w:rtl w:val="true"/>
        </w:rPr>
        <w:t xml:space="preserve">احالته اليهود الى عليّ عليه‌السلام في توصيف رسول اللّه صلی اللّه عليه وآله وقوله </w:t>
      </w:r>
      <w:r>
        <w:rPr>
          <w:rtl w:val="true"/>
        </w:rPr>
        <w:t xml:space="preserve">: </w:t>
      </w:r>
      <w:r>
        <w:rPr>
          <w:rtl w:val="true"/>
        </w:rPr>
        <w:t>إنّ الحديث شديد</w:t>
      </w:r>
      <w:bookmarkEnd w:id="52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524" w:name="pg10240_101296"/>
    </w:p>
    <w:p>
      <w:pPr>
        <w:pStyle w:val="BookText"/>
        <w:rPr/>
      </w:pPr>
      <w:bookmarkEnd w:id="524"/>
      <w:r>
        <w:rPr>
          <w:rFonts w:ascii="IRNazanin" w:hAnsi="IRNazanin" w:eastAsia="IRNazanin"/>
          <w:color w:val="111111"/>
          <w:sz w:val="28"/>
          <w:sz w:val="28"/>
          <w:szCs w:val="28"/>
          <w:rtl w:val="true"/>
          <w:lang w:bidi="fa-IR"/>
        </w:rPr>
        <w:t xml:space="preserve">عن ابن عمر رضي‌اللّه‌عنه أن اليهود جاءوا الى أبى بكر رضي‌اللّه‌عنه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لنا صاحبك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اليهود لقد كنت معه في الغار كإصبعي هاتين ولقد صعدت معه جبل حراء وان خنصرى لفي خنصره ولكن الحديث عنه صلی اللّه عليه وآله شديد وهذا على بن أبي طالب فأتوا عليا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صف ابن عمك فوصفه لهم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جلال الدين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محمد بن ابراهيم بن جعفر الكردي وأبو الحسن على بن أحمد بن مقاتل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الكردي وأبو الحسن بن أبى العلاء أنبأنا أبو محمد ابن أبى نصر أنبأنا أبو على بن شعيب حدثني محمد بن عثمان بن حملة الأنصاري وأحمد بن محمد التميمي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الوارث بن الحسين بن عمرو القرشي بيسانى ، حدثنا آدم بن أبى أياس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أبى ذئب عن نافع عن ابن عمر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مبسوط كلامه في توصيفه ننقله في ضمن كلماته</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3234780_1067777946"/>
      <w:bookmarkStart w:id="526" w:name="_Toc196"/>
      <w:bookmarkEnd w:id="525"/>
      <w:r>
        <w:rPr>
          <w:rtl w:val="true"/>
        </w:rPr>
        <w:t xml:space="preserve">قوله </w:t>
      </w:r>
      <w:r>
        <w:rPr>
          <w:rtl w:val="true"/>
        </w:rPr>
        <w:t xml:space="preserve">: </w:t>
      </w:r>
      <w:r>
        <w:rPr>
          <w:rtl w:val="true"/>
        </w:rPr>
        <w:t>أقيلوني فلست بخيركم وعليّ فيكم عند ما أجاب عليّ عليه‌السلام عن مسائل عجز عنه أبو بكر</w:t>
      </w:r>
      <w:bookmarkEnd w:id="52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الشهير بابن حسنويه الحنفي الموصليّ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وبالاسناد يرفعه الى أنس بن مالك قال دخل يهودي في زمن خلافة أبى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خليفة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فجاءوا به الى أبى بكر فقال له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خليفة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أما تنظرني في مقامه ومحرابه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 كما تقول يا أبا بكر فأسألك عن أشياء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 عما بدا لك وما تريد فقال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عما ليس لله وعما ليس عند اللّه وعما لا يعلمه اللّه ، قال أبو بكر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مسائل الزنادقة يا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يهودي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فعندها هم المسلمون بقتل اليهودي وكان ممن حضر ذلك ابن عباس رضي‌اللّه‌عنه فزعق بالناس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ما أنصفتم 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ما تكلم به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يرد جوابه والا أخرجوه حيث شاء من الأرض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فأخرجوه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قوما جلسوا في غير مراتبهم يريدون قتل النفس التي حرم اللّه بغير 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وهو يتكلم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ذهب الإسلام حتى لا يجيبوا عن مسألة ، أين رسول اللّه؟ وأين خليفة رسول اللّه؟ فتبعه ابن عباس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اذهب الى عيبة علم النبوة الى منزل على بن أبي طالب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خرج أبو بكر والمسلمون في طلبه فلحقوه في بعض الطريق فأخذوه وجاءوا به الى أمير المؤمنين رضي‌اللّه‌عنه فاستأذنوا عليه ثم دخلوا اليه وقد ازدحم الناس قوم يضحكون وقوم يبكون قال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ان هذا اليهودي سألنى عن مسائل الزنادقة فقال الامام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يا يهودي؟ 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وتفعل بى ما أراد هؤلاء أن يفعلوا بى؟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وأى شيء أرادوا أن يفعلوا بك؟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أرادوا أن يذهبوا بدمى قال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هذا وسل عما شئت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سؤالي لا يعلمه الا نبى أو وصى نبى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 عما تريد 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أنبئنى عما ليس لله وعما ليس عند اللّه وعما لا يعلمه اللّه قال له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شرط يا أخا اليهود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الشرط؟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معى قولا عدلا مخلصا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مولاي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اليهود أما قولك ما ليس عند اللّه فليس عند اللّه ظلم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مولاي ، وأما قولك ما ليس لله فليس له صاحبة ولا ولد ولا شريك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مولاي ، وأما قولك ما ليس يعلمه اللّه ما يعلم اللّه أن له صاحبة ولا ولدا ولا شريكا ولا وزيرا وهو قادر على ما يشاء ويريد فعند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يدك فأنا أشهد أن لا اله الا اللّه وأن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ورسوله وأنك خليفته حقا ووصيه ووارث علمه فجزاك اللّه عن الإسلام خيرا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فضج الناس عند ذلك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كاشف الكربات أنت يا على فارج الهم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خرج أبو بكر ورقا المنبر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أقيلونى فلست بخيركم وعلى فيكم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عليه عمر وقال </w:t>
      </w:r>
      <w:r>
        <w:rPr>
          <w:rFonts w:eastAsia="IRNazanin" w:cs="IRNazanin"/>
          <w:color w:val="111111"/>
          <w:sz w:val="28"/>
          <w:szCs w:val="28"/>
          <w:rtl w:val="true"/>
          <w:lang w:bidi="fa-IR"/>
        </w:rPr>
        <w:t xml:space="preserve">: </w:t>
      </w:r>
      <w:bookmarkStart w:id="527" w:name="pg10240_101298"/>
    </w:p>
    <w:p>
      <w:pPr>
        <w:pStyle w:val="BookText"/>
        <w:rPr/>
      </w:pPr>
      <w:bookmarkEnd w:id="527"/>
      <w:r>
        <w:rPr>
          <w:rFonts w:ascii="Amiri" w:hAnsi="Amiri" w:eastAsia="Amiri" w:cs="Amiri"/>
          <w:color w:val="111111"/>
          <w:sz w:val="28"/>
          <w:sz w:val="28"/>
          <w:szCs w:val="28"/>
          <w:rtl w:val="true"/>
          <w:lang w:bidi="ar-SA"/>
        </w:rPr>
        <w:t xml:space="preserve">يا أبا بكر ما هذا الكلام؟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ارتضيناك لأنفسنا ثم أنزله عن المنبر فأخبر أمير المؤمنين عليه‌السلام بذلك</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3234782_1067777946"/>
      <w:bookmarkStart w:id="529" w:name="_Toc197"/>
      <w:bookmarkEnd w:id="528"/>
      <w:r>
        <w:rPr>
          <w:rtl w:val="true"/>
        </w:rPr>
        <w:t>ومن الموارد التي رجع فيها اليه عليه‌السلام عثمان</w:t>
      </w:r>
      <w:bookmarkEnd w:id="52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ابن كثير الدمشقي الحنفي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إسحاق بن سيار عن يزيد بن عبد اللّه بن قسيط ، عن معمر بن عبد اللّه الجهني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رجل منا امرأة من جهينة فولدت لتمام ستة أشهر فانطلق زوجها الى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له فبعث إليها فلما قامت لتلبس ثيابها بكت أختها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يبكيك فواللّه ما التبس بى أحد من خلق اللّه تعالى غيره قط فيقضى اللّه سبحانه وتعالى فىّ ما شاء فلما اتى بها الى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برجمها فبلغ ذلك عليا رضي‌اللّه‌عنه فأتاه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تماما لستة أشهر وهل يكون ذلك فقال على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حَوْلَيْنِ كامِلَيْنِ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نجده بقي إلا ستة أشهر فقال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فطنت لهذا عليّ بالمرأة فوجدوها قد فرغ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الغراب بالغراب ولا البيضة بالبيضة بأشبه منه بأبيه فلما رآه أبوه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واللّه لا أشك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يونس بن عبد الاعلى عن ابن وهب حدثني ابن أبى ذئب عن قسيط عن نعجة بن بدر الجهني بمثل ما تقدم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عبد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بعث إليها ترد</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3234784_1067777946"/>
      <w:bookmarkStart w:id="531" w:name="_Toc198"/>
      <w:bookmarkEnd w:id="530"/>
      <w:r>
        <w:rPr>
          <w:rtl w:val="true"/>
        </w:rPr>
        <w:t>ومنها</w:t>
      </w:r>
      <w:bookmarkEnd w:id="53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 xml:space="preserve">: </w:t>
      </w:r>
      <w:bookmarkStart w:id="532" w:name="pg10240_101299"/>
    </w:p>
    <w:p>
      <w:pPr>
        <w:pStyle w:val="BookText"/>
        <w:rPr/>
      </w:pPr>
      <w:bookmarkEnd w:id="532"/>
      <w:r>
        <w:rPr>
          <w:rFonts w:ascii="IRNazanin" w:hAnsi="IRNazanin" w:eastAsia="IRNazanin"/>
          <w:color w:val="111111"/>
          <w:sz w:val="28"/>
          <w:sz w:val="28"/>
          <w:szCs w:val="28"/>
          <w:rtl w:val="true"/>
          <w:lang w:bidi="fa-IR"/>
        </w:rPr>
        <w:t xml:space="preserve">منهم العلامة الامرتسرى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بن جان ، ان جان بن منقذ كان تحته امرأتان هاشمية وانصارية ، فطلق الانصارية ، ثم مات رأس الحول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تنقض عدتي ، فارتفعوا الى عثمان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ليس لي به علم ، فارتفعوا الى على ،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أتحلفين عند منبر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انك لم تحض ثلاث حيضات ، ولك الميراث ، فحلفت فأشركت في الميراث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الحرب الطائي</w:t>
      </w:r>
      <w:r>
        <w:rPr>
          <w:rFonts w:eastAsia="IRNazanin" w:cs="IRNazanin"/>
          <w:color w:val="111111"/>
          <w:sz w:val="28"/>
          <w:szCs w:val="28"/>
          <w:rtl w:val="true"/>
          <w:lang w:bidi="fa-IR"/>
        </w:rPr>
        <w:t>.</w:t>
      </w:r>
    </w:p>
    <w:p>
      <w:pPr>
        <w:pStyle w:val="Heading3"/>
        <w:numPr>
          <w:ilvl w:val="2"/>
          <w:numId w:val="1"/>
        </w:numPr>
        <w:rPr/>
      </w:pPr>
      <w:bookmarkStart w:id="533" w:name="__RefHeading___Toc3234786_1067777946"/>
      <w:bookmarkStart w:id="534" w:name="_Toc199"/>
      <w:bookmarkEnd w:id="533"/>
      <w:r>
        <w:rPr>
          <w:rtl w:val="true"/>
        </w:rPr>
        <w:t>ومن الموارد التي رجع فيها اليه عليه‌السلام معاوية</w:t>
      </w:r>
      <w:bookmarkEnd w:id="53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مالك بن أنس امام الماليكة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مالك ، عن يحيى بن سعيد ، عن سعيد بن المسيب ، أن رجلا من أهل الشام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خيبرى وجد مع امرأته رجلا فقتله أو قتلهما معا ، فأشكل على معاوية بن أبى سفيان القضاء فيه فكتب الى أبى موسى الأشعري ، يسأل له على بن أبي طالب عن ذلك فسأل أبو موسى عن ذلك على بن أبي طالب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الشيء ما هو بأرضى عزمت عليك لتخبرني فقال له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الىّ معاوية بن أبى سفيان أن أسألك عن ذلك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حسن ان لم يأت بأربعة شهداء فليمط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الساعاتى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المنن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أخبرنا مالك ، عن يحيى بن سعيد ، عن ابن المسيب أن على بن أبي طالب رضى اللّه عنه سئل عن رجل وجد مع امرأته رجلا فقتله أو قتلها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يأت بأربعة شهداء فليعط برمته ثم روى من طريق الشافعي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bookmarkStart w:id="535" w:name="pg10240_101300"/>
    </w:p>
    <w:p>
      <w:pPr>
        <w:pStyle w:val="BookText"/>
        <w:rPr/>
      </w:pPr>
      <w:bookmarkEnd w:id="53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أحمد المهرجانى أنبأ أبو بكر بن جعفر المزكى ، ثنا محمد بن ابراهيم ، ثنا ابن بكير ، ثنا مالك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زكريا بن أبى إسحاق المزكى ، ثنا أبو العباس محمد بن يعقوب ، أنبأ الربيع بن سليمان ، أنبأ الشافعي ، أنبأ مالك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 سندا ومتنا ، بتلخيص مختصر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الدبيع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 الى 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كانفور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مالك عن ابن المسيب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برهان الدين ابراهيم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الشهير بالسيرة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قتلهما وذكر بدل قوله فليعط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قتلناه</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3234788_1067777946"/>
      <w:bookmarkStart w:id="537" w:name="_Toc200"/>
      <w:bookmarkEnd w:id="536"/>
      <w:r>
        <w:rPr>
          <w:rtl w:val="true"/>
        </w:rPr>
        <w:t>ومنها</w:t>
      </w:r>
      <w:bookmarkEnd w:id="53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الهمزية أن معاوية كان يرسل يسأل عليا عن المشكلات فيجيبه فقال أحد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تجيب عدوك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يكفينا إن احتجنا وسألنا؟</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3234790_1067777946"/>
      <w:bookmarkStart w:id="539" w:name="_Toc201"/>
      <w:bookmarkEnd w:id="538"/>
      <w:r>
        <w:rPr>
          <w:rtl w:val="true"/>
        </w:rPr>
        <w:t>ومنها</w:t>
      </w:r>
      <w:bookmarkEnd w:id="53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أبى الوضين أن رجلا تزوج الى رجل من أهل الشام ابنة له ابنة مهيرة فزوجه وزف اليه ابنة له أخرى بنت فتاة فسألها الرجل بعد ما دخل بها ابنة من أنت؟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فلانة تعنى الفتاة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تزوجت الى أبيك ابنة المهيرة فارتفعوا الى معاوية بن أبى سفيان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بامرأة وسأل من حوله من أهل الشام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بامرأة فقال الرجل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ارفعنا الى على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اليه فأتوا عليا فرفع على شيئا من الأرض وقال القضاء في هذا أيسر من هذا لهذه ما سقت إليها بما استحلت من فرجها وعلى أبيها أن يجهز الأخرى بما سقت الى هذه ولا تقربها حتى تنقضي عدة هذه الأخرى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 أنه جلد أباها أو أراد أن يجلده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علامة الأدب الشيخ ضياء الدين أبو الفتح نصر اللّه بن محمد بن الأثير الشافعي الجزري الموصلي المتوفى سنة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السائر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معاوية علم ما لعلى رضي‌اللّه‌عنه من السبق الى الإسلام ، والأثر فيه وما عنده من فضيلة العلم فلم يعرض في المنافرة الى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اقتصرنا على هذا المقدار مع أن موارد رجوع الصحابة اليه عليه‌السلام كثيرة جدا ونحن نقول ما قاله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ذكرنا ما سأله الصحابة مثل عمر وغيره رضي‌اللّه‌عنهم لأطلنا</w:t>
      </w:r>
      <w:r>
        <w:rPr>
          <w:rFonts w:eastAsia="Amiri" w:cs="Amiri" w:ascii="Amiri" w:hAnsi="Amiri"/>
          <w:color w:val="111111"/>
          <w:sz w:val="28"/>
          <w:szCs w:val="28"/>
          <w:rtl w:val="true"/>
          <w:lang w:bidi="ar-SA"/>
        </w:rPr>
        <w:t xml:space="preserve">. </w:t>
      </w:r>
      <w:bookmarkStart w:id="540" w:name="pg10240_101302"/>
    </w:p>
    <w:p>
      <w:pPr>
        <w:pStyle w:val="Heading3"/>
        <w:numPr>
          <w:ilvl w:val="2"/>
          <w:numId w:val="1"/>
        </w:numPr>
        <w:rPr/>
      </w:pPr>
      <w:bookmarkStart w:id="541" w:name="__RefHeading___Toc3234792_1067777946"/>
      <w:bookmarkStart w:id="542" w:name="_Toc202"/>
      <w:bookmarkEnd w:id="540"/>
      <w:bookmarkEnd w:id="541"/>
      <w:r>
        <w:rPr>
          <w:rtl w:val="true"/>
        </w:rPr>
        <w:t xml:space="preserve">الباب الثاني </w:t>
      </w:r>
      <w:r>
        <w:rPr>
          <w:rtl w:val="true"/>
        </w:rPr>
        <w:t xml:space="preserve">: </w:t>
      </w:r>
      <w:r>
        <w:rPr>
          <w:rtl w:val="true"/>
        </w:rPr>
        <w:t>في زهد على عليه‌السلام</w:t>
      </w:r>
      <w:bookmarkEnd w:id="542"/>
    </w:p>
    <w:p>
      <w:pPr>
        <w:pStyle w:val="Heading4"/>
        <w:numPr>
          <w:ilvl w:val="3"/>
          <w:numId w:val="1"/>
        </w:numPr>
        <w:rPr/>
      </w:pPr>
      <w:bookmarkStart w:id="543" w:name="__RefHeading___Toc3234794_1067777946"/>
      <w:bookmarkStart w:id="544" w:name="_Toc203"/>
      <w:bookmarkEnd w:id="543"/>
      <w:r>
        <w:rPr>
          <w:rtl w:val="true"/>
        </w:rPr>
        <w:t>اشارة</w:t>
      </w:r>
      <w:bookmarkEnd w:id="544"/>
    </w:p>
    <w:p>
      <w:pPr>
        <w:pStyle w:val="BookText"/>
        <w:rPr/>
      </w:pPr>
      <w:r>
        <w:rPr>
          <w:rFonts w:ascii="IRNazanin" w:hAnsi="IRNazanin" w:eastAsia="IRNazanin"/>
          <w:color w:val="111111"/>
          <w:sz w:val="28"/>
          <w:sz w:val="28"/>
          <w:szCs w:val="28"/>
          <w:rtl w:val="true"/>
          <w:lang w:bidi="fa-IR"/>
        </w:rPr>
        <w:t xml:space="preserve">ونقتصر في هذا الباب على ذكر ما ورد في كتب القوم في زهده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في تضاعيف الأحاديث المأثورة عن رسول اللّه صلی اللّه عليه وآله في فضائل مولانا أمير المؤمنين عليّ عليه‌السلام أحاديث كثيرة في ذلك نشير إليها وموضع ذكرها في المجلّدات السّابقة لتتميم الفائدة وهي</w:t>
      </w:r>
    </w:p>
    <w:p>
      <w:pPr>
        <w:pStyle w:val="BookText"/>
        <w:rPr/>
      </w:pPr>
      <w:r>
        <w:rPr>
          <w:rFonts w:ascii="IRNazanin" w:hAnsi="IRNazanin" w:eastAsia="IRNazanin"/>
          <w:color w:val="111111"/>
          <w:sz w:val="28"/>
          <w:sz w:val="28"/>
          <w:szCs w:val="28"/>
          <w:rtl w:val="true"/>
          <w:lang w:bidi="fa-IR"/>
        </w:rPr>
        <w:t xml:space="preserve">قوله صلی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مثل يحيى في زهده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مثل نوح في تقواه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مثل يونس في ورعه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مثل عيسى في زهده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مثل يحيى في عبادته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مثل موسى في زهده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زهد عليّا في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أزهد النّاس في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ذلك فلنتعرّض لذكر جملة غير المأثورات من رسول اللّه صلی اللّه عليه وآله في زهده عليه‌السلام ممّا أورده القوم في كتبهم</w:t>
      </w:r>
      <w:r>
        <w:rPr>
          <w:rFonts w:eastAsia="IRNazanin" w:cs="IRNazanin"/>
          <w:color w:val="111111"/>
          <w:sz w:val="28"/>
          <w:szCs w:val="28"/>
          <w:rtl w:val="true"/>
          <w:lang w:bidi="fa-IR"/>
        </w:rPr>
        <w:t xml:space="preserve">. </w:t>
      </w:r>
      <w:bookmarkStart w:id="545" w:name="pg10240_101303"/>
    </w:p>
    <w:p>
      <w:pPr>
        <w:pStyle w:val="Heading4"/>
        <w:numPr>
          <w:ilvl w:val="3"/>
          <w:numId w:val="1"/>
        </w:numPr>
        <w:rPr/>
      </w:pPr>
      <w:bookmarkStart w:id="546" w:name="__RefHeading___Toc3234796_1067777946"/>
      <w:bookmarkStart w:id="547" w:name="_Toc204"/>
      <w:bookmarkEnd w:id="545"/>
      <w:bookmarkEnd w:id="546"/>
      <w:r>
        <w:rPr>
          <w:rtl w:val="true"/>
        </w:rPr>
        <w:t>زهده عليه‌السلام عن الدنيا وأمتعتها</w:t>
      </w:r>
      <w:bookmarkEnd w:id="547"/>
    </w:p>
    <w:p>
      <w:pPr>
        <w:pStyle w:val="Heading5"/>
        <w:numPr>
          <w:ilvl w:val="4"/>
          <w:numId w:val="1"/>
        </w:numPr>
        <w:rPr/>
      </w:pPr>
      <w:bookmarkStart w:id="548" w:name="__RefHeading___Toc3234798_1067777946"/>
      <w:bookmarkStart w:id="549" w:name="_Toc205"/>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ونذكر عدّة من الأحاديث الدّالة عليه</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3234800_1067777946"/>
      <w:bookmarkStart w:id="551" w:name="_Toc206"/>
      <w:bookmarkEnd w:id="550"/>
      <w:r>
        <w:rPr>
          <w:rtl w:val="true"/>
        </w:rPr>
        <w:t>الحديث الاول</w:t>
      </w:r>
      <w:bookmarkEnd w:id="551"/>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محمد بن أبى عبيد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العين مع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حديث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لدنياكم هذه أهون عليّ من عراق خنزير في يد مجذوم ومنهم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3234802_1067777946"/>
      <w:bookmarkStart w:id="553" w:name="_Toc207"/>
      <w:bookmarkEnd w:id="552"/>
      <w:r>
        <w:rPr>
          <w:rtl w:val="true"/>
        </w:rPr>
        <w:t>الحديث الثاني</w:t>
      </w:r>
      <w:bookmarkEnd w:id="553"/>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ولكانت دنياكم هذه أهون عليّ من عطفة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لنعيم دنياكم هذه أهون عندي من عطفة عنز</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554" w:name="pg10240_101304"/>
    </w:p>
    <w:p>
      <w:pPr>
        <w:pStyle w:val="BookText"/>
        <w:rPr/>
      </w:pPr>
      <w:bookmarkEnd w:id="554"/>
      <w:r>
        <w:rPr>
          <w:rFonts w:ascii="Amiri" w:hAnsi="Amiri" w:eastAsia="Amiri" w:cs="Amiri"/>
          <w:color w:val="111111"/>
          <w:sz w:val="28"/>
          <w:sz w:val="28"/>
          <w:szCs w:val="28"/>
          <w:rtl w:val="true"/>
          <w:lang w:bidi="ar-SA"/>
        </w:rPr>
        <w:t xml:space="preserve">قال عليّ في 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فلق الحبّة وبرء النسمة لو لا حضور الحاضر وقيام الحجّة بوجود الناصر ، وما أخذ اللّه على العلماء أن لا يقارّوا على كظة ظالم ، ولا سغب مظلوم ، لألقيت حبلها على غاربها ، ولسقيت آخرها بكأس أوّلها ، ولألفيتم دنياكم هذه عندي أزهد من عطفة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3234804_1067777946"/>
      <w:bookmarkStart w:id="556" w:name="_Toc208"/>
      <w:bookmarkEnd w:id="555"/>
      <w:r>
        <w:rPr>
          <w:rtl w:val="true"/>
        </w:rPr>
        <w:t>الحديث الثالث</w:t>
      </w:r>
      <w:bookmarkEnd w:id="55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بعد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دنياكم لأهون عليّ من روقة في فم جرادة تقضمها ، ما لعليّ ولنعيم يفني ولذّة لا تبقي ، نعوذ باللّه من شنآن الفعل وقبح الزّلل</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3234806_1067777946"/>
      <w:bookmarkStart w:id="558" w:name="_Toc209"/>
      <w:bookmarkEnd w:id="557"/>
      <w:r>
        <w:rPr>
          <w:rtl w:val="true"/>
        </w:rPr>
        <w:t>الحديث الرابع</w:t>
      </w:r>
      <w:bookmarkEnd w:id="558"/>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أخبرني أبو محمّد بن أبي القاسم الدّمشقيّ ، أنبأنا أبي ، أنبأنا أبو محمّد هبة اللّه بن سهل الفقيه ، أنبأنا جدّي أبو المعالي عمر بن محمّد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أبي وأنبأنا زاهر أنبأنا أبو بكر أحمد بن الحسين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الحافظ ، حدّثنا أبو قتيبة سالم بن الفضل الأدمي بمكة ، حدثنا محمّد بن عثمان بن أبي شيبة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بني عليّ لبنة على لبنة ولا قصبة على قصبة وإن كان ليؤتي بحبوته من المدينة في جراب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يبن آجرة على آجرة ولا لبنة على لبنة ولا قصبة على قصبة وإن كان ليؤتي بحبوبه من المدينة في جراب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ابو المؤيد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الشيخ الزاهد الحافظ أبو الحسن عليّ بن أحمد العاصمي الخوارزمي أخبرنى القاضي الإمام شيخ القضاة إسماعيل بن أحمد الواعظ ، أخبرنى والدي أبو بكر أحمد بن الحسين البيهقي ، أخبرنى أبو الحسين بن بشران ، أخبرنى أبو عمر ابن السّمان ، حدّثنى سهل بن إسحاق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أحمد بن عثمان بن قايماز الدمشقي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سفيان الثوري إذا جاءك عن عليّ شيء فخذ به ما بنى لبنة على لبنة ولا قصبة على قصبة ولقد كان يجاء بحبوبه في جراب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سفيان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سفيان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في حديث قال ولقد ولى أمير المؤمنين على قرب خمس سنة فما وضع آجرة على آجرة ولا لبنة على لبنة ولا أورث بيضاء ولا صفراء إلا سبعمائة درهم فضلت من عطاياه أراد ان يبتاع لأهله بها خادما</w:t>
      </w:r>
      <w:r>
        <w:rPr>
          <w:rFonts w:eastAsia="Amiri" w:cs="Amiri" w:ascii="Amiri" w:hAnsi="Amiri"/>
          <w:color w:val="111111"/>
          <w:sz w:val="28"/>
          <w:szCs w:val="28"/>
          <w:rtl w:val="true"/>
          <w:lang w:bidi="ar-SA"/>
        </w:rPr>
        <w:t xml:space="preserve">. </w:t>
      </w:r>
      <w:bookmarkStart w:id="559" w:name="pg10240_101306"/>
    </w:p>
    <w:p>
      <w:pPr>
        <w:pStyle w:val="Heading5"/>
        <w:numPr>
          <w:ilvl w:val="4"/>
          <w:numId w:val="1"/>
        </w:numPr>
        <w:rPr/>
      </w:pPr>
      <w:bookmarkStart w:id="560" w:name="__RefHeading___Toc3234808_1067777946"/>
      <w:bookmarkStart w:id="561" w:name="_Toc210"/>
      <w:bookmarkEnd w:id="559"/>
      <w:bookmarkEnd w:id="560"/>
      <w:r>
        <w:rPr>
          <w:rtl w:val="true"/>
        </w:rPr>
        <w:t>الحديث الخامس</w:t>
      </w:r>
      <w:bookmarkEnd w:id="561"/>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خلاد ، ثنا إسحاق بن الحسن الحربي ، ثنا مسدّد ، وثنا إبراهيم بن عبد اللّه ، ثنا محمّد بن إسحاق ، ثنا قتيبة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الوارث بن سعيد عن أبى عمرو بن العلاء عن أبيه أنّ على بن أبي طالب 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ما رزئت من فيئكم إلّا هذه وأخرج قارورة من كمّ قميصه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أهداها إلىّ مولاي دهقان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سعيد بن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قاسم بن اصبغ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السّلام الخشني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العبّاس بن فرج الرّياشي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عاصم الضحاك بن مخلّد ومعاذ بن العلاء أخي عمرو بن العلاء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رضي‌اللّه‌عنه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أصبت من فيئكم إلّا هذه القارورة أهداها إليّ الدّهقان ثمّ نزل إلى بيت المال ففرّق كلّ ما فيه ثمّ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كانت له قوصرة يأكل منها كلّ يوم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أحمد بن عثمان بن قايماز الدمشقي الشافعي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بن العلاء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واللّه الّذى لا إله إلّا هو ما رزئت من مالكم قليلا ولا كثيرا إلّا هذه القارورة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bookmarkStart w:id="562" w:name="pg10240_101307"/>
    </w:p>
    <w:p>
      <w:pPr>
        <w:pStyle w:val="BookText"/>
        <w:rPr/>
      </w:pPr>
      <w:bookmarkEnd w:id="5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المطبوع بهامش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عمرو بن العلاء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واللّه الّذي لا إله إلّا هو ما رزئت من مالكم قليلا ولا كثيرا إلّا هذه ، وأخرج قارورة من كمّ قميصه فيها طيب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أهداها إليّ دهقان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عماد الدين 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وزاد بعد قوله قارورة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مرتضى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عليّ رضي‌اللّه‌عنه ما أصبت منذ ولّيت عملي إلّا هذه القويريرة أهداها إليّ الدّهقان</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3234810_1067777946"/>
      <w:bookmarkStart w:id="564" w:name="_Toc211"/>
      <w:bookmarkEnd w:id="563"/>
      <w:r>
        <w:rPr>
          <w:rtl w:val="true"/>
        </w:rPr>
        <w:t>الحديث السادس</w:t>
      </w:r>
      <w:bookmarkEnd w:id="564"/>
    </w:p>
    <w:p>
      <w:pPr>
        <w:pStyle w:val="Heading6"/>
        <w:numPr>
          <w:ilvl w:val="5"/>
          <w:numId w:val="1"/>
        </w:numPr>
        <w:rPr/>
      </w:pPr>
      <w:bookmarkStart w:id="565" w:name="__RefHeading___Toc3234812_1067777946"/>
      <w:bookmarkStart w:id="566" w:name="_Toc212"/>
      <w:bookmarkEnd w:id="565"/>
      <w:r>
        <w:rPr>
          <w:rtl w:val="true"/>
        </w:rPr>
        <w:t>اشارة</w:t>
      </w:r>
      <w:bookmarkEnd w:id="566"/>
    </w:p>
    <w:p>
      <w:pPr>
        <w:pStyle w:val="BookText"/>
        <w:rPr/>
      </w:pPr>
      <w:r>
        <w:rPr>
          <w:rFonts w:ascii="IRNazanin" w:hAnsi="IRNazanin" w:eastAsia="IRNazanin"/>
          <w:color w:val="111111"/>
          <w:sz w:val="28"/>
          <w:sz w:val="28"/>
          <w:szCs w:val="28"/>
          <w:rtl w:val="true"/>
          <w:lang w:bidi="fa-IR"/>
        </w:rPr>
        <w:t>وهو على أنحاء</w:t>
      </w:r>
    </w:p>
    <w:p>
      <w:pPr>
        <w:pStyle w:val="Heading6"/>
        <w:numPr>
          <w:ilvl w:val="5"/>
          <w:numId w:val="1"/>
        </w:numPr>
        <w:rPr/>
      </w:pPr>
      <w:bookmarkStart w:id="567" w:name="__RefHeading___Toc3234814_1067777946"/>
      <w:bookmarkStart w:id="568" w:name="_Toc213"/>
      <w:bookmarkEnd w:id="567"/>
      <w:r>
        <w:rPr>
          <w:rtl w:val="true"/>
        </w:rPr>
        <w:t xml:space="preserve">الاول </w:t>
      </w:r>
      <w:r>
        <w:rPr>
          <w:rtl w:val="true"/>
        </w:rPr>
        <w:t xml:space="preserve">: </w:t>
      </w:r>
      <w:r>
        <w:rPr>
          <w:rtl w:val="true"/>
        </w:rPr>
        <w:t>ما رواه أبو رجاء</w:t>
      </w:r>
      <w:bookmarkEnd w:id="56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أبو نعيم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أبو حامد بن جبلة ، ثنا محمّد بن إسحاق ، حدّثنا عبد اللّه بن عمر ، حدّثنا عبد اللّه بن نمير وأبو أسامة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حيّان التيمي عن مجمع التيميّ عن أبي رجاء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أبي طالب خرج بسيف يبيعه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يشتري منّي سيفي هذا؟ لو كان عندي ثمن إزار لم أبعه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أنا أبيعك وانسئك إلى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عطاؤه أعطاني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مجمع عن أبي رجاء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عليّ عليه‌السلام سيفا إلي السوق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يشتري منّي هذا؟ فوالّذي نفس عليّ بيده لو كان عندي ثمن إزار ما بعته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أبيعك الإزار وانسئك ثمنه إلى عطائك فدفعت اليه إزارا إلى عطائه فلمّا قبض عطاءه دفع إليّ ثمن 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حيّان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الرزّاق كانت الدّنيا بيده إلّا الشام أخرجه أبو عمرو ، وأخرج صاحب الصفوة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عبد الرزاق عن الثوريّ عن أبي حيّان التيمي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أبي طالب على المنبر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يشتري منّي سيفي هذا فلو كان عندي ثمن إزار ما بعته فقام إليه رجل فقال نسلفك ثمن إزار قال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بيده الدّنيا كلّها إلّا ما كان من الشّام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المنيرية </w:t>
      </w:r>
    </w:p>
    <w:p>
      <w:pPr>
        <w:pStyle w:val="BookText"/>
        <w:rPr/>
      </w:pP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سيفا إلى السوق فباعه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عندي أربعة دراهم ثمن إزار لم أبعه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أخبرني الحسين بن الفضل ، أخبرني عبد اللّه بن جعفر ، حدّثني يعقوب بن سفيان ، حدّثني أبو بكر الحميديّ ، حدّثني سفيان ، حدّثني أبو حيّان عن مجمع التيمي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بن أبي طالب عليه‌السلام بسيفه إلى السّوق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منّي سيفي هذا فلو كان عندي أربعة دراهم أشترى بها إزارا ما 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حيان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عمر وأخرج معناه صاحب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التأليف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عن أبي حيّان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المقري إبراهيم بن محمود بن سالم قراءة عليه وأنا أسمع ببغداد عن أبي الفتح بن البطي ، أخبرنا أبو الفضل الأصفهاني ، أخبرنا أحمد بن عبد اللّه حدّثنا أبو حامد بن جبله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عماد الدين 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bookmarkStart w:id="569" w:name="pg10240_101310"/>
    </w:p>
    <w:p>
      <w:pPr>
        <w:pStyle w:val="BookText"/>
        <w:rPr/>
      </w:pPr>
      <w:bookmarkEnd w:id="569"/>
      <w:r>
        <w:rPr>
          <w:rFonts w:ascii="Amiri" w:hAnsi="Amiri" w:eastAsia="Amiri" w:cs="Amiri"/>
          <w:color w:val="111111"/>
          <w:sz w:val="28"/>
          <w:sz w:val="28"/>
          <w:szCs w:val="28"/>
          <w:rtl w:val="true"/>
          <w:lang w:bidi="ar-SA"/>
        </w:rPr>
        <w:t xml:space="preserve">روى الحديث عن مجمع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3234816_1067777946"/>
      <w:bookmarkStart w:id="571" w:name="_Toc214"/>
      <w:bookmarkEnd w:id="570"/>
      <w:r>
        <w:rPr>
          <w:rtl w:val="true"/>
        </w:rPr>
        <w:t xml:space="preserve">الثاني </w:t>
      </w:r>
      <w:r>
        <w:rPr>
          <w:rtl w:val="true"/>
        </w:rPr>
        <w:t xml:space="preserve">: </w:t>
      </w:r>
      <w:r>
        <w:rPr>
          <w:rtl w:val="true"/>
        </w:rPr>
        <w:t>ما رواه يزيد بن محجن</w:t>
      </w:r>
      <w:bookmarkEnd w:id="57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بن مالك ، ثنا عبد اللّه بن أحمد بن حنبل ، حدّثني زكريّا ابن يحيى الكسائي ، ثنا ابن فضيل عن الأعمش عن مجمع التّيمي عن يزيد بن محجن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وهو بالرّحبة فدعى بسيف فسلّه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سيفي هذا فواللّه لو كان عندي ثمن إزار ما بعته</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3234818_1067777946"/>
      <w:bookmarkStart w:id="573" w:name="_Toc215"/>
      <w:bookmarkEnd w:id="572"/>
      <w:r>
        <w:rPr>
          <w:rtl w:val="true"/>
        </w:rPr>
        <w:t xml:space="preserve">الثالث </w:t>
      </w:r>
      <w:r>
        <w:rPr>
          <w:rtl w:val="true"/>
        </w:rPr>
        <w:t xml:space="preserve">: </w:t>
      </w:r>
      <w:r>
        <w:rPr>
          <w:rtl w:val="true"/>
        </w:rPr>
        <w:t>ما رواه على بن الأرقم</w:t>
      </w:r>
      <w:bookmarkEnd w:id="57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أحمد بن عبد اللّه الاصبهانى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عمر بن سلم ، ثنا موسى بن عيسى ، ثنا أحمد بن محمّد القميّ ، ثنا بشر بن إبراهيم ، ثنا مالك بن مغول وشريك عن عليّ بن الأرقم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وهو يبيع سيفا له في السّوق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يشتري منّي هذا السيف ، </w:t>
      </w:r>
    </w:p>
    <w:p>
      <w:pPr>
        <w:pStyle w:val="BookText"/>
        <w:rPr/>
      </w:pPr>
      <w:r>
        <w:rPr>
          <w:rFonts w:ascii="IRNazanin" w:hAnsi="IRNazanin" w:eastAsia="IRNazanin"/>
          <w:color w:val="111111"/>
          <w:sz w:val="28"/>
          <w:sz w:val="28"/>
          <w:szCs w:val="28"/>
          <w:rtl w:val="true"/>
          <w:lang w:bidi="fa-IR"/>
        </w:rPr>
        <w:t xml:space="preserve">فوالّذي فلق الحبّة لطالما كشفت به الكرب عن وجه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ولو كان عندي ثمن إزار ما بعته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سليمان بن أحمد ، ثنا محمّد بن حمويه الأهوازيّ ، ثنا الحسن سنن؟؟؟ الحنظليّ ثنا سليمان بن الحكم عن شريك بن عبد اللّه عن عليّ بن الأرقم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بن الأرقم عن أبيه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بن الأرقم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العلامة المذكور في 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التأليف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ايضا عن عليّ بن الأرقم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بن الأرقم عن أبيه قال رأيت عليّ بن أبي طالب يعرض سيفا له في رحبة الكوفة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يشتري منّي سيفي هذا فواللّه لقد جلوت به غير كربة عن وجه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ولو أنّ عندي ثمن إزار ما بعته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الأوسط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المسند 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بن الأرقم عن أبيه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74" w:name="pg10240_101312"/>
    </w:p>
    <w:p>
      <w:pPr>
        <w:pStyle w:val="BookText"/>
        <w:rPr/>
      </w:pPr>
      <w:bookmarkEnd w:id="574"/>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وباع سيفه في ثمن إزار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كان عندي ثمنه ما بعته ، فطالما كشفت به الكرب عن المصطفى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بن الأرقم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3234820_1067777946"/>
      <w:bookmarkStart w:id="576" w:name="_Toc216"/>
      <w:bookmarkEnd w:id="575"/>
      <w:r>
        <w:rPr>
          <w:rtl w:val="true"/>
        </w:rPr>
        <w:t xml:space="preserve">الرابع </w:t>
      </w:r>
      <w:r>
        <w:rPr>
          <w:rtl w:val="true"/>
        </w:rPr>
        <w:t xml:space="preserve">: </w:t>
      </w:r>
      <w:r>
        <w:rPr>
          <w:rtl w:val="true"/>
        </w:rPr>
        <w:t>ما روى مرسلا</w:t>
      </w:r>
      <w:bookmarkEnd w:id="57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قاضى القضاة تاج الدين السبكى المتوفى سنة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معيد النعم ومبيد النقم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أبي طالب كرّم اللّه وجهه والخزائن مملوءة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منّي سيفي هذا ولو وجدت رداء أستتر به ما بعته</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3234822_1067777946"/>
      <w:bookmarkStart w:id="578" w:name="_Toc217"/>
      <w:bookmarkEnd w:id="577"/>
      <w:r>
        <w:rPr>
          <w:rtl w:val="true"/>
        </w:rPr>
        <w:t>الحديث السابع</w:t>
      </w:r>
      <w:bookmarkEnd w:id="57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أحمد بن الحسين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أبو سعيد بن أبي عمرو ، ثنا أبو العباس الأصم ، أنبأ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رحمه‌اللّه حكاية عن أبي بكر بن عياش عن عبد العزيز بن رفيع ، عن موسى ابن طريف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رضي‌اللّه‌عنه بيت المال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أمسي وفيك </w:t>
      </w:r>
      <w:bookmarkStart w:id="579" w:name="pg10240_101313"/>
    </w:p>
    <w:p>
      <w:pPr>
        <w:pStyle w:val="BookText"/>
        <w:rPr/>
      </w:pPr>
      <w:bookmarkEnd w:id="579"/>
      <w:r>
        <w:rPr>
          <w:rFonts w:ascii="Amiri" w:hAnsi="Amiri" w:eastAsia="Amiri" w:cs="Amiri"/>
          <w:color w:val="111111"/>
          <w:sz w:val="28"/>
          <w:sz w:val="28"/>
          <w:szCs w:val="28"/>
          <w:rtl w:val="true"/>
          <w:lang w:bidi="ar-SA"/>
        </w:rPr>
        <w:t xml:space="preserve">درهم فأمر رجلا من بني أسد فقسّمه إلى الليل فقال النّاس لو عوضته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ولكنه سحت</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3234824_1067777946"/>
      <w:bookmarkStart w:id="581" w:name="_Toc218"/>
      <w:bookmarkEnd w:id="580"/>
      <w:r>
        <w:rPr>
          <w:rtl w:val="true"/>
        </w:rPr>
        <w:t>الحديث الثامن</w:t>
      </w:r>
      <w:bookmarkEnd w:id="581"/>
    </w:p>
    <w:p>
      <w:pPr>
        <w:pStyle w:val="Heading6"/>
        <w:numPr>
          <w:ilvl w:val="5"/>
          <w:numId w:val="1"/>
        </w:numPr>
        <w:rPr/>
      </w:pPr>
      <w:bookmarkStart w:id="582" w:name="__RefHeading___Toc3234826_1067777946"/>
      <w:bookmarkStart w:id="583" w:name="_Toc219"/>
      <w:bookmarkEnd w:id="582"/>
      <w:r>
        <w:rPr>
          <w:rtl w:val="true"/>
        </w:rPr>
        <w:t>اشارة</w:t>
      </w:r>
      <w:bookmarkEnd w:id="583"/>
    </w:p>
    <w:p>
      <w:pPr>
        <w:pStyle w:val="BookText"/>
        <w:rPr/>
      </w:pPr>
      <w:r>
        <w:rPr>
          <w:rFonts w:ascii="Amiri" w:hAnsi="Amiri" w:eastAsia="Amiri" w:cs="Amiri"/>
          <w:color w:val="111111"/>
          <w:sz w:val="28"/>
          <w:sz w:val="28"/>
          <w:szCs w:val="28"/>
          <w:rtl w:val="true"/>
          <w:lang w:bidi="ar-SA"/>
        </w:rPr>
        <w:t xml:space="preserve">وهو على نحوين </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3234828_1067777946"/>
      <w:bookmarkStart w:id="585" w:name="_Toc220"/>
      <w:bookmarkEnd w:id="584"/>
      <w:r>
        <w:rPr>
          <w:rtl w:val="true"/>
        </w:rPr>
        <w:t>الاول</w:t>
      </w:r>
      <w:bookmarkEnd w:id="585"/>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حامد بن جبلة ، ثنا محمّد بن إسحاق ، ثنا عبد اللّه بن عمر ، ثنا ابن نمير ، ثنا أبو حيّان التيمي عن مجمع التيمي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يكنس بيت المال ويصلي فيه يتخذه مسجدا رجاء أن يشهد 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مجمع التيمي أنّ عليّا قسّم ما في بيت المال بين المسلمين ثمّ أمر به فكنس ثمّ صلّي فيه رجاء أن يشهد 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يكنس بيوت الأموال ويصلّي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مجمع التيمي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يكنس بيت المال كلّ جمعة ويصلّي فيه ركعتين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 لي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مجمع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مجمع أنّ عليّا كان يكنس بيت المال ثمّ يصلّي فيه رجاء أن يشهد له يوم القيامة أنّه لم يحبس فيه المال عن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ابن المدائني عن مجمع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أحمد بن عثمان بن قايماز الدمشقي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مجمع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المدائني عن مجمع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المدايني عن مجمع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مجمع التيمي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دخل بيت المال فرأي فيه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وبالنّاس اليه حاجة فأمر به فقسّم وأمر بالبيت فكنس ثمّ نضح </w:t>
      </w:r>
      <w:bookmarkStart w:id="586" w:name="pg10240_101315"/>
    </w:p>
    <w:p>
      <w:pPr>
        <w:pStyle w:val="BookText"/>
        <w:rPr/>
      </w:pPr>
      <w:bookmarkEnd w:id="586"/>
      <w:r>
        <w:rPr>
          <w:rFonts w:ascii="Amiri" w:hAnsi="Amiri" w:eastAsia="Amiri" w:cs="Amiri"/>
          <w:color w:val="111111"/>
          <w:sz w:val="28"/>
          <w:sz w:val="28"/>
          <w:szCs w:val="28"/>
          <w:rtl w:val="true"/>
          <w:lang w:bidi="ar-SA"/>
        </w:rPr>
        <w:t>فصلّي فيه رجاء أن يشهد له يوم القيامة أنّه لم يحبس فيه المال عن المسلمين أخرجه أحمد</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حدثني أمير المؤمنين المتوكل على اللّه أبو عنان أن والده أمير المؤمنين أبا الحسن ندب الناس الى الاعانة بأموالهم على الجهاد فقال أبو زيد لا يصلح لك هذا حتى تكنس بيت المال وتصلى فيه كما فعل على بن أبى طالب</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3234830_1067777946"/>
      <w:bookmarkStart w:id="588" w:name="_Toc221"/>
      <w:bookmarkEnd w:id="587"/>
      <w:r>
        <w:rPr>
          <w:rtl w:val="true"/>
        </w:rPr>
        <w:t>الثاني</w:t>
      </w:r>
      <w:bookmarkEnd w:id="58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بهامش تفسير الطبري 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رضي‌اللّه‌عنه إذا أفرغ بيت المال صلّي فيه ركعتين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أني ملأتك بحقّ وفرغتك بحقّ</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3234832_1067777946"/>
      <w:bookmarkStart w:id="590" w:name="_Toc222"/>
      <w:bookmarkEnd w:id="589"/>
      <w:r>
        <w:rPr>
          <w:rtl w:val="true"/>
        </w:rPr>
        <w:t>الحديث التاسع</w:t>
      </w:r>
      <w:bookmarkEnd w:id="59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الرّحبة بالكوفة وأنا غلام في غلمان فإذا أنا بعليّ عليه‌السلام قائما على صبرتين من ذهب وفضّة ومعه مخفقة وهو يطرد النّاس بمخفقته </w:t>
      </w:r>
      <w:bookmarkStart w:id="591" w:name="pg10240_101316"/>
    </w:p>
    <w:p>
      <w:pPr>
        <w:pStyle w:val="BookText"/>
        <w:rPr/>
      </w:pPr>
      <w:bookmarkEnd w:id="591"/>
      <w:r>
        <w:rPr>
          <w:rFonts w:ascii="Amiri" w:hAnsi="Amiri" w:eastAsia="Amiri" w:cs="Amiri"/>
          <w:color w:val="111111"/>
          <w:sz w:val="28"/>
          <w:sz w:val="28"/>
          <w:szCs w:val="28"/>
          <w:rtl w:val="true"/>
          <w:lang w:bidi="ar-SA"/>
        </w:rPr>
        <w:t>ثمّ يرجع إلى المال فيقسّمه بين النّاس حتّى لم يبق منه شيء ثمّ انصرف ولم يحمل إلى بيته قليلا ولا كثيرا فرجعت إلى أبي</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3234834_1067777946"/>
      <w:bookmarkStart w:id="593" w:name="_Toc223"/>
      <w:bookmarkEnd w:id="592"/>
      <w:r>
        <w:rPr>
          <w:rtl w:val="true"/>
        </w:rPr>
        <w:t>الحديث العاشر</w:t>
      </w:r>
      <w:bookmarkEnd w:id="593"/>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المؤرخ ابو محمد عبد اللّه بن مسلم الشهير بابن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البابى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هبيرة بن شريم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رضي‌اللّه‌عنه يخطب فذكر أباه وفضله وسابقته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 صفراء ولا بيضاء إلّا سبع مائة درهم فضلت من عطائه أراد أن يشتري بها خادما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احمد بن محمد بن عبد البر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ثبت عن الحسن بن عليّ من وجوه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أبي إلّا ثمان مائة دراهم أو سبعمائة من عطائه كان يعدّها لخادم يشتريها لأهله وأما تقشفه في لباسه ومطعمه فأشهر من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حديث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أباه فقال ما خلّف من دنياكم إلّا ثلاثمائة درهم كان أرصدها لشراء 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شهاب الدين الابشهى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السريّة ويسير جبرئيل عن يمينه وميكائيل عن يساره فما يرجع حتى يفتح اللّه عزوجل على يديه وما ترك صفراء ولا بيضاء إلّا سبعمائة درهم أراد أن يبتاع بها خادما لأهله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إسحاق السبيعي عن هبيرة بن يريم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الحسن بن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فارقكم بالأمس رجل ما سبقه الأولون ولا يدركه الآخرون ،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يعطيه الرّاية فلا ينصرف حتّى يفتح له ، ما ترك بيضاء ولا صفراء إلّا سبعمائة درهم فضّلت من عطائه كان أرصدها لخادم لأهله وقال صاحب تاريخ الإسلام ولو استوعبنا أخبار أمير المؤمنين لطال الكتاب واللّه تعالى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لم يخلف ميراثا وكانت الدّنيا كلها بيده إلّا ما كان من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طاهر الفتنى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ذهبا ولا فضة ولا شيئا يصبي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عمرو بن حبشي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الحسن بن عليّ رضي‌اللّه‌عنهما حين استشهد أبوه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فارقكم الليلة رجل كان جدّي النّبي صلی اللّه عليه وآله يعطيه الراية فلا ينصرف حتّى يفتح اللّه بيده خيبر وما ترك صفراء ولا بيضاء إلّا ستمائة درهم من فضل عطائه </w:t>
      </w:r>
      <w:bookmarkStart w:id="594" w:name="pg10240_101318"/>
    </w:p>
    <w:p>
      <w:pPr>
        <w:pStyle w:val="BookText"/>
        <w:rPr/>
      </w:pPr>
      <w:bookmarkEnd w:id="594"/>
      <w:r>
        <w:rPr>
          <w:rFonts w:ascii="Amiri" w:hAnsi="Amiri" w:eastAsia="Amiri" w:cs="Amiri"/>
          <w:color w:val="111111"/>
          <w:sz w:val="28"/>
          <w:sz w:val="28"/>
          <w:szCs w:val="28"/>
          <w:rtl w:val="true"/>
          <w:lang w:bidi="ar-SA"/>
        </w:rPr>
        <w:t>أراد أن يشترى بها خادما لأهله أخرجه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الحسن بن عليّ عليه‌السلام انّ أمير المؤمنين لم يدّخر مالا ولم يترك إلّا سبع مائة أو ستمائة درهم رصد بها خادما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في المناقب وابن الأثير في 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اللغة ابن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الحسن بن عليّ رضي‌اللّه‌عنهما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 ذهبا ولا فضّة ولا شيئا يصبى اليه</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3234836_1067777946"/>
      <w:bookmarkStart w:id="596" w:name="_Toc224"/>
      <w:bookmarkEnd w:id="595"/>
      <w:r>
        <w:rPr>
          <w:rtl w:val="true"/>
        </w:rPr>
        <w:t>الحديث الحادي عشر</w:t>
      </w:r>
      <w:bookmarkEnd w:id="59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عبادة بن زياد عن صالح بن أبى الأسود عمن حدّثه أنّه رأى عليّا قد ركب حمارا ودلى رجليه إلى موضع واحد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الّذى أهنت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bookmarkStart w:id="597" w:name="pg10240_101319"/>
    </w:p>
    <w:p>
      <w:pPr>
        <w:pStyle w:val="Heading5"/>
        <w:numPr>
          <w:ilvl w:val="4"/>
          <w:numId w:val="1"/>
        </w:numPr>
        <w:rPr/>
      </w:pPr>
      <w:bookmarkStart w:id="598" w:name="__RefHeading___Toc3234838_1067777946"/>
      <w:bookmarkStart w:id="599" w:name="_Toc225"/>
      <w:bookmarkEnd w:id="597"/>
      <w:bookmarkEnd w:id="598"/>
      <w:r>
        <w:rPr>
          <w:rtl w:val="true"/>
        </w:rPr>
        <w:t>الحديث الثاني عشر</w:t>
      </w:r>
      <w:bookmarkEnd w:id="59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لسعد وابن عمر يزعمان أنّي أحارب على الدّنيا أفكان رسول اللّه صلی اللّه عليه وآله يحارب على الدّنيا فإن زعما انّ رسول اللّه صلی اللّه عليه وآله حارب لتكسير الأصنام وعبادة الرّحمن فإنّما حاربت لدفع الضّلال والنّهى عن الفحشاء والفساد أفمثلي يزن بحبّ الدّنيا واللّه لو تمثلت لي بشرا سويّا لضربتها بالسّيف</w:t>
      </w:r>
      <w:r>
        <w:rPr>
          <w:rFonts w:eastAsia="IRNazanin" w:cs="IRNazanin"/>
          <w:color w:val="111111"/>
          <w:sz w:val="28"/>
          <w:szCs w:val="28"/>
          <w:rtl w:val="true"/>
          <w:lang w:bidi="fa-IR"/>
        </w:rPr>
        <w:t>.</w:t>
      </w:r>
    </w:p>
    <w:p>
      <w:pPr>
        <w:pStyle w:val="Heading5"/>
        <w:numPr>
          <w:ilvl w:val="4"/>
          <w:numId w:val="1"/>
        </w:numPr>
        <w:rPr/>
      </w:pPr>
      <w:bookmarkStart w:id="600" w:name="__RefHeading___Toc3234840_1067777946"/>
      <w:bookmarkStart w:id="601" w:name="_Toc226"/>
      <w:bookmarkEnd w:id="600"/>
      <w:r>
        <w:rPr>
          <w:rtl w:val="true"/>
        </w:rPr>
        <w:t>الحديث الثالث عشر</w:t>
      </w:r>
      <w:bookmarkEnd w:id="60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مناقب عبد اللّه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 يرفعه إلى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يوما وهو يخصف نعله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هذه النّعل</w:t>
      </w:r>
    </w:p>
    <w:p>
      <w:pPr>
        <w:pStyle w:val="BookText"/>
        <w:rPr/>
      </w:pPr>
      <w:r>
        <w:rPr>
          <w:rFonts w:ascii="Amiri" w:hAnsi="Amiri" w:eastAsia="Amiri" w:cs="Amiri"/>
          <w:color w:val="111111"/>
          <w:sz w:val="28"/>
          <w:sz w:val="28"/>
          <w:szCs w:val="28"/>
          <w:rtl w:val="true"/>
          <w:lang w:bidi="ar-SA"/>
        </w:rPr>
        <w:t xml:space="preserve">الّتي تخصفها؟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أحبّ إليّ من دنياكم وإمرتكم هذه إلّا أن أقيم حقّا أو أدفع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إلّا انّه قال في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بذي 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عن ابن عبّاس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يخصف نعله ويرقع ثوبه ، ويركب الحمار ويردف خلفه ، أخرجه أحمد</w:t>
      </w:r>
      <w:r>
        <w:rPr>
          <w:rFonts w:eastAsia="IRNazanin" w:cs="IRNazanin"/>
          <w:color w:val="111111"/>
          <w:sz w:val="28"/>
          <w:szCs w:val="28"/>
          <w:rtl w:val="true"/>
          <w:lang w:bidi="fa-IR"/>
        </w:rPr>
        <w:t xml:space="preserve">. </w:t>
      </w:r>
      <w:bookmarkStart w:id="602" w:name="pg10240_101320"/>
    </w:p>
    <w:p>
      <w:pPr>
        <w:pStyle w:val="Heading5"/>
        <w:numPr>
          <w:ilvl w:val="4"/>
          <w:numId w:val="1"/>
        </w:numPr>
        <w:rPr/>
      </w:pPr>
      <w:bookmarkStart w:id="603" w:name="__RefHeading___Toc3234842_1067777946"/>
      <w:bookmarkStart w:id="604" w:name="_Toc227"/>
      <w:bookmarkEnd w:id="602"/>
      <w:bookmarkEnd w:id="603"/>
      <w:r>
        <w:rPr>
          <w:rtl w:val="true"/>
        </w:rPr>
        <w:t>الحديث الرابع عشر</w:t>
      </w:r>
      <w:bookmarkEnd w:id="60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بن عبد السّلام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الخبر انّ الدّنيا تمثلت لعليّ بن أبي طالب رضي‌اللّه‌عنه في صورة امرأة قد تزيّنت له بكلّ زينة وهي تظنّ أنّه لا يعرفها فلمّا رآها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الدّنيا؟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فكيف عرفتني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لي الغطاء فعرفتك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كلّمني كلمة واحدة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مطلّقتي وكلام المطلّقة حرام اخرجي من داري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داري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وخرج هو وتركها فخرجت خلفه لتقدّ قميصه كزليخا مع يوسف عليه‌السلام فلم تجد له إلّا درعا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منّي يا عليّ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اخدعي غيري وانشد في المعني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عتبت على الدّنيا فقلت إلى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أكابد دارا همها ليس ينجلي</w:t>
      </w:r>
    </w:p>
    <w:p>
      <w:pPr>
        <w:pStyle w:val="BookText"/>
        <w:rPr/>
      </w:pPr>
      <w:r>
        <w:rPr>
          <w:rFonts w:ascii="Amiri" w:hAnsi="Amiri" w:eastAsia="Amiri" w:cs="Amiri"/>
          <w:color w:val="111111"/>
          <w:sz w:val="28"/>
          <w:sz w:val="28"/>
          <w:szCs w:val="28"/>
          <w:rtl w:val="true"/>
          <w:lang w:bidi="ar-SA"/>
        </w:rPr>
        <w:t xml:space="preserve">فقالت نعم يا ابن الكرام لأنني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قضبت عليك منذ طلّقني عليّ</w:t>
      </w:r>
    </w:p>
    <w:p>
      <w:pPr>
        <w:pStyle w:val="Heading4"/>
        <w:numPr>
          <w:ilvl w:val="3"/>
          <w:numId w:val="1"/>
        </w:numPr>
        <w:rPr/>
      </w:pPr>
      <w:bookmarkStart w:id="605" w:name="__RefHeading___Toc3234844_1067777946"/>
      <w:bookmarkStart w:id="606" w:name="_Toc228"/>
      <w:bookmarkEnd w:id="605"/>
      <w:r>
        <w:rPr>
          <w:rtl w:val="true"/>
        </w:rPr>
        <w:t xml:space="preserve">خطابه عليه‌السلام للذهب والفضة بقوله </w:t>
      </w:r>
      <w:r>
        <w:rPr>
          <w:rtl w:val="true"/>
        </w:rPr>
        <w:t xml:space="preserve">: </w:t>
      </w:r>
      <w:r>
        <w:rPr>
          <w:rtl w:val="true"/>
        </w:rPr>
        <w:t>غرّى غيرى</w:t>
      </w:r>
      <w:bookmarkEnd w:id="606"/>
    </w:p>
    <w:p>
      <w:pPr>
        <w:pStyle w:val="Heading5"/>
        <w:numPr>
          <w:ilvl w:val="4"/>
          <w:numId w:val="1"/>
        </w:numPr>
        <w:rPr/>
      </w:pPr>
      <w:bookmarkStart w:id="607" w:name="__RefHeading___Toc3234846_1067777946"/>
      <w:bookmarkStart w:id="608" w:name="_Toc229"/>
      <w:bookmarkEnd w:id="607"/>
      <w:r>
        <w:rPr>
          <w:rtl w:val="true"/>
        </w:rPr>
        <w:t>اشارة</w:t>
      </w:r>
      <w:bookmarkEnd w:id="608"/>
    </w:p>
    <w:p>
      <w:pPr>
        <w:pStyle w:val="BookText"/>
        <w:rPr/>
      </w:pPr>
      <w:r>
        <w:rPr>
          <w:rFonts w:ascii="Amiri" w:hAnsi="Amiri" w:eastAsia="Amiri" w:cs="Amiri"/>
          <w:color w:val="111111"/>
          <w:sz w:val="28"/>
          <w:sz w:val="28"/>
          <w:szCs w:val="28"/>
          <w:rtl w:val="true"/>
          <w:lang w:bidi="ar-SA"/>
        </w:rPr>
        <w:t>وذلك في موارد شتى مقترنة في كلّ مورد بكلام آخر ينبئ عن درجة زهادته ونذكر منها أحاديث</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3234848_1067777946"/>
      <w:bookmarkStart w:id="610" w:name="_Toc230"/>
      <w:bookmarkEnd w:id="609"/>
      <w:r>
        <w:rPr>
          <w:rtl w:val="true"/>
        </w:rPr>
        <w:t>الاول</w:t>
      </w:r>
      <w:bookmarkEnd w:id="61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منهم الحافظ ابو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بن مالك ، ثنا عبد اللّه بن أحمد بن حنبل ، حدّثني أبي ، ثنا وهب بن إسماعيل ، ثنا محمّد بن قيس ، عن عليّ بن ربيعة الوالبيّ ، عن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ابن النباج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امتلأ بيت مال المسلمين من صفراء وبيضاء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متوكئا على ابن النباج حتّى قام على بيت مال المسلمين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جان يده إلى فيه</w:t>
      </w:r>
    </w:p>
    <w:p>
      <w:pPr>
        <w:pStyle w:val="BookText"/>
        <w:rPr/>
      </w:pPr>
      <w:r>
        <w:rPr>
          <w:rFonts w:ascii="Amiri" w:hAnsi="Amiri" w:eastAsia="Amiri" w:cs="Amiri"/>
          <w:color w:val="111111"/>
          <w:sz w:val="28"/>
          <w:sz w:val="28"/>
          <w:szCs w:val="28"/>
          <w:rtl w:val="true"/>
          <w:lang w:bidi="ar-SA"/>
        </w:rPr>
        <w:t xml:space="preserve">يا ابن النباج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بأشياخ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 في الناس فأعطي جميع ما في بيت مال المسلمين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ويا بيضاء غرّي غيري ، ها وها حتّى ما بقي منه دينار ولا درهم ثمّ أمره بنضحه وصلّي فيه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ابو الفرج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ابن التياح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محيي الدين محمد الطائي الأندلسي المالكي المعروف بابن العربي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الأبرار ومسامرة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يونس بن يحيى بمكة ، عن محمد بن ناصر ، عن جعفر بن أحمد عن أبى على التميمي ، عن ابى بكر بن جعفر ، عن عبد اللّه بن احمد عن أبيه احمد بن حنبل بالاسناد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الاحياء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حديث عليّ رضي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اصفرّي ويا بيضاء ابيضّي وغرّي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التياح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هذا جناي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بأشياخ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التأليف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طلحة الشافعي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عز الدين ابن ابى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ويا بيضاء غرّى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الحديث أنّ أمير المؤمنين عليّ بن أبي طالب كرّم اللّه وجهه دخل بيت المال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حمراء ويا بيضاء احمرّي وابيضيّ وغرّي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جان يده إلى فيه</w:t>
      </w:r>
    </w:p>
    <w:p>
      <w:pPr>
        <w:pStyle w:val="BookText"/>
        <w:rPr/>
      </w:pPr>
      <w:r>
        <w:rPr>
          <w:rFonts w:ascii="Amiri" w:hAnsi="Amiri" w:eastAsia="Amiri" w:cs="Amiri"/>
          <w:color w:val="111111"/>
          <w:sz w:val="28"/>
          <w:sz w:val="28"/>
          <w:szCs w:val="28"/>
          <w:rtl w:val="true"/>
          <w:lang w:bidi="ar-SA"/>
        </w:rPr>
        <w:t xml:space="preserve">ومنهم العلامة الشيخ عبد الرحمن بن على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الطيب من الخبيث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شمس الدين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bookmarkStart w:id="611" w:name="pg10240_101323"/>
    </w:p>
    <w:p>
      <w:pPr>
        <w:pStyle w:val="BookText"/>
        <w:rPr/>
      </w:pPr>
      <w:bookmarkEnd w:id="611"/>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النباح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البحاثة الفقيه المولى على القاري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يا صفراء يا بيضاء غرّي غيري قاله عليّ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ابن النباح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وها حتّى ما بقي منه دينار ولا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السيد ابو المحاسن محمد بن خليل القاوقچى الحسنى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 المرصوع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يا صفراء يا بيضاء غرّي غيري من كلام عليّ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3234850_1067777946"/>
      <w:bookmarkStart w:id="613" w:name="_Toc231"/>
      <w:bookmarkEnd w:id="612"/>
      <w:r>
        <w:rPr>
          <w:rtl w:val="true"/>
        </w:rPr>
        <w:t>الثاني</w:t>
      </w:r>
      <w:bookmarkEnd w:id="61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المحقق المولا سعد الدين مسعود بن عمر التفتازاني الشافعي المتوفى سنة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الآستانه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614" w:name="pg10240_101324"/>
    </w:p>
    <w:p>
      <w:pPr>
        <w:pStyle w:val="BookText"/>
        <w:rPr/>
      </w:pPr>
      <w:bookmarkEnd w:id="614"/>
      <w:r>
        <w:rPr>
          <w:rFonts w:ascii="Amiri" w:hAnsi="Amiri" w:eastAsia="Amiri" w:cs="Amiri"/>
          <w:color w:val="111111"/>
          <w:sz w:val="28"/>
          <w:sz w:val="28"/>
          <w:szCs w:val="28"/>
          <w:rtl w:val="true"/>
          <w:lang w:bidi="ar-SA"/>
        </w:rPr>
        <w:t xml:space="preserve">عن عليّ عليه‌السلام يا دنيا إليك عنّي أبي تعرّضت أم إليّ تشوّقت لا حان حينك هيهات غرّي غيري لا حاجة لي فيك فقد طلّقتك ثلاثا لا رجعة فيها فعيشك قصير وحظّك يسير وأملك حقير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الثقات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عبادته ومقرّ مناجاته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أبي تعرّضت فقد طلّقتك ثلاثا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ابو العباس أحمد بن عبد الحليم تيمية الحربي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المشهور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ويا بيضاء قد طلّقتك ثلاثا غرّى غيرى لا رجعة لي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نقل حديث ضرار عن جماعة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الفضائل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يشتمل على كلامه عليه‌السلام بعين 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3234852_1067777946"/>
      <w:bookmarkStart w:id="616" w:name="_Toc232"/>
      <w:bookmarkEnd w:id="615"/>
      <w:r>
        <w:rPr>
          <w:rtl w:val="true"/>
        </w:rPr>
        <w:t>الثالث</w:t>
      </w:r>
      <w:bookmarkEnd w:id="61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علاء الدين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ط القديم بمصر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نجى إنّ عليّا اتى يوم البصرة بذهب وفضّة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ابيضّي واصفرّى غرّى غيرى غرّى أهل الشام غدا إذا ظهروا عليك فشقّ قوله ذلك على الناس فذكر ذلك له فأذن في النّاس فدخلوا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خليلي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إنّك ستقدم على اللّه وشيعتك راضين مرضيّين ويقدم عليه عدوّك غضبابا مقمحين ثمّ </w:t>
      </w:r>
      <w:bookmarkStart w:id="617" w:name="pg10240_101325"/>
    </w:p>
    <w:p>
      <w:pPr>
        <w:pStyle w:val="BookText"/>
        <w:rPr/>
      </w:pPr>
      <w:bookmarkEnd w:id="617"/>
      <w:r>
        <w:rPr>
          <w:rFonts w:ascii="Amiri" w:hAnsi="Amiri" w:eastAsia="Amiri" w:cs="Amiri"/>
          <w:color w:val="111111"/>
          <w:sz w:val="28"/>
          <w:sz w:val="28"/>
          <w:szCs w:val="28"/>
          <w:rtl w:val="true"/>
          <w:lang w:bidi="ar-SA"/>
        </w:rPr>
        <w:t>جمع يده إلى عنقه يريهم الاقماح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3234854_1067777946"/>
      <w:bookmarkStart w:id="619" w:name="_Toc233"/>
      <w:bookmarkEnd w:id="618"/>
      <w:r>
        <w:rPr>
          <w:rtl w:val="true"/>
        </w:rPr>
        <w:t>الرابع</w:t>
      </w:r>
      <w:bookmarkEnd w:id="61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ابو عبيد القاسم بن 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سعيد بن محمّد ، عن هارون بن عنترة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عليا بالرّحبة يوم نيروز ، أو مهرجان ، وعنده دهاقين وهدايا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قنبر ، فأخذ بيده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إنّك رجل لا تليق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تبقى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 وإنّ لأهل بيتك في هذا المال نصيبا ، وقد خبأت لك خبيئة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فانظر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 بيتا فيه باسنة مملوءة آنية ذهب وفضّة مموّهة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 لقد أردت أن تدخل بيتي نارا عظيمة ، ثمّ جعل يزنها ويعطى كلّ عريف بحصّته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جان يده إلى فيه</w:t>
      </w:r>
    </w:p>
    <w:p>
      <w:pPr>
        <w:pStyle w:val="BookText"/>
        <w:rPr/>
      </w:pPr>
      <w:r>
        <w:rPr>
          <w:rFonts w:ascii="Amiri" w:hAnsi="Amiri" w:eastAsia="Amiri" w:cs="Amiri"/>
          <w:color w:val="111111"/>
          <w:sz w:val="28"/>
          <w:sz w:val="28"/>
          <w:szCs w:val="28"/>
          <w:rtl w:val="true"/>
          <w:lang w:bidi="ar-SA"/>
        </w:rPr>
        <w:t>لا تغريني وغرّى غيرى</w:t>
      </w:r>
    </w:p>
    <w:p>
      <w:pPr>
        <w:pStyle w:val="Heading5"/>
        <w:numPr>
          <w:ilvl w:val="4"/>
          <w:numId w:val="1"/>
        </w:numPr>
        <w:rPr/>
      </w:pPr>
      <w:bookmarkStart w:id="620" w:name="__RefHeading___Toc3234856_1067777946"/>
      <w:bookmarkStart w:id="621" w:name="_Toc234"/>
      <w:bookmarkEnd w:id="620"/>
      <w:r>
        <w:rPr>
          <w:rtl w:val="true"/>
        </w:rPr>
        <w:t>الخامس</w:t>
      </w:r>
      <w:bookmarkEnd w:id="62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أبو عبيد القاسم بن 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وحدّثنا نعيم عن عبد العزيز بن محمّد عن جعفر بن محمّد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اتى بالمال ، فأقعد بين يديه الوزّان والنّقّاد ، فكوّم كومة من ذهب وكومة من فضّة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حمراء ويا بيضاء ، احمرّى وابيضّي وغرّى غيرى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جان يده الى فيه</w:t>
      </w:r>
    </w:p>
    <w:p>
      <w:pPr>
        <w:pStyle w:val="BookText"/>
        <w:rPr/>
      </w:pP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ورواة الشعر يرونه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كلّ جان يده إلى فيه</w:t>
      </w:r>
    </w:p>
    <w:p>
      <w:pPr>
        <w:pStyle w:val="BookText"/>
        <w:rPr/>
      </w:pPr>
      <w:r>
        <w:rPr>
          <w:rFonts w:ascii="Amiri" w:hAnsi="Amiri" w:eastAsia="Amiri" w:cs="Amiri"/>
          <w:color w:val="111111"/>
          <w:sz w:val="28"/>
          <w:sz w:val="28"/>
          <w:szCs w:val="28"/>
          <w:rtl w:val="true"/>
          <w:lang w:bidi="ar-SA"/>
        </w:rPr>
        <w:t xml:space="preserve">ومنهم الحافظ ابو عبيد المؤدب الهروي المتوفى سنة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في مادة الكاف مع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أتى بالمال فكوّم كومة من ذهب وكومة من فضّة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حمراء احمرّى ويا بيضاء ابيضّى وغرّى غيرى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احياء الكتب العربية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فكوّم إلى آخر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قدم كلمة احمرّى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طاهر الفتنى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bookmarkStart w:id="622" w:name="pg10240_101327"/>
    </w:p>
    <w:p>
      <w:pPr>
        <w:pStyle w:val="Heading5"/>
        <w:numPr>
          <w:ilvl w:val="4"/>
          <w:numId w:val="1"/>
        </w:numPr>
        <w:rPr/>
      </w:pPr>
      <w:bookmarkStart w:id="623" w:name="__RefHeading___Toc3234858_1067777946"/>
      <w:bookmarkStart w:id="624" w:name="_Toc235"/>
      <w:bookmarkEnd w:id="622"/>
      <w:bookmarkEnd w:id="623"/>
      <w:r>
        <w:rPr>
          <w:rtl w:val="true"/>
        </w:rPr>
        <w:t>السادس</w:t>
      </w:r>
      <w:bookmarkEnd w:id="62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احياء الكتب العربية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اصفرّى ويا بيضاء ابيضّي وغرّى غيرى يريد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بن اسعد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المحاسن الغالية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3234860_1067777946"/>
      <w:bookmarkStart w:id="626" w:name="_Toc236"/>
      <w:bookmarkEnd w:id="625"/>
      <w:r>
        <w:rPr>
          <w:rtl w:val="true"/>
        </w:rPr>
        <w:t>السابع</w:t>
      </w:r>
      <w:bookmarkEnd w:id="62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الأسود الدئلي لما ظهر عليّ عليه‌السلام يوم الجمل دخل بيت المال بالبصرة في ناس من المهاجرين والأنصار وأنا معهم فلمّا رأى كثرة ما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غرّى غيرى مرارا ثمّ نظر إلى المال وصعد فيه بصره وصوب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قسّموه بين أصحابي خمسمائة فقسّم بينهم فلا والّذى بعث محمّدا بالحقّ ما نقص درهما ولا زاد درهما كأنه كان يعرف مبلغه ومقداره وكان ستّة آلاف ألف درهم والنّاس اثنى عشر ألفا</w:t>
      </w:r>
      <w:r>
        <w:rPr>
          <w:rFonts w:eastAsia="Amiri" w:cs="Amiri" w:ascii="Amiri" w:hAnsi="Amiri"/>
          <w:color w:val="111111"/>
          <w:sz w:val="28"/>
          <w:szCs w:val="28"/>
          <w:rtl w:val="true"/>
          <w:lang w:bidi="ar-SA"/>
        </w:rPr>
        <w:t xml:space="preserve">. </w:t>
      </w:r>
      <w:bookmarkStart w:id="627" w:name="pg10240_101328"/>
    </w:p>
    <w:p>
      <w:pPr>
        <w:pStyle w:val="Heading5"/>
        <w:numPr>
          <w:ilvl w:val="4"/>
          <w:numId w:val="1"/>
        </w:numPr>
        <w:rPr/>
      </w:pPr>
      <w:bookmarkStart w:id="628" w:name="__RefHeading___Toc3234862_1067777946"/>
      <w:bookmarkStart w:id="629" w:name="_Toc237"/>
      <w:bookmarkEnd w:id="627"/>
      <w:bookmarkEnd w:id="628"/>
      <w:r>
        <w:rPr>
          <w:rtl w:val="true"/>
        </w:rPr>
        <w:t>الثامن</w:t>
      </w:r>
      <w:bookmarkEnd w:id="62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حاشية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عنترة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عليّا يوما فجاء قنبر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رجل لا تبقي شيئا وإنّ لأهل بيتك في هذا المال نصيبا وقد خبأت لك خبيئة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فانظر 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 بيتا فيه ما سنة مملوءة آنية ذهبا أو فضّة فلمّا رآها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لقد أردت أن تدخل بيتي نارا عظيمة ثمّ جعل يزنها ويعطي كلّ شريف خصة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جان يده إلى فيه</w:t>
      </w:r>
    </w:p>
    <w:p>
      <w:pPr>
        <w:pStyle w:val="BookText"/>
        <w:rPr/>
      </w:pPr>
      <w:r>
        <w:rPr>
          <w:rFonts w:ascii="Amiri" w:hAnsi="Amiri" w:eastAsia="Amiri" w:cs="Amiri"/>
          <w:color w:val="111111"/>
          <w:sz w:val="28"/>
          <w:sz w:val="28"/>
          <w:szCs w:val="28"/>
          <w:rtl w:val="true"/>
          <w:lang w:bidi="ar-SA"/>
        </w:rPr>
        <w:t>لا تغريني وغرّى غيرى</w:t>
      </w:r>
    </w:p>
    <w:p>
      <w:pPr>
        <w:pStyle w:val="BookText"/>
        <w:rPr/>
      </w:pPr>
      <w:r>
        <w:rPr>
          <w:rFonts w:ascii="Amiri" w:hAnsi="Amiri" w:eastAsia="Amiri" w:cs="Amiri"/>
          <w:color w:val="111111"/>
          <w:sz w:val="28"/>
          <w:sz w:val="28"/>
          <w:szCs w:val="28"/>
          <w:rtl w:val="true"/>
          <w:lang w:bidi="ar-SA"/>
        </w:rPr>
        <w:t xml:space="preserve">ومنهم العلامة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خلف بن 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عمر ، حدثنا أحمد بن محمّد ، حدّثنا يحيى بن سليمان ، حدّثنا وكيع ، حدّثنا أبو سنان عن عنترة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يأخذ في الجزية والخراج من أهل كلّ صناعة من صناعته وعمل يده حتّى يأخذ من أهل الابر والمال والخيوط والحبال ثمّ يقسّمه بين النّاس وكان لا يدع في بيت المال مالا يبيت فيه حتّى يقسّمه إلّا أن يغلبه فيه شغل فيصبح اليه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لا تغريني غرّى غيرى وينشد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جان يده الى فيه </w:t>
      </w:r>
      <w:bookmarkStart w:id="630" w:name="pg10240_101329"/>
    </w:p>
    <w:p>
      <w:pPr>
        <w:pStyle w:val="Heading5"/>
        <w:numPr>
          <w:ilvl w:val="4"/>
          <w:numId w:val="1"/>
        </w:numPr>
        <w:rPr/>
      </w:pPr>
      <w:bookmarkStart w:id="631" w:name="__RefHeading___Toc3234864_1067777946"/>
      <w:bookmarkStart w:id="632" w:name="_Toc238"/>
      <w:bookmarkEnd w:id="630"/>
      <w:bookmarkEnd w:id="631"/>
      <w:r>
        <w:rPr>
          <w:rtl w:val="true"/>
        </w:rPr>
        <w:t>التاسع</w:t>
      </w:r>
      <w:bookmarkEnd w:id="63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عبد ربه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الشرقية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رضي‌اللّه‌عنه يقسّم بيت المال في كلّ جمعة حتّى لا يبقي منه شيئا ثمّ يرشّ له ويقيل فيه ويتمثّل بهذا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إلى فيه</w:t>
      </w:r>
    </w:p>
    <w:p>
      <w:pPr>
        <w:pStyle w:val="BookText"/>
        <w:rPr/>
      </w:pPr>
      <w:r>
        <w:rPr>
          <w:rFonts w:ascii="Amiri" w:hAnsi="Amiri" w:eastAsia="Amiri" w:cs="Amiri"/>
          <w:color w:val="111111"/>
          <w:sz w:val="28"/>
          <w:sz w:val="28"/>
          <w:szCs w:val="28"/>
          <w:rtl w:val="true"/>
          <w:lang w:bidi="ar-SA"/>
        </w:rPr>
        <w:t>كان عليّ بن أبي طالب إذا دخل بيت المال ونظر إلى ما فيه من الذّهب والفضّة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أبيض واصفر غرّى غيرى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من اللّه بكلّ خير</w:t>
      </w:r>
    </w:p>
    <w:p>
      <w:pPr>
        <w:pStyle w:val="Heading5"/>
        <w:numPr>
          <w:ilvl w:val="4"/>
          <w:numId w:val="1"/>
        </w:numPr>
        <w:rPr/>
      </w:pPr>
      <w:bookmarkStart w:id="633" w:name="__RefHeading___Toc3234866_1067777946"/>
      <w:bookmarkStart w:id="634" w:name="_Toc239"/>
      <w:bookmarkEnd w:id="633"/>
      <w:r>
        <w:rPr>
          <w:rtl w:val="true"/>
        </w:rPr>
        <w:t>العاشر</w:t>
      </w:r>
      <w:bookmarkEnd w:id="634"/>
    </w:p>
    <w:p>
      <w:pPr>
        <w:pStyle w:val="BookText"/>
        <w:rPr/>
      </w:pPr>
      <w:r>
        <w:rPr>
          <w:rFonts w:ascii="Amiri" w:hAnsi="Amiri" w:eastAsia="Amiri" w:cs="Amiri"/>
          <w:color w:val="111111"/>
          <w:sz w:val="28"/>
          <w:sz w:val="28"/>
          <w:szCs w:val="28"/>
          <w:rtl w:val="true"/>
          <w:lang w:bidi="ar-SA"/>
        </w:rPr>
        <w:t>ما رواه جماعة من أعلام القوم في توصيف الضّرار عليّا لمعاوية</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باللّه لقد رأيته في بعض مواقفه وقد أرخى اللّيل سدوله وغارت نجومه وقد مثل في محرابه قابضا على لحيته يتململ تململ السليم ويبكى بكاء الحزين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غرّى غيرى أبى تعرّضت أم إلىّ تشوّقت هيهات هيهات قد باينتك ثلاثا لا رجعة فيها فعمرك قصير وخطرك حقير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نقله 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من أعلام القوم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أبو على اسماعيل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إسحاق القيرواني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الآداب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عقد الفريد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النسابة عبد الوهاب النويرى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شهاب الدين محمد المحلى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سعدى الابى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الارجوزة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عبد المعطى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635" w:name="pg10240_101331"/>
    </w:p>
    <w:p>
      <w:pPr>
        <w:pStyle w:val="BookText"/>
        <w:rPr/>
      </w:pPr>
      <w:bookmarkEnd w:id="635"/>
      <w:r>
        <w:rPr>
          <w:rFonts w:ascii="Amiri" w:hAnsi="Amiri" w:eastAsia="Amiri" w:cs="Amiri"/>
          <w:color w:val="111111"/>
          <w:sz w:val="28"/>
          <w:sz w:val="28"/>
          <w:szCs w:val="28"/>
          <w:rtl w:val="true"/>
          <w:lang w:bidi="ar-SA"/>
        </w:rPr>
        <w:t xml:space="preserve">ومنهم العلامة الشيخ عبد اللّه الشبراويّ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مصطفى رشدي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 لال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المعاصر الشيخ محمد المخلوف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المالكية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3234868_1067777946"/>
      <w:bookmarkStart w:id="637" w:name="_Toc240"/>
      <w:bookmarkEnd w:id="636"/>
      <w:r>
        <w:rPr>
          <w:rtl w:val="true"/>
        </w:rPr>
        <w:t xml:space="preserve">الحادي عشر </w:t>
      </w:r>
      <w:r>
        <w:rPr>
          <w:rtl w:val="true"/>
        </w:rPr>
        <w:t xml:space="preserve">: </w:t>
      </w:r>
      <w:r>
        <w:rPr>
          <w:rtl w:val="true"/>
        </w:rPr>
        <w:t>في جامع موارده</w:t>
      </w:r>
      <w:bookmarkEnd w:id="63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لم يبق منه شيئا إلّا قسمه ولا يترك في بيت المال منه إلّا ما يعجز عن قسمته في يومه ذلك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غرّى غيرى ولم يكن يستأثر من الفيء بشيء ولا يخصّ به حميما ولا رقيبا</w:t>
      </w:r>
      <w:r>
        <w:rPr>
          <w:rFonts w:eastAsia="Amiri" w:cs="Amiri" w:ascii="Amiri" w:hAnsi="Amiri"/>
          <w:color w:val="111111"/>
          <w:sz w:val="28"/>
          <w:szCs w:val="28"/>
          <w:rtl w:val="true"/>
          <w:lang w:bidi="ar-SA"/>
        </w:rPr>
        <w:t xml:space="preserve">. </w:t>
      </w:r>
      <w:bookmarkStart w:id="638" w:name="pg10240_101332"/>
    </w:p>
    <w:p>
      <w:pPr>
        <w:pStyle w:val="Heading4"/>
        <w:numPr>
          <w:ilvl w:val="3"/>
          <w:numId w:val="1"/>
        </w:numPr>
        <w:rPr/>
      </w:pPr>
      <w:bookmarkStart w:id="639" w:name="__RefHeading___Toc3234870_1067777946"/>
      <w:bookmarkStart w:id="640" w:name="_Toc241"/>
      <w:bookmarkEnd w:id="638"/>
      <w:bookmarkEnd w:id="639"/>
      <w:r>
        <w:rPr>
          <w:rtl w:val="true"/>
        </w:rPr>
        <w:t>زهده عليه‌السلام في مأكله</w:t>
      </w:r>
      <w:bookmarkEnd w:id="640"/>
    </w:p>
    <w:p>
      <w:pPr>
        <w:pStyle w:val="Heading5"/>
        <w:numPr>
          <w:ilvl w:val="4"/>
          <w:numId w:val="1"/>
        </w:numPr>
        <w:rPr/>
      </w:pPr>
      <w:bookmarkStart w:id="641" w:name="__RefHeading___Toc3234872_1067777946"/>
      <w:bookmarkStart w:id="642" w:name="_Toc242"/>
      <w:bookmarkEnd w:id="641"/>
      <w:r>
        <w:rPr>
          <w:rtl w:val="true"/>
        </w:rPr>
        <w:t>اشارة</w:t>
      </w:r>
      <w:bookmarkEnd w:id="642"/>
    </w:p>
    <w:p>
      <w:pPr>
        <w:pStyle w:val="BookText"/>
        <w:rPr/>
      </w:pPr>
      <w:r>
        <w:rPr>
          <w:rFonts w:ascii="Amiri" w:hAnsi="Amiri" w:eastAsia="Amiri" w:cs="Amiri"/>
          <w:color w:val="111111"/>
          <w:sz w:val="28"/>
          <w:sz w:val="28"/>
          <w:szCs w:val="28"/>
          <w:rtl w:val="true"/>
          <w:lang w:bidi="ar-SA"/>
        </w:rPr>
        <w:t xml:space="preserve">والأحاديث الدالة عليه على أقسام </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3234874_1067777946"/>
      <w:bookmarkStart w:id="644" w:name="_Toc243"/>
      <w:bookmarkEnd w:id="643"/>
      <w:r>
        <w:rPr>
          <w:rtl w:val="true"/>
        </w:rPr>
        <w:t>القسم الاول</w:t>
      </w:r>
      <w:bookmarkEnd w:id="644"/>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يأتدم إذا ائتدم بخلّ أو بملح فإن ترقي عن ذلك فبعض نبات الأرض فإن ارتفع عن ذلك فبقليل من ألبان الإبل ولا يأكل اللّحم إلّا قليلا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بطونكم مقابر الحيوان ، وكان مع ذلك أشدّ الناس قوّة وأعظمهم يدا لم ينقص الجوع قوّته ولا يحوز الإقلال منته وهو الّذي طلّق الدنيا وكانت الأموال تجيء إليه من جميع بلاد الإسلام إلّا من الشام فكان يفرّقها ويمزقها 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إلى فيه</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حديث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الصادق عليه‌السلام كان أمير المؤمنين يجلس جلسة العبد ويأكل أكلة العبد ويطعم النّاس خبز البرّ واللّحم ويرجع إلى أهله فيأكل خبز الشعير بالزيت أو بالخلّ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مقابر الحيوان</w:t>
      </w:r>
      <w:r>
        <w:rPr>
          <w:rFonts w:eastAsia="Amiri" w:cs="Amiri" w:ascii="Amiri" w:hAnsi="Amiri"/>
          <w:color w:val="111111"/>
          <w:sz w:val="28"/>
          <w:szCs w:val="28"/>
          <w:rtl w:val="true"/>
          <w:lang w:bidi="ar-SA"/>
        </w:rPr>
        <w:t xml:space="preserve">. </w:t>
      </w:r>
      <w:bookmarkStart w:id="645" w:name="pg10240_101333"/>
    </w:p>
    <w:p>
      <w:pPr>
        <w:pStyle w:val="Heading5"/>
        <w:numPr>
          <w:ilvl w:val="4"/>
          <w:numId w:val="1"/>
        </w:numPr>
        <w:rPr/>
      </w:pPr>
      <w:bookmarkStart w:id="646" w:name="__RefHeading___Toc3234876_1067777946"/>
      <w:bookmarkStart w:id="647" w:name="_Toc244"/>
      <w:bookmarkEnd w:id="645"/>
      <w:bookmarkEnd w:id="646"/>
      <w:r>
        <w:rPr>
          <w:rtl w:val="true"/>
        </w:rPr>
        <w:t>القسم الثاني</w:t>
      </w:r>
      <w:bookmarkEnd w:id="64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عديّ بن حاتم الطائي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كرّم اللّه وجهه وبين يديه ماء قراح وكسيرات خبز شعير وملح فقلت يا أمير المؤمنين لتطيل في النّهار طاويا مجاهدا وفي اللّيل ساهرا مكابدا ثمّ هذا فطورك؟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علّل النفس بالقنوع وإلّا طلبت فوق ما يكفيها</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3234878_1067777946"/>
      <w:bookmarkStart w:id="649" w:name="_Toc245"/>
      <w:bookmarkEnd w:id="648"/>
      <w:r>
        <w:rPr>
          <w:rtl w:val="true"/>
        </w:rPr>
        <w:t>القسم الثالث</w:t>
      </w:r>
      <w:bookmarkEnd w:id="649"/>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الحسين هذا أخبرني أبو عبد اللّه الحافظ أخبرني أبو بكر بن أبي نصر الدّابردي بمرو ، حدّثني موسى بن يوسف ، حدّثني الحسين بن عليّ بن ميسرة ، حدّثنى عبد الرّحمن بن معرّا حدّثني أبو سعيد البقّال ، عن عمران بن مسلم ، عن سويد بن غفلة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أبي طالب عليه‌السلام القصر فوجدته جالسا وبين يديه صحفة فيها لبن حاذق أجد ريحه من شدّة حموضته وفي يده رغيف أرى آثار قشار الشعير في وجهه وهو يكسره بيده أحيانا فإذا أعيي عليه كسره بركبته وطرحه في اللّبن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فأصب من طعامنا هذا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صائم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منعه الصيام من طعام يشتهيه كان حقا على اللّه أن يطعمه من طعام الجنّة ويسقيه من شرابها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لجاريته وهي قائمة بقرب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فضّة ألا تتقون اللّه في هذا الشيخ ألا </w:t>
      </w:r>
    </w:p>
    <w:p>
      <w:pPr>
        <w:pStyle w:val="BookText"/>
        <w:rPr/>
      </w:pPr>
      <w:r>
        <w:rPr>
          <w:rFonts w:ascii="IRNazanin" w:hAnsi="IRNazanin" w:eastAsia="IRNazanin"/>
          <w:color w:val="111111"/>
          <w:sz w:val="28"/>
          <w:sz w:val="28"/>
          <w:szCs w:val="28"/>
          <w:rtl w:val="true"/>
          <w:lang w:bidi="fa-IR"/>
        </w:rPr>
        <w:t xml:space="preserve">تنخلون له طعاما مما أرى فيه من النّخالة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تقدّم إلينا أن لا ننخل له طعاما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لها؟ فأخبرته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من لم ينخل له طعام ولم يشبع من خبز البرّ ثلاثة أيّام حتّى قبضه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به النّبي 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جار اللّه أبو القاسم محمود بن عمر الزمخشرىّ الحنفي المتوفى سنة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الأسود وعلقمة </w:t>
      </w:r>
      <w:r>
        <w:rPr>
          <w:rStyle w:val="FootnoteAnchor"/>
          <w:rtl w:val="true"/>
        </w:rPr>
        <w:footnoteReference w:id="30"/>
      </w:r>
      <w:r>
        <w:rPr>
          <w:rFonts w:ascii="Amiri" w:hAnsi="Amiri" w:eastAsia="Amiri" w:cs="Amiri"/>
          <w:color w:val="111111"/>
          <w:sz w:val="28"/>
          <w:sz w:val="28"/>
          <w:szCs w:val="28"/>
          <w:rtl w:val="true"/>
          <w:lang w:bidi="ar-SA"/>
        </w:rPr>
        <w:t xml:space="preserve">دخلنا على عليّ عليه‌السلام وبين يديه طبق من خوص عليه قرص أو قرصان من شعير وأنّ أسطار النّخالة لتبين في الخبز وهو يكسره على ركبتيه ويأكل بملح جريش فقلنا لجارية له سوداء اسمها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نخلت هذا الدّقيق لأمير المؤمنين؟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أيأكل هو المهنّا ويكون الوزر في عنقي فتبسّم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أمرتها أن لا تنخله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أجدر أن يذلّ النفس ويقتدي لي المؤمن والحق بأصحابي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أخطب خوارزم الموفّق أحمد المكيّ ثمّ الخوارزميّ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الزاهد الحافظ أبو الحسن عليّ بن أحمد العاصمي الخوارزميّ ، أخبرنا القاضي الإمام شيخ القضاة إسماعيل بن أحمد الواعظ ، أنا والدي أبو بكر أحمد بن الحسين البيهقيّ أخبرني الإمام أبو المفاخر محمّد بن أبي القاسم محمود السديدي إجازة أنا أبو عبد اللّه محمّد بن الفضل الصّاعدي إجازة أنا أبو بكر أحمد بن الحسين البيهقي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سويد بن غفلة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bookmarkStart w:id="650" w:name="pg10240_101335"/>
    </w:p>
    <w:p>
      <w:pPr>
        <w:pStyle w:val="BookText"/>
        <w:rPr/>
      </w:pPr>
      <w:bookmarkEnd w:id="650"/>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سويد بن غفلة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3234880_1067777946"/>
      <w:bookmarkStart w:id="652" w:name="_Toc246"/>
      <w:bookmarkEnd w:id="651"/>
      <w:r>
        <w:rPr>
          <w:rtl w:val="true"/>
        </w:rPr>
        <w:t>القسم الرابع</w:t>
      </w:r>
      <w:bookmarkEnd w:id="65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النضر بن منصور عن عقبة بن علقمة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عليه‌السلام فإذا بين يديه لبن حامض آذتني حموضته وكسر يابسة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أتأكل مثل هذا؟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الجنوب كان رسول اللّه يأكل أيبس من هذا ويلبس أخشن من هذا وأشار إلى ثيابه فإن أنا لم آخذ بما أخذ به خفت أن لا ألحق به</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3234882_1067777946"/>
      <w:bookmarkStart w:id="654" w:name="_Toc247"/>
      <w:bookmarkEnd w:id="653"/>
      <w:r>
        <w:rPr>
          <w:rtl w:val="true"/>
        </w:rPr>
        <w:t>القسم الخامس</w:t>
      </w:r>
      <w:bookmarkEnd w:id="654"/>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الكردي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عبد الملك بن عمير عن رجل من ثقيف أنّ عليّا رضي‌اللّه‌عنه استعمله على عكبري من سواد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إليّ صلّ الظهر عندي فجئت فما حجبني عنه أحد وإذا عنده كوز من ماء وقدح فدعا بظبية فكسر خاتمها وشرب من السويق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يفعل هذا بالعراق والعراق أكثر طعاما من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أختم عليه بخلا منّي على الطعام وما أنا لشيء أحفظ منّي لما ترى انّي أكره أن يجعل فيه ما ليس منه وأكره أن يدخل بطني إلّا 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علامة التاريخ والسير والحديث أبو حاتم السجستاني المتوفى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المعمرون والوصايا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الاحياء لعيسى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الجماعة المتقدّم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نعيم عن إسماعيل بن إبراهيم بن المهاجر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الملك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ثقيف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استعملني عليّ بن أبي طالب رضي‌اللّه‌عنه على عكبرا ، ولم يكن السوّاد يسكنه المصلّون ، فقال لي بين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استوف خراجهم منهم ، فلا يجدوا فيك ضعفا ولا رخصة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 إليّ عند الظهر ؛ فرحنا إليه ، فلم أجد عليه حاجبا يحجبني دونه ، ووجدته جالسا ، وعنده قدح ، وكوز من ماء ، فدعى بظبية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جرابا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أمنني حين يخرج إليّ جوهرا ، فإذا عليها 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فكسر الخاتم ، فإذا فيها سويق ؛ فصبّه في القدح ، فشرب منه ، وسقاني ، فلم أصبر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أتصنع هذا بالعراق؟ طعام العراق أكثر من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أشتري قدر ما يكفيني ، وأكره أن يفني فيضع فيه غيره ، فاني لم أختم عليه بخلا عليه ، وإنّما حفظي لذاك ، وأنا أكره أن ادخل بطني إلّا طيّبا ،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الحسن بن عليّ الوراق ، ثنا محمّد بن أحمد بن عيسى ، ثنا عمرو بن تميم ، ثنا أبو نعيم ، ثنا إسماعيل بن إبراهيم بن المهاجر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المعمّرون والوصايا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الشيخ أبو الفرج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رجل من ثقيف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يختم على الجراب الّذي فيه دقيق الشعير الّذي يأكل منه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يدخل بطني إلّا ما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نور الدين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عين العلم وزين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المطبعة المنيرية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عليّ كرّم اللّه وجهه أنّه كان له سويق في إناء مختوم يشرب منه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أتفعل هذا بالعراق مع كثرة طعامه؟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أنّي لا أختمه بخلا به ولكن أكره أن يجعل فيه ما ليس منه وأكره أن يدخل بطني غير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عين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بعين ما تقدم عنه ملخّصا لكنّه ذكر قبضة من السويق من الشعير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عبيد اللّه الحنفي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bookmarkStart w:id="655" w:name="pg10240_101338"/>
    </w:p>
    <w:p>
      <w:pPr>
        <w:pStyle w:val="BookText"/>
        <w:rPr/>
      </w:pPr>
      <w:bookmarkEnd w:id="655"/>
      <w:r>
        <w:rPr>
          <w:rFonts w:ascii="Amiri" w:hAnsi="Amiri" w:eastAsia="Amiri" w:cs="Amiri"/>
          <w:color w:val="111111"/>
          <w:sz w:val="28"/>
          <w:sz w:val="28"/>
          <w:szCs w:val="28"/>
          <w:rtl w:val="true"/>
          <w:lang w:bidi="ar-SA"/>
        </w:rPr>
        <w:t xml:space="preserve">روى الحديث من طريق الملّا في سيرته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3234884_1067777946"/>
      <w:bookmarkStart w:id="657" w:name="_Toc248"/>
      <w:bookmarkEnd w:id="656"/>
      <w:r>
        <w:rPr>
          <w:rtl w:val="true"/>
        </w:rPr>
        <w:t>القسم السادس</w:t>
      </w:r>
      <w:bookmarkEnd w:id="65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بكر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إذا أنا خرجت من عندكم بغير راحلتي ورحلي وغلامي فلان فأنا خائن فكانت نفقته تأتيه من غلّته بالمدينة بينبع وكان يطعم النّاس منها الخبز واللّحم ويأكل هو الثريد بالزّيت</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3234886_1067777946"/>
      <w:bookmarkStart w:id="659" w:name="_Toc249"/>
      <w:bookmarkEnd w:id="658"/>
      <w:r>
        <w:rPr>
          <w:rtl w:val="true"/>
        </w:rPr>
        <w:t>القسم السابع</w:t>
      </w:r>
      <w:bookmarkEnd w:id="659"/>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مبطانا وحولي بطون غرثى؟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طاهر بن على الصديقى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مبطانا وحولي بطون غرثى؟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مكرم 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أبيت مبطانا وحولي بطون غرثى؟</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أمرتسر</w:t>
      </w:r>
      <w:r>
        <w:rPr>
          <w:rFonts w:eastAsia="Amiri" w:cs="Amiri" w:ascii="Amiri" w:hAnsi="Amiri"/>
          <w:color w:val="111111"/>
          <w:sz w:val="28"/>
          <w:szCs w:val="28"/>
          <w:rtl w:val="true"/>
          <w:lang w:bidi="ar-SA"/>
        </w:rPr>
        <w:t xml:space="preserve">) </w:t>
      </w:r>
      <w:bookmarkStart w:id="660" w:name="pg10240_101339"/>
    </w:p>
    <w:p>
      <w:pPr>
        <w:pStyle w:val="BookText"/>
        <w:rPr/>
      </w:pPr>
      <w:bookmarkEnd w:id="660"/>
      <w:r>
        <w:rPr>
          <w:rFonts w:ascii="Amiri" w:hAnsi="Amiri" w:eastAsia="Amiri" w:cs="Amiri"/>
          <w:color w:val="111111"/>
          <w:sz w:val="28"/>
          <w:sz w:val="28"/>
          <w:szCs w:val="28"/>
          <w:rtl w:val="true"/>
          <w:lang w:bidi="ar-SA"/>
        </w:rPr>
        <w:t xml:space="preserve">روى عن ابن عباس عن عليّ في 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أشبع وحول الحجاز بطون غرثى؟</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3234888_1067777946"/>
      <w:bookmarkStart w:id="662" w:name="_Toc250"/>
      <w:bookmarkEnd w:id="661"/>
      <w:r>
        <w:rPr>
          <w:rtl w:val="true"/>
        </w:rPr>
        <w:t>القسم الثامن</w:t>
      </w:r>
      <w:bookmarkEnd w:id="66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معاوية بن عمّار عن جعفر بن محمّد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اعتلج على عليّ عليه‌السلام أمران في ذات اللّه إلّا أخذ بأشدّهما ولقد علمتم أنّه كان يأكل يا أهل الكوفة عندكم من ماله بالمدينة وإن كان ليأخذ السويق فيجعله في جراب ويختم عليه مخافة أن يزاد عليه من غيره ومن كان أزهد في الدنيا من عليّ عليه‌السلام</w:t>
      </w:r>
    </w:p>
    <w:p>
      <w:pPr>
        <w:pStyle w:val="Heading5"/>
        <w:numPr>
          <w:ilvl w:val="4"/>
          <w:numId w:val="1"/>
        </w:numPr>
        <w:rPr/>
      </w:pPr>
      <w:bookmarkStart w:id="663" w:name="__RefHeading___Toc3234890_1067777946"/>
      <w:bookmarkStart w:id="664" w:name="_Toc251"/>
      <w:bookmarkEnd w:id="663"/>
      <w:r>
        <w:rPr>
          <w:rtl w:val="true"/>
        </w:rPr>
        <w:t>القسم التاسع</w:t>
      </w:r>
      <w:bookmarkEnd w:id="664"/>
    </w:p>
    <w:p>
      <w:pPr>
        <w:pStyle w:val="Heading6"/>
        <w:numPr>
          <w:ilvl w:val="5"/>
          <w:numId w:val="1"/>
        </w:numPr>
        <w:rPr/>
      </w:pPr>
      <w:bookmarkStart w:id="665" w:name="__RefHeading___Toc3234892_1067777946"/>
      <w:bookmarkStart w:id="666" w:name="_Toc252"/>
      <w:bookmarkEnd w:id="665"/>
      <w:r>
        <w:rPr>
          <w:rtl w:val="true"/>
        </w:rPr>
        <w:t>اشارة</w:t>
      </w:r>
      <w:bookmarkEnd w:id="666"/>
    </w:p>
    <w:p>
      <w:pPr>
        <w:pStyle w:val="BookText"/>
        <w:rPr/>
      </w:pPr>
      <w:r>
        <w:rPr>
          <w:rFonts w:ascii="Amiri" w:hAnsi="Amiri" w:eastAsia="Amiri" w:cs="Amiri"/>
          <w:color w:val="111111"/>
          <w:sz w:val="28"/>
          <w:sz w:val="28"/>
          <w:szCs w:val="28"/>
          <w:rtl w:val="true"/>
          <w:lang w:bidi="ar-SA"/>
        </w:rPr>
        <w:t xml:space="preserve">ويشتمل على أحاديث </w:t>
      </w:r>
      <w:r>
        <w:rPr>
          <w:rFonts w:eastAsia="Amiri" w:cs="Amiri" w:ascii="Amiri" w:hAnsi="Amiri"/>
          <w:color w:val="111111"/>
          <w:sz w:val="28"/>
          <w:szCs w:val="28"/>
          <w:rtl w:val="true"/>
          <w:lang w:bidi="ar-SA"/>
        </w:rPr>
        <w:t>:</w:t>
      </w:r>
    </w:p>
    <w:p>
      <w:pPr>
        <w:pStyle w:val="Heading6"/>
        <w:numPr>
          <w:ilvl w:val="5"/>
          <w:numId w:val="1"/>
        </w:numPr>
        <w:rPr/>
      </w:pPr>
      <w:bookmarkStart w:id="667" w:name="__RefHeading___Toc3234894_1067777946"/>
      <w:bookmarkStart w:id="668" w:name="_Toc253"/>
      <w:bookmarkEnd w:id="667"/>
      <w:r>
        <w:rPr>
          <w:rtl w:val="true"/>
        </w:rPr>
        <w:t>الحديث الاول</w:t>
      </w:r>
      <w:bookmarkEnd w:id="66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أمير كبير 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أمرتسر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رجلا من أشراف العرب دخل المسجد بعد صلاة العشاء وقد تفرّق النّاس عنها فرأي عليّا عليه‌السلام يفطر فلمّا فرغ من الصلاة دعاه عليّ عليه‌السلام وأعطاه شيئا من طعامه ولم يكن يعرف عليّا عليه‌السلام فخرج من المسجد وجاء إلى الحسن عليه‌السلام وتعشّي عنده فناوله من ألوان الطعام فأخذ منه شيئا وقال للحسن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669" w:name="pg10240_101340"/>
    </w:p>
    <w:p>
      <w:pPr>
        <w:pStyle w:val="BookText"/>
        <w:rPr/>
      </w:pPr>
      <w:bookmarkEnd w:id="669"/>
      <w:r>
        <w:rPr>
          <w:rFonts w:ascii="Amiri" w:hAnsi="Amiri" w:eastAsia="Amiri" w:cs="Amiri"/>
          <w:color w:val="111111"/>
          <w:sz w:val="28"/>
          <w:sz w:val="28"/>
          <w:szCs w:val="28"/>
          <w:rtl w:val="true"/>
          <w:lang w:bidi="ar-SA"/>
        </w:rPr>
        <w:t xml:space="preserve">رجلا فقيرا كان في المسجد يأكل دقيق الشعير فإن تأذن لي أعطيه هذا الطعام فبكي الحسنعليه‌السلام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أبي خليفة المسلمين وقد اختار لنفسه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 بأدنى تغيير وقد ذكر مع الحسن الحسين عليهما‌السلام أيضا</w:t>
      </w:r>
      <w:r>
        <w:rPr>
          <w:rFonts w:eastAsia="Amiri" w:cs="Amiri" w:ascii="Amiri" w:hAnsi="Amiri"/>
          <w:color w:val="111111"/>
          <w:sz w:val="28"/>
          <w:szCs w:val="28"/>
          <w:rtl w:val="true"/>
          <w:lang w:bidi="ar-SA"/>
        </w:rPr>
        <w:t>.</w:t>
      </w:r>
    </w:p>
    <w:p>
      <w:pPr>
        <w:pStyle w:val="Heading6"/>
        <w:numPr>
          <w:ilvl w:val="5"/>
          <w:numId w:val="1"/>
        </w:numPr>
        <w:rPr/>
      </w:pPr>
      <w:bookmarkStart w:id="670" w:name="__RefHeading___Toc3234896_1067777946"/>
      <w:bookmarkStart w:id="671" w:name="_Toc254"/>
      <w:bookmarkEnd w:id="670"/>
      <w:r>
        <w:rPr>
          <w:rtl w:val="true"/>
        </w:rPr>
        <w:t>الحديث الثاني</w:t>
      </w:r>
      <w:bookmarkEnd w:id="67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الأحنف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كرّم اللّه وجهه وقت إفطاره إذ دعا بجراب مختوم فيه سويق الشعير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خفت أن يؤخذ منه فختمت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خفت أن يليّنه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يلته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أو الحسين بسمن أو زيت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حرام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يجب عليّ الأئمة أن يغتذوا بغذاء ضعفاء النّاس وأفقرهم كيلا يشكو الفقير من فقره ولا يطغى الغنيّ لغناه</w:t>
      </w:r>
      <w:r>
        <w:rPr>
          <w:rFonts w:eastAsia="Amiri" w:cs="Amiri" w:ascii="Amiri" w:hAnsi="Amiri"/>
          <w:color w:val="111111"/>
          <w:sz w:val="28"/>
          <w:szCs w:val="28"/>
          <w:rtl w:val="true"/>
          <w:lang w:bidi="ar-SA"/>
        </w:rPr>
        <w:t>.</w:t>
      </w:r>
    </w:p>
    <w:p>
      <w:pPr>
        <w:pStyle w:val="Heading6"/>
        <w:numPr>
          <w:ilvl w:val="5"/>
          <w:numId w:val="1"/>
        </w:numPr>
        <w:rPr/>
      </w:pPr>
      <w:bookmarkStart w:id="672" w:name="__RefHeading___Toc3234898_1067777946"/>
      <w:bookmarkStart w:id="673" w:name="_Toc255"/>
      <w:bookmarkEnd w:id="672"/>
      <w:r>
        <w:rPr>
          <w:rtl w:val="true"/>
        </w:rPr>
        <w:t>الحديث الثالث</w:t>
      </w:r>
      <w:bookmarkEnd w:id="673"/>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أبي رافع دخلت اليه يوم عيد فقدّم جرابا مختوما فوجدنا فيه خبز شعير يابسا مرضوضا فقدّم فأكل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فكيف تختمه؟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هذين الولدين أن يلتاه بسمن أو زيت</w:t>
      </w:r>
      <w:r>
        <w:rPr>
          <w:rFonts w:eastAsia="Amiri" w:cs="Amiri" w:ascii="Amiri" w:hAnsi="Amiri"/>
          <w:color w:val="111111"/>
          <w:sz w:val="28"/>
          <w:szCs w:val="28"/>
          <w:rtl w:val="true"/>
          <w:lang w:bidi="ar-SA"/>
        </w:rPr>
        <w:t xml:space="preserve">. </w:t>
      </w:r>
      <w:bookmarkStart w:id="674" w:name="pg10240_101341"/>
    </w:p>
    <w:p>
      <w:pPr>
        <w:pStyle w:val="BookText"/>
        <w:rPr/>
      </w:pPr>
      <w:bookmarkEnd w:id="674"/>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بن أبي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3234900_1067777946"/>
      <w:bookmarkStart w:id="676" w:name="_Toc256"/>
      <w:bookmarkEnd w:id="675"/>
      <w:r>
        <w:rPr>
          <w:rtl w:val="true"/>
        </w:rPr>
        <w:t>الحديث الرابع</w:t>
      </w:r>
      <w:bookmarkEnd w:id="67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أمير كبير 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أمرتسر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رضي‌اللّه‌عنه يطبخ في كلّ يوم صاعا من الشعير ووضعه في شيء ويختم رأسه ويأكل منه عند إفطاره قرصا وقد يأكل من دقيقه غير مطبوخ وسئل عن ختمه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ان يلته الحسن والحسين بزيت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الملوك</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3234902_1067777946"/>
      <w:bookmarkStart w:id="678" w:name="_Toc257"/>
      <w:bookmarkEnd w:id="677"/>
      <w:r>
        <w:rPr>
          <w:rtl w:val="true"/>
        </w:rPr>
        <w:t>القسم العاشر</w:t>
      </w:r>
      <w:bookmarkEnd w:id="67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أمير كبير 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أمرتسر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هريرة أنّه اجتمعت المساكين في عيد حول دار عليّ رضي‌اللّه‌عنه فأمر أبا موسى بإنفاق ما في بيت المال عليهم فأنفق منه ثلاثمائة ألف درهم فلمّا رجع عن صلاة العيد دخلت معه في داره فإذا فيه خبز شعير من غير زيت فقلت له </w:t>
      </w:r>
      <w:r>
        <w:rPr>
          <w:rFonts w:eastAsia="Amiri" w:cs="Amiri" w:ascii="Amiri" w:hAnsi="Amiri"/>
          <w:color w:val="111111"/>
          <w:sz w:val="28"/>
          <w:szCs w:val="28"/>
          <w:rtl w:val="true"/>
          <w:lang w:bidi="ar-SA"/>
        </w:rPr>
        <w:t xml:space="preserve">: </w:t>
      </w:r>
      <w:bookmarkStart w:id="679" w:name="pg10240_101342"/>
    </w:p>
    <w:p>
      <w:pPr>
        <w:pStyle w:val="BookText"/>
        <w:rPr/>
      </w:pPr>
      <w:bookmarkEnd w:id="679"/>
      <w:r>
        <w:rPr>
          <w:rFonts w:ascii="Amiri" w:hAnsi="Amiri" w:eastAsia="Amiri" w:cs="Amiri"/>
          <w:color w:val="111111"/>
          <w:sz w:val="28"/>
          <w:sz w:val="28"/>
          <w:szCs w:val="28"/>
          <w:rtl w:val="true"/>
          <w:lang w:bidi="ar-SA"/>
        </w:rPr>
        <w:t xml:space="preserve">ما يمنعك أن تأمر بدرهم من هذا المال يشتري به الخبز؟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أتريد أن تخجلني في يوم القيامة واللّه الأمن عن الفضيحة يوم القيامة أعظم لعليّ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الملوك</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3234904_1067777946"/>
      <w:bookmarkStart w:id="681" w:name="_Toc258"/>
      <w:bookmarkEnd w:id="680"/>
      <w:r>
        <w:rPr>
          <w:rtl w:val="true"/>
        </w:rPr>
        <w:t>القسم الحادي عشر</w:t>
      </w:r>
      <w:bookmarkEnd w:id="681"/>
    </w:p>
    <w:p>
      <w:pPr>
        <w:pStyle w:val="Heading6"/>
        <w:numPr>
          <w:ilvl w:val="5"/>
          <w:numId w:val="1"/>
        </w:numPr>
        <w:rPr/>
      </w:pPr>
      <w:bookmarkStart w:id="682" w:name="__RefHeading___Toc3234906_1067777946"/>
      <w:bookmarkStart w:id="683" w:name="_Toc259"/>
      <w:bookmarkEnd w:id="682"/>
      <w:r>
        <w:rPr>
          <w:rtl w:val="true"/>
        </w:rPr>
        <w:t>اشارة</w:t>
      </w:r>
      <w:bookmarkEnd w:id="683"/>
    </w:p>
    <w:p>
      <w:pPr>
        <w:pStyle w:val="BookText"/>
        <w:rPr/>
      </w:pPr>
      <w:r>
        <w:rPr>
          <w:rFonts w:ascii="Amiri" w:hAnsi="Amiri" w:eastAsia="Amiri" w:cs="Amiri"/>
          <w:color w:val="111111"/>
          <w:sz w:val="28"/>
          <w:sz w:val="28"/>
          <w:szCs w:val="28"/>
          <w:rtl w:val="true"/>
          <w:lang w:bidi="ar-SA"/>
        </w:rPr>
        <w:t xml:space="preserve">ويشتمل على أحاديث </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3234908_1067777946"/>
      <w:bookmarkStart w:id="685" w:name="_Toc260"/>
      <w:bookmarkEnd w:id="684"/>
      <w:r>
        <w:rPr>
          <w:rtl w:val="true"/>
        </w:rPr>
        <w:t xml:space="preserve">الحديث الاول </w:t>
      </w:r>
      <w:r>
        <w:rPr>
          <w:rtl w:val="true"/>
        </w:rPr>
        <w:t xml:space="preserve">: </w:t>
      </w:r>
      <w:r>
        <w:rPr>
          <w:rtl w:val="true"/>
        </w:rPr>
        <w:t>حديث عبد اللّه بن شريك عن جده</w:t>
      </w:r>
      <w:bookmarkEnd w:id="68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جعفر بن حمدان ، ثنا عبد اللّه بن أحمد بن حنبل ، حدّثني أبي ، حدّثني سفيان بن وكيع ، ثنا أبو غسّان عن أبي داود المكفوف عن عبد اللّه ابن شريك عن جدّه عن عليّ بن أبي طالب عليه‌السلام أنّه اتى بفالوذج فوضع قدّامه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طيّب الرّيح ، حسن اللّون ، طيّب الطعم ، لكن أكره أن أعود نفسي ما لم تعتده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الشيخ علاء الدين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686" w:name="pg10240_101343"/>
    </w:p>
    <w:p>
      <w:pPr>
        <w:pStyle w:val="BookText"/>
        <w:rPr/>
      </w:pPr>
      <w:bookmarkEnd w:id="686"/>
      <w:r>
        <w:rPr>
          <w:rFonts w:ascii="Amiri" w:hAnsi="Amiri" w:eastAsia="Amiri" w:cs="Amiri"/>
          <w:color w:val="111111"/>
          <w:sz w:val="28"/>
          <w:sz w:val="28"/>
          <w:szCs w:val="28"/>
          <w:rtl w:val="true"/>
          <w:lang w:bidi="ar-SA"/>
        </w:rPr>
        <w:t xml:space="preserve">روى الحديث عن عبد اللّه بن شريك عن جدّه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عبد الوهاب العلوي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Heading6"/>
        <w:numPr>
          <w:ilvl w:val="5"/>
          <w:numId w:val="1"/>
        </w:numPr>
        <w:rPr/>
      </w:pPr>
      <w:bookmarkStart w:id="687" w:name="__RefHeading___Toc3234910_1067777946"/>
      <w:bookmarkStart w:id="688" w:name="_Toc261"/>
      <w:bookmarkEnd w:id="687"/>
      <w:r>
        <w:rPr>
          <w:rtl w:val="true"/>
        </w:rPr>
        <w:t xml:space="preserve">الحديث الثاني </w:t>
      </w:r>
      <w:r>
        <w:rPr>
          <w:rtl w:val="true"/>
        </w:rPr>
        <w:t xml:space="preserve">: </w:t>
      </w:r>
      <w:r>
        <w:rPr>
          <w:rtl w:val="true"/>
        </w:rPr>
        <w:t>حديث حبة العرني</w:t>
      </w:r>
      <w:bookmarkEnd w:id="68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حبّة العرني أن عليّا رضي‌اللّه‌عنه اتى بالفالوذج فوضع قدّامه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لطيّب الريح ، حسن اللّون ، طيّب المطعم ، ولكنّي أكره أن أعود نفسي ما لم تعتد ، أخرج جميع هذه الأحاديث أحمد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حبّة العرني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حبّة العرني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689" w:name="pg10240_101344"/>
    </w:p>
    <w:p>
      <w:pPr>
        <w:pStyle w:val="Heading6"/>
        <w:numPr>
          <w:ilvl w:val="5"/>
          <w:numId w:val="1"/>
        </w:numPr>
        <w:rPr/>
      </w:pPr>
      <w:bookmarkStart w:id="690" w:name="__RefHeading___Toc3234912_1067777946"/>
      <w:bookmarkStart w:id="691" w:name="_Toc262"/>
      <w:bookmarkEnd w:id="689"/>
      <w:bookmarkEnd w:id="690"/>
      <w:r>
        <w:rPr>
          <w:rtl w:val="true"/>
        </w:rPr>
        <w:t xml:space="preserve">الحديث الثالث </w:t>
      </w:r>
      <w:r>
        <w:rPr>
          <w:rtl w:val="true"/>
        </w:rPr>
        <w:t xml:space="preserve">: </w:t>
      </w:r>
      <w:r>
        <w:rPr>
          <w:rtl w:val="true"/>
        </w:rPr>
        <w:t>حديث عدى بن ثابت</w:t>
      </w:r>
      <w:bookmarkEnd w:id="69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نعيم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محمّد بن جعفر ، ثنا عبد الرحمن بن محمّد بن سلم ، ثنا جنّاد ثنا وكيع عن سفيان عن عمرو بن قيس الملائى عن عديّ بن ثابت أن عليّا أتي بفالوذج فلم يأكل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أخطب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الحسين هذا ، أخبرني أبو بكر أحمد بن إبراهيم بن أحمد بن محمود الاصبهاني ، أخبرني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أحمد بن محمّد بن حبش الاصفهاني ، أخبرني الحسين بن أحمد الدياركي حدّثني أبو زرعة ، حدّثني يحيى بن سليمان ، حدّثني أسباط يعلي محمّد بن محمّد ، حدّثني عمر بن قيس الملائي ، عن عديّ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اتى عليّ بن أبي طالب عليه‌السلام بفالوذج فأبى أن يأكل منه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لم يأكل منه رسول اللّه صلی اللّه عليه وآله لا أحبّ أن آكل منه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موفّق الخوارزميّ عن عدي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اوتى عليّ بن أبي طالب كرّم اللّه وجهه بفالوذج فأبى أن يأكل منه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شيء لم يأكل منه رسول اللّه صلی اللّه عليه وآله لا أحبّ أن آكل منه</w:t>
      </w:r>
      <w:r>
        <w:rPr>
          <w:rFonts w:eastAsia="IRNazanin" w:cs="IRNazanin"/>
          <w:color w:val="111111"/>
          <w:sz w:val="28"/>
          <w:szCs w:val="28"/>
          <w:rtl w:val="true"/>
          <w:lang w:bidi="fa-IR"/>
        </w:rPr>
        <w:t xml:space="preserve">. </w:t>
      </w:r>
      <w:bookmarkStart w:id="692" w:name="pg10240_101345"/>
    </w:p>
    <w:p>
      <w:pPr>
        <w:pStyle w:val="BookText"/>
        <w:rPr/>
      </w:pPr>
      <w:bookmarkEnd w:id="692"/>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عديّ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3234914_1067777946"/>
      <w:bookmarkStart w:id="694" w:name="_Toc263"/>
      <w:bookmarkEnd w:id="693"/>
      <w:r>
        <w:rPr>
          <w:rtl w:val="true"/>
        </w:rPr>
        <w:t>القسم الثاني عشر</w:t>
      </w:r>
      <w:bookmarkEnd w:id="694"/>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عليّ إلى عثمان بن حنيف وهو عامله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وانّ إمامكم قد اكتفي من دنياكم بطمريه ، ومن طعمه بقرصيه ، ولو شئت لاهتديت الطريق إلى مصفّى هذا العسل ، ولباب هذا القمح ، ونسائج هذا القزّ ، ولكن هيهات أن يغلبني هواي ، ويقودني جشعي إلى تخيّر الأطعمة ، ولعلّ بالحجاز أو اليمامة من لا طمع له في القرص ، ولا عهد له بالشّبع أو أبيت مبطانا وحولي بطون غرثى ، وأكباد 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أكون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p>
    <w:p>
      <w:pPr>
        <w:pStyle w:val="BookText"/>
        <w:rPr/>
      </w:pPr>
      <w:r>
        <w:rPr>
          <w:rFonts w:ascii="Amiri" w:hAnsi="Amiri" w:eastAsia="Amiri" w:cs="Amiri"/>
          <w:color w:val="111111"/>
          <w:sz w:val="28"/>
          <w:sz w:val="28"/>
          <w:szCs w:val="28"/>
          <w:rtl w:val="true"/>
          <w:lang w:bidi="ar-SA"/>
        </w:rPr>
        <w:t xml:space="preserve">أأقنع من نفسي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ولا أشاركهم في مكاره الدّهر ، ولا أكون لهم اسوة في خشونة العيش ، فما خلقت ليشغلني أكل الطيّبات كالبهيمة المربوطة همّها علفها ، أو المرسلة شغلها تقممها ، تكترش من أعلافها ، وتلهو عمّا يراد بها ، وكأنّي بقائلكم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ابن أبي طالب فقد قعد به الضعف عن قتال الأقران ، ومنازلة الشجعان ، ألا وإنّ الشجرة البريّة أصلب عودا ، والروائع الخضرة أرقّ جلودا ، وأيم اللّه يمينا أستثني فيها بمشيّة اللّه لأروضنّ نفسي رياضة تهشّ معها إلى القرص إذا قدرت عليه مطعوما ، وتقنع بالملح مأدوما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المير حسين بن معين الميبدى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695" w:name="pg10240_101346"/>
    </w:p>
    <w:p>
      <w:pPr>
        <w:pStyle w:val="BookText"/>
        <w:rPr/>
      </w:pPr>
      <w:bookmarkEnd w:id="695"/>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أميركم هذا قد رضي من دنياكم بطمريه ، وانّه لا يأكل اللحم في السنة إلّا الفلذة من كبد اضحيّة</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3234916_1067777946"/>
      <w:bookmarkStart w:id="697" w:name="_Toc264"/>
      <w:bookmarkEnd w:id="696"/>
      <w:r>
        <w:rPr>
          <w:rtl w:val="true"/>
        </w:rPr>
        <w:t>القسم الثالث عشر</w:t>
      </w:r>
      <w:bookmarkEnd w:id="69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كلثوم بنت عليّ وإذا هي تمشط في ستر بينها وبيني ، فجاء حسن وحسين فدخلا عليها وهي جالسة وهي تمتشط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تطعمون أبا صالح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فأخرجوا إلىّ قصعة فيها مرق بحبوب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تطعمون هذا وأنتم أمراء؟ فقالت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صالح كيف لو رأيت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واتى بأترج فذهب حسين فأخذ اترجة فأخذها من يده ثمّ أمر به فقسّم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التأليف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عن أبى صالح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3234918_1067777946"/>
      <w:bookmarkStart w:id="699" w:name="_Toc265"/>
      <w:bookmarkEnd w:id="698"/>
      <w:r>
        <w:rPr>
          <w:rtl w:val="true"/>
        </w:rPr>
        <w:t>القسم الرابع عشر</w:t>
      </w:r>
      <w:bookmarkEnd w:id="69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أبو حفص عمر بن محمد بن أحمد النسفي الحنفي المتوفى </w:t>
      </w:r>
      <w:bookmarkStart w:id="700" w:name="pg10240_101347"/>
    </w:p>
    <w:p>
      <w:pPr>
        <w:pStyle w:val="BookText"/>
        <w:rPr/>
      </w:pPr>
      <w:bookmarkEnd w:id="700"/>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طلبة الطلبة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امّ خداش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رضي‌اللّه‌عنه يخرج خبزا من سلّة ويصطبغ في خلّ خمر فيأكله</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3234920_1067777946"/>
      <w:bookmarkStart w:id="702" w:name="_Toc266"/>
      <w:bookmarkEnd w:id="701"/>
      <w:r>
        <w:rPr>
          <w:rtl w:val="true"/>
        </w:rPr>
        <w:t>زهده عليه‌السلام في ملبسه</w:t>
      </w:r>
      <w:bookmarkEnd w:id="702"/>
    </w:p>
    <w:p>
      <w:pPr>
        <w:pStyle w:val="Heading5"/>
        <w:numPr>
          <w:ilvl w:val="4"/>
          <w:numId w:val="1"/>
        </w:numPr>
        <w:rPr/>
      </w:pPr>
      <w:bookmarkStart w:id="703" w:name="__RefHeading___Toc3234922_1067777946"/>
      <w:bookmarkStart w:id="704" w:name="_Toc267"/>
      <w:bookmarkEnd w:id="703"/>
      <w:r>
        <w:rPr>
          <w:rtl w:val="true"/>
        </w:rPr>
        <w:t>اشارة</w:t>
      </w:r>
      <w:bookmarkEnd w:id="704"/>
    </w:p>
    <w:p>
      <w:pPr>
        <w:pStyle w:val="BookText"/>
        <w:rPr/>
      </w:pPr>
      <w:r>
        <w:rPr>
          <w:rFonts w:ascii="Amiri" w:hAnsi="Amiri" w:eastAsia="Amiri" w:cs="Amiri"/>
          <w:color w:val="111111"/>
          <w:sz w:val="28"/>
          <w:sz w:val="28"/>
          <w:szCs w:val="28"/>
          <w:rtl w:val="true"/>
          <w:lang w:bidi="ar-SA"/>
        </w:rPr>
        <w:t xml:space="preserve">ونذكر في ذلك أحاديث </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3234924_1067777946"/>
      <w:bookmarkStart w:id="706" w:name="_Toc268"/>
      <w:bookmarkEnd w:id="705"/>
      <w:r>
        <w:rPr>
          <w:rtl w:val="true"/>
        </w:rPr>
        <w:t>الاول</w:t>
      </w:r>
      <w:bookmarkEnd w:id="706"/>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بشر محمد بن أحمد 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الحسن بن عليّ بن عفّان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هشام ، عن عليّ بن صالح عن عطاء أبي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عليّ رضي‌اللّه‌عنه قميص كرابيس كسكر غير مغسول فوق الكعبين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أحمد بن حرب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ربيعة عن عليّ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عطاء أبو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رضي‌اللّه‌عنه اشترى يوما سنبلا في كرباس فلبسه فصلّي فيه ، ولم 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صالح عن عطاء أبي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عليّ رضي‌اللّه‌عنه قميص كرابيس غير غسيل</w:t>
      </w:r>
      <w:r>
        <w:rPr>
          <w:rFonts w:eastAsia="Amiri" w:cs="Amiri" w:ascii="Amiri" w:hAnsi="Amiri"/>
          <w:color w:val="111111"/>
          <w:sz w:val="28"/>
          <w:szCs w:val="28"/>
          <w:rtl w:val="true"/>
          <w:lang w:bidi="ar-SA"/>
        </w:rPr>
        <w:t xml:space="preserve">. </w:t>
      </w:r>
      <w:bookmarkStart w:id="707" w:name="pg10240_101348"/>
    </w:p>
    <w:p>
      <w:pPr>
        <w:pStyle w:val="BookText"/>
        <w:rPr/>
      </w:pPr>
      <w:bookmarkEnd w:id="707"/>
      <w:r>
        <w:rPr>
          <w:rFonts w:ascii="Amiri" w:hAnsi="Amiri" w:eastAsia="Amiri" w:cs="Amiri"/>
          <w:color w:val="111111"/>
          <w:sz w:val="28"/>
          <w:sz w:val="28"/>
          <w:szCs w:val="28"/>
          <w:rtl w:val="true"/>
          <w:lang w:bidi="ar-SA"/>
        </w:rPr>
        <w:t xml:space="preserve">ومنهم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محمّد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لقد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وأتته الأموال فما كان حلواه إلّا التّمر ولا ثيابه إلّا الكرابيس</w:t>
      </w:r>
    </w:p>
    <w:p>
      <w:pPr>
        <w:pStyle w:val="Heading5"/>
        <w:numPr>
          <w:ilvl w:val="4"/>
          <w:numId w:val="1"/>
        </w:numPr>
        <w:rPr/>
      </w:pPr>
      <w:bookmarkStart w:id="708" w:name="__RefHeading___Toc3234926_1067777946"/>
      <w:bookmarkStart w:id="709" w:name="_Toc269"/>
      <w:bookmarkEnd w:id="708"/>
      <w:r>
        <w:rPr>
          <w:rtl w:val="true"/>
        </w:rPr>
        <w:t>الثاني</w:t>
      </w:r>
      <w:bookmarkEnd w:id="709"/>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الضحاك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قميص عليّ بن أبي طالب الّذي أصيب فيه كرباس سنبلانيّ ورأيت أثر دمه فيه كأنّه وردي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الضحّاك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710" w:name="pg10240_101349"/>
    </w:p>
    <w:p>
      <w:pPr>
        <w:pStyle w:val="BookText"/>
        <w:rPr/>
      </w:pPr>
      <w:bookmarkEnd w:id="710"/>
      <w:r>
        <w:rPr>
          <w:rFonts w:ascii="Amiri" w:hAnsi="Amiri" w:eastAsia="Amiri" w:cs="Amiri"/>
          <w:color w:val="111111"/>
          <w:sz w:val="28"/>
          <w:sz w:val="28"/>
          <w:szCs w:val="28"/>
          <w:rtl w:val="true"/>
          <w:lang w:bidi="ar-SA"/>
        </w:rPr>
        <w:t xml:space="preserve">ومنهم العلامة ابن ابى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الضحاك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ويشترى القميص من الكرابيس السنبلاني</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3234928_1067777946"/>
      <w:bookmarkStart w:id="712" w:name="_Toc270"/>
      <w:bookmarkEnd w:id="711"/>
      <w:r>
        <w:rPr>
          <w:rtl w:val="true"/>
        </w:rPr>
        <w:t>الثالث</w:t>
      </w:r>
      <w:bookmarkEnd w:id="71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المناقب وإن قميصه الذي قتل فيه كان عند الباقر رضي‌اللّه‌عنهما طوله اثنا عشر شبرا وعرضه ثلاثة أشبار وفيه أثر دمه رضي‌اللّه‌عنه</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3234930_1067777946"/>
      <w:bookmarkStart w:id="714" w:name="_Toc271"/>
      <w:bookmarkEnd w:id="713"/>
      <w:r>
        <w:rPr>
          <w:rtl w:val="true"/>
        </w:rPr>
        <w:t>الرابع</w:t>
      </w:r>
      <w:bookmarkEnd w:id="714"/>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خلف بن قاسم ، حدّثنا عبد اللّه بن عمر الجوهريّ ، حدّثنا أحمد بن محمّد بن الحجّاج ، حدّثنا يحيى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الرحيم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أجلح بن عبد اللّه الكنديّ عن عبد اللّه بن أبي الهذيل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خرج وعليه قميص غليظ دارس إذا مدّ كمّ قميصه بلغ إلى الظفر وإذا أرسله صار إلى نصف الساعد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وكيع عن سفيان عن الأجلح عن ابن أبي الهذيل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w:t>
      </w:r>
      <w:bookmarkStart w:id="715" w:name="pg10240_101350"/>
    </w:p>
    <w:p>
      <w:pPr>
        <w:pStyle w:val="BookText"/>
        <w:rPr/>
      </w:pPr>
      <w:bookmarkEnd w:id="715"/>
      <w:r>
        <w:rPr>
          <w:rFonts w:ascii="Amiri" w:hAnsi="Amiri" w:eastAsia="Amiri" w:cs="Amiri"/>
          <w:color w:val="111111"/>
          <w:sz w:val="28"/>
          <w:sz w:val="28"/>
          <w:szCs w:val="28"/>
          <w:rtl w:val="true"/>
          <w:lang w:bidi="ar-SA"/>
        </w:rPr>
        <w:t>عليّ بن أبي طالب رضي‌اللّه‌عنه قميصا رازيا إذا أرخى كمّه بلغ أطراف أصابعه ، وإذا أطلقه صار إلى الرّسغ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عبيد اللّه بن أبي الهذيل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دارس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أبي الهذيل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عليّ بن أبي طالب قمصيا رازيا إذا مدّ يده بلغ أطراف الأصابع وإذا تركه رجع إلى قريب نصف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عبيد اللّه بن أبي الهذيل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وعليه قميص غليظ إلى نصف ساقه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بن الهذيل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3234932_1067777946"/>
      <w:bookmarkStart w:id="717" w:name="_Toc272"/>
      <w:bookmarkEnd w:id="716"/>
      <w:r>
        <w:rPr>
          <w:rtl w:val="true"/>
        </w:rPr>
        <w:t>الخامس</w:t>
      </w:r>
      <w:bookmarkEnd w:id="717"/>
    </w:p>
    <w:p>
      <w:pPr>
        <w:pStyle w:val="BookText"/>
        <w:rPr/>
      </w:pPr>
      <w:r>
        <w:rPr>
          <w:rFonts w:ascii="Amiri" w:hAnsi="Amiri" w:eastAsia="Amiri" w:cs="Amiri"/>
          <w:color w:val="111111"/>
          <w:sz w:val="28"/>
          <w:sz w:val="28"/>
          <w:szCs w:val="28"/>
          <w:rtl w:val="true"/>
          <w:lang w:bidi="ar-SA"/>
        </w:rPr>
        <w:t xml:space="preserve">ما رواه جماعة من اعلام القوم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أنبأنا السيد ابو الفتوح حيدر بن زيد العلويّ الحسيني أنبأنا ابو محمّد عبد اللّه ابن جعفر الدورستي بالموصل ، أنبأنا النقيب الطاهر ابو عبد اللّه احمد بن عليّ بن المعمر الحسيني ، أنبأنا أبو الحسين بن عبد الجبار ، أنبأنا أبو طاهر محمّد بن عليّ ابن محمّد بن يوسف ، أنبأنا أبو بكر بن مالك ، أنبأنا عبد اللّه بن أحمد بن حنبل ، حدثني </w:t>
      </w:r>
      <w:bookmarkStart w:id="718" w:name="pg10240_101351"/>
    </w:p>
    <w:p>
      <w:pPr>
        <w:pStyle w:val="BookText"/>
        <w:rPr/>
      </w:pPr>
      <w:bookmarkEnd w:id="718"/>
      <w:r>
        <w:rPr>
          <w:rFonts w:ascii="Amiri" w:hAnsi="Amiri" w:eastAsia="Amiri" w:cs="Amiri"/>
          <w:color w:val="111111"/>
          <w:sz w:val="28"/>
          <w:sz w:val="28"/>
          <w:szCs w:val="28"/>
          <w:rtl w:val="true"/>
          <w:lang w:bidi="ar-SA"/>
        </w:rPr>
        <w:t xml:space="preserve">أبي ، حدثنا وكيع ، حدّثنا سعد ، عن أبي بحر ، عن شيخ 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عليّ إزارا غليظا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بخمسة دراهم فمن أربحني فيه درهما بعته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معه دراهم معدودة فقال هذه بقيّة نفقتنا بينبع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3234934_1067777946"/>
      <w:bookmarkStart w:id="720" w:name="_Toc273"/>
      <w:bookmarkEnd w:id="719"/>
      <w:r>
        <w:rPr>
          <w:rtl w:val="true"/>
        </w:rPr>
        <w:t>السادس</w:t>
      </w:r>
      <w:bookmarkEnd w:id="72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 أخبرني أبو عبد اللّه ، حدّثني أبو العباس عن يحيى ، حدّثني القاسم بن مالك عن إسماعيل بن سميع عن أبي رزين قال إنّ أفضل ثوب رأيته على عليّ عليه‌السلام القميص من قهر أو بردين قطريّين 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ثوب يضرب إلى السّواد من ثياب اليمن يسمّى قطريّا </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3234936_1067777946"/>
      <w:bookmarkStart w:id="722" w:name="_Toc274"/>
      <w:bookmarkEnd w:id="721"/>
      <w:r>
        <w:rPr>
          <w:rtl w:val="true"/>
        </w:rPr>
        <w:t>السابع</w:t>
      </w:r>
      <w:bookmarkEnd w:id="72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عن أحمد بن الحسين هذا ، أخبرني أبو عبد اللّه الحافظ ، حدثني أبو العباس محمّد بن محمّد بن يعقوب ، حدّثني العبّاس بن محمّد ، حدّثني يحيى بن معين ، </w:t>
      </w:r>
      <w:bookmarkStart w:id="723" w:name="pg10240_101352"/>
    </w:p>
    <w:p>
      <w:pPr>
        <w:pStyle w:val="BookText"/>
        <w:rPr/>
      </w:pPr>
      <w:bookmarkEnd w:id="723"/>
      <w:r>
        <w:rPr>
          <w:rFonts w:ascii="Amiri" w:hAnsi="Amiri" w:eastAsia="Amiri" w:cs="Amiri"/>
          <w:color w:val="111111"/>
          <w:sz w:val="28"/>
          <w:sz w:val="28"/>
          <w:szCs w:val="28"/>
          <w:rtl w:val="true"/>
          <w:lang w:bidi="ar-SA"/>
        </w:rPr>
        <w:t xml:space="preserve">حدّثني القسم بن مالك عن ليث عن معاوية عن رجل من بني كاهل قال رأيت على عليّ عليه‌السلام تبانا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الثّوب ما أستره للعورة وأكفّه للأذي </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3234938_1067777946"/>
      <w:bookmarkStart w:id="725" w:name="_Toc275"/>
      <w:bookmarkEnd w:id="724"/>
      <w:r>
        <w:rPr>
          <w:rtl w:val="true"/>
        </w:rPr>
        <w:t>الثامن</w:t>
      </w:r>
      <w:bookmarkEnd w:id="725"/>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أحمد بن عبد اللّه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جعفر سلم ، ثنا أحمد بن أبي الحسن الصّوفي ، ثنا يحيى بن يوسف الرّقي ، ثنا عباد بن العوام ، عن هارون بن عنترة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أبي طالب بالخورنق وهو يرعد تحت سمل قطيفة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اللّه قد جعل لك ولأهل بيتك في هذا المال وأنت تصنع بنفسك ما تصنع؟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ارزأكم من مالكم شيئا وأنّها لقطيفتي الّتي خرجت بها من منزلي أو قال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عنترة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عنترة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عنترة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محمد بن عثمان بن قايماز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726" w:name="pg10240_101353"/>
    </w:p>
    <w:p>
      <w:pPr>
        <w:pStyle w:val="BookText"/>
        <w:rPr/>
      </w:pPr>
      <w:bookmarkEnd w:id="726"/>
      <w:r>
        <w:rPr>
          <w:rFonts w:ascii="Amiri" w:hAnsi="Amiri" w:eastAsia="Amiri" w:cs="Amiri"/>
          <w:color w:val="111111"/>
          <w:sz w:val="28"/>
          <w:sz w:val="28"/>
          <w:szCs w:val="28"/>
          <w:rtl w:val="true"/>
          <w:lang w:bidi="ar-SA"/>
        </w:rPr>
        <w:t xml:space="preserve">روى الحديث عن عنترة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عنترة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هارون بن عنترة عن أبيه دخلت على عليّ بالخورنق وهو فصل شتاء وعليه خلق قطيفة وهو يرعد فيه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3234940_1067777946"/>
      <w:bookmarkStart w:id="728" w:name="_Toc276"/>
      <w:bookmarkEnd w:id="727"/>
      <w:r>
        <w:rPr>
          <w:rtl w:val="true"/>
        </w:rPr>
        <w:t>التاسع</w:t>
      </w:r>
      <w:bookmarkEnd w:id="728"/>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مطر البصري قال رأيت عليّا اشترى ثوبا بثلاثة دراهم فلمّا لبسه قال الحمد لله الّذي رزقني من الرّياش ما أتجمّل به في النّاس واواري به عورتي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أخرجه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أيضا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w:t>
      </w:r>
      <w:bookmarkStart w:id="729" w:name="pg10240_101354"/>
    </w:p>
    <w:p>
      <w:pPr>
        <w:pStyle w:val="BookText"/>
        <w:rPr/>
      </w:pPr>
      <w:bookmarkEnd w:id="729"/>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مطر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الفداء اسماعيل 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فتح البيان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الميرية ببولاق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أحمد أيضا حدّثنا محمّد بن عبيد ، حدّثنا مختار بن نافع التمّار عن أبي مطر أنّه رأى عليّا رضي‌اللّه‌عنه أتى غلاما حدثا فاشترى منه قميصا بثلاثه دراهم ولبسه بين الرّسغين إلى الكعبين يقول حين 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3234942_1067777946"/>
      <w:bookmarkStart w:id="731" w:name="_Toc277"/>
      <w:bookmarkEnd w:id="730"/>
      <w:r>
        <w:rPr>
          <w:rtl w:val="true"/>
        </w:rPr>
        <w:t>العاشر</w:t>
      </w:r>
      <w:bookmarkEnd w:id="73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يأتزر بعبائه ويشدّ وسطه بعقال ، ويهنأ بعيره وهو يومئذ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نقلت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3234944_1067777946"/>
      <w:bookmarkStart w:id="733" w:name="_Toc278"/>
      <w:bookmarkEnd w:id="732"/>
      <w:r>
        <w:rPr>
          <w:rtl w:val="true"/>
        </w:rPr>
        <w:t>الحادي عشر</w:t>
      </w:r>
      <w:bookmarkEnd w:id="733"/>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يحيى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عبد اللّه الخراساني أبو الهيثم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أبجر بن جرموز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أبي طالب رضي‌اللّه‌عنه يخرج من الكوفة وعليه قطريتان متزّرا بالواحدة متردّيا بالأخرى وإزاره إلى نصف السّاق وهو يطوف في الأسواق ومعه درّة يأمرهم بتقوى اللّه وصدق الحديث وحسن البيع والوفاء بالكيل والميزان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القلعي عن جرموز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جرموز قال رأيت عليّا عليه‌السلام وهو يخرج من القصر وعليه إزار إلى نصف السّاق ورداء مشمّر ومعه درّة يمشي بها في الأسواق ويأمرهم بتقوى اللّه وحسن البيع ويقول أوفوا الكيل والميزان ولا تنفخوا اللّحم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الفضل بن دكين أنا الحسن بن جرموز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وهو يخرج من القصر وعليه قبطيتان إزار إلى نصف السّاق ورداء مشمّر قريب منه ، ومعه درّة له يمشي بها في الأسواق ويأمر النّاس بتقوى اللّه وحسن البيع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الكيل والميزان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تنفخوا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القلعي عن جرموز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 xml:space="preserve">. </w:t>
      </w:r>
      <w:bookmarkStart w:id="734" w:name="pg10240_101356"/>
    </w:p>
    <w:p>
      <w:pPr>
        <w:pStyle w:val="Heading5"/>
        <w:numPr>
          <w:ilvl w:val="4"/>
          <w:numId w:val="1"/>
        </w:numPr>
        <w:rPr/>
      </w:pPr>
      <w:bookmarkStart w:id="735" w:name="__RefHeading___Toc3234946_1067777946"/>
      <w:bookmarkStart w:id="736" w:name="_Toc279"/>
      <w:bookmarkEnd w:id="734"/>
      <w:bookmarkEnd w:id="735"/>
      <w:r>
        <w:rPr>
          <w:rtl w:val="true"/>
        </w:rPr>
        <w:t>الثاني عشر</w:t>
      </w:r>
      <w:bookmarkEnd w:id="736"/>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أحمد بن الحسن ، ثنا عبد اللّه بن أحمد بن حنبل ثنا عليّ بن حكيم وثنا محمّد بن عليّ ، ثنا أبو القاسم البغويّ ، ثنا عليّ بن الجعد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شريك عن عثمان بن أبي زرعة ، عن زيد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عليّ وفد من البصرة فيهم رجل من أهل الخوارج يقال له الجعد بن نعجة فعاتب عليّا في لبوسه فقال عليّ مالك وللبوسي إنّ لبوسي أبعد من الكبر وأجدر أن يقتدى بي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وهب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عاب عليّا في لبوسه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وهب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 وصاحب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صحيحى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 xml:space="preserve">) </w:t>
      </w:r>
      <w:bookmarkStart w:id="737" w:name="pg10240_101357"/>
    </w:p>
    <w:p>
      <w:pPr>
        <w:pStyle w:val="BookText"/>
        <w:rPr/>
      </w:pPr>
      <w:bookmarkEnd w:id="737"/>
      <w:r>
        <w:rPr>
          <w:rFonts w:ascii="Amiri" w:hAnsi="Amiri" w:eastAsia="Amiri" w:cs="Amiri"/>
          <w:color w:val="111111"/>
          <w:sz w:val="28"/>
          <w:sz w:val="28"/>
          <w:szCs w:val="28"/>
          <w:rtl w:val="true"/>
          <w:lang w:bidi="ar-SA"/>
        </w:rPr>
        <w:t xml:space="preserve">روى الحديث عن زيد بن وهب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الطيّب محمّد بن أحمد الذهليّ ، ثنا جعفر بن أحمد بن نصر الحافظ ، ثنا إسماعيل بن موسى السديّ ، ثنا شريك ، عن عثمان ، عن أبي زرعة ، عن زيد ، عن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عليّ وفد من أهل البصرة وفيهم رجل من الخوارج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الجعد بن نعجة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عاب عليّا في لباسه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لبست لباسا خيرا من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لباسي هذا أبعد لي من الكبر وأجدر أن يقتدي بي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وهب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3234948_1067777946"/>
      <w:bookmarkStart w:id="739" w:name="_Toc280"/>
      <w:bookmarkEnd w:id="738"/>
      <w:r>
        <w:rPr>
          <w:rtl w:val="true"/>
        </w:rPr>
        <w:t>الثالث عشر</w:t>
      </w:r>
      <w:bookmarkEnd w:id="739"/>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أبي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ثوبه مرقوعا بجلد تارة وبليف أخرى ونعلاه من ليف</w:t>
      </w:r>
      <w:r>
        <w:rPr>
          <w:rFonts w:eastAsia="Amiri" w:cs="Amiri" w:ascii="Amiri" w:hAnsi="Amiri"/>
          <w:color w:val="111111"/>
          <w:sz w:val="28"/>
          <w:szCs w:val="28"/>
          <w:rtl w:val="true"/>
          <w:lang w:bidi="ar-SA"/>
        </w:rPr>
        <w:t xml:space="preserve">. </w:t>
      </w:r>
      <w:bookmarkStart w:id="740" w:name="pg10240_101358"/>
    </w:p>
    <w:p>
      <w:pPr>
        <w:pStyle w:val="BookText"/>
        <w:rPr/>
      </w:pPr>
      <w:bookmarkEnd w:id="740"/>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أمير كبير 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أمرتسر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عليه‌السلام يلبس لباسا مرقوعا ونعلاه من ليف</w:t>
      </w:r>
      <w:r>
        <w:rPr>
          <w:rFonts w:eastAsia="Amiri" w:cs="Amiri" w:ascii="Amiri" w:hAnsi="Amiri"/>
          <w:color w:val="111111"/>
          <w:sz w:val="28"/>
          <w:szCs w:val="28"/>
          <w:rtl w:val="true"/>
          <w:lang w:bidi="ar-SA"/>
        </w:rPr>
        <w:t>.</w:t>
      </w:r>
    </w:p>
    <w:p>
      <w:pPr>
        <w:pStyle w:val="Heading5"/>
        <w:numPr>
          <w:ilvl w:val="4"/>
          <w:numId w:val="1"/>
        </w:numPr>
        <w:rPr/>
      </w:pPr>
      <w:bookmarkStart w:id="741" w:name="__RefHeading___Toc3234950_1067777946"/>
      <w:bookmarkStart w:id="742" w:name="_Toc281"/>
      <w:bookmarkEnd w:id="741"/>
      <w:r>
        <w:rPr>
          <w:rtl w:val="true"/>
        </w:rPr>
        <w:t>الرابع عشر</w:t>
      </w:r>
      <w:bookmarkEnd w:id="742"/>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اللّه بن المبارك في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رجل حدّثني صالح بن ميثم ثنا يزيد بن وهب الجهني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عليّ بن أبي طالب ذات يوم وعليه بردان متّزر بأحدهما مرتد بالآخر قد أرخي جانب إزاره ورفع جانبا ، قد رقع إزاره بخرقة فمرّ به أعرابي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الإنسان البس من هذه الثياب فانّك ميّت أو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الأعرابي إنّما ألبس من هذين الثوبين ليكونا أبعد لي من الزّهو ، وخيرا لي في صلاتي ، وسنة للمؤمن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زيد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عليّ وعليه رداء وإزار قد وثّقه بخرقة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إنّما ألبس هذين الثوبين ليكون أبعد لي من الزّهو وخيرا لي في صلاتي وسنّة للمؤمن</w:t>
      </w:r>
      <w:r>
        <w:rPr>
          <w:rFonts w:eastAsia="Amiri" w:cs="Amiri" w:ascii="Amiri" w:hAnsi="Amiri"/>
          <w:color w:val="111111"/>
          <w:sz w:val="28"/>
          <w:szCs w:val="28"/>
          <w:rtl w:val="true"/>
          <w:lang w:bidi="ar-SA"/>
        </w:rPr>
        <w:t xml:space="preserve">. </w:t>
      </w:r>
      <w:bookmarkStart w:id="743" w:name="pg10240_101359"/>
    </w:p>
    <w:p>
      <w:pPr>
        <w:pStyle w:val="Heading5"/>
        <w:numPr>
          <w:ilvl w:val="4"/>
          <w:numId w:val="1"/>
        </w:numPr>
        <w:rPr/>
      </w:pPr>
      <w:bookmarkStart w:id="744" w:name="__RefHeading___Toc3234952_1067777946"/>
      <w:bookmarkStart w:id="745" w:name="_Toc282"/>
      <w:bookmarkEnd w:id="743"/>
      <w:bookmarkEnd w:id="744"/>
      <w:r>
        <w:rPr>
          <w:rtl w:val="true"/>
        </w:rPr>
        <w:t>الخامس عشر</w:t>
      </w:r>
      <w:bookmarkEnd w:id="745"/>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ابو نعيم أحمد بن عبد اللّه الاصبهانى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جعفر بن حمدان ، ثنا عبد اللّه بن أحمد بن حنبل ، حدّثني أبو عبد اللّه السّلمي ، ثنا إبراهيم بن عيينة ، عن سفيان الثوريّ ، عن عمرو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لم ترقع قميصك؟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يخشع القلب ويقتدي به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راى على عليّ إزار خلق مرقوع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يخشع له القلب وتذلّ به النفس ويقتدي به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أبو الفرج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عمرو بن قيس أنّ عليّا عليه‌السلام رئي عليه إزار مرقوع فعوتب في لبوسه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يقتدي بي المؤمن ويخشع له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أخبار عليّ عليه‌السلام التي ذكرها أبو عبد اللّه أحمد بن حنبل في كتاب فضائله وهو روايتي عن قريش بن السّبيع بن المهنّا العلويّ عن نقيب الطالبين أبي عبد اللّه أحمد بن عليّ بن المعمر عن المبارك بن عبد الجبّار أحمد بن القاسم الصيرفي المعروف بابن الطيوريّ عن محمّد بن عليّ بن محمّد بن يوسف العلاف المزني ، عن أبي بكر </w:t>
      </w:r>
    </w:p>
    <w:p>
      <w:pPr>
        <w:pStyle w:val="BookText"/>
        <w:rPr/>
      </w:pPr>
      <w:r>
        <w:rPr>
          <w:rFonts w:ascii="Amiri" w:hAnsi="Amiri" w:eastAsia="Amiri" w:cs="Amiri"/>
          <w:color w:val="111111"/>
          <w:sz w:val="28"/>
          <w:sz w:val="28"/>
          <w:szCs w:val="28"/>
          <w:rtl w:val="true"/>
          <w:lang w:bidi="ar-SA"/>
        </w:rPr>
        <w:t xml:space="preserve">أحمد بن جعفر بن حمدان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عمرو بن قيس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عبد الوهاب العلوي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رضي‌اللّه‌عنه يرقع قميصه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لبس المرقع يخشع القلب ويقتدي به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طلحة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خرج إلى الناس وعليه إزار مرقوع فعوتب في لبسه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يخشع القلب بلبسه ويقتدي به المؤمن إذا رآه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نصر بن محمد السمرقندي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أبي طالب كرّم اللّه وجهه أنّه دخل السّوق وعليه ثياب غليظة غير مغسولة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لبست ألين 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أخشع للقلب وأشبه بشعار الصالحين وأحسن للمؤمن أن يقتدى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عمرو بن قيس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عمرو بن قيس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bookmarkStart w:id="746" w:name="pg10240_101361"/>
    </w:p>
    <w:p>
      <w:pPr>
        <w:pStyle w:val="Heading5"/>
        <w:numPr>
          <w:ilvl w:val="4"/>
          <w:numId w:val="1"/>
        </w:numPr>
        <w:rPr/>
      </w:pPr>
      <w:bookmarkStart w:id="747" w:name="__RefHeading___Toc3234954_1067777946"/>
      <w:bookmarkStart w:id="748" w:name="_Toc283"/>
      <w:bookmarkEnd w:id="746"/>
      <w:bookmarkEnd w:id="747"/>
      <w:r>
        <w:rPr>
          <w:rtl w:val="true"/>
        </w:rPr>
        <w:t>السادس عشر</w:t>
      </w:r>
      <w:bookmarkEnd w:id="748"/>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في آخر خطبة له واللّه لقد رقعت مدرعتي هذه حتّى استحييت من راقعها ولقد قال لي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تنبذها؟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 عنّي فعند الصّباح يحمد القوم السّرى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بن شهاب الدين العلوي الحسيني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لي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3234956_1067777946"/>
      <w:bookmarkStart w:id="750" w:name="_Toc284"/>
      <w:bookmarkEnd w:id="749"/>
      <w:r>
        <w:rPr>
          <w:rtl w:val="true"/>
        </w:rPr>
        <w:t>السابع عشر</w:t>
      </w:r>
      <w:bookmarkEnd w:id="75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أمير كبير 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أمرتسر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المسجد يوم الجمعة ورأيت عليّا يخطب النّاس ورأيت لباسه مرقّعا وكان متقلدا بسيفه وشراكه من ليف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رقعت مرقعتي هذه حتّى استحييت من راقعها ما لعليّ وزينة الدّنيا كيف أفرح بلذّة تفني ونعيم لا يبقي وكيف أشبع وحول الحجاز بطون غرثى وكيف أرضي بأن اسمّي أمير المؤمنين ولا أشاركهم في خشونة العيش وشدائد الضّر والبلوى</w:t>
      </w:r>
      <w:r>
        <w:rPr>
          <w:rFonts w:eastAsia="Amiri" w:cs="Amiri" w:ascii="Amiri" w:hAnsi="Amiri"/>
          <w:color w:val="111111"/>
          <w:sz w:val="28"/>
          <w:szCs w:val="28"/>
          <w:rtl w:val="true"/>
          <w:lang w:bidi="ar-SA"/>
        </w:rPr>
        <w:t xml:space="preserve">. </w:t>
      </w:r>
      <w:bookmarkStart w:id="751" w:name="pg10240_101362"/>
    </w:p>
    <w:p>
      <w:pPr>
        <w:pStyle w:val="BookText"/>
        <w:rPr/>
      </w:pPr>
      <w:bookmarkEnd w:id="751"/>
      <w:r>
        <w:rPr>
          <w:rFonts w:ascii="Amiri" w:hAnsi="Amiri" w:eastAsia="Amiri" w:cs="Amiri"/>
          <w:color w:val="111111"/>
          <w:sz w:val="28"/>
          <w:sz w:val="28"/>
          <w:szCs w:val="28"/>
          <w:rtl w:val="true"/>
          <w:lang w:bidi="ar-SA"/>
        </w:rPr>
        <w:t xml:space="preserve">ومنهم العلامة محمد صالح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تفسير الحافظي ، وتفسير فخر الدين الرازيّ ، وترجمة الخواص ، وهداية السعداء ، وذخيرة الملوك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3234958_1067777946"/>
      <w:bookmarkStart w:id="753" w:name="_Toc285"/>
      <w:bookmarkEnd w:id="752"/>
      <w:r>
        <w:rPr>
          <w:rtl w:val="true"/>
        </w:rPr>
        <w:t>الثامن عشر</w:t>
      </w:r>
      <w:bookmarkEnd w:id="753"/>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حامد بن جبلة ، ثنا محمّد بن إسحاق ، ثنا عبد اللّه بن مطيع ، ثنا هشيم عن إسماعيل بن سالم ، عن أبي سعيد الأزدي ، وكان إماما من أئمة الأزد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أتى السوق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قميص صالح بثلاثة دراهم؟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فجاء به فأعجبه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خير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ذاك ثمنه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عليّا يقرض رباط الدراهم من ثوبه فأعطاه فلبسه فإذا هو يفضل عن أطراف أصابعه فأمر به فقطع ما فضل من أطراف أصابعه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طالب عبد اللطيف بن محمّد بن القبيطي ، والعدل أبو تمام الهاشميّ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الباقي بن سليمان أخبرنا أبو الفضل حمد بن أحمد الحافظ أخبرنا الحافظ أبو نعيم أحمد بن عبد اللّه ، حدّثنا أبو حامد بن جبلة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bookmarkStart w:id="754" w:name="pg10240_101363"/>
    </w:p>
    <w:p>
      <w:pPr>
        <w:pStyle w:val="BookText"/>
        <w:rPr/>
      </w:pPr>
      <w:bookmarkEnd w:id="754"/>
      <w:r>
        <w:rPr>
          <w:rFonts w:ascii="Amiri" w:hAnsi="Amiri" w:eastAsia="Amiri" w:cs="Amiri"/>
          <w:color w:val="111111"/>
          <w:sz w:val="28"/>
          <w:sz w:val="28"/>
          <w:szCs w:val="28"/>
          <w:rtl w:val="true"/>
          <w:lang w:bidi="ar-SA"/>
        </w:rPr>
        <w:t xml:space="preserve">ومنهم العلامة الامرتسرى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الأزديّ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عليه‌السلام أنّه اشترى قميصا بأربعة دراهم فلبسه وقطع ما فضل عن أصابعه من الكمّ</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3234960_1067777946"/>
      <w:bookmarkStart w:id="756" w:name="_Toc286"/>
      <w:bookmarkEnd w:id="755"/>
      <w:r>
        <w:rPr>
          <w:rtl w:val="true"/>
        </w:rPr>
        <w:t>التاسع عشر</w:t>
      </w:r>
      <w:bookmarkEnd w:id="75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حاتم بن إسماعيل المدني ، عن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ابتاع عليّ عليه‌السلام في خلافته قميصا سملا بأربعة دراهم ثمّ دعا الخياط فمدّ كمّ القميص وأمره بقطع ما جاوز الأصابع</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3234962_1067777946"/>
      <w:bookmarkStart w:id="758" w:name="_Toc287"/>
      <w:bookmarkEnd w:id="757"/>
      <w:r>
        <w:rPr>
          <w:rtl w:val="true"/>
        </w:rPr>
        <w:t>حديث العشرين</w:t>
      </w:r>
      <w:bookmarkEnd w:id="758"/>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يلبس الكرباس الغليظ فإذا وجد كمّه طويلا قطعه بشفرة ولم يخطه فكان لا يزال متساقطا على ذراعيه حتّى يبقي سدي لا لحمة 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bookmarkStart w:id="759" w:name="pg10240_101364"/>
    </w:p>
    <w:p>
      <w:pPr>
        <w:pStyle w:val="BookText"/>
        <w:rPr/>
      </w:pPr>
      <w:bookmarkEnd w:id="759"/>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عماد الدين ابن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سفيان عن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عن أبيه إنّ عليا كان إذا لبس قميصا مدّ يده في كمّه فما فضل من الكمّ عن أصابعه قطعه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لكم فضل عن الأصابع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عبد الوهاب العلوي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رضي‌اللّه‌عنه ، يقطع من كمّه قميصه ما زاد على رءوس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إذا اشترى قميصا قدّر كمّه على طول يده وقطع باقيه</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3234964_1067777946"/>
      <w:bookmarkStart w:id="761" w:name="_Toc288"/>
      <w:bookmarkEnd w:id="760"/>
      <w:r>
        <w:rPr>
          <w:rtl w:val="true"/>
        </w:rPr>
        <w:t>الحادي والعشرون</w:t>
      </w:r>
      <w:bookmarkEnd w:id="761"/>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كمّ قميص عليّ عليه‌السلام لا يجاوز أصابعه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الكمّان على اليدين فضل واشتري قميصا فجاوز كمّه أصابعه فقطعه وقال للخيّاط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اللغة ابن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عليّ رضي‌اللّه‌عنه انّه اشترى قميصا ، فقطع ما فضل من الكمّين عن يده ثمّ قال للخيّاط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حصه</w:t>
      </w:r>
      <w:r>
        <w:rPr>
          <w:rFonts w:eastAsia="Amiri" w:cs="Amiri" w:ascii="Amiri" w:hAnsi="Amiri"/>
          <w:color w:val="111111"/>
          <w:sz w:val="28"/>
          <w:szCs w:val="28"/>
          <w:rtl w:val="true"/>
          <w:lang w:bidi="ar-SA"/>
        </w:rPr>
        <w:t xml:space="preserve">. </w:t>
      </w:r>
      <w:bookmarkStart w:id="762" w:name="pg10240_101365"/>
    </w:p>
    <w:p>
      <w:pPr>
        <w:pStyle w:val="BookText"/>
        <w:rPr/>
      </w:pPr>
      <w:bookmarkEnd w:id="762"/>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عليه‌السلام يشترى القميص من الكرابيس السنبلاني ويعطي خيرها لغلامه قنبر فيلبس ردّيها فإذا جاوز أصابعه وكعبه قطعه</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3234966_1067777946"/>
      <w:bookmarkStart w:id="764" w:name="_Toc289"/>
      <w:bookmarkEnd w:id="763"/>
      <w:r>
        <w:rPr>
          <w:rtl w:val="true"/>
        </w:rPr>
        <w:t>الثاني والعشرون</w:t>
      </w:r>
      <w:bookmarkEnd w:id="764"/>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عليّ بن أبي طالب قميصا بثلاثة دراهم وهو خليفة وقطع كمّه من موضع الرّسغين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هذا من رياشه أخرجه الحافظ السلفي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إنّ عليّا اشترى قميصا بثلاثة دراهم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هذا من رياشه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بكر بن عياش عن يزيد بن أبي زياد عن مقسم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السّلفي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bookmarkStart w:id="765" w:name="pg10240_101366"/>
    </w:p>
    <w:p>
      <w:pPr>
        <w:pStyle w:val="BookText"/>
        <w:rPr/>
      </w:pPr>
      <w:bookmarkEnd w:id="765"/>
      <w:r>
        <w:rPr>
          <w:rFonts w:ascii="Amiri" w:hAnsi="Amiri" w:eastAsia="Amiri" w:cs="Amiri"/>
          <w:color w:val="111111"/>
          <w:sz w:val="28"/>
          <w:sz w:val="28"/>
          <w:szCs w:val="28"/>
          <w:rtl w:val="true"/>
          <w:lang w:bidi="ar-SA"/>
        </w:rPr>
        <w:t xml:space="preserve">روى الحديث من طريق السّلفي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في اصول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منظور الإفريقي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3234968_1067777946"/>
      <w:bookmarkStart w:id="767" w:name="_Toc290"/>
      <w:bookmarkEnd w:id="766"/>
      <w:r>
        <w:rPr>
          <w:rtl w:val="true"/>
        </w:rPr>
        <w:t>الثالث والعشرون</w:t>
      </w:r>
      <w:bookmarkEnd w:id="76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الشيخ أبو الفرج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فضيل بن مسلم عن أبيه إنّ عليّا اشترى قميصا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 لي من هاهنا مع أطراف الأصابع ، وفي رواية أخرى أنّه لبسه فإذا هو يفضل عن أطراف أصابعه فأمر به فقطع ما فضل عن أطراف الأصابع</w:t>
      </w:r>
      <w:r>
        <w:rPr>
          <w:rFonts w:eastAsia="Amiri" w:cs="Amiri" w:ascii="Amiri" w:hAnsi="Amiri"/>
          <w:color w:val="111111"/>
          <w:sz w:val="28"/>
          <w:szCs w:val="28"/>
          <w:rtl w:val="true"/>
          <w:lang w:bidi="ar-SA"/>
        </w:rPr>
        <w:t>.</w:t>
      </w:r>
    </w:p>
    <w:p>
      <w:pPr>
        <w:pStyle w:val="Heading5"/>
        <w:numPr>
          <w:ilvl w:val="4"/>
          <w:numId w:val="1"/>
        </w:numPr>
        <w:rPr/>
      </w:pPr>
      <w:bookmarkStart w:id="768" w:name="__RefHeading___Toc3234970_1067777946"/>
      <w:bookmarkStart w:id="769" w:name="_Toc291"/>
      <w:bookmarkEnd w:id="768"/>
      <w:r>
        <w:rPr>
          <w:rtl w:val="true"/>
        </w:rPr>
        <w:t>الرابع والعشرون</w:t>
      </w:r>
      <w:bookmarkEnd w:id="769"/>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بن أحمد حدّثنا محمّد بن يحيى الأزديّ حدّثنا الوليد بن القاسم حدّثنا مطير بن ثعلبة التميميّ حدّثنا أبو النوار بياع الكرابيس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عليّ بن أبي طالب ومعه غلام له فاشترى منّي قميصي كرابيس فقال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أيّهما شئت أخذ أحدهما وأخذ عليّ الآخر فلبسه ثمّ مدّ 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الّذى يفضل من </w:t>
      </w:r>
    </w:p>
    <w:p>
      <w:pPr>
        <w:pStyle w:val="BookText"/>
        <w:rPr/>
      </w:pPr>
      <w:r>
        <w:rPr>
          <w:rFonts w:ascii="Amiri" w:hAnsi="Amiri" w:eastAsia="Amiri" w:cs="Amiri"/>
          <w:color w:val="111111"/>
          <w:sz w:val="28"/>
          <w:sz w:val="28"/>
          <w:szCs w:val="28"/>
          <w:rtl w:val="true"/>
          <w:lang w:bidi="ar-SA"/>
        </w:rPr>
        <w:t>قدر يدي فقطعه وكفّه ولبسه وذهب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النوار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الفرج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النوار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اشترى ثوبين غليظين خيّر قنبرا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الشيخ نصر بن محمد السمرقندي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رحمه‌اللّه تعالى بإسناده عن طلحة بن زيد عن أبي عبد اللّه ابن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بن أبي طالب رضي‌اللّه‌عنه السّوق فاشترى قميصين من هذه الكرابيس بستّة دراهم ثمّ 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أسود اختر أيّهما شئت فاختار الغلام خيرهما ولبس عليّ كرّم اللّه وجهه الآخر ففضل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أطرافه فدعا بالشّفرة فقطع كمّيه وخطب بالناس يوم الجمعة ونحن ننظر إلى تلك الهدب على ظهر كفّيه ورأي رجلا قد أسبل ثوبه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ارفع ثوبك فإنّه أنقى لثوبك ، وأتقى لقلبك وأبقي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ويشترى القميص من الكرابيس السنبلاني ويعطي خيرها لغلامه قنبر فيلبس ردّيها فإذا جاوز أصابعه وكعبه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عن أبي النّواء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ثمّ مدّ يده</w:t>
      </w:r>
      <w:r>
        <w:rPr>
          <w:rFonts w:eastAsia="Amiri" w:cs="Amiri" w:ascii="Amiri" w:hAnsi="Amiri"/>
          <w:color w:val="111111"/>
          <w:sz w:val="28"/>
          <w:szCs w:val="28"/>
          <w:rtl w:val="true"/>
          <w:lang w:bidi="ar-SA"/>
        </w:rPr>
        <w:t xml:space="preserve">. </w:t>
      </w:r>
      <w:bookmarkStart w:id="770" w:name="pg10240_101368"/>
    </w:p>
    <w:p>
      <w:pPr>
        <w:pStyle w:val="Heading5"/>
        <w:numPr>
          <w:ilvl w:val="4"/>
          <w:numId w:val="1"/>
        </w:numPr>
        <w:rPr/>
      </w:pPr>
      <w:bookmarkStart w:id="771" w:name="__RefHeading___Toc3234972_1067777946"/>
      <w:bookmarkStart w:id="772" w:name="_Toc292"/>
      <w:bookmarkEnd w:id="770"/>
      <w:bookmarkEnd w:id="771"/>
      <w:r>
        <w:rPr>
          <w:rtl w:val="true"/>
        </w:rPr>
        <w:t>الخامس والعشرون</w:t>
      </w:r>
      <w:bookmarkEnd w:id="772"/>
    </w:p>
    <w:p>
      <w:pPr>
        <w:pStyle w:val="Heading6"/>
        <w:numPr>
          <w:ilvl w:val="5"/>
          <w:numId w:val="1"/>
        </w:numPr>
        <w:rPr/>
      </w:pPr>
      <w:bookmarkStart w:id="773" w:name="__RefHeading___Toc3234974_1067777946"/>
      <w:bookmarkStart w:id="774" w:name="_Toc293"/>
      <w:bookmarkEnd w:id="773"/>
      <w:r>
        <w:rPr>
          <w:rtl w:val="true"/>
        </w:rPr>
        <w:t>اشارة</w:t>
      </w:r>
      <w:bookmarkEnd w:id="774"/>
    </w:p>
    <w:p>
      <w:pPr>
        <w:pStyle w:val="BookText"/>
        <w:rPr/>
      </w:pPr>
      <w:r>
        <w:rPr>
          <w:rFonts w:ascii="Amiri" w:hAnsi="Amiri" w:eastAsia="Amiri" w:cs="Amiri"/>
          <w:color w:val="111111"/>
          <w:sz w:val="28"/>
          <w:sz w:val="28"/>
          <w:szCs w:val="28"/>
          <w:rtl w:val="true"/>
          <w:lang w:bidi="ar-SA"/>
        </w:rPr>
        <w:t>ونذكره حسب من ينتهى اليه من الصحابة</w:t>
      </w:r>
      <w:r>
        <w:rPr>
          <w:rFonts w:eastAsia="Amiri" w:cs="Amiri" w:ascii="Amiri" w:hAnsi="Amiri"/>
          <w:color w:val="111111"/>
          <w:sz w:val="28"/>
          <w:szCs w:val="28"/>
          <w:rtl w:val="true"/>
          <w:lang w:bidi="ar-SA"/>
        </w:rPr>
        <w:t>.</w:t>
      </w:r>
    </w:p>
    <w:p>
      <w:pPr>
        <w:pStyle w:val="Heading6"/>
        <w:numPr>
          <w:ilvl w:val="5"/>
          <w:numId w:val="1"/>
        </w:numPr>
        <w:rPr/>
      </w:pPr>
      <w:bookmarkStart w:id="775" w:name="__RefHeading___Toc3234976_1067777946"/>
      <w:bookmarkStart w:id="776" w:name="_Toc294"/>
      <w:bookmarkEnd w:id="775"/>
      <w:r>
        <w:rPr>
          <w:rtl w:val="true"/>
        </w:rPr>
        <w:t xml:space="preserve">الاول </w:t>
      </w:r>
      <w:r>
        <w:rPr>
          <w:rtl w:val="true"/>
        </w:rPr>
        <w:t xml:space="preserve">: </w:t>
      </w:r>
      <w:r>
        <w:rPr>
          <w:rtl w:val="true"/>
        </w:rPr>
        <w:t>ما رواه ابن عباس</w:t>
      </w:r>
      <w:bookmarkEnd w:id="77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المخطوط نسخة جامعة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أنبأني أبو عمرو بن الموفق عن المؤيد بن محمّد بن عليّ إجازة عن أبي القاسم ابن طاهر بن محمّد العدل إجازة عن أبي عثمان إسماعيل بن عبد الرّحمن الصّابوني إجازة فإن لم يكن سماعا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محمّد بن أحمد بن محمّد بن حمدان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جعفر بن عبد اللّه التحميدي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عبيد بن سليم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طلحة ابن زيد ، عن عقيل ، عن يزيد بن أبي حبيب ، عن عكرمة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فراش عليّ ليلة أهديت إليه فاطمة الّا فرو كبش ووسادة أدم حشوها ليف</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3234978_1067777946"/>
      <w:bookmarkStart w:id="778" w:name="_Toc295"/>
      <w:bookmarkEnd w:id="777"/>
      <w:r>
        <w:rPr>
          <w:rtl w:val="true"/>
        </w:rPr>
        <w:t xml:space="preserve">الثاني </w:t>
      </w:r>
      <w:r>
        <w:rPr>
          <w:rtl w:val="true"/>
        </w:rPr>
        <w:t xml:space="preserve">: </w:t>
      </w:r>
      <w:r>
        <w:rPr>
          <w:rtl w:val="true"/>
        </w:rPr>
        <w:t>ما رواه أنس بن مالك</w:t>
      </w:r>
      <w:bookmarkEnd w:id="77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 xml:space="preserve">: </w:t>
      </w:r>
      <w:bookmarkStart w:id="779" w:name="pg10240_101369"/>
    </w:p>
    <w:p>
      <w:pPr>
        <w:pStyle w:val="BookText"/>
        <w:rPr/>
      </w:pPr>
      <w:bookmarkEnd w:id="779"/>
      <w:r>
        <w:rPr>
          <w:rFonts w:ascii="Amiri" w:hAnsi="Amiri" w:eastAsia="Amiri" w:cs="Amiri"/>
          <w:color w:val="111111"/>
          <w:sz w:val="28"/>
          <w:sz w:val="28"/>
          <w:szCs w:val="28"/>
          <w:rtl w:val="true"/>
          <w:lang w:bidi="ar-SA"/>
        </w:rPr>
        <w:t xml:space="preserve">منهم العلامة الزرقانى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فاطمة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وابن عمّي مالنا فراش إلّا جلد كبش ننام عليه بالليل ونعلف عليه ناضحنا بالنّهار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اصبري فان موسى بن عمران أقام مع امرأته عشر سنين ما لهما فراش إلا عباءة قطوانيّة</w:t>
      </w:r>
      <w:r>
        <w:rPr>
          <w:rFonts w:eastAsia="IRNazanin" w:cs="IRNazanin"/>
          <w:color w:val="111111"/>
          <w:sz w:val="28"/>
          <w:szCs w:val="28"/>
          <w:rtl w:val="true"/>
          <w:lang w:bidi="fa-IR"/>
        </w:rPr>
        <w:t>.</w:t>
      </w:r>
    </w:p>
    <w:p>
      <w:pPr>
        <w:pStyle w:val="Heading6"/>
        <w:numPr>
          <w:ilvl w:val="5"/>
          <w:numId w:val="1"/>
        </w:numPr>
        <w:rPr/>
      </w:pPr>
      <w:bookmarkStart w:id="780" w:name="__RefHeading___Toc3234980_1067777946"/>
      <w:bookmarkStart w:id="781" w:name="_Toc296"/>
      <w:bookmarkEnd w:id="780"/>
      <w:r>
        <w:rPr>
          <w:rtl w:val="true"/>
        </w:rPr>
        <w:t xml:space="preserve">الثالث </w:t>
      </w:r>
      <w:r>
        <w:rPr>
          <w:rtl w:val="true"/>
        </w:rPr>
        <w:t xml:space="preserve">: </w:t>
      </w:r>
      <w:r>
        <w:rPr>
          <w:rtl w:val="true"/>
        </w:rPr>
        <w:t>ما رواه أسماء</w:t>
      </w:r>
      <w:bookmarkEnd w:id="78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سعد عن أسماء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جهّزت فاطمة إلى عليّ وما كان حشو فراشها ووسائدهما إلّا ليف ولقد أولم على عليّ وفاطمة فما كانت وليمة في ذلك الزمان أفضل من وليمته رهن درعه عند يهوديّ بشطر شعير</w:t>
      </w:r>
      <w:r>
        <w:rPr>
          <w:rFonts w:eastAsia="Amiri" w:cs="Amiri" w:ascii="Amiri" w:hAnsi="Amiri"/>
          <w:color w:val="111111"/>
          <w:sz w:val="28"/>
          <w:szCs w:val="28"/>
          <w:rtl w:val="true"/>
          <w:lang w:bidi="ar-SA"/>
        </w:rPr>
        <w:t>.</w:t>
      </w:r>
    </w:p>
    <w:p>
      <w:pPr>
        <w:pStyle w:val="Heading6"/>
        <w:numPr>
          <w:ilvl w:val="5"/>
          <w:numId w:val="1"/>
        </w:numPr>
        <w:rPr/>
      </w:pPr>
      <w:bookmarkStart w:id="782" w:name="__RefHeading___Toc3234982_1067777946"/>
      <w:bookmarkStart w:id="783" w:name="_Toc297"/>
      <w:bookmarkEnd w:id="782"/>
      <w:r>
        <w:rPr>
          <w:rtl w:val="true"/>
        </w:rPr>
        <w:t xml:space="preserve">الرابع </w:t>
      </w:r>
      <w:r>
        <w:rPr>
          <w:rtl w:val="true"/>
        </w:rPr>
        <w:t xml:space="preserve">: </w:t>
      </w:r>
      <w:r>
        <w:rPr>
          <w:rtl w:val="true"/>
        </w:rPr>
        <w:t>ما رواه جابر</w:t>
      </w:r>
      <w:bookmarkEnd w:id="78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البرار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عرس عليّ وفاطمة فما رأينا عرسا كان أحسن منه حشونا الفراش باللّيف وأتينا بتمر وزبيب فأكلنا وكان فراشها ليلة عرسها إهاب كبش</w:t>
      </w:r>
      <w:r>
        <w:rPr>
          <w:rFonts w:eastAsia="Amiri" w:cs="Amiri" w:ascii="Amiri" w:hAnsi="Amiri"/>
          <w:color w:val="111111"/>
          <w:sz w:val="28"/>
          <w:szCs w:val="28"/>
          <w:rtl w:val="true"/>
          <w:lang w:bidi="ar-SA"/>
        </w:rPr>
        <w:t xml:space="preserve">. </w:t>
      </w:r>
      <w:bookmarkStart w:id="784" w:name="pg10240_101370"/>
    </w:p>
    <w:p>
      <w:pPr>
        <w:pStyle w:val="Heading6"/>
        <w:numPr>
          <w:ilvl w:val="5"/>
          <w:numId w:val="1"/>
        </w:numPr>
        <w:rPr/>
      </w:pPr>
      <w:bookmarkStart w:id="785" w:name="__RefHeading___Toc3234984_1067777946"/>
      <w:bookmarkStart w:id="786" w:name="_Toc298"/>
      <w:bookmarkEnd w:id="784"/>
      <w:bookmarkEnd w:id="785"/>
      <w:r>
        <w:rPr>
          <w:rtl w:val="true"/>
        </w:rPr>
        <w:t xml:space="preserve">الخامس </w:t>
      </w:r>
      <w:r>
        <w:rPr>
          <w:rtl w:val="true"/>
        </w:rPr>
        <w:t xml:space="preserve">: </w:t>
      </w:r>
      <w:r>
        <w:rPr>
          <w:rtl w:val="true"/>
        </w:rPr>
        <w:t>ما رواه عليّ عليه‌السلام</w:t>
      </w:r>
      <w:bookmarkEnd w:id="78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الشعبي قال قال عليّ ما كان لنا إلّا أهاب كبش ننام على ناحيته وتعجن فاطمة على ناحيته ، يعني ننام على وجه وتعجن على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الثغور الباسمة في مناقب سيدتنا فاطمة طبع أولاد غلام رسول في بلدة بمبئى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الشعبيّ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علامة اللغة والأدب ابن دريد البصري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ماجة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أهديت ابنة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إليّ فما كان فراشنا ليلة أهديت إلّا مسك كبش</w:t>
      </w:r>
      <w:r>
        <w:rPr>
          <w:rFonts w:eastAsia="IRNazanin" w:cs="IRNazanin"/>
          <w:color w:val="111111"/>
          <w:sz w:val="28"/>
          <w:szCs w:val="28"/>
          <w:rtl w:val="true"/>
          <w:lang w:bidi="fa-IR"/>
        </w:rPr>
        <w:t>.</w:t>
      </w:r>
    </w:p>
    <w:p>
      <w:pPr>
        <w:pStyle w:val="Heading6"/>
        <w:numPr>
          <w:ilvl w:val="5"/>
          <w:numId w:val="1"/>
        </w:numPr>
        <w:rPr/>
      </w:pPr>
      <w:bookmarkStart w:id="787" w:name="__RefHeading___Toc3234986_1067777946"/>
      <w:bookmarkStart w:id="788" w:name="_Toc299"/>
      <w:bookmarkEnd w:id="787"/>
      <w:r>
        <w:rPr>
          <w:rtl w:val="true"/>
        </w:rPr>
        <w:t xml:space="preserve">السادس </w:t>
      </w:r>
      <w:r>
        <w:rPr>
          <w:rtl w:val="true"/>
        </w:rPr>
        <w:t xml:space="preserve">: </w:t>
      </w:r>
      <w:r>
        <w:rPr>
          <w:rtl w:val="true"/>
        </w:rPr>
        <w:t>ما رواه رجل أخواله الأنصار</w:t>
      </w:r>
      <w:bookmarkEnd w:id="78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 xml:space="preserve">: </w:t>
      </w:r>
      <w:bookmarkStart w:id="789" w:name="pg10240_101371"/>
    </w:p>
    <w:p>
      <w:pPr>
        <w:pStyle w:val="BookText"/>
        <w:rPr/>
      </w:pPr>
      <w:bookmarkEnd w:id="789"/>
      <w:r>
        <w:rPr>
          <w:rFonts w:ascii="Amiri" w:hAnsi="Amiri" w:eastAsia="Amiri" w:cs="Amiri"/>
          <w:color w:val="111111"/>
          <w:sz w:val="28"/>
          <w:sz w:val="28"/>
          <w:szCs w:val="28"/>
          <w:rtl w:val="true"/>
          <w:lang w:bidi="ar-SA"/>
        </w:rPr>
        <w:t xml:space="preserve">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عن رجل أخواله الأنصار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أخبرتني جدّتي أنها كانت مع النسوة اللّاتي أهدين فاطمة إلى عليّ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في بردين عليها وملوجان من فضّة مصفران بزعفران فدخلنا بيت عليّ فإذا إهاب شاة ووسادة فيها ليف وقربة ومنخل ومنشفة وقدح</w:t>
      </w:r>
      <w:r>
        <w:rPr>
          <w:rFonts w:eastAsia="Amiri" w:cs="Amiri" w:ascii="Amiri" w:hAnsi="Amiri"/>
          <w:color w:val="111111"/>
          <w:sz w:val="28"/>
          <w:szCs w:val="28"/>
          <w:rtl w:val="true"/>
          <w:lang w:bidi="ar-SA"/>
        </w:rPr>
        <w:t>.</w:t>
      </w:r>
    </w:p>
    <w:p>
      <w:pPr>
        <w:pStyle w:val="Heading6"/>
        <w:numPr>
          <w:ilvl w:val="5"/>
          <w:numId w:val="1"/>
        </w:numPr>
        <w:rPr/>
      </w:pPr>
      <w:bookmarkStart w:id="790" w:name="__RefHeading___Toc3234988_1067777946"/>
      <w:bookmarkStart w:id="791" w:name="_Toc300"/>
      <w:bookmarkEnd w:id="790"/>
      <w:r>
        <w:rPr>
          <w:rtl w:val="true"/>
        </w:rPr>
        <w:t xml:space="preserve">السابع </w:t>
      </w:r>
      <w:r>
        <w:rPr>
          <w:rtl w:val="true"/>
        </w:rPr>
        <w:t xml:space="preserve">: </w:t>
      </w:r>
      <w:r>
        <w:rPr>
          <w:rtl w:val="true"/>
        </w:rPr>
        <w:t>ما رواه انس بن عياض</w:t>
      </w:r>
      <w:bookmarkEnd w:id="79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المورخ الشهير بابن سعد المتوفى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أنس بن عياض عن جعفر بن محمّد عن أبيه أنّ عليّا حين دخل بفاطمة كان فراشهما أهاب كبش إذا أرادا أن يناما قلّباه على صوفه ووسادتهما من أدم حشوها ليف</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3234990_1067777946"/>
      <w:bookmarkStart w:id="793" w:name="_Toc301"/>
      <w:bookmarkEnd w:id="792"/>
      <w:r>
        <w:rPr>
          <w:rtl w:val="true"/>
        </w:rPr>
        <w:t xml:space="preserve">الثامن </w:t>
      </w:r>
      <w:r>
        <w:rPr>
          <w:rtl w:val="true"/>
        </w:rPr>
        <w:t xml:space="preserve">: </w:t>
      </w:r>
      <w:r>
        <w:rPr>
          <w:rtl w:val="true"/>
        </w:rPr>
        <w:t>ما رواه أبو رافع</w:t>
      </w:r>
      <w:bookmarkEnd w:id="79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ابن الأثير الجزري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المنيرية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رافع مولى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تزوّجت بفاطمة </w:t>
      </w:r>
      <w:bookmarkStart w:id="794" w:name="pg10240_101372"/>
    </w:p>
    <w:p>
      <w:pPr>
        <w:pStyle w:val="BookText"/>
        <w:rPr/>
      </w:pPr>
      <w:bookmarkEnd w:id="794"/>
      <w:r>
        <w:rPr>
          <w:rFonts w:ascii="Amiri" w:hAnsi="Amiri" w:eastAsia="Amiri" w:cs="Amiri"/>
          <w:color w:val="111111"/>
          <w:sz w:val="28"/>
          <w:sz w:val="28"/>
          <w:szCs w:val="28"/>
          <w:rtl w:val="true"/>
          <w:lang w:bidi="ar-SA"/>
        </w:rPr>
        <w:t>ومالي ولها فراش إلّا جلد كبش ننام عليه بالليل ونعلف عليه ناضحنا بالنهار وما لي خادم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الشعبيّ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الحبشي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 في فضل السعى والحركة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المكتبة التجارية الكبرى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وكيع عن أبي خالد عن الشعبيّ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3234992_1067777946"/>
      <w:bookmarkStart w:id="796" w:name="_Toc302"/>
      <w:bookmarkEnd w:id="795"/>
      <w:r>
        <w:rPr>
          <w:rtl w:val="true"/>
        </w:rPr>
        <w:t>السادس والعشرون</w:t>
      </w:r>
      <w:bookmarkEnd w:id="796"/>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بسند يرفعه إلى سويد بن غفلة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كرّم اللّه وجهه وليس في داره سوى حصير رثّ وهو جالس عليه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أنت ملك المسلمين والحاكم عليهم وعلى بيت المال ويأتيك الوفود وليس في بيتك إلّا ما أرى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سويد إنّ البيت لا يتأثث في دار النّقلة وأمامنا دار المقامة وقد نقلنا إليها متاعنا ونحن منقلبون إليها عن قريب</w:t>
      </w:r>
      <w:r>
        <w:rPr>
          <w:rFonts w:eastAsia="Amiri" w:cs="Amiri" w:ascii="Amiri" w:hAnsi="Amiri"/>
          <w:color w:val="111111"/>
          <w:sz w:val="28"/>
          <w:szCs w:val="28"/>
          <w:rtl w:val="true"/>
          <w:lang w:bidi="ar-SA"/>
        </w:rPr>
        <w:t xml:space="preserve">. </w:t>
      </w:r>
      <w:bookmarkStart w:id="797" w:name="pg10240_101373"/>
    </w:p>
    <w:p>
      <w:pPr>
        <w:pStyle w:val="BookText"/>
        <w:rPr/>
      </w:pPr>
      <w:bookmarkEnd w:id="797"/>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سويد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سويد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الزمان</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3234994_1067777946"/>
      <w:bookmarkStart w:id="799" w:name="_Toc303"/>
      <w:bookmarkEnd w:id="798"/>
      <w:r>
        <w:rPr>
          <w:rtl w:val="true"/>
        </w:rPr>
        <w:t>السابع والعشرون</w:t>
      </w:r>
      <w:bookmarkEnd w:id="79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العوام بن حوشب عن أبي 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عليه‌السلام ليلي بنت مسعود النهشليّة فضربت له في داره حجلة فجاء فهتكها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أهل عليّ ما هم فيه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قال العلامة الشيخ عز الدين أبو حامد عبد الحميد بن هبة اللّه المدائني الشهير بابن أبى الحديد المتوفى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الزهد في الدنيا فهو سيد الزهاد وبدل الابدال واليه تشد الرحال وعنده تنفض الاحلاس كان أخشن الناس مأكلا وملبسا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جماعة 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الحسين هذا أخبرنى أبو الحسين بن بشران ، أخبرنى الحسين بن صفوان ، حدثني ابن أبي الدنيا ، حدثني أحمد بن غانم في الدنيا على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ابن عساكر ، وابن اثير ، في تاريخهما عن الحسن بن صالح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الطويل ، حدثني محمد بن الحجاج عن خالد عن الشعبي عن قتيبة بن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الدنيا أزهد من على بن أبي طالب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مجمع الأحباب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صالح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روضة الشهداء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جماعة منهم العلامة أبو المؤيد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وأخبرني شهاب الدين أبو النجيب سعد بن عبد اللّه الهمداني المعروف بالمروزي فيما كتب الى من همدان ، أخبرنى الحافظ أبو على الحسن بن أحمد بن الحسين الحداد باصفهان فيما أذن لي في الرواية عنه ، أخبرنى الشيخ الأديب أبو يعلى عبد الرزاق بن عمر بن ابراهيم الطهراني سنة ثلاث وسبعين وأربعمائة أخبرنى الامام الحافظ طراز المحدثين أبو بكر أحمد بن موسى بن مردويه ، حدثني قال أبو النجيب سعد بن عبد اللّه الهمداني المعروف بالمروزي ، وأخبرنا بهذا الحديث عاليا الامام الحافظ سليمان بن ابراهيم الاصبهانى في كتابه الى من أصبهان سنة ثمان وثمانين وأربعمائة ، عن أبى بكر بن أحمد بن موسى بن مردويه ، حدثني عبد اللّه بن محمد بن جعفر ، حدثني الحسين بن محمد ، حدثني أبو زرعة ، حدثني اسماعيل بن موسى ، حدثني أبو معاذ صالح بن شيم ، عن الحرث بن حصيرة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عبد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علمنا أحدا في هذه الدنيا بعد النبي صلی اللّه عليه وآله أزهد من على بن أبي طالبعليه‌السلام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محمد بن احمد بن عثمان بن قايماز الدمشقي الشافعي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الحسن بن صالح بن حي تذاكروا الزهاد عند عمر بن عبد العزيز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أزهد الناس </w:t>
      </w:r>
      <w:bookmarkStart w:id="800" w:name="pg10240_101375"/>
    </w:p>
    <w:p>
      <w:pPr>
        <w:pStyle w:val="Heading3"/>
        <w:numPr>
          <w:ilvl w:val="2"/>
          <w:numId w:val="1"/>
        </w:numPr>
        <w:rPr/>
      </w:pPr>
      <w:bookmarkStart w:id="801" w:name="__RefHeading___Toc3234996_1067777946"/>
      <w:bookmarkStart w:id="802" w:name="_Toc304"/>
      <w:bookmarkEnd w:id="800"/>
      <w:bookmarkEnd w:id="801"/>
      <w:r>
        <w:rPr>
          <w:rtl w:val="true"/>
        </w:rPr>
        <w:t xml:space="preserve">الباب الثالث </w:t>
      </w:r>
      <w:r>
        <w:rPr>
          <w:rtl w:val="true"/>
        </w:rPr>
        <w:t xml:space="preserve">: </w:t>
      </w:r>
      <w:r>
        <w:rPr>
          <w:rtl w:val="true"/>
        </w:rPr>
        <w:t>في شجاعة على عليه‌السلام</w:t>
      </w:r>
      <w:bookmarkEnd w:id="802"/>
    </w:p>
    <w:p>
      <w:pPr>
        <w:pStyle w:val="Heading4"/>
        <w:numPr>
          <w:ilvl w:val="3"/>
          <w:numId w:val="1"/>
        </w:numPr>
        <w:rPr/>
      </w:pPr>
      <w:bookmarkStart w:id="803" w:name="__RefHeading___Toc3234998_1067777946"/>
      <w:bookmarkStart w:id="804" w:name="_Toc305"/>
      <w:bookmarkEnd w:id="803"/>
      <w:r>
        <w:rPr>
          <w:rtl w:val="true"/>
        </w:rPr>
        <w:t>اشارة</w:t>
      </w:r>
      <w:bookmarkEnd w:id="804"/>
    </w:p>
    <w:p>
      <w:pPr>
        <w:pStyle w:val="BookText"/>
        <w:rPr/>
      </w:pPr>
      <w:r>
        <w:rPr>
          <w:rFonts w:ascii="IRNazanin" w:hAnsi="IRNazanin" w:eastAsia="IRNazanin"/>
          <w:color w:val="111111"/>
          <w:sz w:val="28"/>
          <w:sz w:val="28"/>
          <w:szCs w:val="28"/>
          <w:rtl w:val="true"/>
          <w:lang w:bidi="fa-IR"/>
        </w:rPr>
        <w:t xml:space="preserve">قد تقدّم في الأحاديث المأثورة عن رسول اللّه صلی اللّه عليه وآله أحاديث كثيرة صدر عنه صلی اللّه عليه وآله في شجاعة عليّ عليه‌السلام نشير إليها وموضع ذكرها في المجلّدات السابقة لتتميم الفائدة وإنّما أفردنا هذا الباب لذكر ما ورد في كتب القوم ممّا يرجع إلى شجاعته عليه‌السلام غير الأحاديث المأثورة عنه صلی اللّه عليه وآله وأمّا الأحاديث المأثورة عنه صلی اللّه عليه وآله في شجاعته فقد أوردناها في المجلّدات السّابقة ونسردها الآن بنحو الفهرس مع الإشارة إلى موضع ذكرها قال رسول اللّه صلی اللّه عليه 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مثل موسى في بطشه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مثل موسى في هيبته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مثل إسرائيل في هيبته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مثل موسى في مناجاته وشجاعته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مثل موسى في شدّته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 مثل موسى في شوكته وشجاعته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بيده لواء النّبي صلی اللّه عليه وآله في كلّ زحف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 عليّ على سنّة النّبي صلی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قاتل الناكثين والقاسطين والمارقين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أشجع النّاس قلبا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أسد اللّه في أرضه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سيف اللّه في أرضه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قاتل الكفرة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صاحب لواء رسول اللّه صلی اللّه عليه وآله في الدّنيا والآخرة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أسد اللّه الغالب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عليّ في يوم الخندق أفضل من عبادة الثقلين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لعليّ الشجاعة والخلافة كما أنّ للنّبيّ صلی اللّه عليه وآله الرسالة والنّبوة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قاتل الفجرة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يقاتل على التّأويل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أشجع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النّبيّ صلی اللّه عليه وآله لعليّ عليه‌السلام قويّ اللّه عضدك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عليّ أصحاب الألوية يوم الخندق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رجحان عمل عليّ يوم أحد على عمل جميع الخلائق وإنّ اللّه باهي به ملائكته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فتى إلّا عليّ لا سيف إلّا ذو الفقار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رسول اللّه صلی اللّه عليه وآله بقتال الناكثين والقاسطين والمارقين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805" w:name="pg10240_101377"/>
    </w:p>
    <w:p>
      <w:pPr>
        <w:pStyle w:val="BookText"/>
        <w:rPr/>
      </w:pPr>
      <w:bookmarkEnd w:id="805"/>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قاتل اللاتّ والعزّى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أيّد رسول اللّه صلی اللّه عليه وآله بعليّ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النّبيّ صلی اللّه عليه وآله لاقاتلنّ العمالقة بيد عليّ بإملاء جبرئيل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المضبوط في كتب القوم من شجاعته عليه‌السلام غير الأحاديث المذكورة كثيرة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وتواتر وقائع خيبر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منا نقل بعض أسانيد هذا الحديث في المجلدات السابقة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ممّا نورده هو الجري على ما بنينا عليه من إيراد شطر من الأحاديث الواردة من طرق العامّة في كلّ باب ونذكر في هذا الباب أيضا جملة من الأحاديث الواردة فيه من طرقهم</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3235000_1067777946"/>
      <w:bookmarkStart w:id="807" w:name="_Toc306"/>
      <w:bookmarkEnd w:id="806"/>
      <w:r>
        <w:rPr>
          <w:rtl w:val="true"/>
        </w:rPr>
        <w:t>فمنها</w:t>
      </w:r>
      <w:bookmarkEnd w:id="807"/>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شهاب الدين الابشهى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عليّ رضي‌اللّه‌عنه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ابن أبي طالب بيده لألف ضربة بالسّيف أهون عليّ من موتة على فراش</w:t>
      </w:r>
      <w:r>
        <w:rPr>
          <w:rFonts w:eastAsia="Amiri" w:cs="Amiri" w:ascii="Amiri" w:hAnsi="Amiri"/>
          <w:color w:val="111111"/>
          <w:sz w:val="28"/>
          <w:szCs w:val="28"/>
          <w:rtl w:val="true"/>
          <w:lang w:bidi="ar-SA"/>
        </w:rPr>
        <w:t xml:space="preserve">. </w:t>
      </w:r>
      <w:bookmarkStart w:id="808" w:name="pg10240_101378"/>
    </w:p>
    <w:p>
      <w:pPr>
        <w:pStyle w:val="Heading4"/>
        <w:numPr>
          <w:ilvl w:val="3"/>
          <w:numId w:val="1"/>
        </w:numPr>
        <w:rPr/>
      </w:pPr>
      <w:bookmarkStart w:id="809" w:name="__RefHeading___Toc3235002_1067777946"/>
      <w:bookmarkStart w:id="810" w:name="_Toc307"/>
      <w:bookmarkEnd w:id="808"/>
      <w:bookmarkEnd w:id="809"/>
      <w:r>
        <w:rPr>
          <w:rtl w:val="true"/>
        </w:rPr>
        <w:t>ومنها</w:t>
      </w:r>
      <w:bookmarkEnd w:id="810"/>
    </w:p>
    <w:p>
      <w:pPr>
        <w:pStyle w:val="BookText"/>
        <w:rPr/>
      </w:pPr>
      <w:r>
        <w:rPr>
          <w:rFonts w:ascii="Amiri" w:hAnsi="Amiri" w:eastAsia="Amiri" w:cs="Amiri"/>
          <w:color w:val="111111"/>
          <w:sz w:val="28"/>
          <w:sz w:val="28"/>
          <w:szCs w:val="28"/>
          <w:rtl w:val="true"/>
          <w:lang w:bidi="ar-SA"/>
        </w:rPr>
        <w:t xml:space="preserve">ما رواه جماعة من أعاظم القوم في غزوة صفّين وسيأتي نقله عند التعرّض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برز من شجاعته عليه‌السلام في تلك الغزوة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أسقط عليّ الموت أم سقطت عليه</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3235004_1067777946"/>
      <w:bookmarkStart w:id="812" w:name="_Toc308"/>
      <w:bookmarkEnd w:id="811"/>
      <w:r>
        <w:rPr>
          <w:rtl w:val="true"/>
        </w:rPr>
        <w:t>ومنها</w:t>
      </w:r>
      <w:bookmarkEnd w:id="812"/>
    </w:p>
    <w:p>
      <w:pPr>
        <w:pStyle w:val="BookText"/>
        <w:rPr/>
      </w:pPr>
      <w:r>
        <w:rPr>
          <w:rFonts w:ascii="Amiri" w:hAnsi="Amiri" w:eastAsia="Amiri" w:cs="Amiri"/>
          <w:color w:val="111111"/>
          <w:sz w:val="28"/>
          <w:sz w:val="28"/>
          <w:szCs w:val="28"/>
          <w:rtl w:val="true"/>
          <w:lang w:bidi="ar-SA"/>
        </w:rPr>
        <w:t xml:space="preserve">ما روا أيضا في غزوة صفّين وسيأتي نقله هناك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أفرّ على من كرّ ولا أكرّ على من فرّ</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3235006_1067777946"/>
      <w:bookmarkStart w:id="814" w:name="_Toc309"/>
      <w:bookmarkEnd w:id="813"/>
      <w:r>
        <w:rPr>
          <w:rtl w:val="true"/>
        </w:rPr>
        <w:t>ومنها</w:t>
      </w:r>
      <w:bookmarkEnd w:id="81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عليّ بن أبي طالب رضي‌اللّه‌عنه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قريش جزع ابن أبي طالب من الموت واللّه لعليّ آنس بالموت من الطفل بثدي امّه</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3235008_1067777946"/>
      <w:bookmarkStart w:id="816" w:name="_Toc310"/>
      <w:bookmarkEnd w:id="815"/>
      <w:r>
        <w:rPr>
          <w:rtl w:val="true"/>
        </w:rPr>
        <w:t>ومنها</w:t>
      </w:r>
      <w:bookmarkEnd w:id="81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الشهير بابن ابى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القوّة والأيد فبه يضرب المثل فيهما قال ابن قتيبة في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صارع </w:t>
      </w:r>
      <w:bookmarkStart w:id="817" w:name="pg10240_101379"/>
    </w:p>
    <w:p>
      <w:pPr>
        <w:pStyle w:val="BookText"/>
        <w:rPr/>
      </w:pPr>
      <w:bookmarkEnd w:id="817"/>
      <w:r>
        <w:rPr>
          <w:rFonts w:ascii="Amiri" w:hAnsi="Amiri" w:eastAsia="Amiri" w:cs="Amiri"/>
          <w:color w:val="111111"/>
          <w:sz w:val="28"/>
          <w:sz w:val="28"/>
          <w:szCs w:val="28"/>
          <w:rtl w:val="true"/>
          <w:lang w:bidi="ar-SA"/>
        </w:rPr>
        <w:t xml:space="preserve">أحدا قطّ إلّا صرعه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يقتل الشجعان ويكسر الصلبان واسمه الامام الهمام الضرغام والبطل القمقام له ساعد قوى ، وقلب جرى ، واسمه شائع في الخافقين أمير المؤمنين على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أبو منصور عبد الملك بن محمد الثعالبي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ثمار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يضرب المثل بسيف على بن أبي طالب كرم اللّه وجهه في المصائب كما قال الصاحب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من عود ومن 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فتاة طفلة كاعب</w:t>
      </w:r>
    </w:p>
    <w:p>
      <w:pPr>
        <w:pStyle w:val="BookText"/>
        <w:rPr/>
      </w:pPr>
      <w:r>
        <w:rPr>
          <w:rFonts w:ascii="Amiri" w:hAnsi="Amiri" w:eastAsia="Amiri" w:cs="Amiri"/>
          <w:color w:val="111111"/>
          <w:sz w:val="28"/>
          <w:sz w:val="28"/>
          <w:szCs w:val="28"/>
          <w:rtl w:val="true"/>
          <w:lang w:bidi="ar-SA"/>
        </w:rPr>
        <w:t xml:space="preserve">قد غلام صيغ من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الحاجب بالحاجب</w:t>
      </w:r>
    </w:p>
    <w:p>
      <w:pPr>
        <w:pStyle w:val="BookText"/>
        <w:rPr/>
      </w:pPr>
      <w:r>
        <w:rPr>
          <w:rFonts w:ascii="Amiri" w:hAnsi="Amiri" w:eastAsia="Amiri" w:cs="Amiri"/>
          <w:color w:val="111111"/>
          <w:sz w:val="28"/>
          <w:sz w:val="28"/>
          <w:szCs w:val="28"/>
          <w:rtl w:val="true"/>
          <w:lang w:bidi="ar-SA"/>
        </w:rPr>
        <w:t xml:space="preserve">سل على الامة من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على بن أبي طالب</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8" w:name="__RefHeading___Toc3235010_1067777946"/>
      <w:bookmarkStart w:id="819" w:name="_Toc311"/>
      <w:bookmarkEnd w:id="818"/>
      <w:r>
        <w:rPr>
          <w:rtl w:val="true"/>
        </w:rPr>
        <w:t>ومنها</w:t>
      </w:r>
      <w:bookmarkEnd w:id="81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الفتنى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نور كشور في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صفة عليّ عنده شجاعة ما ينكش أي ما يستخرج ولا ينزف لأنها بعيدة الغاية</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ترى الى عمرو بن معد يكرب وهو شجاع العرب الذي يضرب به اليه الأمثال كتب اليه عمر بن الخطاب في أمر أنكره عليه وغدر تخوفه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أنت على ما أقمت عليه لأبعثن إليك رجلا تستصغر معه نفسك يضع سيفه على هامتك فيخرجه من بين فخذيك فقال عمرو لما وقف على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هددنى بعلىعليه‌السلام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شبيب بن بجرة لابن ملجم لما رآه يشد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الحرير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بطنه وصدره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تريد أن تصنع؟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هبلتك الهبول لقد جئت شيئا ادا كيف تقدر على ذلك فاستبعد أن يتم لابن ملجم ما عزم عليه ورآه مراما وعرا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0" w:name="pg10240_101380"/>
    </w:p>
    <w:p>
      <w:pPr>
        <w:pStyle w:val="Heading4"/>
        <w:numPr>
          <w:ilvl w:val="3"/>
          <w:numId w:val="1"/>
        </w:numPr>
        <w:rPr/>
      </w:pPr>
      <w:bookmarkStart w:id="821" w:name="__RefHeading___Toc3235012_1067777946"/>
      <w:bookmarkStart w:id="822" w:name="_Toc312"/>
      <w:bookmarkEnd w:id="820"/>
      <w:bookmarkEnd w:id="821"/>
      <w:r>
        <w:rPr>
          <w:rtl w:val="true"/>
        </w:rPr>
        <w:t>ومنها</w:t>
      </w:r>
      <w:bookmarkEnd w:id="82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صلاح الدين الصفدي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الغيث المسجم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معاوية لقيس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أبا الحسن فلقد كان هشّا بشّا ذا فكاهة فقال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يمزح ويتبسم إلى أصحابه ، وأراك تسر في نفسك وتعيب أبا الحسن بذلك واللّه لقد كان مع تلك الفكاهة والطلاقة أهيب من ذى لبدتين قد مسه الطّوي وتلك هي هيبة التقوى ليس كما يهابك طغام الشام</w:t>
      </w:r>
      <w:r>
        <w:rPr>
          <w:rFonts w:eastAsia="IRNazanin" w:cs="IRNazanin"/>
          <w:color w:val="111111"/>
          <w:sz w:val="28"/>
          <w:szCs w:val="28"/>
          <w:rtl w:val="true"/>
          <w:lang w:bidi="fa-IR"/>
        </w:rPr>
        <w:t xml:space="preserve">. </w:t>
      </w:r>
      <w:bookmarkStart w:id="823" w:name="pg10240_101381"/>
    </w:p>
    <w:p>
      <w:pPr>
        <w:pStyle w:val="Heading4"/>
        <w:numPr>
          <w:ilvl w:val="3"/>
          <w:numId w:val="1"/>
        </w:numPr>
        <w:rPr/>
      </w:pPr>
      <w:bookmarkStart w:id="824" w:name="__RefHeading___Toc3235014_1067777946"/>
      <w:bookmarkStart w:id="825" w:name="_Toc313"/>
      <w:bookmarkEnd w:id="823"/>
      <w:bookmarkEnd w:id="824"/>
      <w:r>
        <w:rPr>
          <w:rtl w:val="true"/>
        </w:rPr>
        <w:t>ومنها</w:t>
      </w:r>
      <w:bookmarkEnd w:id="825"/>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رضي‌اللّه‌عنهما ، وقد سأله رجل أكان عليّ يباشر القتال يوم صفين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رجلا أطرح لنفسه في متلف من عليّ ولقد كنت أراه يخرج حاسر الرأس بيده السّيف إلى الرّجل الدّراع فيقتله أخرجهما الواحديّ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أيضا من طريق الواقدي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3235016_1067777946"/>
      <w:bookmarkStart w:id="827" w:name="_Toc314"/>
      <w:bookmarkEnd w:id="826"/>
      <w:r>
        <w:rPr>
          <w:rtl w:val="true"/>
        </w:rPr>
        <w:t>ومنها</w:t>
      </w:r>
      <w:bookmarkEnd w:id="82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عبيد غير مهموزه كانّ الصدا لغة في الصدء وهو اللطيف الجسم أراد ان عليّا خفيف الجسم يخف الحروب ، ولا يكسل لشدّة بأسه وشجاعته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الأسقف عن الخلفاء فحدّثه حتى انتهى إلى نعت الرّابع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صدء من حديد ويروي صدء من حديد ، أراد دوام لبس الحديد لاتّصال الحروب في أيّام عليّ عليه‌السلام وما مني به من مقاتلة الخوارج </w:t>
      </w:r>
      <w:bookmarkStart w:id="828" w:name="pg10240_101382"/>
    </w:p>
    <w:p>
      <w:pPr>
        <w:pStyle w:val="BookText"/>
        <w:rPr/>
      </w:pPr>
      <w:bookmarkEnd w:id="828"/>
      <w:r>
        <w:rPr>
          <w:rFonts w:ascii="Amiri" w:hAnsi="Amiri" w:eastAsia="Amiri" w:cs="Amiri"/>
          <w:color w:val="111111"/>
          <w:sz w:val="28"/>
          <w:sz w:val="28"/>
          <w:szCs w:val="28"/>
          <w:rtl w:val="true"/>
          <w:lang w:bidi="ar-SA"/>
        </w:rPr>
        <w:t xml:space="preserve">والبغاة وملابسة الأمور المشكلة والخطوب المعضلة ، ولذلك 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 دفراه ، تضجّرا من ذلك واستفحاشا</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3235018_1067777946"/>
      <w:bookmarkStart w:id="830" w:name="_Toc315"/>
      <w:bookmarkEnd w:id="829"/>
      <w:r>
        <w:rPr>
          <w:rtl w:val="true"/>
        </w:rPr>
        <w:t>ومنها</w:t>
      </w:r>
      <w:bookmarkEnd w:id="83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شهاب الدين الابشهى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مصعب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رضي‌اللّه‌عنه حذرا في الحروب شديد الرّوغان لا يكاد أحد يتمكّن منه وكانت درعه صدرا لا ظهر لها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تخاف أن تؤتي من قبل ظهرك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مكّنت عدوّي من ظهري فلا أبقى اللّه عليه ان أبقي عليّ ومنهم العلامة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القاهرة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وأل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عليّ رضي‌اللّه‌عنه ، أنّ درعه كانت صدرا بلا ظهر فقيل له لو احترزت من ظهرك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أمكنت من ظهري فلا وألت أي لا نجوت</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3235020_1067777946"/>
      <w:bookmarkStart w:id="832" w:name="_Toc316"/>
      <w:bookmarkEnd w:id="831"/>
      <w:r>
        <w:rPr>
          <w:rtl w:val="true"/>
        </w:rPr>
        <w:t>ومنها</w:t>
      </w:r>
      <w:bookmarkEnd w:id="83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أبى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آدم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إسرائيل عن أبي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 يعط سلاحه إلّا عليّا أو أسامة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هذا الحديث في كتاب أبى بخطّ يده</w:t>
      </w:r>
      <w:r>
        <w:rPr>
          <w:rFonts w:eastAsia="Amiri" w:cs="Amiri" w:ascii="Amiri" w:hAnsi="Amiri"/>
          <w:color w:val="111111"/>
          <w:sz w:val="28"/>
          <w:szCs w:val="28"/>
          <w:rtl w:val="true"/>
          <w:lang w:bidi="ar-SA"/>
        </w:rPr>
        <w:t xml:space="preserve">. </w:t>
      </w:r>
      <w:bookmarkStart w:id="833" w:name="pg10240_101383"/>
    </w:p>
    <w:p>
      <w:pPr>
        <w:pStyle w:val="BookText"/>
        <w:rPr/>
      </w:pPr>
      <w:bookmarkEnd w:id="833"/>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إذا لم يغز لم يعط سلاحه إلّا عليّا أو أسامة أخرجه أحمد في المناقب</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وفي الحديث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عوذ عليا حين ركب وصفن ثيابه في سرجه اى جمعها فيه</w:t>
      </w:r>
      <w:r>
        <w:rPr>
          <w:rFonts w:eastAsia="IRNazanin" w:cs="IRNazanin"/>
          <w:color w:val="111111"/>
          <w:sz w:val="28"/>
          <w:szCs w:val="28"/>
          <w:rtl w:val="true"/>
          <w:lang w:bidi="fa-IR"/>
        </w:rPr>
        <w:t>.</w:t>
      </w:r>
    </w:p>
    <w:p>
      <w:pPr>
        <w:pStyle w:val="Heading4"/>
        <w:numPr>
          <w:ilvl w:val="3"/>
          <w:numId w:val="1"/>
        </w:numPr>
        <w:rPr/>
      </w:pPr>
      <w:bookmarkStart w:id="834" w:name="__RefHeading___Toc3235022_1067777946"/>
      <w:bookmarkStart w:id="835" w:name="_Toc317"/>
      <w:bookmarkEnd w:id="834"/>
      <w:r>
        <w:rPr>
          <w:rtl w:val="true"/>
        </w:rPr>
        <w:t>ومنها</w:t>
      </w:r>
      <w:bookmarkEnd w:id="83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صلاح الدين الصفدي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الغيث المسجم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جمع الشجاعة عليّ بن أبي طالب رضي اللّه تعالى عنه قال صعصعة بن صوحان وغيره من شيعته وصحابته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فينا كأحدنا لين الجانب كثير التواضع سهل القياد وكنّا نهابه مهابة الأسير المربوط للسياف الواقف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كلام صعصعة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الغيث المسجّم</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3235024_1067777946"/>
      <w:bookmarkStart w:id="837" w:name="_Toc318"/>
      <w:bookmarkEnd w:id="836"/>
      <w:r>
        <w:rPr>
          <w:rtl w:val="true"/>
        </w:rPr>
        <w:t>ومنها</w:t>
      </w:r>
      <w:bookmarkEnd w:id="83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 xml:space="preserve">: </w:t>
      </w:r>
      <w:bookmarkStart w:id="838" w:name="pg10240_101384"/>
    </w:p>
    <w:p>
      <w:pPr>
        <w:pStyle w:val="BookText"/>
        <w:rPr/>
      </w:pPr>
      <w:bookmarkEnd w:id="838"/>
      <w:r>
        <w:rPr>
          <w:rFonts w:ascii="Amiri" w:hAnsi="Amiri" w:eastAsia="Amiri" w:cs="Amiri"/>
          <w:color w:val="111111"/>
          <w:sz w:val="28"/>
          <w:sz w:val="28"/>
          <w:szCs w:val="28"/>
          <w:rtl w:val="true"/>
          <w:lang w:bidi="ar-SA"/>
        </w:rPr>
        <w:t xml:space="preserve">منهم العلامة الشهير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اقتلع الصخرة العظيمة في أيّام خلافته بيده عليه‌السلام بعد عجز الجيش كلّه عنها فأنبط الماء من تحتها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الشيخ علاء الدين القوشچى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المطبوع بهامش شرح المواقف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إلى صفّين مع أصحابه أصابهم عطش عظيم فأمرهم أن يحفروا بقرب دير فوجدوا صخرة عظيمة عجزوا عن نقلها فنزل عليّ عليه‌السلام فاقلعها ورمى بها مسافة بعيدة فظهر قليب فيه ماء فشربوا عنها ثمّ أعادها ولما رأي ذلك صاحب الدّير أسلم</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3235026_1067777946"/>
      <w:bookmarkStart w:id="840" w:name="_Toc319"/>
      <w:bookmarkEnd w:id="839"/>
      <w:r>
        <w:rPr>
          <w:rtl w:val="true"/>
        </w:rPr>
        <w:t>ومنها</w:t>
      </w:r>
      <w:bookmarkEnd w:id="84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شهاب الدين الابشهى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كنت تقتل الأبطال؟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كنت ألقي الرّجل فأقدّر اني قتلته ويقدّر هو أنّي قتلته فأكون أنا ونفسه عونا عليه </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3235028_1067777946"/>
      <w:bookmarkStart w:id="842" w:name="_Toc320"/>
      <w:bookmarkEnd w:id="841"/>
      <w:r>
        <w:rPr>
          <w:rtl w:val="true"/>
        </w:rPr>
        <w:t>ومنها</w:t>
      </w:r>
      <w:bookmarkEnd w:id="84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علامة اللغة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bookmarkStart w:id="843" w:name="pg10240_101385"/>
    </w:p>
    <w:p>
      <w:pPr>
        <w:pStyle w:val="BookText"/>
        <w:rPr/>
      </w:pPr>
      <w:bookmarkEnd w:id="843"/>
      <w:r>
        <w:rPr>
          <w:rFonts w:ascii="Amiri" w:hAnsi="Amiri" w:eastAsia="Amiri" w:cs="Amiri"/>
          <w:color w:val="111111"/>
          <w:sz w:val="28"/>
          <w:sz w:val="28"/>
          <w:szCs w:val="28"/>
          <w:rtl w:val="true"/>
          <w:lang w:bidi="ar-SA"/>
        </w:rPr>
        <w:t>في حديث عليّ كانت ضرباته مبتكرات لا عونا</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ومنهم علامة اللغة ابن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ضربات عليّ عليه‌السلام مبتكرات لا 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الفتنى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ضربات عليّ مبتكرات لا عونا</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3235030_1067777946"/>
      <w:bookmarkStart w:id="845" w:name="_Toc321"/>
      <w:bookmarkEnd w:id="844"/>
      <w:r>
        <w:rPr>
          <w:rtl w:val="true"/>
        </w:rPr>
        <w:t>ومنها</w:t>
      </w:r>
      <w:bookmarkEnd w:id="84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علامة اللغة ابن دريد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عليه‌السلام كان إذا اعتلى قدّ وإذا اعترض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الجزري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تطاول قدّ ، وإذا تقاصر 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قطع طولا وقطع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العبدى المؤدب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القاف مع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حديث عليّ رضي‌اللّه‌عنه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له ضربتان إذا تطاول قدّ وإذا تقاصر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قطع بالغرض</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bookmarkStart w:id="846" w:name="pg10240_101386"/>
    </w:p>
    <w:p>
      <w:pPr>
        <w:pStyle w:val="BookText"/>
        <w:rPr/>
      </w:pPr>
      <w:bookmarkEnd w:id="846"/>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بكلا النحوين المتقدّمين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مكرم 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عليّ رضوان اللّه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إذا علا قدّ وإذا توسط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فارس صاحب المجمل قال ابن عائشة كانت ضربات عليّ عليه‌السلام في الحرب أبكارا إن اعتلى قدّ وإن اعترض قطّ ويجدل الأبطال يلقبهم على الجدالة وهي وجه الأرض وينظف دما يقطر</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3235032_1067777946"/>
      <w:bookmarkStart w:id="848" w:name="_Toc322"/>
      <w:bookmarkEnd w:id="847"/>
      <w:r>
        <w:rPr>
          <w:rtl w:val="true"/>
        </w:rPr>
        <w:t>ومنها</w:t>
      </w:r>
      <w:bookmarkEnd w:id="84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الشهير الشيخ محمد طاهر بن على الصديقى النسب الهندي الفتنى الوطن المتوفى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على فإذا فزّع فزع إلى ضرس حديد أي إذا استغيث به التجئ إلى ضرس</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3235034_1067777946"/>
      <w:bookmarkStart w:id="850" w:name="_Toc323"/>
      <w:bookmarkEnd w:id="849"/>
      <w:r>
        <w:rPr>
          <w:rtl w:val="true"/>
        </w:rPr>
        <w:t>ومنها</w:t>
      </w:r>
      <w:bookmarkEnd w:id="85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علامة اللغة ابن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bookmarkStart w:id="851" w:name="pg10240_101387"/>
    </w:p>
    <w:p>
      <w:pPr>
        <w:pStyle w:val="BookText"/>
        <w:rPr/>
      </w:pPr>
      <w:bookmarkEnd w:id="851"/>
      <w:r>
        <w:rPr>
          <w:rFonts w:ascii="Amiri" w:hAnsi="Amiri" w:eastAsia="Amiri" w:cs="Amiri"/>
          <w:color w:val="111111"/>
          <w:sz w:val="28"/>
          <w:sz w:val="28"/>
          <w:szCs w:val="28"/>
          <w:rtl w:val="true"/>
          <w:lang w:bidi="ar-SA"/>
        </w:rPr>
        <w:t>طبع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عليّ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حمل على عسكر المشركين ، فما زالوا يبقطون اي يتعادون إلى الجبال متفرقين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التفرقة</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3235036_1067777946"/>
      <w:bookmarkStart w:id="853" w:name="_Toc324"/>
      <w:bookmarkEnd w:id="852"/>
      <w:r>
        <w:rPr>
          <w:rtl w:val="true"/>
        </w:rPr>
        <w:t>ومنها</w:t>
      </w:r>
      <w:bookmarkEnd w:id="85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ابى الحديد المدائني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وانتبه معاوية يوما فرأي عبد اللّه بن الزّبير جالسا تحت رجليه على سريره فقعد فقال له عبد اللّه يداعبه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شئت أن أفتك بك لفعلت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شجعت بعدنا يا أبا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تنكره من شجاعتي وقد وقفت في الصف إزاء عليّ بن أبي طالب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انّه قتلك وأباك بيسرى يديه وبقيت اليمني فارغة يطلب من يقتله بها ، وجملة الأمر ان كلّ شجاع في الدّنيا إليه ينتهي وباسمه ينادي في مشارق الأرض ومغاربها </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3235038_1067777946"/>
      <w:bookmarkStart w:id="855" w:name="_Toc325"/>
      <w:bookmarkEnd w:id="854"/>
      <w:r>
        <w:rPr>
          <w:rtl w:val="true"/>
        </w:rPr>
        <w:t>ومنها</w:t>
      </w:r>
      <w:bookmarkEnd w:id="85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عثمان عمرو بن بحر بن محبوب المشتهر بالجاحظ 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الشيخ حسن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زجر بن قيس بن مالك الجحفي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المدائن بعد ما ضرب عليّ ابن أبي طالب رحمه‌اللّه فلقيني ابن السوداء وهو ابن حرب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أمير المؤمنين ضربة يموت الرّجل من أيسر منها ويعيش من أشدّ منها </w:t>
      </w:r>
      <w:bookmarkStart w:id="856" w:name="pg10240_101388"/>
    </w:p>
    <w:p>
      <w:pPr>
        <w:pStyle w:val="BookText"/>
        <w:rPr/>
      </w:pPr>
      <w:bookmarkEnd w:id="85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جئتمونا بدماغه في مائة صرّة لعلمنا أنّه لا يموت حتّى يذودكم بعصاه</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3235040_1067777946"/>
      <w:bookmarkStart w:id="858" w:name="_Toc326"/>
      <w:bookmarkEnd w:id="857"/>
      <w:r>
        <w:rPr>
          <w:rtl w:val="true"/>
        </w:rPr>
        <w:t>ومنها</w:t>
      </w:r>
      <w:bookmarkEnd w:id="85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علامة الأدب الراغب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الحيوة في بيروت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إذا رأت أمير المؤمنين في كتيبة تواصت خوفا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إليه رجل وقد شقّ العسكر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ملك الموت في الجانب الّذي فيه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شهاب الدين الابشهى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لقينا كتيبة فيها عليّ بن أبي طالب رضي‌اللّه‌عنه إلّا أوصي بعضنا عليّ بعض </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3235042_1067777946"/>
      <w:bookmarkStart w:id="860" w:name="_Toc327"/>
      <w:bookmarkEnd w:id="859"/>
      <w:r>
        <w:rPr>
          <w:rtl w:val="true"/>
        </w:rPr>
        <w:t>ومنها</w:t>
      </w:r>
      <w:bookmarkEnd w:id="86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الشهير بابن ابى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اقتلع هبل من أعلى الكعبة وكان عظيما كبيرا</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3235044_1067777946"/>
      <w:bookmarkStart w:id="862" w:name="_Toc328"/>
      <w:bookmarkEnd w:id="861"/>
      <w:r>
        <w:rPr>
          <w:rtl w:val="true"/>
        </w:rPr>
        <w:t>ومنها</w:t>
      </w:r>
      <w:bookmarkEnd w:id="86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 xml:space="preserve">: </w:t>
      </w:r>
      <w:bookmarkStart w:id="863" w:name="pg10240_101389"/>
    </w:p>
    <w:p>
      <w:pPr>
        <w:pStyle w:val="BookText"/>
        <w:rPr/>
      </w:pPr>
      <w:bookmarkEnd w:id="863"/>
      <w:r>
        <w:rPr>
          <w:rFonts w:ascii="Amiri" w:hAnsi="Amiri" w:eastAsia="Amiri" w:cs="Amiri"/>
          <w:color w:val="111111"/>
          <w:sz w:val="28"/>
          <w:sz w:val="28"/>
          <w:szCs w:val="28"/>
          <w:rtl w:val="true"/>
          <w:lang w:bidi="ar-SA"/>
        </w:rPr>
        <w:t xml:space="preserve">منهم العلامة الشيخ شهاب الدين الابشهى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جالت الخيل فأين نطلبك؟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تركتموني</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3235046_1067777946"/>
      <w:bookmarkStart w:id="865" w:name="_Toc329"/>
      <w:bookmarkEnd w:id="864"/>
      <w:r>
        <w:rPr>
          <w:rtl w:val="true"/>
        </w:rPr>
        <w:t>ومنها</w:t>
      </w:r>
      <w:bookmarkEnd w:id="86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الحافظ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بكر بن إسحاق الفقيه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إبراهيم بن مساد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سفيان عن عبد الملك بن أعين عن أبي حرب بن أبي الأسود الدئلي ، عن أبيه ،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عبد اللّه بن سلامة وقد وصغت رجلي في الغرور وأنا أريد العراق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تأت العراق فإنّك إن أتيت العراق أصابك به ذباب السّيف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قالها لي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قبلك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الأسود 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رأيت كاليوم رجلا محاربا يحدّث النّاس بمثل هذا</w:t>
      </w:r>
      <w:r>
        <w:rPr>
          <w:rFonts w:eastAsia="IRNazanin" w:cs="IRNazanin"/>
          <w:color w:val="111111"/>
          <w:sz w:val="28"/>
          <w:szCs w:val="28"/>
          <w:rtl w:val="true"/>
          <w:lang w:bidi="fa-IR"/>
        </w:rPr>
        <w:t>.</w:t>
      </w:r>
    </w:p>
    <w:p>
      <w:pPr>
        <w:pStyle w:val="Heading4"/>
        <w:numPr>
          <w:ilvl w:val="3"/>
          <w:numId w:val="1"/>
        </w:numPr>
        <w:rPr/>
      </w:pPr>
      <w:bookmarkStart w:id="866" w:name="__RefHeading___Toc3235048_1067777946"/>
      <w:bookmarkStart w:id="867" w:name="_Toc330"/>
      <w:bookmarkEnd w:id="866"/>
      <w:r>
        <w:rPr>
          <w:rtl w:val="true"/>
        </w:rPr>
        <w:t>ومنها</w:t>
      </w:r>
      <w:bookmarkEnd w:id="86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أبو الحسن أحمد بن عبد اللّه بن محمد البكري المتوفى سنة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 القاهرة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سطيحا التفت إلى فاطمة بنت أسد وصاح صيحة عظيمة منكرة وقد انتحب وبكي ونادى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واللّه فاطمة بنت أسد الّتي يظهر منها الولد الهمام مكسر الأصنام ، وقاتل الأقران ، ومدمر الكفرة والصّلبان ، الّذي يخرب </w:t>
      </w:r>
      <w:bookmarkStart w:id="868" w:name="pg10240_101390"/>
    </w:p>
    <w:p>
      <w:pPr>
        <w:pStyle w:val="BookText"/>
        <w:rPr/>
      </w:pPr>
      <w:bookmarkEnd w:id="868"/>
      <w:r>
        <w:rPr>
          <w:rFonts w:ascii="Amiri" w:hAnsi="Amiri" w:eastAsia="Amiri" w:cs="Amiri"/>
          <w:color w:val="111111"/>
          <w:sz w:val="28"/>
          <w:sz w:val="28"/>
          <w:szCs w:val="28"/>
          <w:rtl w:val="true"/>
          <w:lang w:bidi="ar-SA"/>
        </w:rPr>
        <w:t xml:space="preserve">الأطلال ، ويتيم الأطفال ، الفارس الكمىّ ، والضيغم القوىّ ، المسمّى بعليّ ابن عم النّبيّ ثمّ إنّ سطيحا بكي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ثمّ آه كم ترى عيني من واحد مكبوب ، ومن فارس منهوب قد تركه عليّ صريعا إلخ</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3235050_1067777946"/>
      <w:bookmarkStart w:id="870" w:name="_Toc331"/>
      <w:bookmarkEnd w:id="869"/>
      <w:r>
        <w:rPr>
          <w:rtl w:val="true"/>
        </w:rPr>
        <w:t>ومنها</w:t>
      </w:r>
      <w:bookmarkEnd w:id="87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يأتدم إذا أئتدم بخل أو بملح فإن ترقي عن ذلك فبعض نبات الأرض فان ارتفع عن ذلك فبقليل من ألبان الإبل ولا يأكل اللّحم إلّا قليلا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بطونكم مقابر الحيوان وكان مع ذلك أشدّ النّاس قوّة وأعظمهم يدا لم ينقص الجوع قوته ولا يحوز الإقلال منّته وهو الّذي طلّق الدّنيا وكانت الأموال تجيء إليه من جميع بلاد الإسلام إلّا من الشّام فكان يفرّقها ويمزّقها 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إلى فيه</w:t>
      </w:r>
    </w:p>
    <w:p>
      <w:pPr>
        <w:pStyle w:val="Heading4"/>
        <w:numPr>
          <w:ilvl w:val="3"/>
          <w:numId w:val="1"/>
        </w:numPr>
        <w:rPr/>
      </w:pPr>
      <w:bookmarkStart w:id="871" w:name="__RefHeading___Toc3235052_1067777946"/>
      <w:bookmarkStart w:id="872" w:name="_Toc332"/>
      <w:bookmarkEnd w:id="871"/>
      <w:r>
        <w:rPr>
          <w:rtl w:val="true"/>
        </w:rPr>
        <w:t>ومنها</w:t>
      </w:r>
      <w:bookmarkEnd w:id="87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أقول في رجل تحبّه أهل الذّمة على تكذيبهم بالنّبوة ، وتعظّمه الفلاسفة على معاندتهم لأهل الملّة ، وتصوّر ملوك الفرنج والرّوم صورته في بيعها وبيوت عباداتها حاملا سيفه مشمّر الحربة ، وتصوّر ملوك الترك والدّيلم صورته على </w:t>
      </w:r>
      <w:bookmarkStart w:id="873" w:name="pg10240_101391"/>
    </w:p>
    <w:p>
      <w:pPr>
        <w:pStyle w:val="BookText"/>
        <w:rPr/>
      </w:pPr>
      <w:bookmarkEnd w:id="873"/>
      <w:r>
        <w:rPr>
          <w:rFonts w:ascii="Amiri" w:hAnsi="Amiri" w:eastAsia="Amiri" w:cs="Amiri"/>
          <w:color w:val="111111"/>
          <w:sz w:val="28"/>
          <w:sz w:val="28"/>
          <w:szCs w:val="28"/>
          <w:rtl w:val="true"/>
          <w:lang w:bidi="ar-SA"/>
        </w:rPr>
        <w:t>أسيافها كان على سيف عضد الدّولة ابن بويه وسيف أبيه ركن الدّولة صورته وكان على سيف ألب أرسلان وابنه ملكشاه صورته كأنّهم يتفاءلون به النّصر والظّفر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3235054_1067777946"/>
      <w:bookmarkStart w:id="875" w:name="_Toc333"/>
      <w:bookmarkEnd w:id="874"/>
      <w:r>
        <w:rPr>
          <w:rtl w:val="true"/>
        </w:rPr>
        <w:t>منام عليّ عليه‌السلام على فراش النبيّ صلی اللّه عليه وآله ليلة الهجرة حين اتفقت طوائف قريش على قتله في فراشه</w:t>
      </w:r>
      <w:bookmarkEnd w:id="875"/>
    </w:p>
    <w:p>
      <w:pPr>
        <w:pStyle w:val="Heading5"/>
        <w:numPr>
          <w:ilvl w:val="4"/>
          <w:numId w:val="1"/>
        </w:numPr>
        <w:rPr/>
      </w:pPr>
      <w:bookmarkStart w:id="876" w:name="__RefHeading___Toc3235056_1067777946"/>
      <w:bookmarkStart w:id="877" w:name="_Toc334"/>
      <w:bookmarkEnd w:id="876"/>
      <w:r>
        <w:rPr>
          <w:rtl w:val="true"/>
        </w:rPr>
        <w:t>اشارة</w:t>
      </w:r>
      <w:bookmarkEnd w:id="877"/>
    </w:p>
    <w:p>
      <w:pPr>
        <w:pStyle w:val="BookText"/>
        <w:rPr/>
      </w:pPr>
      <w:r>
        <w:rPr>
          <w:rFonts w:ascii="Amiri" w:hAnsi="Amiri" w:eastAsia="Amiri" w:cs="Amiri"/>
          <w:color w:val="111111"/>
          <w:sz w:val="28"/>
          <w:sz w:val="28"/>
          <w:szCs w:val="28"/>
          <w:rtl w:val="true"/>
          <w:lang w:bidi="ar-SA"/>
        </w:rPr>
        <w:t xml:space="preserve">قد تقدّم جملة من الأحاديث الدّالة على نزول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يَشْرِي نَفْسَهُ ابْتِغاءَ مَرْضاتِ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عليّ عليه‌السلام لمنامه على فراش النبيّ صلی اللّه عليه وآله في تلك اللّيلة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والأحاديث الدّالة على مباهاة اللّه الملائكة بعليّ لذلك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 هاهنا جملة من الأحاديث الواردة في نقل تلك الواقعة غير ما تقدّم بنحو الاختصار والاكتفاء بما يهمّنا نقله في المقام وهي عدّة أحاديث </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3235058_1067777946"/>
      <w:bookmarkStart w:id="879" w:name="_Toc335"/>
      <w:bookmarkEnd w:id="878"/>
      <w:r>
        <w:rPr>
          <w:rtl w:val="true"/>
        </w:rPr>
        <w:t xml:space="preserve">الاول </w:t>
      </w:r>
      <w:r>
        <w:rPr>
          <w:rtl w:val="true"/>
        </w:rPr>
        <w:t xml:space="preserve">: </w:t>
      </w:r>
      <w:r>
        <w:rPr>
          <w:rtl w:val="true"/>
        </w:rPr>
        <w:t>حديث ابن عباس</w:t>
      </w:r>
      <w:bookmarkEnd w:id="87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الحافظ أحمد بن محمد بن حنبل الشيباني المروزي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عبد الرّزاق ، ثنا معمّر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عثمان الجزري أن مقسما مولى ابن عبّاس أخبره عن ابن عباس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يَمْكُرُ بِكَ الَّذِينَ كَفَرُوا لِيُثْبِتُوكَ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تشاورت قريش ليلة بمكّة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أصبح فأثبتوه بالوثاق يريدون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اقتلوه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أخرجوه ، فاطلع اللّه عزوجل نبيّه على ذلك ، فبات عليّ على فراش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تلك اللّيلة وخرج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حتّى لحق بالغار وبات المشركون يحرسون عليّا يحسبونه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فلمّا أصبحوا ثاروا إليه فلمّا رأوا عليّا ردّ اللّه مكرهم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صاحبك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أدرى ، فاقتصوا أثره ، فلمّا بلغوا الجبل خلط عليهم فصعدوا في الجبل فمرّوا بالغار ، فرأوا على بابه نسج العنكبوت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دخل هاهنا لم يكن نسج العنكبوت على بابه ، فمكث فيه ثلاث ليال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بكر أحمد الشافعي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أحمد بن رزق إملاء ، حدّثنا أبو محمّد جعفر بن محمّد بن نصير ، حدّثنا الحسن بن عليّ القطّان ، حدّثنا محفوظ بن أبي توبة ، حدّثنا عبد الرّزاق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أبو الحسن يوسف بن موسى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 من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أبى الوليد الباجى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 xml:space="preserve">) </w:t>
      </w:r>
      <w:bookmarkStart w:id="880" w:name="pg10240_101393"/>
    </w:p>
    <w:p>
      <w:pPr>
        <w:pStyle w:val="BookText"/>
        <w:rPr/>
      </w:pPr>
      <w:bookmarkEnd w:id="880"/>
      <w:r>
        <w:rPr>
          <w:rFonts w:ascii="Amiri" w:hAnsi="Amiri" w:eastAsia="Amiri" w:cs="Amiri"/>
          <w:color w:val="111111"/>
          <w:sz w:val="28"/>
          <w:sz w:val="28"/>
          <w:szCs w:val="28"/>
          <w:rtl w:val="true"/>
          <w:lang w:bidi="ar-SA"/>
        </w:rPr>
        <w:t>روى نقلا عن أحمد بعين ما تقدّم عنه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العمرى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ابن عبّاس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والطّبراني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3235060_1067777946"/>
      <w:bookmarkStart w:id="882" w:name="_Toc336"/>
      <w:bookmarkEnd w:id="881"/>
      <w:r>
        <w:rPr>
          <w:rtl w:val="true"/>
        </w:rPr>
        <w:t xml:space="preserve">الثاني </w:t>
      </w:r>
      <w:r>
        <w:rPr>
          <w:rtl w:val="true"/>
        </w:rPr>
        <w:t xml:space="preserve">: </w:t>
      </w:r>
      <w:r>
        <w:rPr>
          <w:rtl w:val="true"/>
        </w:rPr>
        <w:t>حديث آخر له أيضا</w:t>
      </w:r>
      <w:bookmarkEnd w:id="88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الحاكم أبو عبد اللّه محمد النيسابوري الشافعي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بكر أحمد بن إسحاق ثنا زياد بن الخليل التستريّ ثنا كثير بن يحيى ثنا أبو عوانة عن أبي بلج عن عمرو بن ميمون عن ابن عباس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شرى عليّ نفسه ولبس ثوب النّبي صلی اللّه عليه وآله ثمّ نام مكانه وكان المشركون يرمون رسول اللّه صلی اللّه عليه وآله وقد كان رسول اللّه صلی اللّه عليه وآله ألبسه بردة وكانت قريش تريد أن تقتل النّبيّ صلی اللّه عليه وآله فجعلوا يرمون عليّا ويرونه النّبي صلی اللّه عليه وآله وقد لبس بردة وجعل عليّ </w:t>
      </w:r>
      <w:bookmarkStart w:id="883" w:name="pg10240_101394"/>
    </w:p>
    <w:p>
      <w:pPr>
        <w:pStyle w:val="BookText"/>
        <w:rPr/>
      </w:pPr>
      <w:bookmarkEnd w:id="883"/>
      <w:r>
        <w:rPr>
          <w:rFonts w:ascii="Amiri" w:hAnsi="Amiri" w:eastAsia="Amiri" w:cs="Amiri"/>
          <w:color w:val="111111"/>
          <w:sz w:val="28"/>
          <w:sz w:val="28"/>
          <w:szCs w:val="28"/>
          <w:rtl w:val="true"/>
          <w:lang w:bidi="ar-SA"/>
        </w:rPr>
        <w:t xml:space="preserve">رضي‌اللّه‌عنه يتضوّر فإذا هو عليّ فقالوا إنّك للئيم إنّك لتتضور وكان صاحبك لا يتضور ولقد استنكرناه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وقد رواه أبو داود الطيالسي وغيره عن أبي عوانة بزيادة 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Heading5"/>
        <w:numPr>
          <w:ilvl w:val="4"/>
          <w:numId w:val="1"/>
        </w:numPr>
        <w:rPr/>
      </w:pPr>
      <w:bookmarkStart w:id="884" w:name="__RefHeading___Toc3235062_1067777946"/>
      <w:bookmarkStart w:id="885" w:name="_Toc337"/>
      <w:bookmarkEnd w:id="884"/>
      <w:r>
        <w:rPr>
          <w:rtl w:val="true"/>
        </w:rPr>
        <w:t xml:space="preserve">الثالث </w:t>
      </w:r>
      <w:r>
        <w:rPr>
          <w:rtl w:val="true"/>
        </w:rPr>
        <w:t xml:space="preserve">: </w:t>
      </w:r>
      <w:r>
        <w:rPr>
          <w:rtl w:val="true"/>
        </w:rPr>
        <w:t>حديث عروة</w:t>
      </w:r>
      <w:bookmarkEnd w:id="88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عروة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ومكث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بعد الحج بقية ذي الحجة والمحرم وصفر ثمّ إنّ مشركي قريش أجمعوا أمرهم ومكرهم حين ظنّوا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خارج وعلموا أنّ اللّه قد جعل له بالمدينة مأوى ومنعة وبلغهم اسلام الأنصار ومن خرج إليهم من المهاجرين فأجمعوا أمرهم على أن يأخذوا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فامّا ان يقتلوه وإمّا أن يسجنوه او يسحبوه شك عمرو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 عليّ بن أبي طالب فرقد على فراشه يواري عنه العيون وبات المشركون من قريش يختلفون ويأتمرون أن نجثم على صاحب الفراش فنوثقه فكان ذلك حديثهم حتّى أصبحوا فإذا عليّ يقوم على الفراش الحديث</w:t>
      </w:r>
      <w:r>
        <w:rPr>
          <w:rFonts w:eastAsia="IRNazanin" w:cs="IRNazanin"/>
          <w:color w:val="111111"/>
          <w:sz w:val="28"/>
          <w:szCs w:val="28"/>
          <w:rtl w:val="true"/>
          <w:lang w:bidi="fa-IR"/>
        </w:rPr>
        <w:t xml:space="preserve">. </w:t>
      </w:r>
      <w:bookmarkStart w:id="886" w:name="pg10240_101395"/>
    </w:p>
    <w:p>
      <w:pPr>
        <w:pStyle w:val="Heading5"/>
        <w:numPr>
          <w:ilvl w:val="4"/>
          <w:numId w:val="1"/>
        </w:numPr>
        <w:rPr/>
      </w:pPr>
      <w:bookmarkStart w:id="887" w:name="__RefHeading___Toc3235064_1067777946"/>
      <w:bookmarkStart w:id="888" w:name="_Toc338"/>
      <w:bookmarkEnd w:id="886"/>
      <w:bookmarkEnd w:id="887"/>
      <w:r>
        <w:rPr>
          <w:rtl w:val="true"/>
        </w:rPr>
        <w:t xml:space="preserve">الرابع </w:t>
      </w:r>
      <w:r>
        <w:rPr>
          <w:rtl w:val="true"/>
        </w:rPr>
        <w:t xml:space="preserve">: </w:t>
      </w:r>
      <w:r>
        <w:rPr>
          <w:rtl w:val="true"/>
        </w:rPr>
        <w:t>حديث محمد بن كعب القرظي</w:t>
      </w:r>
      <w:bookmarkEnd w:id="88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فحدّثنا ابن حميد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يزيد بن زياد عن محمّد بن كعب القرظيّ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اجتمعوا له وفيهم أبو جهل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فساق الحديث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جعلوا يطلّعون فيرون عليّا على الفراش متسجّيا ببرد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فيقولون واللّه إنّ هذا لمحمّد نائم عليه برده فلم يبرحوا كذلك حتّى أصبحوا فقام عليّ عن الفراش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صدقنا الّذي كان حدّثنا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علامة العرفان الشيخ محمد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مكاشفة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إبراهيم تاج بالقاهرة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عن ابن إسحاق أنّه ذكر اجتماع قريش في دار الندوة ومعهم إبليس في صورة شيخ نجديّ لدفع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واختلف آراؤهم في كيفيته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لي فيه رأيا ما أراكم وقعتم عليه أرى أن تأخذوا من كلّ قبيلة فتى شابّا جلدا نسيبا وسيطا ثمّ يعطي كل فتي منهم سيفا صارما ثمّ يعمدوا إليه فيضربوه ضربة رجل واحد فيقتلوه فنستريح منه ويتفرق دمه في القبائل فلا تقدر بنو عبد مناف على حرب قومهم جميعا فنعاقله لهم فقال النّجدي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 لا أرى غيره فأجمع رأيهم على قتله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وتفرقوا على ذلك ثمّ أتى جبرئيل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تبت هذه الليلة على فراشك الّذي كنت تبيت عليه فلمّا كان اللّيل اجتمعوا على بابه يرصدونه حتّى ينام فيثبوا عليه فأمر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فنام مكانه وغطّى ببردة 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أخضر كان يشهد به الجمعة والعيدين بعد ذلك عند فعلهما فكان أوّل من شري نفسه في اللّه ووقي بها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وفي ذلك يقول عليّ رضي‌اللّه‌عنه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الأبيات بعين ما تقدّم 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عن ابن إسحاق اجتماع قريش في دار النّدوة لدفع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ومعهم إبليس في صورة شيخ واختلاف آرائهم في كيفيّته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أن نأخذ من كلّ قبيلة فتى شابّا جليدا نسيبا وسيطا فيها ثمّ يعطي كلّ فتى منهم سيفا صارما ثمّ يعمدوا فيضربوه ضربة رجل واحد فيقتلوه فنستريح منه فانّهم إذا فعلوا ذلك تفرّق دمه في القبائل جميعا فلم يقدر بنو عبد مناف على حرب قومهم جميعا فرضوا منّا بعقل فعقلنا لهم فقال الشيخ النّجدي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ما قال أبو جهل هذا الرأى لا أرى غيره فتفرّق القوم وهم على ذلك مجمعون فأتى جبرئيل عليه‌السلام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تبت هذه اللّيلة على فراشك الّذي كنت تبيت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كانت عتمة من اللّيل اجتمعوا على بابه يرصدونه متى ينام فيثبون عليه فلمّا رأى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مكانهم قال لعليّ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 على فراشي واتشح ببردي هذا الحضرميّ الأخضر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جعلوا يطلعون فيرون عليّا على الفراش متسجّيا ببرد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فيقولون واللّه إنّ هذا لمحمّد نائما عليه برده فلم يبرحوا كذلك حتّى أصبحوا فقام عليّ عليه‌السلام من الفراش</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عز الدين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bookmarkStart w:id="889" w:name="pg10240_101397"/>
    </w:p>
    <w:p>
      <w:pPr>
        <w:pStyle w:val="BookText"/>
        <w:rPr/>
      </w:pPr>
      <w:bookmarkEnd w:id="889"/>
      <w:r>
        <w:rPr>
          <w:rFonts w:ascii="IRNazanin" w:hAnsi="IRNazanin" w:eastAsia="IRNazanin"/>
          <w:color w:val="111111"/>
          <w:sz w:val="28"/>
          <w:sz w:val="28"/>
          <w:szCs w:val="28"/>
          <w:rtl w:val="true"/>
          <w:lang w:bidi="fa-IR"/>
        </w:rPr>
        <w:t xml:space="preserve">روى عن عبيد اللّه بن أحمد بإسناده عن يونس بن بكير عن ابن إسحاق مكر قريش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وأتاه جبرئيل عليه‌السلام وأمره ان لا يبيت في مكانه الّذي يبيت فيه فدعا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 بن أبي طالب فأمره أن يبيت على فراشه ويتسجّى ببرد له أخضر ففعل ثمّ خرج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يونس بن بكير عن ابن إسحاق فأقام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ينتظر أمر اللّه حتّى إذا اجتمعت قريش فمكرت به وأرادوا به ما أرادوا أتاه جبريل عليه‌السلام فأمره أن لا يبيت في مكانه الّذي كان يبيت فيه فدعا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 بن أبي طالب فأمره أن يبيت على فراشه وانّه يتسجّى ببرد له أخضر ففعل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شمس الدين محمد بن عبد اللّه الشبلي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آكام المرجان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صبيح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كلام ابن إسحاق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المرزا محمد خان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فبات عليّ على فراش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تلك اللّيلة وخرج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إلى الغار</w:t>
      </w:r>
      <w:r>
        <w:rPr>
          <w:rFonts w:eastAsia="IRNazanin" w:cs="IRNazanin"/>
          <w:color w:val="111111"/>
          <w:sz w:val="28"/>
          <w:szCs w:val="28"/>
          <w:rtl w:val="true"/>
          <w:lang w:bidi="fa-IR"/>
        </w:rPr>
        <w:t>.</w:t>
      </w:r>
    </w:p>
    <w:p>
      <w:pPr>
        <w:pStyle w:val="Heading5"/>
        <w:numPr>
          <w:ilvl w:val="4"/>
          <w:numId w:val="1"/>
        </w:numPr>
        <w:rPr/>
      </w:pPr>
      <w:bookmarkStart w:id="890" w:name="__RefHeading___Toc3235066_1067777946"/>
      <w:bookmarkStart w:id="891" w:name="_Toc339"/>
      <w:bookmarkEnd w:id="890"/>
      <w:r>
        <w:rPr>
          <w:rtl w:val="true"/>
        </w:rPr>
        <w:t xml:space="preserve">الخامس </w:t>
      </w:r>
      <w:r>
        <w:rPr>
          <w:rtl w:val="true"/>
        </w:rPr>
        <w:t xml:space="preserve">: </w:t>
      </w:r>
      <w:r>
        <w:rPr>
          <w:rtl w:val="true"/>
        </w:rPr>
        <w:t>حديث أبى رافع</w:t>
      </w:r>
      <w:bookmarkEnd w:id="89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محمّد بن القاسم بن عليّ بن الحسن هبة اللّه الدمشقيّ إجازة أنبأنا أبي أنبأنا أبو الاعزّ قراتكين بن الأسعد ، حدّثنا أبو محمّد الجويني ، حدّثنا أبو حفص ابن شاهين ، حدّثنا أحمد بن محمّد بن سعيد الهمداني ، حدّثنا أحمد بن يوسف ، حدّثنا أحمد بن يزيد النخعيّ ، حدّثنا عبيد اللّه بن الحسن ، حدّثنا معاوية بن عبد اللّه بن عبيد اللّه بن أبي رافع عن أبيه عن جدّه عن أبي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عبيد اللّه بن الحسن ؛ وحدّثني محمّد بن عبيد اللّه بن عليّ بن أبي رافع عن أبيه عن جدّه عن أبي رافع في هجرة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يعني خلّف عليّا يخرج إليه بأهله وأمره أن يؤدّي عنه أمانته ووصايا من كان يوصي اليه وما كان يؤتمن عليه من مال فأدى عليّ أمانته كلّها ، وأمره أن يضطجع على فراشه ليلة خرج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قريشا لم يفقدوني ما رأوك فاضطجع على فراشه وكانت قريش تنظر إلى فراش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فيرون عليه عليّا فيظنونه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حتى إذا أصبحوا رأوا عليه عليا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خرج محمّد لخرج بعليّ معه فحبسهم اللّه بذلك عن طلب النّبي حين رأوا عليّا وأمر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أن يلحقه بالمدينة فخرج عليّ في طلبه بعد ما أخرج اليه أهله يمشي اللّيل ويكمن النّهار حتّى قدم المدينة فلمّا بلغ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قدومه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عليّا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لا يقدر أن يمشي فأتاه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فلمّا رآه اعتنقه وبكى رحمة لما بقدميه من الورم وكانتا تقطران دما فتفل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يديه ومسح بهما رجليه ، ودعا له بالعافية فلم يشتكهما حتّى استشهد رضي اللّه تعالى عنه </w:t>
      </w:r>
      <w:r>
        <w:rPr>
          <w:rFonts w:eastAsia="IRNazanin" w:cs="IRNazanin"/>
          <w:color w:val="111111"/>
          <w:sz w:val="28"/>
          <w:szCs w:val="28"/>
          <w:rtl w:val="true"/>
          <w:lang w:bidi="fa-IR"/>
        </w:rPr>
        <w:t xml:space="preserve">-. </w:t>
      </w:r>
      <w:bookmarkStart w:id="892" w:name="pg10240_101399"/>
    </w:p>
    <w:p>
      <w:pPr>
        <w:pStyle w:val="Heading5"/>
        <w:numPr>
          <w:ilvl w:val="4"/>
          <w:numId w:val="1"/>
        </w:numPr>
        <w:rPr/>
      </w:pPr>
      <w:bookmarkStart w:id="893" w:name="__RefHeading___Toc3235068_1067777946"/>
      <w:bookmarkStart w:id="894" w:name="_Toc340"/>
      <w:bookmarkEnd w:id="892"/>
      <w:bookmarkEnd w:id="893"/>
      <w:r>
        <w:rPr>
          <w:rtl w:val="true"/>
        </w:rPr>
        <w:t xml:space="preserve">السادس </w:t>
      </w:r>
      <w:r>
        <w:rPr>
          <w:rtl w:val="true"/>
        </w:rPr>
        <w:t xml:space="preserve">: </w:t>
      </w:r>
      <w:r>
        <w:rPr>
          <w:rtl w:val="true"/>
        </w:rPr>
        <w:t>حديث المسور</w:t>
      </w:r>
      <w:bookmarkEnd w:id="89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المورخ الشهير محمد بن منيع المعروف بابن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محمّد بن عمر ، ثنا عبد اللّه بن جعفر ، عن امّ بكر بنت المسور ، عن أبيها إنّ رقيقة بنت صيفيّ بن هاشم بن عبد مناف وهي امّ مخرمة بن نوفل حذّرت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قريشا قد اجتمعت تريد بياتك اللّيلة قال المسور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فتحوّل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 فراشه وبات عليّ بن أبي طالب عليه‌السلام ومثله في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5"/>
        <w:numPr>
          <w:ilvl w:val="4"/>
          <w:numId w:val="1"/>
        </w:numPr>
        <w:rPr/>
      </w:pPr>
      <w:bookmarkStart w:id="895" w:name="__RefHeading___Toc3235070_1067777946"/>
      <w:bookmarkStart w:id="896" w:name="_Toc341"/>
      <w:bookmarkEnd w:id="895"/>
      <w:r>
        <w:rPr>
          <w:rtl w:val="true"/>
        </w:rPr>
        <w:t xml:space="preserve">السابع </w:t>
      </w:r>
      <w:r>
        <w:rPr>
          <w:rtl w:val="true"/>
        </w:rPr>
        <w:t xml:space="preserve">: </w:t>
      </w:r>
      <w:r>
        <w:rPr>
          <w:rtl w:val="true"/>
        </w:rPr>
        <w:t>ما روى من غير تعيين الراوي</w:t>
      </w:r>
      <w:bookmarkEnd w:id="89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البحاثة أبو عثمان عمرو بن بحر بن محبوب الليثي الجاحظ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بيروت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المشركون همّوا بقتله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فأخبره جبرئيل عن اللّه جلّ ثناه بذلك فدعا عليّ بن أبي طالب عليه‌السلام ، فأنامه على فراشه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المؤرخ الشهير أبو عبد اللّه محمد بن سعد بن منيع المشهور بابن سعد المتوفى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الصارف في بيروت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ساق حديث هجرة النّبي صلی اللّه عليه وآله إلى المدينة إلى أن قال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عليّا أن يبيت في مضجعه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علامة التاريخ والسير أبو جعفر أحمد بن يحيى بن جابر البلاذري البغدادي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رسول اللّه عليّا فنام على فراشه ، فلمّا دخلوا بيته وهم يرون أنّه نائم على فراشه فقام إليهم عليّ عليه‌السلام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 عمّك؟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مطهر بن طاهر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الخانجى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عند ذكر واقعة ليلة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وتفرّقوا على هذا وجمعوا من فتيان قريش أربعين شابّا وأعطوهم السّيوف وأمروهم أن يغتالوا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ويقتلوه فأتوا داره وأحاطوا به يرصدونه حتّى ينام فيبيّتون به وأتاه الخبر من السماء فثبت حتّى أمسي ثمّ اضطجع على فراشه وتجلّل ريطة له خضراء والرّصد يرون ما صنعه ويترقبون نومه فدعى عليّا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على فراشي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محمد على بن أحمد بن سعيد المعروف بابن الحزم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السير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طيّ كلام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 بن أبي طالب رضي‌اللّه‌عنه أن يضطجع على فراشه وخرج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العارف الشيخ أبو عبد اللّه محمد بن ابى المكارم الشهير بابن المعمار البغدادي الحنبلي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تشاور جماعة من كبراء الجاهليّة واتّفاق آرائهم على قتل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أوثرك بنفسي وأبيت على فراشك اللّيلة </w:t>
      </w:r>
    </w:p>
    <w:p>
      <w:pPr>
        <w:pStyle w:val="BookText"/>
        <w:rPr/>
      </w:pPr>
      <w:r>
        <w:rPr>
          <w:rFonts w:ascii="IRNazanin" w:hAnsi="IRNazanin" w:eastAsia="IRNazanin"/>
          <w:color w:val="111111"/>
          <w:sz w:val="28"/>
          <w:sz w:val="28"/>
          <w:szCs w:val="28"/>
          <w:rtl w:val="true"/>
          <w:lang w:bidi="fa-IR"/>
        </w:rPr>
        <w:t xml:space="preserve">فلمّا كان اللّيل جاء القوم يطلبون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ليقتلوه فلمّا رأوا عليّا عليه‌السلام على فراش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مكثوا يرقبون النبيّ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اجتماع القريش بالنّدوة لدفع النّبي ومعهم إبليس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لأشيرنّ عليكم برأي لا أرى غيره وهو أن تأخذوا من كلّ بطن من بطون قريش غلاما وسطا لتدفعوا إلى كلّ غلام سيفا ليضربوا محمّدا ضربة رجل واحد فإذا قتلتموه تفرّق دمه في قبايل قريش كلّها فيرضون بالعقل فتعطونهم عقله فتخلصون منه فقال لهم إبليس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الرّأي وقد صدق فيما أشار به وهو أجود رأيكم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عليّا بأن يبيت في المضجع الّذي كان يبيت فيه النّبي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اتشح ببردى الحضرمي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عماد الدين ابو الفداء اسماعيل بن عمر بن كثير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مصر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رأى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مكانهم ، قال لعليّ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على فراشي وتسجّ ببردي هذا الحضرميّ الأخضر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فبات عليّ على فراش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نقل واقعة ليلة المبيت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عليّا فنام على فراشه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الشهير بابن سيد الناس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بن أبي طالب ليلة المبيت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على فراشي وتسجّ ببردي هذا الحضرمي الأخضر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نور الدين على بن الصباغ المالكي المتوفى سنة </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في بيان ليلة الهجرة وذهب من اللّيل ما ذهب وعليّ رضي‌اللّه‌عنه نائم عليّ فراش رسول اللّه صلی اللّه عليه وآله والمشركون يرجمونه فلم يضطرب ولم يكترث ثمّ إنّهم تسوّروا عليه ودخلوا شاهرين سيوفهم فثار في وجوههم فعرفوه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أبي اليقظان أنّه لما وصل رسول اللّه إلى قبا أخبرنا بمبيت عليّ على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شهاب الدين أحمد بن عبد الوهاب النويرى المصري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رأى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مكانهم قال لعليّ بن أبي طالب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على فراشي ، وتسجّ ببردي هذا الحضرميّ الأخضر فنم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المورخ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فأتى جبرئيل عليه‌السلام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تبت هذه اللّيلة على فراشك الّذي كنت تبيت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كانت عتمة من اللّيل اجتمعوا على بابه يرصدونه متى ينام فيثبّون عليه فلمّا رأي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مكانهم قال لعليّ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 على فراشي وتسجّ ببردي هذا الحضرميّ الأخضر فنم فيه فانّه لن يخلص إليك شيء تكرهه منهم وكان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ينام في برده ذلك إذا نام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الشيخ تقى الدين ابو إسحاق ابراهيم بن ابى عبد اللّه بن مفلح المقدسي الحنبلي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الإنسان من مكايد الشيطان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 على فراشي وتسجّ بردائي الأخضر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جعلوا يتطلّعون فيرون عليّا على الفراش مسجّي ببرد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هذا لمحمّد نائم في برده فلم يبرحوا كذلك حتّى أصبحوا فقام عليّ عن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ابو عبد اللّه محمد بن يوسف بن محمد البلخي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تلخيصه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الحيدرى ببمبئى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عند ذكر ليلة المبيت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عليّا أن ينام عوضه في مضجعه على فراشه الّذي كان ينام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السمهودي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عليّا رقد على فراش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يورّي عنه وباتت قريش تحلف وتأتمر أيّهم يهجم على صاحب الفراش فيوثقه حتّى أصبحوا فإذا بعليّ فسألوه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لي فعلموا أنّه فرّ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شطرا من واقعة الهجرة وفيه مبيت عليّ عليه‌السلام على فراش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عند نقل واقعة ليلة المبيت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 جبرئيل عليه‌السلام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تبت هذه اللّيلة على فراشك ، فلمّا كان اللّيل ، اجتمعوا على بابه يرصدونه حتّى ينام فيثبوا عليه فأمر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عليّا فنام مكانه وتغطّي ببرد أخضر فكان أوّل من شرى نفسه في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جمال الدين عطاء اللّه بن فضل اللّه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عند واقعة ليلة المبيت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 على فراشي وتسجّ ببرد الحضرمي الأخضر فنام عليّ على فراش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على بن ابراهيم برهان الدين الحلبي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الشهير بالسيرة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رأى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مكانهم أي علم ما يكون منهم قال لعليّ بن أبي طالب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على فراشي واتشح بردائي الحضرمي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السبعيات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نظر إلى أصحابه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يبيت على فراشي وأنا أضمن له الجنّة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أبيت وأجعل نفسي فداءك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حديث فأمر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رضي‌اللّه‌عنه ، أن ينام على فراشه فنام في مضجعه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اتشح ببردتي فإنّه لن يخلص إليك أمر تكرهه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المعاصر سيد بن على المرصفى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رغبة الامل في شرح 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اجتماع القريش إلى دار النّدوة لدفع النّبيّ وفيهم إبليس ثم أشار أبو جهل أن يأخذوا من كلّ قبيلة شابّا جلدا ثمّ يعطوهم سيوفا صوارم فيضربوه ضربة رجل واحد فيقتلوه فتشترك القبائل جميعا في دمه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فأنام عليه عليا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محمد عبد الغفار الهاشمي الأفغاني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بأنّ قريشا قد اجتمعوا على قتله بدار النّدوة وأخبر بذلك الإمام عليّا ، بأنّه يهاجر ، فأمره في تلك اللّيلة أن يبيت في مضجعه تضليلا لمحاصريه في عقر داره ويلبس رداءه المبارك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وكلّما نظر محاصروه </w:t>
      </w:r>
      <w:bookmarkStart w:id="897" w:name="pg10240_101405"/>
    </w:p>
    <w:p>
      <w:pPr>
        <w:pStyle w:val="BookText"/>
        <w:rPr/>
      </w:pPr>
      <w:bookmarkEnd w:id="897"/>
      <w:r>
        <w:rPr>
          <w:rFonts w:ascii="IRNazanin" w:hAnsi="IRNazanin" w:eastAsia="IRNazanin"/>
          <w:color w:val="111111"/>
          <w:sz w:val="28"/>
          <w:sz w:val="28"/>
          <w:szCs w:val="28"/>
          <w:rtl w:val="true"/>
          <w:lang w:bidi="fa-IR"/>
        </w:rPr>
        <w:t xml:space="preserve">من ثقب منزله فوجدوا شخصا نائما ملأ جفنيه بلا وجل فظنّوه رسول اللّه محمّداصلی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حتّى الصّباح ، إذا برسول اللّه مهاجر وهذا هو عليّ</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قال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سلمة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عبد اللّه بن الحسين عن اسطوان على بن أبى طالب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المحرس كان على بن أبي طالب يجلس في صفحتها التي تلى القبر مما يلي باب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يحرس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Heading4"/>
        <w:numPr>
          <w:ilvl w:val="3"/>
          <w:numId w:val="1"/>
        </w:numPr>
        <w:rPr/>
      </w:pPr>
      <w:bookmarkStart w:id="898" w:name="__RefHeading___Toc3235072_1067777946"/>
      <w:bookmarkStart w:id="899" w:name="_Toc342"/>
      <w:bookmarkEnd w:id="898"/>
      <w:r>
        <w:rPr>
          <w:rtl w:val="true"/>
        </w:rPr>
        <w:t>ما برز من شجاعته عليه‌السلام في غزوة بدر في أنه عليه‌السلام كان حامل الراية يوم بدر وهو ابن عشرين سنة</w:t>
      </w:r>
      <w:bookmarkEnd w:id="89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محمّد بن عبيد المحاربي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مالك الجنبي عن الحجاج عن الحكم ، عن مقسم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المهاجرون يوم بدر سبعة وسبعين رجلا ، وكان الأنصار مأتين وستّة وثلاثين رجلا ، وكان صاحب راية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 بن أبي طالب عليه‌السلام وصاحب راية الأنصار سعد بن عبادة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ابن الحجاج بن أرطاة عن الحكم ، عن مقسم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رسول اللّهصلی اللّه عليه وآله الراية يوم بدر إلى عليّ وهو ابن عشرين سنة ذكره السراج في تاريخه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حمشاذ ثنا محمّد بن المغيرة السكري ، ثنا القاسم بن الحكم العرني ، ثنا مسعر عن الحكم بن عتيبة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أخبرني أبو عبد اللّه الحافظ حدثني عليّ بن حمشاذ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أبو عبد اللّه الحافظ ، ثنا عليّ بن حمشاذ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bookmarkStart w:id="900" w:name="pg10240_101407"/>
    </w:p>
    <w:p>
      <w:pPr>
        <w:pStyle w:val="BookText"/>
        <w:rPr/>
      </w:pPr>
      <w:bookmarkEnd w:id="900"/>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المؤرخ ابو محمد عبد الملك 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أمام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رايتان سوداوان إحداهما مع عليّ بن أبي طالب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 والأخرى مع بعض الأنصار</w:t>
      </w:r>
      <w:r>
        <w:rPr>
          <w:rFonts w:eastAsia="IRNazanin" w:cs="IRNazanin"/>
          <w:color w:val="111111"/>
          <w:sz w:val="28"/>
          <w:szCs w:val="28"/>
          <w:rtl w:val="true"/>
          <w:lang w:bidi="fa-IR"/>
        </w:rPr>
        <w:t>.</w:t>
      </w:r>
    </w:p>
    <w:p>
      <w:pPr>
        <w:pStyle w:val="Heading4"/>
        <w:numPr>
          <w:ilvl w:val="3"/>
          <w:numId w:val="1"/>
        </w:numPr>
        <w:rPr/>
      </w:pPr>
      <w:bookmarkStart w:id="901" w:name="__RefHeading___Toc3235074_1067777946"/>
      <w:bookmarkStart w:id="902" w:name="_Toc343"/>
      <w:bookmarkEnd w:id="901"/>
      <w:r>
        <w:rPr>
          <w:rtl w:val="true"/>
        </w:rPr>
        <w:t>غزوة بدر ان عليا عليه‌السلام بارز يوم بدر وظاهر</w:t>
      </w:r>
      <w:bookmarkEnd w:id="90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محمد بن اسماعيل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الاميرية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أحمد بن سعيد أبو عبد اللّه ، حدّثنا إسحاق بن منصور ، حدّثنا إبراهيم ابن يوسف عن أبيه عن أبي إسحاق سأل رجل البراء وأنا أسمع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عليّ بدرا؟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بارز وظاهر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قاتلت يوم بدر قتالا ثم جئت الى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فإذا هو ساجد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حي يا قيوم ، ثم ذهبت فقاتلت ثم جئت فإذا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ساجد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حي يا قيوم ففتح اللّه عزوجل عليه أخرجه النسائي والحافظ الدمشقي في الموافقات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903" w:name="pg10240_101408"/>
    </w:p>
    <w:p>
      <w:pPr>
        <w:pStyle w:val="BookText"/>
        <w:rPr/>
      </w:pPr>
      <w:bookmarkEnd w:id="903"/>
      <w:r>
        <w:rPr>
          <w:rFonts w:ascii="Amiri" w:hAnsi="Amiri" w:eastAsia="Amiri" w:cs="Amiri"/>
          <w:color w:val="111111"/>
          <w:sz w:val="28"/>
          <w:sz w:val="28"/>
          <w:szCs w:val="28"/>
          <w:rtl w:val="true"/>
          <w:lang w:bidi="ar-SA"/>
        </w:rPr>
        <w:t xml:space="preserve">روى الحديث من طريق البخاريّ عن أبي إسحاق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الورديفى الخيراني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العلمية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بعين ما تقدّم</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3235076_1067777946"/>
      <w:bookmarkStart w:id="905" w:name="_Toc344"/>
      <w:bookmarkEnd w:id="904"/>
      <w:r>
        <w:rPr>
          <w:rtl w:val="true"/>
        </w:rPr>
        <w:t>انه عليه‌السلام قتل شيبة وشارك في قتل الوليد</w:t>
      </w:r>
      <w:bookmarkEnd w:id="90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ابو محمد عبد الرحمن بن ابى حاتم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سيد عزة العطار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أبو محمّد عبد الرحمن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الطاهر أحمد ابن عمرو بن السرح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الشافعيّ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عليّ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كان يوم بدر ، فدعى عتبة بن ربيعة إلى البراز قام عليّ بن أبي طالب إلى الوليد بن عتبة ، وكانا مشبهين حدثين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ومال بيده فجعل باطنها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حمرة وعليّ على عتبة فأجهزا عليه وحملا عبيدة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العريش ، فأدخلاه عليه فأضجعه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ووسّده رجله وجعل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يمسح الغبار عن وجهه فقال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يا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لو رآني أبو طالب لعلم أنّي أحقّ بقوله منه حين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كذبتم وبيت اللّه نبزى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نقاتل دونه ونناضل</w:t>
      </w:r>
    </w:p>
    <w:p>
      <w:pPr>
        <w:pStyle w:val="BookText"/>
        <w:rPr/>
      </w:pPr>
      <w:r>
        <w:rPr>
          <w:rFonts w:ascii="IRNazanin" w:hAnsi="IRNazanin" w:eastAsia="IRNazanin"/>
          <w:color w:val="111111"/>
          <w:sz w:val="28"/>
          <w:sz w:val="28"/>
          <w:szCs w:val="28"/>
          <w:rtl w:val="true"/>
          <w:lang w:bidi="fa-IR"/>
        </w:rPr>
        <w:t xml:space="preserve">ونسلمه حتّى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ونذهل عن أبنائنا والحلائل</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ألست شهيدا؟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وأنا الشّهيد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أبو المؤيد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الإسناد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الحسين هذا أخبرني عليّ بن أحمد بن عبدان ، أخبرني أحمد بن عبيد الصفّار ، حدّثني عثمان ابن عمر ، حدثني عبد اللّه بن رجا ، حدّثني إسرائيل عن أبي إسحاق عن حارثة عن عليّ عليه‌السلام في قصّة بدر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عتبة وأتبعه أخوه شيبة بن ربيعة والوليد بن عتبة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يبارز ، فانتدب له رجل من الأنصار فقال لا حاجة لنا في قتالكم إنّما نريد بني عمّنا فقال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عليّ قم يا حمزة قم يا عبيدة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حمزة عتبة قال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 إلى شيبة وقتلته واختلف الوليد وعبيدة بضربتين فأثخن كلّ واحد منهما صاحبه قال فملنا على الوليد فقتلناه وأسرنا منهم سبعين وقتلنا منهم سبعين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الفقيه الشيخ على بن محمد بن احمد المالكي المكي الشهير بابن الصباغ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عن أبي رافع مولى رسول اللّه صلی اللّه عليه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أصبح الناس يوم بدر اصطفت قريش أمامها عتبة بن ربيعة وأخوه شيبة وابنه الوليد فنادى عتبة رسول اللّه صلی اللّه عليه وآله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إلينا أكفاءنا من قريش فبدر اليه ثلاثة من شبّان الأنصار فقال لهم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 فانتسبوا له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لنا في مبارزتكم إنّما طلبنا بنى عمّنا فقال رسول اللّه صلی اللّه عليه وآله للأنصار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إلى مواقفكم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عليّ قم يا حمزة قم يا عبيدة قاتلوا على حقكم الّذي بعث به نبيّكم إذ جاءوا بباطلهم ليطفئوا نور اللّه فقاموا فصفوا في وجوههم وكان على رءوسهم البيض فلم يعرفوهم فقال لهم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 تكلّموا فان كنتم أكفاءنا قاتلناكم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حمزة بن </w:t>
      </w:r>
    </w:p>
    <w:p>
      <w:pPr>
        <w:pStyle w:val="BookText"/>
        <w:rPr/>
      </w:pPr>
      <w:r>
        <w:rPr>
          <w:rFonts w:ascii="Amiri" w:hAnsi="Amiri" w:eastAsia="Amiri" w:cs="Amiri"/>
          <w:color w:val="111111"/>
          <w:sz w:val="28"/>
          <w:sz w:val="28"/>
          <w:szCs w:val="28"/>
          <w:rtl w:val="true"/>
          <w:lang w:bidi="ar-SA"/>
        </w:rPr>
        <w:t xml:space="preserve">عبد المطلب أسد اللّه وأسد رسوله فقال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 كريم 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وقال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عبيدة بن الحارث بن عبد المطلب فقال عتبة لابنه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وليد ابرز لعلىّ وكانا إذ ذاك أصغر الجماعة سنّا فاختلفا بضربتين اخطأت ضربة الوليد ووقعت ضربة على اليد اليسرى من الوليد فأبانتها ثمّ ثنى عليه بأخرى فجدله صريعا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الفقيه الشيخ على بن محمد بن أحمد المالكي المكي الشهير بابن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عليّ عليه‌السلام أنّه كان إذا ذكر بدرا وقتله الوليد قال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وميض خاتمه في شماله عند ما أبينت يده منه ، وبها أثر من خلوق فعلمت أنّه قريب عهد بعرس وبارز عتبة حمزة فقتله حمزة ، وبارز عبيدة شيبة وكانا من أسنّ القوم فاختلفا بضربتين فأصاب ذباب سيف شيبة عضلة ساق عبيدة ، فقطعتها فاستنقذه عليّ وحمزة منه وقتلا شيبة فحمل عبيدة فمات بالصفراء رحمه‌اللّه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أبو الحسن على بن محمد بن حبيب البصري الماوردي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الاحكام السلطانية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وأوّل حرب شهدها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بدر برز فيها من شرفاء قريش عتبة ابن ربيعة وابنه الوليد وأخوه شيبة ودعوا إلى البراز فبرز إليهم من الأنصار عوف ومسعود ابنا عفراء وعبد اللّه بن رواحة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يبرز أكفاءنا إلينا فما نعرفكم فبرز إليهم ثلاثة من بني هاشم برز عليّ بن أبي طالب إلى الوليد فقتله وبرز عبيدة ابن الحارث إلى شيبة فاختلفا بضربتين أثبت كلّ واحد منهما صاحبه ومات شيبة لوقته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الدميري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906" w:name="pg10240_101411"/>
    </w:p>
    <w:p>
      <w:pPr>
        <w:pStyle w:val="BookText"/>
        <w:rPr/>
      </w:pPr>
      <w:bookmarkEnd w:id="906"/>
      <w:r>
        <w:rPr>
          <w:rFonts w:ascii="IRNazanin" w:hAnsi="IRNazanin" w:eastAsia="IRNazanin"/>
          <w:color w:val="111111"/>
          <w:sz w:val="28"/>
          <w:sz w:val="28"/>
          <w:szCs w:val="28"/>
          <w:rtl w:val="true"/>
          <w:lang w:bidi="fa-IR"/>
        </w:rPr>
        <w:t xml:space="preserve">وروى أبو داود بإسناد صحيح عن عليّ رضي‌اللّه‌عنه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بدر تقدّم عقبة بن ربيعة بنفسه ، وتبعه أخوه وابنه فنادى من يبارز ، فانتدب اليه شبّان من الأنصار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 فأخبروه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لنا فيكم إنّما أردنا بني عمّنا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حمزة قم يا عليّ قم يا عبيدة بن الحارث ، فذكر الحديث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ملنا إلى الوليد فقتلناه واحتملنا عبيدة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ومخّ ساقه يسيل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 قتل عليّ الوليد ومشاركته مع حمزة في قتل عبيدة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3235078_1067777946"/>
      <w:bookmarkStart w:id="908" w:name="_Toc345"/>
      <w:bookmarkEnd w:id="907"/>
      <w:r>
        <w:rPr>
          <w:rtl w:val="true"/>
        </w:rPr>
        <w:t>انه عليه‌السلام كان زميل النبيّ صلی اللّه عليه وآله يوم بدر</w:t>
      </w:r>
      <w:bookmarkEnd w:id="90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محمد بن عبد اللّه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إسحاق بن الخراساني العدل ببغداد ، ثنا الحسن بن مكرم البزّاز ، ثنا روح بن عبادة ، ثنا حمّاد بن سلمة عن عاصم بن بهدلة ، عن رزّ عن عبد اللّه بن مسعود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يوم بدر تتعاقب ثلاثة على بعير فكان عليّ وأبو لبابة زميلي رسول اللّه صلی اللّه عليه وآله فكان إذا كانت عقبة رسول اللّه صلی اللّه عليه وآله يقولان لا أركب حتّى نمشي فيقول إنّي لست بأغنى عن الأجر منكما ولا أنتما بأقوى على المشي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w:t>
      </w:r>
      <w:r>
        <w:rPr>
          <w:rFonts w:eastAsia="IRNazanin" w:cs="IRNazanin"/>
          <w:color w:val="111111"/>
          <w:sz w:val="28"/>
          <w:szCs w:val="28"/>
          <w:rtl w:val="true"/>
          <w:lang w:bidi="fa-IR"/>
        </w:rPr>
        <w:t xml:space="preserve">. </w:t>
      </w:r>
      <w:bookmarkStart w:id="909" w:name="pg10240_101412"/>
    </w:p>
    <w:p>
      <w:pPr>
        <w:pStyle w:val="BookText"/>
        <w:rPr/>
      </w:pPr>
      <w:bookmarkEnd w:id="909"/>
      <w:r>
        <w:rPr>
          <w:rFonts w:ascii="Amiri" w:hAnsi="Amiri" w:eastAsia="Amiri" w:cs="Amiri"/>
          <w:color w:val="111111"/>
          <w:sz w:val="28"/>
          <w:sz w:val="28"/>
          <w:szCs w:val="28"/>
          <w:rtl w:val="true"/>
          <w:lang w:bidi="ar-SA"/>
        </w:rPr>
        <w:t xml:space="preserve">ومنهم الحافظ نور الدين على بن ابى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أحمد والبزّار عن عبد اللّه 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بعض العبائر في مقدّمة الحديث</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3235080_1067777946"/>
      <w:bookmarkStart w:id="911" w:name="_Toc346"/>
      <w:bookmarkEnd w:id="910"/>
      <w:r>
        <w:rPr>
          <w:rtl w:val="true"/>
        </w:rPr>
        <w:t>رجزه عليه‌السلام يوم بدر</w:t>
      </w:r>
      <w:bookmarkEnd w:id="91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نصر أحمد بن محمّد بن موسى بن عبد الوهّاب الطحّان ، وأحمد بن محمّد بن عبد الوهّاب بن طاوان الواسطيّان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القاضي أبو الفرج أحمد بن عليّ بن جعفر بن المعلّى الحنوطي الواسطيّ يرفعه إلى مصعب بن سعد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عليّا؟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أحبّه وقد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إلّا انّه لا نبيّ بعدي ، ولقد رأيته بارزا يوم بدر وجعل يحمحم كما يحمحم الفرس ويقول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بازل عامين حديث 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سنحنح الليل كأنّي جنّي</w:t>
      </w:r>
    </w:p>
    <w:p>
      <w:pPr>
        <w:pStyle w:val="BookText"/>
        <w:rPr/>
      </w:pPr>
      <w:r>
        <w:rPr>
          <w:rFonts w:ascii="Amiri" w:hAnsi="Amiri" w:eastAsia="Amiri" w:cs="Amiri"/>
          <w:color w:val="111111"/>
          <w:sz w:val="28"/>
          <w:sz w:val="28"/>
          <w:szCs w:val="28"/>
          <w:rtl w:val="true"/>
          <w:lang w:bidi="ar-SA"/>
        </w:rPr>
        <w:t>لمثل هذا ولدتني امّي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رجع حتّى غضب دما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وقال محمد بن إسحاق شهد على بن أبي طالب بدرا وهو ابن خمس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أنبأني أبو العلا الحسن بن أحمد هذا ، أخبرني أبو جعفر محمّد بن الحسين </w:t>
      </w:r>
      <w:bookmarkStart w:id="912" w:name="pg10240_101413"/>
    </w:p>
    <w:p>
      <w:pPr>
        <w:pStyle w:val="BookText"/>
        <w:rPr/>
      </w:pPr>
      <w:bookmarkEnd w:id="912"/>
      <w:r>
        <w:rPr>
          <w:rFonts w:ascii="Amiri" w:hAnsi="Amiri" w:eastAsia="Amiri" w:cs="Amiri"/>
          <w:color w:val="111111"/>
          <w:sz w:val="28"/>
          <w:sz w:val="28"/>
          <w:szCs w:val="28"/>
          <w:rtl w:val="true"/>
          <w:lang w:bidi="ar-SA"/>
        </w:rPr>
        <w:t xml:space="preserve">ابن محمّد الحافظ ، أخبرنا أبو عليّ محمّد بن موسى بن نعيم ، أخبرني أبو الحسن محمّد ابن الحسن بن داود ، حدّثني أبو الأحوذ محمّد بن عمر بن جميل الازريّ ، حدّثني محمّد بن يونس القرشىّ حدّثني محمّد بن معلّى بن زياد الفردوسى ، حدّثنى أبو عوانة عن الأعمش ، عن الحكم ، عن مصعب بن سعد ، عن أبيه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حتّى غضب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بازل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يوم بدر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بازل عامين حديث 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سنحنح الليل كأنّى جنّى</w:t>
      </w:r>
    </w:p>
    <w:p>
      <w:pPr>
        <w:pStyle w:val="BookText"/>
        <w:rPr/>
      </w:pPr>
      <w:r>
        <w:rPr>
          <w:rFonts w:ascii="Amiri" w:hAnsi="Amiri" w:eastAsia="Amiri" w:cs="Amiri"/>
          <w:color w:val="111111"/>
          <w:sz w:val="28"/>
          <w:sz w:val="28"/>
          <w:szCs w:val="28"/>
          <w:rtl w:val="true"/>
          <w:lang w:bidi="ar-SA"/>
        </w:rPr>
        <w:t xml:space="preserve">لمثل هذا ولدتني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تنقم الحرب العوان منّى</w:t>
      </w:r>
    </w:p>
    <w:p>
      <w:pPr>
        <w:pStyle w:val="BookText"/>
        <w:rPr/>
      </w:pPr>
      <w:r>
        <w:rPr>
          <w:rFonts w:ascii="Amiri" w:hAnsi="Amiri" w:eastAsia="Amiri" w:cs="Amiri"/>
          <w:color w:val="111111"/>
          <w:sz w:val="28"/>
          <w:sz w:val="28"/>
          <w:szCs w:val="28"/>
          <w:rtl w:val="true"/>
          <w:lang w:bidi="ar-SA"/>
        </w:rPr>
        <w:t>سمعمع كأنّنى من جنّ</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ابن المغازلىّ وموفق بن أحمد بعين ما تقدّم عنهما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مصرعا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 الحرب العوان إنّى فذكر الأبيات</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3235082_1067777946"/>
      <w:bookmarkStart w:id="914" w:name="_Toc347"/>
      <w:bookmarkEnd w:id="913"/>
      <w:r>
        <w:rPr>
          <w:rtl w:val="true"/>
        </w:rPr>
        <w:t>كونه عليه‌السلام منصورا يوم بدر بجبرئيل وميكائيل</w:t>
      </w:r>
      <w:bookmarkEnd w:id="91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bookmarkStart w:id="915" w:name="pg10240_101414"/>
    </w:p>
    <w:p>
      <w:pPr>
        <w:pStyle w:val="BookText"/>
        <w:rPr/>
      </w:pPr>
      <w:bookmarkEnd w:id="915"/>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أنّ جبرئيل وميكائيل عليهما‌السلام مع عليّ رضي‌اللّه‌عنه </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3235084_1067777946"/>
      <w:bookmarkStart w:id="917" w:name="_Toc348"/>
      <w:bookmarkEnd w:id="916"/>
      <w:r>
        <w:rPr>
          <w:rtl w:val="true"/>
        </w:rPr>
        <w:t>عدّة من قتل بيده عليه‌السلام يوم بدر</w:t>
      </w:r>
      <w:bookmarkEnd w:id="91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المحدث الفقيه الشيخ على بن محمد بن احمد المالكي المكي الشهير بابن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عدّة من قتل عليّ كرّم اللّه وجهه من مقاتلة المشركين على ما قيل في المغازي أحدا وعشرين قتيلا ، منهم من اتّفق النّاقلون على انفراده بقتله وهم تسعة وليد بن عتبة بن ربيعة خال معاوية بن أبي سفيان قتله مبارزة وكان شجاعا جريا فتّاكا وقّاحا تهابه الأبطال ، والعاص بن سعيد بن العاص بن أميّة وكان هولا عظيما من الرّجال المعدودين ، وعامر بن عبد اللّه ، ونوفل بن خويلد وكان من شياطين قريش وكان من أشدّ النّاس عداوة للنّبي صلی اللّه عليه وآله وكانت قريش تقدّمه وتعظّمه ولمّا عرف رسول اللّه صلی اللّه عليه وآله حضوره سأل اللّه أن يكفيه أمره فقتله عليّ ابن أبي طالب رضي‌اللّه‌عنه ، ومسعود بن أميّة بن المغيرة ، وأبو قيس بن الفاكهة ، وعبد اللّه بن المنذر بن أبي رفاعة ، والعاص بن منتبه بن الحجّاج ، وحاجب بن السائب ، وأمّا الذين شاركه في قتلهم غيره فهم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حنظلة بن أبي سفيان بن حرب أخو معاوية ، وعبيدة بن الحارث ، وربيعة ، وعقيل ابنا الأسود بن المطّلب وأمّا المتخلّف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فسبعة ، وهم طيعم بن عديّ بن نوفل ، وكان من رءوس أهل الضّلال ، وعمر بن عثمان بن عمر ، وأبو قيس بن الوليد بن المغيرة ، وأبو العاص بن قيس ، وأوس بن الجمحي ، وعقبة بن أبي معيط ، ومعاوية بن عامر ، فهذه عدّة من </w:t>
      </w:r>
    </w:p>
    <w:p>
      <w:pPr>
        <w:pStyle w:val="BookText"/>
        <w:rPr/>
      </w:pPr>
      <w:r>
        <w:rPr>
          <w:rFonts w:ascii="Amiri" w:hAnsi="Amiri" w:eastAsia="Amiri" w:cs="Amiri"/>
          <w:color w:val="111111"/>
          <w:sz w:val="28"/>
          <w:sz w:val="28"/>
          <w:szCs w:val="28"/>
          <w:rtl w:val="true"/>
          <w:lang w:bidi="ar-SA"/>
        </w:rPr>
        <w:t>قتله عليّ كرّم اللّه وجهه يوم بدر ، وأجمع أهل الغزوات على أنّ عدّة من قتل من مقاتلة المشركين يوم بدر سبعون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عرفت أن أعظم غزاة غزاها رسول اللّه صلی اللّه عليه وآله وأشدّها نكاية في المشركين بدر الكبرى قتل فيها سبعون من المشركين قتل عليّ عليه‌السلام نصفهم وقتل المسلمون والملائكة النصف الآخر وإذا رجعت إلي مغازي محمّد بن عمر الواقدي وتاريخ الأشراف ليحيى بن جابر البلاذريّ وغيرهما علمت صحّة ذلك دع من قتله في غيرها كأحد والخندق وغيرهما وهذا الفصل لا معني للاطناب فيه لأنّه من المعلومات الضرورية كالعلم بوجود مكّة ومصر ونحوهما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الغزوات أجمعت على أنّ جملة من قتل من المشركين يوم بدر سبعون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رضي‌اللّه‌عنه منهم أحدا وعشرين تسعة باتفاق الناقلين وأربعة شاركه فيهم غيره وثمانية مختلفا فيهم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ثم وجدت في فضائل على رضي‌اللّه‌عنه جمع المعيد بن النعمان نحو ما ذكر العبدى فانه ذكر قصة بدر ، ثم قال في آخرهما فيما منعه على رضي‌اللّه‌عنه يوم بدر يقول أسيد بن أبى أياس يخاطب قريشا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مجمع غاية أخزاكم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يفوق على المذاكي القرح</w:t>
      </w:r>
    </w:p>
    <w:p>
      <w:pPr>
        <w:pStyle w:val="BookText"/>
        <w:rPr/>
      </w:pPr>
      <w:r>
        <w:rPr>
          <w:rFonts w:ascii="Amiri" w:hAnsi="Amiri" w:eastAsia="Amiri" w:cs="Amiri"/>
          <w:color w:val="111111"/>
          <w:sz w:val="28"/>
          <w:sz w:val="28"/>
          <w:szCs w:val="28"/>
          <w:rtl w:val="true"/>
          <w:lang w:bidi="ar-SA"/>
        </w:rPr>
        <w:t xml:space="preserve">هذا ابن فاطمة الذي أفناكم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ذبحا وقتلا بعضه لم يرتح</w:t>
      </w:r>
    </w:p>
    <w:p>
      <w:pPr>
        <w:pStyle w:val="BookText"/>
        <w:rPr/>
      </w:pPr>
      <w:r>
        <w:rPr>
          <w:rFonts w:ascii="Amiri" w:hAnsi="Amiri" w:eastAsia="Amiri" w:cs="Amiri"/>
          <w:color w:val="111111"/>
          <w:sz w:val="28"/>
          <w:sz w:val="28"/>
          <w:szCs w:val="28"/>
          <w:rtl w:val="true"/>
          <w:lang w:bidi="ar-SA"/>
        </w:rPr>
        <w:t xml:space="preserve">لله مدكم ألما تذكروا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يذكر الحر الكريم ويستحى</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bookmarkStart w:id="918" w:name="pg10240_101416"/>
    </w:p>
    <w:p>
      <w:pPr>
        <w:pStyle w:val="Heading4"/>
        <w:numPr>
          <w:ilvl w:val="3"/>
          <w:numId w:val="1"/>
        </w:numPr>
        <w:rPr/>
      </w:pPr>
      <w:bookmarkStart w:id="919" w:name="__RefHeading___Toc3235086_1067777946"/>
      <w:bookmarkStart w:id="920" w:name="_Toc349"/>
      <w:bookmarkEnd w:id="918"/>
      <w:bookmarkEnd w:id="919"/>
      <w:r>
        <w:rPr>
          <w:rtl w:val="true"/>
        </w:rPr>
        <w:t>ما برز من شجاعته عليه‌السلام في غزوة احد انه لما فر معظم أصحاب النبيّ صلی اللّه عليه وآله يوم احد قصدته خمسون فارسا فرّقهم عنه عليّ عليه‌السلام وقتل منهم عشرة</w:t>
      </w:r>
      <w:bookmarkEnd w:id="92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 ص 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محمّد بن حبيب في أماليه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لمّا فرّ معظم أصحابه عنه يوم احد كثرت عليه كتائب المشركين ، وقصدته كتيبة من بني كنانة ، ثمّ من بني عبد مناة بن كنانة ، فيها بنو سفيان بن عويف ، وهم خالد بن سفيان ، وأبو الشعشاء ابن سفيان ، وأبو الحمراء بن سفيان ، وغراب بن سفيان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اكفني هذه الكتيبة ، فحمل عليها ، وانها لتقارب خمسين فارسا ، وهو عليه‌السلام راجل فما زال يضربها بالسّيف ، فتفرّق عنه ، ثمّ يجتمع عليه هكذا حتّى قتل بني سفيان بن عويف الأربعة وتمام العشرة منها من لا يعرف بأسمائهم </w:t>
      </w:r>
      <w:r>
        <w:rPr>
          <w:rStyle w:val="FootnoteAnchor"/>
          <w:rtl w:val="true"/>
        </w:rPr>
        <w:footnoteReference w:id="4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أمان اللّه الدهلوي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921" w:name="pg10240_101417"/>
    </w:p>
    <w:p>
      <w:pPr>
        <w:pStyle w:val="BookText"/>
        <w:rPr/>
      </w:pPr>
      <w:bookmarkEnd w:id="921"/>
      <w:r>
        <w:rPr>
          <w:rFonts w:ascii="Amiri" w:hAnsi="Amiri" w:eastAsia="Amiri" w:cs="Amiri"/>
          <w:color w:val="111111"/>
          <w:sz w:val="28"/>
          <w:sz w:val="28"/>
          <w:szCs w:val="28"/>
          <w:rtl w:val="true"/>
          <w:lang w:bidi="ar-SA"/>
        </w:rPr>
        <w:t xml:space="preserve">نقل عن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محمد البصري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عن روضة الصّفا بما محصّله أن جيش المشركين أصابوا المسلمين ، فهزموهم وغضب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وكان إذا غضب عرق جبينه ، فرأى عليّا إلى جنبه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لم تنهزم مع القوم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بك أسوة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أخرى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كفر بعد الإيمان فإذا بطائفة من المشركين تعرضوا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اكفني يا عليّ ، فحمل عليهم عليّ بسيفه ذى الفقار ففرّجهم فحمل عليه طائفة أخرى ففرّجهم أيضا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لهي المواساة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فرّ النّاس يوم احد ولم يبق معه إلّا عليّ وأبو دجّانة وسهل بن حنيف فغشي عليه ، فلمّا أفاق سأل عليّا عن جماعة المسلمين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نقضوا العهد ، واختاروا الفرار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اكفني يا عليّ فحمل عليهم بسيفه فهزمهم ، فعاد إليه ، وقد قصده جماعة الكفّار من المشركين ، ففرّقهم عنه وكان أبو دجّانة يحفظه حين اشتغال عليّ بالقتال</w:t>
      </w:r>
      <w:r>
        <w:rPr>
          <w:rFonts w:eastAsia="IRNazanin" w:cs="IRNazanin"/>
          <w:color w:val="111111"/>
          <w:sz w:val="28"/>
          <w:szCs w:val="28"/>
          <w:rtl w:val="true"/>
          <w:lang w:bidi="fa-IR"/>
        </w:rPr>
        <w:t>.</w:t>
      </w:r>
    </w:p>
    <w:p>
      <w:pPr>
        <w:pStyle w:val="Heading4"/>
        <w:numPr>
          <w:ilvl w:val="3"/>
          <w:numId w:val="1"/>
        </w:numPr>
        <w:rPr/>
      </w:pPr>
      <w:bookmarkStart w:id="922" w:name="__RefHeading___Toc3235088_1067777946"/>
      <w:bookmarkStart w:id="923" w:name="_Toc350"/>
      <w:bookmarkEnd w:id="922"/>
      <w:r>
        <w:rPr>
          <w:rtl w:val="true"/>
        </w:rPr>
        <w:t>في أن عليا عليه‌السلام غسل الدم عن النبيّ صلی اللّه عليه وآله يوم احد</w:t>
      </w:r>
      <w:bookmarkEnd w:id="92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الشهير الشيخ محمد طاهر بن على الصديقى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أي النّبيّ عطش يوم أحد فجاءه عليّ بماء من المهراس فعافه وغسل به الدّم هو صخرة منقورة تسع كثيرا من الماء قد يعمل منه حياض للماء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هنا اسم ماء بأحد</w:t>
      </w:r>
      <w:r>
        <w:rPr>
          <w:rFonts w:eastAsia="Amiri" w:cs="Amiri" w:ascii="Amiri" w:hAnsi="Amiri"/>
          <w:color w:val="111111"/>
          <w:sz w:val="28"/>
          <w:szCs w:val="28"/>
          <w:rtl w:val="true"/>
          <w:lang w:bidi="ar-SA"/>
        </w:rPr>
        <w:t xml:space="preserve">. </w:t>
      </w:r>
      <w:bookmarkStart w:id="924" w:name="pg10240_101418"/>
    </w:p>
    <w:p>
      <w:pPr>
        <w:pStyle w:val="BookText"/>
        <w:rPr/>
      </w:pPr>
      <w:bookmarkEnd w:id="924"/>
      <w:r>
        <w:rPr>
          <w:rFonts w:ascii="IRNazanin" w:hAnsi="IRNazanin" w:eastAsia="IRNazanin"/>
          <w:color w:val="111111"/>
          <w:sz w:val="28"/>
          <w:sz w:val="28"/>
          <w:szCs w:val="28"/>
          <w:rtl w:val="true"/>
          <w:lang w:bidi="fa-IR"/>
        </w:rPr>
        <w:t xml:space="preserve">هذا يدلّ على ثباته عليه‌السلام إلى آخر الوقعة وملازمته للنّبيّ صلی اللّه عليه وآله في جميع حالاتها </w:t>
      </w:r>
      <w:r>
        <w:rPr>
          <w:rFonts w:eastAsia="IRNazanin" w:cs="IRNazanin"/>
          <w:color w:val="111111"/>
          <w:sz w:val="28"/>
          <w:szCs w:val="28"/>
          <w:rtl w:val="true"/>
          <w:lang w:bidi="fa-IR"/>
        </w:rPr>
        <w:t>-.</w:t>
      </w:r>
    </w:p>
    <w:p>
      <w:pPr>
        <w:pStyle w:val="Heading4"/>
        <w:numPr>
          <w:ilvl w:val="3"/>
          <w:numId w:val="1"/>
        </w:numPr>
        <w:rPr/>
      </w:pPr>
      <w:bookmarkStart w:id="925" w:name="__RefHeading___Toc3235090_1067777946"/>
      <w:bookmarkStart w:id="926" w:name="_Toc351"/>
      <w:bookmarkEnd w:id="925"/>
      <w:r>
        <w:rPr>
          <w:rtl w:val="true"/>
        </w:rPr>
        <w:t>ان عليا عليه‌السلام كسر جفن سيفه وحمل على القوم عند ما نظر في القتلى يومئذ فلم ير رسول اللّه صلی اللّه عليه وآله</w:t>
      </w:r>
      <w:bookmarkEnd w:id="92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ابن الأثير الجزري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الفضل المنصور بن أبي الحسن المديني بإسناده عن أحمد بن عليّ ابن المثنى ، حدّثنا أبو موسى حدّثنا محمّد بن مروان العقيلي عن عمارة بن أبي حفصة عن عكرمة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تخلّى النّاس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أحد نظرت في القتلى فلم أر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كان ليفرّ وما أراه في القتلى ولكن اللّه غضب علينا بما صنعنا فرفع نبيّه فما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من ان أقاتل حتّى اقتل فكسرت جفن سيفي ثمّ حملت على القوم فأفرجوا إليّ فإذا برسول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بينهم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ثم قتل الامام على أسد اللّه الغالب من أبطال قريش في بدر ومن صناديدهم في احد وقد جرح جرحا مختلفا وهو صابر يكافح ويناضل ويقاتل المشركين المتألبين على الرسول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دفاع رائع عن الحق</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7" w:name="pg10240_101419"/>
    </w:p>
    <w:p>
      <w:pPr>
        <w:pStyle w:val="BookText"/>
        <w:rPr/>
      </w:pPr>
      <w:bookmarkEnd w:id="927"/>
      <w:r>
        <w:rPr>
          <w:rFonts w:ascii="Amiri" w:hAnsi="Amiri" w:eastAsia="Amiri" w:cs="Amiri"/>
          <w:color w:val="111111"/>
          <w:sz w:val="28"/>
          <w:sz w:val="28"/>
          <w:szCs w:val="28"/>
          <w:rtl w:val="true"/>
          <w:lang w:bidi="ar-SA"/>
        </w:rPr>
        <w:t xml:space="preserve">ومنهم العلامة السيد أحمد زيني دحلان الشافعي مفتى مكة المكرمة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أبي يعلي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ذكر بدل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انجلى وزاد بعد قوله فإذا برسول اللّه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الواعظ السيد جمال الدين عطاء اللّه الحسيني الشيرازي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3235092_1067777946"/>
      <w:bookmarkStart w:id="929" w:name="_Toc352"/>
      <w:bookmarkEnd w:id="928"/>
      <w:r>
        <w:rPr>
          <w:rtl w:val="true"/>
        </w:rPr>
        <w:t>ما قاله لفاطمة عليهما‌السلام حين رجوعه عن غزوة احد</w:t>
      </w:r>
      <w:bookmarkEnd w:id="929"/>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إنّ عليّ بن أبي طالب حين أعطي فاطمة عليها‌السلام سيفه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أفاطم هاك السّيف غير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بر عديد ولا بمليم</w:t>
      </w:r>
    </w:p>
    <w:p>
      <w:pPr>
        <w:pStyle w:val="BookText"/>
        <w:rPr/>
      </w:pPr>
      <w:r>
        <w:rPr>
          <w:rFonts w:ascii="Amiri" w:hAnsi="Amiri" w:eastAsia="Amiri" w:cs="Amiri"/>
          <w:color w:val="111111"/>
          <w:sz w:val="28"/>
          <w:sz w:val="28"/>
          <w:szCs w:val="28"/>
          <w:rtl w:val="true"/>
          <w:lang w:bidi="ar-SA"/>
        </w:rPr>
        <w:t xml:space="preserve">لعمري لقد قاتلت في حبّ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وطاعة ربّ بالعباد رحيم</w:t>
      </w:r>
    </w:p>
    <w:p>
      <w:pPr>
        <w:pStyle w:val="BookText"/>
        <w:rPr/>
      </w:pPr>
      <w:r>
        <w:rPr>
          <w:rFonts w:ascii="Amiri" w:hAnsi="Amiri" w:eastAsia="Amiri" w:cs="Amiri"/>
          <w:color w:val="111111"/>
          <w:sz w:val="28"/>
          <w:sz w:val="28"/>
          <w:szCs w:val="28"/>
          <w:rtl w:val="true"/>
          <w:lang w:bidi="ar-SA"/>
        </w:rPr>
        <w:t xml:space="preserve">وسيفي بكفّي كالشهاب أهزّه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اجذبه من عاتق وصميم</w:t>
      </w:r>
    </w:p>
    <w:p>
      <w:pPr>
        <w:pStyle w:val="BookText"/>
        <w:rPr/>
      </w:pPr>
      <w:r>
        <w:rPr>
          <w:rFonts w:ascii="Amiri" w:hAnsi="Amiri" w:eastAsia="Amiri" w:cs="Amiri"/>
          <w:color w:val="111111"/>
          <w:sz w:val="28"/>
          <w:sz w:val="28"/>
          <w:szCs w:val="28"/>
          <w:rtl w:val="true"/>
          <w:lang w:bidi="ar-SA"/>
        </w:rPr>
        <w:t xml:space="preserve">فما زلت حتّى فضّ ربّي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شفينا نفس كلّ حليم</w:t>
      </w:r>
    </w:p>
    <w:p>
      <w:pPr>
        <w:pStyle w:val="BookText"/>
        <w:rPr/>
      </w:pPr>
      <w:r>
        <w:rPr>
          <w:rFonts w:ascii="Amiri" w:hAnsi="Amiri" w:eastAsia="Amiri" w:cs="Amiri"/>
          <w:color w:val="111111"/>
          <w:sz w:val="28"/>
          <w:sz w:val="28"/>
          <w:szCs w:val="28"/>
          <w:rtl w:val="true"/>
          <w:lang w:bidi="ar-SA"/>
        </w:rPr>
        <w:t xml:space="preserve">ومنهم العلامة الشهير بابن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محمّد بن إسحاق إنّ عليّا رضي‌اللّه‌عنه لمّا فرغ من القتال ناول سيفه فاطمة وأنشد يقول </w:t>
      </w:r>
      <w:r>
        <w:rPr>
          <w:rFonts w:eastAsia="Amiri" w:cs="Amiri" w:ascii="Amiri" w:hAnsi="Amiri"/>
          <w:color w:val="111111"/>
          <w:sz w:val="28"/>
          <w:szCs w:val="28"/>
          <w:rtl w:val="true"/>
          <w:lang w:bidi="ar-SA"/>
        </w:rPr>
        <w:t xml:space="preserve">: </w:t>
      </w:r>
      <w:bookmarkStart w:id="930" w:name="pg10240_101420"/>
    </w:p>
    <w:p>
      <w:pPr>
        <w:pStyle w:val="BookText"/>
        <w:rPr/>
      </w:pPr>
      <w:bookmarkEnd w:id="930"/>
      <w:r>
        <w:rPr>
          <w:rFonts w:ascii="Amiri" w:hAnsi="Amiri" w:eastAsia="Amiri" w:cs="Amiri"/>
          <w:color w:val="111111"/>
          <w:sz w:val="28"/>
          <w:sz w:val="28"/>
          <w:szCs w:val="28"/>
          <w:rtl w:val="true"/>
          <w:lang w:bidi="ar-SA"/>
        </w:rPr>
        <w:t xml:space="preserve">أفاطم هاك السّيف غير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بر عديد ولا بمليم</w:t>
      </w:r>
    </w:p>
    <w:p>
      <w:pPr>
        <w:pStyle w:val="BookText"/>
        <w:rPr/>
      </w:pPr>
      <w:r>
        <w:rPr>
          <w:rFonts w:ascii="Amiri" w:hAnsi="Amiri" w:eastAsia="Amiri" w:cs="Amiri"/>
          <w:color w:val="111111"/>
          <w:sz w:val="28"/>
          <w:sz w:val="28"/>
          <w:szCs w:val="28"/>
          <w:rtl w:val="true"/>
          <w:lang w:bidi="ar-SA"/>
        </w:rPr>
        <w:t xml:space="preserve">لعمري لقد أعذرت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وطاعة ربّ بالعباد عليم</w:t>
      </w:r>
    </w:p>
    <w:p>
      <w:pPr>
        <w:pStyle w:val="Heading4"/>
        <w:numPr>
          <w:ilvl w:val="3"/>
          <w:numId w:val="1"/>
        </w:numPr>
        <w:rPr/>
      </w:pPr>
      <w:bookmarkStart w:id="931" w:name="__RefHeading___Toc3235094_1067777946"/>
      <w:bookmarkStart w:id="932" w:name="_Toc353"/>
      <w:bookmarkEnd w:id="931"/>
      <w:r>
        <w:rPr>
          <w:rtl w:val="true"/>
        </w:rPr>
        <w:t>ان عليا عليه‌السلام كان أشدّ الناس قتالا بين يدي النبيّ صلی اللّه عليه وآله يوم احد</w:t>
      </w:r>
      <w:bookmarkEnd w:id="93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بن أبي طالب يومئذ أشدّ النّاس قتالا بين يديه رواه أبو يعلي والطّبراني في الأوسط ورجالهما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جامع ابن وهب مثله بتفاوت يسيرة</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3235096_1067777946"/>
      <w:bookmarkStart w:id="934" w:name="_Toc354"/>
      <w:bookmarkEnd w:id="933"/>
      <w:r>
        <w:rPr>
          <w:rtl w:val="true"/>
        </w:rPr>
        <w:t>ان عليا عليه‌السلام قتل يوم احد طلحة بن أبى طلحة صاحب لواء المشركين يوم احد</w:t>
      </w:r>
      <w:bookmarkEnd w:id="93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رضي‌اللّه‌عنهما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طلحة بن أبي طلحة يوم احد فكان صاحب لواء المشركين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محمّد تزعمون انّ اللّه يعجلنا بأسيافكم إلى النّار ويعجلكم بأسيافنا إلى الجنّة فأيّكم يبرز إليّ فبرز إليه عليّ بن أبي طالب رضي‌اللّه‌عنه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أفارقك حتّى أعجلك بسيفي إلى النار فاختلفا بضربتين </w:t>
      </w:r>
    </w:p>
    <w:p>
      <w:pPr>
        <w:pStyle w:val="BookText"/>
        <w:rPr/>
      </w:pPr>
      <w:r>
        <w:rPr>
          <w:rFonts w:ascii="IRNazanin" w:hAnsi="IRNazanin" w:eastAsia="IRNazanin"/>
          <w:color w:val="111111"/>
          <w:sz w:val="28"/>
          <w:sz w:val="28"/>
          <w:szCs w:val="28"/>
          <w:rtl w:val="true"/>
          <w:lang w:bidi="fa-IR"/>
        </w:rPr>
        <w:t xml:space="preserve">فضربه عليّ رضي‌اللّه‌عنه على رجله فقطعها وسقط إلى الأرض فأراد أن يجهّز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والرّحم يا ابن عمّى فانصرف عنه إلى موقفه فقال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جهّزت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ناشدني اللّه ولن يعيش فمات من ساعته ، وبشر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بذلك فسرّ وسرّ المسلمون 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الفتح يوم أحد بصبر عليّ رضي‌اللّه‌عنه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ثم قتل الامام على أسد اللّه الغالب من أبطال قريش في بدر ومن صناديدهم في احد وقد جرح جرحا مختلفا وهو صابر يكافح ويناضل ويقاتل المشركين المتألبين على الرسول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دفاع رائع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الواعظ السيد جمال الدين عطاء اللّه الحسيني الشيرازي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قتل طلحة بن أبى طلحة صاحب لواء قريش يوم الأحد بضربة ضربه عليّ على 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مع شرحه بالازهرية بمصر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عليّ رضي‌اللّه‌عنه طلحة بن أبى طلحة صاحب لواء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السيد أحمد البرزنجى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گلزار حسنى 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ويوم أحد قد ألّ عروشهم وقلّ جيوشهم وهدّ ركن اعتدائهم بقتل ابن أبى طلحة وابن شرجيل من حملة لوائهم</w:t>
      </w:r>
      <w:r>
        <w:rPr>
          <w:rFonts w:eastAsia="Amiri" w:cs="Amiri" w:ascii="Amiri" w:hAnsi="Amiri"/>
          <w:color w:val="111111"/>
          <w:sz w:val="28"/>
          <w:szCs w:val="28"/>
          <w:rtl w:val="true"/>
          <w:lang w:bidi="ar-SA"/>
        </w:rPr>
        <w:t xml:space="preserve">. </w:t>
      </w:r>
      <w:bookmarkStart w:id="935" w:name="pg10240_101422"/>
    </w:p>
    <w:p>
      <w:pPr>
        <w:pStyle w:val="Heading4"/>
        <w:numPr>
          <w:ilvl w:val="3"/>
          <w:numId w:val="1"/>
        </w:numPr>
        <w:rPr/>
      </w:pPr>
      <w:bookmarkStart w:id="936" w:name="__RefHeading___Toc3235098_1067777946"/>
      <w:bookmarkStart w:id="937" w:name="_Toc355"/>
      <w:bookmarkEnd w:id="935"/>
      <w:bookmarkEnd w:id="936"/>
      <w:r>
        <w:rPr>
          <w:rtl w:val="true"/>
        </w:rPr>
        <w:t>ان عليا عليه‌السلام قتل يوم احد سبعة من المشركين ومنهم طلحة بن أبى طلحة</w:t>
      </w:r>
      <w:bookmarkEnd w:id="93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أصحاب المغازيّ إنّ عليّا رضي‌اللّه‌عنه قتل منهم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طلحة وعبد اللّه بن جميل وأبا الحكم بن الأحنش وسباع بن عبد العزي وأبا أميّة بن المغيرة وهؤلاء الخمسة متفق على أنّه رضي‌اللّه‌عنه قتلهم والاثنان مختلف فيهما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الشهير بابن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عليّا قتلهم وأبو سعد طلحة بن طليحة وغلام حبشيّ مولد لبنى عبد الدّار مختلف فيهما ، وعاد أبو سفيان ومن معه من المشركين طالبين مكّة ودخل النّبى صلی اللّه عليه وآله المدينة فدفع سيفه ذا الفقار إلى فاطمة رضي‌اللّه‌عنها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اغسلي عن هذا دمه يا بنية فواللّه لقد صدّقنى اليوم وناولها عليّ رضي‌اللّه‌عنه وقال لها مثل ذلك</w:t>
      </w:r>
      <w:r>
        <w:rPr>
          <w:rFonts w:eastAsia="IRNazanin" w:cs="IRNazanin"/>
          <w:color w:val="111111"/>
          <w:sz w:val="28"/>
          <w:szCs w:val="28"/>
          <w:rtl w:val="true"/>
          <w:lang w:bidi="fa-IR"/>
        </w:rPr>
        <w:t xml:space="preserve">. </w:t>
      </w:r>
      <w:bookmarkStart w:id="938" w:name="pg10240_101423"/>
    </w:p>
    <w:p>
      <w:pPr>
        <w:pStyle w:val="Heading4"/>
        <w:numPr>
          <w:ilvl w:val="3"/>
          <w:numId w:val="1"/>
        </w:numPr>
        <w:rPr/>
      </w:pPr>
      <w:bookmarkStart w:id="939" w:name="__RefHeading___Toc3235100_1067777946"/>
      <w:bookmarkStart w:id="940" w:name="_Toc356"/>
      <w:bookmarkEnd w:id="938"/>
      <w:bookmarkEnd w:id="939"/>
      <w:r>
        <w:rPr>
          <w:rtl w:val="true"/>
        </w:rPr>
        <w:t>ان عليا عليه‌السلام لقد أصابه يوم احد ست عشرة ضربة كلّ ضربة تلزمه الأرض وما كان يرفعه الا جبرئيل</w:t>
      </w:r>
      <w:bookmarkEnd w:id="94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أحمد عبد الوهّاب بن عليّ الأمين أنبأنا أبو الفتح محمّد بن عبد الباقي ابن أحمد بن سليمان أنبأنا أبو الفضل أحمد بن الحسن بن هارون وأبو طاهر أحمد ابن الحسن بن أحمد الباقلاني كلاهما إجازة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بن أحمد بن شاذان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عليّ أبى محمّد الحسن بن محمّد بن يحيى بن الحسن بن جعفر بن عبيد اللّه بن الحسين بن عليّ بن الحسين بن عليّ بن أبي طالب قال جدي أبو الحسين يحيى بن الحسن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الىّ محمّد بن عليّ ومحمّد بن يحيى يخبراني عن محمّد بن الجنيد حدّثنا حصين بن جنادة ، عن يحيى بن سعيد ،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أصابت عليّا يوم أحد ست عشرة ضربة كلّ ضربة تلزمه الأرض فما كان يرفعه إلّا جبرئيل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اللّه بن العلامة الشيخ مصطفى المراغي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المبين في طبقات الأصوليين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بدرا وأبلي فيها بلاء حسنا ، وثبت في أحد ، وأصيب بستّ عشر ضربة فلم ينهزم</w:t>
      </w:r>
      <w:r>
        <w:rPr>
          <w:rFonts w:eastAsia="Amiri" w:cs="Amiri" w:ascii="Amiri" w:hAnsi="Amiri"/>
          <w:color w:val="111111"/>
          <w:sz w:val="28"/>
          <w:szCs w:val="28"/>
          <w:rtl w:val="true"/>
          <w:lang w:bidi="ar-SA"/>
        </w:rPr>
        <w:t xml:space="preserve">. </w:t>
      </w:r>
      <w:bookmarkStart w:id="941" w:name="pg10240_101424"/>
    </w:p>
    <w:p>
      <w:pPr>
        <w:pStyle w:val="BookText"/>
        <w:rPr/>
      </w:pPr>
      <w:bookmarkEnd w:id="941"/>
      <w:r>
        <w:rPr>
          <w:rFonts w:ascii="IRNazanin" w:hAnsi="IRNazanin" w:eastAsia="IRNazanin"/>
          <w:color w:val="111111"/>
          <w:sz w:val="28"/>
          <w:sz w:val="28"/>
          <w:szCs w:val="28"/>
          <w:rtl w:val="true"/>
          <w:lang w:bidi="fa-IR"/>
        </w:rPr>
        <w:t xml:space="preserve">ومنهم العلامة محمد خواجه پارسا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ينابيع المودة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وقال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عليّا رضي‌اللّه‌عنه يوم أحد ستّ عشر ضربة</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3235102_1067777946"/>
      <w:bookmarkStart w:id="943" w:name="_Toc357"/>
      <w:bookmarkEnd w:id="942"/>
      <w:r>
        <w:rPr>
          <w:rtl w:val="true"/>
        </w:rPr>
        <w:t>نبذة مما برز من شجاعته عليه‌السلام في غزوة خندق دعوة النبيّ صلی اللّه عليه وآله المسلمين الى مبارزة عمرو ثلاثا وعدم إجابة أحد له الا على عليه‌السلام مع حداثة سنه</w:t>
      </w:r>
      <w:bookmarkEnd w:id="94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الحافظ ، ثنا أبو العبّاس محمّد بن يعقوب ، ثنا أحمد بن عبد الجبّار ، ثنا يونس بن بكير ،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 وّد فنادى من يبارز؟ فقام عليّ رضي‌اللّه‌عنه وهو مقنع في الحديد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لها يا نبيّ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عمرو اجلس ونادى عمرو ألا رجل وهو يؤنّبهم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جنّتكم الّتي تزعمون أنّه من قتل منكم دخلها أفلا يبرز إليّ رجل فقام عليّ رضي‌اللّه‌عنه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قال جعلت فداك يا رسول اللّه على بن أبي طالب حين دعا عمرو بن عبد ود العامري الى المبارزة ، فقال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يا رسول اللّه أتأذن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استعملها الكتاب بعد ذلك في مكاتباتهم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ثمّ نادى الثّالثة وذكر</w:t>
      </w:r>
    </w:p>
    <w:p>
      <w:pPr>
        <w:pStyle w:val="BookText"/>
        <w:rPr/>
      </w:pPr>
      <w:r>
        <w:rPr>
          <w:rFonts w:ascii="IRNazanin" w:hAnsi="IRNazanin" w:eastAsia="IRNazanin"/>
          <w:color w:val="111111"/>
          <w:sz w:val="28"/>
          <w:sz w:val="28"/>
          <w:szCs w:val="28"/>
          <w:rtl w:val="true"/>
          <w:lang w:bidi="fa-IR"/>
        </w:rPr>
        <w:t xml:space="preserve">شعرا فقام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عمرا فأذن له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فمشي إليه حتّى أتاه وذكر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بإسناده عن أحمد بن الحسين البيهقي بعين ما تقدّم عنه بلا واسطة سندا ومتنا وقد أورد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تعجلنّ فقد أتاك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 صوتك غير عاجز</w:t>
      </w:r>
    </w:p>
    <w:p>
      <w:pPr>
        <w:pStyle w:val="BookText"/>
        <w:rPr/>
      </w:pPr>
      <w:r>
        <w:rPr>
          <w:rFonts w:ascii="Amiri" w:hAnsi="Amiri" w:eastAsia="Amiri" w:cs="Amiri"/>
          <w:color w:val="111111"/>
          <w:sz w:val="28"/>
          <w:sz w:val="28"/>
          <w:szCs w:val="28"/>
          <w:rtl w:val="true"/>
          <w:lang w:bidi="ar-SA"/>
        </w:rPr>
        <w:t xml:space="preserve">ذو نيّة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منجي كلّ فائز</w:t>
      </w:r>
    </w:p>
    <w:p>
      <w:pPr>
        <w:pStyle w:val="BookText"/>
        <w:rPr/>
      </w:pPr>
      <w:r>
        <w:rPr>
          <w:rFonts w:ascii="Amiri" w:hAnsi="Amiri" w:eastAsia="Amiri" w:cs="Amiri"/>
          <w:color w:val="111111"/>
          <w:sz w:val="28"/>
          <w:sz w:val="28"/>
          <w:szCs w:val="28"/>
          <w:rtl w:val="true"/>
          <w:lang w:bidi="ar-SA"/>
        </w:rPr>
        <w:t xml:space="preserve">انّي لأرجو أن 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 عليك نائحة الجنائز</w:t>
      </w:r>
    </w:p>
    <w:p>
      <w:pPr>
        <w:pStyle w:val="BookText"/>
        <w:rPr/>
      </w:pPr>
      <w:r>
        <w:rPr>
          <w:rFonts w:ascii="Amiri" w:hAnsi="Amiri" w:eastAsia="Amiri" w:cs="Amiri"/>
          <w:color w:val="111111"/>
          <w:sz w:val="28"/>
          <w:sz w:val="28"/>
          <w:szCs w:val="28"/>
          <w:rtl w:val="true"/>
          <w:lang w:bidi="ar-SA"/>
        </w:rPr>
        <w:t xml:space="preserve">من ضربة نجلاء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عند الهزاهز</w:t>
      </w:r>
    </w:p>
    <w:p>
      <w:pPr>
        <w:pStyle w:val="BookText"/>
        <w:rPr/>
      </w:pPr>
      <w:r>
        <w:rPr>
          <w:rFonts w:ascii="Amiri" w:hAnsi="Amiri" w:eastAsia="Amiri" w:cs="Amiri"/>
          <w:color w:val="111111"/>
          <w:sz w:val="28"/>
          <w:sz w:val="28"/>
          <w:szCs w:val="28"/>
          <w:rtl w:val="true"/>
          <w:lang w:bidi="ar-SA"/>
        </w:rPr>
        <w:t xml:space="preserve">ومنهم المؤرخ الشهير عبد الرحمن بن عبد اللّه الخشعمى المراكشى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أورد شعر عمرو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بححت من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بجمعكم هل من مبارز</w:t>
      </w:r>
    </w:p>
    <w:p>
      <w:pPr>
        <w:pStyle w:val="BookText"/>
        <w:rPr/>
      </w:pPr>
      <w:r>
        <w:rPr>
          <w:rFonts w:ascii="IRNazanin" w:hAnsi="IRNazanin" w:eastAsia="IRNazanin"/>
          <w:color w:val="111111"/>
          <w:sz w:val="28"/>
          <w:sz w:val="28"/>
          <w:szCs w:val="28"/>
          <w:rtl w:val="true"/>
          <w:lang w:bidi="fa-IR"/>
        </w:rPr>
        <w:t xml:space="preserve">ووقفت إذ جبن المشجع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القرن المناجز</w:t>
      </w:r>
    </w:p>
    <w:p>
      <w:pPr>
        <w:pStyle w:val="BookText"/>
        <w:rPr/>
      </w:pPr>
      <w:r>
        <w:rPr>
          <w:rFonts w:ascii="Amiri" w:hAnsi="Amiri" w:eastAsia="Amiri" w:cs="Amiri"/>
          <w:color w:val="111111"/>
          <w:sz w:val="28"/>
          <w:sz w:val="28"/>
          <w:szCs w:val="28"/>
          <w:rtl w:val="true"/>
          <w:lang w:bidi="ar-SA"/>
        </w:rPr>
        <w:t xml:space="preserve">وكذاك انى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متسرّعا قبل الهزاهز</w:t>
      </w:r>
    </w:p>
    <w:p>
      <w:pPr>
        <w:pStyle w:val="BookText"/>
        <w:rPr/>
      </w:pPr>
      <w:r>
        <w:rPr>
          <w:rFonts w:ascii="Amiri" w:hAnsi="Amiri" w:eastAsia="Amiri" w:cs="Amiri"/>
          <w:color w:val="111111"/>
          <w:sz w:val="28"/>
          <w:sz w:val="28"/>
          <w:szCs w:val="28"/>
          <w:rtl w:val="true"/>
          <w:lang w:bidi="ar-SA"/>
        </w:rPr>
        <w:t xml:space="preserve">ان الشجاعة في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من خير الغرائز</w:t>
      </w:r>
    </w:p>
    <w:p>
      <w:pPr>
        <w:pStyle w:val="BookText"/>
        <w:rPr/>
      </w:pPr>
      <w:r>
        <w:rPr>
          <w:rFonts w:ascii="Amiri" w:hAnsi="Amiri" w:eastAsia="Amiri" w:cs="Amiri"/>
          <w:color w:val="111111"/>
          <w:sz w:val="28"/>
          <w:sz w:val="28"/>
          <w:szCs w:val="28"/>
          <w:rtl w:val="true"/>
          <w:lang w:bidi="ar-SA"/>
        </w:rPr>
        <w:t xml:space="preserve">ثمّ أورد شعر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الدميري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الشافعيّ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وينبغي أن نذكر ملخّص هذه القصّة من مغازي الواقديّ وابن إسحاق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عمرو بن عبد ودّ يوم خندق وقد كان شهد بدرا فارتث جريحا ولم يشهد أحدا فحضر الخندق شاهرا نفسه معلما مدلا بشجاعته وبأسه وخرج معه ضرار بن الخطاب الفهري وعكرمة بن أبي جهل وهبيرة بن أبي وهب ونوفل بن عبد اللّه بن المغيرة المخزوميون فطافوا بخيولهم على الخندق إصعادا وانحدارا يطلبون موضعا ضيّقا يعبرونه حتّى وقفوا على أضيق موضع فيه في المكان المعروف بالمزار فأكرهوا خيولهم على العبور فعبرت وصاروا مع المسلمين على أرض واحدة ورسول اللّه صلی اللّه عليه وآله جالس وأصحابه قيام على رأسه فتقدّم عمرو بن عبد ودّ فدعا إلى البراز مرارا فلم يقم إليه أحد فلمّا كثر قام عليّ عليه‌السلام فقال أنا أبارزه يا رسول اللّه فأمره بالجلوس وأعاد عمرو النّداء والنّاس سكوت كأنّ على رءوسهم الطّير ،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انّكم تزعمون انّ قتلاكم في الجنّة وقتلانا في النّار أفما يحبّ أحدكم أن يقدم على الجنّة أو يقدم عدوا له إلى النّار فلم يقم إليه أحد فقام عليّ عليه‌السلام دفعة ثانية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 يا رسول اللّه فأمره بالجلوس فجال عمرو بفرسه مقبلا ومدبرا وجاءت عظماء الأحزاب فوقفت من وراء الخندق ومدّت أعناقها تنظر فلمّا راى عمرو انّ أحدا لا يجيبه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الأبيات المتقدّم ذكره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علامة اللغة والأدب ابن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الصادر في بيروت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عليّ كرّم اللّه وجهه حين أراد أن يبرز لعمرو بن عبد 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إليه فأشامّه قبل اللقاء أي اختبره وانظر ما عنده وفي حديث عليّ فأشامّه أي أنظر ما عنده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الشيخ فتح الدين اليعمري الأندلسي الشهير بابن سيد الناس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القدسي بالقاهرة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رواية البكائي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عمرو بن عبد ودّ قاتل يوم بدر حتّى أثبتته الجراحة فلم يشهد يوم احد فلمّا كان يوم الخندق خرج معلما ليرى مكانه فلما وقف هو وخيله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يبارز فبرز عليّ بن أبي طالب رحمه‌اللّه وذكر ابن سعد في هذا الخبر ان عمرا كان ابن تسعين فقال عليّ أنا أبارزه فأعطاه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سيفه وعممه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 عمرو بن عبد ودّ من بينهم ومعه جيل وقد كان عمرو جعل له علامة يشتهر وليعرف مكانه ويظهر شأنه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الأنف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يا عليّ فدنا منه فنزع عمامته من رأسه صلی اللّه عليه وآله وعمّمه بها وأعطاه سيفه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لشأنك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قد خرج عليّ عليه‌السلام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المورخ أبو العباس تقى الدين احمد بن على بن عبد القادر المقريزى المتوفى سنة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أجمع رؤساء المشركين أن يغدوا جميعا وجاءوا يريدون مضيقا يقحمون خيلهم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حتّى أتوا مكانا ضيّقا أغفله المسلمون فلم تدخله خيولهم وعبره عكرمة بن أبي جهل ونوفل بن عبد اللّه المخزوميّ وضرار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ضرار بن الخطاب بن مرداس بن كبير بن عمرو آكل السقب ابن حبيب بن عمرو بن شيبان بن محارب بن فهر بن مالك الفهري أسلم يوم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وهبيرة بن أبي وهب وعمرو بن عبد ودّ وقام سائرهم وراء الخندق فدعا عمرو بن عبد ودّ إلى البراز وكان قد بلغ تسعين سنة وحرّم الدّهن حتّى يثأر بمحمّد وأصحابه فأعطى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p>
    <w:p>
      <w:pPr>
        <w:pStyle w:val="BookText"/>
        <w:rPr/>
      </w:pPr>
      <w:r>
        <w:rPr>
          <w:rFonts w:ascii="Amiri" w:hAnsi="Amiri" w:eastAsia="Amiri" w:cs="Amiri"/>
          <w:color w:val="111111"/>
          <w:sz w:val="28"/>
          <w:sz w:val="28"/>
          <w:szCs w:val="28"/>
          <w:rtl w:val="true"/>
          <w:lang w:bidi="ar-SA"/>
        </w:rPr>
        <w:t xml:space="preserve">عليّا رضي‌اللّه‌عنه سيفه وعمّمه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عليه فخرج له وهو راجل وعمرو فارسا فسخر به عمرو ودنا منه عليّ فلم يكن بأسرع من أن قتله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النسابة ابو يعلى محمد بن الحسن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الاحكام السلطانية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وأذن لعليّ عليه‌السلام في حرب الخندق والخطب أصعب وإشفاقه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عليّ أكثر بارز عمرو بن عبد ودّ لما دعا إلى البراز أوّل يوم فلم يجبه أحد ثمّ دعا إلى البراز في اليوم الثاني فلم يجبه أحد ثمّ دعا إلى البراز في اليوم الثالث وقال حين رأى الاحجام عنه والحذر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ألستم تزعمون أن قتلاكم في الجنة أحياء عند ربّهم يرزقون وقتلانا في النّار يعذّبون فما يبالي أحدكم ليقدم على كرامة من ربّه أو يقدم عدوا إلى النّار وأنشأ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الأبيات المتقدّمة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عليّ عليه‌السلام فاستأذن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ثمّ ذكر أبيات عليّ المتقدّم ذكرها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إسحاق فلمّا كان يوم الخندق خرج عمرو بن عبد ودّ وجال وطلب البراز والأصحاب كانوا ساكتين كانّما على رءوسهم الطّير لأنّهم كانوا يعلمون شجاعته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عطاء اللّه الدشتكي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يعلمون شجاعته ثمّ ساق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عمرو بن عبد ودّ المبارزة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يبارز فقام عليّ رضي‌اللّه‌عنه وقال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له يا نبي اللّه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انّه عمرو ثمّ كرّر عمرو النّداء وجعل </w:t>
      </w:r>
      <w:bookmarkStart w:id="944" w:name="pg10240_101429"/>
    </w:p>
    <w:p>
      <w:pPr>
        <w:pStyle w:val="BookText"/>
        <w:rPr/>
      </w:pPr>
      <w:bookmarkEnd w:id="944"/>
      <w:r>
        <w:rPr>
          <w:rFonts w:ascii="IRNazanin" w:hAnsi="IRNazanin" w:eastAsia="IRNazanin"/>
          <w:color w:val="111111"/>
          <w:sz w:val="28"/>
          <w:sz w:val="28"/>
          <w:szCs w:val="28"/>
          <w:rtl w:val="true"/>
          <w:lang w:bidi="fa-IR"/>
        </w:rPr>
        <w:t xml:space="preserve">يوبّخ المسلمين ويقول أين جنّتكم الّتي تزعمون أن من قتل منكم يدخلها أفلا تبرزون لي رجلا فقام عليّ رضي‌اللّه‌عنه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إنّه عمرو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عمرا فأذن له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وأعطاه سيفه ذا الفقار وألبسه درعه الحديد وعمّمه بعمامته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أعنه عليه اللّهم هذا أخي وابن عمّي فلا تذرني فردا وأنت خير الوارثين وفي رواية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رفع عمامته إلى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إلهى أخذت عبيدة منّي يوم بدر وحمزة يوم أحد وهذا عليّ أخي وابن عمّي فلا تذرني فردا وأنت خير الوارثين فمشى اليه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على بن ابراهيم برهان الدين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3235104_1067777946"/>
      <w:bookmarkStart w:id="946" w:name="_Toc358"/>
      <w:bookmarkEnd w:id="945"/>
      <w:r>
        <w:rPr>
          <w:rtl w:val="true"/>
        </w:rPr>
        <w:t>دعوة عليّ عليه‌السلام عمروا الى الإسلام قبل قتله</w:t>
      </w:r>
      <w:bookmarkEnd w:id="94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عليّ بن أبي طالب في نفر من المسلمين حتّى أخذ عليهم الثغرة الّتي أقحموا منها خيلهم وأقبلت الفرسان تعنق نحوهم وقد كان عمرو بن عبد ودّ قاتل يوم بدر حتّى أثبتته الجراحة فلم يشهد أحدا فلمّا كان يوم الخندق خرج معلما ليرى مكانه فلمّا وقف هو وخيله 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إنّك كنت تعاهد اللّه ألّا يدعوك رجل من قريش إلى خلّتين إلّا أخذت منه إحداهما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قال له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إلى اللّه عزوجل وإلى رسوله وإلى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إلى النزال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الخازن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الخازن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الأندلسي الإشبيلي الشهير بابن سيد الناس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قوله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إلخ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إلخ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إنّك كنت تقول لا يدعوني أحد الى واحدة من ثلاث إلّا قبلتها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أدعوك ان تشهد أن لا إله إلّا اللّه وأنّ محمّدا رسول اللّه وتسلم لربّ العالمين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أخر عني هذه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ترجع إلى بلادك فإن يك محمّدصلی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صادقا كنت أسعد النّاس به وإن يك كاذبا كان الّذي تريد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لا تتحدث به نساء قريش أبدا كيف وقد قدرت على استيفاء ما نذرت أي فانّه نذر لمّا أفلت هاربا يوم بدر وقد جرح أن لا يمسّ رأسه دهنا حتّى يقتل محمّدا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فالثالثة ما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البراز فضحك عمرو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لخصلة ما كنت أظن انّ أحدا من العرب يروعني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bookmarkStart w:id="947" w:name="pg10240_101431"/>
    </w:p>
    <w:p>
      <w:pPr>
        <w:pStyle w:val="BookText"/>
        <w:rPr/>
      </w:pPr>
      <w:bookmarkEnd w:id="947"/>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عليه‌السلام إنّ قريشا تتحدّث عنك 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يدعوني أحد إلى ثلاث إلّا أجبت ولو إلى واحدة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أدعوك إلى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هذه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أدعوك إلى أن ترجع بمن تبعك من قريش إلى 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تتحدّث نساء قريش عنّي إنّ غلاما خدعني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إنّك أخذت على نفسك عهدا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3235106_1067777946"/>
      <w:bookmarkStart w:id="949" w:name="_Toc359"/>
      <w:bookmarkEnd w:id="948"/>
      <w:r>
        <w:rPr>
          <w:rtl w:val="true"/>
        </w:rPr>
        <w:t>مبارزته عليه‌السلام مع عمرو وقتله</w:t>
      </w:r>
      <w:bookmarkEnd w:id="94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بعد نقل دعوة عليّ عليه‌السلام عمرا إلى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أدعوك إلى النزال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يا ابن أخي فواللّه ما أحبّ أن أقتلك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ولكنّى واللّه أحبّ أن أقتلك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فحمي عمرو عنه ذلك فاقتحم عن فرسه فعقره أو ضرب وجهه ثمّ أقبل على عليّ فتنازلا وتجاولا فقتله عليّ عليه‌السلام وخرجت خيله منهزمة حتّى اقتحمت من الخندق هاربة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عبد اللّه الحافظ ، ثنا ابو العباس محمّد بن يعقوب ، ثنا أحمد بن عبد الجبّار ، ثنا يونس بن بكير ، عن ابن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يعنى يوم الخندق عمرو بن عبد ودّ فنادى من يبارز؟ فقام عليّ وهو مقنّع في الحديد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مناف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بن أبي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غيرك يا ابن أخي من أعمامك من هو أسن منك فانّي أكره ان أهريق دمك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رضي‌اللّه‌عنه لكنّي واللّه ما أكره أن أهريق دمك فغضب فنزل وسلّ سيفه كأنّه شعلة نار ، ثمّ أقبل نحو عليّ رضي‌اللّه‌عنه مغضبا واستقبله عليّ رضي‌اللّه‌عنه بدرقته فضربه عمرو في الدّرقة فقدّها وأثبت فيها السيف وأصاب رأسه فشجّه وضربه عليّ رضي‌اللّه‌عنه على حبل العاتق فسقط وثار العجاج وسمع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التكبير فعرف انّ عليّا رضي‌اللّه‌عنه قد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زاد كلمة فسقط وقدّه نصفين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في آخر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عليّ عليه‌السلام نحو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ووجهه يتهلل نورا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الدميري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ابو يعلى محمد بن الحسين النسابة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الاحكام السلطانية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وتجاولت عجاجة اخفتهما عن الأبصار ثمّ ان علت عليهما وعليّ عليه‌السلام يمسح سيفه بثوب عمرو وهو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محمّد بن إسحاق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المورخ ابو القاسم عبد الرحمن الخثعمي السهيلي المراكشى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نحو عليّ 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 كان على فرسه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أقاتلك وأنت على فرسك ولكن انزل معي فنزل عن فرسه ثمّ أقبل نحو عليّ واستقبله عليّ رضي‌اللّه‌عنه بدرقته فقرّبه عمرو ففذّها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أدعوك إلى البراز فحمي عمرو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أظنّ أنّ أحدا من العرب يرومها منّي ثمّ نزل فعقر فرسه وقيل ضرب وجهه ففرّ وتجاولا فثار لهما غبرة وارتهما عن العيون إلى أن سمع الناس التكبير عاليا من تحت الغبرة فعلموا انّ عليّا قتله وانجلت الغبرة عنهما وعليّ راكب صدره يجزّ رأسه وفرّ أصحابه ليعبروا الخندق فظفرت بهم خيلهم إلّا نوفل بن عبد اللّه فانّه قصر فرسه فوقع في الخندق فرماه المسلمون بالحجارة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النّاس قتلة أكرم من هذه فنزل إليه عليّ عليه‌السلام فقتله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الشيخ فتح الدين ابو الفتح محمد اليعمري الأندلسي الإشبيلي الشهير بابن سيد الناس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الحجارة من سفاهة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 دين محمّد بضراب</w:t>
      </w:r>
    </w:p>
    <w:p>
      <w:pPr>
        <w:pStyle w:val="BookText"/>
        <w:rPr/>
      </w:pPr>
      <w:r>
        <w:rPr>
          <w:rFonts w:ascii="Amiri" w:hAnsi="Amiri" w:eastAsia="Amiri" w:cs="Amiri"/>
          <w:color w:val="111111"/>
          <w:sz w:val="28"/>
          <w:sz w:val="28"/>
          <w:szCs w:val="28"/>
          <w:rtl w:val="true"/>
          <w:lang w:bidi="ar-SA"/>
        </w:rPr>
        <w:t xml:space="preserve">فصددت حين تركته متجدّلا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كالجذع بين دكادك ورواب</w:t>
      </w:r>
    </w:p>
    <w:p>
      <w:pPr>
        <w:pStyle w:val="BookText"/>
        <w:rPr/>
      </w:pPr>
      <w:r>
        <w:rPr>
          <w:rFonts w:ascii="Amiri" w:hAnsi="Amiri" w:eastAsia="Amiri" w:cs="Amiri"/>
          <w:color w:val="111111"/>
          <w:sz w:val="28"/>
          <w:sz w:val="28"/>
          <w:szCs w:val="28"/>
          <w:rtl w:val="true"/>
          <w:lang w:bidi="ar-SA"/>
        </w:rPr>
        <w:t xml:space="preserve">وعففت عن أثوابه ولو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المقطر بزني أثوابي</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تحسبنّ اللّه خاذل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ونبيّه يا معشر الأحزاب </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آخره فتصاولا وتجاولا ساعة وضربه عليّ رضي‌اللّه‌عنه على عاتقه بالسّيف ورمي جثّته إلى الأرض وتركه قتيلا ثمّ ركب عليّ رضي‌اللّه‌عنه على فرسه وكرّ على ابنه حسل بن عمرو فقتله فخرجت خيولهم مهزمة ورمي عكرمة بن أبي جهل رمحه وفرّ منهزما مع من انهزم من أصحابه فرجع عليّ بن أبي طالب رضي‌اللّه‌عنه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أعليّ تفتخر الفوارس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وعنهم سائلو أصحابي</w:t>
      </w:r>
    </w:p>
    <w:p>
      <w:pPr>
        <w:pStyle w:val="BookText"/>
        <w:rPr/>
      </w:pPr>
      <w:r>
        <w:rPr>
          <w:rFonts w:ascii="Amiri" w:hAnsi="Amiri" w:eastAsia="Amiri" w:cs="Amiri"/>
          <w:color w:val="111111"/>
          <w:sz w:val="28"/>
          <w:sz w:val="28"/>
          <w:szCs w:val="28"/>
          <w:rtl w:val="true"/>
          <w:lang w:bidi="ar-SA"/>
        </w:rPr>
        <w:t xml:space="preserve">اليوم تمنعني الفرار حفيظتي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ومصمّم في الرأس ليس بناب</w:t>
      </w:r>
    </w:p>
    <w:p>
      <w:pPr>
        <w:pStyle w:val="BookText"/>
        <w:rPr/>
      </w:pPr>
      <w:r>
        <w:rPr>
          <w:rFonts w:ascii="Amiri" w:hAnsi="Amiri" w:eastAsia="Amiri" w:cs="Amiri"/>
          <w:color w:val="111111"/>
          <w:sz w:val="28"/>
          <w:sz w:val="28"/>
          <w:szCs w:val="28"/>
          <w:rtl w:val="true"/>
          <w:lang w:bidi="ar-SA"/>
        </w:rPr>
        <w:t xml:space="preserve">أرديت عمرا إذ طغى بمهنّد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 الحديد مجرّب قصّاب</w:t>
      </w:r>
    </w:p>
    <w:p>
      <w:pPr>
        <w:pStyle w:val="BookText"/>
        <w:rPr/>
      </w:pPr>
      <w:r>
        <w:rPr>
          <w:rFonts w:ascii="Amiri" w:hAnsi="Amiri" w:eastAsia="Amiri" w:cs="Amiri"/>
          <w:color w:val="111111"/>
          <w:sz w:val="28"/>
          <w:sz w:val="28"/>
          <w:szCs w:val="28"/>
          <w:rtl w:val="true"/>
          <w:lang w:bidi="ar-SA"/>
        </w:rPr>
        <w:t xml:space="preserve">هذا ابن عبد الودّ كذب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وصدقت فاستمعوا إلى الكذّاب</w:t>
      </w:r>
    </w:p>
    <w:p>
      <w:pPr>
        <w:pStyle w:val="BookText"/>
        <w:rPr/>
      </w:pPr>
      <w:r>
        <w:rPr>
          <w:rFonts w:ascii="Amiri" w:hAnsi="Amiri" w:eastAsia="Amiri" w:cs="Amiri"/>
          <w:color w:val="111111"/>
          <w:sz w:val="28"/>
          <w:sz w:val="28"/>
          <w:szCs w:val="28"/>
          <w:rtl w:val="true"/>
          <w:lang w:bidi="ar-SA"/>
        </w:rPr>
        <w:t xml:space="preserve">ثمّ ساق الأبيات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الصفحة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الخازن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السيد احمد البرزنجى الشافعي مفتى مدينة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گلزار حسينى 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الأحزاب لما وثب عمرو بن عبد ودّ الخندق بجواده انتدب لبرازه </w:t>
      </w:r>
      <w:bookmarkStart w:id="950" w:name="pg10240_101435"/>
    </w:p>
    <w:p>
      <w:pPr>
        <w:pStyle w:val="BookText"/>
        <w:rPr/>
      </w:pPr>
      <w:bookmarkEnd w:id="950"/>
      <w:r>
        <w:rPr>
          <w:rFonts w:ascii="Amiri" w:hAnsi="Amiri" w:eastAsia="Amiri" w:cs="Amiri"/>
          <w:color w:val="111111"/>
          <w:sz w:val="28"/>
          <w:sz w:val="28"/>
          <w:szCs w:val="28"/>
          <w:rtl w:val="true"/>
          <w:lang w:bidi="ar-SA"/>
        </w:rPr>
        <w:t xml:space="preserve">الشهاب الثّاقب عليّ بن أبي طالب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 بدرقته وضرب بذي الفقار عاتقه فخرّ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ابراهيم برهان الدين الحلبي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تغيير وخلط بروايات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احمد زيني دحلان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بعد قوله فعقر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وجهه كيلا يفتر وأقبل على عليّ رضي‌اللّه‌عنه ودنا أحدهما من الآخر وثارت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بعد قوله فسقط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 المسلمون</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3235108_1067777946"/>
      <w:bookmarkStart w:id="952" w:name="_Toc360"/>
      <w:bookmarkEnd w:id="951"/>
      <w:r>
        <w:rPr>
          <w:rtl w:val="true"/>
        </w:rPr>
        <w:t>شجاعة عمرو</w:t>
      </w:r>
      <w:bookmarkEnd w:id="95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صلاح الدين خليل بن ايبك الصفدي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الغيث المسجم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وضربته عمرو بن عبد ودّ العامريّ وكان جبّارا عنيدا غليظا عتلا من الرّجال فقطع عليّ فخذه من أصلها ونزل عمرو فأخذ فخذ نفسه فضرب بها عليّا فتوارى عنها فوقعت في قوائم بعير فكسرتها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يوم الخندق فانّه كرّم اللّه وجهه قتل يومئذ عمرو بن عبد ودّ وكان </w:t>
      </w:r>
      <w:bookmarkStart w:id="953" w:name="pg10240_101436"/>
    </w:p>
    <w:p>
      <w:pPr>
        <w:pStyle w:val="BookText"/>
        <w:rPr/>
      </w:pPr>
      <w:bookmarkEnd w:id="953"/>
      <w:r>
        <w:rPr>
          <w:rFonts w:ascii="Amiri" w:hAnsi="Amiri" w:eastAsia="Amiri" w:cs="Amiri"/>
          <w:color w:val="111111"/>
          <w:sz w:val="28"/>
          <w:sz w:val="28"/>
          <w:szCs w:val="28"/>
          <w:rtl w:val="true"/>
          <w:lang w:bidi="ar-SA"/>
        </w:rPr>
        <w:t xml:space="preserve">عمرو من مشاهير الأبطال وشجعان العرب وكانوا يعدلونه بألف رجل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قال جابر بن عبد اللّه الأنصاري واللّه ما شبهت يوم الأحزاب قتل على عمرا وتخاذل المشركين بعده الا بما قصه اللّه تعالى من قصة طالوت وجالوت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فَهَزَمُوهُمْ بِإِذْنِ اللّهِ وَقَتَلَ داوُدُ جالُوتَ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الحافظ أبو المؤيد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الشيخ الزاهد أبو الحسن على بن أحمد العاصمي الخوارزمي أخبرنى شيخ القضاة اسماعيل بن أحمد الواعظ أخبرنى والدي شيخ السنة أبو بكر أحمد بن الحسين البيهقي أخبرنى أبو عبد اللّه الحافظ سمعت أبا العباس محمد بن يعقوب يقول سمعت أحمد بن عبد الجبار العطاردي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آدم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شبهت قتل على عليه‌السلام عمرا بقول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فَهَزَمُوهُمْ بِإِذْنِ اللّهِ وَقَتَلَ داوُدُ جالُوتَ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المعاصر محمد عبد الغفار الهاشمي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جندل أي عليّ عمرو بن ودّ أشجع قريش وأشدّهم فروسيّة ومبارزة على الإطلاق في عزوة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أردف بابنه أيضا ، فهزم اللّه بقيّة الأحزاب بعد مصرعهما بعاصفة عاتية</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3235110_1067777946"/>
      <w:bookmarkStart w:id="955" w:name="_Toc361"/>
      <w:bookmarkEnd w:id="954"/>
      <w:r>
        <w:rPr>
          <w:rtl w:val="true"/>
        </w:rPr>
        <w:t>كلامه عليه‌السلام بعد قتل عمرو</w:t>
      </w:r>
      <w:bookmarkEnd w:id="95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الشيخ على برهان الدين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xml:space="preserve">» </w:t>
      </w:r>
      <w:bookmarkStart w:id="956" w:name="pg10240_101437"/>
    </w:p>
    <w:p>
      <w:pPr>
        <w:pStyle w:val="BookText"/>
        <w:rPr/>
      </w:pPr>
      <w:bookmarkEnd w:id="9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الشهير بالسيرة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تفسير الفخر انّه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لعليّ كرم اللّه وجهه بعد قتله لعمرو بن 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وجدت نفسك معه يا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لو كان أهل المدينة كلّهم في جانب وأنا في جانب لقدرت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تفسير الفخر الرازي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3235112_1067777946"/>
      <w:bookmarkStart w:id="958" w:name="_Toc362"/>
      <w:bookmarkEnd w:id="957"/>
      <w:r>
        <w:rPr>
          <w:rtl w:val="true"/>
        </w:rPr>
        <w:t>رثاء اخت عمرو بعد قتله ومدحها عليا عليه‌السلام</w:t>
      </w:r>
      <w:bookmarkEnd w:id="95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ابراهيم بن على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الآداب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عقد الفريد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الشرقية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عمرو جاءت أخته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كفو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انصرفت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قاتل عمرو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أبكي عليه آخر الأبد</w:t>
      </w:r>
    </w:p>
    <w:p>
      <w:pPr>
        <w:pStyle w:val="BookText"/>
        <w:rPr/>
      </w:pPr>
      <w:r>
        <w:rPr>
          <w:rFonts w:ascii="Amiri" w:hAnsi="Amiri" w:eastAsia="Amiri" w:cs="Amiri"/>
          <w:color w:val="111111"/>
          <w:sz w:val="28"/>
          <w:sz w:val="28"/>
          <w:szCs w:val="28"/>
          <w:rtl w:val="true"/>
          <w:lang w:bidi="ar-SA"/>
        </w:rPr>
        <w:t xml:space="preserve">لكنّ قاتله من لا يعاب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يدعى قديما بيضة البلد</w:t>
      </w:r>
    </w:p>
    <w:p>
      <w:pPr>
        <w:pStyle w:val="BookText"/>
        <w:rPr/>
      </w:pPr>
      <w:r>
        <w:rPr>
          <w:rFonts w:ascii="Amiri" w:hAnsi="Amiri" w:eastAsia="Amiri" w:cs="Amiri"/>
          <w:color w:val="111111"/>
          <w:sz w:val="28"/>
          <w:sz w:val="28"/>
          <w:szCs w:val="28"/>
          <w:rtl w:val="true"/>
          <w:lang w:bidi="ar-SA"/>
        </w:rPr>
        <w:t xml:space="preserve">من هاشم في ذراها وهي صاعدة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تميت النّاس بالحسد</w:t>
      </w:r>
    </w:p>
    <w:p>
      <w:pPr>
        <w:pStyle w:val="BookText"/>
        <w:rPr/>
      </w:pPr>
      <w:r>
        <w:rPr>
          <w:rFonts w:ascii="Amiri" w:hAnsi="Amiri" w:eastAsia="Amiri" w:cs="Amiri"/>
          <w:color w:val="111111"/>
          <w:sz w:val="28"/>
          <w:sz w:val="28"/>
          <w:szCs w:val="28"/>
          <w:rtl w:val="true"/>
          <w:lang w:bidi="ar-SA"/>
        </w:rPr>
        <w:t xml:space="preserve">قوم أبي اللّه إلّا أن يكون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الدّين والدّنيا بلا أحد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البيتين الأوّلين مما تقدّم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w:t>
      </w:r>
    </w:p>
    <w:p>
      <w:pPr>
        <w:pStyle w:val="BookText"/>
        <w:rPr/>
      </w:pPr>
      <w:r>
        <w:rPr>
          <w:rFonts w:ascii="Amiri" w:hAnsi="Amiri" w:eastAsia="Amiri" w:cs="Amiri"/>
          <w:color w:val="111111"/>
          <w:sz w:val="28"/>
          <w:sz w:val="28"/>
          <w:szCs w:val="28"/>
          <w:rtl w:val="true"/>
          <w:lang w:bidi="ar-SA"/>
        </w:rPr>
        <w:t xml:space="preserve">المصرع الثاني من البيت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بكيته أبدا ما دمت في الأبد وذكر بدل كلمة لا يعاب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نظير له وبدل كلمة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اخت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نعي إليها أخوها عمرو من اجترأ عليه؟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 كريم وأنشدت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أسدان في ضيق المكر تصاولا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كفو كريم باسل</w:t>
      </w:r>
    </w:p>
    <w:p>
      <w:pPr>
        <w:pStyle w:val="BookText"/>
        <w:rPr/>
      </w:pPr>
      <w:r>
        <w:rPr>
          <w:rFonts w:ascii="Amiri" w:hAnsi="Amiri" w:eastAsia="Amiri" w:cs="Amiri"/>
          <w:color w:val="111111"/>
          <w:sz w:val="28"/>
          <w:sz w:val="28"/>
          <w:szCs w:val="28"/>
          <w:rtl w:val="true"/>
          <w:lang w:bidi="ar-SA"/>
        </w:rPr>
        <w:t xml:space="preserve">فتخالسا مجّ النفوس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المجال مجالد ومقاتل</w:t>
      </w:r>
    </w:p>
    <w:p>
      <w:pPr>
        <w:pStyle w:val="BookText"/>
        <w:rPr/>
      </w:pPr>
      <w:r>
        <w:rPr>
          <w:rFonts w:ascii="Amiri" w:hAnsi="Amiri" w:eastAsia="Amiri" w:cs="Amiri"/>
          <w:color w:val="111111"/>
          <w:sz w:val="28"/>
          <w:sz w:val="28"/>
          <w:szCs w:val="28"/>
          <w:rtl w:val="true"/>
          <w:lang w:bidi="ar-SA"/>
        </w:rPr>
        <w:t xml:space="preserve">وكلاهما حضرا القراع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يثنه عن ذاك شغل شاغل</w:t>
      </w:r>
    </w:p>
    <w:p>
      <w:pPr>
        <w:pStyle w:val="BookText"/>
        <w:rPr/>
      </w:pPr>
      <w:r>
        <w:rPr>
          <w:rFonts w:ascii="Amiri" w:hAnsi="Amiri" w:eastAsia="Amiri" w:cs="Amiri"/>
          <w:color w:val="111111"/>
          <w:sz w:val="28"/>
          <w:sz w:val="28"/>
          <w:szCs w:val="28"/>
          <w:rtl w:val="true"/>
          <w:lang w:bidi="ar-SA"/>
        </w:rPr>
        <w:t xml:space="preserve">فاذهب على فما ظفرته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سديد ليس فيه تحامل</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ثئرت قريش بأخي ما حنت النّوق وقالت عمرو ترثيه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الأبيات المتقدمة نقلها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أبى اللّه إلّا أن تكون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الدّين والدّنيا إلى الأبد</w:t>
      </w:r>
    </w:p>
    <w:p>
      <w:pPr>
        <w:pStyle w:val="BookText"/>
        <w:rPr/>
      </w:pPr>
      <w:r>
        <w:rPr>
          <w:rFonts w:ascii="Amiri" w:hAnsi="Amiri" w:eastAsia="Amiri" w:cs="Amiri"/>
          <w:color w:val="111111"/>
          <w:sz w:val="28"/>
          <w:sz w:val="28"/>
          <w:szCs w:val="28"/>
          <w:rtl w:val="true"/>
          <w:lang w:bidi="ar-SA"/>
        </w:rPr>
        <w:t xml:space="preserve">يا امّ كلثوم ابكيه ولا 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معولة حرّي على ولد</w:t>
      </w:r>
    </w:p>
    <w:p>
      <w:pPr>
        <w:pStyle w:val="BookText"/>
        <w:rPr/>
      </w:pPr>
      <w:r>
        <w:rPr>
          <w:rFonts w:ascii="Amiri" w:hAnsi="Amiri" w:eastAsia="Amiri" w:cs="Amiri"/>
          <w:color w:val="111111"/>
          <w:sz w:val="28"/>
          <w:sz w:val="28"/>
          <w:szCs w:val="28"/>
          <w:rtl w:val="true"/>
          <w:lang w:bidi="ar-SA"/>
        </w:rPr>
        <w:t xml:space="preserve">فأسلاها وعزّاها وهو عليها قتل ولدها جلالة القاتل وافتخرت بكون ولدها مقتولا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بالانبارى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البيت الأوّل والثاني من رثاء أخت عمرو في قتله لكنّه ذكر بدل المصرع الثاني من البيت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بكيته ما أقام الروح في جسدي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انّ عليّا كرّم اللّه وجهه لمّا قتل عمرا لم يسلبه فجاءت أخت عمرو حتّى قامت عليه فلمّا رأته غير مسلوب سلبه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قتله إلّا كفو كريم ثمّ </w:t>
      </w:r>
      <w:bookmarkStart w:id="959" w:name="pg10240_101439"/>
    </w:p>
    <w:p>
      <w:pPr>
        <w:pStyle w:val="BookText"/>
        <w:rPr/>
      </w:pPr>
      <w:bookmarkEnd w:id="959"/>
      <w:r>
        <w:rPr>
          <w:rFonts w:ascii="Amiri" w:hAnsi="Amiri" w:eastAsia="Amiri" w:cs="Amiri"/>
          <w:color w:val="111111"/>
          <w:sz w:val="28"/>
          <w:sz w:val="28"/>
          <w:szCs w:val="28"/>
          <w:rtl w:val="true"/>
          <w:lang w:bidi="ar-SA"/>
        </w:rPr>
        <w:t xml:space="preserve">سألت عن قاتله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 فأنشأت هذين البيتين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البيتين الأوّلين من الأبيات الّتي تقدّم نقلها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الحسن المدائني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قالت اخت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اجترأ عليه؟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أبي طالب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منيّته على يد كفو كريم ولم يذكر فيه إلّا البيتين الأوّلين وذكر بدل قوله من لا يعاب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نظير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أخت عمرو بن عبد ودّ ترثيه فذكر البيتين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الآداب</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3235114_1067777946"/>
      <w:bookmarkStart w:id="961" w:name="_Toc363"/>
      <w:bookmarkEnd w:id="960"/>
      <w:r>
        <w:rPr>
          <w:rtl w:val="true"/>
        </w:rPr>
        <w:t>أشعار حسان بعد قتل عمرو</w:t>
      </w:r>
      <w:bookmarkEnd w:id="96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الشهير بابن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قتل عمرو بن عبد ودّ يقول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أمسى الفتى عمرو بن ودّ قديرى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بجنوب يثرب غارة لم ينظر</w:t>
      </w:r>
    </w:p>
    <w:p>
      <w:pPr>
        <w:pStyle w:val="BookText"/>
        <w:rPr/>
      </w:pPr>
      <w:r>
        <w:rPr>
          <w:rFonts w:ascii="Amiri" w:hAnsi="Amiri" w:eastAsia="Amiri" w:cs="Amiri"/>
          <w:color w:val="111111"/>
          <w:sz w:val="28"/>
          <w:sz w:val="28"/>
          <w:szCs w:val="28"/>
          <w:rtl w:val="true"/>
          <w:lang w:bidi="ar-SA"/>
        </w:rPr>
        <w:t xml:space="preserve">ولقد وجدت سيوفنا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وجدت رماحنا لم تقصر</w:t>
      </w:r>
    </w:p>
    <w:p>
      <w:pPr>
        <w:pStyle w:val="BookText"/>
        <w:rPr/>
      </w:pPr>
      <w:r>
        <w:rPr>
          <w:rFonts w:ascii="Amiri" w:hAnsi="Amiri" w:eastAsia="Amiri" w:cs="Amiri"/>
          <w:color w:val="111111"/>
          <w:sz w:val="28"/>
          <w:sz w:val="28"/>
          <w:szCs w:val="28"/>
          <w:rtl w:val="true"/>
          <w:lang w:bidi="ar-SA"/>
        </w:rPr>
        <w:t xml:space="preserve">ولقد رأيت غداة بدر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ضربوك ضربا ليس ضرب المحضر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أصبحت لا تدعي ليوم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كلّا والإله الأكبر </w:t>
      </w:r>
      <w:bookmarkStart w:id="962" w:name="pg10240_101440"/>
    </w:p>
    <w:p>
      <w:pPr>
        <w:pStyle w:val="Heading4"/>
        <w:numPr>
          <w:ilvl w:val="3"/>
          <w:numId w:val="1"/>
        </w:numPr>
        <w:rPr/>
      </w:pPr>
      <w:bookmarkStart w:id="963" w:name="__RefHeading___Toc3235116_1067777946"/>
      <w:bookmarkStart w:id="964" w:name="_Toc364"/>
      <w:bookmarkEnd w:id="962"/>
      <w:bookmarkEnd w:id="963"/>
      <w:r>
        <w:rPr>
          <w:rtl w:val="true"/>
        </w:rPr>
        <w:t>ما برز من شجاعته عليه‌السلام في غزوة خيبر انه عليه‌السلام اجتذب باب خيبر ولم يقدر سبعون رجلا على إعادته</w:t>
      </w:r>
      <w:bookmarkEnd w:id="96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حجر العسقلاني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المسند لعبد اللّه بن أحمد بن حنبل من حديث جابر إنّ النّبى صلی اللّه عليه وآله لمّا دفع الراية لعليّ يوم خيبر أسرع فجعلوا يقولون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 حتّى انتهى إلى الحصن فاجتذب بابه فألقاه على الأرض ثمّ اجتمع عليه سبعون رجلا حتى اعادوه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عليه‌السلام قلع باب خيبر ولم يحرّكه سبعون رجلا إلّا بعد الجهد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القاضي عضد الدين الإيجي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965" w:name="pg10240_101441"/>
    </w:p>
    <w:p>
      <w:pPr>
        <w:pStyle w:val="BookText"/>
        <w:rPr/>
      </w:pPr>
      <w:bookmarkEnd w:id="965"/>
      <w:r>
        <w:rPr>
          <w:rFonts w:ascii="Amiri" w:hAnsi="Amiri" w:eastAsia="Amiri" w:cs="Amiri"/>
          <w:color w:val="111111"/>
          <w:sz w:val="28"/>
          <w:sz w:val="28"/>
          <w:szCs w:val="28"/>
          <w:rtl w:val="true"/>
          <w:lang w:bidi="ar-SA"/>
        </w:rPr>
        <w:t xml:space="preserve">وقد 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قلعت باب خيبر بقوة 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قلعت باب خيبر بقوة جسمانيّة بل بقوة رحمانيّة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قلع باب خيبر واجتمع عليه عصبة من النّاس ليقلّبوه فلم يقلّبوه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العباس تقى الدين أحمد بن على المقريزى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امتاع الاسماع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ثمّ اجتمع عليه سبعون رجلا فكان جهدهم ان أعادوا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الشيخ علاء الدين على بن محمد القوشچى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بهامش شرح المواقف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لظهور المعجزة على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كقلع باب خيبر وعجز عن إعادته سبعون رجلا من الأقوياء</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القوّة والأيد فضرب به المثل فيهما وهو الّذي قلع باب خيبر واجتمع عليه عصبة من النّاس ليقلّبوه فلم يقلّبوه</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3235118_1067777946"/>
      <w:bookmarkStart w:id="967" w:name="_Toc365"/>
      <w:bookmarkEnd w:id="966"/>
      <w:r>
        <w:rPr>
          <w:rtl w:val="true"/>
        </w:rPr>
        <w:t>انه عليه‌السلام تترس باب خيبر ولم يقدر ثمانية رجال على تقليبه</w:t>
      </w:r>
      <w:bookmarkEnd w:id="967"/>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يعقوب ، ثنا أبي عن محمّد بن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حسن عن بعض أهله عن أبي رافع مولى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عليّ حين بعثه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برايته فلمّا دنى من الحصن خرج إليه أهله فقاتلهم فضربه رجل من يهود فطرح ترسه من يده فتناول عليّ بابا كان عند الحصن فترس به نفسه فلم يزل في يده وهو يقاتل حتّى فتح اللّه عليه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والكتيبة من حصون خيبر وهناك الصهباء التي أغرس فيها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وهي من خيبر على بريد وحصن خيبر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فتحه على بن أبي طالب رضى اللّه عنه</w:t>
      </w:r>
    </w:p>
    <w:p>
      <w:pPr>
        <w:pStyle w:val="BookText"/>
        <w:rPr/>
      </w:pPr>
      <w:r>
        <w:rPr>
          <w:rFonts w:ascii="Amiri" w:hAnsi="Amiri" w:eastAsia="Amiri" w:cs="Amiri"/>
          <w:color w:val="111111"/>
          <w:sz w:val="28"/>
          <w:sz w:val="28"/>
          <w:szCs w:val="28"/>
          <w:rtl w:val="true"/>
          <w:lang w:bidi="ar-SA"/>
        </w:rPr>
        <w:t>ثمّ ألقاه من يده حين فرغ فلقد رأيتني في نفر معي سبعة أنا ثامنهم نجهد على أن نقلب ذلك الباب فما نقلبه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عن محمّد بن إسحاق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 </w:t>
      </w:r>
    </w:p>
    <w:p>
      <w:pPr>
        <w:pStyle w:val="BookText"/>
        <w:rPr/>
      </w:pPr>
      <w:r>
        <w:rPr>
          <w:rFonts w:ascii="Amiri" w:hAnsi="Amiri" w:eastAsia="Amiri" w:cs="Amiri"/>
          <w:color w:val="111111"/>
          <w:sz w:val="28"/>
          <w:sz w:val="28"/>
          <w:szCs w:val="28"/>
          <w:rtl w:val="true"/>
          <w:lang w:bidi="ar-SA"/>
        </w:rPr>
        <w:t xml:space="preserve">أخبرني أبو عبد اللّه الحافظ ، حدّثنا أبو العباس محمّد بن يعقوب ، حدّثنا أحمد بن عبد الجبّار ، حدّثنا يونس بن بكير ، عن ابن إسحاق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نقلا عن الطبريّ في تاريخه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الفداء اسماعيل صاحب بلدة حماة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اخبار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العباس المقريزى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امتاع الاسماع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خرج إليه الحارث أبو زينب أخو مرحب فانكشف المسلمون وثبت عليّ فاضطربا ضربات فقتله عليّ وانهزم اليهود إلى حصنهم ثمّ خرج مرحب فحمل على عليّ وضربه فاتقاه بالترس فأطنّ ترس عليّ رضي‌اللّه‌عنه فتناول بابا كان عند الحصن فترس به عن نفسه فلم يزل في يده حتّى فتح اللّه عليه 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اليعمري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إسحاق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أبو عبد اللّه حامد بن أبي النجيح محمّد بن عبد الرّحمن وأبو يعلي حيدرة بن عبد الأعلى بن محمّد بن محمّد سبط بن القطّان الاصبهاني كتابة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شمس الدين المؤيد بن عبد الرحيم أحمد بن محمّد بن اخوه البغداديّ إجازة أنا العدل أبو القاسم بن أبي عبد الرّحمن بن أبي بكر بن انح نصر المستملي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الحسين الحافظ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ابن إسحاق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يونس عن ابن إسحاق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بإسقاط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أبي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صحيحى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عن أبي رافع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مضمون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العباس أحمد بن ابراهيم الواسطي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السيرة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شمس الدين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ابن إسحاق في السّيرة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إسحاق في المغازيّ وابن عساكر عن أبي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تناول عليّ بابا عند الحصن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محمد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إسحاق عن أبي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الدبيع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حمل عليّ على باب خيبر أورده ابن إسحاق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إسحاق في المغازي وابن عساكر عن أبي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رافع لقد رأيتني في سبعة نجهد على أن نقلّب ذلك الباب فلم نقدر</w:t>
      </w:r>
      <w:r>
        <w:rPr>
          <w:rFonts w:eastAsia="Amiri" w:cs="Amiri" w:ascii="Amiri" w:hAnsi="Amiri"/>
          <w:color w:val="111111"/>
          <w:sz w:val="28"/>
          <w:szCs w:val="28"/>
          <w:rtl w:val="true"/>
          <w:lang w:bidi="ar-SA"/>
        </w:rPr>
        <w:t xml:space="preserve">. </w:t>
      </w:r>
      <w:bookmarkStart w:id="968" w:name="pg10240_101446"/>
    </w:p>
    <w:p>
      <w:pPr>
        <w:pStyle w:val="BookText"/>
        <w:rPr/>
      </w:pPr>
      <w:bookmarkEnd w:id="968"/>
      <w:r>
        <w:rPr>
          <w:rFonts w:ascii="Amiri" w:hAnsi="Amiri" w:eastAsia="Amiri" w:cs="Amiri"/>
          <w:color w:val="111111"/>
          <w:sz w:val="28"/>
          <w:sz w:val="28"/>
          <w:szCs w:val="28"/>
          <w:rtl w:val="true"/>
          <w:lang w:bidi="ar-SA"/>
        </w:rPr>
        <w:t>رواه ابن إسحاق والبيهقيّ والحاكم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عن قوله ومعي سبعة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عساكر انّه تترّس بباب الحصن عن نفسه فلم يزل في يده وهو يقاتل حتّى فتح اللّه عليه فألقاه ثمّ أراد ثمانية ان يقلبوه فما استطاعوا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برهان الدين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إلى الحديث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إليه مرحب فحمل مرحب عليه وضربه فطرح ترسه من يده فتناول عليّ بابا كان عند الحصن فتترّس به عن نفسه إلخ</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3235120_1067777946"/>
      <w:bookmarkStart w:id="970" w:name="_Toc366"/>
      <w:bookmarkEnd w:id="969"/>
      <w:r>
        <w:rPr>
          <w:rtl w:val="true"/>
        </w:rPr>
        <w:t>انه عليه‌السلام حمل باب خيبر ولم يقدر على حمله أربعون رجلا</w:t>
      </w:r>
      <w:bookmarkEnd w:id="97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الشهير أبو بكر أحمد بن على الشافعي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ابن بكير حدّثنا أبو الحسن عليّ بن أحمد بن محمّد بن إبراهيم بن فروّخ الورّاق ، حدّثنا محمّد بن جرير بن يزيد ، حدّثني إسماعيل بن موسى الفزاري حدّثنا المطلب بن زياد ، عن ليث عن أبي جعفر بن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جابر ابن عبد اللّه إنّ عليّا حمل باب خيبر يوم افتتحها وأنّهم جرّبوه بعد ذلك فلم يحمله </w:t>
      </w:r>
    </w:p>
    <w:p>
      <w:pPr>
        <w:pStyle w:val="BookText"/>
        <w:rPr/>
      </w:pPr>
      <w:r>
        <w:rPr>
          <w:rFonts w:ascii="IRNazanin" w:hAnsi="IRNazanin" w:eastAsia="IRNazanin"/>
          <w:color w:val="111111"/>
          <w:sz w:val="28"/>
          <w:sz w:val="28"/>
          <w:szCs w:val="28"/>
          <w:rtl w:val="true"/>
          <w:lang w:bidi="fa-IR"/>
        </w:rPr>
        <w:t>إلّا أربعون رجلا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المؤيد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أخبرني محمّد بن عبد اللّه الحافظ ، حدّثنا أبو عبد اللّه الصفّار ، حدّثنا إبراهيم بن إسماعيل السّيوطي ، حدّثني فضيل بن عبد الوهّاب ، حدّثني المطلّب بن زياد ، عن ليث ، عن أبي جعفر ،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عليّ عليه‌السلام باب خيبر يومئذ فجرب بعده فلم يحمله إلّا أربعون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ابو المظفر يوسف بن قزأوغلي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عليّ عليه‌السلام باب خيبر وحده فدحاه ناحية ثمّ جاء بعده أناس يحملونه فلم يحمله إلّا أربعون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ابى بكر بن حمويه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احمد بن عثمان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ابن علاء ، أنا الكنديّ ، حدّثنا الشيباني ، أنا الخطيب ، حدّثنا محمّد ابن عمر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المطلّب بن زياد عن ليث ، عن أبي جعفر ، عن جابر بن عبد اللّه إنّ </w:t>
      </w:r>
    </w:p>
    <w:p>
      <w:pPr>
        <w:pStyle w:val="BookText"/>
        <w:rPr/>
      </w:pPr>
      <w:r>
        <w:rPr>
          <w:rFonts w:ascii="Amiri" w:hAnsi="Amiri" w:eastAsia="Amiri" w:cs="Amiri"/>
          <w:color w:val="111111"/>
          <w:sz w:val="28"/>
          <w:sz w:val="28"/>
          <w:szCs w:val="28"/>
          <w:rtl w:val="true"/>
          <w:lang w:bidi="ar-SA"/>
        </w:rPr>
        <w:t>عليّا حمل الباب على ظهره يوم خيبر حتّى صعد المسلمون عليه ففتحوها يعنى خيبر ، وإنّهم جرّوه بعد ذلك فلم يحمله إلّا أربعون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الكندي ، أنا الشيباني ، أنا الخطيب ، ثنا محمّد بن عمر بن بكير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علامة التاريخ والسير ابو العباس تقى الدين المقريزى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امتاع الاسماع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الحاكم من طرق منها عن أبي عليّ الحافظ ، حدّثنا الهيثم بن خلف الدّوري ، حدّثنا إسماعيل بن موسى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السديّ ، حدّثنا المطلّب ابن زياد ، حدّثنا ليث بن أبي سليم ، حدّثنا أبو جعفر محمّد بن عليّ بن حسين ، عن جابر انّ عليّا حمل الباب يوم خيبر وانّه جرّب بعد ذلك فلم يحمله أربعون رجلا 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وألقى يومئذ باب حصنها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فلم يحمله إلا أربعون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السيد أحمد بن اسماعيل البرزنجى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مناقب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گلزار حسنى 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اقتلع بابا عظيما لبعض الحصون عجز عن تقليبه من الرجال أربعون وفتح اللّه على يده الفتح المبين كما أخبر به الصّادق الأمين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شمس الدين محمد الشافعي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عماد الدين ابو الفداء اسماعيل بن عمر بن كثير القرشي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والحاكم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إلّا أنّه ذكر بدل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خان المعتمد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المولى على بن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القرمانى المتوفى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المشتهر بالحوت البيروني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إلى الحديث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عليّ باب حصن خيبر</w:t>
      </w:r>
      <w:r>
        <w:rPr>
          <w:rFonts w:eastAsia="Amiri" w:cs="Amiri" w:ascii="Amiri" w:hAnsi="Amiri"/>
          <w:color w:val="111111"/>
          <w:sz w:val="28"/>
          <w:szCs w:val="28"/>
          <w:rtl w:val="true"/>
          <w:lang w:bidi="ar-SA"/>
        </w:rPr>
        <w:t xml:space="preserve">. </w:t>
      </w:r>
      <w:bookmarkStart w:id="971" w:name="pg10240_101450"/>
    </w:p>
    <w:p>
      <w:pPr>
        <w:pStyle w:val="Heading4"/>
        <w:numPr>
          <w:ilvl w:val="3"/>
          <w:numId w:val="1"/>
        </w:numPr>
        <w:rPr/>
      </w:pPr>
      <w:bookmarkStart w:id="972" w:name="__RefHeading___Toc3235122_1067777946"/>
      <w:bookmarkStart w:id="973" w:name="_Toc367"/>
      <w:bookmarkEnd w:id="971"/>
      <w:bookmarkEnd w:id="972"/>
      <w:r>
        <w:rPr>
          <w:rtl w:val="true"/>
        </w:rPr>
        <w:t>انه عليه‌السلام قلع باب خيبر وتترّس به ثم ألقاه الى مكان يبعد عنه</w:t>
      </w:r>
      <w:bookmarkEnd w:id="97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اصيل الدين عطاء اللّه الدشتكي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عليه‌السلام قتل يوم خيبر سبعة من شجعان اليهود فهربوا إلى الحصن ، فعاقبهم عليّ فضرب يهوديّ على يده فسقط ترسه ، وأخذه آخر فغضب عليّ غضبا شديدا وحمل عليهم حتّى وصل إلى باب خيبر ، وكان من الحديد فقلعه وتترّس به ، ثمّ ألقاه إلى موضع يفصل منه باثنين وثمانين 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رمي باب المدينة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ثمانين شبرا وافيا لم يثلّم</w:t>
      </w:r>
    </w:p>
    <w:p>
      <w:pPr>
        <w:pStyle w:val="Heading4"/>
        <w:numPr>
          <w:ilvl w:val="3"/>
          <w:numId w:val="1"/>
        </w:numPr>
        <w:rPr/>
      </w:pPr>
      <w:bookmarkStart w:id="974" w:name="__RefHeading___Toc3235124_1067777946"/>
      <w:bookmarkStart w:id="975" w:name="_Toc368"/>
      <w:bookmarkEnd w:id="974"/>
      <w:r>
        <w:rPr>
          <w:rtl w:val="true"/>
        </w:rPr>
        <w:t>مقاتلته عليه‌السلام مع مرحب وكيفية قتله</w:t>
      </w:r>
      <w:bookmarkEnd w:id="975"/>
    </w:p>
    <w:p>
      <w:pPr>
        <w:pStyle w:val="BookText"/>
        <w:rPr/>
      </w:pPr>
      <w:r>
        <w:rPr>
          <w:rFonts w:ascii="Amiri" w:hAnsi="Amiri" w:eastAsia="Amiri" w:cs="Amiri"/>
          <w:color w:val="111111"/>
          <w:sz w:val="28"/>
          <w:sz w:val="28"/>
          <w:szCs w:val="28"/>
          <w:rtl w:val="true"/>
          <w:lang w:bidi="ar-SA"/>
        </w:rPr>
        <w:t xml:space="preserve">قد تقدّم تفصيل الأحاديث المشتملة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تخصيص النّبيّ عليّا بإعطاء الرّاية يوم خيبر بعد ما أخبر بأنّه لا يعطيه إلّا لمن يحبّ اللّه ورسوله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هاهنا بقيّة منها ممّا لم يشتمل على ما ذكر في عنوان الباب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بن بشران ، وأبو عبد اللّه الحسين بن الحسن الغضائريّ ببغداد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جعفر محمّد بن عمرو الرّزّاز ، ثنا أحمد بن عبد الجبّار ، ثنا </w:t>
      </w:r>
    </w:p>
    <w:p>
      <w:pPr>
        <w:pStyle w:val="BookText"/>
        <w:rPr/>
      </w:pPr>
      <w:r>
        <w:rPr>
          <w:rFonts w:ascii="Amiri" w:hAnsi="Amiri" w:eastAsia="Amiri" w:cs="Amiri"/>
          <w:color w:val="111111"/>
          <w:sz w:val="28"/>
          <w:sz w:val="28"/>
          <w:szCs w:val="28"/>
          <w:rtl w:val="true"/>
          <w:lang w:bidi="ar-SA"/>
        </w:rPr>
        <w:t xml:space="preserve">يونس بن بكير عن المسيب بن مسلم الأزديّ ، ثنا عبد اللّه بن بريدة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القصّة في خيبر وذكر خروج مرحب ورجزه وقول عليّ رضي‌اللّه‌عنه بمعناه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معني الحديث الّذي ذكره قبله ونقلناه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أكيلهم بالصّاع كيل السّندرة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فاختلفا ضربتين فبدره عليّ رضي‌اللّه‌عنه فضربه فقدّ الحجر والمغفر ورأسه ووقع في الأضراس وأخذ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تختلف الرّواة في أنّ هذه الأبيات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امّي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غليظ القصرة</w:t>
      </w:r>
    </w:p>
    <w:p>
      <w:pPr>
        <w:pStyle w:val="BookText"/>
        <w:rPr/>
      </w:pPr>
      <w:r>
        <w:rPr>
          <w:rFonts w:ascii="Amiri" w:hAnsi="Amiri" w:eastAsia="Amiri" w:cs="Amiri"/>
          <w:color w:val="111111"/>
          <w:sz w:val="28"/>
          <w:sz w:val="28"/>
          <w:szCs w:val="28"/>
          <w:rtl w:val="true"/>
          <w:lang w:bidi="ar-SA"/>
        </w:rPr>
        <w:t xml:space="preserve">أكيلكم بالسّيف كيل السندرة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بالسّيف رقاب الكفرة</w:t>
      </w:r>
    </w:p>
    <w:p>
      <w:pPr>
        <w:pStyle w:val="BookText"/>
        <w:rPr/>
      </w:pPr>
      <w:r>
        <w:rPr>
          <w:rFonts w:ascii="Amiri" w:hAnsi="Amiri" w:eastAsia="Amiri" w:cs="Amiri"/>
          <w:color w:val="111111"/>
          <w:sz w:val="28"/>
          <w:sz w:val="28"/>
          <w:szCs w:val="28"/>
          <w:rtl w:val="true"/>
          <w:lang w:bidi="ar-SA"/>
        </w:rPr>
        <w:t xml:space="preserve">ومنهم العلامة الشيخ محيي الدين يحيى بن شرف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روينا في صحيحيهما عن سلمة بن الأكوع إنّ عليّا رضي‌اللّه‌عنه لمّا بارز مرحبا الخيبريّ قال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امّي حيدرة</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امّي حيدرة</w:t>
      </w:r>
    </w:p>
    <w:p>
      <w:pPr>
        <w:pStyle w:val="BookText"/>
        <w:rPr/>
      </w:pPr>
      <w:r>
        <w:rPr>
          <w:rFonts w:ascii="Amiri" w:hAnsi="Amiri" w:eastAsia="Amiri" w:cs="Amiri"/>
          <w:color w:val="111111"/>
          <w:sz w:val="28"/>
          <w:sz w:val="28"/>
          <w:szCs w:val="28"/>
          <w:rtl w:val="true"/>
          <w:lang w:bidi="ar-SA"/>
        </w:rPr>
        <w:t>ورجزهما معا مشهور منقول لا حاجة لنا الآن إلى ذكره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أشار إلى الرّجز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الزرقانى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أي مجيبا لمرحب اليهوديّ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امّي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المنظرة</w:t>
      </w:r>
    </w:p>
    <w:p>
      <w:pPr>
        <w:pStyle w:val="BookText"/>
        <w:rPr/>
      </w:pPr>
      <w:r>
        <w:rPr>
          <w:rFonts w:ascii="Amiri" w:hAnsi="Amiri" w:eastAsia="Amiri" w:cs="Amiri"/>
          <w:color w:val="111111"/>
          <w:sz w:val="28"/>
          <w:sz w:val="28"/>
          <w:szCs w:val="28"/>
          <w:rtl w:val="true"/>
          <w:lang w:bidi="ar-SA"/>
        </w:rPr>
        <w:t xml:space="preserve">أو فيهم بالصاع كيل السندرة ومنهم العلامة عطاء اللّه الدشتكي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كرّم اللّه وجهه حين حمل إلى مرحب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امّي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آجام وليث قسورة</w:t>
      </w:r>
    </w:p>
    <w:p>
      <w:pPr>
        <w:pStyle w:val="BookText"/>
        <w:rPr/>
      </w:pPr>
      <w:r>
        <w:rPr>
          <w:rFonts w:ascii="Amiri" w:hAnsi="Amiri" w:eastAsia="Amiri" w:cs="Amiri"/>
          <w:color w:val="111111"/>
          <w:sz w:val="28"/>
          <w:sz w:val="28"/>
          <w:szCs w:val="28"/>
          <w:rtl w:val="true"/>
          <w:lang w:bidi="ar-SA"/>
        </w:rPr>
        <w:t xml:space="preserve">عبل الذراعين غليظ القصرة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فيهم بالصاع كيل السندرة</w:t>
      </w:r>
    </w:p>
    <w:p>
      <w:pPr>
        <w:pStyle w:val="BookText"/>
        <w:rPr/>
      </w:pPr>
      <w:r>
        <w:rPr>
          <w:rFonts w:ascii="Amiri" w:hAnsi="Amiri" w:eastAsia="Amiri" w:cs="Amiri"/>
          <w:color w:val="111111"/>
          <w:sz w:val="28"/>
          <w:sz w:val="28"/>
          <w:szCs w:val="28"/>
          <w:rtl w:val="true"/>
          <w:lang w:bidi="ar-SA"/>
        </w:rPr>
        <w:t xml:space="preserve">ومنهم العلامة الشيخ صلاح الدين خليل بن ايبك الصفدي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الغيث المسجم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ضربات عليّ المشهور ضربته مرحبا فانّه ضربه على البيضة ضربة فقدّها وقدّه نصفين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السيد أحمد البرزنجى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گلزار حسنى 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مرحب قد تدرّع بدرعين وسيفين ومغفر وعمامتين وحجر مثقوب كالقلنسوه على رأسه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الهمام بالحسام حتّى وصل إلى أضراسه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ظهير الدين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عليّا رضي‌اللّه‌عنه ضرب مرحبا فتترّس فوقع السيف على الترس فقدّه </w:t>
      </w:r>
      <w:bookmarkStart w:id="976" w:name="pg10240_101453"/>
    </w:p>
    <w:p>
      <w:pPr>
        <w:pStyle w:val="BookText"/>
        <w:rPr/>
      </w:pPr>
      <w:bookmarkEnd w:id="976"/>
      <w:r>
        <w:rPr>
          <w:rFonts w:ascii="Amiri" w:hAnsi="Amiri" w:eastAsia="Amiri" w:cs="Amiri"/>
          <w:color w:val="111111"/>
          <w:sz w:val="28"/>
          <w:sz w:val="28"/>
          <w:szCs w:val="28"/>
          <w:rtl w:val="true"/>
          <w:lang w:bidi="ar-SA"/>
        </w:rPr>
        <w:t xml:space="preserve">وشقّ المغفر والحجر الّذي تحته والعمامتين وفلق هامته حتّى أخذ السيف في الأضراس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عليّ رضي‌اللّه‌عنه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سمّتنى أمّي حيدرة إلخ</w:t>
      </w:r>
    </w:p>
    <w:p>
      <w:pPr>
        <w:pStyle w:val="BookText"/>
        <w:rPr/>
      </w:pPr>
      <w:r>
        <w:rPr>
          <w:rFonts w:ascii="Amiri" w:hAnsi="Amiri" w:eastAsia="Amiri" w:cs="Amiri"/>
          <w:color w:val="111111"/>
          <w:sz w:val="28"/>
          <w:sz w:val="28"/>
          <w:szCs w:val="28"/>
          <w:rtl w:val="true"/>
          <w:lang w:bidi="ar-SA"/>
        </w:rPr>
        <w:t xml:space="preserve">ومنهم العلامة الفقيه محمد بن احمد السرخسي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إلى الحديث</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3235126_1067777946"/>
      <w:bookmarkStart w:id="978" w:name="_Toc369"/>
      <w:bookmarkEnd w:id="977"/>
      <w:r>
        <w:rPr>
          <w:rtl w:val="true"/>
        </w:rPr>
        <w:t>حمله عليه‌السلام رأس مرحب الى النبيّ صلی اللّه عليه وآله</w:t>
      </w:r>
      <w:bookmarkEnd w:id="97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سعد الماليني ، أنبأ أبو أحمد العديّ الحافظ ، أنبأ السّاجي وبدر بن الهيثم القاضي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اللّه بن حسين الأشقر ، ثنا أبي عن ابى قابوس عن أبيه عن جدّه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برأس مرحب</w:t>
      </w:r>
    </w:p>
    <w:p>
      <w:pPr>
        <w:pStyle w:val="BookText"/>
        <w:rPr/>
      </w:pPr>
      <w:r>
        <w:rPr>
          <w:rFonts w:ascii="Amiri" w:hAnsi="Amiri" w:eastAsia="Amiri" w:cs="Amiri"/>
          <w:color w:val="111111"/>
          <w:sz w:val="28"/>
          <w:sz w:val="28"/>
          <w:szCs w:val="28"/>
          <w:rtl w:val="true"/>
          <w:lang w:bidi="ar-SA"/>
        </w:rPr>
        <w:t xml:space="preserve">ومنهم الحافظ نور الدين على بن ابى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قتلت مرحبا جئت برأسه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رواه أحمد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حين رجعت من خيبر قولا ما أحب ان لي الدنيا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محمد بن المثنى عن أبى داود قال لي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أخبرنى فضيل أبو المعالي عن العشبى عن على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رجعت الى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لي كلمة ما أحب ان لي بها الدنيا</w:t>
      </w:r>
      <w:bookmarkStart w:id="979" w:name="pg10240_101454"/>
    </w:p>
    <w:p>
      <w:pPr>
        <w:pStyle w:val="Heading4"/>
        <w:numPr>
          <w:ilvl w:val="3"/>
          <w:numId w:val="1"/>
        </w:numPr>
        <w:rPr/>
      </w:pPr>
      <w:bookmarkStart w:id="980" w:name="__RefHeading___Toc3235128_1067777946"/>
      <w:bookmarkStart w:id="981" w:name="_Toc370"/>
      <w:bookmarkEnd w:id="979"/>
      <w:bookmarkEnd w:id="980"/>
      <w:r>
        <w:rPr>
          <w:rtl w:val="true"/>
        </w:rPr>
        <w:t>نبذة مما برز من شجاعته عليه‌السلام في غزوة صفين كلام ابن عباس في شجاعته عليه‌السلام يوم صفين</w:t>
      </w:r>
      <w:bookmarkEnd w:id="98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العلامة الشيخ ابراهيم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انّ ابن عبّاس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عقم النساء أن يجئن بمثل عليّ بن أبي طالب رضي‌اللّه‌عنه ما رأيت محربا يزن به ، لرأيته يوم صفين وعلى رأسه عمامة بيضاء ، وكانّ عينيه سراجا سليط ، وهو يقف على شرذمة بعد شرذمة من النّاس يعظهم ويحضّهم ويحرّضهم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حديث ابن عبّاس قال في عليّ رضي‌اللّه‌عنهم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محربا مثله أى معروفا بالحرب خارفا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ابن عبّاس يصف عليّا رضي‌اللّه‌عنهم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رئيسا محربا يزن به </w:t>
      </w:r>
      <w:bookmarkStart w:id="982" w:name="pg10240_101455"/>
    </w:p>
    <w:p>
      <w:pPr>
        <w:pStyle w:val="BookText"/>
        <w:rPr/>
      </w:pPr>
      <w:bookmarkEnd w:id="982"/>
      <w:r>
        <w:rPr>
          <w:rFonts w:ascii="Amiri" w:hAnsi="Amiri" w:eastAsia="Amiri" w:cs="Amiri"/>
          <w:color w:val="111111"/>
          <w:sz w:val="28"/>
          <w:sz w:val="28"/>
          <w:szCs w:val="28"/>
          <w:rtl w:val="true"/>
          <w:lang w:bidi="ar-SA"/>
        </w:rPr>
        <w:t>اى يتّهم بمشاكلته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مكرم 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الصادر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كلام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محربا يزن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رئيسا يوزن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طاهر بن على الصديقى النسب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كلام ابن عبّاس بعين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كلام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مرتضى الحنفي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كلام ابن عبّاس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3235130_1067777946"/>
      <w:bookmarkStart w:id="984" w:name="_Toc371"/>
      <w:bookmarkEnd w:id="983"/>
      <w:r>
        <w:rPr>
          <w:rtl w:val="true"/>
        </w:rPr>
        <w:t xml:space="preserve">قوله عليه‌السلام يوم صفين </w:t>
      </w:r>
      <w:r>
        <w:rPr>
          <w:rtl w:val="true"/>
        </w:rPr>
        <w:t xml:space="preserve">: </w:t>
      </w:r>
      <w:r>
        <w:rPr>
          <w:rtl w:val="true"/>
        </w:rPr>
        <w:t>ما أبالي أسقطت على الموت أم سقط الموت عليّ</w:t>
      </w:r>
      <w:bookmarkEnd w:id="98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الشيخ شهاب الدين القلقشندي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عليّ بن أبي طالب رضي‌اللّه‌عنه يوم صفّين ، وقد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أتقاتل أهل الشّام بالغداة ، وتظهر بالعشيّ في إزار ورداء؟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لموت تخوّفوني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أبالي أسقطت على الموت ، أم سقط الموت عليّ ، وقال لابنه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تدعونّ أحدا إلى المبارزة ، وإن دعيت إليها فأجب ، فانّ الدّاعي إليها باغ ، وللباغي مصرع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السّيف أنمي عددا يريد أنّ السّيف إذا أسرع في أهل بيت كثر عددهم ونمي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عبّاس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عقمت النساء أن تأتي بمثل عليّ بن أبي طالب رضي‌اللّه‌عنه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إسحاق برهان الدين الكتبي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الخصائص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يبق مع عليّ من تلك القبائل إلّا أهل مكة ، وعليهم سهل بن حنيف ، وثبت ربيعة مع عليّ 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واقترب أهل الشام منه حتّى جعلت نبالهم تصل اليه وتقدّم اليه مولى لبني أمية فاعترضه مولى لعليّ فقتله الاموي وأقبل يريد عليّا وحوله بنوه الحسن والحسين ومحمّد بن حنفية ، فلمّا وصل إلى عليّ أخذه عليّ بيده فرفعه ثمّ ألقاه على الأرض فكسر عضده ومنكبه وابتدره الحسين ومحمّد بأسيافهما فقتلاه فقال عليّ للحسن ابنه وهو واقف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تصنع كما صنعا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كفيان أمره يا أمير المؤمنين وأسرع إلي عليّ أهل الشام فجعل عليّ لا يزيده قربهم منه سرعة في مشيته ، بل هو سائر على هينته ، فقال له 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لو سعيت أكثر من مشيتك هذه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لأبيك يوما لن يعدوه ولا يبطئ به عنه السعي ولا </w:t>
      </w:r>
    </w:p>
    <w:p>
      <w:pPr>
        <w:pStyle w:val="BookText"/>
        <w:rPr/>
      </w:pPr>
      <w:r>
        <w:rPr>
          <w:rFonts w:ascii="Amiri" w:hAnsi="Amiri" w:eastAsia="Amiri" w:cs="Amiri"/>
          <w:color w:val="111111"/>
          <w:sz w:val="28"/>
          <w:sz w:val="28"/>
          <w:szCs w:val="28"/>
          <w:rtl w:val="true"/>
          <w:lang w:bidi="ar-SA"/>
        </w:rPr>
        <w:t>يعجل به اليه المشي إنّ أباك واللّه ما يبالي وقع على الموت أو وقع عليه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الأندلسي المعروف بابن السيدة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لابنه الحسن إلخ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عنه رضوان اللّه عليه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وقعت في الموت أو وقع الموت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معين الدين الميبدى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انه قال في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لم تقتلوني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بقية كلامه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كلامه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الفراش في غير طاعة اللّه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يطوف بين الصفّين بصفّين فقال الحسن عليهما‌السلام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زيّ الحرب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أباك لا يبالي وقع على الموت أو وقع الموت عليه</w:t>
      </w:r>
      <w:r>
        <w:rPr>
          <w:rFonts w:eastAsia="Amiri" w:cs="Amiri" w:ascii="Amiri" w:hAnsi="Amiri"/>
          <w:color w:val="111111"/>
          <w:sz w:val="28"/>
          <w:szCs w:val="28"/>
          <w:rtl w:val="true"/>
          <w:lang w:bidi="ar-SA"/>
        </w:rPr>
        <w:t xml:space="preserve">. </w:t>
      </w:r>
      <w:bookmarkStart w:id="985" w:name="pg10240_101458"/>
    </w:p>
    <w:p>
      <w:pPr>
        <w:pStyle w:val="Heading4"/>
        <w:numPr>
          <w:ilvl w:val="3"/>
          <w:numId w:val="1"/>
        </w:numPr>
        <w:rPr/>
      </w:pPr>
      <w:bookmarkStart w:id="986" w:name="__RefHeading___Toc3235132_1067777946"/>
      <w:bookmarkStart w:id="987" w:name="_Toc372"/>
      <w:bookmarkEnd w:id="985"/>
      <w:bookmarkEnd w:id="986"/>
      <w:r>
        <w:rPr>
          <w:rtl w:val="true"/>
        </w:rPr>
        <w:t xml:space="preserve">قوله عليه‌السلام </w:t>
      </w:r>
      <w:r>
        <w:rPr>
          <w:rtl w:val="true"/>
        </w:rPr>
        <w:t xml:space="preserve">: </w:t>
      </w:r>
      <w:r>
        <w:rPr>
          <w:rtl w:val="true"/>
        </w:rPr>
        <w:t>انى لا أفرّ على من كرّ ولا أكرّ على من فرّ</w:t>
      </w:r>
      <w:bookmarkEnd w:id="98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أبو إسحاق برهان الدين محمد بن ابراهيم بن يحيى ابن على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الخصائص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الشرقية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مطلوب فلو اتخذت طرفا سابقا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أفرّ على من كرّ ، ولا أكرّ على من فرّ فالبغلة تكفيني</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3235134_1067777946"/>
      <w:bookmarkStart w:id="989" w:name="_Toc373"/>
      <w:bookmarkEnd w:id="988"/>
      <w:r>
        <w:rPr>
          <w:rtl w:val="true"/>
        </w:rPr>
        <w:t xml:space="preserve">كان عليه‌السلام يقف بين الصفين في كلّ يوم ويقول </w:t>
      </w:r>
      <w:r>
        <w:rPr>
          <w:rtl w:val="true"/>
        </w:rPr>
        <w:t xml:space="preserve">: </w:t>
      </w:r>
      <w:r>
        <w:rPr>
          <w:rtl w:val="true"/>
        </w:rPr>
        <w:t>أىّ يومىّ من الموت أفرّ</w:t>
      </w:r>
      <w:bookmarkEnd w:id="98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عبد ربه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رضي‌اللّه‌عنه يخرج كلّ يوم بصفّين حتّى يقف بين الصّفّين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يوميّ من الموت أفرّ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يقدر أم يوم قدر</w:t>
      </w:r>
    </w:p>
    <w:p>
      <w:pPr>
        <w:pStyle w:val="BookText"/>
        <w:rPr/>
      </w:pPr>
      <w:r>
        <w:rPr>
          <w:rFonts w:ascii="Amiri" w:hAnsi="Amiri" w:eastAsia="Amiri" w:cs="Amiri"/>
          <w:color w:val="111111"/>
          <w:sz w:val="28"/>
          <w:sz w:val="28"/>
          <w:szCs w:val="28"/>
          <w:rtl w:val="true"/>
          <w:lang w:bidi="ar-SA"/>
        </w:rPr>
        <w:t xml:space="preserve">يوم لا يقدر لا أرهبه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المقدور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ينجى الحذر</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شهاب الدين القلقشندي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xml:space="preserve">». </w:t>
      </w:r>
      <w:bookmarkStart w:id="990" w:name="pg10240_101459"/>
    </w:p>
    <w:p>
      <w:pPr>
        <w:pStyle w:val="Heading4"/>
        <w:numPr>
          <w:ilvl w:val="3"/>
          <w:numId w:val="1"/>
        </w:numPr>
        <w:rPr/>
      </w:pPr>
      <w:bookmarkStart w:id="991" w:name="__RefHeading___Toc3235136_1067777946"/>
      <w:bookmarkStart w:id="992" w:name="_Toc374"/>
      <w:bookmarkEnd w:id="990"/>
      <w:bookmarkEnd w:id="991"/>
      <w:r>
        <w:rPr>
          <w:rtl w:val="true"/>
        </w:rPr>
        <w:t>قوله عليه‌السلام انه لم يملأ صدره شيء قطّ</w:t>
      </w:r>
      <w:bookmarkEnd w:id="99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ابراهيم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في حرب صفّين والنّاس في أشدّ ما يكون من الحرب قال عليّ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ماء فأشتريه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فأشربه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شابّ من بني هاشم بشربة من عسل فتناوله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عسلك هذا طائفيّ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في هذا الوقت تعرف الطائفيّ من غيره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يملأ صدر ابن عمّك شيء قطّ</w:t>
      </w:r>
      <w:r>
        <w:rPr>
          <w:rFonts w:eastAsia="Amiri" w:cs="Amiri" w:ascii="Amiri" w:hAnsi="Amiri"/>
          <w:color w:val="111111"/>
          <w:sz w:val="28"/>
          <w:szCs w:val="28"/>
          <w:rtl w:val="true"/>
          <w:lang w:bidi="ar-SA"/>
        </w:rPr>
        <w:t>.</w:t>
      </w:r>
    </w:p>
    <w:p>
      <w:pPr>
        <w:pStyle w:val="Heading4"/>
        <w:numPr>
          <w:ilvl w:val="3"/>
          <w:numId w:val="1"/>
        </w:numPr>
        <w:rPr/>
      </w:pPr>
      <w:bookmarkStart w:id="993" w:name="__RefHeading___Toc3235138_1067777946"/>
      <w:bookmarkStart w:id="994" w:name="_Toc375"/>
      <w:bookmarkEnd w:id="993"/>
      <w:r>
        <w:rPr>
          <w:rtl w:val="true"/>
        </w:rPr>
        <w:t>اجتماع الأنصار معه عليه‌السلام بصفين</w:t>
      </w:r>
      <w:bookmarkEnd w:id="99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ابو الفضل جمال الدين محمد بن مكرم 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أوعب الأنصار مع عليّ إلى صفّين أي لم يتخلّف منهم أحد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سعدى الابى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رضي‌اللّه‌عنه في حروبه كلّها وهو القائل يوم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اللواء الّذي كنّا نحفّ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وجبريل لنا مدد</w:t>
      </w:r>
    </w:p>
    <w:p>
      <w:pPr>
        <w:pStyle w:val="BookText"/>
        <w:rPr/>
      </w:pPr>
      <w:r>
        <w:rPr>
          <w:rFonts w:ascii="Amiri" w:hAnsi="Amiri" w:eastAsia="Amiri" w:cs="Amiri"/>
          <w:color w:val="111111"/>
          <w:sz w:val="28"/>
          <w:sz w:val="28"/>
          <w:szCs w:val="28"/>
          <w:rtl w:val="true"/>
          <w:lang w:bidi="ar-SA"/>
        </w:rPr>
        <w:t xml:space="preserve">ما ضرّ من كانت الأنصار عيبته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 من غيرهم أحد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إذا حاربوا طالت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بالمشرفيّة حتّى يفتح البلد </w:t>
      </w:r>
      <w:bookmarkStart w:id="995" w:name="pg10240_101460"/>
    </w:p>
    <w:p>
      <w:pPr>
        <w:pStyle w:val="BookText"/>
        <w:rPr/>
      </w:pPr>
      <w:bookmarkEnd w:id="995"/>
      <w:r>
        <w:rPr>
          <w:rFonts w:ascii="Amiri" w:hAnsi="Amiri" w:eastAsia="Amiri" w:cs="Amiri"/>
          <w:color w:val="111111"/>
          <w:sz w:val="28"/>
          <w:sz w:val="28"/>
          <w:szCs w:val="28"/>
          <w:rtl w:val="true"/>
          <w:lang w:bidi="ar-SA"/>
        </w:rPr>
        <w:t>وكان على مقدمة عليّ ومعه خمسة آلاف قد حلقوا رءوسهم وتحالفوا على الموت</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3235140_1067777946"/>
      <w:bookmarkStart w:id="997" w:name="_Toc376"/>
      <w:bookmarkEnd w:id="996"/>
      <w:r>
        <w:rPr>
          <w:rtl w:val="true"/>
        </w:rPr>
        <w:t>قتل معه عليه‌السلام في صفين خمسة وعشرون بدريا</w:t>
      </w:r>
      <w:bookmarkEnd w:id="99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شهاب الدين ابو عبد اللّه ياقوت الحموي الرومي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مع عليّ خمسة وعشرون صحابيا بدريا وكانت مدّة المقام بصفين مائة يوم وعشرة أيّام إلخ</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3235142_1067777946"/>
      <w:bookmarkStart w:id="999" w:name="_Toc377"/>
      <w:bookmarkEnd w:id="998"/>
      <w:r>
        <w:rPr>
          <w:rtl w:val="true"/>
        </w:rPr>
        <w:t>قتله عليه‌السلام رجلين من شجعان الشام أرادا عباسا حين قتل بطلا منهم فركب عليه‌السلام فرسه وجال بين الصفين وقتلهما</w:t>
      </w:r>
      <w:bookmarkEnd w:id="99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الفقيه المحدث الشيخ على بن محمد بن احمد المالكي المكي الشهير بابن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اتّفق في بعض مصافة أن خرج العبّاس بن ربيعة الهاشميّ من أصحاب عليّ عليه‌السلام ، وخرج إليه فارس مشهور يقال له عرار من أصحاب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هل لك في المبارزة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المنازلة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 xml:space="preserve">فرمى كلّ واحد منهما بنفسه عن فرسه ، وتلاقيا ، وكف أهل الجيشين عنهما لينظرا ما يكون من أمرهما ، فتجاولا ساعة بسيفهما ، فلم يقدر أحد منهما على الآخر ، ثمّ إنّهما تجاولا ثانية فتبيّن للعبّاس وهن في درع الشّامىّ وكان سيف العبّاس قاطعا فضربه بالسّيف على وسط الدّرع فقسّمه بنصفين فكبّر النّاس وعجبوا لذلك وعطف العباس على فرسه فركبها ، وجال بين الصّفّين فقال معاوية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منكم لهذا الفارس فقتله فله عندي ديتان ، فخرج فارسان من لخم وقال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اخرجا فأيّكما قتله فله عندي ما قلت ، وللآخر نصف مثله ، فخرجا جميعا ، ووقفا في مقرّ المبارزة ، ثمّ صاحا يا عبّاس هل لك في المبارزة فابرز لأيّنا اخترت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أستأذن أميري وأرجع اليكما فجاء إلى عليّ عليه‌السلام فاستأذنه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لهما ادن منّى يا عبّاس ، وهات لبسك ، وفرسك وجميع ما عليك ، وخذ لبسى ، وفرسي ، ثمّ إنّ عليّا عليه‌السلام خرج إليهما فجال بين الصفّين وكلّ من رآه يظنّه العبّاس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اللّخميان استأذنت صاحبك فتحرج عليّ عليه‌السلام من الكذب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إليه أحدهما ، فاختلفا بضربتين ، وسبقه أمير المؤمنين بالضّربه فجاء على بطنه فقطعه بنصفين ، فتقدّم إليه الآخر فما كان بأسرع من طرفة عين من أن الحقه بصاحبه ، وجال بين الصفّين جولة ، ورجع إلى مكانه ، فتبيّن لأهل الشّام ومعاوية أنّه عليّ بن أبي طالب عليه‌السلام ولكنه تنكّر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اللّجاج انّه لقعود ما ركبه أحد قطّ إلّا خذله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المخذول واللّه اللخميان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bookmarkStart w:id="1000" w:name="pg10240_101462"/>
    </w:p>
    <w:p>
      <w:pPr>
        <w:pStyle w:val="Heading4"/>
        <w:numPr>
          <w:ilvl w:val="3"/>
          <w:numId w:val="1"/>
        </w:numPr>
        <w:rPr/>
      </w:pPr>
      <w:bookmarkStart w:id="1001" w:name="__RefHeading___Toc3235144_1067777946"/>
      <w:bookmarkStart w:id="1002" w:name="_Toc378"/>
      <w:bookmarkEnd w:id="1000"/>
      <w:bookmarkEnd w:id="1001"/>
      <w:r>
        <w:rPr>
          <w:rtl w:val="true"/>
        </w:rPr>
        <w:t>قتله عليه‌السلام كريز بن الصباح ، والحارث بن وداعة ، وداود بن الحارث ، والمطاع ابن المطلب ، ثمّ دعوته معاوية للبراز وإباؤه</w:t>
      </w:r>
      <w:bookmarkEnd w:id="100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صعصعة بن صوحان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يوم صفّين رجل من أصحاب معاوية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كريز بن الصّباح الحميري فوقف بين الصّفين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يبارز فخرج اليه رجل من أصحاب عليّ فقتله فوقف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يبارز ، فخرج اليه آخر فقتله وألقاه على الأوّل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يبارز فخرج اليه الثالث فقتله وألقاه على الآخرين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يبارز فأحجم النّاس عنه ، وأحبّ من كان في الصّف الأوّل أن يكون في الآخر ، فخرج عليّ عليه‌السلام على بغلة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البيضاء فشقّ الصفوف فلمّا انفصل منها نزل على البغلة وسعى اليه فقتله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يبارز؟ فخرج اليه رجل فقتله ووضعه على الأوّل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يبارز فخرج إليه رجل فقتله ووضعه على الآخرين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يبارز فخرج إليه رجل فقتله ووضعه على الثلاثة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 اللّه عزوجل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 الْحَرامُ بِالشَّهْرِ الْحَرامِ وَالْحُرُماتُ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تبدءوا بهذا لما بدأنا ثمّ رجع إلى مكانه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عماد الدين ابو الفداء اسماعيل بن عمر 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علماء التاريخ وغيرهم ، أن عليّا رضي‌اللّه‌عنه بارز في أيّام صفّين وقاتل وقتل خلقا حتّى ذكر بعضهم انّه قتل خمسمائة ، فمن ذلك أنّ كريب بن الصّباح قتل أربعة من أهل العراق ، ثمّ وضعهم تحت قدميه 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فبرز اليه عليّ فتجاولا ساعة ، ثمّ ضربه عليّ فقتله ، ثمّ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فبرز اليه الحارث بن وداعة الحميري فقتله ، ثمّ برز اليه داود بن الحارث الكلاعي فقتله ، ثمّ برز اليه المطاع بن المطلّب القيسي فقتله ، فتلا عليّ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وَالْحُرُماتُ قِصاصٌ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اتّفق في بعض أيّامها وقد تقابل الجيشان ، إذ خرج فارس من أبطال عسكر أهل الشام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كريب بن الصّباح ، فوقف بين الصفّين ، وسأل المبارزة ، فخرج اليه فارس من أهل العراق يقال له المرقع الخولاني فقتله الشامي ثمّ خرج إليه الحارث الحكمي فقتله الشّامي أيضا ، فنظر النّاس إلى مقام فارس صنديد فخرج اليه عليّ عليه‌السلام بنفسه الكريمة فوقف بإزائه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أيّها الفارس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كريت بن صالح الحميري فقال له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كريت أحذرك اللّه في نفسك ، وأدعوك إلى كتابه وسنة نبيّه محمّد صلی اللّه عليه وآله فقال كريت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بن أبي طالب ، يا كريت اللّه اللّه في نفسك ، فإنّي أراك بطلا فارسا ، فيكون لك مالنا ، وعليك ما علينا ، ولا يغررك معاوية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يا عليّ ، وجعل يلوح بسيفه فجرّد الإمام سيفه ودنا منه فتجاولا ساعة ، ثمّ اختلفا بضربتين فسبقه الإمام بالضربة فقتله ، وسقط إلى الأرض ، ثمّ نادى هل من مبارز فخرج إليه </w:t>
      </w:r>
      <w:bookmarkStart w:id="1003" w:name="pg10240_101464"/>
    </w:p>
    <w:p>
      <w:pPr>
        <w:pStyle w:val="BookText"/>
        <w:rPr/>
      </w:pPr>
      <w:bookmarkEnd w:id="1003"/>
      <w:r>
        <w:rPr>
          <w:rFonts w:ascii="Amiri" w:hAnsi="Amiri" w:eastAsia="Amiri" w:cs="Amiri"/>
          <w:color w:val="111111"/>
          <w:sz w:val="28"/>
          <w:sz w:val="28"/>
          <w:szCs w:val="28"/>
          <w:rtl w:val="true"/>
          <w:lang w:bidi="ar-SA"/>
        </w:rPr>
        <w:t xml:space="preserve">الحارث الحميري فقتله ، وهكذا لم يزل يخرج اليه فارس بعد فارس إلى أن قتل منهم أربعة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الشَّهْرُ الْحَرامُ بِالشَّهْرِ الْحَرامِ وَالْحُرُماتُ قِصاصٌ فَمَنِ اعْتَدى عَلَيْكُمْ فَاعْتَدُوا عَلَيْهِ بِمِثْلِ مَا اعْتَدى عَلَيْكُمْ وَاتَّقُوا اللّهَ وَاعْلَمُوا أَنَّ اللّهَ مَعَ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صاح عليّ عليه‌السلام يا معاوية هلمّ إلى مبارزتي لا تفني العرب بيننا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مبارزتك ، فقد قتلت أربعة من أبطال العرب بيننا فحسبك فصاح فارس من أصحاب معاوية يقال له عروة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إن كان معاوية قد كره مبارزتك فأناله ، وجرّد سيفه وخرج للإمام فتجاولا ، ثمّ انّه سبق الإمام بضربة تلقاها عليّ عليه‌السلام في سيفه ثمّ إنّ عليّا عليه‌السلام ضربه ضربة على رأسه ألقاه إلى الأرض قتيلا فعظم على أهل الشام قتل عروة لأنّه كان من أعظم شجعانهم ومشاهير فرسانهم ثمّ حجز اللّيل بينهم </w:t>
      </w:r>
      <w:r>
        <w:rPr>
          <w:rFonts w:eastAsia="Amiri" w:cs="Amiri" w:ascii="Amiri" w:hAnsi="Amiri"/>
          <w:color w:val="111111"/>
          <w:sz w:val="28"/>
          <w:szCs w:val="28"/>
          <w:rtl w:val="true"/>
          <w:lang w:bidi="ar-SA"/>
        </w:rPr>
        <w:t>-.</w:t>
      </w:r>
    </w:p>
    <w:p>
      <w:pPr>
        <w:pStyle w:val="Heading4"/>
        <w:numPr>
          <w:ilvl w:val="3"/>
          <w:numId w:val="1"/>
        </w:numPr>
        <w:rPr/>
      </w:pPr>
      <w:bookmarkStart w:id="1004" w:name="__RefHeading___Toc3235146_1067777946"/>
      <w:bookmarkStart w:id="1005" w:name="_Toc379"/>
      <w:bookmarkEnd w:id="1004"/>
      <w:r>
        <w:rPr>
          <w:rtl w:val="true"/>
        </w:rPr>
        <w:t>في خروج بسر بن أرطاة الى مبارزته عليه‌السلام وكشف عورته عند سقوطه على بطعن رمحه فخلّاه عليه‌السلام ، فلم يصر واحد منهم الى مبارزته فصار لا يخرج الى المبارزة الا متنكرا</w:t>
      </w:r>
      <w:bookmarkEnd w:id="100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الشهير بابن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فارسا من فرسان معاوية كان مشهورا بالشجاعة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بن أرطاة حدثته نفسه بالخروج إلى عليّ بن أبي طالب ومبارزته ، وكان له غلام شهم شجاع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 فشاوره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أشير عليك إلّا أن تكون واثقا من نفسك انّك من أقرانه ، ومن فرسان ميدانه ، فابرز اليه فإنّه الأسد الخادر ، والشجاع المطرق ، وأنشد العبد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له يا بسر إن كنت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فانّ اللّيث للضّبع آكل</w:t>
      </w:r>
    </w:p>
    <w:p>
      <w:pPr>
        <w:pStyle w:val="BookText"/>
        <w:rPr/>
      </w:pPr>
      <w:r>
        <w:rPr>
          <w:rFonts w:ascii="Amiri" w:hAnsi="Amiri" w:eastAsia="Amiri" w:cs="Amiri"/>
          <w:color w:val="111111"/>
          <w:sz w:val="28"/>
          <w:sz w:val="28"/>
          <w:szCs w:val="28"/>
          <w:rtl w:val="true"/>
          <w:lang w:bidi="ar-SA"/>
        </w:rPr>
        <w:t xml:space="preserve">متى تلقه فالموت في رأس 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سيفه شغل لنفسك شاغل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هل هو إلّا الموت ، واللّه لا بدّ لي من مبارزته على كلّ حال فخرج بسر بن أرطاة لمبارزة عليّ ، فلمّا رآه عليّ عليه‌السلام ، حمل عليه ودقّه بالرّمح ، فسقط على قفاه إلى الأرض ، فرفع رجله فبدت سوءته فصرف عليّ عليه‌السلام وجهه فوثب قائما وقد سقط المغفر عن رأسه فعرفه أصحاب عليّ فصاحوا به يا أمير المؤمنين إنّه بسر بن أرطاة لا يذهب ، فقال ذروه وإن كان فعليه ما يستحق فركب جواده ورجع إلى معاوية فجعل معاوية يضحك منه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ولا تستحيي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بك ما نزل بعمرو ، فصاح فتى من أهل الكوفة ويلكم يا أهل الشّام أما تستحيون من كشف الأستاه ، وأنشد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كلّ يوم فارس بعد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عورة تحت العجاجة بادية</w:t>
      </w:r>
    </w:p>
    <w:p>
      <w:pPr>
        <w:pStyle w:val="BookText"/>
        <w:rPr/>
      </w:pPr>
      <w:r>
        <w:rPr>
          <w:rFonts w:ascii="Amiri" w:hAnsi="Amiri" w:eastAsia="Amiri" w:cs="Amiri"/>
          <w:color w:val="111111"/>
          <w:sz w:val="28"/>
          <w:sz w:val="28"/>
          <w:szCs w:val="28"/>
          <w:rtl w:val="true"/>
          <w:lang w:bidi="ar-SA"/>
        </w:rPr>
        <w:t xml:space="preserve">يكفّ حيا منها عليّ 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ويضحك منها في الخلاء معاوية</w:t>
      </w:r>
    </w:p>
    <w:p>
      <w:pPr>
        <w:pStyle w:val="BookText"/>
        <w:rPr/>
      </w:pPr>
      <w:r>
        <w:rPr>
          <w:rFonts w:ascii="Amiri" w:hAnsi="Amiri" w:eastAsia="Amiri" w:cs="Amiri"/>
          <w:color w:val="111111"/>
          <w:sz w:val="28"/>
          <w:sz w:val="28"/>
          <w:szCs w:val="28"/>
          <w:rtl w:val="true"/>
          <w:lang w:bidi="ar-SA"/>
        </w:rPr>
        <w:t xml:space="preserve">بدت أمس من عمرو فقنّع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وعورة بسر مثلها حذو حاذية</w:t>
      </w:r>
    </w:p>
    <w:p>
      <w:pPr>
        <w:pStyle w:val="BookText"/>
        <w:rPr/>
      </w:pPr>
      <w:r>
        <w:rPr>
          <w:rFonts w:ascii="Amiri" w:hAnsi="Amiri" w:eastAsia="Amiri" w:cs="Amiri"/>
          <w:color w:val="111111"/>
          <w:sz w:val="28"/>
          <w:sz w:val="28"/>
          <w:szCs w:val="28"/>
          <w:rtl w:val="true"/>
          <w:lang w:bidi="ar-SA"/>
        </w:rPr>
        <w:t xml:space="preserve">فقولا لعمرو وابن أرطاة أبصرا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سبيلكما لا تلقيا اللّيث ثانية</w:t>
      </w:r>
    </w:p>
    <w:p>
      <w:pPr>
        <w:pStyle w:val="BookText"/>
        <w:rPr/>
      </w:pPr>
      <w:r>
        <w:rPr>
          <w:rFonts w:ascii="Amiri" w:hAnsi="Amiri" w:eastAsia="Amiri" w:cs="Amiri"/>
          <w:color w:val="111111"/>
          <w:sz w:val="28"/>
          <w:sz w:val="28"/>
          <w:szCs w:val="28"/>
          <w:rtl w:val="true"/>
          <w:lang w:bidi="ar-SA"/>
        </w:rPr>
        <w:t xml:space="preserve">ولا تحمدا إلّا الحيا وخصاكما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كانتا للنفس واللّه واقية</w:t>
      </w:r>
    </w:p>
    <w:p>
      <w:pPr>
        <w:pStyle w:val="BookText"/>
        <w:rPr/>
      </w:pPr>
      <w:r>
        <w:rPr>
          <w:rFonts w:ascii="Amiri" w:hAnsi="Amiri" w:eastAsia="Amiri" w:cs="Amiri"/>
          <w:color w:val="111111"/>
          <w:sz w:val="28"/>
          <w:sz w:val="28"/>
          <w:szCs w:val="28"/>
          <w:rtl w:val="true"/>
          <w:lang w:bidi="ar-SA"/>
        </w:rPr>
        <w:t xml:space="preserve">فلولاهما لم تنجيا من 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بما فيها عن العود كافية</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تلقيا الخيل المغيرة 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عليّ فاتركا الخيل ناحية </w:t>
      </w:r>
      <w:bookmarkStart w:id="1006" w:name="pg10240_101466"/>
    </w:p>
    <w:p>
      <w:pPr>
        <w:pStyle w:val="BookText"/>
        <w:rPr/>
      </w:pPr>
      <w:bookmarkEnd w:id="1006"/>
      <w:r>
        <w:rPr>
          <w:rFonts w:ascii="Amiri" w:hAnsi="Amiri" w:eastAsia="Amiri" w:cs="Amiri"/>
          <w:color w:val="111111"/>
          <w:sz w:val="28"/>
          <w:sz w:val="28"/>
          <w:szCs w:val="28"/>
          <w:rtl w:val="true"/>
          <w:lang w:bidi="ar-SA"/>
        </w:rPr>
        <w:t>وكان بسر بن أرطاة يضحك من عمرو وصار عمرو يضحك منه وتحامي أهل الشام عليّا وخافوه خوفا شديدا ولم يصر واحد منهم على مبارزته وصار عليّ عليه‌السلام لا يخرج إلى المبارزة إلّا متنكّرا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المورخ الشيخ ابو محمد عبد اللّه الطيب بن عبد اللّه بن أحمد أبي محزمة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ثغر عدن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المستشرق بمطبعة بريل في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الرّحمن بشر بكسر الموحّدة وسكون الشين المعجمة 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الموحّدة وسكون المهملة ابن أرطاة بن أبي أرطاة وكان من الأبطال المشهورين والشجعان المذكورين ، ولم يزل معاوية بصفّين يشجّعه على لقاء عليّ رضي‌اللّه‌عنه ، فلما رأى عليّا في الحرب قصده ، فطعنه عليّ فصرعه ، فانكشفت عورته كما انكشفت عورة عمرو بن العاص فكفّ عنه عليّ ، فقال الحارث بن النضر السّهمي في ذلك فنقل الأشعار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3235148_1067777946"/>
      <w:bookmarkStart w:id="1008" w:name="_Toc380"/>
      <w:bookmarkEnd w:id="1007"/>
      <w:r>
        <w:rPr>
          <w:rtl w:val="true"/>
        </w:rPr>
        <w:t>قتله عليه‌السلام لحريث متنكرا</w:t>
      </w:r>
      <w:bookmarkEnd w:id="100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الشهير بابن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لمعاوية عبد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حريث ، وكان فارسا بطلا شجاعا ، ومعاوية يحذّره من التعرض لعليّ بن أبي طالب عليه‌السلام ، فخرج عليّ متنكّرا يطلب المبارزة ، وقد عرفه عمرو بن العاص ، فقال لحريث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بهذا الفارس لا يفوتنك اقتله وتشيّع به ، فخرج له حريث وهو لا يعرف أنّه عليّ ، فما كان بأسرع من أن ضربه الامام بالسّيف ضربة على أمّ رأسه سقط منها إلى الأرض ، وتبيّن لمعاوية ولأهل الشام قاتله عليّ بن أبي طالب عليه‌السلام ، فشقّ ذلك على معاوية ، وقال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قتلت </w:t>
      </w:r>
      <w:bookmarkStart w:id="1009" w:name="pg10240_101467"/>
    </w:p>
    <w:p>
      <w:pPr>
        <w:pStyle w:val="BookText"/>
        <w:rPr/>
      </w:pPr>
      <w:bookmarkEnd w:id="1009"/>
      <w:r>
        <w:rPr>
          <w:rFonts w:ascii="Amiri" w:hAnsi="Amiri" w:eastAsia="Amiri" w:cs="Amiri"/>
          <w:color w:val="111111"/>
          <w:sz w:val="28"/>
          <w:sz w:val="28"/>
          <w:szCs w:val="28"/>
          <w:rtl w:val="true"/>
          <w:lang w:bidi="ar-SA"/>
        </w:rPr>
        <w:t xml:space="preserve">عبدى وغررته ولم يقتله أحد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3235150_1067777946"/>
      <w:bookmarkStart w:id="1011" w:name="_Toc381"/>
      <w:bookmarkEnd w:id="1010"/>
      <w:r>
        <w:rPr>
          <w:rtl w:val="true"/>
        </w:rPr>
        <w:t>في قتله عليه‌السلام المحراق وسبعة من أبطال الشاميين خرجوا الى مبارزته بعد قتله</w:t>
      </w:r>
      <w:bookmarkEnd w:id="101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الشهير بابن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من عسكر معاوية فارس من أهل الشّام معروفة بشدّة البأس ، وقوّة المراس ، يقال له المحراق بن عبد الرّحمن ، فوقف بين الصفّين ، وسأل المبارزة فخرج اليه فارس من أهل العراق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 المراديّ ، فتطاعنا بالرّماح ثمّ تضاربا بالصّفاح وظفر به الشّاميّ فقتله ، ثمّ نزل على فرسه فجرّ رأسه ، وحكّ بوجهه الأرض وتركه مكبوبا على وجهه ، ثمّ ركب فرسه وسأل المبارزة ، فخرج اليه فتى من الأزد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عبد ربّه ، فقتله الشّامي أيضا وفعل به ما فعل بالأوّل أيضا ، ثمّ ركب فرسه وخرج إلى المبارزة ، فخرج إليه عليّ عليه‌السلام متنكّرا فتجاولا ساعة ، ثمّ ضربه الامام البطل الهمام عليّ بن أبي طالب عليه‌السلام بالسّيف جاءت على عاتقه رمت بشعثه إلى الأرض وسقط ، ونزل عليّ عليه‌السلام عن فرسه وجرّ رأس الشّاميّ وجعل وجهه إلى السّماء ، ثمّ ركب ونادى هل من مبارز فخرج إليه فارس من فرسان الشّام فقتله وفعل به كما فعل بصاحبيه الأوّلين ، وهكذا إلى أن قتل </w:t>
      </w:r>
      <w:bookmarkStart w:id="1012" w:name="pg10240_101468"/>
    </w:p>
    <w:p>
      <w:pPr>
        <w:pStyle w:val="BookText"/>
        <w:rPr/>
      </w:pPr>
      <w:bookmarkEnd w:id="1012"/>
      <w:r>
        <w:rPr>
          <w:rFonts w:ascii="Amiri" w:hAnsi="Amiri" w:eastAsia="Amiri" w:cs="Amiri"/>
          <w:color w:val="111111"/>
          <w:sz w:val="28"/>
          <w:sz w:val="28"/>
          <w:szCs w:val="28"/>
          <w:rtl w:val="true"/>
          <w:lang w:bidi="ar-SA"/>
        </w:rPr>
        <w:t xml:space="preserve">منهم سبعة ، فأحجم الناس ولم يقدم على مبارزته أحد بعد أولئك فجال بين الصفّين جولة ورجع إلى أصحابه لم يعرفه أهل الشام لأنّه كان متنكرا </w:t>
      </w:r>
      <w:r>
        <w:rPr>
          <w:rFonts w:eastAsia="Amiri" w:cs="Amiri" w:ascii="Amiri" w:hAnsi="Amiri"/>
          <w:color w:val="111111"/>
          <w:sz w:val="28"/>
          <w:szCs w:val="28"/>
          <w:rtl w:val="true"/>
          <w:lang w:bidi="ar-SA"/>
        </w:rPr>
        <w:t>-.</w:t>
      </w:r>
    </w:p>
    <w:p>
      <w:pPr>
        <w:pStyle w:val="Heading4"/>
        <w:numPr>
          <w:ilvl w:val="3"/>
          <w:numId w:val="1"/>
        </w:numPr>
        <w:rPr/>
      </w:pPr>
      <w:bookmarkStart w:id="1013" w:name="__RefHeading___Toc3235152_1067777946"/>
      <w:bookmarkStart w:id="1014" w:name="_Toc382"/>
      <w:bookmarkEnd w:id="1013"/>
      <w:r>
        <w:rPr>
          <w:rtl w:val="true"/>
        </w:rPr>
        <w:t>قتله عليه‌السلام يوم صفين زيادة على خمس مائة رجل فيضرب بالسيف حتى ينحنى فيصلحه ثمّ يرجع إليهم</w:t>
      </w:r>
      <w:bookmarkEnd w:id="101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عماد الدين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إبراهيم بن الحسين بن ديزيل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يحيى ، ثنا نصر ، ثنا عمرو بن شمر عن جابر الجعفيّ عن نمير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لكاني أسمع عليّا وهو يقول لأصحابه يوم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تخافون مقت اللّه حتّى متى؟ ثمّ انفتل إلى القبلة يدعو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سمعنا برئيس أصاب بيده ما أصاب عليّ يومئذ إنّه قتل فيما ذكر العادون زيادة على خمسمائة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فيضرب بالسيف حتّى ينحني ، ثمّ يجيء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معذرة إلى اللّه وإليكم ، واللّه لقد هممت أن أقلعه ولكن يحجزني عنه أنّي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سيف إلّا ذو 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فتى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فيأخذه فيصلحه ثمّ يرجع به </w:t>
      </w:r>
      <w:r>
        <w:rPr>
          <w:rFonts w:eastAsia="IRNazanin" w:cs="IRNazanin"/>
          <w:color w:val="111111"/>
          <w:sz w:val="28"/>
          <w:szCs w:val="28"/>
          <w:rtl w:val="true"/>
          <w:lang w:bidi="fa-IR"/>
        </w:rPr>
        <w:t xml:space="preserve">-. </w:t>
      </w:r>
      <w:bookmarkStart w:id="1015" w:name="pg10240_101469"/>
    </w:p>
    <w:p>
      <w:pPr>
        <w:pStyle w:val="Heading4"/>
        <w:numPr>
          <w:ilvl w:val="3"/>
          <w:numId w:val="1"/>
        </w:numPr>
        <w:rPr/>
      </w:pPr>
      <w:bookmarkStart w:id="1016" w:name="__RefHeading___Toc3235154_1067777946"/>
      <w:bookmarkStart w:id="1017" w:name="_Toc383"/>
      <w:bookmarkEnd w:id="1015"/>
      <w:bookmarkEnd w:id="1016"/>
      <w:r>
        <w:rPr>
          <w:rtl w:val="true"/>
        </w:rPr>
        <w:t>انه لم يكن يجسر أحد من الشاميين على مبارزة عليّ عليه‌السلام فلا يخرج إليهم الّا متنكرا وقبضه عنق من قتل مولى له وكسره ظهره وأضلاعه</w:t>
      </w:r>
      <w:bookmarkEnd w:id="101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وخاف أهل الشام من عليّ رضي‌اللّه‌عنه خوفا شديدا ، ولم يجسر واحد منهم على مبارزته ، وصار لا يخرج إلى مبارزتهم إلّا متنكّرا ثمّ انّ مولى من موالي عثمان رضي‌اللّه‌عنه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الأحمر ، وكان شجاعا خرج يبغي المبارز ، فخرج إليه مولى لعليّ رضي‌اللّه‌عنه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كيسان فحمل كلّ واحد منهما على صاحبه فسبقه الأحمر بالضربة فقتله ، فقال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به ، فكرّ عليّ رضي‌اللّه‌عنه على العبد فرجع العبد عليه بالسّيف فضربه ، فتلقاها عليّ رضي‌اللّه‌عنه في سيفه ، فنشب بالسّيف ، فدنا منه عليّ ، ومدّ يده إلى عنقه ، فقبض عليها ورفعه عن فرسه ، ثمّ جلد به الأرض فكسر ظهره وأضلاعه ثمّ رجع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الفقيه الشيخ على بن محمد بن أحمد المالكي المكي الشهير بابن الصباغ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مولى من موالي عثمان إلخ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bookmarkStart w:id="1018" w:name="pg10240_101470"/>
    </w:p>
    <w:p>
      <w:pPr>
        <w:pStyle w:val="Heading4"/>
        <w:numPr>
          <w:ilvl w:val="3"/>
          <w:numId w:val="1"/>
        </w:numPr>
        <w:rPr/>
      </w:pPr>
      <w:bookmarkStart w:id="1019" w:name="__RefHeading___Toc3235156_1067777946"/>
      <w:bookmarkStart w:id="1020" w:name="_Toc384"/>
      <w:bookmarkEnd w:id="1018"/>
      <w:bookmarkEnd w:id="1019"/>
      <w:r>
        <w:rPr>
          <w:rtl w:val="true"/>
        </w:rPr>
        <w:t>دعوته عليه‌السلام معاوية الى البراز وامتناعه عن اجابته</w:t>
      </w:r>
      <w:bookmarkEnd w:id="102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شهاب الدين الابشهى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رضي‌اللّه‌عنه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دعوت النّاس إلى الحرب ، فدع النّاس جانبا واخرج إليّ ليعلم أينا المران على قلبه والمغطي على بصره ، وأنا أبو الحسن قاتل جدّك ، وخالك ، وأخيك شدخا يوم بدر ، وذلك السّيف معي ، وبذلك القلب ألقى 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طاهر بن المطهر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المثنى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يقتل النّاس بيني وبينك أحاكمك إلى اللّه عزوجل ، فأيّنا قتل صاحبه استقام الأمر له ، فقال عمرو بن العاص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أنصفك واللّه يا معاوية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واللّه انّه لم يبارزه أحد إلّا قتله ؛ فيزعم قوم أنّ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فابرز أنت يا عمرو ، فلبس مدرعة ذات فرجين من قدّامها وورائها ، وبارز عليّا ، فلما حمل عليه وتمكّن من ضربه رفع عمرو رجله فبدت عورته فيصرف عنه عليّ وجهه ويتركه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يقاتل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يوم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أضربهم ولا أرى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 العين عظيم الهاوية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دعى عليّ معاوية إلى أن يبارزه فأشار عليه بالخروج إليه عمرو ابن العاص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لتعلم أنّه لم يبارزه رجل قطّ إلّا قتله ، ولكنك طمعت فيها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شجاعته مشهورة يضرب بها الأمثال وأنّه لمّا دعا معاوية إلى المبارزة ليستريح النّاس من الحرب يقتل أحدهما الآخر قال عمرو بن العاص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أنصفك عليّ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غششتني منذ نصحتني إلّا اليوم أتأمرني بمبارزة أبي الحسن وأنت تعلم انّه الشجاع المطرق أراك طمعت في امارة الشام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آخر حديث تقدّم نقله في قتله عليه‌السلام لكريز بن الصباح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ويحك يا معاوية ابرز إليّ ولا تفني العرب بيني وبينك فقال له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اغتنمه فانّه قد أثخن بقتل هؤلاء الأربعة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علمت أنّ عليّا لم يقهر قطّ وإنّما أردت قتلي لتصيب الخلافة من بعدي ، اذهب إليك فليس مثلي يخدع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صلاح الدين خليل بن ايبك الصفدي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الغيث المسجم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دعا الإمام عليّ معاوية إلى البراز قال له عمرو بن 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أنصفك فقال له معاوية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غششتني منذ نصحتني إلّا اليوم أتأمرني بمبارزة أبي الحسن أراك طمعت في أمارة الشام بعدي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bookmarkStart w:id="1021" w:name="pg10240_101472"/>
    </w:p>
    <w:p>
      <w:pPr>
        <w:pStyle w:val="BookText"/>
        <w:rPr/>
      </w:pPr>
      <w:bookmarkEnd w:id="1021"/>
      <w:r>
        <w:rPr>
          <w:rFonts w:ascii="Amiri" w:hAnsi="Amiri" w:eastAsia="Amiri" w:cs="Amiri"/>
          <w:color w:val="111111"/>
          <w:sz w:val="28"/>
          <w:sz w:val="28"/>
          <w:szCs w:val="28"/>
          <w:rtl w:val="true"/>
          <w:lang w:bidi="ar-SA"/>
        </w:rPr>
        <w:t xml:space="preserve">قال في حديث ساقه في قتله لكريت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صاح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هلمّ إلى مبارزتي لا تفنى العرب بيننا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مبارزتك فقد قتلت أربعة من أبطال العرب بيننا فحسبك</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3235158_1067777946"/>
      <w:bookmarkStart w:id="1023" w:name="_Toc385"/>
      <w:bookmarkEnd w:id="1022"/>
      <w:r>
        <w:rPr>
          <w:rtl w:val="true"/>
        </w:rPr>
        <w:t>قتله عليه‌السلام في ليلة الهرير خمسمائة وثلاثة وعشرين رجلا وكان إذا ضرب لا يثنى</w:t>
      </w:r>
      <w:bookmarkEnd w:id="102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السيد مسعود بن حسن بن أبى بكر القناوى الشافعي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الرحيم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لامية ابن الوردي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الشجعاء أيضا عليّ بن أبي طالب كرّم اللّه وجهه ، فكان شجاعا بطلا ، ذكر عنه انّه قتل ليلة الهرير من حرب صفّين خمسمائة وثلاثة وعشرين رجلا ، وكان إذا ضرب لا يثنّى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ليلة الهرير الّتى كلما أردى عليّ فيها قتيلا أعلن عليه بالتكبير فأحصيت تكبيراته في تلك اللّيلة فكانت خمسة مائة تكبير وثلاث وعشرين تكبيرة بخمس مائة قتيل وثلاث وعشرين قتيلا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إسحاق برهان الدين الكتبي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الخصائص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اللاميّة</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منها تحقق علامة في صفين كان معهودا</w:t>
      </w:r>
    </w:p>
    <w:p>
      <w:pPr>
        <w:pStyle w:val="BookText"/>
        <w:rPr/>
      </w:pPr>
      <w:r>
        <w:rPr>
          <w:rFonts w:ascii="IRNazanin" w:hAnsi="IRNazanin" w:eastAsia="IRNazanin"/>
          <w:color w:val="111111"/>
          <w:sz w:val="28"/>
          <w:sz w:val="28"/>
          <w:szCs w:val="28"/>
          <w:rtl w:val="true"/>
          <w:lang w:bidi="fa-IR"/>
        </w:rPr>
        <w:t>بينه وبين النّبي صلی اللّه عليه وآله وسلم</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الحارث قال كنت مع على بن أبي طالب بصفين فرأيت بعيرا من ابل الشام جاء وعليه راكبه وثقله فألقى ما عليه وجعل يتخلل الصفوف حتى انتهى الى على فوضع مشفره ما بين رأس على ومنكبه وجعل يحركها بجرانه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انها لعلامة بيني وبين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فجد الناس في ذلك اليوم واشتد قتالهم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أبى نعيم في الدلائل عن الحارث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بعد كلمة ومنكبه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يحركها بجر انه وأسقط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 الناس إلخ</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الحارث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شهادة اويس مع عليّ بصفّين وقد قال</w:t>
      </w:r>
    </w:p>
    <w:p>
      <w:pPr>
        <w:pStyle w:val="BookText"/>
        <w:rPr/>
      </w:pPr>
      <w:r>
        <w:rPr>
          <w:rFonts w:ascii="IRNazanin" w:hAnsi="IRNazanin" w:eastAsia="IRNazanin"/>
          <w:color w:val="111111"/>
          <w:sz w:val="28"/>
          <w:sz w:val="28"/>
          <w:szCs w:val="28"/>
          <w:rtl w:val="true"/>
          <w:lang w:bidi="fa-IR"/>
        </w:rPr>
        <w:t xml:space="preserve">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خير التابعين</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البدخشي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أيضا من جند على كرم اللّه وجهه خزيمة بن ثابت الأنصاري الملقب بذي الشهادتين من أجلاء الصحابة واويس بن عامر القرني الذي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خير التابعين رجل يقال له اويس ، وله والدة هو بها بر لو أقسم على اللّه لأبره وكان به بياض فمروه فليستغفر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كلام ميمونة بنت الحارث عند مسيره عليه‌السلام</w:t>
      </w:r>
    </w:p>
    <w:p>
      <w:pPr>
        <w:pStyle w:val="BookText"/>
        <w:rPr/>
      </w:pPr>
      <w:r>
        <w:rPr>
          <w:rFonts w:ascii="Amiri" w:hAnsi="Amiri" w:eastAsia="Amiri" w:cs="Amiri"/>
          <w:color w:val="111111"/>
          <w:sz w:val="28"/>
          <w:sz w:val="28"/>
          <w:szCs w:val="28"/>
          <w:rtl w:val="true"/>
          <w:lang w:bidi="ar-SA"/>
        </w:rPr>
        <w:t xml:space="preserve">إلى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ضلّ ولا ضلّ به</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الحاكم أبو عبد اللّه النيشابوري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بن إسحاق أنبأ محمد بن عيسى بن السكن ثنا الحارث بن منصور ، ثنا إسرائيل عن أبى إسحاق عن جرى بن كليب العامري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على الى صفين كرهت القتال فأتيت المدينة فدخلت على ميمونة بنت الحارث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عامر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رحبا على رحب وقربا على قرب تجيء ما جاء 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على الى صفين وكرهت القتال فجئنا الى هاهنا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بايعته؟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اليه فكن معه فواللّه ما ضل ولا ضل به هذا حديث صحيح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الذهبي ملخصا في السند والمتن في تلخيص المستدرك المطبوع بهامش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ندائه عليه‌السلام بين أهل الشام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عليكم</w:t>
      </w:r>
    </w:p>
    <w:p>
      <w:pPr>
        <w:pStyle w:val="BookText"/>
        <w:rPr/>
      </w:pPr>
      <w:r>
        <w:rPr>
          <w:rFonts w:ascii="Amiri" w:hAnsi="Amiri" w:eastAsia="Amiri" w:cs="Amiri"/>
          <w:color w:val="111111"/>
          <w:sz w:val="28"/>
          <w:sz w:val="28"/>
          <w:szCs w:val="28"/>
          <w:rtl w:val="true"/>
          <w:lang w:bidi="ar-SA"/>
        </w:rPr>
        <w:t>الحجّة فلم تجيبوا</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عماد الدين 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أنى أطعت عصمت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ركن اليمامة أو شآم</w:t>
      </w:r>
    </w:p>
    <w:p>
      <w:pPr>
        <w:pStyle w:val="BookText"/>
        <w:rPr/>
      </w:pPr>
      <w:r>
        <w:rPr>
          <w:rFonts w:ascii="Amiri" w:hAnsi="Amiri" w:eastAsia="Amiri" w:cs="Amiri"/>
          <w:color w:val="111111"/>
          <w:sz w:val="28"/>
          <w:sz w:val="28"/>
          <w:szCs w:val="28"/>
          <w:rtl w:val="true"/>
          <w:lang w:bidi="ar-SA"/>
        </w:rPr>
        <w:t xml:space="preserve">ولكني إذا أبرمت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يخالفه الطغام بنو الطغام</w:t>
      </w:r>
    </w:p>
    <w:p>
      <w:pPr>
        <w:pStyle w:val="BookText"/>
        <w:rPr/>
      </w:pPr>
      <w:r>
        <w:rPr>
          <w:rFonts w:ascii="Amiri" w:hAnsi="Amiri" w:eastAsia="Amiri" w:cs="Amiri"/>
          <w:color w:val="111111"/>
          <w:sz w:val="28"/>
          <w:sz w:val="28"/>
          <w:szCs w:val="28"/>
          <w:rtl w:val="true"/>
          <w:lang w:bidi="ar-SA"/>
        </w:rPr>
        <w:t xml:space="preserve">فأمر على بن أبي طالب يزيد بن الحارث الجشمي فنادى أهل الشام عند غروب الشمس ألا ان أمير المؤمنين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قد استأنيتكم لتراجعوا الحق ، وأقمت عليكم الحجة فلم تجيبوا ، وانى قد نبذت إليكم على سواء ان اللّه لا يحب الخائنين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اخبار النّبيّ صلی اللّه عليه وآله عن إجباره عليه‌السلام</w:t>
      </w:r>
    </w:p>
    <w:p>
      <w:pPr>
        <w:pStyle w:val="BookText"/>
        <w:rPr/>
      </w:pPr>
      <w:r>
        <w:rPr>
          <w:rFonts w:ascii="Amiri" w:hAnsi="Amiri" w:eastAsia="Amiri" w:cs="Amiri"/>
          <w:color w:val="111111"/>
          <w:sz w:val="28"/>
          <w:sz w:val="28"/>
          <w:szCs w:val="28"/>
          <w:rtl w:val="true"/>
          <w:lang w:bidi="ar-SA"/>
        </w:rPr>
        <w:t>من غير حقّ بمحو إمرة المؤمنين عن اسمه</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أخبرنى معاوية بن صالح قال حدثنا عبد الرحمن بن صالح قال حدثنا عمرو ابن هاشم الحسنى عن محمد بن إسحاق عن محمد بن كعب القرضى عن علقمة بن قيس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لعلى رضي‌اللّه‌عنه تجعل بينك وبين ابن آكلة الأكباد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كنت كاتب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الحديبية فكتب هذا ما صالح عليه محمد رسول اللّه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نعلم انه رسول اللّه ما قاتلناه امحها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وان رغم أنفك ولا واللّه لا أمحوها فقال لي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أرنيه فأريته فمحاها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 لك مثلها وستأتيها وأنت مضطر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أعيد اليه الكتاب امر بمحوه فقال الأحنف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تمح اسم أمير المؤمنين عنك فانى أتخوف ان محوتها ألا ترجع إليك ابدا فلا تمحها فقال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اليوم كيوم الحديبية حين أكتب الكتاب عن رسول اللّه صلی اللّه عليه وآله هذا ما صالح عليه محمد رسول اللّه صلی اللّه عليه وآله وسهيل بن عمرو فقال 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أعلم انك رسول اللّه لم أقاتلك ولم أخالفك انى إذا لظالم لك ان منعتك أن تطوف ببيت اللّه الحرام وأنت رسوله ولكن اكتب من محمد بن عبد اللّه فقال لي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انى لرسول اللّه وأنا محمد بن عبد اللّه ولن يمحو عنى الرسالة كتابي لهم من محمد بن عبد اللّه فاكتبها وأمح ما أراد محوه أما ان لك مثلها ستعطيها وأنت مضطهد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له صلی اللّه عليه وآله وهو يومئذ كاتب تلك الصحفة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ستدعى الى مثلها فتجيب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أعلام نبوته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دلائل صدقه ، ومثله جرى له حذو القذة بالقذة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القاضي أبو الحسن عبد الجبار الأسدآبادي المتوفى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التوحيد والعدل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لأمير المؤمنين في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 ستدعى الى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الأشعث بن قيس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امح هذا الاسم فمحاه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سنة بسنة واللّه انى لكاتب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الحديبية فكتبت محمد رسول اللّه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برسول اللّه ولكن اكتب اسمك واسم أبيك فأمرنى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بمحوه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أستطيع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أرنيه فأريته فمحاه بيده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ستدعى الى مثلها فتجيب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ستعطيها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الحق بن يوسف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مدارج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بالترجمة الفارسية وفيه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وانك ستدعى الى 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أنّ عليّا عليه‌السلام لم يجد بدّا</w:t>
      </w:r>
    </w:p>
    <w:p>
      <w:pPr>
        <w:pStyle w:val="BookText"/>
        <w:rPr/>
      </w:pPr>
      <w:r>
        <w:rPr>
          <w:rFonts w:ascii="Amiri" w:hAnsi="Amiri" w:eastAsia="Amiri" w:cs="Amiri"/>
          <w:color w:val="111111"/>
          <w:sz w:val="28"/>
          <w:sz w:val="28"/>
          <w:szCs w:val="28"/>
          <w:rtl w:val="true"/>
          <w:lang w:bidi="ar-SA"/>
        </w:rPr>
        <w:t>من القتال او الكفر</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نصر بن مزاحم في كتاب الصفين فهو ثقة ثبت صحيح النقل غير منسوب الى الهوى ولا إدغال وهو من رجال أصحاب الحديث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شمر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ضرار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عمار بن ربيعة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رجل من أهل الشام فنادى بين الصفين يا أبا الحسن يا على ابرز لي فخرج اليه على عليه‌السلام حتى اختلفت أعناق دابتيهما بين الصفين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 يا على لقد ما في الإسلام والهجرة فهل لك في أمر أعرضه عليك يكون فيه حقن هذه الدماء وتأخر هذه الحروب حتى ترى رأيك؟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الى عراقك فنخلى بينك وبين العراق ونرجع نحن الى شامنا فتخلى بيننا وبين الشام فقال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ما عرضت ان هذه لنصيحة وشفقة ولقد أهمني هذا الأمر وأسهرنى وضربت أنفه وعينه فلم أجد الا القتال او الكفر بما أنزل اللّه على محمد ان اللّه تعالى ذكره لم يرض أولياءه ان يعصى في الأرض وهم سكوت مذعنون لا يأمرون بمعروف ولا ينهون عن منكر فوجدت القتال أهون على من معالجة في الأغلال في جهنم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الرجل وهو يسترجع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مالك بن الجون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على بن أبي طالب بالربذة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يلحقنا فليلحقنا ومن أحب أن يرجع فليرجع مأذونا له غير حرج فقام الحسن بن 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أو يا أمير المؤمنين لو كنت في جحر وكان للعرب فيك حاجة لاستخرجوك من جحرك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يبتلى من يشاء بما يشاء ويعافى من يشاء بما يشاء أما واللّه لقد ضربت هذا الأمر ظهرا لبطن أو ذنبا ورأسا فواللّه ان وجدت له الا القتال أو الكفر باللّه يحلف باللّه عليه اجلس يا بنى ولا تحن على حنين الجارية أخرجه أبو الجهم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تقدم في باب الشيخين قول ابن الكواء وقيس بن عباد له في قتاله وانه هل هو بعهد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أو شيء من عندك وجوابه لهما فلينظر ثمة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وجدت من قتال القوم هدى أو الكفر بما انزل على محمدصلی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شهادة عمّار مع عليّ عليه‌السلام بصفّين وقد قال</w:t>
      </w:r>
    </w:p>
    <w:p>
      <w:pPr>
        <w:pStyle w:val="BookText"/>
        <w:rPr/>
      </w:pPr>
      <w:r>
        <w:rPr>
          <w:rFonts w:ascii="IRNazanin" w:hAnsi="IRNazanin" w:eastAsia="IRNazanin"/>
          <w:color w:val="111111"/>
          <w:sz w:val="28"/>
          <w:sz w:val="28"/>
          <w:szCs w:val="28"/>
          <w:rtl w:val="true"/>
          <w:lang w:bidi="fa-IR"/>
        </w:rPr>
        <w:t xml:space="preserve">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تقتله الفئة الباغية</w:t>
      </w:r>
    </w:p>
    <w:p>
      <w:pPr>
        <w:pStyle w:val="BookText"/>
        <w:rPr/>
      </w:pPr>
      <w:r>
        <w:rPr>
          <w:rFonts w:ascii="Amiri" w:hAnsi="Amiri" w:eastAsia="Amiri" w:cs="Amiri"/>
          <w:color w:val="111111"/>
          <w:sz w:val="28"/>
          <w:sz w:val="28"/>
          <w:szCs w:val="28"/>
          <w:rtl w:val="true"/>
          <w:lang w:bidi="ar-SA"/>
        </w:rPr>
        <w:t>وقد روى من جماعة كثيرة ونذكر جملة منها على تعداد من ينتهى اليه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امّ سلمة</w:t>
      </w:r>
    </w:p>
    <w:p>
      <w:pPr>
        <w:pStyle w:val="BookText"/>
        <w:rPr/>
      </w:pPr>
      <w:r>
        <w:rPr>
          <w:rFonts w:ascii="Amiri" w:hAnsi="Amiri" w:eastAsia="Amiri" w:cs="Amiri"/>
          <w:color w:val="111111"/>
          <w:sz w:val="28"/>
          <w:sz w:val="28"/>
          <w:szCs w:val="28"/>
          <w:rtl w:val="true"/>
          <w:lang w:bidi="ar-SA"/>
        </w:rPr>
        <w:t xml:space="preserve">روى عنها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المؤرخ الشهير أبو عبد اللّه محمد بن سعد بن منيع المشهور بابن سعد المتوفى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سليمان أبو داود الطيالسي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شعبة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أيوب وخالد الحذاء عن الحسن عن امه عن ام سلمة أن النبيّ ،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لعمار تقتلك الفئة الباغية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إسحاق بن الأزرق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عوف الأعرابي عن الحسن عن امه عن ام سلمى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 عمارا الفئة الباغية ، قال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أحسبه الا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وقاتله 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 اللّه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عون عن الحسن عن امه عن ام سلمة في حديث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عمار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ابن سمية تقتلك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حدثني أبى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مسلم بن الحجاج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وحدثني محمد بن عمرو بن جبلة حدثنا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عقبة بن مكرم العمى وأبو بكر بن نافع قال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غندر حدثنا شعبة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خالدا يحدث عن سعيد بن أبى الحسن عن امه عن ام سلمة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وحدثني إسحاق بن منصور أخبرنا عبد الصمد بن عبد الوارث ، حدثنا شعبة ، حدثنا خالد الحذاء عن سعيد بن أبى الحسن والحسن عن أمهما عن ام سلمة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وحدثنا أبو بكر بن أبى شيبة ، حدثنا اسماعيل بن ابراهيم عن ابن عون عن الحسن عن امه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عمارا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عبد ربه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الشرقية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بكر بن أبى شيبة عن ابن عتية عن ابن عون عن الحسن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عمارا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ذر عن محمد بن يحيى عن محمد بن عبد الرحمن عن أبيه عن جدته ام سلمة زوج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حديث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سمية لا يقتلك أصحابى ولكن تقتلك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محمد بن عبد الرحمن ، والزهري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حدثنا غندر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الحديث من طريق أبى داود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حميد بن مسعدة وعن يزيد وهو ابن زريع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عون عن الحسن عن أبيه عن ام سلمة قالت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عمار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ابن سمية تقتله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أحمد بن شعيب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 الاعلى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بن عنز عن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ام المؤمنين ام سلمة بمكة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عمار بن سمية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الحسين بن محمد الدارمي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الامام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الصمد ،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جعفر ثنا يونس بن حبيب ثنا أبو داود ، فذكر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إسحاق ثنا محمد بن نعيم ثنا عفان ثنا شعبة عن أيوب عن الحسن قال أخبرتنا أمنا عن ام سلمة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بن محمد بن عثمان الواسطي ثنا عبدان بن أحمد وزكريا الساجي وجعفر بن أحمد بن سنان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بشار بندار ثنا أبو داود ثنا شعبة عن يونس ابن عبيد عن الحسن عن امه عن ام سلمة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حميد ، ثنا يحيى بن زهير ، ثنا عبدة بن عبد اللّه ، ثنا عبد الصمد ح ، وحدثنا أبو بكر الطلحي ، ثنا محمد بن عبد اللّه الحضرمي ، ثنا محمد بن عبد اللّه بن جبلة ثنا غندر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شعبة عن خالد الحذاء عن سعيد بن أبى الحسن عن امه عن ام سلمة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بكر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عثمان أخو محمد بن عبد الرحيم صاعقة ، حدثنا عمرو بن مرزوق أخبرنا شعبة عن الحسن عن امه عن ام سلمة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تقتله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فيما أخبرنا أبو عبد اللّه الحافظ وأبو الحسن على بن محمد السبعى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العباس محمد بن يعقوب ، ثنا ابراهيم بن مرزوق ، ثنا عبد الصمد بن عبد الوارث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الحسن عن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الشيخ الزاهد أبو الحسن على بن أحمد العاصمي ، أخبرنا القاضي الامام شيخ القضاة اسماعيل بن أحمد الواعظ ، أخبرنى والدي أحمد بن الحسين البيهقي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عن ابراهيم بن مرزوب هذا ، حدثنا أبو داود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رضي الدين حسن بن محمد الصنعاني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العلامة المحدث الأصولي المولى عز الدين عبد اللطيف بن عبد العزيز الشهير بابن الملك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الازهار في شرح 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رويا عن ام سلمة رضي اللّه تعالى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عمارا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الشيخ ناصر الدين عمر بن عبد المنعم القواس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الصمد ابن محمد بن الفضل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وحد بن طاهر السحامى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الشيخان أبو بكر أحمد بن خلف وأبو بكر يعقوب بن أحمد الصيرفي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الحاكم أبو عبد اللّه محمد بن عبد اللّه البيع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محمد الدارمي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عون عن الحسن عن امه عن ام سلمة مرفوعا ، تقتل عمارا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الإسلام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جماعة عن الحسن عن امه عن ام سلمة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ابن السمات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 ابن سمية ليسوا بالذين يقتلونك انما يقتلك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الحديث من طريق مسلم عن ام سلمة بسندين بعين ما تقدم أولا وثالثا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ذكر بدل اسماعيل ، ابراهيم بن عيينة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من طريق عبد الرزاق عن معمر عن الحسن عن امه عن ام سلمة في حديث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 ابن علية عن ابن عوف عن الحسن عن امه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عمارا الفئة الباغية وفي رواية وقاتله في النار وقد تقدم الحديث بطرقه عند بناء المسجد النبوي في أول الحجرة النبوية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النسابة الشيخ شهاب الدين أحمد بن عبد الوهاب النويرى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ام سلمة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 ابن سمية ليسوا بالذين يقتلونك انما تقتلك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ام سلمة في حديث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الشيخان عن أبى سعيد ومسلم عن ام سلمة وأبى قتادة أن رسول اللّه صلی اللّه عليه وآله وسلم 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تقتلك الفئة الباغية ،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الحديث متواتر رواه من الصحابة بضعة عشر كما بينت ذلك في الأحاديث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ام سلمة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عمارا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مسلم عن ام سلمة ام المؤمنين ان رسول اللّه صلی اللّه عليه وآله وسلم 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ام المؤمنين ام سلمة رضي‌اللّه‌عنها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والترمذي ، والنسائي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عثمان بن عفان</w:t>
      </w:r>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ثنا عمر بن محمد بن عمرويه المخرمى البغدادي ثنا أحمد بن بديل القاضي ثنا يحيى ابن عيسى الرملي عن الأعمش عن زيد بن وهب سمعت عثمان بن عفان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عمارا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عمرو بن حمدان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الفضل بن سنحيت السندي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ابن محمد الرملي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يقول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أبى عوانة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وأبى يعلى من حديث أحمد بن محمد الباهلي ثنا يحيى بن عيسى ، ثنا الأعمش عن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أبو عوانة أيضا مثله من حديث القاسم الحدانى عن قتادة عن سالم بن أبي الجعد عن عبد اللّه بن محمد بن الحنفية عن أبيه عن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أبى يعلى والطبرانيّ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أبو هريرة</w:t>
      </w:r>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محمد بن عيسى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مصعب المديني ، حدثنا عبد العزيز بن محمد عن العلاء بن عبد الرحمن عن أبيه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عمار تقتلك الفئة الباغية وفي الباب عن ام سلمة وعبد اللّه بن عمرو بن العاص وابن اليسر وحذيفة هذا حديث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الإسلامية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المقدام العجلى عن عبد اللّه بن جعفر حدثني العلاء عن أبيه عن أبى هريرة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ابى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يعلى عن أبى هريرة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الغنى النابلسى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الترمذي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بن معين الدين الميبدى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الترمذي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الترمذي مع ما تقدم من كلامه في ذيله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أبو سعيد</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محمد بن اسماعيل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الاميرية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مسدد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العزيز بن مختار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الحذاء عن عكرمة قال لي ابن عباس ولابنه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انطلقا الى ابى سعيد فاسمعا من حديثه فانطلقنا فإذا هو في حائط يصلحه فأخذ ردائه فاحتبى ثم أنشأ يحدثنا حتى أتى ذكر بناء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نحمل لبنة لبنة وعمار لبنتين لبنتين فرآه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فينفض التراب عنه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 عمار تقتله الفئة الباغية يدعوهم الى الجنة ويدعونه الى النار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عمرو بن دينار عن أبى هشام عن أبى سعيد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في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الطيالسي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الحاكم أبو عبد اللّه محمد بن عبد اللّه النيسابوري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أحمد الحسين بن على التميمي ، ثنا أبو القاسم عبد اللّه بن محمد البغوي ثنا أبو كامل الجحدري ، ثنا عبد العزيز بن المختار ، ثنا خالد الحذاء عن عكرمة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له ولابنه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انطلقا الى أبى سعيد فاسمعا منه حديثه في شأن الخوارج فانطلقا فإذا هو في حائط له فساق الحديث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 عمار تقتله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أحمد بن الحسن ، ثنا عبد اللّه بن أحمد بن حنبل ، حدثني أبى ، ثنا محمد بن جعفر ، ثنا شعبة عن خالد الحذاء عن عكرمة عن أبى سعيد الخدري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عقبة بن مكرم عن غندر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هريرة بدل أبى سعيد</w:t>
      </w:r>
    </w:p>
    <w:p>
      <w:pPr>
        <w:pStyle w:val="BookText"/>
        <w:rPr/>
      </w:pPr>
      <w:r>
        <w:rPr>
          <w:rFonts w:ascii="Amiri" w:hAnsi="Amiri" w:eastAsia="Amiri" w:cs="Amiri"/>
          <w:color w:val="111111"/>
          <w:sz w:val="28"/>
          <w:sz w:val="28"/>
          <w:szCs w:val="28"/>
          <w:rtl w:val="true"/>
          <w:lang w:bidi="ar-SA"/>
        </w:rPr>
        <w:t xml:space="preserve">وحدثنا عبد اللّه بن جعفر ، ثنا يونس بن حبيب ، ثنا أبو داود ، ثنا شعبة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يحيى بن عبد ربه مثله عن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ما 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أخبرنى أبو الحسن على بن أحمد بن عبدان أخبرنى محمد بن عبيد ، حدثني محمد بن إسحاق بن الصفار حدثني وهب بن بقية حدثني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خالد الحذاء عن عكرمة ان ابن عباس قال له ولعلى بن عبد اللّه بن عباس عن أبى سعيد في حديث يقول النبيّ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تقتلك الفئة الباغية تدعوهم الى الجنة ويدعونك الى النار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الحسين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على شرط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الإسلامية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أبى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عن خالد عن عكرمة عن ابن عباس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وزاد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يدعوهم الى الجنة ويدعونه الى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داود بن أبى هند عن أبى نضرة ، عن أبى سعيد في حديث يقول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سمية 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الحذاء عن عكرمة سمع أبا سعيد بهذا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ابن سمية تقتله الفئة الباغية يدعوهم الى الجنة ويدعونه الى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البيهقي وغيره من طريق جماعة عن خالد الحذاء ، عن أبى سعيد الخدري في حديث يقول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عمار تقتله الفئة الباغية يدعوهم الى الجنة ويدعونه الى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بسند آخر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بسند آخر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الطبرانيّ في الأوسط عن أبى سعيد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أبى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عمار تقتله الفئة الباغية يدعوهم الى الجنة ويدعونه الى النار 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من طريق أبى بكر البرقاني والإسماعيلي عن أبى سعيد يقول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عمار تقتله الفئة الباغية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عن أبى سعيد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عمار إلخ</w:t>
      </w:r>
    </w:p>
    <w:p>
      <w:pPr>
        <w:pStyle w:val="BookText"/>
        <w:rPr/>
      </w:pPr>
      <w:r>
        <w:rPr>
          <w:rFonts w:ascii="Amiri" w:hAnsi="Amiri" w:eastAsia="Amiri" w:cs="Amiri"/>
          <w:color w:val="111111"/>
          <w:sz w:val="28"/>
          <w:sz w:val="28"/>
          <w:szCs w:val="28"/>
          <w:rtl w:val="true"/>
          <w:lang w:bidi="ar-SA"/>
        </w:rPr>
        <w:t xml:space="preserve">ومنهم العلامة المعاصر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أبى سعيد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تقتلك الفئة الباغية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قتادة</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مسلم بن الحجاج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المثنى وابن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لابن المثنى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حدثنا شعبة ، عن أبى مسلمة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نضرة يحدث عن أبى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من هو خير منى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لعمار حين جعل يحفر الخندق وجعل يمسحه رأسه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بؤس ابن سمية تقتلك فئة 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عفان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وهيب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داود عن أبى نضرة عن أبى سعيد الخدري في حديث ، قال النبيّ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ابن سمية تقتلك الفئة الباغية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إسحاق بن أبى إسرائيل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النضر بن شميل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شعبة عن أبى مسلمة ، عن أبى نضرة ، عن أبى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هو خير منى أبو قتادة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لعمار وهو يمسح التراب عن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بؤسا لك ابن سمية ، تقتلك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النضر بن شميل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ذكر بدل قوله بؤس ابن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يا ابن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إسحاق القاضي ، ثنا موسى بن إسحاق القاضي ، ثنا سعد بن يعقوب الطالقاني ح وحدثنا سهل بن عبد اللّه ، ثنا الحسين بن إسحاق ، ثنا هدية بن عبد الوهاب ح وحدثنا أبو أحمد محمد بن أحمد ، ثنا عبد اللّه بن شيرويه ، ثنا إسحاق بن راهويه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النضر بن شميل ، ثنا شعبة ثنا أبو سلمة سعد بن يزيد ، عن أبى نضرة المنذر بن مالك عن أبى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هو خير منى أبو قتادة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ابن سمية بؤسا لك تقتلك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وحدثنا الحسن بن على الوراق ، ثنا عبد اللّه بن العباس الطيالسي ، ثنا محمد بن عبد اللّه المخرمى ، ثنا غسان بن مضر ، ثنا خالد عن شعبة عن أبى نضرة عن أبى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هو خير منى ، يعنى أبا قتادة قال رسول اللّه في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الحافظ ، أنبأ أبو الفضل بن ابراهيم ، ثنا أحمد بن سلمة ، ثنا إسحاق بن ابراهيم وإسحاق بن منصور ، عن النضر بن شميل ،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لكنه أسقط قوله ، وهو يمسح التراب عن رأسه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في الصحيح عن إسحاق بن ابراهيم وإسحاق بن منصور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رضي الدين حسن بن محمد الصغاني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العلامة المحدث الأصولي المولى عز الدين عبد اللطيف بن عبد العزيز الشهير بابن الملك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الازهار في شرح 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نقلا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العمرى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الحافظ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الملك بن محمد بن عبد اللّه بن بشر ان الواعظ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على أحمد بن الفضل بن العباس بن خزيمة قال نبأنا جعفر بن محمد الصائغ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محمد بن الحجاج المصفر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شعبة ،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الإسلامية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داود بن أبى هند عن أبى نضرة عن أبى سعيد في حديث يقول النبيّ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سمية 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جعل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داود بن أبى هند ، عن أبى نضرة ، عن أبى سعيد بعين ما تقدم عنه ثانيا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ثنا ابن أبى عدى عن داود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سعيد فحدثني بعض أصحابى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كان ينفض التراب عن رأسه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ابن سمية تقتلك الفئة الباغية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الحديث من دلائل النبوة حيث أخبر صلوات اللّه وسلامه عليه عن عمار انه تقتله الفئة الباغية وقد قتله أهل الشام في وقعة صفين وعمار مع على وأهل العراق وقد كان على أحق بالأمر من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البزار عن أبى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من طريق 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النسائي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عبد اللّه بن عمرو</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الثقة الشهير أبو الفضل نصر بن مزاحم بن سيار المنقري التميمي المتوفى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حفص بن عمران الأرزق البرجمي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نافع بن الجمحي عن ابن أبى مليكة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عمرو بن العاص أما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عبد ربه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أبو بكر بن أبى شيبة عن يزيد بن هارون عن العوام بن حوشب عن أسود بن مسعود عن حنظلة بن خويلد عن عبد اللّه بن عمرو بن العاص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تقتلك الفئة الباغية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معاوية الضرير عن الأعمش عن عبد الرحمن بن زياد ، عن عبد اللّه ابن الحارث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لاسير مع معاوية في منصرفه عن صفين بينه وبين عمرو بن العاص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ابن سمية تقتلك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الحديث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شعبة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لكنه أبهم أسود 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أحمد بن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محمد بن قدامة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جرير عن الأعمش عن عبد الرحمن عن عبد اللّه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العوام عن الأسود ابن مسعود عن حنظلة بن خويلد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معاوية فأتاه رجلان يختصمان في رأس عمار يقول كل 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قتلته فقال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يطيب أحد كما نفسا لصاحبه فانى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زكريا العنبري ، ثنا محمد بن عبد السّلام ، ثنا إسحاق ، ثنا عطاء بن مسلم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الأعمش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الرحمن السلمى عن عبد اللّه بن عمرو في حديث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انك ستقتلك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نعيم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أحمد بن الحسن ، ثنا عبد اللّه بن أحمد بن حنبل ، حدثني أبى ، ثنا محمد بن جعفر ، ثنا شعبة عن العوام بن حوشب عن رجل من بنى شيبان عن حنظلة بن سويد الغنوي عن عبد اللّه بن 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بكر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الحسن بن أبى بكر ، أخبرنا محمد بن أحمد بن الحسن الصواف ، حدثنا أبو على الحسن بن محمد بن سليمان الخراز بن بنت مطر ، حدثنا المسيب بن واضح ، حدثنا سويد بن عبد العزيز عن يزيد بن أبى زياد ، عن مجاهد عن عبد اللّه بن 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الاغتباط في حلى مدينة الفسطاط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حنظلة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عبد اللّه بن عمرو في حديث يقول رسول اللّه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سمية 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أحمد ، حدثنا يزيد أنبأنا العوام ، حدثني أسود بن مسعود عن حنظلة بن خويلد العنبري في حديث عن عبد اللّه بن عمرو عن رسول اللّه يقول في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البيهقي في الدلائل عن عبد الرحمن السلمى عن عبد اللّه بن عمرو قال رسول اللّه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انك ستقتلك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حديث عن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تقتلك الفئة الباغية وقال حدثنا يحيى بن نصر ، ثنا حفص بن عمران البرجمي ، حدثني نافع بن عمر الجمحي عن ابن أبى مليكة أن عبد اللّه بن عمرو قال لأبيه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أمرنى بطاعتك ما سرت معك هذا السير ، أما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لعمار ابن ياسر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ابراهيم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 ثنا عدى بن عمر ، ثنا هشيم ، ثنا العوام بن حوشب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ابى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حنظلة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حنظلة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من طريق أحمد والنسائي عن عبد اللّه بن الحارث عن عبد اللّه بن عمرو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تقتله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النسائي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الشيخ أبو عبد اللّه شمس الدين محمد بن أحمد بن عثمان الذهبي الشافعي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بن أبى ثابت ، عن سعيد بن جبير ، عن ابن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آسى على شيء الا أنى أقاتل الفئة الباغية ؛ هكذا رواه الثوري عنه ، وقد تقدم نحوه مفسرا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عبد العزيز بن سياه فرواه عنه ثقتان ، عن حبيب بن أبى ثابت ؛ أن ابن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آسى على شيء فاتنى الا أنى أقاتل مع على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حبيب بن أبى ثابت ،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عمرو حين احتضر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في نفسي شيئا الا أنى لم أقاتل الفئة الباغية مع على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أحمد الزبيري ؛ حدثنا عبد الجبار بن العباس ، عن أبى العنبس ، عن أبى بكر بن أبى الجهم عن ابن عمرو ، فذكر نحوه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عمرو بن ميمون</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المؤرخ الشهير أبو عبد اللّه محمد بن سعد بن منيع المشهور بابن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بمصر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يحيى بن حماد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عوانة عن أبى بلج عن عمرو بن ميمون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أحرق المشركون عمار بن ياسر بالنار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يمر به ، ويمر بيده على رأسه فيقول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نارُ كُونِي بَرْداً وَسَلاماً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عمار كما كنت على ابراهيم تقتلك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الشيخ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الإسلام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بلخ ، عن عمرو بن ميمون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عن عمرو بن ميمون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زيد بن أبي أوفي</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بالسند المتقدم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بن أبى أوفى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تقتلك الفئة الباغية وأنت مع الحق والحق معك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عمرو بن حمدان ، ثنا الحسن بن سفيان في مسنده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خضر بن على ثنا عبد المؤمن بن عباد العبدى ، ثنا يزيد بن معن حدثني عبد اللّه بن شرحبيل عن رجل من قريش عن زيد بن أبى أوفى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أى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سعدا وعمارا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تقتلك الفئة الباغية ثم آخى بينهما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انس</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بن محمد بن عبيد اللّه الحنائى ، حدثنا محمد بن عبد اللّه بن ابراهيم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 اللّه محمد بن سهل بن عبد الرحمن العطار ، حدثني أبو يحيى عمرو بن عبد الجبار اليامى ، حدثني أبى ، حدثنا أبو عوانة عن أبى عمرو بن العلاء عن الحسن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سمية تقتله الفئة الباغية قاتله وسالبه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أنس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كان يبنى المسجد وكان ابن ياسر يحمل صخرتين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 ابن سمية تقتله الفئة الباغية رواه الطبرانيّ في الأوسط وأبو يعلى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عبد اللّه بن أبي الهذيل</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المؤرخ الشهير أبو عبد اللّه محمد بن سعد بن منيع المشهور بابن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الصارف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التياح فحدثني ابن أبى الهذيل في حديث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ويها ابن سمية تقتلك الفئة الباغية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اللّه بن نمير عن الأجلح عن عبد اللّه بن أبى الهذيل قال لما بنى رسول اللّه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سمية 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أبى التياح عن عبد اللّه بن الهذيل العنزي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ويحك يا ابن سمية تقتلك الفئة الباغية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زياد بن الغرد</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ابن الأثير الجزري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الزهري عن أبى السرو عن زياد بن القرد انه سمع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 أخرجه الثلاثة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الباوردي من طريق مسعود بن سليمان عن حبيب بن أبى ثابت عن الزهري عن زياد بن الغرد وأبى اليسر أنهما سمعا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أبى اليسر بن عمرو عن زياد بن العرد انهما سمعا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تقتلك الفئة الباغية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عمرو بن العاص</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المؤرخ الشهير ابن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البابى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عمارا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طاهر بن المطهر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افست باهتمام مكتبة المثنى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عمرو بن العاص لمعاوية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المؤرخ الشهير نصر بن مزاحم بن سيار المنقري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عمر بن سعد عن عمرو بن العاص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بسنده عن عمرو بن العاص بما يأتى في حديث محمد بن عمرو 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بسنده عن عمرو بن العاص بما يأتى في حديث محمد بن عمرو 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ذو الكلاع سمع عمرو بن العاص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ورقاء عن عمرو بن دينار ، عن زناد مولى عمرو بن العاص ، عن عمرو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عمارا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شعبة عن عمرو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أهل مصر عن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الإسلام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الأعمش عن عبد الرحمن بن زياد عن عبد اللّه بن الحرث قال انى لا سير مع معاوية منصرفة من صفين بينه وبين عمرو فقال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أما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ابن سمية تقتلك الفئة الباغية؟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تسمع ما يقول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عمر بن سعد عن عمرو بن العاص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ابن ديزيل من طريق أبى يوسف عن محمد بن إسحاق عن عبد اللّه بن أبى بكر عن عبد الرحمن الكندي عن أبيه عن عمرو بن العاص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معاوية ، ثنا الأعمش عن عبد الرحمن بن زياد عن عبد اللّه بن الحرث بن نوفل عن عبد اللّه بن عمرو قال لأبيه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أبة أما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ابن سمية تقتلك الفئة الباغية؟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عبد الرحمن السلمى عن عبد اللّه بن عمرو في حديث قال لأبيه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رسول اللّهصلی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سيقتلك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الحديث بسند آخر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عمرو بن العاص أنه أهدى الى أناس هدايا ففضل عمار بن ياسر فقيل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هنى مولى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معاوية وعمرو بن العاص بصفين فنظرت يومئذ في القتلى فإذا أنا بعمار بن ياسر مقتول فذهبنا الى عمرو بن العاص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تقتلك الفئة الباغية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الطبرانيّ مطولا ورواه مختصرا ورجال المختصر رجال الصحيح غير زياد مولا عمرو وقد وثقه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أبو الفضل أحمد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عمرو بن دينار عن زياد مولى عمرو بن العاص عن عمرو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عن عمرو بن العاص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برهان الدين الحلبي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 الشهير 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عن عمرو بن العاص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عمارا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عقائد الشيخ أبى إسحاق الفيروزآبادي ان عمرو بن العاص كان وزير معاوية فلما</w:t>
      </w:r>
    </w:p>
    <w:p>
      <w:pPr>
        <w:pStyle w:val="BookText"/>
        <w:rPr/>
      </w:pPr>
      <w:r>
        <w:rPr>
          <w:rFonts w:ascii="IRNazanin" w:hAnsi="IRNazanin" w:eastAsia="IRNazanin"/>
          <w:color w:val="111111"/>
          <w:sz w:val="28"/>
          <w:sz w:val="28"/>
          <w:szCs w:val="28"/>
          <w:rtl w:val="true"/>
          <w:lang w:bidi="fa-IR"/>
        </w:rPr>
        <w:t xml:space="preserve">قتل عمار بن ياسر أمسك عن القتال وتابعه على ذلك خلق كثير فقال 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تقاتل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قتلنا هذا الرجل وقد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تقتله الفئة الباغية فيدل على انا نحن بغاة قال 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معاوية</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ابنة هشام بن الوليد بن المغيرة وكانت تمرض عمارا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معاوية الى عمار يعوده فلما خرج من عنده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تجعل منيته بأيدينا فانى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عمارا الفئة الباغية رواه أبو يعلى والطبراني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اللّه بن الحرث ان عمرو بن العاص قال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أما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حين كان يبنى المسجد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حريص على الجهاد وانك لمن أهل الجنة ولتقتلنك الفئة الباغية؟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الحديث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ورجاله 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الحارث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خزيمة</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ذيل المذيل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الحارث عن أبيه عن عمارة بن خزيمة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خزيمة بن ثابت الجمل وهو لا يسل سيفا وشهد صفين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أضل أبدا حتى يقتل عمار فأنظر من يقتله فانى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تقتله الفئة الباغية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قتل عمار قال خزيمة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بانت لي الضلالة ثم اقترب فقاتل حتى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المؤرخ شهاب الدين أحمد الشهير بابن عبد ربه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بكر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على بن حفص عن أبى معشر عن محمد بن عبادة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جدي خزيمة بن ثابت كافا سلاحه يوم صفين حتى قتل عمار فلما قتل سل سيفه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عمارا الفئة الباغية فما زال يقاتل حتى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الشهير بابن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الصادر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 قتل عمار بن ياسر أبو غادية المزني ، طعنه برمح فسقط وكان يومئذ يقاتل في محفة ، فقتل يومئذ وهو ابن أربع وتسعين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وقع أكب عليه رجل آخر فاحتز رأسه ، فأقبلا يختصمان فيه ، كلاهما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قتلته ،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 يختصمان الا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فسمعها منه معاوية ، فلما انصرف الرجلان قال معاوية لعمرو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ما صنعت ، قوم بذلوا أنفسهم دوننا تقول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انكما تختصمان في النار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ذاك ، واللّه انك لتعلمه ولوددت أنى مت قبل هذه بعشرين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يعقوب الحافظ ، ثنا محمد بن إسحاق الثقفي ، ثنا محمد بن بكار ثنا أبو معشر المدني عن محمد بن عمارة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سقط في النسخة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فسمعها منه معاوية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محمد بن عمارة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أنه قال يوم قتل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بانت لي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 أخبرنى أبو عبد اللّه الحافظ ، حدثني أبو عبد اللّه أحمد بن رطبة الاصبهانى ، حدثني محمد بن عمرو الواقدي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الا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أضل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اصلّى أبدا أى لا أصلي خلف امام حتى يتبين امام وبدل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بانت لي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جازت لي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خزيمة بن ثابت شهد مع على الجمل والصفين ولم يقاتل فيهما فلما قتل عمار بن ياسر بصفين قال خزيمة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عمارا الفئة الباغية ثم سل سيفه وقاتل حتى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عمارة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أضل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يقاتل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أقاتل حتى يقتل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ابى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والطبرانيّ عن خزيمة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بابن ابى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عن محمد بن عمارة بن خزيمة ذى الشهادة انه كان يقول في الصفين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عمارا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الى الحديث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 كان مع على يوم صفين ، فلما قتل عمار ابن ياسر جرد سيفه فقاتل حتى قتل روى عنه ابناه عبد اللّه وعمارة وجابر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الواقدي عن خزيمة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ابراهيم برهان الدين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قتل عمار جرد خزيمة بن ثابت رضي اللّه تعالى عنه سيفه وقاتل مع على وكان قبل ذلك اعتزل عن الفريقين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 عمارا الفئة الباغية فقاتل معاوية حتى قتل وكان ذو الكلاع رضي اللّه تعالى عنه مع معاوية وقال له يوما ولعمرو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تقاتل عليا وعمار بن ياسر؟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عمارا يعود إلينا ويقتل معنا فقتل ذو الكلاع قبل قتل عمار ولما قتل عمار قال معاوية لو كان ذو الكلاع حيا لمال بنصف الناس الى على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خزيمة بن ثابت الذي جعل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شهادته بشهادة رجلين كان مع على يوم صفين كافا سلاحه حتى قتل عمار جرد سيفه وقاتل حتى قتل لأنه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تقتله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الخوارزمي عن خزيمة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ذيل المذيل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الصفحة روى أيضا من طريق ابن الأثير وأحمد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حبّة العرني</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عباد بن 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فضيل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مسلم الأعور عن حبة بن جوين العرني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انطلقت أنا وأبو مسعود الى حذيفة بالمدائن فدخلنا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بكما ما خلفتما من قبائل العرب أحدا أحب الى منكما فأسندته الى ابن مسعود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حدثنا ، فانا نخاف الفتن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عليكما بالفتنة التي فيها ابن سمية انى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تقتله الفئة الباغية الناكبة عن الطريق وان آخر رزقه ضياح من لبن قال 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فشهدته يوم صفين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ايتوني بآخر رزق لي من الدنيا فأتى بضياح من لبن في قدح أروح له حلقة حمراء فما أخطأ حذيفة مقياس شعرة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ألقى الاحبة محمدا وحزبه واللّه لو ضربونا حتى يبلغوا بنا سعفات هجر لعلمنا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الحق وأنهم على الباطل وجعل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تحت الأسل والجنة تحت البارقة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الشهير أبو بكر أحمد بن على الشافعي الخطيب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محمد بن عمر بن بكير المقري ، أنبأنا على بن محمد بن المعلى الشونيزى ، حدثنا محمد بن جرير ، حدثنا محمد بن عباد بن موسى ، حدثنا محمد بن فضيل ، حدثنا مسلم الأعور عن حبة بن جوين العرني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انطلقت أنا وأبو مسعود الى حذيفة بالمدائن فدخلنا عليه فقلنا يا أبا عبد اللّه ، حدثنا فانا نخاف الفتن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بالفئة التي فيها ابن سمية فانى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الفئة الباغية عن الطريق وان آخر رزقه ضياح 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الامرتسرى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مردويه عن حبة العرني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نخاف الفتن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أبو عبد اللّه محمد النيسابوري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العباس محمد بن يعقوب ، ثنا أبو البختري عبيد اللّه بن محمد بن شاكر ، ثنا أبو أسامة ، ثنا مسلم بن عبد اللّه الأعور عن حبة العرني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مع أبى مسعود الأنصاري على حذيفة بن اليمان أسأله عن الفتن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دوروا مع كتاب اللّه حيث ما دار وانظروا الفئة التي فيها ابن سمية 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ابن سمية؟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سمعت رسول اللّه صلی اللّه عليه وآله وسلم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تموت حتى تقتلك الفئة الباغية تشرب شربة ضياح تكن آخر رزقك من الدنيا هذا حديث صحيح 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حبة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حذيفة وأبو مسعود فقال أحدهما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عمارا الفئة الباغية ، وصدقه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وضرب جنب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لن تموت حتى تقتلك الفئة الباغية الناكبة عن الحق يكون آخر زادك من الدنيا شربة 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الحاكم عن حذيفة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إلخ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عمار</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الحافظ أبو داود الطيالسي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 الدكن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عبد الواحد عن أبى التياح عن ابن أبى الهذيل عن عمار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ابن سمية تقتلك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الأجلح وأبو سنان عن عبد اللّه بن أبى الهذيل ، حدثنا ابراهيم بن أحمد بن أبى 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عبد اللّه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فضل بن سهل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حسين بن حسن الأشقر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شريك عن الأجلح ، وأبى سنان عن عبد اللّه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فضل بن سهل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أبى الهذيل ، 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 بكر بن خلاد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الحارث بن أبى أسامة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عبيد اللّه بن محمد ابن عائشة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حماد عن أبى التياح عن عبد اللّه بن أبى الهذيل عن عمار بن ياسر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عبد الوارث بن سعيد عن أبى التياح ، حدثنا سليمان بن أحمد ، نا الهيثم ابن خالد المصيصي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عيسى الطباع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عبد الوارث بن سعيد عن أبى التياح عن ابن أبى الهذيل عن عمار بن ياسر ،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ابن سمية تقتلك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واخرج أبو عوانة من طريق حماد بن سلمة عن أبى التياح عن عبد اللّه بن أبى الهذيل عن عمار قال لي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 وفي الباب عن عدة من الصحابة فهو متواتر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حديث 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آخر زادك من الدنيا ضياح من لبن وتقتلك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مولاة لعمار بن ياسر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اشتكى عمار بن ياسر شكوى بعل منها فغشى عليه فأفاق ونحن نبكي حوله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يبكيكم أتحسبون أنى مت على فراشي أخبرنى حبيبي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تقتلني الفئة الباغية وأن آخر زادي مذقة من 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يعلى والطبرانيّ بنحوه الا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أخبرنى أنى اقتل بين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البزار باختصار واسناده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عمار بن ياسر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خاصرتي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خاصرة مؤمنة تقتلك الفئة الباغية آخر زادك ضياح من لبن رواه الطبرانيّ في الكبير والأوسط باختصار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البيهقي من حديث أبى عبيدة بن محمد بن عمار بن ياسر عن مولاة لعمار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البيهقي وأبى نعيم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شهاب الدين النويرى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عمار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عمارا الفئة الباغية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محمّد بن عمر بن حزم</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محمد النيسابوري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أخبرنى أبو عبد اللّه محمد بن عبد اللّه الصنعاني ، ثنا إسحاق بن ابراهيم بن عباد أنا عبد الرزاق عن معمر عن ابن طاوس عن أبى بكر بن محمد بن عمرو بن حزم عن أبيه أخبره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عمار بن ياسر دخل عمرو بن حزم على عمرو بن العاص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عمار وقد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تقتله الفئة الباغية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فزعا حتى دخل على معاوية فقال 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شانك؟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عمار بن ياسر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عمار فما ذا؟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الفئة الباغية صحيح على شرطهما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أحمد بن الحسين بن على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على بن محمد بن عبد اللّه بن بشران وأبو محمد عبد اللّه بن يحيى ابن عبد الجبار السكرى ببغداد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اسماعيل بن محمد الصفار ، ثنا أحمد بن منصور ، ثنا عبد الرزاق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أكان مع أبيه أو أخبره أبوه وبدل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ذكر بدل قول ابن حزم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حزم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حبيب بن ثابت</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المورخ الثقة الشهير أبو الفضل نصر بن مزاحم بن سيار المنقري التميمي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نصر عن عبد العزيز بن سياه عن حبيب بن أبى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بنى المسجد جعل عمار يحمل حجرين فقال له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اليقظان لا تشقق على نفسك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انى أحب أن أعمل في هذا المسجد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مسح ظهره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من أهل الجنة تقتلك الفئة الباغية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جابر</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جابر ان رسول اللّه صلّى اللّه عليه والمسلمين لما أخذوا في حفر الخندق جعل عمار بن ياسر يحمل التراب والحجارة من الخندق ويطرحه على شفيره وكان ناقها من مرض صائما فأدركه الغشي فأتاه أبو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على نفسك يا عمار فقد قتلت نفسك وأنت ناقه من مرض فسمع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قول أبى بكر فقام فجعل يمسح التراب عن رأس عمار ومنكبه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يزعمون أنك ميت وأنت قد قتلت نفسك كلا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واللّه ما أنت بميت حتى تقتلك الفئة الباغية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سعيد بن جبير رواه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سعيد بن جبير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عمار بن ياسر ينقل الحجارة الى المسجد فأتى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عمار وقع عليه حجر فقتله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عمار تقتله الفئة الباغية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روته عائشة</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عائشة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لما أخذ في بناء المسجد جعل الناس ينقلون حجرا حجرا وعمار حجرين حجرين فمسح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يده على ظهر عمار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في عمار ويحك ابن سمية تقتلك الفئة الباغية وآخر زادك من الدنيا ضياح من لبن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أبو أيّوب الأنصارىّ</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وأخبرنى شهردار هذا إجازة أخبرنى أبو الفتح عبدوس بن عبد اللّه بن عبدوس الهمداني كتابة ، حدثني الشيخ أبو منصور محمد بن عيسى بن عبد العزيز ، حدثني الحافظ أبو الحسن على بن مهدى الدارقطنيّ ، حدثني أحمد بن محمد بن أبى بكر ، حدثني أحمد ابن عبد اللّه بن بريد السمان ، حدثني محمد بن معلى بن عبد الرحمن ، حدثني شريك عن سليمان الأعمش عن ابراهيم عن علقمة والأسود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أيوب الأنصاري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عليه وآله يقول لعمار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تقتلك الفئة الباغية وأنت مع الحق والحق معك يا عمار إذا رأيت عليا سلك واديا وسلك الناس واديا غيره فاسلك مع على ودع الناس فانه لن يدخلك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يدليك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يخرجك من الهدى يا عمار انه من تقلد سيفا أعان به عليا على عدوه قلده اللّه يوم القيامة ووشاحا من در ومن تقلد سيفا أعان به عدو على عليه‌السلام قلده اللّه يوم القيامة ووشاحا من 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هنيّ مولى عمر</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المؤرخ الشهير أبو عبد اللّه محمد بن سعد بن منيع المشهور بابن سعد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الصادر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خالد بن مخلد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سليمان بن بلال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من الأنصار يحدث أبى عن هنى مولى عمر بن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أول شيء مع معاوية على علىّ فكان أصحاب معاوية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نقتل عمارا أبدا ، ان قتلناه فنحن كما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يوم صفين ذهبت أنظر في القتلى فإذا عمار بن ياسر مقتول فقال هنى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الى عمرو بن العاص وهو على سريره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تشاء؟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أكلمك ، فقام الى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ياسر ما سمعت فيه؟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الفئة الباغية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أبو رافع</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أبى رافع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عمارا الفئة الباغية ، رواه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عبد اللّه بن على الثكلى أبو طاهر سمع ميسرة بن على وروى عنه محمد بن الحسين بن عبد الملك البزاز في فوائده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طاهر هذا ، ثنا ميسرة بن على ، ثنا عبد الصمد بن أحمد بن عباد ، ثنا يحيى بن عبد اللّه ، ثنا أبو نعيم ، ثنا على بن هاشم عن محمد بن عبد اللّه عن أبيه عن جده أبى رافع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يقتلك الفئة الباغية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حسن</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المؤرخ الثقة الشهير بأبى الفضل نصر بن مزاحم بن سيار المنقري التميمي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أيوب بن خوط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في حديث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لما أخذ في بناء المسجد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يتناول من عمار بن ياسر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ابن سمية تقتلك الفئة الباغية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هاني بن هاني</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الخطيب من حديث هاني بن هاني عن على أمير المؤمنين عليه‌السلام قال 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على فدخل عليه عمار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بالطيب المطيب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تقتله الفئة الباغية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إسماعيل بن عبد الرحمن الأنصارىّ</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فروى من طريق عبد الرحمن بن عبد اللّه بن دينار عن سهيل بن مالك عن اسماعيل ابن عبد الرحمن الأنصاري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جماعة من الصحابة</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وتواترت الروايات عن النبي صلی اللّه عليه وآله وسلم انه 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تقتلك الفئة الباغية روى ذلك عن عمار وعثمان وابن مسعود وحذيفة وابن عباس في آخرين وقال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اجمع عليه في قتل عمار انه قتل مع على بصفين سنة سبع وثلاثين وهو ابن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ودفن هناك بصفين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هذا الحديث عن ابن عباس وابن مسعود وحذيفة وأبى رافع وابن أبى أوفى وجابر بن سمرة وأبى اليسر السلمى وكعب بن مالك وأنس وجابر وغيرهم ، وهو متواتر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حديث صحيح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وقد قتله الفئة الباغية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الناس كافة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الحرث بن نوفل أنه سمع عبد اللّه بن عمرو بن العاصي وعمرو بن العاصي ومعاوية بن أبى سفيان يقولون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تقتلك الفئة الباغية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ورجاله ثقات وكذلك أحد أسانيد عبد اللّه بن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الرءوف المناوى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حديث تقتل عمارا الفئة الباغية رواه جمع من الصحابة منهم قتادة وام سلمة وأبو هريرة وابن عمر وعثمان وحذيفة وأبو أيوب وأبو رافع وخزيمة بن ثابت ومعاوية وعمرو ابن العاص وأمية وأبو اليسر وعمار نفسه غالب طرقها صحيحة أو حسنة وفيه علم من أعلام النبوة وفضيلة ظاهرة لعلى وعمار ورد على النواصب الزاعمين ان عليا لم يكن مصيبا في حروبه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والعشرون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روى مرسلا</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أحمد بن الحسين الشافعي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على مذهب السلف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العهد الجديد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القاضي عبد الجبار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في آداب التوحيد والعدل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النسب أبو عبد اللّه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المؤرخ أبو الحسن على بن الحسين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الفلاح عبد الحي بن العماد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القاضي عياض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الشفاء بتعريف حقوق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أبو بكر محمد بن عبد اللّه بن العربي الإشبيلي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من القواصم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أبى نصر الحميدي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الصديق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اصطلاح أحاديث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اليقظان الشيخ أبو الحسن الكازروني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الكاشي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الحسن على بن أبى الكرم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محيي الدين أبو زكريا يحيى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المحقق سعد الدين مسعود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اللغة والأدب جمال الدين مكرم 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الملك المؤيد اسماعيل صاحب بلدة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اخبار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شمس الدين بن عثمان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العارف الشيخ عبد اللّه اليافعي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عماد الدين 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زين الدين عبد الرحيم بن الحسين العراقي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 في شرح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جمعية النشر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محمد على بن أحمد بن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السيرة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النسابة الشيخ ابو العباس القلقشندي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الأعشى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شهاب الدين أحمد الابشهى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مورخ المدينة السيد نور الدين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الشيخ محمد طاهر الصديقى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لكنهو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الواعظ عطاء اللّه الحسيني الشيرازي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السيد أحمد زيني دحلان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في مصر بهامش السيرة الحلبية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الدمشقي الشهير بالقرمانى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شهاب الدين النويرى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المورخ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برهان الدين الحلبي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النسابة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عبد الغنى النابلسى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حسن بن المولوى الدهلوي العظيم آبادي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الابيارى المصري المعاصر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منظومة البرزنجى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المعاصر السيد محمد عبد الغفار الهاشمي الأفغاني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المعاصر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محمد بن مخلوف المالكي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المالكية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التسلفية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يشهد على كونه عليه‌السلام محقّا في غزوة جمل بخصوصه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عائشة مع النبيّ صلی اللّه عليه وآله ورواه جماعة من أعلام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مطهر بن طاهر المقدسي المتوفى بعد سنة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ذكر وقعة الجمل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قدم عثمان بن حنيف البصرة واليا لعلى ، طرد عبد اللّه بن عامر قدم الى مكة بخير الدنيا ويعلى بن منية بمال كثير ، فاجتمعوا عند عائشة وأداروا الرأى بينهم أن يسيروا الى البصرة ، فإنهم شيعة عثمان ويطلبوا بدمه ، وكتب معاوية الى الزبير انى بايعتك ولطلحة من بعدك ، فلا تفوتنكما العراق وأعانهما ابن عامر وابن منية بالمال ، والظهر ، والكراع ، وخرجوا بعائشة حتى قدموا البصرة ، فلما بلغوا بحوأب وهو ماء لبنى كلاب ، سمعت عائشة نباح الكلب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الحوأب ،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أرانى الا صاحبة الحديث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يا أمناه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شعري أيتكن تنبح كلاب الحوأب سائرة في كتيبة نحو المشرق وهمت بالرجوع ، فحلفوا لها أنها ليست بالحوأب ، فمرت ومر حتى قدموا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أحمد وابن عساكر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بإحداكن إذا نبحتها كلاب الحوأب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حديث زبير</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القاسم عبد الكريم بن محمد بن عبد الكريم الرافعي الشافعي المتوفى سنة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 المأخوذة من نسخة مكتبة الاسكندرية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أحمد بن محمد بن راشد أبو بكر بن أبى الوزير القزويني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عنه أبو الحسن القطان في الطوالات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أبى الوزير القزويني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أبى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أنباط ومالك بن اسماعيل عن أبى إسرائيل عن الحكم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مع على رضي‌اللّه‌عنه ثمانون بدريا ومائتان وخمسون ممن بايع تحت الشجرة وبه ، عن محمد بن حسان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نصر عن عبد اللّه ابن مسلم الملاى عن أبيه عن حبة العرني عن على بن أبي طالب رضي‌اللّه‌عنه أنه تقدم على بغلة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الشهباء بين الصفين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الزبير فكلمه فدنا حتى اختلف أعناق دابتهما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زبير أنشدك باللّه أسمعت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ستقاتله وأنت ظالم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جئت؟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لا صلح بين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فأدبر الزبير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أتحبه أما انك ستخرج عليه وتقاتله وأنت له ظالم ، رواه ابن عساكر عن على وطلحة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4" w:name="pg10240_101526"/>
      <w:bookmarkStart w:id="1025" w:name="pg10240_101526"/>
      <w:bookmarkEnd w:id="1025"/>
    </w:p>
    <w:p>
      <w:pPr>
        <w:pStyle w:val="Heading4"/>
        <w:numPr>
          <w:ilvl w:val="3"/>
          <w:numId w:val="1"/>
        </w:numPr>
        <w:rPr/>
      </w:pPr>
      <w:bookmarkStart w:id="1026" w:name="pg10240_101526"/>
      <w:bookmarkStart w:id="1027" w:name="__RefHeading___Toc3235160_1067777946"/>
      <w:bookmarkStart w:id="1028" w:name="_Toc386"/>
      <w:bookmarkEnd w:id="1026"/>
      <w:bookmarkEnd w:id="1027"/>
      <w:r>
        <w:rPr>
          <w:rtl w:val="true"/>
        </w:rPr>
        <w:t>أمر النبي صلی اللّه عليه وآله عمارا بمتابعة على عليه‌السلام عند وقوع المقاتلة بعده بين المسلمين</w:t>
      </w:r>
      <w:bookmarkEnd w:id="102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ابى بكر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إلىّ الشيخ عز الدين أحمد بن إبراهيم إنّ أبا طالب عبد الرحمن الهاشميّ نقيب العباسيّين بواسط ، أخبره إجازة عن شاذان القميّ بقراءته عن محمّد بن عبد العزيز عن محمّد بن أحمد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سهل عبد اللّه ابن محمّد بن عمر بن عزيزة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محمّد بن أحمد بن محمّد بن عبد اللّه ابن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أحمد بن موسى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عليّ بن إبراهيم بن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الأعمش عن إبراهيم بن علقمة والأسود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أبا أيّوب الأنصاريّ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أيّوب إنّ اللّه تعالى أكرم نبيّه وصفا لك من فضله من اللّه فضلك </w:t>
      </w:r>
    </w:p>
    <w:p>
      <w:pPr>
        <w:pStyle w:val="BookText"/>
        <w:rPr/>
      </w:pPr>
      <w:r>
        <w:rPr>
          <w:rFonts w:ascii="IRNazanin" w:hAnsi="IRNazanin" w:eastAsia="IRNazanin"/>
          <w:color w:val="111111"/>
          <w:sz w:val="28"/>
          <w:sz w:val="28"/>
          <w:szCs w:val="28"/>
          <w:rtl w:val="true"/>
          <w:lang w:bidi="fa-IR"/>
        </w:rPr>
        <w:t xml:space="preserve">بها أخبرنا بمخرجك مع عليّ عليه‌السلام تقاتل أهل لا إله إلّا اللّه فقال أبو أيّوب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 لكما باللّه لقد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معي في هذا البيت الّذي أنتما فيه معي وما في البيت غير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وعليّ جالس عن يمينه وأنا جالس عن يساره وأنس قائم بين يديه إذ حرّك الباب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 لعمار الطيب المطيب ، ففتح أنس الباب ودخل عمّار فسلّم على رسول اللّه فرّحب به ثمّ 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سيكون بعدي في امّتي هناة حتّى يختلف السّيف فيما بينهم وحتّى يقتل بعضهم بعضا وحتّى يبرأ بعضهم من بعض فإذا رأيت ذلك فعليك بهذا الأصلع عن يميني يعني عليّ بن أبي طالب فان سلك الناس كلّهم واديا وسلك عليّ واديا فاسلك وادي عليّ وخلّ عن النّاس ، يا عمّار إنّ عليّا لا يردّك عن هدى ولا يدخلك على ردى يا عمار طاعة عليّ طاعتي وطاعتي طاعة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علقمة بن قيس وأسود بن يزيد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9" w:name="pg10240_101529"/>
      <w:bookmarkStart w:id="1030" w:name="pg10240_101529"/>
      <w:bookmarkEnd w:id="1030"/>
    </w:p>
    <w:p>
      <w:pPr>
        <w:pStyle w:val="Heading4"/>
        <w:numPr>
          <w:ilvl w:val="3"/>
          <w:numId w:val="1"/>
        </w:numPr>
        <w:rPr/>
      </w:pPr>
      <w:bookmarkStart w:id="1031" w:name="pg10240_101529"/>
      <w:bookmarkStart w:id="1032" w:name="__RefHeading___Toc3235162_1067777946"/>
      <w:bookmarkStart w:id="1033" w:name="_Toc387"/>
      <w:bookmarkEnd w:id="1031"/>
      <w:bookmarkEnd w:id="1032"/>
      <w:r>
        <w:rPr>
          <w:rtl w:val="true"/>
        </w:rPr>
        <w:t>نبذة مما برز منه عليه‌السلام في غزوة بنى قريظة</w:t>
      </w:r>
      <w:bookmarkEnd w:id="103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عماد الدين ابو الفداء اسماعيل بن عمر 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هشام ، حدّثني من أثق به 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صاح وهم محاصر وبني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كتيبة الايمان وتقدّم هو والزبير بن العوام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لأذوقن ما ذاق حمزة أو أقتحم حصنهم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هشام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الخازنى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ذكر غزوة بني قريظة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 بن أبي طالب برايته إليهم وابتدرها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جمال الدين عطاء اللّه فضل اللّه الحسيني الشيرازي في </w:t>
      </w:r>
      <w:bookmarkStart w:id="1034" w:name="pg10240_101530"/>
    </w:p>
    <w:p>
      <w:pPr>
        <w:pStyle w:val="BookText"/>
        <w:rPr/>
      </w:pPr>
      <w:bookmarkEnd w:id="10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قد أعطى عليّا لواءه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بني قريظة</w:t>
      </w:r>
      <w:r>
        <w:rPr>
          <w:rFonts w:eastAsia="IRNazanin" w:cs="IRNazanin"/>
          <w:color w:val="111111"/>
          <w:sz w:val="28"/>
          <w:szCs w:val="28"/>
          <w:rtl w:val="true"/>
          <w:lang w:bidi="fa-IR"/>
        </w:rPr>
        <w:t>.</w:t>
      </w:r>
    </w:p>
    <w:p>
      <w:pPr>
        <w:pStyle w:val="Heading4"/>
        <w:numPr>
          <w:ilvl w:val="3"/>
          <w:numId w:val="1"/>
        </w:numPr>
        <w:rPr/>
      </w:pPr>
      <w:bookmarkStart w:id="1035" w:name="__RefHeading___Toc3235164_1067777946"/>
      <w:bookmarkStart w:id="1036" w:name="_Toc388"/>
      <w:bookmarkEnd w:id="1035"/>
      <w:r>
        <w:rPr>
          <w:rtl w:val="true"/>
        </w:rPr>
        <w:t>نبذة مما برز من شجاعته عليه‌السلام في غزوة حنين</w:t>
      </w:r>
      <w:bookmarkEnd w:id="103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المورخ ابو العباس المقريزى المتوفى سنة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امتاع الاسماع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الحارث بن نوفل ، فحدّثني الفضل بن العبّاس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العبّاس يومئذ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يوم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اقشع النّاس عن بكرة أبيهم فلم ير عليّا فيمن ثبت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شوهة وبوهة أو مثل هذا الحال يرغب ابن أبي طالب بنفسه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صاحبه فيما هو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المواطن المشهورة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بعض قولك لابن أخيك أما تراه في الرّهج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أشعره لي يا بنيّ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ذو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البرقة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تلك البرقة؟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سيفه يرفل به بين الأقران فقال برّ ابن برّ فداه عمّ وخال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عليّ يومئذ أربعين مبارزا كلّهم يقدّه حتّى يقدّ أنفه وذكره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ضرباته منكرة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البرقة ، عليّ بن أبي طالب لقّبه به العبّاس يوم حنين ، من قاموس اللّغة في البرق</w:t>
      </w:r>
      <w:r>
        <w:rPr>
          <w:rFonts w:eastAsia="Amiri" w:cs="Amiri" w:ascii="Amiri" w:hAnsi="Amiri"/>
          <w:color w:val="111111"/>
          <w:sz w:val="28"/>
          <w:szCs w:val="28"/>
          <w:rtl w:val="true"/>
          <w:lang w:bidi="ar-SA"/>
        </w:rPr>
        <w:t xml:space="preserve">. </w:t>
      </w:r>
      <w:bookmarkStart w:id="1037" w:name="pg10240_101531"/>
    </w:p>
    <w:p>
      <w:pPr>
        <w:pStyle w:val="Heading4"/>
        <w:numPr>
          <w:ilvl w:val="3"/>
          <w:numId w:val="1"/>
        </w:numPr>
        <w:rPr/>
      </w:pPr>
      <w:bookmarkStart w:id="1038" w:name="__RefHeading___Toc3235166_1067777946"/>
      <w:bookmarkStart w:id="1039" w:name="_Toc389"/>
      <w:bookmarkEnd w:id="1037"/>
      <w:bookmarkEnd w:id="1038"/>
      <w:r>
        <w:rPr>
          <w:rtl w:val="true"/>
        </w:rPr>
        <w:t>أنه لما فرّ الناس يوم حنين لم يبق مع النبيّ صلی اللّه عليه وآله الا أربعة أحدهم علىّ عليه‌السلام</w:t>
      </w:r>
      <w:bookmarkEnd w:id="103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على بن ابراهيم برهان الدين الحلبي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 الشهير 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لمّا فرّ النّاس يوم حنين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 يبق معه إلّا أربعة ثلاثة من بني هاشم ورجل من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Style w:val="FootnoteAnchor"/>
          <w:rtl w:val="true"/>
        </w:rPr>
        <w:footnoteReference w:id="51"/>
      </w:r>
      <w:r>
        <w:rPr>
          <w:rFonts w:ascii="Amiri" w:hAnsi="Amiri" w:eastAsia="Amiri" w:cs="Amiri"/>
          <w:color w:val="111111"/>
          <w:sz w:val="28"/>
          <w:sz w:val="28"/>
          <w:szCs w:val="28"/>
          <w:rtl w:val="true"/>
          <w:lang w:bidi="ar-SA"/>
        </w:rPr>
        <w:t>والعبّاس وهما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سفيان بن الحارث آخذ بالعنان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مسعود من جانبه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الحق بن سيف الدين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مدارج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الواعظ السيد جمال الدين عطاء اللّه الحسيني الشيرازي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bookmarkStart w:id="1040" w:name="pg10240_101532"/>
    </w:p>
    <w:p>
      <w:pPr>
        <w:pStyle w:val="Heading4"/>
        <w:numPr>
          <w:ilvl w:val="3"/>
          <w:numId w:val="1"/>
        </w:numPr>
        <w:rPr/>
      </w:pPr>
      <w:bookmarkStart w:id="1041" w:name="__RefHeading___Toc3235168_1067777946"/>
      <w:bookmarkStart w:id="1042" w:name="_Toc390"/>
      <w:bookmarkEnd w:id="1040"/>
      <w:bookmarkEnd w:id="1041"/>
      <w:r>
        <w:rPr>
          <w:rtl w:val="true"/>
        </w:rPr>
        <w:t>نبذة مما برز من شجاعته عليه‌السلام في غزوة نهروان</w:t>
      </w:r>
      <w:bookmarkEnd w:id="104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علامة الأدب الشيخ صلاح الدين خليل بن أيبك الصفدي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الغيث المسجم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المورّخون أن عليّا رضي‌اللّه‌عنه قتل عن الخوارج يوم النهروان ألفي نفس وكان يدخل فيضرب بسيفه حتّى ينثني ويخرج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تلوموني ولوموا هذا ويقومه بعد ذلك </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أبي سعيد الخدري</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الحافظ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الاميرية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اليمان ، أخبرنا شعيب ، عن الزهري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أبو سلمة بن عبد الرحمن أن أبا سعيد الخدري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نحن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يقسم قسما أتاه ذو الخويصرة وهو رجل من بنى تميم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اعدل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ومن يعدل إذا لم أعدل ، قد خبت وخسرت ان لم أكن أعدل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ائذن لي فيه فأضرب عنقه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فان له أصحابا يحقر أحدكم صلاته مع صلاتهم ، وصيامه مع صيامهم ، يقرءون القرآن لا يجاوز تراقيهم ، يمرقون من الدين كما يمرق السهم من الرمية ، ينظر الى نصله فلا يوجد فيه شيء ثم ينظر الى رصافه فما يوجد فيه شيء ، ثم ينظر الى نضيه وهو قدحه فلا يوجد فيه شيء ، ثم ينظر الى قذذه فلا يوجد فيه شيء قد سبق الفرث والدم آيتهم رجل أسود إحدى عضديه مثل ثدي المرأة ، أو مثل البضعة تدردر ، ويخرجون على حين فرقة من الناس قال أبو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فأشهد انى سمعت بهذا الحديث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وأشهد ان على بن أبي طالب قاتلهم وأنا معه ، فأمر بذلك الرجل فالتمس فأتى به حتى نظرت اليه على نعت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الذي نعته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مسلم بن الحجاج القشيري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الطاهر ، أخبرنا عبد اللّه بن وهب ، أخبرنى يونس عن ابن شهاب ، أخبرنى أبو سلمة بن عبد الرحمن عن أبى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حرملة بن يحيى وأحمد بن عبد الرحمن القهرى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وهب ، أخبرنى يونس عن ابن شهاب ، أخبرنى أبو سلمة بن عبد الرحمن والضحاك الهمداني ان أبا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حدثني أبى ، ثنا عبد الرزاق ، ثنا معمر عن الزهري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مع تقديم وتأخير في فقرات كلام أبى سعيد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خبت وخسرت وذكر بدل كلمة إحدى ثدييه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عضديه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 حدثني أبى ، ثنا محمد بن مصعب ، ثنا الأوزاعي عن الزهري عن أبى سلمة ، والضحاك المشرقي عن أبى سعيد الخدري فذكر الحديث بمثل ما تقدم عنه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يونس بن عبد الاعلى عن الحرث بن مسكين قراءة عليه وأنا أسمع واللفظ له عن ابن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يونس عن ابن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أبو سلمة عن عبد الرحمن عن أبي سعيد الخدري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ذكر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ينظر في قذذه ،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الفرث والدم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المصطفى بن البهلول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 وحدثنا قتيبة بن الوليد وذكر آخر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الأوزاعي عن الزهري عن أبى سلمة ، والضحاك عن أبى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ينظرا لي نصله فلا يوجد شيء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المؤيد الموفق بن أحمد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أخبرنى محمد بن عبد اللّه الحافظ ، أخبرنى أبو محمد المزني ، أخبرنى على بن محمد بن عيسى ، حدثني أبو اليمان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المقريزى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امتاع الاسماع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على حين فرقة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أبى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تمرق مارقة من الناس تقتلهم أولى الطائفتين باللّه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بدر الدين أبو محمد محمود بن أحمد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ذيل الحديث في الموضع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أخرجه البخاري أيضا في الأدب عن عبد الرحمن بن ابراهيم دحيم ، وفي استتابة المرتدين عن عبد اللّه بن محمد ، وفي فضائل القرآن عن عبد اللّه بن يوسف ، وأخرجه مسلم في الزكاة عن محمد بن المثنى به ، وعن أبى الطاهر بن السرح ، وحرملة ابن يحيى ، وأحمد بن عبد الرحمن ، وأخرجه النسائي في فضائل القرآن عن محمد بن سلمة ، والحارث بن مسكين ، وفي التفسير عن محمد بن عبد الاعلى ، وأخرجه ابن ماجة في السنة عن أبى بكر بن أبى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أحمد بن عثمان بن على الزرزاري إجازة ان لم يكن سماعا بإسناده عن أبى إسحاق الثعلبي ، أخبرنا عبد اللّه بن حامد بن محمد ، حدثنا أحمد بن محمد بن الحسين ، أخبرنا محمد بن يحيى ، أخبرنا عبد الرزاق ، أخبرنا معمر عن الزهري عن أبى سلمة بن عبد الرحمن عن أبى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يقسم قسما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غنائم هوازن يوم حنين إذ جاءه ذو الخويصرة التميمي وهو حرقوص بن زهير أصل الخوارج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 يا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ومن يعدل إذا لم أعدل ،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ابى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أبى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حنين وهو يقسم قلت فذكر الحديث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علامتهم رجل يده كثدي المرأة كالبضعة تدر در فيها شعرات كأنها سنبلة سبع ، قال أبو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فحضرت هذا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حنين ، وحضرت مع على حين قتلهم بنهروان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فالتمسه على فلم يجده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وجده بعد ذلك تحت جدار على هذا النعت ،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يعرف هذا فقال رجل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نعرفه ، هذا حرقوس وامه هاهنا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على الى امه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أدرى يا أمير المؤمنين الا أنى كنت أرعى غنما لي في الجاهلية بالربذة فغشيني شيء كهيئة الظلمة فحملت منه فولدت هذا رواه أبو يعلى مطولا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العمرى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الفداء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رواه مسلم والبخاري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ابو محمد الحسين بن مسعود الفراء البغوي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تفسير الخازن ط القاهرة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الواحد بن أحمد المليحي ، أنا أحمد بن عبد اللّه النعيمي ، أنا محمد بن يوسف ، ثنا محمد بن اسماعيل ، ثنا أبو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p>
    <w:p>
      <w:pPr>
        <w:pStyle w:val="BookText"/>
        <w:rPr/>
      </w:pPr>
      <w:r>
        <w:rPr>
          <w:rFonts w:ascii="Amiri" w:hAnsi="Amiri" w:eastAsia="Amiri" w:cs="Amiri"/>
          <w:color w:val="111111"/>
          <w:sz w:val="28"/>
          <w:sz w:val="28"/>
          <w:szCs w:val="28"/>
          <w:rtl w:val="true"/>
          <w:lang w:bidi="ar-SA"/>
        </w:rPr>
        <w:t xml:space="preserve">ومنهم العلامة الشيخ حسين الصيمري المتوفى سنة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 نقلا عن كتاب المصابيح لبعض أعيان القوم</w:t>
      </w:r>
    </w:p>
    <w:p>
      <w:pPr>
        <w:pStyle w:val="BookText"/>
        <w:rPr/>
      </w:pPr>
      <w:r>
        <w:rPr>
          <w:rFonts w:ascii="Amiri" w:hAnsi="Amiri" w:eastAsia="Amiri" w:cs="Amiri"/>
          <w:color w:val="111111"/>
          <w:sz w:val="28"/>
          <w:sz w:val="28"/>
          <w:szCs w:val="28"/>
          <w:rtl w:val="true"/>
          <w:lang w:bidi="ar-SA"/>
        </w:rPr>
        <w:t xml:space="preserve">روى الحديث عن أبى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أسقط قوله ينظر الى قذذه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الفرث والدم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الادبية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الشيخين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الشيخين وغيرهما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لا يضر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محمد بهجت ابن الشيخ بهاء الدين الدمشقي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عين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مجلة القيمرية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مطهر بن طاهر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افست باهتمام مكتبة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سعيد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 البضعة تدردر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على حين فترة من الناس فنزلت منهم ومنهم من يلمزك في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أبى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فيكم قوما يعبدون ويدئبون حتى يعجبوا الناس وتعجبهم أنفسهم ، يمرقون من الدين كما يمرق السهم من الرمية ؛ ان هذا وأصحابه يقرءون القرآن لا يجاوز تراقيهم ، يمرقون من الدين كما يمرق السهم من الرمية ثم لا يعود السهم في فوقه ؛ فاقتلوهم ، هم شر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عن أبى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عليّ وهو باليمن الى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بذهيبة في تربتها فقسمها بين زيد الخيل الطائي وبين الأقرع بن حابس الحنظلي وبين عينية بن بدر الفزاري وبين علقمة بن علاءة العامري ، فغضب قريش والأنصار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يعطى صناديد أهل نجد ويدعنا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أتألفهم ، فأقبل رجل غائر العينين نأتي الجبين كث اللحية مشرف الوجنتين محلوق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اتق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يطع اللّه إذا عصيته ، أيأمنني على أهل الأرض ولا تأمنونى ، فسأل رجل من القوم قتله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أراه خالد بن الوليد فمنعه فلما ولى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ضئضئ هذا قوما يقرءون القرآن لا يجاوز حناجرهم ، يمرقون من الإسلام مروق السهم من الرمية ، يقتلون أهل الإسلام ويدعون أهل الأوثان ، لئن أنا أدركتهم لاقتلهم قتل عاد وثمود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 وابن جرير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نحوه</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أبى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تفترق أمتي فتمرق منهم مارقة ، يمرقون من الدين كما يمرق السهم من الرمية ، لا يرتدون الى الإسلام حتى يرتد السهم على فوقه ، سيماهم التحليق ، يقتلهم أولى الطائفتين بالحق ، فلما قتلهم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فيهم رجلا مخدجا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أبى سعيد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والذي نفس أبى القاسم بيده ليخرجن قوم من أمتي من قبل المشرق يقرءون القرآن لا يجاوز تراقيهم تحقرون أعمالكم مع أعمالهم يمرقون من الدين كما يمرق السهم من الرمية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تذهب الرمية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ص ، ويذهب السهم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فينظر في النصل فلا يرى شيئا من الفرث والدم ، ثم ينظر في الرصاف فلا يرى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الفرث والدم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ينظر في النضي فلا يرى شيئا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القدح ، ثم ينظر في الريش فلا يرى شيئا ، ثم ينظر في الفوق فتمارى هل يرى شيئا أم لا ، يتركون الصلاة من وراء ظهورهم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يديه من من وراء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يؤثر اللّه بقتالهم من يليهم ، ثم قال نبى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يضرب ناقتي ونبى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يضرب بيده على ركبته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أنى أدركتهم قال أبو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فحاصت بى أدركتهم فرجعت وقد ترك نبى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ذكرهم ، فقلت لأصحابي من صحابة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فاتنى من حديث نبى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هؤلاء القوم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رجل بعدك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نبى اللّه هل في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يحلقون رءوسهم ، فيهم ذو ثدية أو ثدية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عشرة من صحابة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ممن ارتضى في بيتي هذا ان عليا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التمسوا لي العلامة التي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فانى لم أكذب فجيء فحمد اللّه على حين عرف علامة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سعيد الخدري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أبي الوضيء</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ابو عبد اللّه محمد بن عبد اللّه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الحسين أحمد بن عثمان بن يحيى المقري ببغداد ، وأبو أحمد بكر بن محمد بن حمدان الصيرفي بمرو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قلابة الرقاشي ، ثنا عبد الصمد بن عبد الوارث ابن سعيد ، حدثني أبى ، ثنا يزيد بن صالح أن أبا الوضيء عباد بن نسيب حدثه بحديث وفيه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خليلي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أن قائد هؤلاء رجل مخدج اليد على حلمة ثديه شعيرات كأنهن ذنب يربوع فالتمسوه ، فالتمسوه فلم يجدوه ، فأتيناه فقلنا انا لم نجده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التمسوه فواللّه ما كذبت ولا كذبت ، فما زلنا نلتمسه حتى جاء على بنفسه الى آخر المعركة التي كانت لهم فما زال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اقلبوا ذا اقلبوا ذا حتى جاء رجل من أهل الكوفة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هو ذا فقال على اللّه اكبر واللّه لا يأتيكم أحد يخبركم من أبوه ملك فجعل الناس يقولون هذا ملك هذا ملك ، يقول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 ، يقولون لا ندري ، فجاء رجل من أهل الكوفة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أعلم الناس بهذا كنت أروض مهرة لفلان ابن فلان شيخ من بنى فلان واضع على ظهرها جوالق سهلة أقبل بها وأدبر إذ نفرت المهرة فناداني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انظر فان المهرة قد نفرت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لأرى خيالا كأنه غراب أو شاة إذ اشرف هذا علينا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اليمامة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جاء بك شعثا شاحبا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أعبد اللّه في مصلّى الكوفة ، فأخذ بيده مالنا رابع الا اللّه ، حتى انطلق به الى البيت فقال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قد ساق إليك خيرا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انى اليه لفقيرة فما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شعث شاحب كما ترين جاء من اليمامة ليعبد اللّه في مصلّى الكوفة ، فكان يعبد اللّه فيه ويدعو الناس حتى اجتمع الناس اليه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 خليلي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أخبرنى أنهم ثلاثة اخوة من الجن هذا أكبرهم والثاني له جمع كثير والثالث فيه ضعف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صحيح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في ذيل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 ثنا محمد بن أبى بكر المقدمي ، ثنا حماد بن زيد ، ثنا جميل بن مرة عن أبى الوضيء فذكر أمره عليه‌السلام يومئذ لطلب ذى الثدية ، وانهم وجدوه بعد ما بالغوا في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ابو داود السجستاني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عبيد ، ثنا حماد بن زيد عن جميل بن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الوضيء فذكر أمره عليه‌السلام لطلب ذى الثدية ، وأنهم وجدوه من تحت القتلى في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 اللّه بن أحمد ورجاله 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نبيط بن شريط الأشجعي</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نبيط بن شريط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على من قتال أهل النهر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اقلبوا القتلى فقلبناهم حتى خرج في آخرهم رجل اسود على كتفه مثل حملة الثدي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واللّه ما كذبت ولا كذبت كنت 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وقد قسم فيئا فجاء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اعدل فواللّه ما عدلت منذ اليوم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ومن يعدل عليك إذا لم أعدل 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لا أقتله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دعه ، فان له من يقتله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الشهير أبو بكر أحمد بن على الشافعي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على بن يحيى بن جعفر الامام بأصبهان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الحسن أحمد بن القاسم ابن الريان المصري بالبصرة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أحمد بن إسحاق بن ابراهيم بن نبيط بن شريط الأشجعي بمصر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أبى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وولى منهم من ولى فقال على لا تتبعوا موليا فذكر ركوبه عليه‌السلام على بغلة النبيّ ، وأمره بتقليب القتلى فوجدوا ذا الثدية ، وقوله ما كذبت ولا كذبت ، وذكره الاعتراض ذى الخويصرة بعين ما تقدم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يمنعني ما بيني وبين على أن أقول الحق سمعت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تفترق أمتي على فرقتين يقتلهم اولى الطائفتين بالحق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أنس بن مالك</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عهد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رجل يعجبنا تعبده واجتهاده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يصلّى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يقتل الرجل ثم ذكر إباء أبى بكر عن قتله وقيام على لقتله فلم يجده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ما اختلف في أمتي رجلان كان أولهم وآخرهم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أبى بكرة بمثل ما تقدم عن أنس وفي آخره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والذي نفسي بيده لو قتلتموه لكان أول فتنة وآخرها رواه أحمد والطبرانيّ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مقسم أبى القاسم</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مقسم أبى القاسم مولى عبد اللّه بن الحارث بن نوفل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أنا وعبيد بن كلاب الليثي حتى أتينا عبد اللّه بن عمرو بن العاص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حضرت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حين كلمه ذو الخويصرة التميمي يوم حنين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أقبل رجل من بنى تميم يقال له ذو الخويصرة فوقف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يعطى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قد رأيت ما صنعت في هذا اليوم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فكيف رأيت قال لم أرك عدلت ، فغضب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إذا لم يكن العدل عندي فعند من يكون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لا تقتله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دعوه فانه سيكون له شيعة يتعمقون في الدين حتى يخرجوا منه كما يخرج السهم من الرمية ، ينظر في النصل فلا يوجد شيء ثم في القدح فلا يوجد شيء ، ثم في الفوق فلا يوجد شيء سبق الفرث والدم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جرير وابن النجار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المورخ ابو محمد عبد الملك 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عبيدة بن محمد بن عمار بن ياسر عن مقسم أبى القاسم مولى عبد اللّه بن الحارث بن نوفل فذكر غضب النبيّ على ذى الخويصرة إلخ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قيس بن عباد</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قيس بن عباد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على عن قتال أهل النهر حتى تحدثوا فانطلقوا فأتوا على عهد عبد اللّه بن خباب وهو في قرية له قد تنحى عن الفتنة فأخذوه فقتلوه ، فبلغ ذلك عليا فأمر أصحابه بالمسير إليهم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ابسطوا عليهم فواللّه لا يقتل منكم عشرة ولا يفر منهم عشرة ، فكان كذلك ،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رجلا صفته كذا وكذا فطلبوه فلم يجدوه ثم طلبوه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يجدوه ثم طلبوه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فوجدوه ،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يعرف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رأيت هذا بالنجف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أريد هذا المصر وليس لي فيه ذو نسب ولا معرفة ،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هو رجل من الجن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مسدد ؛ ورواه خشيش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مجلز ورواه 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رويم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سعيد بن مالك</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سعد بن مالك يعنى ابن أبى وقاص انه سمع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وذكر يعنى ذا الثدية الذي يوجد مع أهل النهروان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الردهة يحتدره رجل من بجيلة يقال له الأشهب أو ابن الأشهب علامة في قوم ظلمة قال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عمار الدهني حين حدث جاء به رجل منا من بجيلة فقال أراه من دهن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الأشهب أو ابن الأشهب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أبو يعلى ، واحمد باختصار والبزار ورجاله 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عائشة</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عائشة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ذا الثدية على بن أبي طالب رضي‌اللّه‌عنه؟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انى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قوم يقرءون القرآن لا يجاوز تراقيهم يمرقون من الدين كما يمرق السهم من الرمية ، علامتهم رجل مخدج اليد رواه الطبرانيّ في الأوسط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 الدكن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علمت عائشة بنت أبى بكر ان جيش المروة وأهل النهروان ملعونون على لسان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عائشة بنت أبي بكر ان جيش المروة وأهل النهروان ملعونون على لسان محمد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أبي المؤمن الوائلي</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الشهير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سعيد الحسن بن محمد بن عبد اللّه بن حسنويه الكاتب بأصبهان ، حدثنا أبو جعفر أحمد بن جعفر بن أحمد بن سعيد السمسار ، حدثنا يحيى بن مطرف ، حدثنا مسلم بن ابراهيم ، حدثنا سويد بن عبيد العجلى ، حدثنا أبو المؤمن الوائلى فذكر أمره عليه يومئذ بطلب رجل ثديه مثل ثدي المرأة ، فوجدوه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عليا حين جاءوا به خرّ ساجدا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قتلاكم في الجنة وقتلاهم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أبى موسى الواثلى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على بن أبي طالب حين قتل الحرورية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في القتلى رجل يده كأنها ثدي المرأة ، فان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أخبرنى أنى صاحبه ، فقلبوا القتلى فلم يجدوه فقال لهم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وبحث عليه سبعة نفر فقلبوه فنظروا فإذا هو فيه فجيء به حتى القى بين يديه ، فخر على ساجدا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أبى عاصم ، 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كليب بن شهاب</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كليب بن شهاب في حديث قال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وليس أحد عنده الا عائشة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يا على كيف أنت وقوم يخرجون بمكان كذا وكذا ، وأومأ بيده نحو المشرق يقرءون القرآن لا يجاوز حناجرهم او تراقيهم ، يمرقون من الإسلام كما يمرق السهم من الرمية فيهم رجل مخدج اليد كأن يده ثدي حبشية ، ثم قال أنشدتكم باللّه الذي لا اله الا هو أحدثكم انه فيهم؟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فذهبتم فالتمستموه ، ثم جئتم به تسحبونه كما نعت لكم قال ثم قال صدق اللّه ورسوله ثلاث مرات رواه أبو يعلى ورجاله ثقات ورواه البزار بنحوه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شريك بن شهاب</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شريك بن شهاب قال كنت أتمنى ان ألقى رجلا من أصحاب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يحدثني عن الخوارج ، فلقيت أبا برزة في يوم عرفة في نفر من أصحابه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برزة حدثنا بشيء سمعته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يقوله في الخوارج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أحدثك بما سمعت أذناي ورأت عيناي أتى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فذكر ذا الثدية واعتراضه للنبي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مقسم مولى عبد اللّه بن الحارث</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مقسم أبى القاسم مولى عبد اللّه بن الحرث بن نوفل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أنا وعبيد بن كلاب الليثي حتى أتينا عبد اللّه بن عمرو بن العاص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حضرت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حين كلمه ذو الخويصرة التميمي يوم حنين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دعوه فانه سيكون له شيعة يتعمقون في الدين حتى يخرجوا منه كما يخرج السهم من الرمية ينظر في النصل فلا يوجد شيء ثم في القدح فلا يوجد شيء ثم في الفوق فلا يوجد شيء سبق الفرث والدم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 وابن النجار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نور الدين على بن ابى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أحمد والطبرانيّ عن مقسم باختصار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عبيد اللّه بن أبي رافع</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مسلم بن الحجاج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أبو طاهر ، ويونس بن عبد الاعلى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اللّه بن وهب ، أخبرنى عمرو بن الحارث عن بكير بن الأشج عن بسر بن سعيد عن عبيد اللّه بن أبى رافع مولى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ان الحرورية لما خرجت ، وهو مع على بن أبى طالب رضي‌اللّه‌عنه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حكم الا لله 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حق أريد بها باطل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وصف ناسا انى لا عرف صفتهم في هؤلاء ، يقولون الحق بألسنتهم لا يجوز هذا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الى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أبغض خلق اللّه اليه ، منهم أسود إحدى يديه ظبى شاة أو حلمة ثدي فلما قتلهم على بن أبي طالب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 فنظروا فلم يجدوا شيئا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فواللّه ما كذبت ولا كذبت ، مرتين أو ثلاثا ، ثم وجدوه في خربة فأتوا به حتى وضعوه بين يديه قال عبيد اللّه وأنا حاضر ذلك من أمرهم وقول على فيهم زاد يونس في روايته قال بكير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رجل عن ابن حنين انه قال رأيت ذلك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بسنده عن عبد اللّه بن وهب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الحافظ ، ثنا أبو عبد اللّه محمد بن يعقوب الحافظ ثنا محمد بن اسماعيل بن مهران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عبيد اللّه بن أبى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وضعوه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عبيدة ان عليا ذكر الخوارج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رجل مخدج اليد أو مودن اليد او مثدون اليد ، لو لا أن تبطروا لحدثتكم بما وعد اللّه الذين يقتلونهم على لسان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سمعته من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ورب الكعبة اى ورب الكعبة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حاتم عن أبى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صحيحى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مسلم عن أبى رافع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عن ابن أبى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عن ابن أبى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حاتم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مسلم عن ابن أبى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الامرتسرى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حاتم عن ابن أبى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أبي ذر</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مسلم بن الحجاج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شيبان بن فروخ ، حدثنا سليمان بن المغيرة ، حدثنا حميد بن هلال عن عبد اللّه ابن الصامت عن أبى 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بعدي من أمتي او سيكون بعدي من أمتي قوم يقرءون القرآن لا يجاوز حلاقيمهم يخرجون من الدين كما يخرج السهم من الرمية ثم لا يعودون فيه هم شر الخلق والخليقة ، فقال ابن الصامت فلقيت رافع بن عمرو الغفاري أخا الحكم الغفاري قلت ما حديث سمعته من أبى ذر كذا وكذا فذكرت له هذا الحديث فقال وأنا سمعته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ابن جرير عن أبى ذر قال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يجيء قوم من بعدي من أمتي يقرءون القرآن لا يجاوز تراقيهم ، يمرقون من الدين كما يمرق السهم من الرمية ثم لا يعودون فيه أبدا ، هم شر الخلق والخليقة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أبي وائل</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المولى على المتقى الهندي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أبى وائل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بصفين استحر القتل في أهل الشام فرجع على الى الكوفة وقال فيه الخوارج ما قالوا ونزلوا بحر وراء وهم بضعة عشر ألفا فأرسل إليهم على يناشدهم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الى خليفتكم فيم نقمتم عليه في قسمة أو قضاء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نخاف أن ندخل في فتنة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تعجلوا ضلالة العام مخافة فتنة عام قابل ، فرجعوا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نكون على ناحيتنا ، فان قبل القضية قاتلناه على ما قاتلنا عليه أهل الشام بصفين ، وان نقضها قاتلنا معه ، فساروا حتى قطعوا نهروان وافترقت منهم فرقة يقاتلون الناس ، فقال أصحابهم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على هذا فارقنا عليا فلما بلغ عليا صنيعهم قام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أتسيرون الى عدوكم أو ترجعون الى هؤلاء الذين خلفوكم في دياركم؟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نرجع إليهم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 على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طائفة تخرج من قبل المشرق عند اختلاف الناس لا ترون جهادكم مع جهادهم شيئا ولا صلاتكم مع صلاتهم شيئا ولا صيامكم مع صيامهم شيئا يمرقون من الدين كما يمرق السهم من الرمية ، علامتهم رجل عضده كثدي المرأة ، يقتلهم أقرب الطائفتين من الحق فسار على إليهم فاقتتلوا قتالا شديدا ، فجعلت خيل على تقوم لهم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ان كنتم انما تقاتلون في فواللّه ما عندي ما أجزيكم به وان كنتم انما تقاتلون لله فلا يكونن هذا قتالكم فأقبلوا عليهم فقتلوهم كلهم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ابتغوه فطلبوه فلم يوجد ، فركب على دابته وانتهى الى وهدة من الأرض فإذا قتلى بعضهم على بعض فاستخرج من تحتهم فجر برجله يراه الناس فقال على لا أغزو العام فرجع الى الكوفة فقتل ابن راهويه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وائل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يزيد بن رويم</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العوام بن حوشب عن أبيه عن جده يزيد بن رويم فذكر أمر على عليه‌السلام يومئذ بأن يقطع أربعة آلاف قصبة فأمر بأن يوضع على كل قتيل واحد فلم يبق منها الا واحدة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اليه وإذا وجهه أربد وإذا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كذبت ولا كذبت فإذا خرير ماء عند موضع دالية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 هذا ففتشته فإذا قتيل قد صار في الماء وإذا رجله في يدي فجذبتها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رجل انسان ، فنزل عن البغلة مسرعا فجذب الرجل الأخرى ، وجررناه حتى صار على التراب فإذا هو المخدج ، فكبر على عليه‌السلام بأعلى صوته ثم سجد فكبر الناس كلهم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قيس بن أبي حازم</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الشهير أبو بكر بن محمد على بن ثابت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أخبرنى الأزهري ، حدثنا محمد بن المظفر ، حدثنا عبد الرحمن بن اسماعيل بن على الكوفي ، حدثنا محمد بن عمرو بن يونس السوسي ، حدثنا أبو أسامة عن اسماعيل بن أبى خالد عن قيس بن أبى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النهروان مع على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ذا الثدية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فطلبوه فلم 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ائتوني ببغلة حبيبي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فأتوه بها ، فركبها ، فانتهت الى جدول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استخرجوه ، فاستخرجوا نيفا وعشرين قتيلا ، وإذا في أسفل الجدول رجل أسود ، أدلم طويل ، عليه قميص حديد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شقوا عنه ، فإذا له حلمة كثدي المرأة ، عليها طاقان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فكنا إذا جررناها استوت مع يده الأخرى ، فإذا سيبناها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على ساجدا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كذبت ولا كذبت ، ولو لا أن تتكلموا فتتركوا العمل لنبئتكم بما قضى اللّه على لسان نبيكم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لمبصر الهدى الذي نحن عليه عارفا بضلالتهم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مالك بن الحارث</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الشهير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القاسم على بن الحسن بن أحمد وزير الخليفة القائم بأمر اللّه ، أخبرنا اسماعيل بن الحسن الصرصرى ، حدثنا الحسين بن اسماعيل ، حدثنا أبو حاتم الرازي ، حدثنا مالك بن اسماعيل قالا ؛ حدثنا إسرائيل ، حدثنا محمد بن قيس زاد الفريابي الهمداني ، ثم اتفقا أنه سمع مالك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يوم النهروان قد طلب المخدج فلم يقدر عليه فجعل جبينه يعرق ، وأخذه الكرب ، ثم قدر عليه فخر ساجدا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كذبت ولا كذبت رواه سفيان الثوري عن محمد بن قيس عن أبى موسى الهمداني وسماه البخاري ومسلم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ذكرناه في باب الحارث فاللّه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أبي جحيفة</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الشهير أبو بكر أحمد بن على الشافعي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الأزهري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على بن عبد الرحمن البكائى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عبد اللّه بن سليمان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يعنى عبد الحميد الحماني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خالد بن عبد اللّه عن عطاء بن السائب عن ميسرة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حين فرغنا من الحرورية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فيهم رجلا مخدجا ليس في عضده عظم ، او عضده حلمة كحلمة الثدي ، عليها شعرات طوال عقف ، فالتمسوه فلم يوجد وأنا فيمن يلتمس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عليا جزع جزعا قط أشدّ من جزعه يومئذ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نجده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ما اسم هذا المكان؟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انه لفيهم فثورنا القتلى فلم نجده ، فعدنا اليه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نجده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ما اسم هذا المكان؟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وكذبتم انه لفيهم فالتمسوه ، فالتمسناه في ساقية فوجدناه فجئنا به ، فنظرت الى عضده ليس فيها عظم ، وعليها حلمة كحلمة ثدي المرأة عليها شعرات طوال عقف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أحمد بن محمد بن حسنون النرسي ، أخبرنا على بن عمر الحضرمي حدثنا حامد بن بلال البخاري ، حدثنا محمد بن عبد اللّه المقري ، حدثنا أبو أحمد بحير بن النضر ، حدثنا غنجار ، حدثنا أبو حمزة عن عطاء بن السائب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ميسرة أبو صالح وأرسل الى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عياش مولى أبى جحيفة السوائى فذكر الحديث بمثل ما تقدم عنه في الموضع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مسلم بن أبى مسلم</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الشهير أبو بكر أحمد بن على بن ثابت الشافعي الخطيب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الأزهري ، حدثنا على بن عبد الرحمن البكائى بالكوفة ، حدثنا محمد بن عبد اللّه الحضرمي ، حدثنا أحمد بن عثمان ، حدثنا عبد الرحمن بن شريك ، حدثني أبى ، حدثنا أبو إسحاق عن مسلم بن أبى مسلم فذكر أمر على عليه‌السلام بطلب ذى الثدية ، فاستخرجوه من بين القتلى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أبي الأحوص</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الشهير أبو بكر أحمد بن على الشافعي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الحسن بن محمد الخلال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عبد العزيز بن أبى صابر الدلال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يحيى بن محمد بن صاعد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أبو خيثمة على بن عمرو بن خالد الحراني بمصر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الحكم بن عبدة الشيباني البصري وهو جد الجروى لامه عن أيوب عن حميد بن هلال عن أبى الأحوص فذكر أمره عليه‌السلام بطلب رجل يده كثدي المرأة فوجدوه بذلك الوصف في حفرة فذكر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تبطروا 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حبيب بن أبي ثابت</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أبى يعلى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رجاله رجال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حبيب بن أبى ثابت حديث على عن الخوارج الى أن قال فحدث أى على عنهم أى عن الخوارج بما قال فيهم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ان فرقة تخرج عند اختلاف من الناس يقتلهم أقرب الطائفتين الى الحق علامتهم رجل منهم يده كثدي المرأة فساق الحديث الى ان ذكر وجدان ذى الثدية بوصف ذكره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وفرح وفرح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عبيدة</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مسلم بن الحجاج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وحدثنا محمد بن أبى بكر المقدمي ، حدثنا ابن علية وحماد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قتيبة بن سعيد ، حدثنا حماد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أبو بكر بن أبى شيبة وزهير بن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اسماعيل بن علية عن أيوب عن محمد عن عبيدة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الخوارج فقال فيهم رجل مخدج اليد ، أو مودن اليد ، أو مثدون اليد ، لو لا أن تبطروا لحدثتكم بما وعد اللّه الذين يقتلونهم على لسان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سمعته من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ورب الكعبة اى ورب الكعبة اى ورب الكعبة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داود السجستاني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عبيد ومحمد بن عيسى المعنى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حماد عن أيوب عن محمد عن عبيدة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ذكر اى ورب الكعبة مرة واحدة وذكر بدل كلمة لحدثتكم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لنبأتكم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قتيبة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أبى عدى عن ابن عون عن محمد عن عبيدة فذكر الحديث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تبطروا إلخ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اسماعيل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المعتمر ابن سليمان بن عوف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سيرين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عبيدة السلماني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كلام في أوله لخصه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الشهير ابو بكر أحمد بن على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الأزهري ، حدثنا على بن عبد الرحمن البكائى بالكوفة ، حدثنا محمد بن عبد اللّه بن سليمان الحضرمي ، حدثنا محمد بن العلاء ، حدثنا أبو أسامة ، حدثنا عوف عن محمد بن سيرين عن عبيدة بن عمر السلماني فذكر أمر على بطلب ذى الثدية فوجدوه ، وقوله عليه‌السلام لو لا أن تبطروا لحدثتكم بما قضى اللّه عزوجل على لسان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لمن قتل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الحسين هذا أخبرنى أبو بكر محمد بن الحسين بن على بن المؤمل ، أخبرنى أبو أحمد الحافظ ، أخبرنى أبو عروبة حدثني اسماعيل بن يعقوب ، حدثني عقبة بن مكرم ، حدثني عبد اللّه بن عيسى ، حدثني يونس بن عبيد عن محمد بن سيرين عن عبيدة السلماني أن عليا عليه‌السلام خطب أهل الكوفة فقال يا أهل الكوفة لو لا أن تبطروا لحدثتكم بما وعدكم اللّه على لسان نبيه صلی اللّه عليه وآله ، الذين تقتلونه منهم المخدج اليد وهو صاحب الثدية فذكر أمره عليه‌السلام بطلب رجل مخدج اليد صاحب الثدية ، فوجدوه بعد ما بالغوا في طلبه بوصف ذكره ، فكبر عليه‌السلام وحمد وخر ساجدا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قتيبة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أبى عدى عن ابن عون عن محمد عن عبيدة فذكر الحديث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تبطروا إلخ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اسماعيل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المعتمر ابن سليمان بن عوف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سيرين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عبيدة السلماني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كلام في أوله لخصه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الشهير ابو بكر أحمد بن على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الأزهري ، حدثنا على بن عبد الرحمن البكائى بالكوفة ، حدثنا محمد بن عبد اللّه بن سليمان الحضرمي ، حدثنا محمد بن العلاء ، حدثنا أبو أسامة ، حدثنا عوف عن محمد بن سيرين عن عبيدة بن عمر السلماني فذكر أمر على بطلب ذى الثدية فوجدوه ، وقوله عليه‌السلام لو لا أن تبطروا لحدثتكم بما قضى اللّه عزوجل على لسان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لمن قتل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الحسين هذا أخبرنى أبو بكر محمد بن الحسين بن على بن المؤمل ، أخبرنى أبو أحمد الحافظ ، أخبرنى أبو عروبة حدثني اسماعيل بن يعقوب ، حدثني عقبة بن مكرم ، حدثني عبد اللّه بن عيسى ، حدثني يونس بن عبيد عن محمد بن سيرين عن عبيدة السلماني أن عليا عليه‌السلام خطب أهل الكوفة فقال يا أهل الكوفة لو لا أن تبطروا لحدثتكم بما وعدكم اللّه على لسان نبيه صلی اللّه عليه وآله ، الذين تقتلونه منهم المخدج اليد وهو صاحب الثدية فذكر أمره عليه‌السلام بطلب رجل مخدج اليد صاحب الثدية ، فوجدوه بعد ما بالغوا في طلبه بوصف ذكره ، فكبر عليه‌السلام وحمد وخر ساجدا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يجيء قوم يقرءون القرآن لا يجاوز تراقيهم ، يمرقون عن الدين كما يمرق السهم من الرمية على فوقه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شداد عن أبى الزبير عن جابر بن عبد اللّه نحو حديث الزهري عن أبى سلمة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لسمعته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وأشهد أن عليا حين قتلهم وأنا معه جيء بالرجل على النعت الذي نعته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الشهير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الصهبا ولاد بن على الكوفي ، أخبرنا محمد بن على بن دحيم الشيباني ، حدثنا أحمد بن حازم ، أخبرنا عبيد اللّه بن موسى ، أخبرنا سكين بن عبد 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بن خالد بن جابر عن أبيه عن جده فذكر أمره عليه‌السلام يومئذ بطلب المخدج فوجدوه بعد أن بالغوا في الطلب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لا أن تبطروا لحدثتكم إلخ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زيد بن وهب</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داود السجستاني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الحسن بن على ، ثنا عبد الرزاق عن عبد الملك بن أبى سليمان عن سلمة بن كهيل عن زيد بن وهب الجهني انه كان في الجيش الذين كانوا مع على الذين ساروا الى الخوارج ،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انى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قوم من أمتي يقرءون القرآن ليست قراءتكم الى قراءتهم شيئا ولا صلاتكم الى صلاتهم شيئا ولا صيامكم الى صيامهم شيئا يقرءون القرآن يحسبون انه لهم وهو عليهم ، لا تجاوز صلاتهم تراقيهم ، يمرقون من الإسلام كما يمرق السهم من الرمية ، لو يعلم الجيش الذين يصيبونهم ما قضى لهم على لسان نبيهم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لتكلوا عن العمل ، وآية ذلك ان فيهم رجلا له عضد وليست له ذراع على رأس عضده مثل حلمة الثدي عليه شعرات بيض ، أفتذهبون الى معاوية وأهل الشام وتتركون هؤلاء يخلفونكم في ذراريكم وأموالكم ، واللّه انى لأرجو أن يكونوا هؤلاء القوم ، فإنهم قد سفكوا الدم الحرام وأغاروا في سرح الناس ، فسيروا على اسم اللّه تعالى ، قال سلمة بن كهيل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فنزلني زيد بن وهب منزلا حتى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بنا على قنطرة ، فلما التقينا وعلى الخوارج عبد اللّه بن وهب الراسبي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ألقوا الرماح وسلوا السيوف من جفونها ، فانى أخاف أن يناشدوكم كما ناشدوكم يوم حروراء ، فوحشوا برماحهم واستلوا السيوف وشجرهم الناس برماحهم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بعضهم على بعض ، وما أصيب من الناس يومئذ إلا رجلان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التمسوا فيهم المخدج ، فالتمسوه فلم يجدوه ، فقام على بنفسه حتى أتى ناسا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 بعضهم على بعض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بعض النسخ أخروهم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فوجدوه مما يلي الأرض ، فكبر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وبلغ رسوله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اليه عبيدة السلماني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واللّه الذي لا اله الا هو لقد سمعت هذا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واللّه الذي لا اله هو حتى استحلفه ثلاثا وهو يحلف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العلاء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الأعمش عن زيد وهو ابن وهب فذكر أمر على عليه‌السلام بطلب ذى الثدية فوجدوه بعد المبالغة في الطلب على وصف ذكره على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الاعلى بن واصل بن عبد الاعلى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دكين عن موسى بن قيس الحضرمي عن سلمة بن كهيل عن زيد بن وهب فذكر الحديث بنحو آخر وفيه أمره عليه‌السلام بطلب المخدج بين القتلى فوجدوه على وصف ذكره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ولا كذبت اعملوا ولا تنكلوا لو لا انى أخاف ان تنكلوا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وهب الجهني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جعفر القطيبى ببغداد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أحمد بن حنبل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عبد الرزاق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ابراهيم بن ديزيل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تغيير لا يقدح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صحيحى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تقديم وتأخير في الفقرات وذكر بدل قوله أفتذهبون الى معاوية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فسيروا على اسم اللّه ان هذا القوم قد سفكوا الدم الحرام وأغاروا سرح الناس وهم أقرب العدو إليكم وان تسيروا الى عدوكم وأنا أخالف أن يخلفكم هؤلاء في أعقابكم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وهب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زيد بن وهب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مسلم وأبو داود وأخرجه مسلم عن عبد اللّه بن رافع بنحوه وفي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الحرورية لما خرجت على على بن أبى طالب رضي‌اللّه‌عنه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الا لله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أريد بها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وهب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زيد بن وهب ، عن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بيوم النهروان ، لقى الخوارج ، فلم يبرحوا حتى شجروا بالرماح ، فقتلوا جميعا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ذا الثدية فطلبوه ، فلم يجدوه ،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كذبت ، ولا كذبت ، اطلبوه ، فوجدوه في وهدة الأرض عليه ناس من القتلى فإذا رجل على يده مثل مبلات السنور ، فكبر على ، والناس أعجبهم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النسائي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أبي موسى الهمداني</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الشهير أبو بكر أحمد بن على الشافعي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الحارث بن قيس أبو موسى الهمداني يعد في الكوفيين سمع على بن أبي طالب وحضر معه الحرب بالنهروان روى عنه محمد بن قيس الأسدي أنبأنا على بن يحيى بن جعفر الامام بأصبهان ، حدثنا سليمان بن أحمد بن أيوب الطبرانيّ ، حدثنا على بن عبد العزيز ، حدثنا أبو نعيم وأنبأنا الحسن بن بكر واللفظ له أنبأنا عبد اللّه بن إسحاق البغوي ، حدثنا محمد بن أحمد الرياحي ، حدثنا عبد العزيز بن أبان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محمد بن قيس الهمداني عن أبى موسى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على بن أبي طالب يوم النهروان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التمسوا ذا الثدية فالتمسوه فجعلوا لا يجدونه فجعل يعرق جبين على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كذبت فالتمسوه فوجدوه في دالية وجدول تحت قتلى فأتى به فخرّ على ساجدا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أحمد بن أبى سهل السرخسي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موسى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وصف أبا موسى بالاشعرى وذكر بدل كلمة في دالية وجدول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ساقية أدبر فسجد على رضي‌اللّه‌عنه سجدة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حبّة العرني</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عن مسلم الضبي عن حبة العرني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أسود منتن الريح له ثدي كثدي المرأة إذا مدت كانت بطول اليد الأخرى وإذا تركت اجتمعت وتقلصت وصارت كثدي المرأة عليها شعرات مثل شوارب الهرة فلما وجدوه قطعوا يده ونصبوها على رمح ثم جعل على عليه‌السلام ينادى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وبلغ رسوله لم يزل يقول ذلك هو وأصحابه بعد العصر الى أن غربت الشمس أو كادت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أبي جعفر الفرّاء</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المولى على المتقى الهندي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 الدكن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أبى جعفر الفراء مولى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النهر ، فلما فرغ من قتلهم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المخدج فطلبوه فلم يجدوه وأمر أن يوضع على كل قتيل قصبة فوجدوه في وهدة في منتقع ماء رجل أسود منتن الريح في موضع يده كهئية الثدي عليه شعرات ، فلما نظر اليه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 فسمع أحد ابنيه اما الحسن أو الحسين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أراح أمة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هذه العصابة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أمة محمد الا ثلاثة لكان أحدهم على رأى هؤلاء انهم لفي أصلاب الرجال وأرحام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الأوسط عن أبى جعفر الفراء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الأوسط عن أبى جعفر الفراء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كهيئة الثدي عليه شعرات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منتقع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الأوسط عن أبى جعفر الفراء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والعشرون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طارق بن زياد</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الحافظ احمد بن حنبل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أبى جعفر الفراء مولى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النهر ، فلما فرغ من قتلهم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المخدج فطلبوه فلم يجدوه وأمر أن يوضع على كل قتيل قصبة فوجدوه في وهدة في منتقع ماء رجل أسود منتن الريح في موضع يده كهئية الثدي عليه شعرات ، فلما نظر اليه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 فسمع أحد ابنيه اما الحسن أو الحسين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أراح أمة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هذه العصابة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أمة محمد الا ثلاثة لكان أحدهم على رأى هؤلاء انهم لفي أصلاب الرجال وأرحام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الأوسط عن أبى جعفر الفراء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الأوسط عن أبى جعفر الفراء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كهيئة الثدي عليه شعرات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منتقع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الأوسط عن أبى جعفر الفراء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والعشرون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طارق بن زياد</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أيضا عن طارق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عبد اللّه بن عمرو</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ابن جرير عن عبد اللّه بن عمرو أن رجلا أتى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حنين وهو يقسم تبرا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اعدل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من يعدل إذا لم أعدل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عند من يلتمس العدل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يوشك أن يأتى قوم مثل هذا يسألون كتاب اللّه وهم أعداؤه يقرءون كتاب اللّه ولا يحل حناجرهم ، محلقة رءوسهم ، فإذا خرجوا فاضربوا رقابهم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عمرو ذكر الحرورية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يمرقون من الإسلام كما يمرق السهم من الرمية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عبد اللّه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اتى رسول اللّه صلّى اللّه عليه بسبعمائة من ذهب وفضة فجعل يقسمها بين أصحابه وفيهم رجل من أهل البادية حديث عهد بأعرابية فلم يعطه منها شيئا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واللّه لئن كان اللّه أمرك أن تعدل ما أراك أن تعدل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ومن يعدل عليك بعدي فلما أدبر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أمتي أشباه هذا يقرءون القرآن لا يجاوز تراقيهم ، يمرقون من الدين كما يمرق السهم من الرمية ، كلما قطع قرن نشأ قرن حتى يخرج في بقيتهم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يجاوز تراقيهم إذا لقيتموهم فاقتلوهم ثم إذا لقيتموهم فاقتلوهم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خرجوا فاقتلوهم ثم إذا خرجوا فاقتلوهم ثم إذا خرجوا فاقتلوهم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ابن مسعود</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ابن عساكر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لقى الحرورية فليقتلهم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علقمة</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علقمة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على بن أبي طالب يقول يوم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بقتال المارقين ، وهؤلاء المارقون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كثير العجلي</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الحسن بن كثير العجلى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على أهل النهروان خطب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 الصادق المصدق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حدثني أن هؤلاء القوم يقولون الحق بأفواههم لا يجاوز تراقيهم ، يمرقون من الدين كما يمرق السهم من الرمية ، ألا وان علامتهم ذو الخداجة ، فعادوا فجيء به حتى القى بين يديه ، فنظرت اليه وفي يديه شعرات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والثلاثون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أبى سليمان الجهني</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التقدم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الحسن بن مدرك ، قال يحيى بن حماد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عوانة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أبو سليمان الجهني فذكر طلبه عليه‌السلام لذي الثدية يومئذ وقوله بعد ما وجده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وبلغ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بكر أحمد بن على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الحسين بن أبى بكر أخبر عبد الصمد بن على الطستيّ ، حدثنا جعفر بن محمد ابن شاكر ، حدثنا شهاب بن عباد ، حدثنا جعفر بن سليمان عن الجعد أبى عثمان عن أبى سليمان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الجهني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فيهم رجلا مخدج اليد ، أو مثدون ، أو مؤدن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منكم هذا؟ فاسكت القوم ، ثم 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منكم هذا؟ فاسكت القوم ، ثم 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منكم هذا؟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رأيته جاء لكذا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ما رأيته ولكن هذا أمير خارجة خرجت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يعقوب بن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سليمان المرعشي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والثلاثون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أبي كثير</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المحدث احمد بن حنبل الشيباني المروزي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أبى ، ثنا أبو سعيد مولى بنى هاشم ، ثنا اسماعيل بن مسلم العبدى ، ثنا أبو كثير مولى الأنصار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سيدي على بن أبي طالب رضي‌اللّه‌عنه حيث قتل أهل النهروان ، فكان الناس وجدوا في أنفسهم من قتلهم ، فقال على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قد حدثنا بأقوام يمرقون من الدين كما يمرق السهم من الرمية ، ثم لا يرجعون فيه أبدا حتى يرجع السهم على فوقه ، وان آية ذلك أن فيهم رجلا أسود مخدج اليد ، أحد ثدييه كثدي المرأة ، لها حلمة كحلمة ثدي المرأة ، حوله سبع هلبات فالتمسوه فانى أراه فيهم ، فالتمسوه فوجدوه الى شفير النهر تحت القتلى فأخرجوه ، فكبر على رضي‌اللّه‌عنه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صدق اللّه ورسوله ، وأنه لمتقلد قوسا له عربية ، فأخذها بيده فجعل يطعن بها في مخدجيه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وكبر الناس حين رأوه واستبشروا وذهب عنهم ما كانوا يجدون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الشهير ابو بكر احمد بن على بن ثابت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كثير الأنصاري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مع على وقعة الخوارج بالنهروان ، روى عنه اسماعيل ابن مسلم العبدى ، أخبرنا الحسن بن على التميمي ، والحسن بن على الجوهري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جعفر بن حمدان ، حدثنا عبد اللّه بن أحمد بن حنبل ، حدثني أبى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ولاد بن على الكوفي ، أخبرنا محمد بن على بن دحيم الشيباني ، حدثنا احمد بن حازم أخبرنا عبيد اللّه بن موسى ، أخبرنا الحسن بن كثير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على أهل النهروان خطب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 الصادق المصدق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حدثني أن هؤلاء القوم يقولون الحق بأفواههم لا يجاوز تراقيهم يمرقون من الدين كما يمرق السهم من الرمية ، ألا وان علامتهم ذو الخداجة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فطلبه الناس فلم يجدوا شيئا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عودوا فانى واللّه ما كذبت ولا كذبت ، فعادوا فجيء به حتى القى بين يديه ، فنظرت اليه وفي يده شعرات سوده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أبى كثير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ثدييه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يديه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والثلاثون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أبي سليم البلخي</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الامرتسرى من المعاصرين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أبى سليم البلخي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أبى انه كان مع على يوم النهروان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قبل ذلك رجلا على يده شيء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 يدك؟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أكلها بعير ، فلما كان يوم النهروان وقتل على الحرورية ، فخرج على قتلهم حين لم يجد ذا الثدية فطاف حتى وجده في ساقية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عزوجل ، وبلغ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أخرجه النسائي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والثلاثون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أبي بركة الصاعدي</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أبى بركة الصاعدي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ذا الثدية 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 على بن أبي طالب جان الردهة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الشهير أبو بكر أحمد بن على الشافعي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أحمد بن محمد بن أحمد بن يعقوب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 بن أحمد الواعظ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البغوي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حميد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سلمة بن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إسحاق عن محمد بن طلحة بن يزيد بن ركانة عن عكرمة عن ابن عباس فذكر أمره عليه‌السلام بطلب المخدج فوجدوه فلما رآه خر ساجدا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والثلاثون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أبي برزة</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أبى برزة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بدنانير فجعل يقسمها وعنده رجل أسود مطعوم الشعر عليه ثوبان أبيضان بين عينيه أثر السجود وكان يتعرض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فلم يعطه فأتاه فعرض له من قبل وجهه فلم يعطه وأتاه من قبل يمينه فلم يعطه شيئا ثم أتاه من قبل شماله فلم يعطه شيئا ثم أتاه من خلفه فلم يعطه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ما عدلت منذ اليوم في القسمة ، فغضب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غضبا شديدا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تجدون أحدا أعدل عليكم منى ، ثلاث مرات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عليكم رجال من قبل المشرق كان هذا منهم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 يقرءون القرآن لا يجاوز تراقيهم ، يمرقون من الدين كما يمرق السهم من الرمية ثم لا يعودون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يده على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سيماهم التحليق ، لا يزالون يخرجون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آخرهم مع المسيح الدجال فإذا رأيتموهم فاقتلوهم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 هم شر الخلق والخليقة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يقولها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 ن وابن جرير ، طب ، 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والثلاثون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بكر بن فوارس</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بكر بن فوارس انهم ذكروا ذا الثدية الذي كان مع أصحاب النهر قال سعد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الردهة يحتدره رجل من بجيلة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ابن الأشهب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سوء في قوم طلمة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والثلاثون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عمر</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من طريق أبى الشيخ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قتله الحرورية فهو شهيد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سويد بن غفلة</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سويد بن غفلة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عليا عن الخوارج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ذو الثدية المخدجى الى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يقسم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تقسم ، واللّه ما تعدل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يعدل فهم به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 سيكفيكموه غيركم ، يقتل في الفئة الباغية ، يمرقون من الدين كما يمرق السهم من الرمية ، قتالهم حق على كل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عاصم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أبي بحينة</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بحينة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حين فرغنا من الحرورية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فيهم رجلا مخدجا ليس في عضده عظم ، في عضده حلمة كحلمة الثدي عليها شعرات طوال عقف ، فالتمسوه فلم يجدوه فما رأيت عليا جزع جزعا قط أشد من جزعه يومئذ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نجده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ما اسم هذا المكان؟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 انه لفيهم ، فثورنا القتلى فلم نجده فعدنا اليه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لم نجده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هذا المكان؟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وكذبتم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لفيهم فالتمسوه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فالتمسناه في ساقية فوجدناه فجئنا به ، فنظرت الى عضده ليس فيها عظم وعليها حلمة كحلمة ثدي المرأة عليها شعرات طوال عقف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أبي الطفيل</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الطبرانيّ عن أبى الطفيل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أعدل فمن يعدل؟ ، انه سيخرج في أمتي قوم سيماهم سيما هذا يمرقون من الدين كما يمرق السهم من الرمية تنظر في قدحه فلم تر شيئا تنظر في رصافه فلم تر شيئا تنظر في فوقه فلم تر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والأربعون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سعد وعمار معا</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الطبرانيّ عن سعد وعمار معا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قوم من أمتي يمرقون من الدين مروق السهم من الرمية يقتلهم على بن أبي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والأربعون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روى مرسلا</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قوم فذكر وصف الخوارج بأن قراءتهم وصلاتهم وصيامهم يرجح على غيرهم وأنهم يمرقون من الدين وان علامتهم رجل ذو الثدية فذكر وصفه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الشهير بابن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جميع أهل السير كافة ان عليا عليه‌السلام لما طحن القوم طلب ذا الثدية طلبا شديدا وقلب القتلى ظهرا لبطن فلم يقدر عليه فساءه ذلك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 اطلبوا الرجل وأنه لفي القوم فلم يزل يطلبه حتى يجده وهو رجل مخدج اليد كأنها ثدي في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القاضي ابو الحسن عبد الجبار الأسدآبادي المتوفى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التوحيد والعدل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 من الخوارج المارقين ، بعد قتاله الناكثين والقاسطين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ديزيل أيضا قال لما عيل صبر على عليه‌السلام في طلب المخدج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ببغلة رسول اللّه فركبها واتبعه الناس فرأى القتلى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اقلبوا فيقلبون قتيلا عن قتيل حتى استخرجوه فسجد على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الفاضل المعاصر الدكتور عبد الفتاح اسماعيل شبلي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 المصحف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نهضة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الى الحديث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ذى الثدية أنه مخدج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كثير من الناس انه لما دعى بالبغلة ليركبها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بها فإنها هادية فوقفت به على المخدج فأخرجه من تحت قتلى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ثدن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على رضي‌اللّه‌عنه أنه ذكر الخوارج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رجل مثدن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الحسن على بن اسماعيل الأندلسي ابن سيدة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حديث ذى الثدية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مخدج اليد ومودن اليد ومئدن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محمد عثمان بن عبد اللّه العراقي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المفترقة بين أهل الزيغ والزندقة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الأنقرة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الصحاح في غير هذه الرواية قال حين وصفهم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يمرقون من الدين كما يمرق السهم من الرمية انما هم الحرورية وغيرهم من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الحسن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روى أنه لما قاتل على رضي‌اللّه‌عنه الحرورية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فان فيهم رجلا إحدى ثدييه مثل ثدي المرأة حدثني به نبى اللّه أنى صاحبه فقلبوا القتلى فلم يجدوه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فواللّه ما كذبت ولا كذبت قالوا فان سبعة نفر تحت نخل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قال انظروا ، 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في رجليه حبلا جروا به حتى القوه بين يديه فخر لله ساجدا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ابشروا ، وانما فعل ذلك لأنه أخبرهم أن رسول اللّه صلی اللّه عليه وآله وسلم أخبره بأن القوم الذين فيهم رجل بهذه الصفة يقاتلونك وهم على الضلالة فحين وجدوه كان ذلك نعمة عظيمة فلهذا خر ساجدا 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يشهد على كونه عليه‌السلام محقا في غزوة نهروان</w:t>
      </w:r>
    </w:p>
    <w:p>
      <w:pPr>
        <w:pStyle w:val="BookText"/>
        <w:rPr/>
      </w:pPr>
      <w:r>
        <w:rPr>
          <w:rFonts w:ascii="Amiri" w:hAnsi="Amiri" w:eastAsia="Amiri" w:cs="Amiri"/>
          <w:color w:val="111111"/>
          <w:sz w:val="28"/>
          <w:sz w:val="28"/>
          <w:szCs w:val="28"/>
          <w:rtl w:val="true"/>
          <w:lang w:bidi="ar-SA"/>
        </w:rPr>
        <w:t>مضافا الى ما دل على ان الحق معه في جميع الأحوال من الاخبار المتواترة ، ما أخبر به قبل وقوع المحاربة وكان من العلم المعهود عنده من أنه لا ينجو منهم عشرة ولا يقتل من أصحابه عشرة وقد تقدم الأحاديث الدالة عليه في فصل اخباره عن المغيبات في باب العلم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وممن ذكره العلامة المولى على المتقى الهندي الحنفي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كنز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المطبوع بهامش المسند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جندب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فارقت الخوارج عليا خرج في طلبهم وخرجنا معه فانتهينا الى عسكر القوم فإذا لهم دوى كدوي النحل من قراءة القرآن وإذا فيهم أصحاب النقبات وأصحاب البرانس فلما رأيتهم دخلني من ذلك شدة فتنحيت فركزت رمحي ونزلت عن فرسي ووضعت برنسى فنشرت عليه درعي وأخذت بمقود فرسي فقمت اصلّى الى رمحي وأنا أقول في صلاتي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 قتال هؤلاء القوم لك طاعة فأذن لي فيه وإن كان معصية فأرنى برأيك فأنا كذلك إذ أقبل رجل على بن أبي طالب على بغلة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فلما جاء الى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تعوذ باللّه يا جندب من شر السخط فجئت أسعى اليه ونزل فقام يصلّى إذ أقبل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ألك حاجة في القوم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قطعوا النهر فذهبوا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قطعوه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فسبحان اللّه ثم جاء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قطعوا النهر فذهبوا 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قطعوه ولا يقطعونه وليقتلن دونه عهد من اللّه ورسوله ثم ركب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جندب أما أنا فأبعث إليهم رجلا يقرأ المصحف يدعو الى كتاب ربهم وسنة نبيهم فلا يقبل علينا بوجهه حتى يرشقوه بالنبل يا جندب أما انه لا يقتل منا عشرة ولا ينجو منهم عشرة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يأخذ هذا المصحف فيمشى به الى هؤلاء القوم فيدعوهم الى كتاب اللّه وسنة نبيهم وهو مقتول وله الجنة؟ فلم يجبه إلا شاب من بنى عامر بن صعصعة فقال له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المصحف أما أنك مقتول ولست مقبلا علينا بوجهك حتى يرشقوك بالنبل فخرج الشاب بالمصحف الى القوم فلما دنا منهم حيث يسمعوا قاموا ونشبوا الفتى قبل أن يرجع فرماه انسان فأقبل علينا بوجهه فقعد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دونكم القوم قال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فقتلت بكفى هذه ثمانية قبل أن اصلّى الظهر ولا قتل منا عشرة ولا نجى منهم عشرة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سليمان المرعش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على الى النهروان سرت معه ،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وبرء النسمة لا يقتلون منكم عشرة ولا يبقى منهم عشرة فلما سمع الناس ذلك حملوا عليهم فقتلوهم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فيهم رجلا مخدج اليد ، فأتى به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منكم هذا؟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رأيته جاء لكذا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ما رأيته ولكن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خرجت من الجن يعقوب بن شيبة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محاجّة ابن عباس مع الخوارج</w:t>
      </w:r>
    </w:p>
    <w:p>
      <w:pPr>
        <w:pStyle w:val="BookText"/>
        <w:rPr/>
      </w:pPr>
      <w:r>
        <w:rPr>
          <w:rFonts w:ascii="Amiri" w:hAnsi="Amiri" w:eastAsia="Amiri" w:cs="Amiri"/>
          <w:color w:val="111111"/>
          <w:sz w:val="28"/>
          <w:sz w:val="28"/>
          <w:szCs w:val="28"/>
          <w:rtl w:val="true"/>
          <w:lang w:bidi="ar-SA"/>
        </w:rPr>
        <w:t xml:space="preserve">وقد رواها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الخوارج في دارها وهم ستة آلاف أو نحوها قلت لعلى بن أبي طالب يا أمير المؤمنين أبرد بالصلاة لعلى ألقى هؤلاء القوم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أخافهم عليك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كلا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لبس حلتين من أحسن الحلل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ابن عباس جميلا جهيرا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القوم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نظروا الى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 عباس فما هذه الحلة؟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تنكرون من ذلك لقد رأيت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حلة من أحسن الحلل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تلوت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زِينَةَ اللّهِ الَّتِي أَخْرَجَ 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جاء بك؟ قلت جئتكم من عند أمير المؤمنين ، ومن عند أصحاب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ومن عند المهاجرين والأنصار ، لابلغكم ما قالوا ولابلغهم ما تقولون ، فما تنقمون من على ابن عم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وصهره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بعضهم على بعض ،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تكلموه فان اللّه تعالى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قَوْمٌ خَصِمُونَ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يمنعنا من كلام ابن عم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يدعونا الى كتاب اللّه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ننقم عليه خلالا ثلاثا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الرجال في أمر اللّه عزوجل وما للرجال ولحكم اللّه ، وقاتل ولم يسب ولم يغنم ، فان كان الذي قاتل قد حل قتالهم ، فقد حل سبيهم ، وان لم يكن حل سبيهم فما حل قتالهم ، ومحي اسمه من أمير المؤمنين فان لم يكن أمير المؤمنين فهو أمير المشركين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أرأيتم ان خرجت من هذا بكتاب اللّه وسنة رسوله أراجعون أنتم؟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يمنعنا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قولكم حكم الرجال في أمر اللّه فانى سمعت اللّه عزوجل يقول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يَحْكُمُ بِهِ ذَوا عَدْلٍ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ثمن صيد أرنب أو نحوه يكون قيمته ربع درهم فرد اللّه الحكم فيه الى الرجال ، ولو شاء أن يحكم لحكم وقال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خِفْتُمْ شِقاقَ بَيْنِهِما فَابْعَثُوا حَكَماً مِنْ أَهْلِهِ وَحَكَماً مِنْ أَهْلِها إِنْ يُرِيدا إِصْلاحاً يُوَفِّقِ اللّهُ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أخرجت من هذه؟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ولم يسب ولم يغنم فانه قاتل امكم وقال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أَوْلى بِالْمُؤْمِنِينَ مِنْ أَنْفُسِهِمْ وَأَزْواجُهُ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زعمتم انها ليست بامكم فقد كفرتم ، وان زعمتم أنها امكم فماحل سباها فأنتم بين ضلالين ، أخرجت من هذه؟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 اسمه من أمير المؤمنين فانى أنبئكم بذلك عمن ترضون أما تعلمون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الحديبية ، وقد جرى الكتاب بينه وبين سهيل بن 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اصطلح محمد رسول اللّه وسهيل بن عمرو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نعلم أنك رسول اللّه ما قاتلناك ، ولكن اكتب اسمك واسم أبيك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انك تعلم أنى رسولك ثم أخذ الصحيفة فمحاها بيده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اكتب هذا ما صالح عليه محمد بن عبد اللّه وسهيل بن عمرو ، فواللّه ما أخرجه اللّه بذاك من النبوة أخرجت من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ثلثهم وانصرف ثلثهم وقتل سائرهم على الضلالة أخرجه بكار بن قتيبة في نسخته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بن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مهدى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عكرمة ابن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زميل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عباس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بعض فقرات غير مهمة وقال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المهاجرون والأنصار</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3" w:name="pg10240_101580"/>
      <w:bookmarkStart w:id="1044" w:name="pg10240_101580"/>
      <w:bookmarkEnd w:id="1044"/>
    </w:p>
    <w:p>
      <w:pPr>
        <w:pStyle w:val="Heading4"/>
        <w:numPr>
          <w:ilvl w:val="3"/>
          <w:numId w:val="1"/>
        </w:numPr>
        <w:rPr/>
      </w:pPr>
      <w:bookmarkStart w:id="1045" w:name="pg10240_101580"/>
      <w:bookmarkStart w:id="1046" w:name="__RefHeading___Toc3235170_1067777946"/>
      <w:bookmarkStart w:id="1047" w:name="_Toc391"/>
      <w:bookmarkEnd w:id="1045"/>
      <w:bookmarkEnd w:id="1046"/>
      <w:r>
        <w:rPr>
          <w:rtl w:val="true"/>
        </w:rPr>
        <w:t>قتاله عليه‌السلام مع الجن</w:t>
      </w:r>
      <w:bookmarkEnd w:id="104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الحافظ اسماعيل 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البلوي عن عمارة بن زيد عن إبراهيم بن سعد عن محمّد بن إسحاق ، حدثني يحيى بن عبد اللّه بن الحارث عن أبيه عن ابن عبّاس قصّة قتال عليّ الجنّ بالبئر ذات العلم الّتي بالجحفة حين بعثه رسول اللّه صلی اللّه عليه وآله يستقى لهم الماء فأرادوا منعه وقطعوا الدّلو فنزل إليهم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الشيخ علاء الدين على بن محمد القوشچى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المطبوع بهامش شرح المواقف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أنّ جماعة من الجنّ أردوا وقوع الضرر بالنّبيّ حين مسيره إلى بني المصطلق فحارب عليّ عليه‌السلام معهم وقتل منهم جماعة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أبو محمد بن أبى الفوارس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بالإسناد عن أبي سعيد الخدري شكوى جنّ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ليبعث إليهم رجلا يحكم بينهم فعرضه على أبي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اكلّم فيهم ولا أعرف كلامهم فعرضه على عمر فقال مثل ذلك فبعث عليّا فحاربهم وقتل منهم جماعة كثيرة فغلب عليهم</w:t>
      </w:r>
      <w:r>
        <w:rPr>
          <w:rFonts w:eastAsia="IRNazanin" w:cs="IRNazanin"/>
          <w:color w:val="111111"/>
          <w:sz w:val="28"/>
          <w:szCs w:val="28"/>
          <w:rtl w:val="true"/>
          <w:lang w:bidi="fa-IR"/>
        </w:rPr>
        <w:t>.</w:t>
      </w:r>
    </w:p>
    <w:p>
      <w:pPr>
        <w:pStyle w:val="Heading4"/>
        <w:numPr>
          <w:ilvl w:val="3"/>
          <w:numId w:val="1"/>
        </w:numPr>
        <w:rPr/>
      </w:pPr>
      <w:bookmarkStart w:id="1048" w:name="__RefHeading___Toc3235172_1067777946"/>
      <w:bookmarkStart w:id="1049" w:name="_Toc392"/>
      <w:bookmarkEnd w:id="1048"/>
      <w:r>
        <w:rPr>
          <w:rtl w:val="true"/>
        </w:rPr>
        <w:t>كان على عليه‌السلام حامل راية رسول اللّه صلی اللّه عليه وآله في غزواته</w:t>
      </w:r>
      <w:bookmarkEnd w:id="1049"/>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ذلك أحاديث </w:t>
      </w:r>
      <w:r>
        <w:rPr>
          <w:rFonts w:eastAsia="Amiri" w:cs="Amiri" w:ascii="Amiri" w:hAnsi="Amiri"/>
          <w:color w:val="111111"/>
          <w:sz w:val="28"/>
          <w:szCs w:val="28"/>
          <w:rtl w:val="true"/>
          <w:lang w:bidi="ar-SA"/>
        </w:rPr>
        <w:t xml:space="preserve">: </w:t>
      </w:r>
      <w:bookmarkStart w:id="1050" w:name="pg10240_101581"/>
    </w:p>
    <w:p>
      <w:pPr>
        <w:pStyle w:val="Heading4"/>
        <w:numPr>
          <w:ilvl w:val="3"/>
          <w:numId w:val="1"/>
        </w:numPr>
        <w:rPr/>
      </w:pPr>
      <w:bookmarkStart w:id="1051" w:name="__RefHeading___Toc3235174_1067777946"/>
      <w:bookmarkStart w:id="1052" w:name="_Toc393"/>
      <w:bookmarkEnd w:id="1050"/>
      <w:bookmarkEnd w:id="1051"/>
      <w:r>
        <w:rPr>
          <w:rtl w:val="true"/>
        </w:rPr>
        <w:t>منها ما رواه سعيد بن جبير</w:t>
      </w:r>
      <w:bookmarkEnd w:id="105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أبو عبد اللّه محمد بن سعد بن منيع المشهور بابن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روح بن عبادة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بسطام بن مسلم ، عن مالك بن دينار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لسعيد 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صاحب راية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لرخو اللّبب فقال لي معبد الجهنيّ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أخبرك ، كان يحملها في المسير ابن ميسرة العبسي فإذا كان القتال أخذها عليّ بن أبي طالب رضي‌اللّه‌عنه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وقال ابن عباس لما أراد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 يبعث عليا بالراية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على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الرحا يطحن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أحدكم يطحن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اللّه بن أحمد بن حنبل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سيّار يعني ابن أبي حاتم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يعني ابن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مالك يعني ابن دينار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سعيد بن جبير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من كان حامل راية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كأنّك رخي البال فغضب ، فشكوته إلى إخوانه من القراء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تعجبون من سعيد اني سألته من كان حامل راية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فنظر إليّ وقال </w:t>
      </w:r>
      <w:r>
        <w:rPr>
          <w:rFonts w:eastAsia="IRNazanin" w:cs="IRNazanin"/>
          <w:color w:val="111111"/>
          <w:sz w:val="28"/>
          <w:szCs w:val="28"/>
          <w:rtl w:val="true"/>
          <w:lang w:bidi="fa-IR"/>
        </w:rPr>
        <w:t xml:space="preserve">: </w:t>
      </w:r>
      <w:bookmarkStart w:id="1053" w:name="pg10240_101582"/>
    </w:p>
    <w:p>
      <w:pPr>
        <w:pStyle w:val="BookText"/>
        <w:rPr/>
      </w:pPr>
      <w:bookmarkEnd w:id="1053"/>
      <w:r>
        <w:rPr>
          <w:rFonts w:ascii="Amiri" w:hAnsi="Amiri" w:eastAsia="Amiri" w:cs="Amiri"/>
          <w:color w:val="111111"/>
          <w:sz w:val="28"/>
          <w:sz w:val="28"/>
          <w:szCs w:val="28"/>
          <w:rtl w:val="true"/>
          <w:lang w:bidi="ar-SA"/>
        </w:rPr>
        <w:t xml:space="preserve">إنّك لرخي البال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حين تسأله وهو خائف من الحجّاج كان حاملها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القطيعيّ ، ثنا عبد اللّه بن أحمد بن حنبل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ذكر بدل قوله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سألته وهو خائف من الحجّاج وقد لاذ بالبيت فاسأله الآن فسألته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حاملها عليّ رضي‌اللّه‌عنه هكذا سمعته من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w:t>
      </w:r>
      <w:r>
        <w:rPr>
          <w:rFonts w:eastAsia="Amiri" w:cs="Amiri" w:ascii="Amiri" w:hAnsi="Amiri"/>
          <w:color w:val="111111"/>
          <w:sz w:val="28"/>
          <w:szCs w:val="28"/>
          <w:rtl w:val="true"/>
          <w:lang w:bidi="ar-SA"/>
        </w:rPr>
        <w:t>.</w:t>
      </w:r>
    </w:p>
    <w:p>
      <w:pPr>
        <w:pStyle w:val="Heading4"/>
        <w:numPr>
          <w:ilvl w:val="3"/>
          <w:numId w:val="1"/>
        </w:numPr>
        <w:rPr/>
      </w:pPr>
      <w:bookmarkStart w:id="1054" w:name="__RefHeading___Toc3235176_1067777946"/>
      <w:bookmarkStart w:id="1055" w:name="_Toc394"/>
      <w:bookmarkEnd w:id="1054"/>
      <w:r>
        <w:rPr>
          <w:rtl w:val="true"/>
        </w:rPr>
        <w:t>ومنها ما رواه سعد بن عبادة</w:t>
      </w:r>
      <w:bookmarkEnd w:id="105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ابن الأثير الجزري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جدّي ، حدّثنا بكر بن عبد الوهاب ، حدّثنا محمّد بن عمر ، حدثنا إسماعيل بن عيّاش الحمصي عن يحيى بن سعيد عن ثعلبة بن أبي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سعد بن عبادة صاحب راية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المواطن كلّها فإذا كان وقت القتال أخذها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الامرتسرى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ثعلبة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bookmarkStart w:id="1056" w:name="pg10240_101583"/>
    </w:p>
    <w:p>
      <w:pPr>
        <w:pStyle w:val="BookText"/>
        <w:rPr/>
      </w:pPr>
      <w:bookmarkEnd w:id="1056"/>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الحسن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لا يبعث عليّا مبعثا إلّا أعطاه الراية ، رواه الطبراني</w:t>
      </w:r>
      <w:r>
        <w:rPr>
          <w:rFonts w:eastAsia="IRNazanin" w:cs="IRNazanin"/>
          <w:color w:val="111111"/>
          <w:sz w:val="28"/>
          <w:szCs w:val="28"/>
          <w:rtl w:val="true"/>
          <w:lang w:bidi="fa-IR"/>
        </w:rPr>
        <w:t>.</w:t>
      </w:r>
    </w:p>
    <w:p>
      <w:pPr>
        <w:pStyle w:val="Heading4"/>
        <w:numPr>
          <w:ilvl w:val="3"/>
          <w:numId w:val="1"/>
        </w:numPr>
        <w:rPr/>
      </w:pPr>
      <w:bookmarkStart w:id="1057" w:name="__RefHeading___Toc3235178_1067777946"/>
      <w:bookmarkStart w:id="1058" w:name="_Toc395"/>
      <w:bookmarkEnd w:id="1057"/>
      <w:r>
        <w:rPr>
          <w:rtl w:val="true"/>
        </w:rPr>
        <w:t>ومنها ما رواه ابن عباس</w:t>
      </w:r>
      <w:bookmarkEnd w:id="105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ابى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عباس إنّ راية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كانت تكون مع عليّ بن أبي طالب وراية الأنصار مع سعد بن عبادة وكان إذا استحر القتال كان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مما يكون تحت راية الأنصار رواه أحمد ورجاله رجال الصحيح وقال 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عبّاس إن عليّا كان صاحب راية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بدر وقيس بن سعد صاحب راية عليّ وصاحب راية المهاجرين عليّ في المواطن كلّها ، رواه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بدر الدين محمود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راية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المواطن كلّها مع عليّ رضي‌اللّه‌عنه</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ابن عباس رضي‌اللّه‌عنهما قال كان عليّ آخذا راية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بدر قال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 والمشاهد كلّها ، أخرجه أحمد في المناقب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فيه أيضا عن ابن عبّاس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معمّر عن عثمان الجزري عن مقسم لا أعلمه إلّا عن ابن عبّاس إنّ راية رسول اللّهصلی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كانت تكون مع عليّ وراية الأنصار مع سعد بن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بن أرطاة عن الحكم عن مقسم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لواء رسول اللّهصلی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مع عليّ ولواء الأنصار مع سعد بن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النّهديّ عن إبراهيم بن الذّرقان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انّه عليه‌السلام كان صاحب راية رسول اللّه صلی اللّه عليه وآله يوم بدر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الأمم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bookmarkStart w:id="1059" w:name="pg10240_101585"/>
    </w:p>
    <w:p>
      <w:pPr>
        <w:pStyle w:val="Heading4"/>
        <w:numPr>
          <w:ilvl w:val="3"/>
          <w:numId w:val="1"/>
        </w:numPr>
        <w:rPr/>
      </w:pPr>
      <w:bookmarkStart w:id="1060" w:name="__RefHeading___Toc3235180_1067777946"/>
      <w:bookmarkStart w:id="1061" w:name="_Toc396"/>
      <w:bookmarkEnd w:id="1059"/>
      <w:bookmarkEnd w:id="1060"/>
      <w:r>
        <w:rPr>
          <w:rtl w:val="true"/>
        </w:rPr>
        <w:t>ومنها ما رواه قتادة</w:t>
      </w:r>
      <w:bookmarkEnd w:id="106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الشهير بابن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عبد الوهّاب بن عطاء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سعيد بن أبي عروبة عن قتادة أنّ عليّ بن أبي طالب كان صاحب لواء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يوم بدر وفي كلّ مشهد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قتادة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Heading4"/>
        <w:numPr>
          <w:ilvl w:val="3"/>
          <w:numId w:val="1"/>
        </w:numPr>
        <w:rPr/>
      </w:pPr>
      <w:bookmarkStart w:id="1062" w:name="__RefHeading___Toc3235182_1067777946"/>
      <w:bookmarkStart w:id="1063" w:name="_Toc397"/>
      <w:bookmarkEnd w:id="1062"/>
      <w:r>
        <w:rPr>
          <w:rtl w:val="true"/>
        </w:rPr>
        <w:t>ومنها ما روى في كونه عليه‌السلام حامل اللواء وشهوده في جميع الغزوات</w:t>
      </w:r>
      <w:bookmarkEnd w:id="106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أجمعوا على أنّه صلّي القبلتين وهاجر وشهد بدرا والحديبيّة وسائر المشاهد وأنّه أبلى ببدر وبأحد وبالخندق وبخيبر بلاء عظيما وأنّه أغنى في تلك المشاهد </w:t>
      </w:r>
    </w:p>
    <w:p>
      <w:pPr>
        <w:pStyle w:val="BookText"/>
        <w:rPr/>
      </w:pPr>
      <w:r>
        <w:rPr>
          <w:rFonts w:ascii="IRNazanin" w:hAnsi="IRNazanin" w:eastAsia="IRNazanin"/>
          <w:color w:val="111111"/>
          <w:sz w:val="28"/>
          <w:sz w:val="28"/>
          <w:szCs w:val="28"/>
          <w:rtl w:val="true"/>
          <w:lang w:bidi="fa-IR"/>
        </w:rPr>
        <w:t>وقام فيها المقام الكريم وكان لواء رسول اللّه صلی اللّه عليه وآله بيده في مواطن كثيرة وكان يوم بدر بيده على اختلاف في ذلك ولمّا قتل مصعب بن عمير يوم أحد وكان اللواء بيده دفعه رسول اللّه صلی اللّه عليه وآله إلى عليّ رضي‌اللّه‌عنه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الإجماع على أنّه عليه‌السلام شهد المشاهد كلّها إلّا تبوك وذكر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وقام فيها المقام الكريم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لواء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إلى عليّ أخرجه أبو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علامة النسب أبو فيد مؤرج بن عمر السدوسي البصري النسابة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من نسب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العروبة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 بن أبي طالب صلوات اللّه ورضوانه عليه شهد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مشاهده وبارز يوم بدر ويوم الخندق وفي غير مشهد ولم يبارزه رجل إلّا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المورخ الشهير بابن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وبعث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سريّة إلى بني سعد بفدك في مائة رجل ، وكان معه إحدى رايات المهاجرين الثلاث يوم فتح مكّة ، وبعثه سريّة إلى الفلس إلى طيء ، وبعثه إلى اليمن ولم يتخلّف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في غزوة غزاها إلّا غزوة تبوك خلّفه في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وأجمع أهل التاريخ والسّند على أنّه شهد بدرا وغيرها من المشاهد وانه لم يشهد غزوة تبوك لا غير لأنّ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خلّفه على أهله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واتّفق علماء السّير أنّ عليّا عليه‌السلام لم يفته مع رسول اللّه صلی اللّه عليه وآله مشهد سوى تبوك واتّفقوا على انّه لم يجر فيها قتال وسئل جدّي عن هذا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فقدت الحرب الشجاع من يقاتل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شهد عليّ 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المشاهد كلّها غير تبوك فانّه خلّفه في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محمد الشهير باقكرمانى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أحاديث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عليّ المشاهد كلّها إلّا تبوك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سعد ولمّا هاجر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أمره أن يقيم بعده عليّا عليه‌السلام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عليّ بعد ذلك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بدرا وأحدا وسائر المشاهد إلّا تبوك ، فانّ النّبيّ استخلفه على المدينة ، وله في جميع المشاهد آثار مشهورة وأعطاه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اللواء في مواطن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الشهير بالقرمانى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المشاهد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كلّها إلّا تبوك فانّ النّبيّ عليه‌السلام استخلفه على المدينة وأعطاه اللّواء في مواطن كثيرة خصوصا يوم خيبر وأخبر أنّ الفتح يكون على يديه</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صفى الدين أحمد بن عبد اللّه بن ابى الخير الخزرجي الأنصاري الساعدي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تذهيب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أبي طالب عليه‌السلام شهد بدرا والمشاهد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محمد مخلوف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المالكية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السلفية بالقاهرة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المشاهد كلها 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إلّا تبوك فإنّه استخلفه فيها على المدينة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البرزنجى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گلزار حسنى 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يفارقه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مشهد من المشاهد وأعطاه اللّواء في أكثر الموارد غير أنّه استخلفه في غزوة تبوك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مع النّبيّ صلی اللّه عليه وآله سائر المشاهد إلّا تبوك فإنّه استخلفه بالمدينة وقال له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وله في جميع المشاهد الآثار المشهورة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البيجورى المصري المتوفى سنة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الشمائل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المصرية ببولاق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شهد مع النّبيّ المشاهد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محمد المرير الفقيه المغربي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الاعلام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قطوان من المغرب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الخطباء من المسلمين ومن أعظم مفكّرى العرب والإسلام وهو أوّل من آمن من الصّبيان</w:t>
      </w:r>
      <w:r>
        <w:rPr>
          <w:rFonts w:eastAsia="Amiri" w:cs="Amiri" w:ascii="Amiri" w:hAnsi="Amiri"/>
          <w:color w:val="111111"/>
          <w:sz w:val="28"/>
          <w:szCs w:val="28"/>
          <w:rtl w:val="true"/>
          <w:lang w:bidi="ar-SA"/>
        </w:rPr>
        <w:t xml:space="preserve">. </w:t>
      </w:r>
      <w:bookmarkStart w:id="1064" w:name="pg10240_101589"/>
    </w:p>
    <w:p>
      <w:pPr>
        <w:pStyle w:val="Heading3"/>
        <w:numPr>
          <w:ilvl w:val="2"/>
          <w:numId w:val="1"/>
        </w:numPr>
        <w:rPr/>
      </w:pPr>
      <w:bookmarkStart w:id="1065" w:name="__RefHeading___Toc3235184_1067777946"/>
      <w:bookmarkStart w:id="1066" w:name="_Toc398"/>
      <w:bookmarkEnd w:id="1064"/>
      <w:bookmarkEnd w:id="1065"/>
      <w:r>
        <w:rPr>
          <w:rtl w:val="true"/>
        </w:rPr>
        <w:t xml:space="preserve">الباب الرابع </w:t>
      </w:r>
      <w:r>
        <w:rPr>
          <w:rtl w:val="true"/>
        </w:rPr>
        <w:t xml:space="preserve">: </w:t>
      </w:r>
      <w:r>
        <w:rPr>
          <w:rtl w:val="true"/>
        </w:rPr>
        <w:t>في عدله عليه‌السلام</w:t>
      </w:r>
      <w:bookmarkEnd w:id="1066"/>
    </w:p>
    <w:p>
      <w:pPr>
        <w:pStyle w:val="Heading4"/>
        <w:numPr>
          <w:ilvl w:val="3"/>
          <w:numId w:val="1"/>
        </w:numPr>
        <w:rPr/>
      </w:pPr>
      <w:bookmarkStart w:id="1067" w:name="__RefHeading___Toc3235186_1067777946"/>
      <w:bookmarkStart w:id="1068" w:name="_Toc399"/>
      <w:bookmarkEnd w:id="1067"/>
      <w:r>
        <w:rPr>
          <w:rtl w:val="true"/>
        </w:rPr>
        <w:t>اشارة</w:t>
      </w:r>
      <w:bookmarkEnd w:id="1068"/>
    </w:p>
    <w:p>
      <w:pPr>
        <w:pStyle w:val="BookText"/>
        <w:rPr/>
      </w:pPr>
      <w:r>
        <w:rPr>
          <w:rFonts w:ascii="Amiri" w:hAnsi="Amiri" w:eastAsia="Amiri" w:cs="Amiri"/>
          <w:color w:val="111111"/>
          <w:sz w:val="28"/>
          <w:sz w:val="28"/>
          <w:szCs w:val="28"/>
          <w:rtl w:val="true"/>
          <w:lang w:bidi="ar-SA"/>
        </w:rPr>
        <w:t>ونذكر فيه أحاديث من كتب القوم غير الأحاديث الدّالة عليه في الأحاديث</w:t>
      </w:r>
      <w:r>
        <w:rPr>
          <w:rFonts w:eastAsia="Amiri" w:cs="Amiri" w:ascii="Amiri" w:hAnsi="Amiri"/>
          <w:color w:val="111111"/>
          <w:sz w:val="28"/>
          <w:szCs w:val="28"/>
          <w:rtl w:val="true"/>
          <w:lang w:bidi="ar-SA"/>
        </w:rPr>
        <w:t>.</w:t>
      </w:r>
    </w:p>
    <w:p>
      <w:pPr>
        <w:pStyle w:val="Heading4"/>
        <w:numPr>
          <w:ilvl w:val="3"/>
          <w:numId w:val="1"/>
        </w:numPr>
        <w:rPr/>
      </w:pPr>
      <w:bookmarkStart w:id="1069" w:name="__RefHeading___Toc3235188_1067777946"/>
      <w:bookmarkStart w:id="1070" w:name="_Toc400"/>
      <w:bookmarkEnd w:id="1069"/>
      <w:r>
        <w:rPr>
          <w:rtl w:val="true"/>
        </w:rPr>
        <w:t>الاول</w:t>
      </w:r>
      <w:bookmarkEnd w:id="107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القاضي أبو بكر محمد بن خلف بن حيان المشهور بابن وكيع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أول من قال أطال اللّه بقاءك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على رضي‌اللّه‌عنه بحضرته في العدل بكلام أعجبه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أطال اللّه بقاءك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نقلها الكتاب الى استعمالها في مكاتباتهم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ايدك اللّه عمر ، قاله لعلى أيضا</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عليّ بن عبد اللّه بن معاوية بن ميسرة بن شريح بن الحارث القاضي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أبيه معاوية ، عن ميسرة عن شريح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توجّه عليّ عليه‌السلام إلى قتال معاوية افتقد درعا له ، فلمّا رجع وجدها في يد يهوديّ يبيعها بسوق الكوفة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يهوديّ الدّرع درعي لم أهب ولم أبع ، فقال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درعي وفي يدي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بيني وبينك القاضي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فأتياني ، فقعد عليّ إلى جنبي واليهوديّ بين يدي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خصمي ذميّ لاستويت معه في المجلس ، ولكنّي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أصغروا بهم كما أصغر اللّه بهم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الدرع درعي </w:t>
      </w:r>
    </w:p>
    <w:p>
      <w:pPr>
        <w:pStyle w:val="BookText"/>
        <w:rPr/>
      </w:pPr>
      <w:r>
        <w:rPr>
          <w:rFonts w:ascii="Amiri" w:hAnsi="Amiri" w:eastAsia="Amiri" w:cs="Amiri"/>
          <w:color w:val="111111"/>
          <w:sz w:val="28"/>
          <w:sz w:val="28"/>
          <w:szCs w:val="28"/>
          <w:rtl w:val="true"/>
          <w:lang w:bidi="ar-SA"/>
        </w:rPr>
        <w:t xml:space="preserve">لم أبع ولم أهب ، فقال لليهوديّ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درعي وفي 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هل من بينة؟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الحسن ابني وقنبر يشهدان انّ الدّرع درعي قال 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شهادة الابن للأب لا يجوز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أرجل من أهل الجنّة لا تجوز شهادته ،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سيّدا شباب أهل الجنة ، فقال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قدّمني إلى قاضيه ، وقاضيه يقضي عليه أشهد أنّ هذا الدّين على الحقّ ، وأشهد أن لا اله إلّا اللّه ، وأنّ محمّدا عبده ورسوله وأنّ الدرّع درعك يا أمير المؤمنين سقطت منك ليلا ، وتوجّه مع عليّ يقاتل معه بالنهروان فقتل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الفرج على بن الحسين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الساسى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به عبد اللّه بن محمّد بن إسحاق ابن اخت داهر بن نوح بالأهواز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الأشعث أحمد بن المقدام العجلي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حكيم بن حزام عن الأعمش عن إبراهيم التيمي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عليّ صلوات اللّه عليه درعا مع يهودي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يهودي درعي سقطت منّي يوم كذا وكذا ، فقال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أدري ما تقول درعي وفي يدي بيني وبينك قاضي المسلمين فانطلقا إلى شريح فلمّا رآه شريح قام له عن مجلسه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 فجلس شريح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خصمي لو كان مسلما لجلست معه بين يديك ولكنّي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تساووهم في المجالس ولا تعودوا مرضاهم ولا تشيعوا جنائزهم واضطروهم إلى أضيق الطرق وإن سبوكم فاضربوهم وإن ضربوكم فاقتلوهم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درعي عرفتها مع هذا اليهودي فقال شريح لليهودي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درعي وفي يدي قال 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يا أمير المؤمنين إنّها لدرعك كما قلت ولكن لا بدّ من شاهد فدعى قنبرا فشهد له ودعا الحسن بن عليّ فشهد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شهادة مولاك فقد قبلتها وأمّا شهادة </w:t>
      </w:r>
    </w:p>
    <w:p>
      <w:pPr>
        <w:pStyle w:val="BookText"/>
        <w:rPr/>
      </w:pPr>
      <w:r>
        <w:rPr>
          <w:rFonts w:ascii="Amiri" w:hAnsi="Amiri" w:eastAsia="Amiri" w:cs="Amiri"/>
          <w:color w:val="111111"/>
          <w:sz w:val="28"/>
          <w:sz w:val="28"/>
          <w:szCs w:val="28"/>
          <w:rtl w:val="true"/>
          <w:lang w:bidi="ar-SA"/>
        </w:rPr>
        <w:t xml:space="preserve">ابنك لك فلا ، فقال عليّ </w:t>
      </w:r>
      <w:r>
        <w:rPr>
          <w:rStyle w:val="FootnoteAnchor"/>
          <w:rtl w:val="true"/>
        </w:rPr>
        <w:footnoteReference w:id="56"/>
      </w:r>
      <w:r>
        <w:rPr>
          <w:rFonts w:ascii="IRNazanin" w:hAnsi="IRNazanin" w:eastAsia="IRNazanin"/>
          <w:color w:val="111111"/>
          <w:sz w:val="28"/>
          <w:sz w:val="28"/>
          <w:szCs w:val="28"/>
          <w:rtl w:val="true"/>
          <w:lang w:bidi="fa-IR"/>
        </w:rPr>
        <w:t xml:space="preserve">سمعت عمر بن الخطّاب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والحسين سيّدا شباب أهل الجنّة؟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تجيز شهادة أحد سيّدي شباب أهل الجنّة واللّه لتخرجنّ إلى بالقضاء فلتقضين بين أهلها أربعين يوما ثمّ سلّم الدّرع إلى اليهودي ، فقال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مشى معي الى قاضيه فقضى عليه فرضي به صدقت انّها لدرعك سقطت منك يوم كذا وكذا عن جمل أورق فالتقطتها وأنا أشهد أن لا اله إلّا اللّه وأنّ محمّدا رسول اللّه فقال عليّ عليه‌السلام هذه الدّرع لك وهذه الفرس لك وفرض له في تسعمائة فلم يزل معه حتّى قتل يوم 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عمرو بن شمر عن جابر الجعفيّ عن الشعبي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عليّ بن أبي طالب درعه عند رجل نصراني فأقبل به إلى شريح يخاصمه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عليّ حتّى جلس جنب شريح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شريح لو كان خصمي مسلما ما جلست إلّا معه ولكنّه نصرانيّ وقد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كنتم وإيّاهم في طريق فاضطروهم إلى مضايقه ، وصغّروا بهم كما صغّر اللّه بهم من غير أن تطغوا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الدرع درعي ولم أبع ولم أهب ، فقال شريح للنصراني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فيما يقول أمير المؤمنين؟ فقال النصراني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الدّرع إلّا درعي وما أمير المؤمنين عندي بكاذب ، فالتفت شريح إلى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هل من بيّنة؟ فضحك 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شريح ، مالي بيّنة فقضى بها شريح للنصراني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النصراني ومشي خطئا ثمّ رجع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فأشهد أنّ هذه أحكام الأنبياء ، أمير المؤمنين يدنيني الى قاضيه </w:t>
      </w:r>
    </w:p>
    <w:p>
      <w:pPr>
        <w:pStyle w:val="BookText"/>
        <w:rPr/>
      </w:pPr>
      <w:r>
        <w:rPr>
          <w:rFonts w:ascii="Amiri" w:hAnsi="Amiri" w:eastAsia="Amiri" w:cs="Amiri"/>
          <w:color w:val="111111"/>
          <w:sz w:val="28"/>
          <w:sz w:val="28"/>
          <w:szCs w:val="28"/>
          <w:rtl w:val="true"/>
          <w:lang w:bidi="ar-SA"/>
        </w:rPr>
        <w:t>يقضي عليه ، أشهد أن لا اله إلّا اللّه وأشهد أنّ محمّدا عبده ورسوله ، الدّرع واللّه درعك يا أمير المؤمنين اتّبعت الجيش وأنت منطلق إلى صفّين فخرجت من بعيرك الأورق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أسلمت فهي لك ، وحمله على فرس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طريق الدّراج عن ميسرة عن شريح القاضي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كلمة الدّين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الحقّ وذكر بدل كلمة الذّمىّ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طلحة الشافعي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بالكوفة حاكم يهوديّا إلى القاضي شريح بها وادّعى على اليهوديّ بدرع في يد اليهوديّ فأنكر اليهوديّ دعواه فطالبه شريح بمن يشهد بها فحضر الحسن بن عليّ عليهما‌السلام يشهد بالدّرع فردّ شريح شهادته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كيف أقبل شهادة ابنك لك والولد لا يقبل شهادته لوالده فقال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كتاب او في أيّ سنة وجدت أنّ هذه الشهادة لا تقبل إلى آخر 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له في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bookmarkStart w:id="1071" w:name="pg10240_101593"/>
    </w:p>
    <w:p>
      <w:pPr>
        <w:pStyle w:val="BookText"/>
        <w:rPr/>
      </w:pPr>
      <w:bookmarkEnd w:id="1071"/>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الحافظ الميرزا محمد خان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بن نصر النهرواني الملقّب بالذّراع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Heading4"/>
        <w:numPr>
          <w:ilvl w:val="3"/>
          <w:numId w:val="1"/>
        </w:numPr>
        <w:rPr/>
      </w:pPr>
      <w:bookmarkStart w:id="1072" w:name="__RefHeading___Toc3235190_1067777946"/>
      <w:bookmarkStart w:id="1073" w:name="_Toc401"/>
      <w:bookmarkEnd w:id="1072"/>
      <w:r>
        <w:rPr>
          <w:rtl w:val="true"/>
        </w:rPr>
        <w:t>الثاني</w:t>
      </w:r>
      <w:bookmarkEnd w:id="107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زين الدين عبد الرحيم العراقي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 في محبة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الاسكندرية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خاصم يهوديّ عليّ بن أبي طالب رضي‌اللّه‌عنه ، وكان عليّ جالسا عند عمر فلمّا جاء خصمه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أبا الحسن فتغيّر وجه عليّ وعلاه الغضب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غضبت لأني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لأسوّي بينك وبين اليهودي في مجلس القضاء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غضبت لأنّك ناديتني بكنيتي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ولم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3235192_1067777946"/>
      <w:bookmarkStart w:id="1075" w:name="_Toc402"/>
      <w:bookmarkEnd w:id="1074"/>
      <w:r>
        <w:rPr>
          <w:rtl w:val="true"/>
        </w:rPr>
        <w:t>الثالث</w:t>
      </w:r>
      <w:bookmarkEnd w:id="1075"/>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 xml:space="preserve">: </w:t>
      </w:r>
      <w:bookmarkStart w:id="1076" w:name="pg10240_101594"/>
    </w:p>
    <w:p>
      <w:pPr>
        <w:pStyle w:val="BookText"/>
        <w:rPr/>
      </w:pPr>
      <w:bookmarkEnd w:id="1076"/>
      <w:r>
        <w:rPr>
          <w:rFonts w:ascii="Amiri" w:hAnsi="Amiri" w:eastAsia="Amiri" w:cs="Amiri"/>
          <w:color w:val="111111"/>
          <w:sz w:val="28"/>
          <w:sz w:val="28"/>
          <w:szCs w:val="28"/>
          <w:rtl w:val="true"/>
          <w:lang w:bidi="ar-SA"/>
        </w:rPr>
        <w:t xml:space="preserve">منهم العلامة ابن أبي الحديد المعتزلي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محمّد بن فضيل عن هارون بن عنترة عن زاذان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مع قنبر غلام عليّ عليه‌السلام فإذا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أمير المؤمنين فقد خبأت لك خبيئا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ويحك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معى فقام فانطلق به إلى بيته وإذا بغرارة مملوءة من جامات ذهبا وفضّة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رأيتك لا تترك شيئا إلّا قسّمته فادّخرت لك هذا من بيت المال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قنبر لقد أحببت أن تدخل بيتي نارا عظيمة ثمّ سلّ سيفه وضربه ضربات كثيرة فانتثرت من بين إناء مقطوع نصفه وآخر ثلثه ونحو ذلك ثمّ دعا بالناس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اقسموه بالحصص ثمّ قام إلى بيت المال فقسّم ما وجد فيه ثمّ رأى في البيت إبرا ومسال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ولتقسموا هذا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فيه وقد كان عليّ عليه‌السلام يأخذ من كل عامل مما يعمل فضحك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ليؤخذن شره مع خيره</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3235194_1067777946"/>
      <w:bookmarkStart w:id="1078" w:name="_Toc403"/>
      <w:bookmarkEnd w:id="1077"/>
      <w:r>
        <w:rPr>
          <w:rtl w:val="true"/>
        </w:rPr>
        <w:t>الرابع</w:t>
      </w:r>
      <w:bookmarkEnd w:id="107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نصر بن مزاحم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حين مرّ بالأنبار واستقبله بنو خشنوشك دهاقنتها ما هذه الدّوابّ الّتى معكم وما أردتم بهذا الّذى صنعتم؟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الّذى صنعنا فهو خلق منا نعظّم به الأمراء ، وأمّا هذه البرازين فهديّة لك وقد صنعنا لك وللمسلمين طعاما وهيّأنا لدوابّكم علفا كثيرا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الّذي زعمتم أنّه منكم خلق تعظّمون به الأمراء فواللّه ما ينفع هذا الأمراء وأنّكم لتشقّون به على أنفسكم وأبدانكم فلا تعودوا له ، وأمّا دوابّكم هذه فان أحببتم أن نأخذها منكم فنحسبها من خراجكم أخذناها منكم ، وأمّا طعامكم الّذي صنعتم لنا فانّا نكره أن نأكل من أموالكم شيئا </w:t>
      </w:r>
      <w:bookmarkStart w:id="1079" w:name="pg10240_101595"/>
    </w:p>
    <w:p>
      <w:pPr>
        <w:pStyle w:val="BookText"/>
        <w:rPr/>
      </w:pPr>
      <w:bookmarkEnd w:id="1079"/>
      <w:r>
        <w:rPr>
          <w:rFonts w:ascii="Amiri" w:hAnsi="Amiri" w:eastAsia="Amiri" w:cs="Amiri"/>
          <w:color w:val="111111"/>
          <w:sz w:val="28"/>
          <w:sz w:val="28"/>
          <w:szCs w:val="28"/>
          <w:rtl w:val="true"/>
          <w:lang w:bidi="ar-SA"/>
        </w:rPr>
        <w:t xml:space="preserve">إلّا بثمن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نحن نقوّمه ثمّ نقبل ثمنه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تقوّمونه قيمته نحن نكتفي بما دونه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فانّ لنا من العرب موالي ومعارف فتمنعنا أن نهدي لهم وتمنعهم أن يقبلوا منّا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العرب لكم موال وليس ينبغي لأحد من المسلمين أن يقبل هديتكم وإن غصبكم أحد فأعلمونا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إنّا نحبّ أن تقبل هديتنا وكرامتنا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نحن أغني منكم فتركهم ثمّ سار</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3235196_1067777946"/>
      <w:bookmarkStart w:id="1081" w:name="_Toc404"/>
      <w:bookmarkEnd w:id="1080"/>
      <w:r>
        <w:rPr>
          <w:rtl w:val="true"/>
        </w:rPr>
        <w:t>الخامس</w:t>
      </w:r>
      <w:bookmarkEnd w:id="1081"/>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وأخبرني يحيى بن سليمان وحامد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عاصم بن كليب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عليّ مال من أصبهان فقسّمه سبعة أسباع ووجد فيه رغيفا فقسّمه سبع كسر فجعل على كلّ جزء كسرة ثمّ اقرع بينهم أيّهم يعطي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واخباره في مثل هذا من سيرته لا يحيط بها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والقلعيّ ، عن كليب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كليب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سليمان البلخي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bookmarkStart w:id="1082" w:name="pg10240_101596"/>
    </w:p>
    <w:p>
      <w:pPr>
        <w:pStyle w:val="BookText"/>
        <w:rPr/>
      </w:pPr>
      <w:bookmarkEnd w:id="1082"/>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أحمد والقلعيّ عن كليب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والقلعي عن كليب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Heading4"/>
        <w:numPr>
          <w:ilvl w:val="3"/>
          <w:numId w:val="1"/>
        </w:numPr>
        <w:rPr/>
      </w:pPr>
      <w:bookmarkStart w:id="1083" w:name="__RefHeading___Toc3235198_1067777946"/>
      <w:bookmarkStart w:id="1084" w:name="_Toc405"/>
      <w:bookmarkEnd w:id="1083"/>
      <w:r>
        <w:rPr>
          <w:rtl w:val="true"/>
        </w:rPr>
        <w:t>السادس</w:t>
      </w:r>
      <w:bookmarkEnd w:id="108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محمد صالح الكشفى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 دخل ليلة في بيت المال يكتب قسمة الأموال فورد عليه طلحة وزبير فأطفأ عليه‌السلام السّراج الّذي بين يديه وأمر بإحضار سراج آخر من بيته فسألاه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زيته من بيت المال لا ينبغي أن نصاحبكم في ضوئه</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3235200_1067777946"/>
      <w:bookmarkStart w:id="1086" w:name="_Toc406"/>
      <w:bookmarkEnd w:id="1085"/>
      <w:r>
        <w:rPr>
          <w:rtl w:val="true"/>
        </w:rPr>
        <w:t>السابع</w:t>
      </w:r>
      <w:bookmarkEnd w:id="108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الشهير بابن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إسحاق الهمداني أنّ امرأتين أتيا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عليه‌السلام إحداهما من العرب والأخرى من الموالي فسألتاه فدفع إليهما دراهم وطعاما بالسواء فقالت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امرأة من العرب وهذه من العجم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لا أجد لبني إسماعيل في </w:t>
      </w:r>
      <w:bookmarkStart w:id="1087" w:name="pg10240_101597"/>
    </w:p>
    <w:p>
      <w:pPr>
        <w:pStyle w:val="BookText"/>
        <w:rPr/>
      </w:pPr>
      <w:bookmarkEnd w:id="1087"/>
      <w:r>
        <w:rPr>
          <w:rFonts w:ascii="Amiri" w:hAnsi="Amiri" w:eastAsia="Amiri" w:cs="Amiri"/>
          <w:color w:val="111111"/>
          <w:sz w:val="28"/>
          <w:sz w:val="28"/>
          <w:szCs w:val="28"/>
          <w:rtl w:val="true"/>
          <w:lang w:bidi="ar-SA"/>
        </w:rPr>
        <w:t>هذا الفيء فضلا على بني إسحاق</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3235202_1067777946"/>
      <w:bookmarkStart w:id="1089" w:name="_Toc407"/>
      <w:bookmarkEnd w:id="1088"/>
      <w:r>
        <w:rPr>
          <w:rtl w:val="true"/>
        </w:rPr>
        <w:t>الثامن</w:t>
      </w:r>
      <w:bookmarkEnd w:id="108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القاسم محمود بن عمر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عبد اللّه بن زمعة على عليّ عليه‌السلام في خلافته وكان من شيعته فطلب منه مالا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ليس لي ولا لك وانّما هو فيء للمسلمين وجلب أسيافهم فان شركتهم في حربهم كان لك مثل حظّهم والّا فجناة أيديهم لا تكون لغير أفواههم</w:t>
      </w:r>
      <w:r>
        <w:rPr>
          <w:rFonts w:eastAsia="Amiri" w:cs="Amiri" w:ascii="Amiri" w:hAnsi="Amiri"/>
          <w:color w:val="111111"/>
          <w:sz w:val="28"/>
          <w:szCs w:val="28"/>
          <w:rtl w:val="true"/>
          <w:lang w:bidi="ar-SA"/>
        </w:rPr>
        <w:t>.</w:t>
      </w:r>
    </w:p>
    <w:p>
      <w:pPr>
        <w:pStyle w:val="Heading4"/>
        <w:numPr>
          <w:ilvl w:val="3"/>
          <w:numId w:val="1"/>
        </w:numPr>
        <w:rPr/>
      </w:pPr>
      <w:bookmarkStart w:id="1090" w:name="__RefHeading___Toc3235204_1067777946"/>
      <w:bookmarkStart w:id="1091" w:name="_Toc408"/>
      <w:bookmarkEnd w:id="1090"/>
      <w:r>
        <w:rPr>
          <w:rtl w:val="true"/>
        </w:rPr>
        <w:t>التاسع</w:t>
      </w:r>
      <w:bookmarkEnd w:id="109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الطقطقى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 ولديه الحسن والحسين عليهما‌السلام أكثر من حقّهما فانظر إلى رجل حمله ورعه على هذا الصنيع لولديه وبأخيه من أبويه</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3235206_1067777946"/>
      <w:bookmarkStart w:id="1093" w:name="_Toc409"/>
      <w:bookmarkEnd w:id="1092"/>
      <w:r>
        <w:rPr>
          <w:rtl w:val="true"/>
        </w:rPr>
        <w:t>العاشر</w:t>
      </w:r>
      <w:bookmarkEnd w:id="109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من رآه يقاتل الخوارج يوم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سعيد </w:t>
      </w:r>
      <w:bookmarkStart w:id="1094" w:name="pg10240_101598"/>
    </w:p>
    <w:p>
      <w:pPr>
        <w:pStyle w:val="BookText"/>
        <w:rPr/>
      </w:pPr>
      <w:bookmarkEnd w:id="1094"/>
      <w:r>
        <w:rPr>
          <w:rFonts w:ascii="Amiri" w:hAnsi="Amiri" w:eastAsia="Amiri" w:cs="Amiri"/>
          <w:color w:val="111111"/>
          <w:sz w:val="28"/>
          <w:sz w:val="28"/>
          <w:szCs w:val="28"/>
          <w:rtl w:val="true"/>
          <w:lang w:bidi="ar-SA"/>
        </w:rPr>
        <w:t xml:space="preserve">ابن عبيد عن عليّ بن ربيعة جاء جعدة بن هبيرة إلى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يأتيك الرّجلان أنت أحبّ إلى أحدهما من أهله وماله ، والآخر لو يستطيع أن يذبحك لذبحك ، فتقضي لهذا على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فلهزه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شيء لو كان لي فعلت ، ولكن إنّما ذا شيء لله</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3235208_1067777946"/>
      <w:bookmarkStart w:id="1096" w:name="_Toc410"/>
      <w:bookmarkEnd w:id="1095"/>
      <w:r>
        <w:rPr>
          <w:rtl w:val="true"/>
        </w:rPr>
        <w:t>الحادي عشر</w:t>
      </w:r>
      <w:bookmarkEnd w:id="1096"/>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الجزري المعروف بابن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محمّد بن أبي القاسم الدمشقي 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أبي محمّد عبد اللّه بن أسد بن عمار عن عبد العزيز بن أحمد ، أخبرنا عبد الوهاب بن جعفر بن عليّ ونقلته من خطّه ، حدّثني أحمد بن عليّ بن عبد اللّه ، حدّثني محمّد بن سعيد العوصى ، حدّثنا محمود بن محمّد الحافظ ، حدّثنا عبيد اللّه بن محمّد ، حدّثنى محمّد بن حسان الضبي ، حدّثنا الهيثم بن عدي ، حدّثني عبد اللّه بن عياش المرهبي وإسحاق بن سعد عن أبيه أنّ عقيل بن أبي طالب لزمه دين فقدم على عليّ بن أبي طالب الكوفة فأنزله وأمر ابنه الحسن فكساه فلمّا أمسى دعا بعشائه فإذا خبز وملح وبقل فقال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إلّا ما أرى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فتقضى ديني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دينك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ألفا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عندي ولكن اصبر حتّى يخرج عطائي فانّه أربعة ألف فادفعه إليك فقال له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 المال بيدك وأنت تسوّفنى بعطائك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أتأمرني أن أدفع إليك أموال المسلمين وقد ائتمنونى عليها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فانّى آت معاوية فأذن له فأتى معاوية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يزيد كيف تركت عليّا وأصحابه؟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كأنّهم أصحاب محمّد إلّا أنّى لم أر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فيهم ، وكانّك وأصحابك أبو سفيان وأصحابه </w:t>
      </w:r>
    </w:p>
    <w:p>
      <w:pPr>
        <w:pStyle w:val="BookText"/>
        <w:rPr/>
      </w:pPr>
      <w:r>
        <w:rPr>
          <w:rFonts w:ascii="Amiri" w:hAnsi="Amiri" w:eastAsia="Amiri" w:cs="Amiri"/>
          <w:color w:val="111111"/>
          <w:sz w:val="28"/>
          <w:sz w:val="28"/>
          <w:szCs w:val="28"/>
          <w:rtl w:val="true"/>
          <w:lang w:bidi="ar-SA"/>
        </w:rPr>
        <w:t xml:space="preserve">إلّا أنّى لم أر أبا سفيان فيكم فلمّا كان الغد قعد معاوية على سريره وأمر بكرسىّ إلى جنب السرير ثمّ أذن للناس فدخلوا وأجلس الضحاك بن قيس معه على سريره ثمّ أذن لعقيل فدخل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من هذا معك؟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رفع الخسيسة وتمّم النقيصة هذا الّذي كان أبوه يخصى بهمنا بالأبطح لقد كان بخصائها رفيقا فقال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لعالم بمحاسن قريش وإن عقيلا عالم بمساويها وأمر له معاوية بخمسين ألف درهم فأخذها ورجع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الطقطقى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عقيلا وهو ابن أبيه وامّه طلب من بيت المال شيئا لم يكن له بحقّ فمنعه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أخى ليس لك في هذا المال غير ما أعطيتك ولكن اصبر حتّى يجيء مالي وأعطيك منه ما تريد ، فلم يرض عقيل هذا الجواب وفارقه وقصد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غسّان بن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هلال ، ثنا حميد بن هلال أن عقيلا سأل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محتاج وفقير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يخرج عطائي ، فألحّ عليه ، فقال لرجل خذ بيده فانطلق به الى الحوانيت فقل دقّ الأقفال وخذ ما في الحوانيت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تتّخذني سارقا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تريد أن تتّخذنى سارقا؟ وأعطيك أموال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لآتينّ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وذاك ، فأتى معاوية فأعطاه مائة ألف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على المنبر فاذكر ما أولاك عليّ وما أوليتك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المنبر فحمد اللّه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إنّى أخبركم أنى أردت عليّا على دينه فاختار دينه عليّ وأردت معاوية على دينه فاختارني على دينه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تزعم قريش أنّه أحمق</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bookmarkStart w:id="1097" w:name="pg10240_101600"/>
    </w:p>
    <w:p>
      <w:pPr>
        <w:pStyle w:val="BookText"/>
        <w:rPr/>
      </w:pPr>
      <w:bookmarkEnd w:id="1097"/>
      <w:r>
        <w:rPr>
          <w:rFonts w:ascii="IRNazanin" w:hAnsi="IRNazanin" w:eastAsia="IRNazanin"/>
          <w:color w:val="111111"/>
          <w:sz w:val="28"/>
          <w:sz w:val="28"/>
          <w:szCs w:val="28"/>
          <w:rtl w:val="true"/>
          <w:lang w:bidi="fa-IR"/>
        </w:rPr>
        <w:t>ط دار المعارف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حميد بن هلال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بيده فانطلق به إلى الحوانيت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أى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فخذ ما في حوانيت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عقيل وعمّه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معاوية وعمّته حمّالة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شهاب الدين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عليّ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وأعطيك أموال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آخذ أموال المسلمين فاعطيكها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الحافظ عبد الرحمن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عن حميد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عن حميد بن هلال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pStyle w:val="Heading4"/>
        <w:numPr>
          <w:ilvl w:val="3"/>
          <w:numId w:val="1"/>
        </w:numPr>
        <w:rPr/>
      </w:pPr>
      <w:bookmarkStart w:id="1098" w:name="__RefHeading___Toc3235210_1067777946"/>
      <w:bookmarkStart w:id="1099" w:name="_Toc411"/>
      <w:bookmarkEnd w:id="1098"/>
      <w:r>
        <w:rPr>
          <w:rtl w:val="true"/>
        </w:rPr>
        <w:t>الثاني عشر</w:t>
      </w:r>
      <w:bookmarkEnd w:id="109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bookmarkStart w:id="1100" w:name="pg10240_101601"/>
    </w:p>
    <w:p>
      <w:pPr>
        <w:pStyle w:val="BookText"/>
        <w:rPr/>
      </w:pPr>
      <w:bookmarkEnd w:id="1100"/>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كثير من الروايات أنّ عليّا كرّم اللّه وجهه كان يعطي أخاه عقيلا كلّ يوم من الشعير ما يكفي عياله فاشتهى عليه أولاده مريسا فصار يوقر كلّ يوم شيئا قليلا حتّى اجتمع عنده ما اشترى به سمنا وتمرا وصنع لهم فدعوا عليّا اليه فلمّا جاء وقدّم له ذلك سأله عنه فقصّوا عليه ذلك فقال أو كان يكفيكم ذلك بعد الّذي عزلتم منه؟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فنقّص ممّا كان يعطيه مقدار ما كان يعزله منه كلّ يوم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لي أن أزيد من ذلك فغضب فحمى له حديدة وقرّبها من خدّه وهو غافل فتأوّه فقال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تجزع من هذه وتعرضني لنار جهنّم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لأذهبنّ إلى من يعطيني تبرا ويطعمني تمرا فلحق بمعاوية وقد قال معاوية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علم بأنّي خير له من أخيه ما أقام عندنا وتركه ، فقال له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خير لي في ديني وأنت خير لي في دنياي وقد آثرت دنياي وأسأل اللّه خاتمة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pStyle w:val="Heading4"/>
        <w:numPr>
          <w:ilvl w:val="3"/>
          <w:numId w:val="1"/>
        </w:numPr>
        <w:rPr/>
      </w:pPr>
      <w:bookmarkStart w:id="1101" w:name="__RefHeading___Toc3235212_1067777946"/>
      <w:bookmarkStart w:id="1102" w:name="_Toc412"/>
      <w:bookmarkEnd w:id="1101"/>
      <w:r>
        <w:rPr>
          <w:rtl w:val="true"/>
        </w:rPr>
        <w:t>الثالث عشر</w:t>
      </w:r>
      <w:bookmarkEnd w:id="1102"/>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محمد المؤدب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مادة العين مع الظّاء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عليّ رضي‌اللّه‌عنه واللّه لأن أبيت على حسك السعدان مسهدا أو اجرّ في الأغلال مصفدا أحبّ إليّ من أن ألقى اللّه يوم القيامة ظالما لبعض العباد وغاصبا لشيء من الحطام واللّه لقد رأيت عقيلا وقد أملق حتّى استماحني من برّكم صاعا ورأيت صبيانه شعث الألوان من فقرهم كأنّما </w:t>
      </w:r>
      <w:bookmarkStart w:id="1103" w:name="pg10240_101602"/>
    </w:p>
    <w:p>
      <w:pPr>
        <w:pStyle w:val="BookText"/>
        <w:rPr/>
      </w:pPr>
      <w:bookmarkEnd w:id="1103"/>
      <w:r>
        <w:rPr>
          <w:rFonts w:ascii="Amiri" w:hAnsi="Amiri" w:eastAsia="Amiri" w:cs="Amiri"/>
          <w:color w:val="111111"/>
          <w:sz w:val="28"/>
          <w:sz w:val="28"/>
          <w:szCs w:val="28"/>
          <w:rtl w:val="true"/>
          <w:lang w:bidi="ar-SA"/>
        </w:rPr>
        <w:t>سوّدت وجوههم بالعظلم وعاودني مؤكدا وكرّر عليّ القول فأصغيت اليه سمعي فظنّ أنّي أبيعه ديني واتّبع قياده مفارقا طريقي ، واللّه لو أعطيت الأقاليم السّبعة على أن اعصي في نملة أسلبها خلب شعيرة ما فعلته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بعد قوله لشيء من الحطام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أظلم أحدا لنفس تسرع إلى البلى قفولها ويطول في الثّرى حلولها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دنياكم لأهون عليّ من ورقة في فم جرادة تقضمها ما لعليّ ولنعيم يفني ولذّة لا تبقى نعوذ باللّه من شنان الفعل وقبح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رأيت عقيلا إلى قوله مفارقا طريقتي وذكره مستقلا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فأحميت له حديدة ثمّ أدنيتها من جسمه ليعتبر بها فضجّ ضجيج ذي كنف من ألمها وكاد أن يحترق من ميسمها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يا عقيل أتئنّ من حديدة أحماها إنسانها للعبه ، وتجرّني إلى نار سجّرها جبّارها لغضبه ، أتئنّ من الأذى ولا أئنّ من لظى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الغريبين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3235214_1067777946"/>
      <w:bookmarkStart w:id="1105" w:name="_Toc413"/>
      <w:bookmarkEnd w:id="1104"/>
      <w:r>
        <w:rPr>
          <w:rtl w:val="true"/>
        </w:rPr>
        <w:t>الرابع عشر</w:t>
      </w:r>
      <w:bookmarkEnd w:id="110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يخصّ بالولايات إلّا أهل الدّيانات والأمانات وإذا بلغه عن أحدهم خيانة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جاءَتْكُمْ مَوْعِظَةٌ مِنْ رَبِّكُمْ فأَوْفُوا الْكَيْلَ وَالْمِيزانَ بِالْقِسْطِ </w:t>
      </w:r>
      <w:bookmarkStart w:id="1106" w:name="pg10240_101603"/>
    </w:p>
    <w:p>
      <w:pPr>
        <w:pStyle w:val="BookText"/>
        <w:rPr/>
      </w:pPr>
      <w:bookmarkEnd w:id="1106"/>
      <w:r>
        <w:rPr>
          <w:rFonts w:ascii="Amiri" w:hAnsi="Amiri" w:eastAsia="Amiri" w:cs="Amiri"/>
          <w:color w:val="111111"/>
          <w:sz w:val="28"/>
          <w:sz w:val="28"/>
          <w:szCs w:val="28"/>
          <w:rtl w:val="true"/>
          <w:lang w:bidi="ar-SA"/>
        </w:rPr>
        <w:t xml:space="preserve">وَلا تَبْخَسُوا النَّاسَ أَشْياءَهُمْ وَلا تَعْثَوْا فِي الْأَرْضِ مُفْسِدِينَ بَقِيَّتُ اللّهِ خَيْرٌ لَكُمْ إِنْ كُنْتُمْ مُؤْمِنِينَ وَما أَنَا عَلَيْكُمْ بِحَفِيظٍ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كتابي هذا فاحتفظ بما في يديك من أعمالنا حتّى نبعث إليك من يتسلّمه منك ثمّ يرفع طرفه إلى السّماء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لم آمرهم بظلم خلقك ولا بترك حقّك</w:t>
      </w:r>
      <w:r>
        <w:rPr>
          <w:rFonts w:eastAsia="Amiri" w:cs="Amiri" w:ascii="Amiri" w:hAnsi="Amiri"/>
          <w:color w:val="111111"/>
          <w:sz w:val="28"/>
          <w:szCs w:val="28"/>
          <w:rtl w:val="true"/>
          <w:lang w:bidi="ar-SA"/>
        </w:rPr>
        <w:t>.</w:t>
      </w:r>
    </w:p>
    <w:p>
      <w:pPr>
        <w:pStyle w:val="Heading4"/>
        <w:numPr>
          <w:ilvl w:val="3"/>
          <w:numId w:val="1"/>
        </w:numPr>
        <w:rPr/>
      </w:pPr>
      <w:bookmarkStart w:id="1107" w:name="__RefHeading___Toc3235216_1067777946"/>
      <w:bookmarkStart w:id="1108" w:name="_Toc414"/>
      <w:bookmarkEnd w:id="1107"/>
      <w:r>
        <w:rPr>
          <w:rtl w:val="true"/>
        </w:rPr>
        <w:t>الخامس عشر</w:t>
      </w:r>
      <w:bookmarkEnd w:id="110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أحمد بن عبد الحليم بن تيمية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السياسة الالهية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بن أبي طالب رضي‌اللّه‌عنه إذا بلغه أنّ بعض نوّابه ظلم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لم آمرهم أن يظلموا خلقك ولا أن يتركوا حقّك</w:t>
      </w:r>
      <w:r>
        <w:rPr>
          <w:rFonts w:eastAsia="Amiri" w:cs="Amiri" w:ascii="Amiri" w:hAnsi="Amiri"/>
          <w:color w:val="111111"/>
          <w:sz w:val="28"/>
          <w:szCs w:val="28"/>
          <w:rtl w:val="true"/>
          <w:lang w:bidi="ar-SA"/>
        </w:rPr>
        <w:t>.</w:t>
      </w:r>
    </w:p>
    <w:p>
      <w:pPr>
        <w:pStyle w:val="Heading4"/>
        <w:numPr>
          <w:ilvl w:val="3"/>
          <w:numId w:val="1"/>
        </w:numPr>
        <w:rPr/>
      </w:pPr>
      <w:bookmarkStart w:id="1109" w:name="__RefHeading___Toc3235218_1067777946"/>
      <w:bookmarkStart w:id="1110" w:name="_Toc415"/>
      <w:bookmarkEnd w:id="1109"/>
      <w:r>
        <w:rPr>
          <w:rtl w:val="true"/>
        </w:rPr>
        <w:t>السادس عشر</w:t>
      </w:r>
      <w:bookmarkEnd w:id="1110"/>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يحيى بن آدم بن سليمان القرشي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الأحمر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الملك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رجل من ثقيف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استعملني عليّ بن أبي طالب رضي‌اللّه‌عنه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بزرج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تضربنّ رجلا سوطا في جباية درهم ولا تتبعنّ لهم رزقا ولا كسوة شتاء ولا صيف ولا دابّة يعتملون عليها ولا تقيمنّ رجلا قائما في طلب درهم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إذا أرجع إليك كما ذهبت من عندك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رجعت كما ذهبت ، ويحك إنّا أمرنا أن نأخذ </w:t>
      </w:r>
      <w:bookmarkStart w:id="1111" w:name="pg10240_101604"/>
    </w:p>
    <w:p>
      <w:pPr>
        <w:pStyle w:val="BookText"/>
        <w:rPr/>
      </w:pPr>
      <w:bookmarkEnd w:id="1111"/>
      <w:r>
        <w:rPr>
          <w:rFonts w:ascii="Amiri" w:hAnsi="Amiri" w:eastAsia="Amiri" w:cs="Amiri"/>
          <w:color w:val="111111"/>
          <w:sz w:val="28"/>
          <w:sz w:val="28"/>
          <w:szCs w:val="28"/>
          <w:rtl w:val="true"/>
          <w:lang w:bidi="ar-SA"/>
        </w:rPr>
        <w:t xml:space="preserve">منهم العفو يعني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أبو الأشبال الشيخ أحمد محمّد شاكر من علماء مضر في تعليقته على هذه الصفحة من كتاب الخراج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 يوسف في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السلفيّة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ابن إبراهيم بن المهاجر عن عبد الملك بن عمير بلفظ آخر وسمّي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وإسكان الكاف وفتح الباء يجوز فيه المدّ والقصر قال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حمزة الأصفهاني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بزرج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عن وزرك شافور وهي المسمّاة بالسّريانيّة عكبرا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وبين بغداد عشرة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اللّه بن أحمد الخطيب ، أنبأنا أبو الحسين بن طلحة النّعال إجازة إن لم يكن سماعا ، أنبأنا أبو الحسين بن بشران ، حدّثنا إسماعيل بن محمّد الصّفار حدّثنا يحيى بن آدم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w:t>
      </w:r>
    </w:p>
    <w:p>
      <w:pPr>
        <w:pStyle w:val="Heading4"/>
        <w:numPr>
          <w:ilvl w:val="3"/>
          <w:numId w:val="1"/>
        </w:numPr>
        <w:rPr/>
      </w:pPr>
      <w:bookmarkStart w:id="1112" w:name="__RefHeading___Toc3235220_1067777946"/>
      <w:bookmarkStart w:id="1113" w:name="_Toc416"/>
      <w:bookmarkEnd w:id="1112"/>
      <w:r>
        <w:rPr>
          <w:rtl w:val="true"/>
        </w:rPr>
        <w:t>السابع عشر</w:t>
      </w:r>
      <w:bookmarkEnd w:id="111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المحقق أبو القاسم محمود بن عمر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للأشتر حين ولّاه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لذوي الحاجات منك قسما تفرغ لهم فيه شخصك وتجلس لهم مجلسا عاما فتتواضع فيه لله الّذى خلقك وتقعد عنهم جندك وأعوانك من أحراسك حتّى يكلّمك متكلمهم غير متعتع فانّي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في غير موطن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تقدّس أمة لا يؤخذ لضعيف فيها حقّه من القويّ غير </w:t>
      </w:r>
      <w:bookmarkStart w:id="1114" w:name="pg10240_101605"/>
    </w:p>
    <w:p>
      <w:pPr>
        <w:pStyle w:val="BookText"/>
        <w:rPr/>
      </w:pPr>
      <w:bookmarkEnd w:id="1114"/>
      <w:r>
        <w:rPr>
          <w:rFonts w:ascii="Amiri" w:hAnsi="Amiri" w:eastAsia="Amiri" w:cs="Amiri"/>
          <w:color w:val="111111"/>
          <w:sz w:val="28"/>
          <w:sz w:val="28"/>
          <w:szCs w:val="28"/>
          <w:rtl w:val="true"/>
          <w:lang w:bidi="ar-SA"/>
        </w:rPr>
        <w:t>متعتع ، ثمّ احتمل الخرق منهم والعيّ ونحّ عنك الضيق والأنفة يبسط اللّه عليك أكناف رحمته ويوجب لك ثواب طاعته</w:t>
      </w:r>
      <w:r>
        <w:rPr>
          <w:rFonts w:eastAsia="Amiri" w:cs="Amiri" w:ascii="Amiri" w:hAnsi="Amiri"/>
          <w:color w:val="111111"/>
          <w:sz w:val="28"/>
          <w:szCs w:val="28"/>
          <w:rtl w:val="true"/>
          <w:lang w:bidi="ar-SA"/>
        </w:rPr>
        <w:t>.</w:t>
      </w:r>
    </w:p>
    <w:p>
      <w:pPr>
        <w:pStyle w:val="Heading4"/>
        <w:numPr>
          <w:ilvl w:val="3"/>
          <w:numId w:val="1"/>
        </w:numPr>
        <w:rPr/>
      </w:pPr>
      <w:bookmarkStart w:id="1115" w:name="__RefHeading___Toc3235222_1067777946"/>
      <w:bookmarkStart w:id="1116" w:name="_Toc417"/>
      <w:bookmarkEnd w:id="1115"/>
      <w:r>
        <w:rPr>
          <w:rtl w:val="true"/>
        </w:rPr>
        <w:t>الثامن عشر</w:t>
      </w:r>
      <w:bookmarkEnd w:id="111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على تقوى اللّه وحده لا شريك له ولا تروعنّ مسلما ولا تجتازنّ عليه كارها ولا تأخذنّ منه أكثر من حقّ اللّه في ماله فإذا قدمت على الحيّ فأنزل بمائهم من غير أن تخالط أبياتهم ثمّ امض إليهم بالسّكينة والوقار حتّى تقوم بينهم فتسلّم عليهم ولا تخدج التحيّة لهم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أرسلني إليكم وليّ اللّه وخليفته لآخذ منكم حقّ اللّه في أموالكم فهل لله في أموالكم من حقّ فتؤدّوه إلى وليّه ، فان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فلا تراجعه وإن أنعم لكم منعم فانطلق معه من غير أن تخيفه أو توعده أو تعسفه أو ترهقه فخذ ما أعطاك من ذهب أو فضّة فان كانت له ماشئة أو إبل فلا تدخلها إلّا باذنه فإنّ أكثرها له فإذا أتيتها فلا تدخلها دخول متسلّط عليه ولا عنيف به ولا تنفرنّ بهيمة ولا تفز عنّها ولا تسعرنّ صاحبها فيها</w:t>
      </w:r>
      <w:r>
        <w:rPr>
          <w:rFonts w:eastAsia="Amiri" w:cs="Amiri" w:ascii="Amiri" w:hAnsi="Amiri"/>
          <w:color w:val="111111"/>
          <w:sz w:val="28"/>
          <w:szCs w:val="28"/>
          <w:rtl w:val="true"/>
          <w:lang w:bidi="ar-SA"/>
        </w:rPr>
        <w:t>.</w:t>
      </w:r>
    </w:p>
    <w:p>
      <w:pPr>
        <w:pStyle w:val="Heading4"/>
        <w:numPr>
          <w:ilvl w:val="3"/>
          <w:numId w:val="1"/>
        </w:numPr>
        <w:rPr/>
      </w:pPr>
      <w:bookmarkStart w:id="1117" w:name="__RefHeading___Toc3235224_1067777946"/>
      <w:bookmarkStart w:id="1118" w:name="_Toc418"/>
      <w:bookmarkEnd w:id="1117"/>
      <w:r>
        <w:rPr>
          <w:rtl w:val="true"/>
        </w:rPr>
        <w:t>التاسع عشر</w:t>
      </w:r>
      <w:bookmarkEnd w:id="111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الرياضي محمد بن محمد بن أحمد الشهير بابن الاخوة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القربة في أحكام الحسبة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كيمبرج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يحكى أنّ عليّ بن أبي طالب رضي‌اللّه‌عنه ولي ابا الأسود الدؤليّ القضاء ساعة من نهار ثمّ عزله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عزلتني فواللّه ما خنت ولا خونت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كلامك يعلو كلام الخصمين إذا تحاكما إليك</w:t>
      </w:r>
      <w:r>
        <w:rPr>
          <w:rFonts w:eastAsia="Amiri" w:cs="Amiri" w:ascii="Amiri" w:hAnsi="Amiri"/>
          <w:color w:val="111111"/>
          <w:sz w:val="28"/>
          <w:szCs w:val="28"/>
          <w:rtl w:val="true"/>
          <w:lang w:bidi="ar-SA"/>
        </w:rPr>
        <w:t xml:space="preserve">. </w:t>
      </w:r>
      <w:bookmarkStart w:id="1119" w:name="pg10240_101606"/>
    </w:p>
    <w:p>
      <w:pPr>
        <w:pStyle w:val="Heading4"/>
        <w:numPr>
          <w:ilvl w:val="3"/>
          <w:numId w:val="1"/>
        </w:numPr>
        <w:rPr/>
      </w:pPr>
      <w:bookmarkStart w:id="1120" w:name="__RefHeading___Toc3235226_1067777946"/>
      <w:bookmarkStart w:id="1121" w:name="_Toc419"/>
      <w:bookmarkEnd w:id="1119"/>
      <w:bookmarkEnd w:id="1120"/>
      <w:r>
        <w:rPr>
          <w:rtl w:val="true"/>
        </w:rPr>
        <w:t>متمم العشرين</w:t>
      </w:r>
      <w:bookmarkEnd w:id="112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أمير كبير 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أمرتسر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انّ عليّا أرسل أبا أمامة الباهلي بحكومة البصرة ، فأخبره رجل بانّه دعى إلى ضيافة ، فكتب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حنيف بلغني انّك دعيت إلى مأدبة ، عائلهم مجفوّ ، وغنيّهم مدعوّ ، تستطاب لك الألوان ، وتنقل بك الجفان ، وما ظننت أنّك تجيب إلى طعام قوم غنيّهم مدعوّ ، وعائلهم مجفوّ ، وعزله عن الحكومة</w:t>
      </w:r>
      <w:r>
        <w:rPr>
          <w:rFonts w:eastAsia="Amiri" w:cs="Amiri" w:ascii="Amiri" w:hAnsi="Amiri"/>
          <w:color w:val="111111"/>
          <w:sz w:val="28"/>
          <w:szCs w:val="28"/>
          <w:rtl w:val="true"/>
          <w:lang w:bidi="ar-SA"/>
        </w:rPr>
        <w:t>.</w:t>
      </w:r>
    </w:p>
    <w:p>
      <w:pPr>
        <w:pStyle w:val="Heading4"/>
        <w:numPr>
          <w:ilvl w:val="3"/>
          <w:numId w:val="1"/>
        </w:numPr>
        <w:rPr/>
      </w:pPr>
      <w:bookmarkStart w:id="1122" w:name="__RefHeading___Toc3235228_1067777946"/>
      <w:bookmarkStart w:id="1123" w:name="_Toc420"/>
      <w:bookmarkEnd w:id="1122"/>
      <w:r>
        <w:rPr>
          <w:rtl w:val="true"/>
        </w:rPr>
        <w:t>الحادي والعشرون</w:t>
      </w:r>
      <w:bookmarkEnd w:id="112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بكر محمد بن خلف المشهور بابن وكيع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عبيد الطائي ، عن عليّ بن ربيعة ، أنّ عليّا استعمل رجلا من بني أسد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ضبيعة ابن زهير ، فلمّا قضى عمله أتى عليّا بجراب فيه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قوما يهدون لي حتى اجتمع منه مال فها هوذا ، فان كان لي حلالا أكلته ، وان كان غير ذاك فقد أتيتك به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أمسكته لكان غلولا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فقبضه منه وجعله في بيت المال</w:t>
      </w:r>
      <w:r>
        <w:rPr>
          <w:rFonts w:eastAsia="Amiri" w:cs="Amiri" w:ascii="Amiri" w:hAnsi="Amiri"/>
          <w:color w:val="111111"/>
          <w:sz w:val="28"/>
          <w:szCs w:val="28"/>
          <w:rtl w:val="true"/>
          <w:lang w:bidi="ar-SA"/>
        </w:rPr>
        <w:t>.</w:t>
      </w:r>
    </w:p>
    <w:p>
      <w:pPr>
        <w:pStyle w:val="Heading4"/>
        <w:numPr>
          <w:ilvl w:val="3"/>
          <w:numId w:val="1"/>
        </w:numPr>
        <w:rPr/>
      </w:pPr>
      <w:bookmarkStart w:id="1124" w:name="__RefHeading___Toc3235230_1067777946"/>
      <w:bookmarkStart w:id="1125" w:name="_Toc421"/>
      <w:bookmarkEnd w:id="1124"/>
      <w:r>
        <w:rPr>
          <w:rtl w:val="true"/>
        </w:rPr>
        <w:t>الثاني والعشرون</w:t>
      </w:r>
      <w:bookmarkEnd w:id="1125"/>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 xml:space="preserve">: </w:t>
      </w:r>
      <w:bookmarkStart w:id="1126" w:name="pg10240_101607"/>
    </w:p>
    <w:p>
      <w:pPr>
        <w:pStyle w:val="BookText"/>
        <w:rPr/>
      </w:pPr>
      <w:bookmarkEnd w:id="1126"/>
      <w:r>
        <w:rPr>
          <w:rFonts w:ascii="Amiri" w:hAnsi="Amiri" w:eastAsia="Amiri" w:cs="Amiri"/>
          <w:color w:val="111111"/>
          <w:sz w:val="28"/>
          <w:sz w:val="28"/>
          <w:szCs w:val="28"/>
          <w:rtl w:val="true"/>
          <w:lang w:bidi="ar-SA"/>
        </w:rPr>
        <w:t xml:space="preserve">منهم العلامة جار اللّه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عليه‌السلام حين أشير عليه بترك محاربة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أكون كالضّبع تنام طول اللّدم حتّى يصل إليها طالبها ويخيلها راصدها ولكنّي أضرب بالمقبل إلى الحقّ المدبر عنه وبالسّامع المطيع العاصي المريب حتّى يأتى عليّ يومى</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3235232_1067777946"/>
      <w:bookmarkStart w:id="1128" w:name="_Toc422"/>
      <w:bookmarkEnd w:id="1127"/>
      <w:r>
        <w:rPr>
          <w:rtl w:val="true"/>
        </w:rPr>
        <w:t>الثالث والعشرون</w:t>
      </w:r>
      <w:bookmarkEnd w:id="112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القاضي ابو يوسف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السلفية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عندنا من الأخبار عن عليّ بن أبي طالب رضي‌اللّه‌عنه أنّه لم يقاتل قوما قطّ من أهل القبلة ممّن خالفه حتّى يدعوهم وأنّه لم يتعرض بعد قتالهم وظهوره عليهم بشيء من مواريثهم ولا لنسائهم ولا لذراريهم ولم يقتل منهم أسيرا ولم يذفف منهم على جريح ولم يتّبع منهم مدبرا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بعض المشيخة عن جعفر بن محمّد عن أبيه أنّ عليّا رضي‌اللّه‌عنه أمر مناديه فنادى يوم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يتّبع مدبر ، ولا يذفف على جريح ، ولا يقتل أسير ومن أغلق بابه فهو آمن ، ومن ألقى سلاحه فهو آمن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يأخذ من متاعهم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عرفجة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جيء عليّ بما في عسكر اهل النهر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شيئا فليأخذه فأخذوه</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ابو منصور عبد القاهر بن طاهر بن محمد التيمي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 في مطبعة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قاتل عليّ أصحاب الجمل وأهل صفّين ليسلموا وإنّما قاتلهم لبغيهم عليه ، لذلك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تبدءوهم بقتال حتى يبدؤكم ، ونهى عن اتباع من أدبر منهم وعن أن يذفّف على جريح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الشيخ أبو محمد على بن محمد بن حزم الأندلسي الظاهري المتوفى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روينا من طريق عبد الرزّاق عن ابن جريح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جعفر بن محمّد عن أبيه محمّد بن عليّ بن الحسين بن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يذفف على جريح ولا يقتل أسير ولا يتبع مدبر ، وكان لا يأخذ مالا لمقتول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اعترف شيئا فليأخذه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طريق عبد الرزّاق عن يحيى بن العلاء عن جويبر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أخبرتني امرأة من بني أسد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عمارا بعد ما فرغ عليّ من أصحاب الجمل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تقتلنّ مدبرا ولا مقيلا ، ولا تذففوا على جريح ولا تدخلوا دارا ومن ألقى السلاح فهو آمن كالمأسور قد قدرنا أن نصلح بينه وبين المبغي عليه بالعدل وهو أن نمنعه من البغي بأن نمسكه ولا ندعه يقاتل وكذلك الجريح إذا قدرنا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عبد الرحمن بن عبيد اللّه بن عبد اللّه الحرني ، ثنا أبو الحسن عليّ بن محمّد بن الزبير القرشي ، ثنا الحسن بن عليّ بن عفان ، ثنا زيد بن الحباب حدّثني جعفر بن إبراهيم من ولد عبد اللّه بن جعفر ذى الجناحين ، حدّثني محمّد بن عمر بن عليّ بن أبي طالب أن عليا رضي‌اللّه‌عنه لم يقاتل أهل الجمل حتّى دعا النّاس ثلاثا حتّى إذا كان اليوم الثالث دخل عليه الحسن والحسين وعبد اللّه بن جعفر رضي‌اللّه‌عنهم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أكثروا فينا الجراح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أخى واللّه ما جهلت شيئا من أمرهم إلّا ما كانوا </w:t>
      </w:r>
    </w:p>
    <w:p>
      <w:pPr>
        <w:pStyle w:val="BookText"/>
        <w:rPr/>
      </w:pPr>
      <w:r>
        <w:rPr>
          <w:rFonts w:ascii="Amiri" w:hAnsi="Amiri" w:eastAsia="Amiri" w:cs="Amiri"/>
          <w:color w:val="111111"/>
          <w:sz w:val="28"/>
          <w:sz w:val="28"/>
          <w:szCs w:val="28"/>
          <w:rtl w:val="true"/>
          <w:lang w:bidi="ar-SA"/>
        </w:rPr>
        <w:t xml:space="preserve">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لي ماء فصبّ له ماء فتوضأ به ، ثمّ صلّي ركعتين حتّى إذا فرغ رفع يديه ودعا ربّه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ظهرتم على القوم فلا تطلبوا مدبرا ولا تجيزوا على جريح ، وانظروا ما حضرت به الحرب من آنية فاقبضوه ، وما كان سوى ذلك فهو لورثته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الداروردى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عن أبيه أنّ عليّا رضي‌اللّه‌عنه كان لا يأخذ سلبا وأنّه كان يباشر القتال بنفسه وأنّه كان لا يذفف على جريح ولا يقتل مدبرا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 xml:space="preserve">وحاربه أهل البصرة ، وضربوا وجهه ، ووجوه أولاده بالسيف ، وسبّوه ، ولعنوه ، فلمّا ظفر بهم رفع السّيف عنهم ونادى مناديه في أقطار العسكر ، ألّا يتبع مولّ ، ولا يجهّز على جريح ، ولا يقتل مستأسر ، ومن ألقي سلاحه فهو آمن ، ومن تحيّز إلى عسكر الامام فهو آمن ، ولم يأخذ أثقالهم ، ولا سبي ذراريهم ، ولا غنم شيئا من أموالهم ، ولو شاء أن يفعل كلّ ذلك لفعل ، ولكنّه أبي إلّا الصفح والعفو وتقبّل سنّة رسول اللّه صلی اللّه عليه وآله يوم فتح مكّة فانّه عفا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والأحقاد لم تبرد ، والإساءة لم تنس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لا يستعمل في حربه إلّا ما وافق الكتاب والسنّة ، وكان معاوية يستعمل خلاف الكتاب والسنّة كما يستعمل الكتاب والسنّة ويستعمل جميع المكايد حلالها وحرامها ويسير في الحرب بسيرة ملك الهند إذا لاقي كسرى وخاقان إذا لاقي وتبيل ، وعليّ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بالقتال حتّى يبدؤكم ولا تتبعوا مدبرا ولا تجهّزوا على جريح ولا تفتّحوا بابا مغلقا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جعفر عن أبيه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الحديث من طريق البيهقيّ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شريف البرزنجى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الاشاعة في أشراط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ظفر بأهل البصرة رفع السّيف عنهم ونادي مناديه لا يتبع مولى ولا يقتل جريحا ولا أسيرا ، ومن ألقي سلاحه فهو آمن ، ومن تحيّز إلى عسكر الامام فهو آمن ، ولم يأخذ أموالهم ، ولا يسبي ذراريهم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مادة ذفف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يوم الجمل فنودي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يتبع مدبر ، ولا يذفّف على جريح ولا يقتل أسير ، ولا يغنم لهم مال ، ولا تسبي لهم ذريّة</w:t>
      </w:r>
    </w:p>
    <w:p>
      <w:pPr>
        <w:pStyle w:val="BookText"/>
        <w:rPr/>
      </w:pPr>
      <w:r>
        <w:rPr>
          <w:rFonts w:ascii="Amiri" w:hAnsi="Amiri" w:eastAsia="Amiri" w:cs="Amiri"/>
          <w:color w:val="111111"/>
          <w:sz w:val="28"/>
          <w:sz w:val="28"/>
          <w:szCs w:val="28"/>
          <w:rtl w:val="true"/>
          <w:lang w:bidi="ar-SA"/>
        </w:rPr>
        <w:t xml:space="preserve">ومنهم العلامة مجد الدين عبد اللّه بن محمود الموصلي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فعل عليّ رضي‌اللّه‌عنه بأهل البصرة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يغنم لهم مال ولا تسبي لهم ذريّة وقال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مدبرا ، ولا تقتلوا أسيرا ، ولا تذففوا على جريح أى لا يتمّ قتله ، ولا يكشف ستر ، ولا يؤخذ مال ، وهو القدوة في الباب</w:t>
      </w:r>
      <w:r>
        <w:rPr>
          <w:rFonts w:eastAsia="Amiri" w:cs="Amiri" w:ascii="Amiri" w:hAnsi="Amiri"/>
          <w:color w:val="111111"/>
          <w:sz w:val="28"/>
          <w:szCs w:val="28"/>
          <w:rtl w:val="true"/>
          <w:lang w:bidi="ar-SA"/>
        </w:rPr>
        <w:t xml:space="preserve">. </w:t>
      </w:r>
      <w:bookmarkStart w:id="1129" w:name="pg10240_101611"/>
    </w:p>
    <w:p>
      <w:pPr>
        <w:pStyle w:val="Heading4"/>
        <w:numPr>
          <w:ilvl w:val="3"/>
          <w:numId w:val="1"/>
        </w:numPr>
        <w:rPr/>
      </w:pPr>
      <w:bookmarkStart w:id="1130" w:name="__RefHeading___Toc3235234_1067777946"/>
      <w:bookmarkStart w:id="1131" w:name="_Toc423"/>
      <w:bookmarkEnd w:id="1129"/>
      <w:bookmarkEnd w:id="1130"/>
      <w:r>
        <w:rPr>
          <w:rtl w:val="true"/>
        </w:rPr>
        <w:t>الرابع والعشرون</w:t>
      </w:r>
      <w:bookmarkEnd w:id="113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بشران العدل ببغداد ، أنبأنا أبو جعفر محمّد بن عمرو الرزّازى ، ثنا يحيى بن جعفر ، ثنا وهب بن جرير ، ثنا جويرية بن أسماء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عن يحيى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أو عمّ 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تواقفنا يوم الجمل وقد كان عليّ رضي‌اللّه‌عنه حين صفنا نادى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يرمين رجل بسهم ، ولا يطعن برمح ، ولا يضرب بسيف ، ولا تبدوا القوم بالقتال ، وكلّموهم بألطف الكلام وأظنّه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مقام من فلج فيه فلج </w:t>
      </w:r>
      <w:r>
        <w:rPr>
          <w:rStyle w:val="FootnoteAnchor"/>
          <w:rtl w:val="true"/>
        </w:rPr>
        <w:footnoteReference w:id="57"/>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يحيى بن سعيد عن عمّه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3235236_1067777946"/>
      <w:bookmarkStart w:id="1133" w:name="_Toc424"/>
      <w:bookmarkEnd w:id="1132"/>
      <w:r>
        <w:rPr>
          <w:rtl w:val="true"/>
        </w:rPr>
        <w:t>الخامس والعشرون</w:t>
      </w:r>
      <w:bookmarkEnd w:id="113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يزيد بن بلال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مع عليّ صفّين فكان إذا أتى بالأسير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أقتلك صبرا إنّي أخاف اللّه ربّ العالمين وكان يأخذ سلاحه ويحلفه لا يقاتله ويعطيه أربعة 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bookmarkStart w:id="1134" w:name="pg10240_101612"/>
    </w:p>
    <w:p>
      <w:pPr>
        <w:pStyle w:val="Heading4"/>
        <w:numPr>
          <w:ilvl w:val="3"/>
          <w:numId w:val="1"/>
        </w:numPr>
        <w:rPr/>
      </w:pPr>
      <w:bookmarkStart w:id="1135" w:name="__RefHeading___Toc3235238_1067777946"/>
      <w:bookmarkStart w:id="1136" w:name="_Toc425"/>
      <w:bookmarkEnd w:id="1134"/>
      <w:bookmarkEnd w:id="1135"/>
      <w:r>
        <w:rPr>
          <w:rtl w:val="true"/>
        </w:rPr>
        <w:t>السادس والعشرون</w:t>
      </w:r>
      <w:bookmarkEnd w:id="113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القاضي أبو يوسف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السلفية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تزل الخلفاء يا أمير المؤمنين تجرى على أهل السجون ما يقوتهم في طعامهم وأدمهم وكسوتهم الشتاء والصيف ، وأوّل من فعل ذلك عليّ بن أبي طالب كرّم اللّه وجهه بالعراق ، ثمّ فعله معاوية بالشّام ، ثمّ فعل ذلك الخلفاء من بعده</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3235240_1067777946"/>
      <w:bookmarkStart w:id="1138" w:name="_Toc426"/>
      <w:bookmarkEnd w:id="1137"/>
      <w:r>
        <w:rPr>
          <w:rtl w:val="true"/>
        </w:rPr>
        <w:t>السابع والعشرون</w:t>
      </w:r>
      <w:bookmarkEnd w:id="1138"/>
    </w:p>
    <w:p>
      <w:pPr>
        <w:pStyle w:val="BookText"/>
        <w:rPr/>
      </w:pP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من أنّه أوّل من أخرج الأسراء من الآبار وبني لهم بيوتا يحفظون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الشيخ جلال الدين عبد الرحمن الشافعي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بنى السجن في الإسلام عليّ بن أبي طالب وكان الخلفاء قبله يحبسون في الآبار رأيته في الشواهد الكبرى للعيني</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اتخذ بيتا يطرح الناس فيه القصص</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المنشى النسابة الشيخ أبو العباس أحمد بن على بن أحمد القلقشندي المتوفى سنة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الأعشى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139" w:name="pg10240_101613"/>
    </w:p>
    <w:p>
      <w:pPr>
        <w:pStyle w:val="BookText"/>
        <w:rPr/>
      </w:pPr>
      <w:bookmarkEnd w:id="1139"/>
      <w:r>
        <w:rPr>
          <w:rFonts w:ascii="Amiri" w:hAnsi="Amiri" w:eastAsia="Amiri" w:cs="Amiri"/>
          <w:color w:val="111111"/>
          <w:sz w:val="28"/>
          <w:sz w:val="28"/>
          <w:szCs w:val="28"/>
          <w:rtl w:val="true"/>
          <w:lang w:bidi="ar-SA"/>
        </w:rPr>
        <w:t>أوّل من اتّخذ بيتا ترمي فيه قصص أهل الظلامات أمير المؤمنين عليّ بن أبي طالب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ددة السكتوارى البسنوى الحنفي المتوفى سنة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ما تقدّم عنه ثانيا بعينه</w:t>
      </w:r>
      <w:r>
        <w:rPr>
          <w:rFonts w:eastAsia="Amiri" w:cs="Amiri" w:ascii="Amiri" w:hAnsi="Amiri"/>
          <w:color w:val="111111"/>
          <w:sz w:val="28"/>
          <w:szCs w:val="28"/>
          <w:rtl w:val="true"/>
          <w:lang w:bidi="ar-SA"/>
        </w:rPr>
        <w:t>.</w:t>
      </w:r>
    </w:p>
    <w:p>
      <w:pPr>
        <w:pStyle w:val="Heading4"/>
        <w:numPr>
          <w:ilvl w:val="3"/>
          <w:numId w:val="1"/>
        </w:numPr>
        <w:rPr/>
      </w:pPr>
      <w:bookmarkStart w:id="1140" w:name="__RefHeading___Toc3235242_1067777946"/>
      <w:bookmarkStart w:id="1141" w:name="_Toc427"/>
      <w:bookmarkEnd w:id="1140"/>
      <w:r>
        <w:rPr>
          <w:rtl w:val="true"/>
        </w:rPr>
        <w:t>الثامن والعشرون</w:t>
      </w:r>
      <w:bookmarkEnd w:id="114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عمر بن خالد بن غلاب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الكوفة فصادفت وقعة الجمل ، فسمعت يوما من أهل الكوفة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أمير المؤمنين يقسّم فينا نسائهم وأتيت الأحنف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إنّي سمعت كذا وكذا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بنا إلى أمير المؤمنين ، فدخلنا على عليّ بن أبي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أخي أخبرني بكذا وكذا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يا أحنف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غلاب؟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أنّي رأيت أباه بين يدي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وذكر الفتن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ادع اللّه أن يكفيني الفتن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اكفه الفتن ما ظهر منها وبطن وقيل في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كفى فتن الدّنيا بدعوة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ففاز بها في الناس ما ناله خسر</w:t>
      </w:r>
    </w:p>
    <w:p>
      <w:pPr>
        <w:pStyle w:val="BookText"/>
        <w:rPr/>
      </w:pPr>
      <w:r>
        <w:rPr>
          <w:rFonts w:ascii="Amiri" w:hAnsi="Amiri" w:eastAsia="Amiri" w:cs="Amiri"/>
          <w:color w:val="111111"/>
          <w:sz w:val="28"/>
          <w:sz w:val="28"/>
          <w:szCs w:val="28"/>
          <w:rtl w:val="true"/>
          <w:lang w:bidi="ar-SA"/>
        </w:rPr>
        <w:t xml:space="preserve">ظواهرها جمعا وباطنها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له في أمره السّر والجهر</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عليّ المرتضى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هذا قد يطيب به النشر </w:t>
      </w:r>
      <w:bookmarkStart w:id="1142" w:name="pg10240_101614"/>
    </w:p>
    <w:p>
      <w:pPr>
        <w:pStyle w:val="BookText"/>
        <w:rPr/>
      </w:pPr>
      <w:bookmarkEnd w:id="1142"/>
      <w:r>
        <w:rPr>
          <w:rFonts w:ascii="Amiri" w:hAnsi="Amiri" w:eastAsia="Amiri" w:cs="Amiri"/>
          <w:color w:val="111111"/>
          <w:sz w:val="28"/>
          <w:sz w:val="28"/>
          <w:szCs w:val="28"/>
          <w:rtl w:val="true"/>
          <w:lang w:bidi="ar-SA"/>
        </w:rPr>
        <w:t xml:space="preserve">أبو نعيم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عزيز</w:t>
      </w:r>
      <w:r>
        <w:rPr>
          <w:rFonts w:eastAsia="Amiri" w:cs="Amiri" w:ascii="Amiri" w:hAnsi="Amiri"/>
          <w:color w:val="111111"/>
          <w:sz w:val="28"/>
          <w:szCs w:val="28"/>
          <w:rtl w:val="true"/>
          <w:lang w:bidi="ar-SA"/>
        </w:rPr>
        <w:t>.</w:t>
      </w:r>
    </w:p>
    <w:p>
      <w:pPr>
        <w:pStyle w:val="Heading4"/>
        <w:numPr>
          <w:ilvl w:val="3"/>
          <w:numId w:val="1"/>
        </w:numPr>
        <w:rPr/>
      </w:pPr>
      <w:bookmarkStart w:id="1143" w:name="__RefHeading___Toc3235244_1067777946"/>
      <w:bookmarkStart w:id="1144" w:name="_Toc428"/>
      <w:bookmarkEnd w:id="1143"/>
      <w:r>
        <w:rPr>
          <w:rtl w:val="true"/>
        </w:rPr>
        <w:t>التاسع والعشرون</w:t>
      </w:r>
      <w:bookmarkEnd w:id="114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بكر بن عيسى عن عاصم بن كليب الجرميّ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عليه‌السلام وقد جاءه مال من الجبل فقام وقمنا معه وجاء الناس يزدحمون فأخذ حبالا فوصلها بيد وعقد بعضها إلى بعض ثمّ أدارها حول المال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احلّ لأحد أن يجاوز هذا الحبل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النّاس كلّهم من وراء الحبل ودخل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رءوس الأسباع وكانت الكوفة يومئذ أسباعا فجعلوا يحملون هذه الجوالق إلى هذه الجوالق ، وهذا إلى هذا حتّى استوت القسمة سبعة أجزاء ووجد مع المتاع رغيف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اكسروه سبع كسر وضعوا على كلّ جزء كسرة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جان يده إلى فيه</w:t>
      </w:r>
    </w:p>
    <w:p>
      <w:pPr>
        <w:pStyle w:val="BookText"/>
        <w:rPr/>
      </w:pPr>
      <w:r>
        <w:rPr>
          <w:rFonts w:ascii="Amiri" w:hAnsi="Amiri" w:eastAsia="Amiri" w:cs="Amiri"/>
          <w:color w:val="111111"/>
          <w:sz w:val="28"/>
          <w:sz w:val="28"/>
          <w:szCs w:val="28"/>
          <w:rtl w:val="true"/>
          <w:lang w:bidi="ar-SA"/>
        </w:rPr>
        <w:t>ثمّ أقرع عليها ودفعها إلى رءوس الأسباع فجعل كلّ رجل منهم يدعو قومه فيحملون الجواليق</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3235246_1067777946"/>
      <w:bookmarkStart w:id="1146" w:name="_Toc429"/>
      <w:bookmarkEnd w:id="1145"/>
      <w:r>
        <w:rPr>
          <w:rtl w:val="true"/>
        </w:rPr>
        <w:t>متمم الثلاثين</w:t>
      </w:r>
      <w:bookmarkEnd w:id="114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محمد بن أحمد بن عثمان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المجيد بن سهيل ، عن عبيد اللّه بن عبد اللّه ، عن ابن عبّاس قال </w:t>
      </w:r>
      <w:r>
        <w:rPr>
          <w:rFonts w:eastAsia="Amiri" w:cs="Amiri" w:ascii="Amiri" w:hAnsi="Amiri"/>
          <w:color w:val="111111"/>
          <w:sz w:val="28"/>
          <w:szCs w:val="28"/>
          <w:rtl w:val="true"/>
          <w:lang w:bidi="ar-SA"/>
        </w:rPr>
        <w:t xml:space="preserve">: </w:t>
      </w:r>
      <w:bookmarkStart w:id="1147" w:name="pg10240_101615"/>
    </w:p>
    <w:p>
      <w:pPr>
        <w:pStyle w:val="BookText"/>
        <w:rPr/>
      </w:pPr>
      <w:bookmarkEnd w:id="1147"/>
      <w:r>
        <w:rPr>
          <w:rFonts w:ascii="Amiri" w:hAnsi="Amiri" w:eastAsia="Amiri" w:cs="Amiri"/>
          <w:color w:val="111111"/>
          <w:sz w:val="28"/>
          <w:sz w:val="28"/>
          <w:szCs w:val="28"/>
          <w:rtl w:val="true"/>
          <w:lang w:bidi="ar-SA"/>
        </w:rPr>
        <w:t xml:space="preserve">استعملني عثمان على الحجّ ، ثمّ قدمت فقد بويع لعليّ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الشّام فقد ولّيتكها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برأى معاوية أموى وهو ابن عمّ عثمان وعامله على الشّام ، ولست آمن أن يضرب عنقي بعثمان ، أو أدنى ما هو صانع أن يحبسني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لقرابة ما بيني وبينك ، وأنّ كلّ من حمل عليك حمل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اكتب إليه فمنّه وعده ، فأبى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لا كان هذا أبدا</w:t>
      </w:r>
      <w:r>
        <w:rPr>
          <w:rFonts w:eastAsia="Amiri" w:cs="Amiri" w:ascii="Amiri" w:hAnsi="Amiri"/>
          <w:color w:val="111111"/>
          <w:sz w:val="28"/>
          <w:szCs w:val="28"/>
          <w:rtl w:val="true"/>
          <w:lang w:bidi="ar-SA"/>
        </w:rPr>
        <w:t>.</w:t>
      </w:r>
    </w:p>
    <w:p>
      <w:pPr>
        <w:pStyle w:val="Heading4"/>
        <w:numPr>
          <w:ilvl w:val="3"/>
          <w:numId w:val="1"/>
        </w:numPr>
        <w:rPr/>
      </w:pPr>
      <w:bookmarkStart w:id="1148" w:name="__RefHeading___Toc3235248_1067777946"/>
      <w:bookmarkStart w:id="1149" w:name="_Toc430"/>
      <w:bookmarkEnd w:id="1148"/>
      <w:r>
        <w:rPr>
          <w:rtl w:val="true"/>
        </w:rPr>
        <w:t>الحادي والثلاثون</w:t>
      </w:r>
      <w:bookmarkEnd w:id="114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علامة التاريخ أبو حاتم السجستاني المتوفى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المعمرون والوصايا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الاحياء لعيسى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عن أبي نعيم عن إسماعيل بن إبراهيم بن المهاجر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الملك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ثقيف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استعملني عليّ بن أبي طالب رضي‌اللّه‌عنه على عكبرا ، ولم يكن السّواد يسكنه المصلّون ، فقال لي بين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استوف خراجهم منهم فلا يجدوا فيك ضعفا ولا رخصة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 إلىّ عند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قلت لك بين أيديهم الّذي قلت لك لأنهم قوم خدع ، وأنا آمرك الآن بما تأخذهم به إن أنت فعلت ، وإلّا أخذك اللّه به دوني ، وإن بلغني عنك خلاف ما آمرك به عزلتك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تبغينّ لهم رزقا يأكلونه ، ولا كسوة شتاء ولا صيف ، ولا تضربنّ رجلا منهم سوطا في طلب درهم ، فانّا لم نؤمر بذلك ولا تبيعنّ لهم دابّة يعملون عليها ، إنّا أمرنا أن نأخذ منهم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أجيئك كما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 فتتبّعت ما أمرني به ، فرجعت ، وو اللّه ما بقي درهم واحد إلّا وفيته</w:t>
      </w:r>
      <w:r>
        <w:rPr>
          <w:rFonts w:eastAsia="Amiri" w:cs="Amiri" w:ascii="Amiri" w:hAnsi="Amiri"/>
          <w:color w:val="111111"/>
          <w:sz w:val="28"/>
          <w:szCs w:val="28"/>
          <w:rtl w:val="true"/>
          <w:lang w:bidi="ar-SA"/>
        </w:rPr>
        <w:t xml:space="preserve">. </w:t>
      </w:r>
      <w:bookmarkStart w:id="1150" w:name="pg10240_101616"/>
    </w:p>
    <w:p>
      <w:pPr>
        <w:pStyle w:val="Heading4"/>
        <w:numPr>
          <w:ilvl w:val="3"/>
          <w:numId w:val="1"/>
        </w:numPr>
        <w:rPr/>
      </w:pPr>
      <w:bookmarkStart w:id="1151" w:name="__RefHeading___Toc3235250_1067777946"/>
      <w:bookmarkStart w:id="1152" w:name="_Toc431"/>
      <w:bookmarkEnd w:id="1150"/>
      <w:bookmarkEnd w:id="1151"/>
      <w:r>
        <w:rPr>
          <w:rtl w:val="true"/>
        </w:rPr>
        <w:t>الثاني والثلاثون</w:t>
      </w:r>
      <w:bookmarkEnd w:id="115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الصّيرفي ، أنبأ أبو عبد اللّه الصّفار ، ثنا أحمد بن محمّد البرقي ثنا أبو الوليد ، ثنا يعلي بن الحارث عن جامع بن شدّاد عن عبد اللّه بن قتادة رجل من الحيّ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الخيل يوم النّهروان مع عليّ بن أبي طالب رضي‌اللّه‌عنه ، فلمّا أن فرغ منهم وقتلهم لم يقطع رأسا ولم يكشف 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بن قتادة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Heading4"/>
        <w:numPr>
          <w:ilvl w:val="3"/>
          <w:numId w:val="1"/>
        </w:numPr>
        <w:rPr/>
      </w:pPr>
      <w:bookmarkStart w:id="1153" w:name="__RefHeading___Toc3235252_1067777946"/>
      <w:bookmarkStart w:id="1154" w:name="_Toc432"/>
      <w:bookmarkEnd w:id="1153"/>
      <w:r>
        <w:rPr>
          <w:rtl w:val="true"/>
        </w:rPr>
        <w:t>الثالث والثلاثون</w:t>
      </w:r>
      <w:bookmarkEnd w:id="115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الشيخ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حميد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عمّار بن ياسر سأل عليّا عن سبي الذريّة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عليهم سبي إنما قاتلنا من قاتلنا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غير ذلك لخالفتك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Heading4"/>
        <w:numPr>
          <w:ilvl w:val="3"/>
          <w:numId w:val="1"/>
        </w:numPr>
        <w:rPr/>
      </w:pPr>
      <w:bookmarkStart w:id="1155" w:name="__RefHeading___Toc3235254_1067777946"/>
      <w:bookmarkStart w:id="1156" w:name="_Toc433"/>
      <w:bookmarkEnd w:id="1155"/>
      <w:r>
        <w:rPr>
          <w:rtl w:val="true"/>
        </w:rPr>
        <w:t>الرابع والثلاثون</w:t>
      </w:r>
      <w:bookmarkEnd w:id="115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w:t>
      </w:r>
      <w:bookmarkStart w:id="1157" w:name="pg10240_101617"/>
    </w:p>
    <w:p>
      <w:pPr>
        <w:pStyle w:val="BookText"/>
        <w:rPr/>
      </w:pPr>
      <w:bookmarkEnd w:id="1157"/>
      <w:r>
        <w:rPr>
          <w:rFonts w:ascii="Amiri" w:hAnsi="Amiri" w:eastAsia="Amiri" w:cs="Amiri"/>
          <w:color w:val="111111"/>
          <w:sz w:val="28"/>
          <w:sz w:val="28"/>
          <w:szCs w:val="28"/>
          <w:rtl w:val="true"/>
          <w:lang w:bidi="ar-SA"/>
        </w:rPr>
        <w:t xml:space="preserve">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أبى البختري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انهزم أهل الجمل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يطلبن عبد خارجا من العسكر وما من دابّة أو سلاح فهو لكم وليس لكم أمّ ولد والمواريث على فريضة اللّه وأيّ امرأة قتل زوجها فلتعتد أربعة أشهر وعشرا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تحلّ لنا دماءهم ولا تحلّ لنا نساؤهم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المسيرة في أهل القبلة فخاصموه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فهاتوا سهامكم واقرعوا على عائشة فهي رأس الأمر وقائدهم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نستغفر اللّه ، فخصمهم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4"/>
        <w:numPr>
          <w:ilvl w:val="3"/>
          <w:numId w:val="1"/>
        </w:numPr>
        <w:rPr/>
      </w:pPr>
      <w:bookmarkStart w:id="1158" w:name="__RefHeading___Toc3235256_1067777946"/>
      <w:bookmarkStart w:id="1159" w:name="_Toc434"/>
      <w:bookmarkEnd w:id="1158"/>
      <w:r>
        <w:rPr>
          <w:rtl w:val="true"/>
        </w:rPr>
        <w:t>الخامس والثلاثون</w:t>
      </w:r>
      <w:bookmarkEnd w:id="1159"/>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عليّ بن يوسف المدائني أنّ طائفة من أصحاب عليّ عليه‌السلام مشوا اليه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أعط هذه الأموال وفضّل هؤلاء الأشراف من العرب وقريش على الموالي والعجم واستمل من تخاف خلافه من النّاس وفراره وإنّما قالوا له ذلك لما كان معاوية يصنع في المال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أتأمرونني أن أطلب النّصر بالجور لا واللّه لا أفعل ما طلعت شمس وما لاح في السماء نجم واللّه لو كان المال لي لواسيت بينهم فكيف وإنّما هي أموالهم ، ثمّ سكت طويلا واجما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أسرع من ذلك 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عليّ بن محمّد بن أبي يوسف المدائني عن فضيل بن الجعد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آكد الأسباب في تقاعد العرب عن أمير المؤمنين عليه‌السلام أمر المال فانّه لم يكن يفضّل شريفا على مشروف ولا عربيّا على عجميّ ولا يصانع الرّؤساء وأمراء القبائل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يصنع الملوك ولا يستميل أحدا إلي نفسه وكان معاوية بخلاف ذلك فترك النّاس عليّا والتحقوا بمعاوية ، فشكى عليّ عليه‌السلام إلى الأشتر تخاذل أصحابه وفرار بعضهم إلى معاوية فقال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إنّا قاتلنا أهل البصرة بأهل البصرة وأهل الكوفة ورأي النّاس واحد ، وقد اختلفوا بعد وتعادوا وضعفت النيّة وقلّ العدد وأنت تأخذهم بالعدل وتعمل فيهم بالحقّ وتنصف الوضيع من الشريف فليس للشريف عندك فضل منزلة على الوضيع فضجّت طائفة ممّن معك من الحقّ إذ عموا به واغتموا من العدل إذ صاروا فيه ، ورأوا صنائع معاوية عند أهل الغناء والشّرف فتاقت أنفس النّاس إلى الدّنيا وقلّ من ليس للدّنيا بصاحب وأكثرهم يجتوي الحقّ ويشتري الباطل ويؤثر الدّنيا ، فان تبذل المال يا أمير المؤمنين يميل إليك أعناق الرّجال وتصفو نصيحتهم لك ويستخلص ودّهم صنع اللّه لك يا أمير المؤمنين وكبّت أعدائك وفضّ جمعهم وأوهن كيدهم وشتّت أمورهم إنّه بما يعملون خبير ، فقال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ذكرت من عملنا وسيرتنا بالعدل فإنّ اللّه عزوجل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عَمِلَ صالِحاً فَلِنَفْسِهِ وَمَنْ أَساءَ فَعَلَيْها وَما رَبُّكَ بِظَلَّامٍ لِلْعَبِيدِ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 أن أكون مقصّرا فيما ذكرت أخوف ، وأمّا ما ذكرت من أنّ الحقّ ثقل عليهم ففارقونا لذلك فقد علم اللّه أنّهم لم يفارقونا من جور ولا لجئوا إذ فارقونا إلى عدل ، ولم يلتمسوا إلّا دنيا زائلة عنهم كان قد فارقوها وليسئلنّ يوم القيامة أللدّنيا أرادوا أم لله عملوا ، وأمّا ما ذكرت من بذل الأموال واصطناع الرّجال فإنّه لا يسعنا أن نؤتي امرأ من الفيء أكثر من حقّه وقد قال اللّه سبحانه وتعالى وقوله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مِنْ فِئَةٍ قَلِيلَةٍ غَلَبَتْ فِئَةً كَثِيرَةً بِإِذْنِ اللّهِ وَاللّهُ مَعَ الصَّابِرِينَ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بعث اللّه محمّدا صلی اللّه عليه وآله وحده ، فكثّره بعد القلّة ، وأعزّ فئته بعد الذّلّة ، وإن يرد اللّه أن يولّينا هذا الأمر يذلّل لنا صعبه ويسهّل لنا حزنه وأنا قابل من رأيك ما كان لله عزوجل رضا ، وأنت من آمن النّاس عندي وأنصحهم لي وأوثقهم في نفسي إن شاء اللّه</w:t>
      </w:r>
      <w:r>
        <w:rPr>
          <w:rFonts w:eastAsia="IRNazanin" w:cs="IRNazanin"/>
          <w:color w:val="111111"/>
          <w:sz w:val="28"/>
          <w:szCs w:val="28"/>
          <w:rtl w:val="true"/>
          <w:lang w:bidi="fa-IR"/>
        </w:rPr>
        <w:t xml:space="preserve">. </w:t>
      </w:r>
      <w:bookmarkStart w:id="1160" w:name="pg10240_101619"/>
    </w:p>
    <w:p>
      <w:pPr>
        <w:pStyle w:val="Heading4"/>
        <w:numPr>
          <w:ilvl w:val="3"/>
          <w:numId w:val="1"/>
        </w:numPr>
        <w:rPr/>
      </w:pPr>
      <w:bookmarkStart w:id="1161" w:name="__RefHeading___Toc3235258_1067777946"/>
      <w:bookmarkStart w:id="1162" w:name="_Toc435"/>
      <w:bookmarkEnd w:id="1160"/>
      <w:bookmarkEnd w:id="1161"/>
      <w:r>
        <w:rPr>
          <w:rtl w:val="true"/>
        </w:rPr>
        <w:t>السادس والثلاثون</w:t>
      </w:r>
      <w:bookmarkEnd w:id="116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أحمد بن أبى طاهر البغدادي المتوفى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سودة بنت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موسى عيسى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مهران ، حدّثني محمّد بن عبيد اللّه الخزاعي يذكره عن الشعبي ، ورواه العباس بن بكار عن محمّد بن عبيد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سودة بنت عمارة بن الأسك الهمدانيّة على معاوية بن أبي سفيان فأذن لها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فأطرقت تبكي ثمّ أنشأت 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الإله على جسم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فأصبح فيه العدل مدفونا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حالف الحقّ لا يبغي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بالحقّ والايمان مقرونا</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صنع بك حتّى صار عندك كذلك؟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عليه في رجل ولّاه صدقتنا قدم علينا من قبله ، فكان بيني وبينه ما بين الغثّ والسّمين ، فأتيت عليّا عليه‌السلام لأشكو اليه ما صنع بنا ، فوجدته قائما يصلّي فلمّا نظر إلىّ انفتل من صلاته ، ثمّ قال لي برأفة وتعطّف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حاجة ، فأخبرته الخبر ، فبكي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أنت الشّاهد عليّ وعليهم أنّي لم آمرهم بظلم خلقك ولا بترك حقّك ، ثمّ أخرج من جيبه قطعة جلد كهيئة طرف الجواب ، فكتب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جاءَتْكُمْ بَيِّنَةٌ مِنْ رَبِّكُمْ فَأَوْفُوا الْكَيْلَ وَالْمِيزانَ وَلا تَبْخَسُوا النَّاسَ أَشْياءَهُمْ وَلا تَعْثَوْا فِي الْأَرْضِ 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إِنْ كُنْتُمْ مُؤْمِنِينَ وَما أَنَا عَلَيْكُمْ بِحَفِيظٍ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 كتابي فاحتفظ بما في يديك من عملنا حتّى يقدم عليك من يقبضه منك والسّلام ، فأخذته منه واللّه ما ختمه بطين ولا خزمه بخزام فقرأته ، فقال لها معاوية </w:t>
      </w:r>
      <w:r>
        <w:rPr>
          <w:rFonts w:eastAsia="Amiri" w:cs="Amiri" w:ascii="Amiri" w:hAnsi="Amiri"/>
          <w:color w:val="111111"/>
          <w:sz w:val="28"/>
          <w:szCs w:val="28"/>
          <w:rtl w:val="true"/>
          <w:lang w:bidi="ar-SA"/>
        </w:rPr>
        <w:t xml:space="preserve">: </w:t>
      </w:r>
      <w:bookmarkStart w:id="1163" w:name="pg10240_101620"/>
    </w:p>
    <w:p>
      <w:pPr>
        <w:pStyle w:val="BookText"/>
        <w:rPr/>
      </w:pPr>
      <w:bookmarkEnd w:id="1163"/>
      <w:r>
        <w:rPr>
          <w:rFonts w:ascii="Amiri" w:hAnsi="Amiri" w:eastAsia="Amiri" w:cs="Amiri"/>
          <w:color w:val="111111"/>
          <w:sz w:val="28"/>
          <w:sz w:val="28"/>
          <w:szCs w:val="28"/>
          <w:rtl w:val="true"/>
          <w:lang w:bidi="ar-SA"/>
        </w:rPr>
        <w:t xml:space="preserve">لقد لمظكم ابن أبي طالب الجرأة على السّلطان فبطيئا ما تفطمون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لها بردّ مالها والعدل عليها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ألى خاصّ أم لقومي 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وقومك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واللّه اذن الفحشاء واللوم إن لم يكن عدلا شاملا ، وإلّا فأنا كسائر قومي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لها ولقومها</w:t>
      </w:r>
      <w:r>
        <w:rPr>
          <w:rFonts w:eastAsia="Amiri" w:cs="Amiri" w:ascii="Amiri" w:hAnsi="Amiri"/>
          <w:color w:val="111111"/>
          <w:sz w:val="28"/>
          <w:szCs w:val="28"/>
          <w:rtl w:val="true"/>
          <w:lang w:bidi="ar-SA"/>
        </w:rPr>
        <w:t>.</w:t>
      </w:r>
    </w:p>
    <w:p>
      <w:pPr>
        <w:pStyle w:val="Heading4"/>
        <w:numPr>
          <w:ilvl w:val="3"/>
          <w:numId w:val="1"/>
        </w:numPr>
        <w:rPr/>
      </w:pPr>
      <w:bookmarkStart w:id="1164" w:name="__RefHeading___Toc3235260_1067777946"/>
      <w:bookmarkStart w:id="1165" w:name="_Toc436"/>
      <w:bookmarkEnd w:id="1164"/>
      <w:r>
        <w:rPr>
          <w:rtl w:val="true"/>
        </w:rPr>
        <w:t>السابع والثلاثون</w:t>
      </w:r>
      <w:bookmarkEnd w:id="116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عبيد اللّه الحنفي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المطر البصري ، انّه شهد عليّا إلى أصحاب التّمر وجارية تبكي عند التّمار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باعني هذا أو قرا بدرهم فردّه مولائي فأبى أن يقبله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التّمر ، خذ تمرك وأعطها درهما فانّها خادمة وليس لها أمر فدفع عليا فقال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من دفعت؟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 فصبّ تمرها وأعطاها درهما</w:t>
      </w:r>
      <w:r>
        <w:rPr>
          <w:rFonts w:eastAsia="Amiri" w:cs="Amiri" w:ascii="Amiri" w:hAnsi="Amiri"/>
          <w:color w:val="111111"/>
          <w:sz w:val="28"/>
          <w:szCs w:val="28"/>
          <w:rtl w:val="true"/>
          <w:lang w:bidi="ar-SA"/>
        </w:rPr>
        <w:t>.</w:t>
      </w:r>
    </w:p>
    <w:p>
      <w:pPr>
        <w:pStyle w:val="Heading4"/>
        <w:numPr>
          <w:ilvl w:val="3"/>
          <w:numId w:val="1"/>
        </w:numPr>
        <w:rPr/>
      </w:pPr>
      <w:bookmarkStart w:id="1166" w:name="__RefHeading___Toc3235262_1067777946"/>
      <w:bookmarkStart w:id="1167" w:name="_Toc437"/>
      <w:bookmarkEnd w:id="1166"/>
      <w:r>
        <w:rPr>
          <w:rtl w:val="true"/>
        </w:rPr>
        <w:t>الثامن والثلاثون</w:t>
      </w:r>
      <w:bookmarkEnd w:id="116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الامرتسرى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الصهباء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بشطّ الكلاء يسأل عن الأسعار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bookmarkStart w:id="1168" w:name="pg10240_101621"/>
    </w:p>
    <w:p>
      <w:pPr>
        <w:pStyle w:val="Heading4"/>
        <w:numPr>
          <w:ilvl w:val="3"/>
          <w:numId w:val="1"/>
        </w:numPr>
        <w:rPr/>
      </w:pPr>
      <w:bookmarkStart w:id="1169" w:name="__RefHeading___Toc3235264_1067777946"/>
      <w:bookmarkStart w:id="1170" w:name="_Toc438"/>
      <w:bookmarkEnd w:id="1168"/>
      <w:bookmarkEnd w:id="1169"/>
      <w:r>
        <w:rPr>
          <w:rtl w:val="true"/>
        </w:rPr>
        <w:t>التاسع والثلاثون</w:t>
      </w:r>
      <w:bookmarkEnd w:id="1170"/>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كريمة بنت همام الطائيّة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يقسّم فينا الورس بالكوفة ، قال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حملناه عليّ العدل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كريمة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كريمة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Heading4"/>
        <w:numPr>
          <w:ilvl w:val="3"/>
          <w:numId w:val="1"/>
        </w:numPr>
        <w:rPr/>
      </w:pPr>
      <w:bookmarkStart w:id="1171" w:name="__RefHeading___Toc3235266_1067777946"/>
      <w:bookmarkStart w:id="1172" w:name="_Toc439"/>
      <w:bookmarkEnd w:id="1171"/>
      <w:r>
        <w:rPr>
          <w:rtl w:val="true"/>
        </w:rPr>
        <w:t>متمم الأربعين</w:t>
      </w:r>
      <w:bookmarkEnd w:id="117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وأخبرنا محمّد بن الصبّاح ، حدّثنا عبد العزيز الدرّاورديّ عن عمر مولى عفرة عن محمّد بن كعب عن عبد 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لأهل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درّهم ان ولّوها الأصلع كيف يحملهم على الحقّ ولو كان السّيف على عنقه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ذلك منه ولا توليّه؟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استخلف فأتركهم فقد تركهم من هو خير منّي</w:t>
      </w:r>
      <w:r>
        <w:rPr>
          <w:rFonts w:eastAsia="Amiri" w:cs="Amiri" w:ascii="Amiri" w:hAnsi="Amiri"/>
          <w:color w:val="111111"/>
          <w:sz w:val="28"/>
          <w:szCs w:val="28"/>
          <w:rtl w:val="true"/>
          <w:lang w:bidi="ar-SA"/>
        </w:rPr>
        <w:t xml:space="preserve">. </w:t>
      </w:r>
      <w:bookmarkStart w:id="1173" w:name="pg10240_101622"/>
    </w:p>
    <w:p>
      <w:pPr>
        <w:pStyle w:val="BookText"/>
        <w:rPr/>
      </w:pPr>
      <w:bookmarkEnd w:id="1173"/>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Heading4"/>
        <w:numPr>
          <w:ilvl w:val="3"/>
          <w:numId w:val="1"/>
        </w:numPr>
        <w:rPr/>
      </w:pPr>
      <w:bookmarkStart w:id="1174" w:name="__RefHeading___Toc3235268_1067777946"/>
      <w:bookmarkStart w:id="1175" w:name="_Toc440"/>
      <w:bookmarkEnd w:id="1174"/>
      <w:r>
        <w:rPr>
          <w:rtl w:val="true"/>
        </w:rPr>
        <w:t>الحادي والأربعون</w:t>
      </w:r>
      <w:bookmarkEnd w:id="117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كثير بن نمر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برجل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هؤلاء يتوعّدونك ففرّوا وأخذت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أفأقتل من لم يقتلني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سبّه أودع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3235270_1067777946"/>
      <w:bookmarkStart w:id="1177" w:name="_Toc441"/>
      <w:bookmarkEnd w:id="1176"/>
      <w:r>
        <w:rPr>
          <w:rtl w:val="true"/>
        </w:rPr>
        <w:t>الثاني والأربعون</w:t>
      </w:r>
      <w:bookmarkEnd w:id="1177"/>
    </w:p>
    <w:p>
      <w:pPr>
        <w:pStyle w:val="Heading5"/>
        <w:numPr>
          <w:ilvl w:val="4"/>
          <w:numId w:val="1"/>
        </w:numPr>
        <w:rPr/>
      </w:pPr>
      <w:bookmarkStart w:id="1178" w:name="__RefHeading___Toc3235272_1067777946"/>
      <w:bookmarkStart w:id="1179" w:name="_Toc442"/>
      <w:bookmarkEnd w:id="1178"/>
      <w:r>
        <w:rPr>
          <w:rtl w:val="true"/>
        </w:rPr>
        <w:t>اشارة</w:t>
      </w:r>
      <w:bookmarkEnd w:id="1179"/>
    </w:p>
    <w:p>
      <w:pPr>
        <w:pStyle w:val="BookText"/>
        <w:rPr/>
      </w:pPr>
      <w:r>
        <w:rPr>
          <w:rFonts w:ascii="Amiri" w:hAnsi="Amiri" w:eastAsia="Amiri" w:cs="Amiri"/>
          <w:color w:val="111111"/>
          <w:sz w:val="28"/>
          <w:sz w:val="28"/>
          <w:szCs w:val="28"/>
          <w:rtl w:val="true"/>
          <w:lang w:bidi="ar-SA"/>
        </w:rPr>
        <w:t>ما روى من وصيّته عليه‌السلام في قاتله ومنعه عن تمثيله وقد روى عن عدّة من التابعين</w:t>
      </w:r>
    </w:p>
    <w:p>
      <w:pPr>
        <w:pStyle w:val="Heading5"/>
        <w:numPr>
          <w:ilvl w:val="4"/>
          <w:numId w:val="1"/>
        </w:numPr>
        <w:rPr/>
      </w:pPr>
      <w:bookmarkStart w:id="1180" w:name="__RefHeading___Toc3235274_1067777946"/>
      <w:bookmarkStart w:id="1181" w:name="_Toc443"/>
      <w:bookmarkEnd w:id="1180"/>
      <w:r>
        <w:rPr>
          <w:rtl w:val="true"/>
        </w:rPr>
        <w:t xml:space="preserve">الاول </w:t>
      </w:r>
      <w:r>
        <w:rPr>
          <w:rtl w:val="true"/>
        </w:rPr>
        <w:t xml:space="preserve">: </w:t>
      </w:r>
      <w:r>
        <w:rPr>
          <w:rtl w:val="true"/>
        </w:rPr>
        <w:t>ما رواه قثم</w:t>
      </w:r>
      <w:bookmarkEnd w:id="1181"/>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قثم مولى الفضل ، قال لمّا قتل ابن ملجم عليّا قال للحسن والحسين </w:t>
      </w:r>
      <w:r>
        <w:rPr>
          <w:rFonts w:eastAsia="Amiri" w:cs="Amiri" w:ascii="Amiri" w:hAnsi="Amiri"/>
          <w:color w:val="111111"/>
          <w:sz w:val="28"/>
          <w:szCs w:val="28"/>
          <w:rtl w:val="true"/>
          <w:lang w:bidi="ar-SA"/>
        </w:rPr>
        <w:t xml:space="preserve">: </w:t>
      </w:r>
      <w:bookmarkStart w:id="1182" w:name="pg10240_101623"/>
    </w:p>
    <w:p>
      <w:pPr>
        <w:pStyle w:val="BookText"/>
        <w:rPr/>
      </w:pPr>
      <w:bookmarkEnd w:id="1182"/>
      <w:r>
        <w:rPr>
          <w:rFonts w:ascii="Amiri" w:hAnsi="Amiri" w:eastAsia="Amiri" w:cs="Amiri"/>
          <w:color w:val="111111"/>
          <w:sz w:val="28"/>
          <w:sz w:val="28"/>
          <w:szCs w:val="28"/>
          <w:rtl w:val="true"/>
          <w:lang w:bidi="ar-SA"/>
        </w:rPr>
        <w:t>عزمت عليكم لما حبستم الرّجل فإن متّ فاقتلوه ولا تمثّلوا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بقيت رأيت فيه رأيي ، ولئن هلكت من ضربتي هذه فاضربه ضربة ، ولا تمثّل به فإنّي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ينهى عن المثلة ولو بالكلب العقور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الفضائلي عن قثم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5"/>
        <w:numPr>
          <w:ilvl w:val="4"/>
          <w:numId w:val="1"/>
        </w:numPr>
        <w:rPr/>
      </w:pPr>
      <w:bookmarkStart w:id="1183" w:name="__RefHeading___Toc3235276_1067777946"/>
      <w:bookmarkStart w:id="1184" w:name="_Toc444"/>
      <w:bookmarkEnd w:id="1183"/>
      <w:r>
        <w:rPr>
          <w:rtl w:val="true"/>
        </w:rPr>
        <w:t xml:space="preserve">الثاني </w:t>
      </w:r>
      <w:r>
        <w:rPr>
          <w:rtl w:val="true"/>
        </w:rPr>
        <w:t xml:space="preserve">: </w:t>
      </w:r>
      <w:r>
        <w:rPr>
          <w:rtl w:val="true"/>
        </w:rPr>
        <w:t>ما رواه محمد الحنفية</w:t>
      </w:r>
      <w:bookmarkEnd w:id="118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أنبأنى مهذّب الأئمّة أبو المظفّر عبد الملك بن عليّ بن محمّد الهمداني نزيل بغداد ، حدّثنا محمّد بن عبد الباقي بن أحمد بن عبد اللّه ، أخبرنا الحسن بن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العبّاس بن محمّد بن زكريّا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قرء عليّ بن معروف ، حدّثني الحسن بن الفهم ، حدّثني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أخبرني خالد بن مخلد ومحمّد بن السّلت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الرّبيع بن المنذر عن أبيه </w:t>
      </w:r>
      <w:bookmarkStart w:id="1185" w:name="pg10240_101624"/>
    </w:p>
    <w:p>
      <w:pPr>
        <w:pStyle w:val="BookText"/>
        <w:rPr/>
      </w:pPr>
      <w:bookmarkEnd w:id="1185"/>
      <w:r>
        <w:rPr>
          <w:rFonts w:ascii="Amiri" w:hAnsi="Amiri" w:eastAsia="Amiri" w:cs="Amiri"/>
          <w:color w:val="111111"/>
          <w:sz w:val="28"/>
          <w:sz w:val="28"/>
          <w:szCs w:val="28"/>
          <w:rtl w:val="true"/>
          <w:lang w:bidi="ar-SA"/>
        </w:rPr>
        <w:t xml:space="preserve">عن محمّد ابن الحنفيّة في حديث فقال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ابن ملجم يوم أتي به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أسير فأحسنوا إليه وأكرموا مثواه فان بقيت قتلت أو عفوت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أبقيت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متّ فاقتلوه كما قتلني ولا تعتدوا إنّه لا يحبّ المعتدين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ياسر إجازة ، أنبأنا أبو بكر محمّد بن عبد الباقي ، أنبأنا أبو محمّد الجوهري أنبأنا أبو عمرو بن حيّويه ، أنبأنا أحمد بن معروف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ط التقدم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الحنفيّة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Heading5"/>
        <w:numPr>
          <w:ilvl w:val="4"/>
          <w:numId w:val="1"/>
        </w:numPr>
        <w:rPr/>
      </w:pPr>
      <w:bookmarkStart w:id="1186" w:name="__RefHeading___Toc3235278_1067777946"/>
      <w:bookmarkStart w:id="1187" w:name="_Toc445"/>
      <w:bookmarkEnd w:id="1186"/>
      <w:r>
        <w:rPr>
          <w:rtl w:val="true"/>
        </w:rPr>
        <w:t xml:space="preserve">الثالث </w:t>
      </w:r>
      <w:r>
        <w:rPr>
          <w:rtl w:val="true"/>
        </w:rPr>
        <w:t xml:space="preserve">: </w:t>
      </w:r>
      <w:r>
        <w:rPr>
          <w:rtl w:val="true"/>
        </w:rPr>
        <w:t>ما روى عن عامر</w:t>
      </w:r>
      <w:bookmarkEnd w:id="118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الامام عين الأئمّة أبو الحسن عليّ بن أحمد الكرباسي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عماد الأمين أبو عبد اللّه محمّد بن إبراهيم الوبري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الشيخ أبو القسم ميمون بن عليّ بن ميمون الميموني ، حدّثني الشيخ الصالح أبو شعيب صالح بن شعيب ، أخبرنا أبو حاتم عبد الرحمن ، حدّثنا عمارة البغداديّ حدّثنا عمرو بن هاشم ، حدّثنا إسماعيل بن أبي خالد عن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w:t>
      </w:r>
      <w:bookmarkStart w:id="1188" w:name="pg10240_101625"/>
    </w:p>
    <w:p>
      <w:pPr>
        <w:pStyle w:val="BookText"/>
        <w:rPr/>
      </w:pPr>
      <w:bookmarkEnd w:id="1188"/>
      <w:r>
        <w:rPr>
          <w:rFonts w:ascii="Amiri" w:hAnsi="Amiri" w:eastAsia="Amiri" w:cs="Amiri"/>
          <w:color w:val="111111"/>
          <w:sz w:val="28"/>
          <w:sz w:val="28"/>
          <w:szCs w:val="28"/>
          <w:rtl w:val="true"/>
          <w:lang w:bidi="ar-SA"/>
        </w:rPr>
        <w:t xml:space="preserve">عليّ عليه‌السلام تلك الضربة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ضاربي أطعموه من طعامي واسقوه من شرابي فان عشت فأنا أولي بحقّي وإن متّ فاضربوه ولا تزيدوه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Heading5"/>
        <w:numPr>
          <w:ilvl w:val="4"/>
          <w:numId w:val="1"/>
        </w:numPr>
        <w:rPr/>
      </w:pPr>
      <w:bookmarkStart w:id="1189" w:name="__RefHeading___Toc3235280_1067777946"/>
      <w:bookmarkStart w:id="1190" w:name="_Toc446"/>
      <w:bookmarkEnd w:id="1189"/>
      <w:r>
        <w:rPr>
          <w:rtl w:val="true"/>
        </w:rPr>
        <w:t xml:space="preserve">الرابع </w:t>
      </w:r>
      <w:r>
        <w:rPr>
          <w:rtl w:val="true"/>
        </w:rPr>
        <w:t xml:space="preserve">: </w:t>
      </w:r>
      <w:r>
        <w:rPr>
          <w:rtl w:val="true"/>
        </w:rPr>
        <w:t>ما رواه الشعبي وغيره</w:t>
      </w:r>
      <w:bookmarkEnd w:id="119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النيشابوري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عون المقري ببغداد ، ثنا محمّد بن يونس ، ثنا عبد العزيز ابن الخطّاب ، ثنا عليّ بن غراب عن مجالد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ابن ملجم عليّا تلك الضّربة أوصى به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ضربني فأحسنوا اليه وألينوا له فراشه فان أعش فهضم أو قصاص وإن أمت فعالجوه فانّي مخاصمه عند ربّي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شيخ محمد عبد المعطى بن أبى الفتح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يأتى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فألحقوه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وأخاصمه عند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وادخل ابن ملجم على عليّ بعد ضربه إيّاه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أطيبوا طعامه وألينوا </w:t>
      </w:r>
    </w:p>
    <w:p>
      <w:pPr>
        <w:pStyle w:val="BookText"/>
        <w:rPr/>
      </w:pPr>
      <w:r>
        <w:rPr>
          <w:rFonts w:ascii="Amiri" w:hAnsi="Amiri" w:eastAsia="Amiri" w:cs="Amiri"/>
          <w:color w:val="111111"/>
          <w:sz w:val="28"/>
          <w:sz w:val="28"/>
          <w:szCs w:val="28"/>
          <w:rtl w:val="true"/>
          <w:lang w:bidi="ar-SA"/>
        </w:rPr>
        <w:t xml:space="preserve">فراشه ، فان أعش فأنا وليّ دمي إمّا عفوت وإمّا اقتصصت ، وإن أمت فألحقوه بى ولا تعتدوا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الْمُعْتَدِينَ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الجزء الثامن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أحمد بن الحسن القاضي ، ثنا أبو العبّاس محمّد بن يعقوب أنبأ الرّبيع بن سليمان أنبأ الشافعي أنبأ إبراهيم بن محمّد عن جعفر بن محمّد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رضي‌اللّه‌عنه ، قال في ابن ملجم بعد ما 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 واسقوه أحسنوا اساره ، فإن عشت فأنا وليّ دمي ، أعفو إن شئت وإن شئت استقدت ، وإن متّ فقتلتموه فلا تمثّلوا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الفرج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أبي عن عبد اللّه بن محمّد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ابن ملجم لعنه اللّه على عليّ ، ودخلت عليه فيمن دخل ، فسمعت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 ، إن انا متّ فاقتلوه كما قتلني ، وإن سلمت رأيت فيه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صحيحى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ان شئت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شئت قتلت</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الحسين بن كثير عن أبيه في حديث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خلّ بيننا وبين مراد ، فلا تقوم لهم ثاغية ولا راغية أبدا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احبسوا الرّجل ، فإن أنا متّ فاقتلوه ، وإن أعش فالجروح قصاص ،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أخذ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 ، فان متّ فاقتلوه ولا تمثّلوا به ، وإن لم أمت فالأمر إليّ في العفو والقصاص أو القصاص ، أخرجه أبو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أحمد بن عثمان بن قايماز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بن محمّد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كان يخرج إلى الصلاة وفي يده درّة يوقظ النّاس بها ، فضربه ابن ملجم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 واسقوه ، فان عشت فأنا وليّ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غيره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بقيت قتلت أو عفوت ، فان متّ فاقتلوه قتلتي ولا تعتدوا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الْمُعْتَدِينَ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الطقطقى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مطهر بن طاهر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فثار النّاس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إلى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وقبضوا عليه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تقتلوه ، فان عشت رأيت فيه رأيا وإن متّ فشأنكم به</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حديث </w:t>
      </w:r>
      <w:r>
        <w:rPr>
          <w:rFonts w:eastAsia="Amiri" w:cs="Amiri" w:ascii="Amiri" w:hAnsi="Amiri"/>
          <w:color w:val="111111"/>
          <w:sz w:val="28"/>
          <w:szCs w:val="28"/>
          <w:rtl w:val="true"/>
          <w:lang w:bidi="ar-SA"/>
        </w:rPr>
        <w:t xml:space="preserve">: </w:t>
      </w:r>
      <w:bookmarkStart w:id="1191" w:name="pg10240_101628"/>
    </w:p>
    <w:p>
      <w:pPr>
        <w:pStyle w:val="BookText"/>
        <w:rPr/>
      </w:pPr>
      <w:bookmarkEnd w:id="1191"/>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ألا ونقتل مرادا كلها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احبسوه وأحسنوا إساره ، فان متّ فاقتلوه ، وإن عشت فالجروح 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الحسين بن كثير عن أبيه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الساعاتى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المنن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على بن يوسف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انباه الرواة على أنباء النحاة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يخرج إلى الصّبح وبيده درّة يوقظ بها النّاس ، فخرج ، فضربه ابن ملجم ، فأخذ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 واسقوه ، وأحسنوا اساره ، فان أصبح فأنا وليّ دمي أعفو إن شئت ، وإن شئت استقدت ، فان أنا هلكت ، فبدا لكم أن تقتلوه فلا تمثّلوا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الزبير بن بكار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p>
    <w:p>
      <w:pPr>
        <w:pStyle w:val="Heading5"/>
        <w:numPr>
          <w:ilvl w:val="4"/>
          <w:numId w:val="1"/>
        </w:numPr>
        <w:rPr/>
      </w:pPr>
      <w:bookmarkStart w:id="1192" w:name="__RefHeading___Toc3235282_1067777946"/>
      <w:bookmarkStart w:id="1193" w:name="_Toc447"/>
      <w:bookmarkEnd w:id="1192"/>
      <w:r>
        <w:rPr>
          <w:rtl w:val="true"/>
        </w:rPr>
        <w:t xml:space="preserve">الخامس </w:t>
      </w:r>
      <w:r>
        <w:rPr>
          <w:rtl w:val="true"/>
        </w:rPr>
        <w:t xml:space="preserve">: </w:t>
      </w:r>
      <w:r>
        <w:rPr>
          <w:rtl w:val="true"/>
        </w:rPr>
        <w:t>ما روى مرسلا</w:t>
      </w:r>
      <w:bookmarkEnd w:id="119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ابن الطقطقى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تجمعوا من كلّ صوب </w:t>
      </w:r>
    </w:p>
    <w:p>
      <w:pPr>
        <w:pStyle w:val="BookText"/>
        <w:rPr/>
      </w:pP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يقتلن بي إلّا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يا حسن إذا أنا متّ من ضربتي هذه فاضربه ضربة بضربة ولا تمثّلنّ بالرّجل ، فانّي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والمثلة ولو بالكلب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الامرتسرى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لا ألفيتكم تخوضون دماء المسلمين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 أمير المؤمنين ألا لا تقتلنّ إلّا قاتلي ، انظر يا حسن إن أنا متّ من ضربتي هذه فاضربه ضربة فلا تمثّلنّ بالرّجل فانّي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المثلة ولو بالكلب العقور أخرجه محبّ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انّه لما ضربه ابن ملجم أوصي إلى الحسن والحسين وصيّة طويلة في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لا تخوضوا دماء المسلمين خوضا تقولون قتل أمير المؤمنين ألا لا تقتلنّ بي إلّا قاتلي انظروا إذا أنا متّ من ضربته هذه فاضربوه ضربة بضربة ولا تمثّلوا به ، فانّي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والمثلة ولو بالكلب العقور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الفضائلي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أخذ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 فان متّ فاقتلوه ولا تمثّلوا وإن لم امت فالأمر إليّ في العفو والقصاص</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bookmarkStart w:id="1194" w:name="pg10240_101630"/>
    </w:p>
    <w:p>
      <w:pPr>
        <w:pStyle w:val="BookText"/>
        <w:rPr/>
      </w:pPr>
      <w:bookmarkEnd w:id="1194"/>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أنّه لمّا ضربه ابن ملجم أوصي إلى الحسن والحسين وصيّة طويلة في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لا تخوضوا دماء المسلمين خوضا تقولون قتل أمير المؤمنين ألا لا تقتلنّ بي إلّا قاتلي انظروا إذا أنا متّ من ضربته هذه فاضربوه ضربة ولا تمثّلوا به ، فانّي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والمثلة ولو بالكلب العقور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الفضائلي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Heading3"/>
        <w:numPr>
          <w:ilvl w:val="2"/>
          <w:numId w:val="1"/>
        </w:numPr>
        <w:rPr/>
      </w:pPr>
      <w:bookmarkStart w:id="1195" w:name="__RefHeading___Toc3235284_1067777946"/>
      <w:bookmarkStart w:id="1196" w:name="_Toc448"/>
      <w:bookmarkEnd w:id="1195"/>
      <w:r>
        <w:rPr>
          <w:rtl w:val="true"/>
        </w:rPr>
        <w:t xml:space="preserve">الباب الخامس </w:t>
      </w:r>
      <w:r>
        <w:rPr>
          <w:rtl w:val="true"/>
        </w:rPr>
        <w:t xml:space="preserve">: </w:t>
      </w:r>
      <w:r>
        <w:rPr>
          <w:rtl w:val="true"/>
        </w:rPr>
        <w:t>جوده وسخاؤه</w:t>
      </w:r>
      <w:bookmarkEnd w:id="1196"/>
    </w:p>
    <w:p>
      <w:pPr>
        <w:pStyle w:val="Heading4"/>
        <w:numPr>
          <w:ilvl w:val="3"/>
          <w:numId w:val="1"/>
        </w:numPr>
        <w:rPr/>
      </w:pPr>
      <w:bookmarkStart w:id="1197" w:name="__RefHeading___Toc3235286_1067777946"/>
      <w:bookmarkStart w:id="1198" w:name="_Toc449"/>
      <w:bookmarkEnd w:id="1197"/>
      <w:r>
        <w:rPr>
          <w:rtl w:val="true"/>
        </w:rPr>
        <w:t>اشارة</w:t>
      </w:r>
      <w:bookmarkEnd w:id="1198"/>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جوده وسخاؤه </w:t>
      </w:r>
      <w:r>
        <w:rPr>
          <w:rStyle w:val="FootnoteAnchor"/>
          <w:rtl w:val="true"/>
        </w:rPr>
        <w:footnoteReference w:id="58"/>
      </w:r>
      <w:bookmarkStart w:id="1199" w:name="pg10240_101631"/>
    </w:p>
    <w:p>
      <w:pPr>
        <w:pStyle w:val="BookText"/>
        <w:rPr/>
      </w:pPr>
      <w:bookmarkEnd w:id="1199"/>
      <w:r>
        <w:rPr>
          <w:rFonts w:ascii="IRNazanin" w:hAnsi="IRNazanin" w:eastAsia="IRNazanin"/>
          <w:color w:val="111111"/>
          <w:sz w:val="28"/>
          <w:sz w:val="28"/>
          <w:szCs w:val="28"/>
          <w:rtl w:val="true"/>
          <w:lang w:bidi="fa-IR"/>
        </w:rPr>
        <w:t>ونذكر أنموذجا مما نقله القوم وقد تقدّم ما يشتمل على توصيف رسول اللّه صلی اللّه عليه وآله إياه بذلك</w:t>
      </w:r>
      <w:r>
        <w:rPr>
          <w:rFonts w:eastAsia="IRNazanin" w:cs="IRNazanin"/>
          <w:color w:val="111111"/>
          <w:sz w:val="28"/>
          <w:szCs w:val="28"/>
          <w:rtl w:val="true"/>
          <w:lang w:bidi="fa-IR"/>
        </w:rPr>
        <w:t>.</w:t>
      </w:r>
    </w:p>
    <w:p>
      <w:pPr>
        <w:pStyle w:val="Heading4"/>
        <w:numPr>
          <w:ilvl w:val="3"/>
          <w:numId w:val="1"/>
        </w:numPr>
        <w:rPr/>
      </w:pPr>
      <w:bookmarkStart w:id="1200" w:name="__RefHeading___Toc3235288_1067777946"/>
      <w:bookmarkStart w:id="1201" w:name="_Toc450"/>
      <w:bookmarkEnd w:id="1200"/>
      <w:r>
        <w:rPr>
          <w:rtl w:val="true"/>
        </w:rPr>
        <w:t>فالاوّل</w:t>
      </w:r>
      <w:bookmarkEnd w:id="1201"/>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أحمد بن محمد بن حنبل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حجّاج ، حدّثنا شريك عن عاصم بن كليب عن محمّد بن كعب القرظي أنّ عليّا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رأيتني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وإنّي لأربط الحجر على بطني من الجوع وأنّ صدقتي اليوم لأربعون ألفا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وحدثنا عبد اللّه ، حدّثني أبي ، حدّثنا أسود ، ثنا شريك عن عاصم بن كليب عن محمّد بن كعب القرظي عن عليّ رضي‌اللّه‌عنه فذكر الحديث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صدقة مالي لتبلغ أربعين ألف دينار</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ومنهم العلامة الزمخشرىّ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كعب القرظيّ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عليه‌السلام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رأيتني وانّي لأربط الحجر على بطني في عهد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الجوع وانّ صدقتي اليوم أربعون ألف دينار</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عمر بن محمّد بن المعمّر بن طبرزد ، أنبأنا أبو غالب بن البنا ، أنبأنا أبو محمّد الجوهري ، أنبأنا أبو الفضل عبيد اللّه بن عبد الرحمن الزّهري ، حدّثنا حمزة بن القاسم الامام ، حدّثنا الحسين بن عبيد اللّه ، حدّثني إبراهيم يعني الجوهري ، حدّثنا المأمون هو أمير المؤمنين ، حدّثنا الرّشيد ، حدّثنا شريك بن عبد اللّه عن عاصم بن كليب عن محمّد بن كعب القرظي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وانّي لأربط الحجر على بطني من الجوع وان صدقتي لتبلغ اليوم أربعة آلاف دينار ورواه حجاج الاصبهاني وأسود عن شريك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ألف دينار ورواه حجاج عن شريك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ألفا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أحمد على نحوين بعين ما تقدّم عنه أولا وثانيا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الحديثين من طريق أحمد بعين ما تقدّم أولا وثانيا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الرّوايتين رجال الصحيح</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على بن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bookmarkStart w:id="1202" w:name="pg10240_101633"/>
    </w:p>
    <w:p>
      <w:pPr>
        <w:pStyle w:val="BookText"/>
        <w:rPr/>
      </w:pPr>
      <w:bookmarkEnd w:id="1202"/>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ابراهيم الحلبي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خواجه پارساى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ينابيع المودة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الحديث من طريق أحمد بعين ما تقدّم عنه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أحمد بعين ما تقدم عنه أولا</w:t>
      </w:r>
      <w:r>
        <w:rPr>
          <w:rFonts w:eastAsia="Amiri" w:cs="Amiri" w:ascii="Amiri" w:hAnsi="Amiri"/>
          <w:color w:val="111111"/>
          <w:sz w:val="28"/>
          <w:szCs w:val="28"/>
          <w:rtl w:val="true"/>
          <w:lang w:bidi="ar-SA"/>
        </w:rPr>
        <w:t xml:space="preserve">. </w:t>
      </w:r>
      <w:r>
        <w:rPr>
          <w:rStyle w:val="FootnoteAnchor"/>
          <w:rtl w:val="true"/>
        </w:rPr>
        <w:footnoteReference w:id="61"/>
      </w:r>
    </w:p>
    <w:p>
      <w:pPr>
        <w:pStyle w:val="Heading4"/>
        <w:numPr>
          <w:ilvl w:val="3"/>
          <w:numId w:val="1"/>
        </w:numPr>
        <w:rPr/>
      </w:pPr>
      <w:bookmarkStart w:id="1203" w:name="__RefHeading___Toc3235290_1067777946"/>
      <w:bookmarkStart w:id="1204" w:name="_Toc451"/>
      <w:bookmarkEnd w:id="1203"/>
      <w:r>
        <w:rPr>
          <w:rtl w:val="true"/>
        </w:rPr>
        <w:t>الثاني</w:t>
      </w:r>
      <w:bookmarkEnd w:id="1204"/>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205" w:name="pg10240_101634"/>
    </w:p>
    <w:p>
      <w:pPr>
        <w:pStyle w:val="BookText"/>
        <w:rPr/>
      </w:pPr>
      <w:bookmarkEnd w:id="1205"/>
      <w:r>
        <w:rPr>
          <w:rFonts w:ascii="Amiri" w:hAnsi="Amiri" w:eastAsia="Amiri" w:cs="Amiri"/>
          <w:color w:val="111111"/>
          <w:sz w:val="28"/>
          <w:sz w:val="28"/>
          <w:szCs w:val="28"/>
          <w:rtl w:val="true"/>
          <w:lang w:bidi="ar-SA"/>
        </w:rPr>
        <w:t xml:space="preserve">روى الحافظ ابن عساكر من طريق أبي زكريّا الرمليّ ثنا يزيد بن هارون عن نوح بن قيس عن سلامة الكنديّ عن الأصبغ بن نباته عن عليّ انّه جاء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لي حاجة فرفعتها إلى اللّه قبل أن أرفعها إليك فان أنت قضيتها حمدت اللّه وشكرتك وإن أنت لم تقضها حمدت اللّه وعذرتك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حاجتك على الأرض فانّي أكره أن أرى ذلّ السّؤال في وجهك ، فكتب إنّي محتاج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بحلّة فأتي بها فأخذها الرّجل فلبسها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كسوتني حلّة تبلى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أكسوك من حسن الثنا حللا</w:t>
      </w:r>
    </w:p>
    <w:p>
      <w:pPr>
        <w:pStyle w:val="BookText"/>
        <w:rPr/>
      </w:pPr>
      <w:r>
        <w:rPr>
          <w:rFonts w:ascii="Amiri" w:hAnsi="Amiri" w:eastAsia="Amiri" w:cs="Amiri"/>
          <w:color w:val="111111"/>
          <w:sz w:val="28"/>
          <w:sz w:val="28"/>
          <w:szCs w:val="28"/>
          <w:rtl w:val="true"/>
          <w:lang w:bidi="ar-SA"/>
        </w:rPr>
        <w:t xml:space="preserve">إن نلت حسن ثنائي نلت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أبغي بما قد قلته بدلا</w:t>
      </w:r>
    </w:p>
    <w:p>
      <w:pPr>
        <w:pStyle w:val="BookText"/>
        <w:rPr/>
      </w:pPr>
      <w:r>
        <w:rPr>
          <w:rFonts w:ascii="Amiri" w:hAnsi="Amiri" w:eastAsia="Amiri" w:cs="Amiri"/>
          <w:color w:val="111111"/>
          <w:sz w:val="28"/>
          <w:sz w:val="28"/>
          <w:szCs w:val="28"/>
          <w:rtl w:val="true"/>
          <w:lang w:bidi="ar-SA"/>
        </w:rPr>
        <w:t xml:space="preserve">إنّ الثناء ليحيى ذكر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كالغيث يحيى نداه السّهل والجبلا</w:t>
      </w:r>
    </w:p>
    <w:p>
      <w:pPr>
        <w:pStyle w:val="BookText"/>
        <w:rPr/>
      </w:pPr>
      <w:r>
        <w:rPr>
          <w:rFonts w:ascii="Amiri" w:hAnsi="Amiri" w:eastAsia="Amiri" w:cs="Amiri"/>
          <w:color w:val="111111"/>
          <w:sz w:val="28"/>
          <w:sz w:val="28"/>
          <w:szCs w:val="28"/>
          <w:rtl w:val="true"/>
          <w:lang w:bidi="ar-SA"/>
        </w:rPr>
        <w:t xml:space="preserve">لا تزهد الدّهر في خير تواقعه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عبد سيجزي بالّذي عملا</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بالدّنانير فأتى بمائة دينار فدفعها إليه ، قال الأصبغ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يا أمير المؤمنين حلّة ومائة دينار؟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أنزلوا النّاس منازلهم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منزلة هذا الرّجل عندي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الحسن القيرواني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Heading4"/>
        <w:numPr>
          <w:ilvl w:val="3"/>
          <w:numId w:val="1"/>
        </w:numPr>
        <w:rPr/>
      </w:pPr>
      <w:bookmarkStart w:id="1206" w:name="__RefHeading___Toc3235292_1067777946"/>
      <w:bookmarkStart w:id="1207" w:name="_Toc452"/>
      <w:bookmarkEnd w:id="1206"/>
      <w:r>
        <w:rPr>
          <w:rtl w:val="true"/>
        </w:rPr>
        <w:t>الثالث</w:t>
      </w:r>
      <w:bookmarkEnd w:id="120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أبى الحديد المعتزلي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الأثر أن عليّا عليه‌السلام عمل ليهوديّ في سقي نخل له في حياة رسول اللّه صلی اللّه عليه وآله بمدّ من شعير فخبزه قرصا فلمّا همّ أن يفطر عليه أتاه سائل يستطعم فدفعه اليه وبات </w:t>
      </w:r>
      <w:bookmarkStart w:id="1208" w:name="pg10240_101635"/>
    </w:p>
    <w:p>
      <w:pPr>
        <w:pStyle w:val="BookText"/>
        <w:rPr/>
      </w:pPr>
      <w:bookmarkEnd w:id="1208"/>
      <w:r>
        <w:rPr>
          <w:rFonts w:ascii="Amiri" w:hAnsi="Amiri" w:eastAsia="Amiri" w:cs="Amiri"/>
          <w:color w:val="111111"/>
          <w:sz w:val="28"/>
          <w:sz w:val="28"/>
          <w:szCs w:val="28"/>
          <w:rtl w:val="true"/>
          <w:lang w:bidi="ar-SA"/>
        </w:rPr>
        <w:t>طاويا تاجر اللّه تعالى بتلك الصّدقة فعدّ الناس هذه الفعلة من أعظم السخاء وعدّوها أيضا من أعظم العبادة</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ونقل عن الشعبي انه ما قال لا لسائل قط وقال عدوه ومبغضه الذي يجتهد في وصمه وعيبه معاوية بن أبى سفيان بعد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 بيتا من تبر وبيتا من تبن لا نفد تبره قبل تبنه وكان يكنس بيوت الأموال ويصلّى فيها ، وهو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ويا بيضاء غرى غيرى ولم يخلف ميراثا وكانت الدنيا كلها بيده الا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عنه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عدة من أسانيد هذا الحديث في مبحث الزهد فراجع</w:t>
      </w:r>
      <w:r>
        <w:rPr>
          <w:rFonts w:eastAsia="Amiri" w:cs="Amiri" w:ascii="Amiri" w:hAnsi="Amiri"/>
          <w:color w:val="111111"/>
          <w:sz w:val="28"/>
          <w:szCs w:val="28"/>
          <w:rtl w:val="true"/>
          <w:lang w:bidi="ar-SA"/>
        </w:rPr>
        <w:t>.</w:t>
      </w:r>
    </w:p>
    <w:p>
      <w:pPr>
        <w:pStyle w:val="Heading4"/>
        <w:numPr>
          <w:ilvl w:val="3"/>
          <w:numId w:val="1"/>
        </w:numPr>
        <w:rPr/>
      </w:pPr>
      <w:bookmarkStart w:id="1209" w:name="__RefHeading___Toc3235294_1067777946"/>
      <w:bookmarkStart w:id="1210" w:name="_Toc453"/>
      <w:bookmarkEnd w:id="1209"/>
      <w:r>
        <w:rPr>
          <w:rtl w:val="true"/>
        </w:rPr>
        <w:t>الرابع</w:t>
      </w:r>
      <w:bookmarkEnd w:id="1210"/>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العارف الشهير عبد الكريم القشيري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أمير المؤمنين عليّ بن أبي طالب رضي‌اللّه‌عنه يوما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يأتني ضيف منذ سبعة أيّام ويخاف أن يكون اللّه تعالى قد أهانني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الشيخ ابو عبد اللّه محمد بن ابى المكارم الشهير بابن المعمار البغدادي الحنبلي المتوفى سنة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القاهرة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يحكى عن عاصم بن ضمرة أنّه دخل على عليّ عليه‌السلام فوجده يبكي فقال </w:t>
      </w:r>
      <w:r>
        <w:rPr>
          <w:rFonts w:eastAsia="Amiri" w:cs="Amiri" w:ascii="Amiri" w:hAnsi="Amiri"/>
          <w:color w:val="111111"/>
          <w:sz w:val="28"/>
          <w:szCs w:val="28"/>
          <w:rtl w:val="true"/>
          <w:lang w:bidi="ar-SA"/>
        </w:rPr>
        <w:t xml:space="preserve">: </w:t>
      </w:r>
      <w:bookmarkStart w:id="1211" w:name="pg10240_101636"/>
    </w:p>
    <w:p>
      <w:pPr>
        <w:pStyle w:val="BookText"/>
        <w:rPr/>
      </w:pPr>
      <w:bookmarkEnd w:id="1211"/>
      <w:r>
        <w:rPr>
          <w:rFonts w:ascii="Amiri" w:hAnsi="Amiri" w:eastAsia="Amiri" w:cs="Amiri"/>
          <w:color w:val="111111"/>
          <w:sz w:val="28"/>
          <w:sz w:val="28"/>
          <w:szCs w:val="28"/>
          <w:rtl w:val="true"/>
          <w:lang w:bidi="ar-SA"/>
        </w:rPr>
        <w:t xml:space="preserve">ما يبكيك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أتت عليّ ولم يرد عليّ ضيف ولا سائل فيتخلق عليّ في ذلك بصفات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يغضب إن تركت سؤاله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آدم حين يسأل يغضب</w:t>
      </w:r>
    </w:p>
    <w:p>
      <w:pPr>
        <w:pStyle w:val="BookText"/>
        <w:rPr/>
      </w:pPr>
      <w:r>
        <w:rPr>
          <w:rFonts w:ascii="Amiri" w:hAnsi="Amiri" w:eastAsia="Amiri" w:cs="Amiri"/>
          <w:color w:val="111111"/>
          <w:sz w:val="28"/>
          <w:sz w:val="28"/>
          <w:szCs w:val="28"/>
          <w:rtl w:val="true"/>
          <w:lang w:bidi="ar-SA"/>
        </w:rPr>
        <w:t xml:space="preserve">ومنهم العلامة أبو حامد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مكاشفة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 في صلة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وفي حديث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طائفة جاءت اليه ، فقال لقنبر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تبتهم أى أعطهم البيوت</w:t>
      </w:r>
      <w:r>
        <w:rPr>
          <w:rFonts w:eastAsia="Amiri" w:cs="Amiri" w:ascii="Amiri" w:hAnsi="Amiri"/>
          <w:color w:val="111111"/>
          <w:sz w:val="28"/>
          <w:szCs w:val="28"/>
          <w:rtl w:val="true"/>
          <w:lang w:bidi="ar-SA"/>
        </w:rPr>
        <w:t>.</w:t>
      </w:r>
    </w:p>
    <w:p>
      <w:pPr>
        <w:pStyle w:val="Heading4"/>
        <w:numPr>
          <w:ilvl w:val="3"/>
          <w:numId w:val="1"/>
        </w:numPr>
        <w:rPr/>
      </w:pPr>
      <w:bookmarkStart w:id="1212" w:name="__RefHeading___Toc3235296_1067777946"/>
      <w:bookmarkStart w:id="1213" w:name="_Toc454"/>
      <w:bookmarkEnd w:id="1212"/>
      <w:r>
        <w:rPr>
          <w:rtl w:val="true"/>
        </w:rPr>
        <w:t>الخامس</w:t>
      </w:r>
      <w:bookmarkEnd w:id="121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الشهير بابن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عليّ عليه‌السلام يعمل بيده يحرث الأرض ويزرعها ويستقي الماء ويغرس النخل كل ذلك يباشر بنفسه الشريفة ولم يستبق منه لوقته ولا لعقبه قليلا ولا كثيرا وإنّما كان صدقة</w:t>
      </w:r>
      <w:r>
        <w:rPr>
          <w:rFonts w:eastAsia="Amiri" w:cs="Amiri" w:ascii="Amiri" w:hAnsi="Amiri"/>
          <w:color w:val="111111"/>
          <w:sz w:val="28"/>
          <w:szCs w:val="28"/>
          <w:rtl w:val="true"/>
          <w:lang w:bidi="ar-SA"/>
        </w:rPr>
        <w:t xml:space="preserve">. </w:t>
      </w:r>
      <w:bookmarkStart w:id="1214" w:name="pg10240_101637"/>
    </w:p>
    <w:p>
      <w:pPr>
        <w:pStyle w:val="Heading4"/>
        <w:numPr>
          <w:ilvl w:val="3"/>
          <w:numId w:val="1"/>
        </w:numPr>
        <w:rPr/>
      </w:pPr>
      <w:bookmarkStart w:id="1215" w:name="__RefHeading___Toc3235298_1067777946"/>
      <w:bookmarkStart w:id="1216" w:name="_Toc455"/>
      <w:bookmarkEnd w:id="1214"/>
      <w:bookmarkEnd w:id="1215"/>
      <w:r>
        <w:rPr>
          <w:rtl w:val="true"/>
        </w:rPr>
        <w:t>السادس</w:t>
      </w:r>
      <w:bookmarkEnd w:id="121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عليّ عليه‌السلام سائلا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لأحد ولديه قل لأمّك هاتي درهما من ستة دراهم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للدّقيق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ايمان عبد حتى يكون بما في يد اللّه أوثق منه بما في يديه ، فتصدق بالسّتة ثمّ مرّ به رجل يبيع جملا فاشتراه بمائة وأربعين وباعه بمائتين فجاء بالسّتين إلى فاطمة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وعدنا اللّه على لسان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w:t>
      </w:r>
    </w:p>
    <w:p>
      <w:pPr>
        <w:pStyle w:val="Heading4"/>
        <w:numPr>
          <w:ilvl w:val="3"/>
          <w:numId w:val="1"/>
        </w:numPr>
        <w:rPr/>
      </w:pPr>
      <w:bookmarkStart w:id="1217" w:name="__RefHeading___Toc3235300_1067777946"/>
      <w:bookmarkStart w:id="1218" w:name="_Toc456"/>
      <w:bookmarkEnd w:id="1217"/>
      <w:r>
        <w:rPr>
          <w:rtl w:val="true"/>
        </w:rPr>
        <w:t>السابع</w:t>
      </w:r>
      <w:bookmarkEnd w:id="121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ابن الحنفيّة كان أبي يدعو قنبرا بالليل فيحمله دقيقا وتمرا فيمضي به إلى أبيات قد عرفها ولا يطلع عليه أحدا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ما يمنعك أن تدفع إليهم نهارا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صدقة السرّ تطفي غضب الربّ</w:t>
      </w:r>
      <w:r>
        <w:rPr>
          <w:rFonts w:eastAsia="Amiri" w:cs="Amiri" w:ascii="Amiri" w:hAnsi="Amiri"/>
          <w:color w:val="111111"/>
          <w:sz w:val="28"/>
          <w:szCs w:val="28"/>
          <w:rtl w:val="true"/>
          <w:lang w:bidi="ar-SA"/>
        </w:rPr>
        <w:t>.</w:t>
      </w:r>
    </w:p>
    <w:p>
      <w:pPr>
        <w:pStyle w:val="Heading4"/>
        <w:numPr>
          <w:ilvl w:val="3"/>
          <w:numId w:val="1"/>
        </w:numPr>
        <w:rPr/>
      </w:pPr>
      <w:bookmarkStart w:id="1219" w:name="__RefHeading___Toc3235302_1067777946"/>
      <w:bookmarkStart w:id="1220" w:name="_Toc457"/>
      <w:bookmarkEnd w:id="1219"/>
      <w:r>
        <w:rPr>
          <w:rtl w:val="true"/>
        </w:rPr>
        <w:t>الثامن</w:t>
      </w:r>
      <w:bookmarkEnd w:id="1220"/>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شهاب الدين الأبشهي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وأتى أعرابي على عليّ رضي اللّه تعالى عنه فسأله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أصبح في بيتي </w:t>
      </w:r>
      <w:bookmarkStart w:id="1221" w:name="pg10240_101638"/>
    </w:p>
    <w:p>
      <w:pPr>
        <w:pStyle w:val="BookText"/>
        <w:rPr/>
      </w:pPr>
      <w:bookmarkEnd w:id="1221"/>
      <w:r>
        <w:rPr>
          <w:rFonts w:ascii="IRNazanin" w:hAnsi="IRNazanin" w:eastAsia="IRNazanin"/>
          <w:color w:val="111111"/>
          <w:sz w:val="28"/>
          <w:sz w:val="28"/>
          <w:szCs w:val="28"/>
          <w:rtl w:val="true"/>
          <w:lang w:bidi="fa-IR"/>
        </w:rPr>
        <w:t xml:space="preserve">شيء فضل عن قوتي ، فولّي الأعرابي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ليسألنّك اللّه عن موقفي بين يديك يوم القيامة ، فبكى عليّ رضي اللّه تعالى عنه بكاء شديدا وأمر بردّه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قنبر ائتني بدرعي الفلانية فدفعها إلى الأعرابي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تخدعن عنها فطالما كشف بها الكروب عن وجه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كان يجزيه عشرون درهما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واللّه ما يسرّني إنّ لي زنة الدّنيا ذهبا وفضّة فتصدّقت به وقبل اللّه منّي ذلك وانّه يسألني عن موقف هذا بين يديّ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عليّا عليه‌السلام أعرابيّ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واللّه ما تركت في بيتي سبدا ولا لبدا ولا ثاغية ولا راغية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أصبح في بيتي فضل عن قوتي شعر فولّى الأعرابي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ليسألنّك اللّه عن موقفي بين يديك ، فبكى بكاء شديدا وأمر بردّه واستعاده كلامه فبكى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w:t>
      </w:r>
    </w:p>
    <w:p>
      <w:pPr>
        <w:pStyle w:val="Heading4"/>
        <w:numPr>
          <w:ilvl w:val="3"/>
          <w:numId w:val="1"/>
        </w:numPr>
        <w:rPr/>
      </w:pPr>
      <w:bookmarkStart w:id="1222" w:name="__RefHeading___Toc3235304_1067777946"/>
      <w:bookmarkStart w:id="1223" w:name="_Toc458"/>
      <w:bookmarkEnd w:id="1222"/>
      <w:r>
        <w:rPr>
          <w:rtl w:val="true"/>
        </w:rPr>
        <w:t>التاسع</w:t>
      </w:r>
      <w:bookmarkEnd w:id="122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الحافظ شمس الدين ابو عبد اللّه محمد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رجاء عن عليّ انّه كان كثير الصدقة في السرّ رضي‌اللّه‌عنه مات في ربيع الأوّل سنة أربع وتسعين</w:t>
      </w:r>
      <w:r>
        <w:rPr>
          <w:rFonts w:eastAsia="Amiri" w:cs="Amiri" w:ascii="Amiri" w:hAnsi="Amiri"/>
          <w:color w:val="111111"/>
          <w:sz w:val="28"/>
          <w:szCs w:val="28"/>
          <w:rtl w:val="true"/>
          <w:lang w:bidi="ar-SA"/>
        </w:rPr>
        <w:t>.</w:t>
      </w:r>
    </w:p>
    <w:p>
      <w:pPr>
        <w:pStyle w:val="Heading4"/>
        <w:numPr>
          <w:ilvl w:val="3"/>
          <w:numId w:val="1"/>
        </w:numPr>
        <w:rPr/>
      </w:pPr>
      <w:bookmarkStart w:id="1224" w:name="__RefHeading___Toc3235306_1067777946"/>
      <w:bookmarkStart w:id="1225" w:name="_Toc459"/>
      <w:bookmarkEnd w:id="1224"/>
      <w:r>
        <w:rPr>
          <w:rtl w:val="true"/>
        </w:rPr>
        <w:t>العاشر</w:t>
      </w:r>
      <w:bookmarkEnd w:id="122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ابن ابى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bookmarkStart w:id="1226" w:name="pg10240_101639"/>
    </w:p>
    <w:p>
      <w:pPr>
        <w:pStyle w:val="BookText"/>
        <w:rPr/>
      </w:pPr>
      <w:bookmarkEnd w:id="1226"/>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أمير المؤمنين عليه‌السلام كان يعمل بيده يحرث الأرض ويزرعها ويستقى الماء ويغرس النخل كلّ ذلك يباشر بنفسه الشريفة ولم يستبق منه لوقته ولا لعقبه قليلا ولا كثيرا وإنّما كان صدقة</w:t>
      </w:r>
      <w:r>
        <w:rPr>
          <w:rFonts w:eastAsia="Amiri" w:cs="Amiri" w:ascii="Amiri" w:hAnsi="Amiri"/>
          <w:color w:val="111111"/>
          <w:sz w:val="28"/>
          <w:szCs w:val="28"/>
          <w:rtl w:val="true"/>
          <w:lang w:bidi="ar-SA"/>
        </w:rPr>
        <w:t>.</w:t>
      </w:r>
    </w:p>
    <w:p>
      <w:pPr>
        <w:pStyle w:val="Heading4"/>
        <w:numPr>
          <w:ilvl w:val="3"/>
          <w:numId w:val="1"/>
        </w:numPr>
        <w:rPr/>
      </w:pPr>
      <w:bookmarkStart w:id="1227" w:name="__RefHeading___Toc3235308_1067777946"/>
      <w:bookmarkStart w:id="1228" w:name="_Toc460"/>
      <w:bookmarkEnd w:id="1227"/>
      <w:r>
        <w:rPr>
          <w:rtl w:val="true"/>
        </w:rPr>
        <w:t>الحادي عشر</w:t>
      </w:r>
      <w:bookmarkEnd w:id="122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بن عبد السّلام الصفورى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سائل إلى عليّ رضي‌اللّه‌عنه فنظر اليه وقد تغيّر وجهه من الحياء فقال 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حاجتك على الأرض حتّى لا أرى ذلّ المسألة في وجهك فكتب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لي شيء يباع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تغنيك حالة منظري عن مخبري</w:t>
      </w:r>
    </w:p>
    <w:p>
      <w:pPr>
        <w:pStyle w:val="BookText"/>
        <w:rPr/>
      </w:pPr>
      <w:r>
        <w:rPr>
          <w:rFonts w:ascii="Amiri" w:hAnsi="Amiri" w:eastAsia="Amiri" w:cs="Amiri"/>
          <w:color w:val="111111"/>
          <w:sz w:val="28"/>
          <w:sz w:val="28"/>
          <w:szCs w:val="28"/>
          <w:rtl w:val="true"/>
          <w:lang w:bidi="ar-SA"/>
        </w:rPr>
        <w:t xml:space="preserve">إلّا بقية ماء وجه صنته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يباع ونعم أنت المشتري</w:t>
      </w:r>
    </w:p>
    <w:p>
      <w:pPr>
        <w:pStyle w:val="BookText"/>
        <w:rPr/>
      </w:pPr>
      <w:r>
        <w:rPr>
          <w:rFonts w:ascii="Amiri" w:hAnsi="Amiri" w:eastAsia="Amiri" w:cs="Amiri"/>
          <w:color w:val="111111"/>
          <w:sz w:val="28"/>
          <w:sz w:val="28"/>
          <w:szCs w:val="28"/>
          <w:rtl w:val="true"/>
          <w:lang w:bidi="ar-SA"/>
        </w:rPr>
        <w:t xml:space="preserve">فأمر له عليّ رضي‌اللّه‌عنه بجمل محمل ذهبا وفضّة ثمّ قال عليّ رضي‌اللّه‌عنه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عاجلتنا فأتاك عاجل 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ولو أمهلتنا لم تقتر</w:t>
      </w:r>
    </w:p>
    <w:p>
      <w:pPr>
        <w:pStyle w:val="BookText"/>
        <w:rPr/>
      </w:pPr>
      <w:r>
        <w:rPr>
          <w:rFonts w:ascii="Amiri" w:hAnsi="Amiri" w:eastAsia="Amiri" w:cs="Amiri"/>
          <w:color w:val="111111"/>
          <w:sz w:val="28"/>
          <w:sz w:val="28"/>
          <w:szCs w:val="28"/>
          <w:rtl w:val="true"/>
          <w:lang w:bidi="ar-SA"/>
        </w:rPr>
        <w:t xml:space="preserve">فخذ القليل وكن كأنّك لم 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صنته وكأنّنا لم نشتر</w:t>
      </w:r>
    </w:p>
    <w:p>
      <w:pPr>
        <w:pStyle w:val="Heading4"/>
        <w:numPr>
          <w:ilvl w:val="3"/>
          <w:numId w:val="1"/>
        </w:numPr>
        <w:rPr/>
      </w:pPr>
      <w:bookmarkStart w:id="1229" w:name="__RefHeading___Toc3235310_1067777946"/>
      <w:bookmarkStart w:id="1230" w:name="_Toc461"/>
      <w:bookmarkEnd w:id="1229"/>
      <w:r>
        <w:rPr>
          <w:rtl w:val="true"/>
        </w:rPr>
        <w:t>الثاني عشر</w:t>
      </w:r>
      <w:bookmarkEnd w:id="123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عبد العزيز بن عبد اللّه البكري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على أوهام أبى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bookmarkStart w:id="1231" w:name="pg10240_101640"/>
    </w:p>
    <w:p>
      <w:pPr>
        <w:pStyle w:val="BookText"/>
        <w:rPr/>
      </w:pPr>
      <w:bookmarkEnd w:id="1231"/>
      <w:r>
        <w:rPr>
          <w:rFonts w:ascii="IRNazanin" w:hAnsi="IRNazanin" w:eastAsia="IRNazanin"/>
          <w:color w:val="111111"/>
          <w:sz w:val="28"/>
          <w:sz w:val="28"/>
          <w:szCs w:val="28"/>
          <w:rtl w:val="true"/>
          <w:lang w:bidi="fa-IR"/>
        </w:rPr>
        <w:t xml:space="preserve">نقل الأبيات الّتي قرأها أبو بكر بمحضر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وهي هذه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الرّجل المحوّل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نزلت بآل عبد مناف</w:t>
      </w:r>
    </w:p>
    <w:p>
      <w:pPr>
        <w:pStyle w:val="BookText"/>
        <w:rPr/>
      </w:pPr>
      <w:r>
        <w:rPr>
          <w:rFonts w:ascii="Amiri" w:hAnsi="Amiri" w:eastAsia="Amiri" w:cs="Amiri"/>
          <w:color w:val="111111"/>
          <w:sz w:val="28"/>
          <w:sz w:val="28"/>
          <w:szCs w:val="28"/>
          <w:rtl w:val="true"/>
          <w:lang w:bidi="ar-SA"/>
        </w:rPr>
        <w:t xml:space="preserve">هبلتك امّك لو نزلت برحلهم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منعوك من عدم ومن اقراف</w:t>
      </w:r>
    </w:p>
    <w:p>
      <w:pPr>
        <w:pStyle w:val="BookText"/>
        <w:rPr/>
      </w:pPr>
      <w:r>
        <w:rPr>
          <w:rFonts w:ascii="Amiri" w:hAnsi="Amiri" w:eastAsia="Amiri" w:cs="Amiri"/>
          <w:color w:val="111111"/>
          <w:sz w:val="28"/>
          <w:sz w:val="28"/>
          <w:szCs w:val="28"/>
          <w:rtl w:val="true"/>
          <w:lang w:bidi="ar-SA"/>
        </w:rPr>
        <w:t xml:space="preserve">الخالطين فقيرهم بغنيّهم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يعود فقيرهم كالكافي</w:t>
      </w:r>
    </w:p>
    <w:p>
      <w:pPr>
        <w:pStyle w:val="BookText"/>
        <w:rPr/>
      </w:pPr>
      <w:r>
        <w:rPr>
          <w:rFonts w:ascii="Amiri" w:hAnsi="Amiri" w:eastAsia="Amiri" w:cs="Amiri"/>
          <w:color w:val="111111"/>
          <w:sz w:val="28"/>
          <w:sz w:val="28"/>
          <w:szCs w:val="28"/>
          <w:rtl w:val="true"/>
          <w:lang w:bidi="ar-SA"/>
        </w:rPr>
        <w:t xml:space="preserve">ويكلّلون جفانهم بسديفهم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تغيب الشمس في الرّجاف</w:t>
      </w:r>
    </w:p>
    <w:p>
      <w:pPr>
        <w:pStyle w:val="BookText"/>
        <w:rPr/>
      </w:pPr>
      <w:r>
        <w:rPr>
          <w:rFonts w:ascii="Amiri" w:hAnsi="Amiri" w:eastAsia="Amiri" w:cs="Amiri"/>
          <w:color w:val="111111"/>
          <w:sz w:val="28"/>
          <w:sz w:val="28"/>
          <w:szCs w:val="28"/>
          <w:rtl w:val="true"/>
          <w:lang w:bidi="ar-SA"/>
        </w:rPr>
        <w:t xml:space="preserve">منهم عليّ والنّبيّ محمّد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القائلين هلمّ للأضياف</w:t>
      </w:r>
    </w:p>
    <w:p>
      <w:pPr>
        <w:pStyle w:val="Heading4"/>
        <w:numPr>
          <w:ilvl w:val="3"/>
          <w:numId w:val="1"/>
        </w:numPr>
        <w:rPr/>
      </w:pPr>
      <w:bookmarkStart w:id="1232" w:name="__RefHeading___Toc3235312_1067777946"/>
      <w:bookmarkStart w:id="1233" w:name="_Toc462"/>
      <w:bookmarkEnd w:id="1232"/>
      <w:r>
        <w:rPr>
          <w:rtl w:val="true"/>
        </w:rPr>
        <w:t>الثالث عشر</w:t>
      </w:r>
      <w:bookmarkEnd w:id="123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أنّه كان يسقى بيده لنخل قوم من يهود المدينة حتّى مجلت يده ويتصدّق بالأجرة ويشدّ على بطنه حجرا</w:t>
      </w:r>
      <w:r>
        <w:rPr>
          <w:rFonts w:eastAsia="Amiri" w:cs="Amiri" w:ascii="Amiri" w:hAnsi="Amiri"/>
          <w:color w:val="111111"/>
          <w:sz w:val="28"/>
          <w:szCs w:val="28"/>
          <w:rtl w:val="true"/>
          <w:lang w:bidi="ar-SA"/>
        </w:rPr>
        <w:t>.</w:t>
      </w:r>
    </w:p>
    <w:p>
      <w:pPr>
        <w:pStyle w:val="Heading4"/>
        <w:numPr>
          <w:ilvl w:val="3"/>
          <w:numId w:val="1"/>
        </w:numPr>
        <w:rPr/>
      </w:pPr>
      <w:bookmarkStart w:id="1234" w:name="__RefHeading___Toc3235314_1067777946"/>
      <w:bookmarkStart w:id="1235" w:name="_Toc463"/>
      <w:bookmarkEnd w:id="1234"/>
      <w:r>
        <w:rPr>
          <w:rtl w:val="true"/>
        </w:rPr>
        <w:t xml:space="preserve">ذكر نبذة من صدقاته عليه‌السلام وأوقافه ومن صدقاته عليه‌السلام </w:t>
      </w:r>
      <w:r>
        <w:rPr>
          <w:rtl w:val="true"/>
        </w:rPr>
        <w:t>«</w:t>
      </w:r>
      <w:r>
        <w:rPr>
          <w:rtl w:val="true"/>
        </w:rPr>
        <w:t>عين أبى نيزر</w:t>
      </w:r>
      <w:r>
        <w:rPr>
          <w:rtl w:val="true"/>
        </w:rPr>
        <w:t xml:space="preserve">» </w:t>
      </w:r>
      <w:r>
        <w:rPr>
          <w:rtl w:val="true"/>
        </w:rPr>
        <w:t xml:space="preserve">و </w:t>
      </w:r>
      <w:r>
        <w:rPr>
          <w:rtl w:val="true"/>
        </w:rPr>
        <w:t>«</w:t>
      </w:r>
      <w:r>
        <w:rPr>
          <w:rtl w:val="true"/>
        </w:rPr>
        <w:t>عين نولا</w:t>
      </w:r>
      <w:r>
        <w:rPr>
          <w:rtl w:val="true"/>
        </w:rPr>
        <w:t xml:space="preserve">» </w:t>
      </w:r>
      <w:r>
        <w:rPr>
          <w:rtl w:val="true"/>
        </w:rPr>
        <w:t xml:space="preserve">و </w:t>
      </w:r>
      <w:r>
        <w:rPr>
          <w:rtl w:val="true"/>
        </w:rPr>
        <w:t>«</w:t>
      </w:r>
      <w:r>
        <w:rPr>
          <w:rtl w:val="true"/>
        </w:rPr>
        <w:t>ينبع البغيبغات</w:t>
      </w:r>
      <w:r>
        <w:rPr>
          <w:rtl w:val="true"/>
        </w:rPr>
        <w:t xml:space="preserve">» </w:t>
      </w:r>
      <w:r>
        <w:rPr>
          <w:rtl w:val="true"/>
        </w:rPr>
        <w:t xml:space="preserve">و </w:t>
      </w:r>
      <w:r>
        <w:rPr>
          <w:rtl w:val="true"/>
        </w:rPr>
        <w:t>«</w:t>
      </w:r>
      <w:r>
        <w:rPr>
          <w:rtl w:val="true"/>
        </w:rPr>
        <w:t>كلّ عين له بينبع</w:t>
      </w:r>
      <w:r>
        <w:rPr>
          <w:rtl w:val="true"/>
        </w:rPr>
        <w:t>»</w:t>
      </w:r>
      <w:bookmarkEnd w:id="123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محدث المدينة المشرفة السيد نور الدين على الحسين الشافعي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 أبي نيزر بفتح النون وسكون المثنّاة تحت وفتح الزّاى ثمّ راء بينبع من </w:t>
      </w:r>
      <w:bookmarkStart w:id="1236" w:name="pg10240_101641"/>
    </w:p>
    <w:p>
      <w:pPr>
        <w:pStyle w:val="BookText"/>
        <w:rPr/>
      </w:pPr>
      <w:bookmarkEnd w:id="1236"/>
      <w:r>
        <w:rPr>
          <w:rFonts w:ascii="IRNazanin" w:hAnsi="IRNazanin" w:eastAsia="IRNazanin"/>
          <w:color w:val="111111"/>
          <w:sz w:val="28"/>
          <w:sz w:val="28"/>
          <w:szCs w:val="28"/>
          <w:rtl w:val="true"/>
          <w:lang w:bidi="fa-IR"/>
        </w:rPr>
        <w:t xml:space="preserve">صدقة عليّ بن أبي طالب رضي اللّه تعالى عنه قال ابن شيبة فيما نقل في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أمواله متفرقة بينبع ومنها عين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البيحر ، وعين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أبي نيزر ، وعين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نولا وهي الّتى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رضي اللّه تعالى عنه عمل فيها بيده وفيها مسجد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وهو متوجه إلى ذى العشيرة وعمل عليّ أيضا بينبع البغيبغات وفي كتاب صدقته أن ما كان لي بينبع من ماء يعرف لي فيها وما حوله صدقة وقفتها غير أن رباحا وأبا نيزر وجبيرا اعتقناهم</w:t>
      </w:r>
      <w:r>
        <w:rPr>
          <w:rFonts w:eastAsia="IRNazanin" w:cs="IRNazanin"/>
          <w:color w:val="111111"/>
          <w:sz w:val="28"/>
          <w:szCs w:val="28"/>
          <w:rtl w:val="true"/>
          <w:lang w:bidi="fa-IR"/>
        </w:rPr>
        <w:t>.</w:t>
      </w:r>
    </w:p>
    <w:p>
      <w:pPr>
        <w:pStyle w:val="Heading4"/>
        <w:numPr>
          <w:ilvl w:val="3"/>
          <w:numId w:val="1"/>
        </w:numPr>
        <w:rPr/>
      </w:pPr>
      <w:bookmarkStart w:id="1237" w:name="__RefHeading___Toc3235316_1067777946"/>
      <w:bookmarkStart w:id="1238" w:name="_Toc464"/>
      <w:bookmarkEnd w:id="1237"/>
      <w:r>
        <w:rPr>
          <w:rtl w:val="true"/>
        </w:rPr>
        <w:t xml:space="preserve">ومن صدقاته عليه‌السلام </w:t>
      </w:r>
      <w:r>
        <w:rPr>
          <w:rtl w:val="true"/>
        </w:rPr>
        <w:t>«</w:t>
      </w:r>
      <w:r>
        <w:rPr>
          <w:rtl w:val="true"/>
        </w:rPr>
        <w:t>عين الأراك</w:t>
      </w:r>
      <w:r>
        <w:rPr>
          <w:rtl w:val="true"/>
        </w:rPr>
        <w:t xml:space="preserve">» </w:t>
      </w:r>
      <w:r>
        <w:rPr>
          <w:rtl w:val="true"/>
        </w:rPr>
        <w:t xml:space="preserve">و </w:t>
      </w:r>
      <w:r>
        <w:rPr>
          <w:rtl w:val="true"/>
        </w:rPr>
        <w:t>«</w:t>
      </w:r>
      <w:r>
        <w:rPr>
          <w:rtl w:val="true"/>
        </w:rPr>
        <w:t>عين خيف ليلى</w:t>
      </w:r>
      <w:r>
        <w:rPr>
          <w:rtl w:val="true"/>
        </w:rPr>
        <w:t xml:space="preserve">» </w:t>
      </w:r>
      <w:r>
        <w:rPr>
          <w:rtl w:val="true"/>
        </w:rPr>
        <w:t xml:space="preserve">و </w:t>
      </w:r>
      <w:r>
        <w:rPr>
          <w:rtl w:val="true"/>
        </w:rPr>
        <w:t>«</w:t>
      </w:r>
      <w:r>
        <w:rPr>
          <w:rtl w:val="true"/>
        </w:rPr>
        <w:t>عين خيف بسطاس</w:t>
      </w:r>
      <w:r>
        <w:rPr>
          <w:rtl w:val="true"/>
        </w:rPr>
        <w:t>»</w:t>
      </w:r>
      <w:bookmarkEnd w:id="123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محدث المدينة المشرفة السيد نور الدين على الحسين الشافعي السمهودي المتوفى سنة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شعبة أن ينبع لما صارت لعلىّ رضي اللّه تعالى عنه كان أوّل شيء عمله فيها البغيبغة وأنّه لما بشر بها حين صارت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 الوارث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صدقة على المساكين وابن السبيل وذوي الحاجة الأقرب وفي رواية للواقدي أنّ جدادها بلغ في زمن عليّ رضي اللّه تعالى عنه ألف وسق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عمل عليّ بينبع البغيبغات وهي عيون منها عين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خيف الأراك ومنها عين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خيف ليلى ومنها عين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خيف بسطاس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البغيبغات مما عمل عليّ وتصدّق به</w:t>
      </w:r>
      <w:r>
        <w:rPr>
          <w:rFonts w:eastAsia="Amiri" w:cs="Amiri" w:ascii="Amiri" w:hAnsi="Amiri"/>
          <w:color w:val="111111"/>
          <w:sz w:val="28"/>
          <w:szCs w:val="28"/>
          <w:rtl w:val="true"/>
          <w:lang w:bidi="ar-SA"/>
        </w:rPr>
        <w:t xml:space="preserve">. </w:t>
      </w:r>
      <w:bookmarkStart w:id="1239" w:name="pg10240_101642"/>
    </w:p>
    <w:p>
      <w:pPr>
        <w:pStyle w:val="Heading4"/>
        <w:numPr>
          <w:ilvl w:val="3"/>
          <w:numId w:val="1"/>
        </w:numPr>
        <w:rPr/>
      </w:pPr>
      <w:bookmarkStart w:id="1240" w:name="__RefHeading___Toc3235318_1067777946"/>
      <w:bookmarkStart w:id="1241" w:name="_Toc465"/>
      <w:bookmarkEnd w:id="1239"/>
      <w:bookmarkEnd w:id="1240"/>
      <w:r>
        <w:rPr>
          <w:rtl w:val="true"/>
        </w:rPr>
        <w:t xml:space="preserve">ومن صدقاته عليه‌السلام </w:t>
      </w:r>
      <w:r>
        <w:rPr>
          <w:rtl w:val="true"/>
        </w:rPr>
        <w:t>«</w:t>
      </w:r>
      <w:r>
        <w:rPr>
          <w:rtl w:val="true"/>
        </w:rPr>
        <w:t>عين أبى نيزر</w:t>
      </w:r>
      <w:r>
        <w:rPr>
          <w:rtl w:val="true"/>
        </w:rPr>
        <w:t xml:space="preserve">» </w:t>
      </w:r>
      <w:r>
        <w:rPr>
          <w:rtl w:val="true"/>
        </w:rPr>
        <w:t xml:space="preserve">و </w:t>
      </w:r>
      <w:r>
        <w:rPr>
          <w:rtl w:val="true"/>
        </w:rPr>
        <w:t>«</w:t>
      </w:r>
      <w:r>
        <w:rPr>
          <w:rtl w:val="true"/>
        </w:rPr>
        <w:t>البغيبغة</w:t>
      </w:r>
      <w:r>
        <w:rPr>
          <w:rtl w:val="true"/>
        </w:rPr>
        <w:t>»</w:t>
      </w:r>
      <w:bookmarkEnd w:id="124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الياقوت 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ذيل لفظة بغيبغة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أنّ عليّ بن أبي طالب رضي‌اللّه‌عنه لما أوصى إلى ابنه الحسن في وقف أمواله وأن يجعل فيها ثلاثة من مواليه وقف فيها عين أبي نيزر والبغيبغة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الخفاجي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لعليّ ضيعتان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البغيبغة والأخرى نيزر لأنّه كان يقوم وتفصيله في الكامل وهذا بعينه في 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نور الدين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 عليّا لما أوصى الحسن وقف عين أبي نيزر والبغيبغة وهي قرية بالمدينة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كثيرة النّخل غزيرة الماء</w:t>
      </w:r>
      <w:r>
        <w:rPr>
          <w:rFonts w:eastAsia="Amiri" w:cs="Amiri" w:ascii="Amiri" w:hAnsi="Amiri"/>
          <w:color w:val="111111"/>
          <w:sz w:val="28"/>
          <w:szCs w:val="28"/>
          <w:rtl w:val="true"/>
          <w:lang w:bidi="ar-SA"/>
        </w:rPr>
        <w:t xml:space="preserve">. </w:t>
      </w:r>
      <w:bookmarkStart w:id="1242" w:name="pg10240_101643"/>
    </w:p>
    <w:p>
      <w:pPr>
        <w:pStyle w:val="Heading4"/>
        <w:numPr>
          <w:ilvl w:val="3"/>
          <w:numId w:val="1"/>
        </w:numPr>
        <w:rPr/>
      </w:pPr>
      <w:bookmarkStart w:id="1243" w:name="__RefHeading___Toc3235320_1067777946"/>
      <w:bookmarkStart w:id="1244" w:name="_Toc466"/>
      <w:bookmarkEnd w:id="1242"/>
      <w:bookmarkEnd w:id="1243"/>
      <w:r>
        <w:rPr>
          <w:rtl w:val="true"/>
        </w:rPr>
        <w:t>ومن صدقاته عليه‌السلام بئر الملك بقناة</w:t>
      </w:r>
      <w:bookmarkEnd w:id="124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محدث المدينة المشرفة السيد نور الدين على الحسين الشافعي السمهودي المتوفى سنة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رضي اللّه تعالى عنه كان من صدقاته بالمدينة بئر الملك بقناة</w:t>
      </w:r>
      <w:r>
        <w:rPr>
          <w:rFonts w:eastAsia="Amiri" w:cs="Amiri" w:ascii="Amiri" w:hAnsi="Amiri"/>
          <w:color w:val="111111"/>
          <w:sz w:val="28"/>
          <w:szCs w:val="28"/>
          <w:rtl w:val="true"/>
          <w:lang w:bidi="ar-SA"/>
        </w:rPr>
        <w:t>.</w:t>
      </w:r>
    </w:p>
    <w:p>
      <w:pPr>
        <w:pStyle w:val="Heading4"/>
        <w:numPr>
          <w:ilvl w:val="3"/>
          <w:numId w:val="1"/>
        </w:numPr>
        <w:rPr/>
      </w:pPr>
      <w:bookmarkStart w:id="1245" w:name="__RefHeading___Toc3235322_1067777946"/>
      <w:bookmarkStart w:id="1246" w:name="_Toc467"/>
      <w:bookmarkEnd w:id="1245"/>
      <w:r>
        <w:rPr>
          <w:rtl w:val="true"/>
        </w:rPr>
        <w:t>ومن صدقاته عليه‌السلام عين ينبع</w:t>
      </w:r>
      <w:bookmarkEnd w:id="124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أحمد بن الحسين بن على الشافعي البيهقي الخسروجردي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بسنده عن ابن وهب عن سليمان بن بلال عن جعفر بن محمّد عن أبيه أنّ عليّ بن أبي طالب قطع له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ينبع ثمّ اشترى عليّ بن أبي طالب رضي‌اللّه‌عنه إلى قطيعة عمر أشياء فحفر فيها عينا فبيناهم يعملون فيها إذ تفجر عليهم مثل عنق الجزور من الماء فأتى عليّ وبشّر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الوارث ثمّ تصدّق </w:t>
      </w:r>
    </w:p>
    <w:p>
      <w:pPr>
        <w:pStyle w:val="BookText"/>
        <w:rPr/>
      </w:pPr>
      <w:r>
        <w:rPr>
          <w:rFonts w:ascii="Amiri" w:hAnsi="Amiri" w:eastAsia="Amiri" w:cs="Amiri"/>
          <w:color w:val="111111"/>
          <w:sz w:val="28"/>
          <w:sz w:val="28"/>
          <w:szCs w:val="28"/>
          <w:rtl w:val="true"/>
          <w:lang w:bidi="ar-SA"/>
        </w:rPr>
        <w:t>بها على الفقراء والمساكين وفي سبيل اللّه وابن السّبيل القريب والبعيد وفي السلم وفي الحرب ليوم تبيضّ وجوه وتسودّ وجوه ليصرف اللّه تعالى بها وجهي عن النّار ويصرف النّار عن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وروينا من وجه آخر عن أبي جعفر أنّ عمر وعليّا رضي‌اللّه‌عنه وقفا أرضا لهما بتابتلا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أبو بكر أحمد بن عمرو الشيباني الشهير بالخصاف المتوفى سنة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الاقاف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عمر الواقديّ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بلال ، وعبد العزيز ابن محمّد عن أبيه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جذاذها في زمن عليّ ألف وسق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السّمان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ابن السّمان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السّمان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محدث المدينة المشرفة السيد نور الدين على الحسين الشافعي السمهودي المتوفى سنة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247" w:name="pg10240_101645"/>
    </w:p>
    <w:p>
      <w:pPr>
        <w:pStyle w:val="BookText"/>
        <w:rPr/>
      </w:pPr>
      <w:bookmarkEnd w:id="1247"/>
      <w:r>
        <w:rPr>
          <w:rFonts w:ascii="IRNazanin" w:hAnsi="IRNazanin" w:eastAsia="IRNazanin"/>
          <w:color w:val="111111"/>
          <w:sz w:val="28"/>
          <w:sz w:val="28"/>
          <w:szCs w:val="28"/>
          <w:rtl w:val="true"/>
          <w:lang w:bidi="fa-IR"/>
        </w:rPr>
        <w:t xml:space="preserve">عن عمّار بن ياسر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أقطع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عليّا بذي العشيرة من ينبع ثمّ أقطعه عمر بعد ما استخلف قطيعة واشترى عليّ إليها قطيعة وكانت أموال عليّ بينبع عيونا متفرّقة تصدّق بها</w:t>
      </w:r>
      <w:r>
        <w:rPr>
          <w:rFonts w:eastAsia="IRNazanin" w:cs="IRNazanin"/>
          <w:color w:val="111111"/>
          <w:sz w:val="28"/>
          <w:szCs w:val="28"/>
          <w:rtl w:val="true"/>
          <w:lang w:bidi="fa-IR"/>
        </w:rPr>
        <w:t>.</w:t>
      </w:r>
    </w:p>
    <w:p>
      <w:pPr>
        <w:pStyle w:val="Heading4"/>
        <w:numPr>
          <w:ilvl w:val="3"/>
          <w:numId w:val="1"/>
        </w:numPr>
        <w:rPr/>
      </w:pPr>
      <w:bookmarkStart w:id="1248" w:name="__RefHeading___Toc3235324_1067777946"/>
      <w:bookmarkStart w:id="1249" w:name="_Toc468"/>
      <w:bookmarkEnd w:id="1248"/>
      <w:r>
        <w:rPr>
          <w:rtl w:val="true"/>
        </w:rPr>
        <w:t xml:space="preserve">ومن صدقاته عليه‌السلام </w:t>
      </w:r>
      <w:r>
        <w:rPr>
          <w:rtl w:val="true"/>
        </w:rPr>
        <w:t>«</w:t>
      </w:r>
      <w:r>
        <w:rPr>
          <w:rtl w:val="true"/>
        </w:rPr>
        <w:t>عيون بالمدينة وينبع وسويعة</w:t>
      </w:r>
      <w:r>
        <w:rPr>
          <w:rtl w:val="true"/>
        </w:rPr>
        <w:t>» «</w:t>
      </w:r>
      <w:r>
        <w:rPr>
          <w:rtl w:val="true"/>
        </w:rPr>
        <w:t>وارضى فيها أحياها مواتا</w:t>
      </w:r>
      <w:r>
        <w:rPr>
          <w:rtl w:val="true"/>
        </w:rPr>
        <w:t>»</w:t>
      </w:r>
      <w:bookmarkEnd w:id="124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ابى الحديد المعتزلي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عليّا عليه‌السلام مات وخلّف عقارا كثيرا يعنون نخلا قيل لهم قد علم كلّ أحد أنّ عليّا عليه‌السلام استخرج عيونا بكدّ يده بالمدينة وينبع وسويعة وأحيا بها مواتا كثيرا ، ثمّ أخرجها عن ملكه وتصدّق بها على المسلمين ولم يمت وشيء منها في ملكه ألا ترى إلى ما يتضمّنه كتب السّير والأخبار من منازعة زيد بن عليّ وعبد اللّه بن الحسن في صدقات عليّ عليه‌السلام ولم يورّث عليّ عليه‌السلام بنيه قليلا من المال ولا كثيرا إلّا عبيده وإماءه</w:t>
      </w:r>
      <w:r>
        <w:rPr>
          <w:rFonts w:eastAsia="Amiri" w:cs="Amiri" w:ascii="Amiri" w:hAnsi="Amiri"/>
          <w:color w:val="111111"/>
          <w:sz w:val="28"/>
          <w:szCs w:val="28"/>
          <w:rtl w:val="true"/>
          <w:lang w:bidi="ar-SA"/>
        </w:rPr>
        <w:t xml:space="preserve">. </w:t>
      </w:r>
      <w:bookmarkStart w:id="1250" w:name="pg10240_101646"/>
    </w:p>
    <w:p>
      <w:pPr>
        <w:pStyle w:val="Heading4"/>
        <w:numPr>
          <w:ilvl w:val="3"/>
          <w:numId w:val="1"/>
        </w:numPr>
        <w:rPr/>
      </w:pPr>
      <w:bookmarkStart w:id="1251" w:name="__RefHeading___Toc3235326_1067777946"/>
      <w:bookmarkStart w:id="1252" w:name="_Toc469"/>
      <w:bookmarkEnd w:id="1250"/>
      <w:bookmarkEnd w:id="1251"/>
      <w:r>
        <w:rPr>
          <w:rtl w:val="true"/>
        </w:rPr>
        <w:t xml:space="preserve">ومن صدقاته عليه‌السلام </w:t>
      </w:r>
      <w:r>
        <w:rPr>
          <w:rtl w:val="true"/>
        </w:rPr>
        <w:t>«</w:t>
      </w:r>
      <w:r>
        <w:rPr>
          <w:rtl w:val="true"/>
        </w:rPr>
        <w:t>ضيعة أبى نيزر</w:t>
      </w:r>
      <w:r>
        <w:rPr>
          <w:rtl w:val="true"/>
        </w:rPr>
        <w:t xml:space="preserve">» </w:t>
      </w:r>
      <w:r>
        <w:rPr>
          <w:rtl w:val="true"/>
        </w:rPr>
        <w:t xml:space="preserve">و </w:t>
      </w:r>
      <w:r>
        <w:rPr>
          <w:rtl w:val="true"/>
        </w:rPr>
        <w:t>«</w:t>
      </w:r>
      <w:r>
        <w:rPr>
          <w:rtl w:val="true"/>
        </w:rPr>
        <w:t>ضيعة البغيبغة</w:t>
      </w:r>
      <w:r>
        <w:rPr>
          <w:rtl w:val="true"/>
        </w:rPr>
        <w:t>»</w:t>
      </w:r>
      <w:bookmarkEnd w:id="125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نيزر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عليّ وأنا أقوم على الضيعتين عين أبي نيزر والبغيبغة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من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قصة أكله وشربه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المعول وانحدر فجعل يضرب وأبطأ عليه الماء فخرج وقد تصبب جبينه عرقا فانتكف العرق عن جبينه ثمّ أخذ المعول وعاد إلى العين فأقبل يضرب فيها وجعل يهمهم فسالت كأنّها عنق جزور فخرج مسرعا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اللّه انّها صدقة فذكر كتابه عليه‌السلام بعين ما يأتي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تلخيص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جار اللّه ابو القاسم محمود بن عمر الزمخشرىّ الحنفي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رواية أبى نيزر إلى أن قال </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اللّه أنّها صدقة عليّ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ايتني بدواة وصحيفة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تصدّق به عبد اللّه عليّ أمير المؤمنين تصدّق بالضيعتين المعروفتين يعني أبي نيزر والبغيبغة على فقراء أهل المدينة وابن السبيل ليقي اللّه بهما وجهه حرّ النار يوم القيامة لا تباعان ولا توهبان حتّى يرثهما اللّه وهو خير الوارثين إلّا أن يحتاج الحسن والحسين فهما طلق لهما ليس لأحد غيرهما فركب الحسن دين فحمل إليه معاوية لعين أبي نيزر مأتي ألف دينار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تصدّق بها أبي ليقي اللّه وجهه حرّ النّار ولست بايعها بشيء</w:t>
      </w:r>
      <w:r>
        <w:rPr>
          <w:rFonts w:eastAsia="Amiri" w:cs="Amiri" w:ascii="Amiri" w:hAnsi="Amiri"/>
          <w:color w:val="111111"/>
          <w:sz w:val="28"/>
          <w:szCs w:val="28"/>
          <w:rtl w:val="true"/>
          <w:lang w:bidi="ar-SA"/>
        </w:rPr>
        <w:t xml:space="preserve">. </w:t>
      </w:r>
      <w:bookmarkStart w:id="1253" w:name="pg10240_101647"/>
    </w:p>
    <w:p>
      <w:pPr>
        <w:pStyle w:val="Heading4"/>
        <w:numPr>
          <w:ilvl w:val="3"/>
          <w:numId w:val="1"/>
        </w:numPr>
        <w:rPr/>
      </w:pPr>
      <w:bookmarkStart w:id="1254" w:name="__RefHeading___Toc3235328_1067777946"/>
      <w:bookmarkStart w:id="1255" w:name="_Toc470"/>
      <w:bookmarkEnd w:id="1253"/>
      <w:bookmarkEnd w:id="1254"/>
      <w:r>
        <w:rPr>
          <w:rtl w:val="true"/>
        </w:rPr>
        <w:t>ومن صدقاته عليه‌السلام وادي ترعة</w:t>
      </w:r>
      <w:bookmarkEnd w:id="125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محدث المدينة المشرفة السيد نور الدين على الحسين الشافعي السمهودي المتوفى سنة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شعبة في صدقات عليّ رضي اللّه تعالى عنه واد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ترعة بناحية فدك بين لابتي حرّة</w:t>
      </w:r>
      <w:r>
        <w:rPr>
          <w:rFonts w:eastAsia="Amiri" w:cs="Amiri" w:ascii="Amiri" w:hAnsi="Amiri"/>
          <w:color w:val="111111"/>
          <w:sz w:val="28"/>
          <w:szCs w:val="28"/>
          <w:rtl w:val="true"/>
          <w:lang w:bidi="ar-SA"/>
        </w:rPr>
        <w:t>.</w:t>
      </w:r>
    </w:p>
    <w:p>
      <w:pPr>
        <w:pStyle w:val="Heading4"/>
        <w:numPr>
          <w:ilvl w:val="3"/>
          <w:numId w:val="1"/>
        </w:numPr>
        <w:rPr/>
      </w:pPr>
      <w:bookmarkStart w:id="1256" w:name="__RefHeading___Toc3235330_1067777946"/>
      <w:bookmarkStart w:id="1257" w:name="_Toc471"/>
      <w:bookmarkEnd w:id="1256"/>
      <w:r>
        <w:rPr>
          <w:rtl w:val="true"/>
        </w:rPr>
        <w:t>ومن صدقاته عليه‌السلام الفقران</w:t>
      </w:r>
      <w:bookmarkEnd w:id="125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محدث المدينة المشرفة السيد نور الدين على الحسين الشافعي السمهودي المتوفى سنة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ابن شعبة في صدقة عليّ رضي اللّه تعالى عنه أنّ منها الفقرين بالعالية وأنّه ذكر أن حسنا أو حسينا باع ذلك فتلك الأموال متفرقة في أيدي النّاس ثمّ حكى في كتاب الصدقة نصا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والفقير لي كما قد علمتم صدقة في سبيل اللّه ثمّ ذكر تسويغ البيع لكلّ من الحسن والحسين دون غيرهما</w:t>
      </w:r>
      <w:r>
        <w:rPr>
          <w:rFonts w:eastAsia="Amiri" w:cs="Amiri" w:ascii="Amiri" w:hAnsi="Amiri"/>
          <w:color w:val="111111"/>
          <w:sz w:val="28"/>
          <w:szCs w:val="28"/>
          <w:rtl w:val="true"/>
          <w:lang w:bidi="ar-SA"/>
        </w:rPr>
        <w:t xml:space="preserve">. </w:t>
      </w:r>
      <w:bookmarkStart w:id="1258" w:name="pg10240_101648"/>
    </w:p>
    <w:p>
      <w:pPr>
        <w:pStyle w:val="Heading4"/>
        <w:numPr>
          <w:ilvl w:val="3"/>
          <w:numId w:val="1"/>
        </w:numPr>
        <w:rPr/>
      </w:pPr>
      <w:bookmarkStart w:id="1259" w:name="__RefHeading___Toc3235332_1067777946"/>
      <w:bookmarkStart w:id="1260" w:name="_Toc472"/>
      <w:bookmarkEnd w:id="1258"/>
      <w:bookmarkEnd w:id="1259"/>
      <w:r>
        <w:rPr>
          <w:rtl w:val="true"/>
        </w:rPr>
        <w:t xml:space="preserve">ومن صدقاته عليه‌السلام </w:t>
      </w:r>
      <w:r>
        <w:rPr>
          <w:rtl w:val="true"/>
        </w:rPr>
        <w:t>«</w:t>
      </w:r>
      <w:r>
        <w:rPr>
          <w:rtl w:val="true"/>
        </w:rPr>
        <w:t>كلّ مال له في ينبع غير ثلاثة من مواليه وأوصاهم بالحج من ماله ثمّ عتقهم</w:t>
      </w:r>
      <w:r>
        <w:rPr>
          <w:rtl w:val="true"/>
        </w:rPr>
        <w:t xml:space="preserve">» </w:t>
      </w:r>
      <w:r>
        <w:rPr>
          <w:rtl w:val="true"/>
        </w:rPr>
        <w:t xml:space="preserve">و </w:t>
      </w:r>
      <w:r>
        <w:rPr>
          <w:rtl w:val="true"/>
        </w:rPr>
        <w:t>«</w:t>
      </w:r>
      <w:r>
        <w:rPr>
          <w:rtl w:val="true"/>
        </w:rPr>
        <w:t>كلّ مال له بوادي القرى</w:t>
      </w:r>
      <w:r>
        <w:rPr>
          <w:rtl w:val="true"/>
        </w:rPr>
        <w:t xml:space="preserve">» </w:t>
      </w:r>
      <w:r>
        <w:rPr>
          <w:rtl w:val="true"/>
        </w:rPr>
        <w:t xml:space="preserve">و </w:t>
      </w:r>
      <w:r>
        <w:rPr>
          <w:rtl w:val="true"/>
        </w:rPr>
        <w:t>«</w:t>
      </w:r>
      <w:r>
        <w:rPr>
          <w:rtl w:val="true"/>
        </w:rPr>
        <w:t>كلّ مال له بالادنية</w:t>
      </w:r>
      <w:r>
        <w:rPr>
          <w:rtl w:val="true"/>
        </w:rPr>
        <w:t xml:space="preserve">» </w:t>
      </w:r>
      <w:r>
        <w:rPr>
          <w:rtl w:val="true"/>
        </w:rPr>
        <w:t xml:space="preserve">و </w:t>
      </w:r>
      <w:r>
        <w:rPr>
          <w:rtl w:val="true"/>
        </w:rPr>
        <w:t>«</w:t>
      </w:r>
      <w:r>
        <w:rPr>
          <w:rtl w:val="true"/>
        </w:rPr>
        <w:t>كلّ مال له برعيف</w:t>
      </w:r>
      <w:r>
        <w:rPr>
          <w:rtl w:val="true"/>
        </w:rPr>
        <w:t>»</w:t>
      </w:r>
      <w:bookmarkEnd w:id="126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الشيباني الشهير بالخصاف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الأوقاف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بشر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ابن محمّد بن عمر بن عليّ بن أبي طالب عن أبيه عن جدّه عليّ أنّه تصدّق بينبع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أبتغي بها مرضاة اللّه ليدخلني اللّه بها الجنّة ويصرفني عن النّار ويصرف النّار عنّي في سبيل اللّه ووجوهه تنفق في كلّ نفقة في سبيل اللّه ووجهه في الحرب والسّلم والحياة وذوي الرّحم والبعيد والقريب لا يباع ولا يوهب ولا يورّث كلّ مال لي بينبع غير أنّ رباحا وأبا نيزر وجبيرا إن حدث بي حدث فليس عليهم سبيل وهم محرّرون موالي يعملون في المال خمس حجج وفيه نفقتهم ورزقهم ورزق أهليهم ، فذلك الّذي أقضي فيما كان لي بينبع حيّا أنا أو ميّتا ومع ذلك ما كان لي بوادي القرى من مال ورقيق حيّا أنا أو ميّتا ومع ذلك الأدنية وأهلها حيّا أنا أو ميّتا ومع ذلك رعيف وأهلها وإنّ زريقا له مثل ما كتبت لأبي نيزر ورباح وجبير</w:t>
      </w:r>
      <w:r>
        <w:rPr>
          <w:rFonts w:eastAsia="Amiri" w:cs="Amiri" w:ascii="Amiri" w:hAnsi="Amiri"/>
          <w:color w:val="111111"/>
          <w:sz w:val="28"/>
          <w:szCs w:val="28"/>
          <w:rtl w:val="true"/>
          <w:lang w:bidi="ar-SA"/>
        </w:rPr>
        <w:t xml:space="preserve">. </w:t>
      </w:r>
      <w:bookmarkStart w:id="1261" w:name="pg10240_101649"/>
    </w:p>
    <w:p>
      <w:pPr>
        <w:pStyle w:val="BookText"/>
        <w:rPr/>
      </w:pPr>
      <w:bookmarkEnd w:id="1261"/>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عيينة عن عمرو بن دينار قال في صدقة عليّ بن أبي طالب إنّ جبيرا ورباحا وأبا نيزر مواليّ يعملون في المال خمس حجج منه نفقات أهليهم ثمّ هم أحراز لوجه اللّه تعالى</w:t>
      </w:r>
      <w:r>
        <w:rPr>
          <w:rFonts w:eastAsia="Amiri" w:cs="Amiri" w:ascii="Amiri" w:hAnsi="Amiri"/>
          <w:color w:val="111111"/>
          <w:sz w:val="28"/>
          <w:szCs w:val="28"/>
          <w:rtl w:val="true"/>
          <w:lang w:bidi="ar-SA"/>
        </w:rPr>
        <w:t>.</w:t>
      </w:r>
    </w:p>
    <w:p>
      <w:pPr>
        <w:pStyle w:val="Heading4"/>
        <w:numPr>
          <w:ilvl w:val="3"/>
          <w:numId w:val="1"/>
        </w:numPr>
        <w:rPr/>
      </w:pPr>
      <w:bookmarkStart w:id="1262" w:name="__RefHeading___Toc3235334_1067777946"/>
      <w:bookmarkStart w:id="1263" w:name="_Toc473"/>
      <w:bookmarkEnd w:id="1262"/>
      <w:r>
        <w:rPr>
          <w:rtl w:val="true"/>
        </w:rPr>
        <w:t>ومن صدقاته عليه‌السلام أرض وغلمان يعملون فيها</w:t>
      </w:r>
      <w:bookmarkEnd w:id="126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هلال الراى بن مسلم البصري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الوقف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بلغنا عن عليّ بن أبي طالب رضي‌اللّه‌عنه أنّه وقف أرضا له ووقف غلمانا يعملون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رأينا من الوقف غلمانا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3"/>
        <w:numPr>
          <w:ilvl w:val="2"/>
          <w:numId w:val="1"/>
        </w:numPr>
        <w:rPr/>
      </w:pPr>
      <w:bookmarkStart w:id="1264" w:name="__RefHeading___Toc3235336_1067777946"/>
      <w:bookmarkStart w:id="1265" w:name="_Toc474"/>
      <w:bookmarkEnd w:id="1264"/>
      <w:r>
        <w:rPr>
          <w:rtl w:val="true"/>
        </w:rPr>
        <w:t xml:space="preserve">الباب السادس </w:t>
      </w:r>
      <w:r>
        <w:rPr>
          <w:rtl w:val="true"/>
        </w:rPr>
        <w:t xml:space="preserve">: </w:t>
      </w:r>
      <w:r>
        <w:rPr>
          <w:rtl w:val="true"/>
        </w:rPr>
        <w:t>في ورعه عليه‌السلام</w:t>
      </w:r>
      <w:bookmarkEnd w:id="1265"/>
    </w:p>
    <w:p>
      <w:pPr>
        <w:pStyle w:val="Heading4"/>
        <w:numPr>
          <w:ilvl w:val="3"/>
          <w:numId w:val="1"/>
        </w:numPr>
        <w:rPr/>
      </w:pPr>
      <w:bookmarkStart w:id="1266" w:name="__RefHeading___Toc3235338_1067777946"/>
      <w:bookmarkStart w:id="1267" w:name="_Toc475"/>
      <w:bookmarkEnd w:id="1266"/>
      <w:r>
        <w:rPr>
          <w:rtl w:val="true"/>
        </w:rPr>
        <w:t>اشارة</w:t>
      </w:r>
      <w:bookmarkEnd w:id="1267"/>
    </w:p>
    <w:p>
      <w:pPr>
        <w:pStyle w:val="BookText"/>
        <w:rPr/>
      </w:pPr>
      <w:r>
        <w:rPr>
          <w:rFonts w:ascii="IRNazanin" w:hAnsi="IRNazanin" w:eastAsia="IRNazanin"/>
          <w:color w:val="111111"/>
          <w:sz w:val="28"/>
          <w:sz w:val="28"/>
          <w:szCs w:val="28"/>
          <w:rtl w:val="true"/>
          <w:lang w:bidi="fa-IR"/>
        </w:rPr>
        <w:t xml:space="preserve">ونذكر له شواهد غير ما يدلّ عليه ما تقدّم من الأحاديث المأثورة عن النّبيّصلی اللّه عليه وآله </w:t>
      </w:r>
      <w:r>
        <w:rPr>
          <w:rFonts w:eastAsia="IRNazanin" w:cs="IRNazanin"/>
          <w:color w:val="111111"/>
          <w:sz w:val="28"/>
          <w:szCs w:val="28"/>
          <w:rtl w:val="true"/>
          <w:lang w:bidi="fa-IR"/>
        </w:rPr>
        <w:t>:</w:t>
      </w:r>
    </w:p>
    <w:p>
      <w:pPr>
        <w:pStyle w:val="Heading4"/>
        <w:numPr>
          <w:ilvl w:val="3"/>
          <w:numId w:val="1"/>
        </w:numPr>
        <w:rPr/>
      </w:pPr>
      <w:bookmarkStart w:id="1268" w:name="__RefHeading___Toc3235340_1067777946"/>
      <w:bookmarkStart w:id="1269" w:name="_Toc476"/>
      <w:bookmarkEnd w:id="1268"/>
      <w:r>
        <w:rPr>
          <w:rtl w:val="true"/>
        </w:rPr>
        <w:t>الاول</w:t>
      </w:r>
      <w:bookmarkEnd w:id="1269"/>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اللّه بن رزين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أبي طالب يوم الأضخي فقرّب إلينا حريرة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لو قرّبت إلينا من هذا البطّ يعني الأوز فإنّ اللّه قد أكثر الخير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رزين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لخليفة من مال اللّه إلّا قصعتان قصعة يأكل فيها هو وأهله وقصعة يضعها بين أيدي الناس أخرجه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عبد اللّه بن رزين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وأبو سعيد مولى بني هاشم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ابن لهيعة ثنا عبد اللّه بن هبيرة عن عبد اللّه بن رزين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حرملة عن ابن وهب عن ابن لهيعة عن ابن هبيرة عن عبد اللّه بن أبي رزين الغافقي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مع عليّ يوم الأضحى فذكر الحديث بعين ما تقدّم إلّا أنّه ذكر بدل كلمة يضعها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أصلحك اللّه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 الخير</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الامرتسرى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bookmarkStart w:id="1270" w:name="pg10240_101651"/>
    </w:p>
    <w:p>
      <w:pPr>
        <w:pStyle w:val="BookText"/>
        <w:rPr/>
      </w:pPr>
      <w:bookmarkEnd w:id="1270"/>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رزين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4"/>
        <w:numPr>
          <w:ilvl w:val="3"/>
          <w:numId w:val="1"/>
        </w:numPr>
        <w:rPr/>
      </w:pPr>
      <w:bookmarkStart w:id="1271" w:name="__RefHeading___Toc3235342_1067777946"/>
      <w:bookmarkStart w:id="1272" w:name="_Toc477"/>
      <w:bookmarkEnd w:id="1271"/>
      <w:r>
        <w:rPr>
          <w:rtl w:val="true"/>
        </w:rPr>
        <w:t>الثاني</w:t>
      </w:r>
      <w:bookmarkEnd w:id="127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ابو عبيد القاسم بن سلام المتوفى سنة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ربيعة عن أبي حكيم صاحب الحناء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أعطى العطاء في سنة ثلاث مرّات ، ثمّ أتاه مال من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اغدوا إلى عطاء رابع ، إنّي لست لكم بخازن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الحبال فأخذها قوم ، وردّها قوم</w:t>
      </w:r>
      <w:r>
        <w:rPr>
          <w:rFonts w:eastAsia="Amiri" w:cs="Amiri" w:ascii="Amiri" w:hAnsi="Amiri"/>
          <w:color w:val="111111"/>
          <w:sz w:val="28"/>
          <w:szCs w:val="28"/>
          <w:rtl w:val="true"/>
          <w:lang w:bidi="ar-SA"/>
        </w:rPr>
        <w:t>.</w:t>
      </w:r>
    </w:p>
    <w:p>
      <w:pPr>
        <w:pStyle w:val="Heading4"/>
        <w:numPr>
          <w:ilvl w:val="3"/>
          <w:numId w:val="1"/>
        </w:numPr>
        <w:rPr/>
      </w:pPr>
      <w:bookmarkStart w:id="1273" w:name="__RefHeading___Toc3235344_1067777946"/>
      <w:bookmarkStart w:id="1274" w:name="_Toc478"/>
      <w:bookmarkEnd w:id="1273"/>
      <w:r>
        <w:rPr>
          <w:rtl w:val="true"/>
        </w:rPr>
        <w:t>الثالث</w:t>
      </w:r>
      <w:bookmarkEnd w:id="127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هارون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جعفر بن أبي طالب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أمرت لي بمعونة أو نفقة فواللّه مالي نفقة إلّا أن أبيع دابّتي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أجد لك شيئا إلّا أن تأمر عمّك أن يسرق فيعطيك</w:t>
      </w:r>
      <w:r>
        <w:rPr>
          <w:rFonts w:eastAsia="Amiri" w:cs="Amiri" w:ascii="Amiri" w:hAnsi="Amiri"/>
          <w:color w:val="111111"/>
          <w:sz w:val="28"/>
          <w:szCs w:val="28"/>
          <w:rtl w:val="true"/>
          <w:lang w:bidi="ar-SA"/>
        </w:rPr>
        <w:t>.</w:t>
      </w:r>
    </w:p>
    <w:p>
      <w:pPr>
        <w:pStyle w:val="Heading4"/>
        <w:numPr>
          <w:ilvl w:val="3"/>
          <w:numId w:val="1"/>
        </w:numPr>
        <w:rPr/>
      </w:pPr>
      <w:bookmarkStart w:id="1275" w:name="__RefHeading___Toc3235346_1067777946"/>
      <w:bookmarkStart w:id="1276" w:name="_Toc479"/>
      <w:bookmarkEnd w:id="1275"/>
      <w:r>
        <w:rPr>
          <w:rtl w:val="true"/>
        </w:rPr>
        <w:t>الرابع</w:t>
      </w:r>
      <w:bookmarkEnd w:id="127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277" w:name="pg10240_101652"/>
    </w:p>
    <w:p>
      <w:pPr>
        <w:pStyle w:val="BookText"/>
        <w:rPr/>
      </w:pPr>
      <w:bookmarkEnd w:id="1277"/>
      <w:r>
        <w:rPr>
          <w:rFonts w:ascii="Amiri" w:hAnsi="Amiri" w:eastAsia="Amiri" w:cs="Amiri"/>
          <w:color w:val="111111"/>
          <w:sz w:val="28"/>
          <w:sz w:val="28"/>
          <w:szCs w:val="28"/>
          <w:rtl w:val="true"/>
          <w:lang w:bidi="ar-SA"/>
        </w:rPr>
        <w:t xml:space="preserve">حيث ذكر في عداد فضائله عليه‌السلام عن شرح نهج البلاغة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الدّين والتقي لكنت أدهى العرب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معاوية بأدهى منّي ولكنّه يغدر ويفجر ولو لا كراهيّة الغدر كنت من أدهى النّاس ولكن كلّ غدرة فجرة وكلّ فجرة كفرة ولكلّ غادر لواء يعرف به يوم القيامة واللّه ما استغفل بالمكيدة ولا استغمز بالشّديدة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سواء امام الهدى وامام الرّدى وولىّ النّبيّ وعدوّ النّبيّ</w:t>
      </w:r>
      <w:r>
        <w:rPr>
          <w:rFonts w:eastAsia="Amiri" w:cs="Amiri" w:ascii="Amiri" w:hAnsi="Amiri"/>
          <w:color w:val="111111"/>
          <w:sz w:val="28"/>
          <w:szCs w:val="28"/>
          <w:rtl w:val="true"/>
          <w:lang w:bidi="ar-SA"/>
        </w:rPr>
        <w:t>.</w:t>
      </w:r>
    </w:p>
    <w:p>
      <w:pPr>
        <w:pStyle w:val="Heading4"/>
        <w:numPr>
          <w:ilvl w:val="3"/>
          <w:numId w:val="1"/>
        </w:numPr>
        <w:rPr/>
      </w:pPr>
      <w:bookmarkStart w:id="1278" w:name="__RefHeading___Toc3235348_1067777946"/>
      <w:bookmarkStart w:id="1279" w:name="_Toc480"/>
      <w:bookmarkEnd w:id="1278"/>
      <w:r>
        <w:rPr>
          <w:rtl w:val="true"/>
        </w:rPr>
        <w:t>الخامس</w:t>
      </w:r>
      <w:bookmarkEnd w:id="127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الحسن اليقطيني ، ثنا الحسين بن عبد اللّه الرّقي ، ثنا محمّد بن عوف ، ثنا محمّد بن خالد البصريّ ، ثنا الحسن بن زكريّاء الثقفي عن عنبسة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الحسن بن أبي الحسن وأتاه رجل من بني ناجية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بلغنا انّك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 يأكل من حشف المدينة لكان خيرا له ممّا صنع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كلمة باطل حقنت بها دما واللّه لقد فقدوه سهما من مرامز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واللّه ليس بسروقة لمال اللّه ولا بنؤومة عن أمر اللّه أعطي القرآن عزائمه فيما عليه وله أحلّ حلاله وحرّم حرامه حتّى أورده ذلك على حياض غدقة ورياض مونقة ذلك عليّ بن أبي طالب يا لكع</w:t>
      </w:r>
      <w:r>
        <w:rPr>
          <w:rFonts w:eastAsia="Amiri" w:cs="Amiri" w:ascii="Amiri" w:hAnsi="Amiri"/>
          <w:color w:val="111111"/>
          <w:sz w:val="28"/>
          <w:szCs w:val="28"/>
          <w:rtl w:val="true"/>
          <w:lang w:bidi="ar-SA"/>
        </w:rPr>
        <w:t>.</w:t>
      </w:r>
    </w:p>
    <w:p>
      <w:pPr>
        <w:pStyle w:val="Heading4"/>
        <w:numPr>
          <w:ilvl w:val="3"/>
          <w:numId w:val="1"/>
        </w:numPr>
        <w:rPr/>
      </w:pPr>
      <w:bookmarkStart w:id="1280" w:name="__RefHeading___Toc3235350_1067777946"/>
      <w:bookmarkStart w:id="1281" w:name="_Toc481"/>
      <w:bookmarkEnd w:id="1280"/>
      <w:r>
        <w:rPr>
          <w:rtl w:val="true"/>
        </w:rPr>
        <w:t>السادس</w:t>
      </w:r>
      <w:bookmarkEnd w:id="128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ابن ابى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282" w:name="pg10240_101653"/>
    </w:p>
    <w:p>
      <w:pPr>
        <w:pStyle w:val="BookText"/>
        <w:rPr/>
      </w:pPr>
      <w:bookmarkEnd w:id="1282"/>
      <w:r>
        <w:rPr>
          <w:rFonts w:ascii="Amiri" w:hAnsi="Amiri" w:eastAsia="Amiri" w:cs="Amiri"/>
          <w:color w:val="111111"/>
          <w:sz w:val="28"/>
          <w:sz w:val="28"/>
          <w:szCs w:val="28"/>
          <w:rtl w:val="true"/>
          <w:lang w:bidi="ar-SA"/>
        </w:rPr>
        <w:t xml:space="preserve">قال عاصم بن زياد لعليّ حيث وعظه عليه‌السلام وأمره بترك الرهبانيّة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اقتصرت يا أمير المؤمنين على لبس الخشن وأكل الجشب؟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افترض على أئمة العدل ان يقدروا لأنفسهم بالقوام كيلا يتبيّغ بالفقير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قوله عليه‌السلام بعين ما تقدّم عنه لكنّه ذكر بدل كلمة بالقوام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كضعفة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صالح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ابن عباس بمثل ما تقدّم عن عاصم بن زياد</w:t>
      </w:r>
      <w:r>
        <w:rPr>
          <w:rFonts w:eastAsia="Amiri" w:cs="Amiri" w:ascii="Amiri" w:hAnsi="Amiri"/>
          <w:color w:val="111111"/>
          <w:sz w:val="28"/>
          <w:szCs w:val="28"/>
          <w:rtl w:val="true"/>
          <w:lang w:bidi="ar-SA"/>
        </w:rPr>
        <w:t>.</w:t>
      </w:r>
    </w:p>
    <w:p>
      <w:pPr>
        <w:pStyle w:val="Heading3"/>
        <w:numPr>
          <w:ilvl w:val="2"/>
          <w:numId w:val="1"/>
        </w:numPr>
        <w:rPr/>
      </w:pPr>
      <w:bookmarkStart w:id="1283" w:name="__RefHeading___Toc3235352_1067777946"/>
      <w:bookmarkStart w:id="1284" w:name="_Toc482"/>
      <w:bookmarkEnd w:id="1283"/>
      <w:r>
        <w:rPr>
          <w:rtl w:val="true"/>
        </w:rPr>
        <w:t xml:space="preserve">الباب السابع </w:t>
      </w:r>
      <w:r>
        <w:rPr>
          <w:rtl w:val="true"/>
        </w:rPr>
        <w:t xml:space="preserve">: </w:t>
      </w:r>
      <w:r>
        <w:rPr>
          <w:rtl w:val="true"/>
        </w:rPr>
        <w:t>في عبادته عليه‌السلام انه عليه‌السلام كان يعبد اللّه مع النبيّ صلی اللّه عليه وآله بسنين قبل الناس</w:t>
      </w:r>
      <w:bookmarkEnd w:id="1284"/>
    </w:p>
    <w:p>
      <w:pPr>
        <w:pStyle w:val="Heading4"/>
        <w:numPr>
          <w:ilvl w:val="3"/>
          <w:numId w:val="1"/>
        </w:numPr>
        <w:rPr/>
      </w:pPr>
      <w:bookmarkStart w:id="1285" w:name="__RefHeading___Toc3235354_1067777946"/>
      <w:bookmarkStart w:id="1286" w:name="_Toc483"/>
      <w:bookmarkEnd w:id="1285"/>
      <w:r>
        <w:rPr>
          <w:rtl w:val="true"/>
        </w:rPr>
        <w:t>اشارة</w:t>
      </w:r>
      <w:bookmarkEnd w:id="128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عبدت اللّه قبل أن يعبد أحد من هذه الأمّة سبع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الخلعي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العشرة لمحبّ الدّين الطبري</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هذا الحديث منه عليه‌السلام بلفظ صلّيت وتواتر أنّه أوّل من صلّي مع </w:t>
      </w:r>
    </w:p>
    <w:p>
      <w:pPr>
        <w:pStyle w:val="BookText"/>
        <w:rPr/>
      </w:pPr>
      <w:r>
        <w:rPr>
          <w:rFonts w:ascii="Amiri" w:hAnsi="Amiri" w:eastAsia="Amiri" w:cs="Amiri"/>
          <w:color w:val="111111"/>
          <w:sz w:val="28"/>
          <w:sz w:val="28"/>
          <w:szCs w:val="28"/>
          <w:rtl w:val="true"/>
          <w:lang w:bidi="ar-SA"/>
        </w:rPr>
        <w:t>النّبيّ وأوردنا جملة من طرقه فيما مضي</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بن حجر الهيتمى المكي المتوفى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رضي‌اللّه‌عنه عن حكمة استعمال كرم اللّه وجهه في حقّ عليّ رضي‌اللّه‌عنه دون غيره عوضا عن الترضي وهل يستعمل ذلك لغيره من الصحابة فأجاب بقوله حكمة ذلك أنّ عليّا كرّم اللّه وجهه ورضي‌اللّه‌عنه لم يسجد لصنم قط فناسب أن يدعي له بما هو مطابق لحاله من تكرمة الوجه والمراد به حقيقته او الكناية عن الذّات أي حفظه عن أن يتوجّه لغير اللّه تعالى في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سبب ذلك أنّه لم يسجد لصنم قطّ ولم يولّ وجهه عن الكفّار في محاربته</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287" w:name="pg10240_101655"/>
    </w:p>
    <w:p>
      <w:pPr>
        <w:pStyle w:val="BookText"/>
        <w:rPr/>
      </w:pPr>
      <w:bookmarkEnd w:id="1287"/>
      <w:r>
        <w:rPr>
          <w:rFonts w:ascii="Amiri" w:hAnsi="Amiri" w:eastAsia="Amiri" w:cs="Amiri"/>
          <w:color w:val="111111"/>
          <w:sz w:val="28"/>
          <w:sz w:val="28"/>
          <w:szCs w:val="28"/>
          <w:rtl w:val="true"/>
          <w:lang w:bidi="ar-SA"/>
        </w:rPr>
        <w:t xml:space="preserve">وأخرج ابن سعد عن الحسن بن يزيد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يعبد عليّ الأوثان قطّ</w:t>
      </w:r>
      <w:r>
        <w:rPr>
          <w:rFonts w:eastAsia="Amiri" w:cs="Amiri" w:ascii="Amiri" w:hAnsi="Amiri"/>
          <w:color w:val="111111"/>
          <w:sz w:val="28"/>
          <w:szCs w:val="28"/>
          <w:rtl w:val="true"/>
          <w:lang w:bidi="ar-SA"/>
        </w:rPr>
        <w:t>.</w:t>
      </w:r>
    </w:p>
    <w:p>
      <w:pPr>
        <w:pStyle w:val="Heading4"/>
        <w:numPr>
          <w:ilvl w:val="3"/>
          <w:numId w:val="1"/>
        </w:numPr>
        <w:rPr/>
      </w:pPr>
      <w:bookmarkStart w:id="1288" w:name="__RefHeading___Toc3235356_1067777946"/>
      <w:bookmarkStart w:id="1289" w:name="_Toc484"/>
      <w:bookmarkEnd w:id="1288"/>
      <w:r>
        <w:rPr>
          <w:rtl w:val="true"/>
        </w:rPr>
        <w:t>تضرعه عليه‌السلام وابتهاله على اللّه تعالى</w:t>
      </w:r>
      <w:bookmarkEnd w:id="128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على اسماعيل بن القاسم القالي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ينتهي سنده إلى رجل من همدان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منّا ذكر مداركه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قال معاوية 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ضرار صف لي عليّا فساق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باللّه لقد رأيته في بعض مواقفه وقد أرخي اللّيل سدوله ، وغارت نجومه وقد مثّل في محرابه قابضا على لحيته يتململ تململ السليم ، ويبكي بكاء الحزين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غرّي غيري أبي تعرّضت أم إليّ تشوّقت هيهات هيهات قد باينتك ثلاثا لا رجعة فيها فعمرك قصير ، وخطرك حقير آه آه من قلّة الزّاد وبعد السّفر ووحشة الطريق فبكي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الحسن فلقد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إسحاق ابراهيم القيرواني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الأدب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عقد الفريد ط الشرفية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القاسم محمود بن عمر الزمخشرىّ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أبو الفرج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الشيخ أبو محمد عفيف الدين اليافعي اليماني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والتطريز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الشيخ جمال الدين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النسابة الشيخ شهاب الدين أحمد بن عبد الوهاب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شهاب الدين محمد بن احمد الحلي الشافعي الابشهى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سعدى الابى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الارجوزة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1290" w:name="pg10240_101657"/>
    </w:p>
    <w:p>
      <w:pPr>
        <w:pStyle w:val="BookText"/>
        <w:rPr/>
      </w:pPr>
      <w:bookmarkEnd w:id="1290"/>
      <w:r>
        <w:rPr>
          <w:rFonts w:ascii="Amiri" w:hAnsi="Amiri" w:eastAsia="Amiri" w:cs="Amiri"/>
          <w:color w:val="111111"/>
          <w:sz w:val="28"/>
          <w:sz w:val="28"/>
          <w:szCs w:val="28"/>
          <w:rtl w:val="true"/>
          <w:lang w:bidi="ar-SA"/>
        </w:rPr>
        <w:t xml:space="preserve">ومنهم العلامة الشيخ 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عبد المعطى المصري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اللّه عامر الشبراويّ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مصطفى رشدي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يوسف النبهاني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 لال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محمد بن مخلوف المالكي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المالكية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السلفية بالقاهرة</w:t>
      </w:r>
      <w:r>
        <w:rPr>
          <w:rFonts w:eastAsia="Amiri" w:cs="Amiri" w:ascii="Amiri" w:hAnsi="Amiri"/>
          <w:color w:val="111111"/>
          <w:sz w:val="28"/>
          <w:szCs w:val="28"/>
          <w:rtl w:val="true"/>
          <w:lang w:bidi="ar-SA"/>
        </w:rPr>
        <w:t>).</w:t>
      </w:r>
    </w:p>
    <w:p>
      <w:pPr>
        <w:pStyle w:val="Heading4"/>
        <w:numPr>
          <w:ilvl w:val="3"/>
          <w:numId w:val="1"/>
        </w:numPr>
        <w:rPr/>
      </w:pPr>
      <w:bookmarkStart w:id="1291" w:name="__RefHeading___Toc3235358_1067777946"/>
      <w:bookmarkStart w:id="1292" w:name="_Toc485"/>
      <w:bookmarkEnd w:id="1291"/>
      <w:r>
        <w:rPr>
          <w:rtl w:val="true"/>
        </w:rPr>
        <w:t>كان عليه‌السلام يصلّى في اليوم والليلة ألف ركعة</w:t>
      </w:r>
      <w:bookmarkEnd w:id="129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الصنعاني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للمعتزلة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الباقر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عليّ عليه‌السلام ألف عبد وكان يصلّي في اليوم والليلة ألف ركعة</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bookmarkStart w:id="1293" w:name="pg10240_101658"/>
    </w:p>
    <w:p>
      <w:pPr>
        <w:pStyle w:val="BookText"/>
        <w:rPr/>
      </w:pPr>
      <w:bookmarkEnd w:id="1293"/>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Heading4"/>
        <w:numPr>
          <w:ilvl w:val="3"/>
          <w:numId w:val="1"/>
        </w:numPr>
        <w:rPr/>
      </w:pPr>
      <w:bookmarkStart w:id="1294" w:name="__RefHeading___Toc3235360_1067777946"/>
      <w:bookmarkStart w:id="1295" w:name="_Toc486"/>
      <w:bookmarkEnd w:id="1294"/>
      <w:r>
        <w:rPr>
          <w:rtl w:val="true"/>
        </w:rPr>
        <w:t>خشوعه عليه‌السلام في الصلاة</w:t>
      </w:r>
      <w:bookmarkEnd w:id="129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ابو حامد الشيخ محمد بن محمد الغزالي الطوسي المتوفى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مكاشفة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ابراهيم تاج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كرّم اللّه وجهه كان إذا حضرت الصلاة يتزلزل ويتلوّن وجهه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يا أمير المؤمنين؟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وقت أمانة عرضها اللّه على السماوات والأرض والجبال فأبين أن يحملنها وأشفقن منها وحملتها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نصر بن محمد السمرقندي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عليّ بن أبي طالب كرّم اللّه وجهه أنّه كان إذا حضر وقت الصلاة ارتعدت فرائصه وتغيّر لونه فسئل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وقت الأمانة الّتي عرضها اللّه على السّماوات والأرض والجبال فأبين أن يحملنها وأشفقن منها وحملها الإنسان فلا أدري أأحسن أداء ما حملت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هذا أيضا عن زين العابدين عليّ بن الحسين بن عليّ بن أبي طالب رضي‌اللّه‌عنهم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صالح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ذخيرة الملوك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مكاشفة القلوب</w:t>
      </w:r>
      <w:r>
        <w:rPr>
          <w:rFonts w:eastAsia="Amiri" w:cs="Amiri" w:ascii="Amiri" w:hAnsi="Amiri"/>
          <w:color w:val="111111"/>
          <w:sz w:val="28"/>
          <w:szCs w:val="28"/>
          <w:rtl w:val="true"/>
          <w:lang w:bidi="ar-SA"/>
        </w:rPr>
        <w:t xml:space="preserve">». </w:t>
      </w:r>
      <w:bookmarkStart w:id="1296" w:name="pg10240_101659"/>
    </w:p>
    <w:p>
      <w:pPr>
        <w:pStyle w:val="Heading4"/>
        <w:numPr>
          <w:ilvl w:val="3"/>
          <w:numId w:val="1"/>
        </w:numPr>
        <w:rPr/>
      </w:pPr>
      <w:bookmarkStart w:id="1297" w:name="__RefHeading___Toc3235362_1067777946"/>
      <w:bookmarkStart w:id="1298" w:name="_Toc487"/>
      <w:bookmarkEnd w:id="1296"/>
      <w:bookmarkEnd w:id="1297"/>
      <w:r>
        <w:rPr>
          <w:rtl w:val="true"/>
        </w:rPr>
        <w:t>كان التوجه الى اللّه قد استوعب قلبه في الصلاة بحيث لم يلتفت الى إخراج السهم من رجله</w:t>
      </w:r>
      <w:bookmarkEnd w:id="129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محمد صالح الكشفى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إنّ عليّا قد أصاب رجله في غزوة أحد سهم صعب إخراجه فأمر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بإخراجه حين اشتغاله بالصلاة فأخرجوه من رجله فقال بعد فراغه عن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 يلتفت بذلك</w:t>
      </w:r>
      <w:r>
        <w:rPr>
          <w:rFonts w:eastAsia="IRNazanin" w:cs="IRNazanin"/>
          <w:color w:val="111111"/>
          <w:sz w:val="28"/>
          <w:szCs w:val="28"/>
          <w:rtl w:val="true"/>
          <w:lang w:bidi="fa-IR"/>
        </w:rPr>
        <w:t>.</w:t>
      </w:r>
    </w:p>
    <w:p>
      <w:pPr>
        <w:pStyle w:val="Heading4"/>
        <w:numPr>
          <w:ilvl w:val="3"/>
          <w:numId w:val="1"/>
        </w:numPr>
        <w:rPr/>
      </w:pPr>
      <w:bookmarkStart w:id="1299" w:name="__RefHeading___Toc3235364_1067777946"/>
      <w:bookmarkStart w:id="1300" w:name="_Toc488"/>
      <w:bookmarkEnd w:id="1299"/>
      <w:r>
        <w:rPr>
          <w:rtl w:val="true"/>
        </w:rPr>
        <w:t xml:space="preserve">قول عليّ بن الحسين عليهما‌السلام وكان في غاية العبادة </w:t>
      </w:r>
      <w:r>
        <w:rPr>
          <w:rtl w:val="true"/>
        </w:rPr>
        <w:t xml:space="preserve">: </w:t>
      </w:r>
      <w:r>
        <w:rPr>
          <w:rtl w:val="true"/>
        </w:rPr>
        <w:t>ان عبادتي عند عبادة عليّ عليه‌السلام كعبادته عند عبادة رسول اللّه صلی اللّه عليه وآله</w:t>
      </w:r>
      <w:bookmarkEnd w:id="130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لعليّ بن الحسين عليهما‌السلام وكان الغاية في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عبادتك من عبادة جدّك؟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عبادتي عند عبادة جدّي كعبادة جدّي عند عبادة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bookmarkStart w:id="1301" w:name="pg10240_101660"/>
    </w:p>
    <w:p>
      <w:pPr>
        <w:pStyle w:val="Heading4"/>
        <w:numPr>
          <w:ilvl w:val="3"/>
          <w:numId w:val="1"/>
        </w:numPr>
        <w:rPr/>
      </w:pPr>
      <w:bookmarkStart w:id="1302" w:name="__RefHeading___Toc3235366_1067777946"/>
      <w:bookmarkStart w:id="1303" w:name="_Toc489"/>
      <w:bookmarkEnd w:id="1301"/>
      <w:bookmarkEnd w:id="1302"/>
      <w:r>
        <w:rPr>
          <w:rtl w:val="true"/>
        </w:rPr>
        <w:t>في أنّ صلاته عليه‌السلام كانت تذكر صلاة رسول اللّه صلی اللّه عليه وآله</w:t>
      </w:r>
      <w:bookmarkEnd w:id="130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بكر أحمد بن الحسين بن على بن موسى الخسروجردي البيهقي الشافعي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محمّد بن عبد اللّه الحافظ ، أخبرني أبو أحمد بن أبي الحسين الدّارمي ، ثنا محمّد بن المسيّب ، ثنا إسحاق بن شاهين ، ثنا خالد عن الجريري عن أبي العلاء عن مطرف عن عمران بن حصين قال صلّي مع عليّ رضي‌اللّه‌عنه بالبصرة فقال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هذا الرّجل صلاة كان يصلّيها بنا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فذكر أنّه كان يكبّر كلّما رفع وكلّما وضع رواه البخاريّ في الصحيح عن إسحاق بن شاهين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عبد اللّه الحافظ ، أخبرني أبو النضر الفقيه ، ثنا محمّد بن نصر ، ثنا يحيى بن يحيى ، عن حمّاد بن زيد عن غيلان بن جرير ، عن مطرف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أنا وعمران بن حصين خلف عليّ بن أبي طالب رضي‌اللّه‌عنه وكان إذا سجد كبّر وإذا رفع رأسه كبّر وإذا نهض من الرّكعتين كبّر فلمّا قضى الصلاة أخذ عمران بيدي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ذكرني هذا مثل صلاة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او لقد صلّي بنا هذا مثل صلاة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لفظ حديث يحيى بن يحيى وفي حديث سليمان فلمّا انصرفنا أخذ عمران بيدي رواه البخاريّ في الصحيح عن سليمان بن حرب ورواه مسلم عن يحيى بن يحيى</w:t>
      </w:r>
      <w:r>
        <w:rPr>
          <w:rFonts w:eastAsia="IRNazanin" w:cs="IRNazanin"/>
          <w:color w:val="111111"/>
          <w:sz w:val="28"/>
          <w:szCs w:val="28"/>
          <w:rtl w:val="true"/>
          <w:lang w:bidi="fa-IR"/>
        </w:rPr>
        <w:t xml:space="preserve">. </w:t>
      </w:r>
      <w:bookmarkStart w:id="1304" w:name="pg10240_101661"/>
    </w:p>
    <w:p>
      <w:pPr>
        <w:pStyle w:val="Heading4"/>
        <w:numPr>
          <w:ilvl w:val="3"/>
          <w:numId w:val="1"/>
        </w:numPr>
        <w:rPr/>
      </w:pPr>
      <w:bookmarkStart w:id="1305" w:name="__RefHeading___Toc3235368_1067777946"/>
      <w:bookmarkStart w:id="1306" w:name="_Toc490"/>
      <w:bookmarkEnd w:id="1304"/>
      <w:bookmarkEnd w:id="1305"/>
      <w:r>
        <w:rPr>
          <w:rtl w:val="true"/>
        </w:rPr>
        <w:t>كان له عليه‌السلام بيت في المسجد يتعبد فيه كما كان لرسول اللّه صلی اللّه عليه وآله</w:t>
      </w:r>
      <w:bookmarkEnd w:id="130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الامرتسرى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حارثة بن سعد بن أبي وقاص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لعليّ بيت في المسجد كان يتعبّد فيه كما كان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الخوارزميّ </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المناقب عن جعفر الصادق عليه‌السلام قال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أمير المؤمنين على عليه‌السلام يعمل عمل رجل كأنه ينظر الى الجنة والنار</w:t>
      </w:r>
      <w:r>
        <w:rPr>
          <w:rFonts w:eastAsia="Amiri" w:cs="Amiri" w:ascii="Amiri" w:hAnsi="Amiri"/>
          <w:color w:val="111111"/>
          <w:sz w:val="28"/>
          <w:szCs w:val="28"/>
          <w:rtl w:val="true"/>
          <w:lang w:bidi="ar-SA"/>
        </w:rPr>
        <w:t>.</w:t>
      </w:r>
    </w:p>
    <w:p>
      <w:pPr>
        <w:pStyle w:val="Heading4"/>
        <w:numPr>
          <w:ilvl w:val="3"/>
          <w:numId w:val="1"/>
        </w:numPr>
        <w:rPr/>
      </w:pPr>
      <w:bookmarkStart w:id="1307" w:name="__RefHeading___Toc3235370_1067777946"/>
      <w:bookmarkStart w:id="1308" w:name="_Toc491"/>
      <w:bookmarkEnd w:id="1307"/>
      <w:r>
        <w:rPr>
          <w:rtl w:val="true"/>
        </w:rPr>
        <w:t>ذكر شطر من وصف عبادته عليه‌السلام</w:t>
      </w:r>
      <w:bookmarkEnd w:id="130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العبادة فكان أعبد النّاس وأكثرهم صلاتا وصوما ومنه </w:t>
      </w:r>
      <w:bookmarkStart w:id="1309" w:name="pg10240_101662"/>
    </w:p>
    <w:p>
      <w:pPr>
        <w:pStyle w:val="BookText"/>
        <w:rPr/>
      </w:pPr>
      <w:bookmarkEnd w:id="1309"/>
      <w:r>
        <w:rPr>
          <w:rFonts w:ascii="Amiri" w:hAnsi="Amiri" w:eastAsia="Amiri" w:cs="Amiri"/>
          <w:color w:val="111111"/>
          <w:sz w:val="28"/>
          <w:sz w:val="28"/>
          <w:szCs w:val="28"/>
          <w:rtl w:val="true"/>
          <w:lang w:bidi="ar-SA"/>
        </w:rPr>
        <w:t>تعلّم النّاس صلاة اللّيل وملازمة الأوراد وقيام النّافلة وما ظنّك برجل يبلغ من محافظته على ورده أن يبسط له نطع بين الصفّين ليلة الهرير فيصلّي عليه ورده والسّهام تقع بين يديه وتمرّ على صماخيه يمينا وشمالا فلا يرتاع لذلك ولا يقوم حتّى يفرغ من وظيفته وما ظنّك برجل كانت جبهته كثفنة البعير لطول سجوده ، وأنت إذا تأمّلت دعواته ومناجاته ووقفت على ما فيها من تعظيم اللّه سبحانه وإجلاله وما يتضمّنه من الخضوع لهيبته والخشوع لعزّته والاستخذاء له عرفت ما ينطوى عليه من الإخلاص وفهمت من أيّ قلب خرجت وعلى أيّ لسان 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توصيف عبادته بعين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يعمل عمل رجل كأنّه ينظر إلى الجنّة والنّار</w:t>
      </w:r>
      <w:r>
        <w:rPr>
          <w:rFonts w:eastAsia="Amiri" w:cs="Amiri" w:ascii="Amiri" w:hAnsi="Amiri"/>
          <w:color w:val="111111"/>
          <w:sz w:val="28"/>
          <w:szCs w:val="28"/>
          <w:rtl w:val="true"/>
          <w:lang w:bidi="ar-SA"/>
        </w:rPr>
        <w:t>.</w:t>
      </w:r>
    </w:p>
    <w:p>
      <w:pPr>
        <w:pStyle w:val="Heading4"/>
        <w:numPr>
          <w:ilvl w:val="3"/>
          <w:numId w:val="1"/>
        </w:numPr>
        <w:rPr/>
      </w:pPr>
      <w:bookmarkStart w:id="1310" w:name="__RefHeading___Toc3235372_1067777946"/>
      <w:bookmarkStart w:id="1311" w:name="_Toc492"/>
      <w:bookmarkEnd w:id="1310"/>
      <w:r>
        <w:rPr>
          <w:rtl w:val="true"/>
        </w:rPr>
        <w:t xml:space="preserve">أنه عليه‌السلام ينادى يوم القيامة </w:t>
      </w:r>
      <w:r>
        <w:rPr>
          <w:rtl w:val="true"/>
        </w:rPr>
        <w:t xml:space="preserve">: </w:t>
      </w:r>
      <w:r>
        <w:rPr>
          <w:rtl w:val="true"/>
        </w:rPr>
        <w:t>يا عابد</w:t>
      </w:r>
      <w:bookmarkEnd w:id="131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الإسناد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محمّد بن أحمد بن شاذان هذا أخبرني أبو محمّد عبد اللّه بن الحسين الصّالح عن محمّد بن عليّ الأعرج ، عن محمّد بن الحسين بن عبد الوهّاب ، عن عليّ بن الحسين ، عن الرّبيع بن يزيد الرّقاشيّ ،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ينادون عليّ ابن أبي طالب عليه‌السلام بسبعة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صدّيق ، يا دالّ ، يا عابد ، يا هادي ، يا مهديّ ، يا فتى ، يا عليّ مرّ أنت وشيعتك إلى الجنّة بغير حساب</w:t>
      </w:r>
      <w:r>
        <w:rPr>
          <w:rFonts w:eastAsia="IRNazanin" w:cs="IRNazanin"/>
          <w:color w:val="111111"/>
          <w:sz w:val="28"/>
          <w:szCs w:val="28"/>
          <w:rtl w:val="true"/>
          <w:lang w:bidi="fa-IR"/>
        </w:rPr>
        <w:t xml:space="preserve">. </w:t>
      </w:r>
      <w:bookmarkStart w:id="1312" w:name="pg10240_101663"/>
    </w:p>
    <w:p>
      <w:pPr>
        <w:pStyle w:val="Heading3"/>
        <w:numPr>
          <w:ilvl w:val="2"/>
          <w:numId w:val="1"/>
        </w:numPr>
        <w:rPr/>
      </w:pPr>
      <w:bookmarkStart w:id="1313" w:name="__RefHeading___Toc3235374_1067777946"/>
      <w:bookmarkStart w:id="1314" w:name="_Toc493"/>
      <w:bookmarkEnd w:id="1312"/>
      <w:bookmarkEnd w:id="1313"/>
      <w:r>
        <w:rPr>
          <w:rtl w:val="true"/>
        </w:rPr>
        <w:t xml:space="preserve">الباب الثامن </w:t>
      </w:r>
      <w:r>
        <w:rPr>
          <w:rtl w:val="true"/>
        </w:rPr>
        <w:t xml:space="preserve">: </w:t>
      </w:r>
      <w:r>
        <w:rPr>
          <w:rtl w:val="true"/>
        </w:rPr>
        <w:t>في تواضعه عليه‌السلام</w:t>
      </w:r>
      <w:bookmarkEnd w:id="1314"/>
    </w:p>
    <w:p>
      <w:pPr>
        <w:pStyle w:val="Heading4"/>
        <w:numPr>
          <w:ilvl w:val="3"/>
          <w:numId w:val="1"/>
        </w:numPr>
        <w:rPr/>
      </w:pPr>
      <w:bookmarkStart w:id="1315" w:name="__RefHeading___Toc3235376_1067777946"/>
      <w:bookmarkStart w:id="1316" w:name="_Toc494"/>
      <w:bookmarkEnd w:id="1315"/>
      <w:r>
        <w:rPr>
          <w:rtl w:val="true"/>
        </w:rPr>
        <w:t>اشارة</w:t>
      </w:r>
      <w:bookmarkEnd w:id="1316"/>
    </w:p>
    <w:p>
      <w:pPr>
        <w:pStyle w:val="BookText"/>
        <w:rPr/>
      </w:pPr>
      <w:r>
        <w:rPr>
          <w:rFonts w:ascii="Amiri" w:hAnsi="Amiri" w:eastAsia="Amiri" w:cs="Amiri"/>
          <w:color w:val="111111"/>
          <w:sz w:val="28"/>
          <w:sz w:val="28"/>
          <w:szCs w:val="28"/>
          <w:rtl w:val="true"/>
          <w:lang w:bidi="ar-SA"/>
        </w:rPr>
        <w:t xml:space="preserve">ونذكر له شاهدين </w:t>
      </w:r>
      <w:r>
        <w:rPr>
          <w:rFonts w:eastAsia="Amiri" w:cs="Amiri" w:ascii="Amiri" w:hAnsi="Amiri"/>
          <w:color w:val="111111"/>
          <w:sz w:val="28"/>
          <w:szCs w:val="28"/>
          <w:rtl w:val="true"/>
          <w:lang w:bidi="ar-SA"/>
        </w:rPr>
        <w:t>:</w:t>
      </w:r>
    </w:p>
    <w:p>
      <w:pPr>
        <w:pStyle w:val="Heading4"/>
        <w:numPr>
          <w:ilvl w:val="3"/>
          <w:numId w:val="1"/>
        </w:numPr>
        <w:rPr/>
      </w:pPr>
      <w:bookmarkStart w:id="1317" w:name="__RefHeading___Toc3235378_1067777946"/>
      <w:bookmarkStart w:id="1318" w:name="_Toc495"/>
      <w:bookmarkEnd w:id="1317"/>
      <w:r>
        <w:rPr>
          <w:rtl w:val="true"/>
        </w:rPr>
        <w:t>الاول</w:t>
      </w:r>
      <w:bookmarkEnd w:id="1318"/>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يوسف بن يعقوب عن أبي صالح بيّاع الأكسية أنّ جدّته لقيت عليّا عليه‌السلام بالكوفة ومعه تمر يحمله فسلّمت عليه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يا أمير المؤمنين هذا التّمر أحمله عنك إلى بيتك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العيال أحقّ بحمله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تأكلين منه؟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به إلى منزله ثمّ رجع مرتديا بتلك الشّملة وفيها قشور التّمر فصلّي بالنّاس فيها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صالح بيّاع الأكسية عن جدّته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اشترى تمرا بدرهم فحمله في ملحفته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ألا نحمله عنك؟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العيال أحقّ بحمله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السيد مسعود بن حسن بن أبي بكر القناوى الشافعي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الرحيم الرحمن في شرح لامية ابن الوردي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واشترى عليّ كرّم اللّه وجهه تمرا بدراهم ، فحمله في ردائه ، فسأله بعض أصحابه أن يحمله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العيال أحقّ بحمله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إسحاق برهان الدين محمد بن ابراهيم الأنصاري الكتبي المتوفى سنة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الخصائص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ثنا عليّ بن هاشم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بيّاع الأكسية عن جدّته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علاء الدين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صالح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الراغب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الحياة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صالح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تأكلين؟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أريده</w:t>
      </w:r>
      <w:r>
        <w:rPr>
          <w:rFonts w:eastAsia="Amiri" w:cs="Amiri" w:ascii="Amiri" w:hAnsi="Amiri"/>
          <w:color w:val="111111"/>
          <w:sz w:val="28"/>
          <w:szCs w:val="28"/>
          <w:rtl w:val="true"/>
          <w:lang w:bidi="ar-SA"/>
        </w:rPr>
        <w:t xml:space="preserve">. </w:t>
      </w:r>
      <w:bookmarkStart w:id="1319" w:name="pg10240_101665"/>
    </w:p>
    <w:p>
      <w:pPr>
        <w:pStyle w:val="BookText"/>
        <w:rPr/>
      </w:pPr>
      <w:bookmarkEnd w:id="1319"/>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صالح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Heading4"/>
        <w:numPr>
          <w:ilvl w:val="3"/>
          <w:numId w:val="1"/>
        </w:numPr>
        <w:rPr/>
      </w:pPr>
      <w:bookmarkStart w:id="1320" w:name="__RefHeading___Toc3235380_1067777946"/>
      <w:bookmarkStart w:id="1321" w:name="_Toc496"/>
      <w:bookmarkEnd w:id="1320"/>
      <w:r>
        <w:rPr>
          <w:rtl w:val="true"/>
        </w:rPr>
        <w:t>الثاني</w:t>
      </w:r>
      <w:bookmarkEnd w:id="1321"/>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هاشم عن زاذان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يمشي في الأسواق وحده وهو خليفة يرشد الضّال ويعين الضعيف ويمرّ بالبياع والبقال فيفتح عليه القرآن ويقرأ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أهل العدل والتواضع من الولاة وأهل القدرة من سائر الناس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حقيق بالتواضع من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ويكفى المرء من دنياه قوت</w:t>
      </w:r>
    </w:p>
    <w:p>
      <w:pPr>
        <w:pStyle w:val="BookText"/>
        <w:rPr/>
      </w:pPr>
      <w:r>
        <w:rPr>
          <w:rFonts w:ascii="Amiri" w:hAnsi="Amiri" w:eastAsia="Amiri" w:cs="Amiri"/>
          <w:color w:val="111111"/>
          <w:sz w:val="28"/>
          <w:sz w:val="28"/>
          <w:szCs w:val="28"/>
          <w:rtl w:val="true"/>
          <w:lang w:bidi="ar-SA"/>
        </w:rPr>
        <w:t xml:space="preserve">فما للمرء يصبح ذا 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وجرحى ليس تدركه النعوت</w:t>
      </w:r>
    </w:p>
    <w:p>
      <w:pPr>
        <w:pStyle w:val="BookText"/>
        <w:rPr/>
      </w:pPr>
      <w:r>
        <w:rPr>
          <w:rFonts w:ascii="Amiri" w:hAnsi="Amiri" w:eastAsia="Amiri" w:cs="Amiri"/>
          <w:color w:val="111111"/>
          <w:sz w:val="28"/>
          <w:sz w:val="28"/>
          <w:szCs w:val="28"/>
          <w:rtl w:val="true"/>
          <w:lang w:bidi="ar-SA"/>
        </w:rPr>
        <w:t xml:space="preserve">فيا هذا مترحل عن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قوم كلامهم السكوت</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2" w:name="pg10240_101666"/>
    </w:p>
    <w:p>
      <w:pPr>
        <w:pStyle w:val="BookText"/>
        <w:rPr/>
      </w:pPr>
      <w:bookmarkEnd w:id="1322"/>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يمشي في الأسواق فيمسك الشّسوع بيده فيناول الرّجل الشّسع ويرشد الضالّ ويعين الحمّال على الحمولة وهو يقرأ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وَالْعاقِبَةُ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نزلت في ذي القدرة من النّاس ،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زاذان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Heading4"/>
        <w:numPr>
          <w:ilvl w:val="3"/>
          <w:numId w:val="1"/>
        </w:numPr>
        <w:rPr/>
      </w:pPr>
      <w:bookmarkStart w:id="1323" w:name="__RefHeading___Toc3235382_1067777946"/>
      <w:bookmarkStart w:id="1324" w:name="_Toc497"/>
      <w:bookmarkEnd w:id="1323"/>
      <w:r>
        <w:rPr>
          <w:rtl w:val="true"/>
        </w:rPr>
        <w:t>الثالث</w:t>
      </w:r>
      <w:bookmarkEnd w:id="132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انّ أمير المؤمنين عليّا كان يجلس جلسة العبد ويأكل أكلة العبد إلخ</w:t>
      </w:r>
      <w:r>
        <w:rPr>
          <w:rFonts w:eastAsia="Amiri" w:cs="Amiri" w:ascii="Amiri" w:hAnsi="Amiri"/>
          <w:color w:val="111111"/>
          <w:sz w:val="28"/>
          <w:szCs w:val="28"/>
          <w:rtl w:val="true"/>
          <w:lang w:bidi="ar-SA"/>
        </w:rPr>
        <w:t>.</w:t>
      </w:r>
    </w:p>
    <w:p>
      <w:pPr>
        <w:pStyle w:val="Heading4"/>
        <w:numPr>
          <w:ilvl w:val="3"/>
          <w:numId w:val="1"/>
        </w:numPr>
        <w:rPr/>
      </w:pPr>
      <w:bookmarkStart w:id="1325" w:name="__RefHeading___Toc3235384_1067777946"/>
      <w:bookmarkStart w:id="1326" w:name="_Toc498"/>
      <w:bookmarkEnd w:id="1325"/>
      <w:r>
        <w:rPr>
          <w:rtl w:val="true"/>
        </w:rPr>
        <w:t>الرابع</w:t>
      </w:r>
      <w:bookmarkEnd w:id="132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عليّ بن أبي طالب رضي‌اللّه‌عنه للصلاة ، فوجد شيخا يمشي أمامه ، فمشي خلفه ولم يتقدّم عليه إكراما لشيبته واحتراما له ، فلمّا ركع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bookmarkStart w:id="1327" w:name="pg10240_101667"/>
    </w:p>
    <w:p>
      <w:pPr>
        <w:pStyle w:val="BookText"/>
        <w:rPr/>
      </w:pPr>
      <w:bookmarkEnd w:id="1327"/>
      <w:r>
        <w:rPr>
          <w:rFonts w:ascii="Amiri" w:hAnsi="Amiri" w:eastAsia="Amiri" w:cs="Amiri"/>
          <w:color w:val="111111"/>
          <w:sz w:val="28"/>
          <w:sz w:val="28"/>
          <w:szCs w:val="28"/>
          <w:rtl w:val="true"/>
          <w:lang w:bidi="ar-SA"/>
        </w:rPr>
        <w:t>وضع جبريل عليه‌السلام جناحه على ظهره ، فكلّما أراد أن يرفع منعه جبريل حتّى أدركه عليّرضي‌اللّه‌عنه</w:t>
      </w:r>
      <w:r>
        <w:rPr>
          <w:rFonts w:eastAsia="Amiri" w:cs="Amiri" w:ascii="Amiri" w:hAnsi="Amiri"/>
          <w:color w:val="111111"/>
          <w:sz w:val="28"/>
          <w:szCs w:val="28"/>
          <w:rtl w:val="true"/>
          <w:lang w:bidi="ar-SA"/>
        </w:rPr>
        <w:t>.</w:t>
      </w:r>
    </w:p>
    <w:p>
      <w:pPr>
        <w:pStyle w:val="Heading3"/>
        <w:numPr>
          <w:ilvl w:val="2"/>
          <w:numId w:val="1"/>
        </w:numPr>
        <w:rPr/>
      </w:pPr>
      <w:bookmarkStart w:id="1328" w:name="__RefHeading___Toc3235386_1067777946"/>
      <w:bookmarkStart w:id="1329" w:name="_Toc499"/>
      <w:bookmarkEnd w:id="1328"/>
      <w:r>
        <w:rPr>
          <w:rtl w:val="true"/>
        </w:rPr>
        <w:t xml:space="preserve">الباب التاسع </w:t>
      </w:r>
      <w:r>
        <w:rPr>
          <w:rtl w:val="true"/>
        </w:rPr>
        <w:t xml:space="preserve">: </w:t>
      </w:r>
      <w:r>
        <w:rPr>
          <w:rtl w:val="true"/>
        </w:rPr>
        <w:t>في تكسبه عليه‌السلام بكدّ يمينه</w:t>
      </w:r>
      <w:bookmarkEnd w:id="1329"/>
    </w:p>
    <w:p>
      <w:pPr>
        <w:pStyle w:val="Heading4"/>
        <w:numPr>
          <w:ilvl w:val="3"/>
          <w:numId w:val="1"/>
        </w:numPr>
        <w:rPr/>
      </w:pPr>
      <w:bookmarkStart w:id="1330" w:name="__RefHeading___Toc3235388_1067777946"/>
      <w:bookmarkStart w:id="1331" w:name="_Toc500"/>
      <w:bookmarkEnd w:id="1330"/>
      <w:r>
        <w:rPr>
          <w:rtl w:val="true"/>
        </w:rPr>
        <w:t>اشارة</w:t>
      </w:r>
      <w:bookmarkEnd w:id="1331"/>
    </w:p>
    <w:p>
      <w:pPr>
        <w:pStyle w:val="BookText"/>
        <w:rPr/>
      </w:pPr>
      <w:r>
        <w:rPr>
          <w:rFonts w:ascii="Amiri" w:hAnsi="Amiri" w:eastAsia="Amiri" w:cs="Amiri"/>
          <w:color w:val="111111"/>
          <w:sz w:val="28"/>
          <w:sz w:val="28"/>
          <w:szCs w:val="28"/>
          <w:rtl w:val="true"/>
          <w:lang w:bidi="ar-SA"/>
        </w:rPr>
        <w:t xml:space="preserve">ونذكر له شواهد </w:t>
      </w:r>
      <w:r>
        <w:rPr>
          <w:rFonts w:eastAsia="Amiri" w:cs="Amiri" w:ascii="Amiri" w:hAnsi="Amiri"/>
          <w:color w:val="111111"/>
          <w:sz w:val="28"/>
          <w:szCs w:val="28"/>
          <w:rtl w:val="true"/>
          <w:lang w:bidi="ar-SA"/>
        </w:rPr>
        <w:t>:</w:t>
      </w:r>
    </w:p>
    <w:p>
      <w:pPr>
        <w:pStyle w:val="Heading4"/>
        <w:numPr>
          <w:ilvl w:val="3"/>
          <w:numId w:val="1"/>
        </w:numPr>
        <w:rPr/>
      </w:pPr>
      <w:bookmarkStart w:id="1332" w:name="__RefHeading___Toc3235390_1067777946"/>
      <w:bookmarkStart w:id="1333" w:name="_Toc501"/>
      <w:bookmarkEnd w:id="1332"/>
      <w:r>
        <w:rPr>
          <w:rtl w:val="true"/>
        </w:rPr>
        <w:t>الاول</w:t>
      </w:r>
      <w:bookmarkEnd w:id="1333"/>
    </w:p>
    <w:p>
      <w:pPr>
        <w:pStyle w:val="BookText"/>
        <w:rPr/>
      </w:pPr>
      <w:r>
        <w:rPr>
          <w:rFonts w:ascii="Amiri" w:hAnsi="Amiri" w:eastAsia="Amiri" w:cs="Amiri"/>
          <w:color w:val="111111"/>
          <w:sz w:val="28"/>
          <w:sz w:val="28"/>
          <w:szCs w:val="28"/>
          <w:rtl w:val="true"/>
          <w:lang w:bidi="ar-SA"/>
        </w:rPr>
        <w:t xml:space="preserve">ما ذكره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لزمه في العيش الضّيق والجهد ، أعرض عن الخلق فأقبل على الكسب والكدّ</w:t>
      </w:r>
      <w:r>
        <w:rPr>
          <w:rFonts w:eastAsia="Amiri" w:cs="Amiri" w:ascii="Amiri" w:hAnsi="Amiri"/>
          <w:color w:val="111111"/>
          <w:sz w:val="28"/>
          <w:szCs w:val="28"/>
          <w:rtl w:val="true"/>
          <w:lang w:bidi="ar-SA"/>
        </w:rPr>
        <w:t>.</w:t>
      </w:r>
    </w:p>
    <w:p>
      <w:pPr>
        <w:pStyle w:val="Heading4"/>
        <w:numPr>
          <w:ilvl w:val="3"/>
          <w:numId w:val="1"/>
        </w:numPr>
        <w:rPr/>
      </w:pPr>
      <w:bookmarkStart w:id="1334" w:name="__RefHeading___Toc3235392_1067777946"/>
      <w:bookmarkStart w:id="1335" w:name="_Toc502"/>
      <w:bookmarkEnd w:id="1334"/>
      <w:r>
        <w:rPr>
          <w:rtl w:val="true"/>
        </w:rPr>
        <w:t>الثاني</w:t>
      </w:r>
      <w:bookmarkEnd w:id="133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الشيخ عز الدين عبد الحميد بن أبى الحميد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عليّا عليه‌السلام مات وخلّف عقارا كثيرا يعنون نخلا قيل لهم قد علم كلّ أحد أنّ عليّا عليه‌السلام ، استخرج عيونا بكدّ يده بالمدينة وينبع وسويعة وأحيا بها مواتا كثيرة ثمّ أخرجها عن ملكه وتصدّق بها على المسلمين ولم يمت وشيء منها في ملكه</w:t>
      </w:r>
      <w:r>
        <w:rPr>
          <w:rFonts w:eastAsia="Amiri" w:cs="Amiri" w:ascii="Amiri" w:hAnsi="Amiri"/>
          <w:color w:val="111111"/>
          <w:sz w:val="28"/>
          <w:szCs w:val="28"/>
          <w:rtl w:val="true"/>
          <w:lang w:bidi="ar-SA"/>
        </w:rPr>
        <w:t xml:space="preserve">. </w:t>
      </w:r>
      <w:bookmarkStart w:id="1336" w:name="pg10240_101668"/>
    </w:p>
    <w:p>
      <w:pPr>
        <w:pStyle w:val="Heading4"/>
        <w:numPr>
          <w:ilvl w:val="3"/>
          <w:numId w:val="1"/>
        </w:numPr>
        <w:rPr/>
      </w:pPr>
      <w:bookmarkStart w:id="1337" w:name="__RefHeading___Toc3235394_1067777946"/>
      <w:bookmarkStart w:id="1338" w:name="_Toc503"/>
      <w:bookmarkEnd w:id="1336"/>
      <w:bookmarkEnd w:id="1337"/>
      <w:r>
        <w:rPr>
          <w:rtl w:val="true"/>
        </w:rPr>
        <w:t>الثالث</w:t>
      </w:r>
      <w:bookmarkEnd w:id="1338"/>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أحمد بن عبد اللّه الاصبهانى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أحمد بن الحسن ، ثنا عبد اللّه بن أحمد بن حنبل ، حدّثني أبي ، ثنا إسماعيل بن عليّة ، وثنا عبد اللّه محمّد ، ثنا أحمد بن عليّ بن المثنّى ، ثنا أبو الرّبيع ، ثنا حمّاد ، قالا حدّثنا أيّوب السّختياني ، عن مجاهد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عليّ بن أبي طالب يوما معتجرا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جعت مرّة بالمدينة جوعا شديدا ، فخرجت أطلب العمل في عوالي المدينة ، فإذا أنا بامرأة قد جمعت مدرا تريد بلّه فأتيتها فقاطعتها كلّ ذنوب على تمرة ، فمددت ستّة عشر ذنوبا ، حتّى مجلت يداي ثمّ أتيت الماء فأصبت منه ، ثمّ أتيتها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بكفّي هكذا بين يديها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وبسط إسماعيل يديه وجمعها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فعدت لي ستّة عشرة تمرة ، فأتيت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فأخبرته ، فأكل معي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حمّاد بن زيد في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فاستقيت ستّة عشر ، أو سبعة عشر ، ثمّ غسّلت يدي فذهبت بالتّمر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فقال لي خيرا ودعا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موسى الطّحان عن مجاهد نحوه ،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أحمد بن جعفر بن مالك ، ثنا عبد اللّه بن أحمد بن حنبل ، حدّثني عليّ بن حكيم الأودي ، ثنا شريك ، عن موسى الطحّان ، عن مجاهد ، عن عليّ عليه‌السلام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إلى حائط أو بستان ، فقال لي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دلوا وتمرة ، فدلوت دلوا بتمرة ، فملأت كفّي ، ثمّ شربت من الماء ، ثمّ جئت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بملء كفّي ، فأكل بعضه وأكلت بعضه</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الشيخ أبو الفرج ابن الجوزي 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مجاهد ، عن عليّ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آخر الحديث وقال إليّ خيرا ودعا لي أخرجه أحمد وصاحب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مجاهد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فأتيت حائطا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بتمرة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فدليت حتّى ملأت كفّي ثمّ أتيت الماء فاستعذبت ، يعني شربت ، ثمّ أتيت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فأطعمته نصفه وأكلت نصفه رواه أحمد ورجاله وثقوا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الحديث من طريق الترمذيّ بعضا ومن طريق أبي يعلي كلا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علاء الدين على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 وابن الجوزي ، عن عليّ بعين ما تقدّم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لي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ملخصا كما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بكر أحمد بن الحسين بن على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عليّ بن أحمد بن عبدان ، أنبأ أحمد بن عبيد ، ثنا عبيد ، ثنا الأسفاطي يعني العبّاس بن الفضل ، ثنا عبيد اللّه بن معاذ ، ثنا المعتمر عن أبيه عن حنش عن عكرمة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نبيّ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خصاصة فبلغ ذلك عليّا رضي‌اللّه‌عنه فخرج يلتمس عملا ليصيب منه شيئا يبعث به إلى نبيّ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فأتى بستانا لرجل من اليهود فاستقى له سبعة عشر دلوا كلّ دلو بتمرة فخيره اليهودي من تمره سبع عشرة تمرة عجوة فجاء بها إلى نبيّ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هذا يا أبا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ما بك من الخصاصة يا نبيّ اللّه فخرجت ألتمس عملا لأصيب لك طعاما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فحملك على هذا حبّ اللّه ورسوله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نبيّ اللّه فقال نبيّ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من عبد يحبّ اللّه ورسوله إلّا ان الفقر أسرع اليه من جرية السّيل على وجهه من أحبّ اللّه ورسوله فليعد تجفافا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يعني 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 يزيد بن زياد عن محمّد بن كعب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من سمع عليّ بن أبي طالب فذكر بعض معني هذه القصة</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أبو الحسن عليّ بن محمّد ، أنبأ الحسن بن محمّد بن إسحاق ، ثنا يوسف ابن يعقوب ، ثنا سليمان بن حرب ، ثنا حمّاد بن زيد ، عن أيّوب عن مجاهد فذكر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bookmarkStart w:id="1339" w:name="pg10240_101671"/>
    </w:p>
    <w:p>
      <w:pPr>
        <w:pStyle w:val="Heading4"/>
        <w:numPr>
          <w:ilvl w:val="3"/>
          <w:numId w:val="1"/>
        </w:numPr>
        <w:rPr/>
      </w:pPr>
      <w:bookmarkStart w:id="1340" w:name="__RefHeading___Toc3235396_1067777946"/>
      <w:bookmarkStart w:id="1341" w:name="_Toc504"/>
      <w:bookmarkEnd w:id="1339"/>
      <w:bookmarkEnd w:id="1340"/>
      <w:r>
        <w:rPr>
          <w:rtl w:val="true"/>
        </w:rPr>
        <w:t>الرابع</w:t>
      </w:r>
      <w:bookmarkEnd w:id="134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نيزر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عليّ وأنا أقوم على الضيعتين عين أبي نيزر والبغيبغة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من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قصة أكله وشربه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المعول وانحدر فجعل يضرب وأبطأ عليه الماء فخرج وقد تصبب جبينه عرقا فانتكف العرق عن جبينه ثمّ أخذ المعول وعاد إلى العين فأقبل يضرب فيها وجعل يهمهم فسالت كأنّها عنق جزور فخرج مسرعا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أنّها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w:t>
      </w:r>
    </w:p>
    <w:p>
      <w:pPr>
        <w:pStyle w:val="Heading3"/>
        <w:numPr>
          <w:ilvl w:val="2"/>
          <w:numId w:val="1"/>
        </w:numPr>
        <w:rPr/>
      </w:pPr>
      <w:bookmarkStart w:id="1342" w:name="__RefHeading___Toc3235398_1067777946"/>
      <w:bookmarkStart w:id="1343" w:name="_Toc505"/>
      <w:bookmarkEnd w:id="1342"/>
      <w:r>
        <w:rPr>
          <w:rtl w:val="true"/>
        </w:rPr>
        <w:t xml:space="preserve">الباب العاشر </w:t>
      </w:r>
      <w:r>
        <w:rPr>
          <w:rtl w:val="true"/>
        </w:rPr>
        <w:t xml:space="preserve">: </w:t>
      </w:r>
      <w:r>
        <w:rPr>
          <w:rtl w:val="true"/>
        </w:rPr>
        <w:t>في صبره عليه‌السلام على مصائب الدّنيا</w:t>
      </w:r>
      <w:bookmarkEnd w:id="1343"/>
    </w:p>
    <w:p>
      <w:pPr>
        <w:pStyle w:val="Heading4"/>
        <w:numPr>
          <w:ilvl w:val="3"/>
          <w:numId w:val="1"/>
        </w:numPr>
        <w:rPr/>
      </w:pPr>
      <w:bookmarkStart w:id="1344" w:name="__RefHeading___Toc3235400_1067777946"/>
      <w:bookmarkStart w:id="1345" w:name="_Toc506"/>
      <w:bookmarkEnd w:id="1344"/>
      <w:r>
        <w:rPr>
          <w:rtl w:val="true"/>
        </w:rPr>
        <w:t>اشارة</w:t>
      </w:r>
      <w:bookmarkEnd w:id="134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مرفوعا يا عليّ كيف أنت إذا زهد النّاس في الآخرة ورغبوا في الدّنيا وأكلوا التّراث أكلا لمّا وأحبّوا المال حبّا جمّا واتّخذوا دين اللّه دغلا ومال اللّه دولا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أتركهم وأترك ما فعلوه وانّي أختار اللّه ورسوله والدّار الآخرة وأصبر على مصائب الدّنيا وهواها حتّى الحق بك بمشيّة اللّه </w:t>
      </w:r>
      <w:bookmarkStart w:id="1346" w:name="pg10240_101672"/>
    </w:p>
    <w:p>
      <w:pPr>
        <w:pStyle w:val="BookText"/>
        <w:rPr/>
      </w:pPr>
      <w:bookmarkEnd w:id="134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عليّ اللّهمّ افعل ذلك به أخرجه الحافظ الثّقفي في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4"/>
        <w:numPr>
          <w:ilvl w:val="3"/>
          <w:numId w:val="1"/>
        </w:numPr>
        <w:rPr/>
      </w:pPr>
      <w:bookmarkStart w:id="1347" w:name="__RefHeading___Toc3235402_1067777946"/>
      <w:bookmarkStart w:id="1348" w:name="_Toc507"/>
      <w:bookmarkEnd w:id="1347"/>
      <w:r>
        <w:rPr>
          <w:rtl w:val="true"/>
        </w:rPr>
        <w:t>صبره عليه‌السلام على الفقر</w:t>
      </w:r>
      <w:bookmarkEnd w:id="1348"/>
    </w:p>
    <w:p>
      <w:pPr>
        <w:pStyle w:val="Heading5"/>
        <w:numPr>
          <w:ilvl w:val="4"/>
          <w:numId w:val="1"/>
        </w:numPr>
        <w:rPr/>
      </w:pPr>
      <w:bookmarkStart w:id="1349" w:name="__RefHeading___Toc3235404_1067777946"/>
      <w:bookmarkStart w:id="1350" w:name="_Toc508"/>
      <w:bookmarkEnd w:id="1349"/>
      <w:r>
        <w:rPr>
          <w:rtl w:val="true"/>
        </w:rPr>
        <w:t>اشارة</w:t>
      </w:r>
      <w:bookmarkEnd w:id="1350"/>
    </w:p>
    <w:p>
      <w:pPr>
        <w:pStyle w:val="BookText"/>
        <w:rPr/>
      </w:pPr>
      <w:r>
        <w:rPr>
          <w:rFonts w:ascii="Amiri" w:hAnsi="Amiri" w:eastAsia="Amiri" w:cs="Amiri"/>
          <w:color w:val="111111"/>
          <w:sz w:val="28"/>
          <w:sz w:val="28"/>
          <w:szCs w:val="28"/>
          <w:rtl w:val="true"/>
          <w:lang w:bidi="ar-SA"/>
        </w:rPr>
        <w:t xml:space="preserve">ونذكر له شواهد </w:t>
      </w:r>
      <w:r>
        <w:rPr>
          <w:rFonts w:eastAsia="Amiri" w:cs="Amiri" w:ascii="Amiri" w:hAnsi="Amiri"/>
          <w:color w:val="111111"/>
          <w:sz w:val="28"/>
          <w:szCs w:val="28"/>
          <w:rtl w:val="true"/>
          <w:lang w:bidi="ar-SA"/>
        </w:rPr>
        <w:t>:</w:t>
      </w:r>
    </w:p>
    <w:p>
      <w:pPr>
        <w:pStyle w:val="Heading5"/>
        <w:numPr>
          <w:ilvl w:val="4"/>
          <w:numId w:val="1"/>
        </w:numPr>
        <w:rPr/>
      </w:pPr>
      <w:bookmarkStart w:id="1351" w:name="__RefHeading___Toc3235406_1067777946"/>
      <w:bookmarkStart w:id="1352" w:name="_Toc509"/>
      <w:bookmarkEnd w:id="1351"/>
      <w:r>
        <w:rPr>
          <w:rtl w:val="true"/>
        </w:rPr>
        <w:t>الاول</w:t>
      </w:r>
      <w:bookmarkEnd w:id="1352"/>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سهل بن سعد انّ عليّ بن أبي طالب رضي‌اللّه‌عنه دخل على فاطمة وحسن وحسين يبكيان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يبكيهما؟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الجوع فخرج عليّ فوجد دينارا في السوق فجاء إلى فاطمة فأخبرها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إلى فلان اليهودىّ فخذ لنا به دقيقا فجاء إلى اليهودىّ فاشترى به دقيقا فقال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ختن هذا الّذي يزعم انّه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 دينارك وخذ الدّقيق ، فخرج عليّ حتّى جاء فاطمة فأخبرها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إلى فلان الجزّار فخذلنا بدرهم لحما فذهب فرهن الدّينار بدرهم في لحم فجاء به فعجنت وخبزت وطبخت وأرسلت إلى أبيها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فجاءهم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اذكر لك فإن رأيته حلالا أكلنا وأكلت من شأنه كذا وكذا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باسم اللّه فأكلوا فبينما هم بمكانهم وإذا بغلام ينشد اللّه والإسلام الدينار فأمر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يا عليّ اذهب إلى الجزّار فقل له 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إليّ بالدّينار ودرهمك عليّ ، فأرسل به فدفعه إليه ، أخرجه أبو داود</w:t>
      </w:r>
      <w:r>
        <w:rPr>
          <w:rFonts w:eastAsia="IRNazanin" w:cs="IRNazanin"/>
          <w:color w:val="111111"/>
          <w:sz w:val="28"/>
          <w:szCs w:val="28"/>
          <w:rtl w:val="true"/>
          <w:lang w:bidi="fa-IR"/>
        </w:rPr>
        <w:t xml:space="preserve">. </w:t>
      </w:r>
      <w:bookmarkStart w:id="1353" w:name="pg10240_101673"/>
    </w:p>
    <w:p>
      <w:pPr>
        <w:pStyle w:val="BookText"/>
        <w:rPr/>
      </w:pPr>
      <w:bookmarkEnd w:id="1353"/>
      <w:r>
        <w:rPr>
          <w:rFonts w:ascii="Amiri" w:hAnsi="Amiri" w:eastAsia="Amiri" w:cs="Amiri"/>
          <w:color w:val="111111"/>
          <w:sz w:val="28"/>
          <w:sz w:val="28"/>
          <w:szCs w:val="28"/>
          <w:rtl w:val="true"/>
          <w:lang w:bidi="ar-SA"/>
        </w:rPr>
        <w:t xml:space="preserve">ومنهم العلامة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أبي داود عن سهل بن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النابلسى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الحديث بذكر شيء من فقراته</w:t>
      </w:r>
      <w:r>
        <w:rPr>
          <w:rFonts w:eastAsia="Amiri" w:cs="Amiri" w:ascii="Amiri" w:hAnsi="Amiri"/>
          <w:color w:val="111111"/>
          <w:sz w:val="28"/>
          <w:szCs w:val="28"/>
          <w:rtl w:val="true"/>
          <w:lang w:bidi="ar-SA"/>
        </w:rPr>
        <w:t>.</w:t>
      </w:r>
    </w:p>
    <w:p>
      <w:pPr>
        <w:pStyle w:val="Heading5"/>
        <w:numPr>
          <w:ilvl w:val="4"/>
          <w:numId w:val="1"/>
        </w:numPr>
        <w:rPr/>
      </w:pPr>
      <w:bookmarkStart w:id="1354" w:name="__RefHeading___Toc3235408_1067777946"/>
      <w:bookmarkStart w:id="1355" w:name="_Toc510"/>
      <w:bookmarkEnd w:id="1354"/>
      <w:r>
        <w:rPr>
          <w:rtl w:val="true"/>
        </w:rPr>
        <w:t>الثاني</w:t>
      </w:r>
      <w:bookmarkEnd w:id="135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أسماء بنت عميس عن فاطمة 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أتاها يوما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ابناي يعني حسنا وحسينا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أصبحنا وليس في بيتنا شيء يذوقه ذائق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 بهما فإنّي أتخوّف أن يبكيا عليك وليس عندك شيء فذهب بهما إلى فلان اليهودي فوجه إليه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فوجدهما يلعبان في مشربة بين أيديهما فضل من تمر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ألا تقلب ابنيّ قبل أن يشتدّ الحرّ عليهما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أصبحنا وليس في بيتنا شيء فلو جلست يا رسول اللّه حتّى اجمع لفاطمة تمرات فجلس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وعليّ ينزع لليهودي كلّ دلو بتمرة حتّى اجتمع له شيء من تمر فجعله في حجزته ثمّ أقبل فحمل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أحدهما وحمل عليّ الآخر أخرجه الدولابي في الذرّية الطاهرة في مسند أسماء بنت عميس عن فاطمة رضي‌اللّه‌عنها</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عبيد اللّه الحنفي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bookmarkStart w:id="1356" w:name="pg10240_101674"/>
    </w:p>
    <w:p>
      <w:pPr>
        <w:pStyle w:val="BookText"/>
        <w:rPr/>
      </w:pPr>
      <w:bookmarkEnd w:id="1356"/>
      <w:r>
        <w:rPr>
          <w:rFonts w:ascii="Amiri" w:hAnsi="Amiri" w:eastAsia="Amiri" w:cs="Amiri"/>
          <w:color w:val="111111"/>
          <w:sz w:val="28"/>
          <w:sz w:val="28"/>
          <w:szCs w:val="28"/>
          <w:rtl w:val="true"/>
          <w:lang w:bidi="ar-SA"/>
        </w:rPr>
        <w:t xml:space="preserve">روى الحديث عن أسماء بنت عميس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5"/>
        <w:numPr>
          <w:ilvl w:val="4"/>
          <w:numId w:val="1"/>
        </w:numPr>
        <w:rPr/>
      </w:pPr>
      <w:bookmarkStart w:id="1357" w:name="__RefHeading___Toc3235410_1067777946"/>
      <w:bookmarkStart w:id="1358" w:name="_Toc511"/>
      <w:bookmarkEnd w:id="1357"/>
      <w:r>
        <w:rPr>
          <w:rtl w:val="true"/>
        </w:rPr>
        <w:t>الثالث</w:t>
      </w:r>
      <w:bookmarkEnd w:id="135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محمد بن عبد الرحمن بن عمر الوصابى الحبشي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 في فضل السعى والحركة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المكتبة التجارية الكبرى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أن عليّا كرّم اللّه وجهه كان يستقى الماء ليهودي كلّ دلو بتمرة ويروى انّه آجر نفسه يسقى نخلا بشيء من شعير ليلة حتّى أصبح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أردت أن أبتني بفاطمة واعدت رجلا صوّاغا على أن يرتحل معى فنأتي بإذخر فنبيعه من الصوّاغين فأستعين به على وليمة عرسي</w:t>
      </w:r>
      <w:r>
        <w:rPr>
          <w:rFonts w:eastAsia="Amiri" w:cs="Amiri" w:ascii="Amiri" w:hAnsi="Amiri"/>
          <w:color w:val="111111"/>
          <w:sz w:val="28"/>
          <w:szCs w:val="28"/>
          <w:rtl w:val="true"/>
          <w:lang w:bidi="ar-SA"/>
        </w:rPr>
        <w:t>.</w:t>
      </w:r>
    </w:p>
    <w:p>
      <w:pPr>
        <w:pStyle w:val="Heading5"/>
        <w:numPr>
          <w:ilvl w:val="4"/>
          <w:numId w:val="1"/>
        </w:numPr>
        <w:rPr/>
      </w:pPr>
      <w:bookmarkStart w:id="1359" w:name="__RefHeading___Toc3235412_1067777946"/>
      <w:bookmarkStart w:id="1360" w:name="_Toc512"/>
      <w:bookmarkEnd w:id="1359"/>
      <w:r>
        <w:rPr>
          <w:rtl w:val="true"/>
        </w:rPr>
        <w:t>الرابع</w:t>
      </w:r>
      <w:bookmarkEnd w:id="136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عثمان درع عليّ يباع بأربعمائة درهم ليلة عرسه على فاطمة رضي‌اللّه‌عنها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درع فارس الإسلام عليّ لا يباع أبدا ، فدفع لغلام عليّ أربعمائة درهم وأقسم عليه أن لا يخبره بذلك وردّ الدّرع معه</w:t>
      </w:r>
      <w:r>
        <w:rPr>
          <w:rFonts w:eastAsia="Amiri" w:cs="Amiri" w:ascii="Amiri" w:hAnsi="Amiri"/>
          <w:color w:val="111111"/>
          <w:sz w:val="28"/>
          <w:szCs w:val="28"/>
          <w:rtl w:val="true"/>
          <w:lang w:bidi="ar-SA"/>
        </w:rPr>
        <w:t xml:space="preserve">. </w:t>
      </w:r>
      <w:bookmarkStart w:id="1361" w:name="pg10240_101675"/>
    </w:p>
    <w:p>
      <w:pPr>
        <w:pStyle w:val="Heading3"/>
        <w:numPr>
          <w:ilvl w:val="2"/>
          <w:numId w:val="1"/>
        </w:numPr>
        <w:rPr/>
      </w:pPr>
      <w:bookmarkStart w:id="1362" w:name="__RefHeading___Toc3235414_1067777946"/>
      <w:bookmarkStart w:id="1363" w:name="_Toc513"/>
      <w:bookmarkEnd w:id="1361"/>
      <w:bookmarkEnd w:id="1362"/>
      <w:r>
        <w:rPr>
          <w:rtl w:val="true"/>
        </w:rPr>
        <w:t xml:space="preserve">الباب الحادي عشر </w:t>
      </w:r>
      <w:r>
        <w:rPr>
          <w:rtl w:val="true"/>
        </w:rPr>
        <w:t xml:space="preserve">: </w:t>
      </w:r>
      <w:r>
        <w:rPr>
          <w:rtl w:val="true"/>
        </w:rPr>
        <w:t>في كثرة عتقه عليه‌السلام</w:t>
      </w:r>
      <w:bookmarkEnd w:id="136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عنبسة العابد عن عبد اللّه بن الحسين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عليّ عليه‌السلام في حياة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ألف مملوك ممّا مجلت يداه وعرق جبينه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أحمد المهدى لدين اللّه ابن يحيى بن المرتضى الحسنى اليماني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الباقر عليه‌السلام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عليّ عليه‌السلام ألف عبد وكان يصلّي في اليوم واللّيلة ألف ركعة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المناقب عن جعفر الصّادق في حديث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مملوك من ماله الّذي يجفي فيه يداه ويعرق جبينه التماس وجه اللّه عزوجل ورضائه</w:t>
      </w:r>
      <w:r>
        <w:rPr>
          <w:rFonts w:eastAsia="Amiri" w:cs="Amiri" w:ascii="Amiri" w:hAnsi="Amiri"/>
          <w:color w:val="111111"/>
          <w:sz w:val="28"/>
          <w:szCs w:val="28"/>
          <w:rtl w:val="true"/>
          <w:lang w:bidi="ar-SA"/>
        </w:rPr>
        <w:t>.</w:t>
      </w:r>
    </w:p>
    <w:p>
      <w:pPr>
        <w:pStyle w:val="Heading3"/>
        <w:numPr>
          <w:ilvl w:val="2"/>
          <w:numId w:val="1"/>
        </w:numPr>
        <w:rPr/>
      </w:pPr>
      <w:bookmarkStart w:id="1364" w:name="__RefHeading___Toc3235416_1067777946"/>
      <w:bookmarkStart w:id="1365" w:name="_Toc514"/>
      <w:bookmarkEnd w:id="1364"/>
      <w:r>
        <w:rPr>
          <w:rtl w:val="true"/>
        </w:rPr>
        <w:t xml:space="preserve">الباب الثاني عشر </w:t>
      </w:r>
      <w:r>
        <w:rPr>
          <w:rtl w:val="true"/>
        </w:rPr>
        <w:t xml:space="preserve">: </w:t>
      </w:r>
      <w:r>
        <w:rPr>
          <w:rtl w:val="true"/>
        </w:rPr>
        <w:t>ثقته عليه‌السلام باللّه تعالى</w:t>
      </w:r>
      <w:bookmarkEnd w:id="1365"/>
    </w:p>
    <w:p>
      <w:pPr>
        <w:pStyle w:val="Heading4"/>
        <w:numPr>
          <w:ilvl w:val="3"/>
          <w:numId w:val="1"/>
        </w:numPr>
        <w:rPr/>
      </w:pPr>
      <w:bookmarkStart w:id="1366" w:name="__RefHeading___Toc3235418_1067777946"/>
      <w:bookmarkStart w:id="1367" w:name="_Toc515"/>
      <w:bookmarkEnd w:id="1366"/>
      <w:r>
        <w:rPr>
          <w:rtl w:val="true"/>
        </w:rPr>
        <w:t>اشارة</w:t>
      </w:r>
      <w:bookmarkEnd w:id="1367"/>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ونذكر له شواهد </w:t>
      </w:r>
      <w:r>
        <w:rPr>
          <w:rFonts w:eastAsia="Amiri" w:cs="Amiri" w:ascii="Amiri" w:hAnsi="Amiri"/>
          <w:color w:val="111111"/>
          <w:sz w:val="28"/>
          <w:szCs w:val="28"/>
          <w:rtl w:val="true"/>
          <w:lang w:bidi="ar-SA"/>
        </w:rPr>
        <w:t xml:space="preserve">: </w:t>
      </w:r>
      <w:bookmarkStart w:id="1368" w:name="pg10240_101676"/>
    </w:p>
    <w:p>
      <w:pPr>
        <w:pStyle w:val="Heading4"/>
        <w:numPr>
          <w:ilvl w:val="3"/>
          <w:numId w:val="1"/>
        </w:numPr>
        <w:rPr/>
      </w:pPr>
      <w:bookmarkStart w:id="1369" w:name="__RefHeading___Toc3235420_1067777946"/>
      <w:bookmarkStart w:id="1370" w:name="_Toc516"/>
      <w:bookmarkEnd w:id="1368"/>
      <w:bookmarkEnd w:id="1369"/>
      <w:r>
        <w:rPr>
          <w:rtl w:val="true"/>
        </w:rPr>
        <w:t>الاول</w:t>
      </w:r>
      <w:bookmarkEnd w:id="1370"/>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رجل من مراد إلى عليّ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احترس فان هنا قوما يريدون قتلك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انسان ملكين يحفظانه فإذا جاء القدر خلّياه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الرحمن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الحبائك في أخبار الملائك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التقريب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جرير عن ابن 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والصّواب أبي مجلز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مراد إلى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احترس فانّ ناسا من مراد يريدون قتلك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كلّ رجل ملكين يخفظانه ممّا يقدر ، فإذا جاء القدر خلّيا بينه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الفداء اسماعيل 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المنيرية ببولاق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مجلز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 ملكان يدفعان عنه فإذا جاء القدر خلّيا عنه ، وأنّه لا يجد عبد حلاوة الايمان حتّى يعلم أنّ ما أصابه لم يكن ليخطأه وما أخطأه لم يكن ليصيبه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عبد الوهاب العلوي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كلّ انسان ملكين يحفظانه فإذا جاء القدر خلّيا </w:t>
      </w:r>
      <w:bookmarkStart w:id="1371" w:name="pg10240_101677"/>
    </w:p>
    <w:p>
      <w:pPr>
        <w:pStyle w:val="BookText"/>
        <w:rPr/>
      </w:pPr>
      <w:bookmarkEnd w:id="1371"/>
      <w:r>
        <w:rPr>
          <w:rFonts w:ascii="Amiri" w:hAnsi="Amiri" w:eastAsia="Amiri" w:cs="Amiri"/>
          <w:color w:val="111111"/>
          <w:sz w:val="28"/>
          <w:sz w:val="28"/>
          <w:szCs w:val="28"/>
          <w:rtl w:val="true"/>
          <w:lang w:bidi="ar-SA"/>
        </w:rPr>
        <w:t>بينه وبينه وإنّ الأجل جنّة حصينة</w:t>
      </w:r>
      <w:r>
        <w:rPr>
          <w:rFonts w:eastAsia="Amiri" w:cs="Amiri" w:ascii="Amiri" w:hAnsi="Amiri"/>
          <w:color w:val="111111"/>
          <w:sz w:val="28"/>
          <w:szCs w:val="28"/>
          <w:rtl w:val="true"/>
          <w:lang w:bidi="ar-SA"/>
        </w:rPr>
        <w:t>.</w:t>
      </w:r>
    </w:p>
    <w:p>
      <w:pPr>
        <w:pStyle w:val="Heading4"/>
        <w:numPr>
          <w:ilvl w:val="3"/>
          <w:numId w:val="1"/>
        </w:numPr>
        <w:rPr/>
      </w:pPr>
      <w:bookmarkStart w:id="1372" w:name="__RefHeading___Toc3235422_1067777946"/>
      <w:bookmarkStart w:id="1373" w:name="_Toc517"/>
      <w:bookmarkEnd w:id="1372"/>
      <w:r>
        <w:rPr>
          <w:rtl w:val="true"/>
        </w:rPr>
        <w:t>الثاني</w:t>
      </w:r>
      <w:bookmarkEnd w:id="137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قنبر يحبّ عليّا حبّا شديدا فإذا خرج عليّ عليه‌السلام خرج على اثره بالسّيف فرآه ذات ليلة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لأمشي خلفك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السماء تحرسني أم من أهل الأرض ، وإنّ أهل الأرض لا يستطيعون لي شيئا إلّا بإذن اللّه من السماء فارجع فرجع</w:t>
      </w:r>
      <w:r>
        <w:rPr>
          <w:rFonts w:eastAsia="Amiri" w:cs="Amiri" w:ascii="Amiri" w:hAnsi="Amiri"/>
          <w:color w:val="111111"/>
          <w:sz w:val="28"/>
          <w:szCs w:val="28"/>
          <w:rtl w:val="true"/>
          <w:lang w:bidi="ar-SA"/>
        </w:rPr>
        <w:t>.</w:t>
      </w:r>
    </w:p>
    <w:p>
      <w:pPr>
        <w:pStyle w:val="Heading4"/>
        <w:numPr>
          <w:ilvl w:val="3"/>
          <w:numId w:val="1"/>
        </w:numPr>
        <w:rPr/>
      </w:pPr>
      <w:bookmarkStart w:id="1374" w:name="__RefHeading___Toc3235424_1067777946"/>
      <w:bookmarkStart w:id="1375" w:name="_Toc518"/>
      <w:bookmarkEnd w:id="1374"/>
      <w:r>
        <w:rPr>
          <w:rtl w:val="true"/>
        </w:rPr>
        <w:t>الثالث</w:t>
      </w:r>
      <w:bookmarkEnd w:id="137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عبد الرحمن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الحبائك في أخبار الملائك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أبو داود في كتابه القدر وابن أبي الدّنيا وابن عساكر عن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عبد حفظة يحفظونه لا يخرّ عليه حائط أو يتردّى في بئر أو تصيبه دابّة حتّى إذا جاء القدر له خلّت عنه الحفظة فأصابه ما شاء اللّه أن يصيبه</w:t>
      </w:r>
      <w:r>
        <w:rPr>
          <w:rFonts w:eastAsia="Amiri" w:cs="Amiri" w:ascii="Amiri" w:hAnsi="Amiri"/>
          <w:color w:val="111111"/>
          <w:sz w:val="28"/>
          <w:szCs w:val="28"/>
          <w:rtl w:val="true"/>
          <w:lang w:bidi="ar-SA"/>
        </w:rPr>
        <w:t>.</w:t>
      </w:r>
    </w:p>
    <w:p>
      <w:pPr>
        <w:pStyle w:val="Heading4"/>
        <w:numPr>
          <w:ilvl w:val="3"/>
          <w:numId w:val="1"/>
        </w:numPr>
        <w:rPr/>
      </w:pPr>
      <w:bookmarkStart w:id="1376" w:name="__RefHeading___Toc3235426_1067777946"/>
      <w:bookmarkStart w:id="1377" w:name="_Toc519"/>
      <w:bookmarkEnd w:id="1376"/>
      <w:r>
        <w:rPr>
          <w:rtl w:val="true"/>
        </w:rPr>
        <w:t>الرابع</w:t>
      </w:r>
      <w:bookmarkEnd w:id="137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عماد الدين أبو الفداء اسماعيل بن عمر بن كثير القرشي </w:t>
      </w:r>
      <w:bookmarkStart w:id="1378" w:name="pg10240_101678"/>
    </w:p>
    <w:p>
      <w:pPr>
        <w:pStyle w:val="BookText"/>
        <w:rPr/>
      </w:pPr>
      <w:bookmarkEnd w:id="1378"/>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داود في كتاب القدر أنّه لمّا كان أيّام الخوارج كان أصحاب عليّ يحرسونه كلّ ليلة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يبيتون في المسجد بالسّلاح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فرآهم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يجلسكم؟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نحرسك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السماء؟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يكون في الأرض شيء حتّى يقضى في السماء وإنّ عليّ من اللّه جنّة 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الرّجل جنّة محصونة ، وإنّه ليس من النّاس أحد إلّا وقد وكلّ به ملك فلا تريده دابّة ولا شيء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اتّقه اتّقه ، فإذا جاء القدر خلّى عنه</w:t>
      </w:r>
      <w:r>
        <w:rPr>
          <w:rFonts w:eastAsia="Amiri" w:cs="Amiri" w:ascii="Amiri" w:hAnsi="Amiri"/>
          <w:color w:val="111111"/>
          <w:sz w:val="28"/>
          <w:szCs w:val="28"/>
          <w:rtl w:val="true"/>
          <w:lang w:bidi="ar-SA"/>
        </w:rPr>
        <w:t>.</w:t>
      </w:r>
    </w:p>
    <w:p>
      <w:pPr>
        <w:pStyle w:val="Heading4"/>
        <w:numPr>
          <w:ilvl w:val="3"/>
          <w:numId w:val="1"/>
        </w:numPr>
        <w:rPr/>
      </w:pPr>
      <w:bookmarkStart w:id="1379" w:name="__RefHeading___Toc3235428_1067777946"/>
      <w:bookmarkStart w:id="1380" w:name="_Toc520"/>
      <w:bookmarkEnd w:id="1379"/>
      <w:r>
        <w:rPr>
          <w:rtl w:val="true"/>
        </w:rPr>
        <w:t>الخامس</w:t>
      </w:r>
      <w:bookmarkEnd w:id="1380"/>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الاصفهانى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بن موسى البابسيرى ، ثنا عبد اللّه بن ناجية ، ثنا أحمد ابن منيع ، ثنا محمّد بن الحسن بن أبي زيد ، ثنا جعفر بن محمّد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لعليّ رجلان في حكومة فجلس في أصل جدار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يا أمير المؤمنين الجدار يقع فقال 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كفى باللّه حارسا فقضي بينهما وقام ثمّ سقط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bookmarkStart w:id="1381" w:name="pg10240_101679"/>
    </w:p>
    <w:p>
      <w:pPr>
        <w:pStyle w:val="BookText"/>
        <w:rPr/>
      </w:pPr>
      <w:bookmarkEnd w:id="1381"/>
      <w:r>
        <w:rPr>
          <w:rFonts w:ascii="Amiri" w:hAnsi="Amiri" w:eastAsia="Amiri" w:cs="Amiri"/>
          <w:color w:val="111111"/>
          <w:sz w:val="28"/>
          <w:sz w:val="28"/>
          <w:szCs w:val="28"/>
          <w:rtl w:val="true"/>
          <w:lang w:bidi="ar-SA"/>
        </w:rPr>
        <w:t xml:space="preserve">روى الحديث عن 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أبي نعيم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الشّحّام عن جعفر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عليه‌السلام جلس إلى حائط مائل يقضي بين النّاس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تقعد تحته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 امرأ أجله فلمّا قام سقط الحائط</w:t>
      </w:r>
      <w:r>
        <w:rPr>
          <w:rFonts w:eastAsia="Amiri" w:cs="Amiri" w:ascii="Amiri" w:hAnsi="Amiri"/>
          <w:color w:val="111111"/>
          <w:sz w:val="28"/>
          <w:szCs w:val="28"/>
          <w:rtl w:val="true"/>
          <w:lang w:bidi="ar-SA"/>
        </w:rPr>
        <w:t>.</w:t>
      </w:r>
    </w:p>
    <w:p>
      <w:pPr>
        <w:pStyle w:val="Heading4"/>
        <w:numPr>
          <w:ilvl w:val="3"/>
          <w:numId w:val="1"/>
        </w:numPr>
        <w:rPr/>
      </w:pPr>
      <w:bookmarkStart w:id="1382" w:name="__RefHeading___Toc3235430_1067777946"/>
      <w:bookmarkStart w:id="1383" w:name="_Toc521"/>
      <w:bookmarkEnd w:id="1382"/>
      <w:r>
        <w:rPr>
          <w:rtl w:val="true"/>
        </w:rPr>
        <w:t>السادس</w:t>
      </w:r>
      <w:bookmarkEnd w:id="138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دخل منزله وأولاده يبكون ، فسأل فاطمة عن ذلك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الجوع ، فاستقرض دينارا ، وإذا برجل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هلّا عشّيتني اللّيلة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ثقة منه باللّه عزوجل </w:t>
      </w:r>
      <w:bookmarkStart w:id="1384" w:name="pg10240_101680"/>
    </w:p>
    <w:p>
      <w:pPr>
        <w:pStyle w:val="BookText"/>
        <w:rPr/>
      </w:pPr>
      <w:bookmarkEnd w:id="1384"/>
      <w:r>
        <w:rPr>
          <w:rFonts w:ascii="IRNazanin" w:hAnsi="IRNazanin" w:eastAsia="IRNazanin"/>
          <w:color w:val="111111"/>
          <w:sz w:val="28"/>
          <w:sz w:val="28"/>
          <w:szCs w:val="28"/>
          <w:rtl w:val="true"/>
          <w:lang w:bidi="fa-IR"/>
        </w:rPr>
        <w:t xml:space="preserve">فدخل منزله ، فوجد ثريدا ، فقدّمه للنّبي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فلمّا أكل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بالدّينار الّذي أعطيته فلانا</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وأخرج ابن عساكر من طريق جعفر بن محمد عن أبيه ان خاتم على بن أبى طالب كان من ورق نقشه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القادر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نقش خاتم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لله</w:t>
      </w:r>
      <w:r>
        <w:rPr>
          <w:rFonts w:eastAsia="Amiri" w:cs="Amiri" w:ascii="Amiri" w:hAnsi="Amiri"/>
          <w:color w:val="111111"/>
          <w:sz w:val="28"/>
          <w:szCs w:val="28"/>
          <w:rtl w:val="true"/>
          <w:lang w:bidi="ar-SA"/>
        </w:rPr>
        <w:t>».</w:t>
      </w:r>
    </w:p>
    <w:p>
      <w:pPr>
        <w:pStyle w:val="Heading3"/>
        <w:numPr>
          <w:ilvl w:val="2"/>
          <w:numId w:val="1"/>
        </w:numPr>
        <w:rPr/>
      </w:pPr>
      <w:bookmarkStart w:id="1385" w:name="__RefHeading___Toc3235432_1067777946"/>
      <w:bookmarkStart w:id="1386" w:name="_Toc522"/>
      <w:bookmarkEnd w:id="1385"/>
      <w:r>
        <w:rPr>
          <w:rtl w:val="true"/>
        </w:rPr>
        <w:t xml:space="preserve">الباب الثالث عشر </w:t>
      </w:r>
      <w:r>
        <w:rPr>
          <w:rtl w:val="true"/>
        </w:rPr>
        <w:t xml:space="preserve">: </w:t>
      </w:r>
      <w:r>
        <w:rPr>
          <w:rtl w:val="true"/>
        </w:rPr>
        <w:t>في أمانته عليه‌السلام</w:t>
      </w:r>
      <w:bookmarkEnd w:id="1386"/>
    </w:p>
    <w:p>
      <w:pPr>
        <w:pStyle w:val="BookText"/>
        <w:rPr/>
      </w:pPr>
      <w:r>
        <w:rPr>
          <w:rFonts w:ascii="Amiri" w:hAnsi="Amiri" w:eastAsia="Amiri" w:cs="Amiri"/>
          <w:color w:val="111111"/>
          <w:sz w:val="28"/>
          <w:sz w:val="28"/>
          <w:szCs w:val="28"/>
          <w:rtl w:val="true"/>
          <w:lang w:bidi="ar-SA"/>
        </w:rPr>
        <w:t xml:space="preserve">ونقتصر في ذلك على ما ذكره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المؤرخ أبو محمد عبد الملك بن هشام المعافري المتوفى سنة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عليّ فانّ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فيما بلغني أخبره بخروجه وأمره ان يتخلّف بعده بمكة حتّى يؤدّى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ليس بمكّة احد عنده شيء يخشى عليه إلّا وضعه عنده لما يعلم من صدقه وأمانته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عليّ بن أبي طالب عليه‌السلام بمكّة ثلاث ليال وأيّامها حتّى أدّى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الودائع الّتي كانت عنده للنّاس حتّى إذا فرغ منها لحق برسول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فنزل معه كلثوم بن عدم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عبارته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هذا الحديث عليّ بن هند بن سعد بن سهل بن حنيف عن عليّ بن أبي طالب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مطهر بن طاهر المقدسي المتوفى بعد سنة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خلّف عليّا بمكة وأمره أن يردّ الودائع الّتي كانت عند رسول اللّه للنّاس إلى أهلها ففعل عليّ وخرج في اثره بعد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إسحاق وتتابع النّاس في الهجرة وكان آخر من قدم المدينة من النّاس ولم يفتن في دينه عليّ بن أبي طالب وذلك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أخّره بمكّة وأمره أن ينام على فراشه واجّله ثلاثا وأمره ان يؤدّي إلى كلّ ذي حقّ حقّه ففعل ثمّ لحق برسول اللّهصلی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جعفر أحمد بن يحيى بن جابر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ودائع وإنّما كان يسمّى الأمين ، فوكل عليا عليه‌السلام بردّها إلى أهلها ، فلما وفاهم إيّاها شخص إلى المدينة حتّى نزل على كلثوم بن الهدم ورسول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عنده</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أمر النّبي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يتخلّف بعده حتّى يؤدّي عنه الودائع الّتي كانت عنده للنّاس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إسحاق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النسابة الشيخ شهاب الدين أحمد بن عبد الوهاب النويرى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بخروجه وأمره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عليّ بن أبي 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يتخلّف بعده حتّى يؤدّي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الودائع الّتي كانت عنده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يوسف بن خليل بن عبد اللّه الدمشقي بحلب ، أخبرنا يحيى ابن اسعد بن يحيى ببغداد ، أخبرنا أبو عبد اللّه محمّد بن الحسين بن أحمد المخلد ، أخبرنا أبو محمّد الحسن بن عليّ بن محمّد الجوهري ، أخبرنا الخزاز ، أخبرنا أبو الحسن ، حدّثنا أبو عليّ ، حدّثنا أبو عبد اللّه ، حدّثنا محمّد بن عمر ، حدّثني عبد اللّه بن محمّد عن أبيه عن عبيد اللّه بن أبي رافع عن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المدينة في الهجرة أمرني أن أقيم بعده حتّى اؤدّى ودائع كانت عنده للناس وانّما كان يسمى الأمين فأقمت ثلاثا وكنت أظهر ما تغيبت يوما واحدا ثمّ خرجت فجعلت اتبع طريق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حتّى قدمت على بني عمرو بن عوف ورسول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مقيم فنزلت على كلثوم بن الهدم وهناك منزل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رواه غير واحد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ووصّاه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النّبي صلی اللّه عليه وآله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بحفظ ذمّته واداه أمانته ظاهرا على أعين النّاس وكانت قريش تدعو النّبي صلی اللّه عليه وآله في الجاهلية بالأمين ، وأمره أن يبتاع رواحل له وللفواطم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النبيّ صلی اللّه عليه وآله ، وفاطمة بنت أسد أمّ عليّ كرّم اللّه وجهه وفاطمة بنت الزّبير بن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رواية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عليّ رضي‌اللّه‌عنه بعد مخرجه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أيّاما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حتّى أدّى للناس ودائعهم الّتي كانت عند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وخلفه ليردّها ثمّ خرج فلحق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بقباء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إسحاق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هاجر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المدينة أمره أن يقيم بعده بمكة أياما حتّى يؤدى عنه أمانته والودائع والوصايا الّتي كانت عند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ثمّ يلحقه بأهله ففعل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المورخ المقريزى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امتاع الاسماع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وقدم عليّ رضي‌اللّه‌عنه من مكّة للنصف من ربيع الأوّل ورسول اللّه بقباء لم يرم بعد وقدم معه صهيب وذلك بعد ما ادّى عليّ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الودائع الّتي كانت عنده وبعد ما كان يسير الليل ويكمن النهار حتّى تفطّرت قدماه فاعتنقه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فبكي رحمة لما بقدميه من الورم وتفل في يديه وأمرّهما على قدميه فلم يشتكهما بعد ذلك حتّى قتل رضي‌اللّه‌عنه</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فضل اللّه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1387" w:name="pg10240_101684"/>
    </w:p>
    <w:p>
      <w:pPr>
        <w:pStyle w:val="BookText"/>
        <w:rPr/>
      </w:pPr>
      <w:bookmarkEnd w:id="1387"/>
      <w:r>
        <w:rPr>
          <w:rFonts w:ascii="Amiri" w:hAnsi="Amiri" w:eastAsia="Amiri" w:cs="Amiri"/>
          <w:color w:val="111111"/>
          <w:sz w:val="28"/>
          <w:sz w:val="28"/>
          <w:szCs w:val="28"/>
          <w:rtl w:val="true"/>
          <w:lang w:bidi="ar-SA"/>
        </w:rPr>
        <w:t xml:space="preserve">روى الحديث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امتاع الأسماع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السيد أحمد زيني دحلان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توجّه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المدينة أمر عليّا رضي‌اللّه‌عنه أن يقيم بعده حتّى يردّ الودائع فقام عليّ كرّم اللّه وجهه بالأبطح ينادى من كان له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وديعة فليأت تؤدّى اليه أمانته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السالك عبد الوهاب المشتهر بالشيخ الشعراني المتوفى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سهل بن سعد رضي‌اللّه‌عنه كانت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سبعة دنانير وضعها عند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مرض موته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ابعثي بالذّهب إلى عليّ ثمّ أغمي عليه وشغل حتّى أفاق فقال ذلك مرارا فبعثتها عائشة إلى عليّ فتصدّق بها وأمسى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حديد الموت ليلة الاثنين</w:t>
      </w:r>
      <w:r>
        <w:rPr>
          <w:rFonts w:eastAsia="IRNazanin" w:cs="IRNazanin"/>
          <w:color w:val="111111"/>
          <w:sz w:val="28"/>
          <w:szCs w:val="28"/>
          <w:rtl w:val="true"/>
          <w:lang w:bidi="fa-IR"/>
        </w:rPr>
        <w:t>.</w:t>
      </w:r>
    </w:p>
    <w:p>
      <w:pPr>
        <w:pStyle w:val="Heading3"/>
        <w:numPr>
          <w:ilvl w:val="2"/>
          <w:numId w:val="1"/>
        </w:numPr>
        <w:rPr/>
      </w:pPr>
      <w:bookmarkStart w:id="1388" w:name="__RefHeading___Toc3235434_1067777946"/>
      <w:bookmarkStart w:id="1389" w:name="_Toc523"/>
      <w:bookmarkEnd w:id="1388"/>
      <w:r>
        <w:rPr>
          <w:rtl w:val="true"/>
        </w:rPr>
        <w:t xml:space="preserve">الباب الرابع عشر </w:t>
      </w:r>
      <w:r>
        <w:rPr>
          <w:rtl w:val="true"/>
        </w:rPr>
        <w:t xml:space="preserve">: </w:t>
      </w:r>
      <w:r>
        <w:rPr>
          <w:rtl w:val="true"/>
        </w:rPr>
        <w:t>تصلبه عليه‌السلام في دينه</w:t>
      </w:r>
      <w:bookmarkEnd w:id="1389"/>
    </w:p>
    <w:p>
      <w:pPr>
        <w:pStyle w:val="Heading4"/>
        <w:numPr>
          <w:ilvl w:val="3"/>
          <w:numId w:val="1"/>
        </w:numPr>
        <w:rPr/>
      </w:pPr>
      <w:bookmarkStart w:id="1390" w:name="__RefHeading___Toc3235436_1067777946"/>
      <w:bookmarkStart w:id="1391" w:name="_Toc524"/>
      <w:bookmarkEnd w:id="1390"/>
      <w:r>
        <w:rPr>
          <w:rtl w:val="true"/>
        </w:rPr>
        <w:t>اشارة</w:t>
      </w:r>
      <w:bookmarkEnd w:id="1391"/>
    </w:p>
    <w:p>
      <w:pPr>
        <w:pStyle w:val="BookText"/>
        <w:rPr/>
      </w:pPr>
      <w:r>
        <w:rPr>
          <w:rFonts w:ascii="Amiri" w:hAnsi="Amiri" w:eastAsia="Amiri" w:cs="Amiri"/>
          <w:color w:val="111111"/>
          <w:sz w:val="28"/>
          <w:sz w:val="28"/>
          <w:szCs w:val="28"/>
          <w:rtl w:val="true"/>
          <w:lang w:bidi="ar-SA"/>
        </w:rPr>
        <w:t xml:space="preserve">ونذكر جملة ممّا روى في ذلك </w:t>
      </w:r>
      <w:r>
        <w:rPr>
          <w:rFonts w:eastAsia="Amiri" w:cs="Amiri" w:ascii="Amiri" w:hAnsi="Amiri"/>
          <w:color w:val="111111"/>
          <w:sz w:val="28"/>
          <w:szCs w:val="28"/>
          <w:rtl w:val="true"/>
          <w:lang w:bidi="ar-SA"/>
        </w:rPr>
        <w:t>:</w:t>
      </w:r>
    </w:p>
    <w:p>
      <w:pPr>
        <w:pStyle w:val="Heading4"/>
        <w:numPr>
          <w:ilvl w:val="3"/>
          <w:numId w:val="1"/>
        </w:numPr>
        <w:rPr/>
      </w:pPr>
      <w:bookmarkStart w:id="1392" w:name="__RefHeading___Toc3235438_1067777946"/>
      <w:bookmarkStart w:id="1393" w:name="_Toc525"/>
      <w:bookmarkEnd w:id="1392"/>
      <w:r>
        <w:rPr>
          <w:rtl w:val="true"/>
        </w:rPr>
        <w:t>منها</w:t>
      </w:r>
      <w:bookmarkEnd w:id="1393"/>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المولى على المتقى حسام الدين الحنفي الهندي المتوفى سنة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394" w:name="pg10240_101685"/>
    </w:p>
    <w:p>
      <w:pPr>
        <w:pStyle w:val="BookText"/>
        <w:rPr/>
      </w:pPr>
      <w:bookmarkEnd w:id="1394"/>
      <w:r>
        <w:rPr>
          <w:rFonts w:ascii="Amiri" w:hAnsi="Amiri" w:eastAsia="Amiri" w:cs="Amiri"/>
          <w:color w:val="111111"/>
          <w:sz w:val="28"/>
          <w:sz w:val="28"/>
          <w:szCs w:val="28"/>
          <w:rtl w:val="true"/>
          <w:lang w:bidi="ar-SA"/>
        </w:rPr>
        <w:t xml:space="preserve">عن عبد الواحد الدّمشقي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حوشب الحميري عليّا يوم صفّين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عنّا يا ابن أبي طالب فانا ننشدك اللّه في دمائنا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ابن امّ ظليم واللّه لو علمت أنّ المداهنة تسعني في دين اللّه لفعلت ولكان أهون عليّ في المئونة ولكنّ اللّه لم يرض من أهل القرآن بالإدّهان والسكوت واللّه يقضي</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ومنهم العلامة الشيخ سليمان البلخي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المناقب عن جعفر الصادق عليه‌السلام قال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على على عليه‌السلام أمران قط كلاهما رضاء اللّه الا أخذ بأشدهما على بدنه ، ولا نزلت برسول اللّه صلی اللّه عليه وآله وسلم شديدة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فيها ثقة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رضي‌اللّه‌عنه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 الحق تعالى من أهل القرآن الادّهان في دينه والسكوت على معاصيه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محمّد بن سوقة عن عبد الواحد القرشي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Heading4"/>
        <w:numPr>
          <w:ilvl w:val="3"/>
          <w:numId w:val="1"/>
        </w:numPr>
        <w:rPr/>
      </w:pPr>
      <w:bookmarkStart w:id="1395" w:name="__RefHeading___Toc3235440_1067777946"/>
      <w:bookmarkStart w:id="1396" w:name="_Toc526"/>
      <w:bookmarkEnd w:id="1395"/>
      <w:r>
        <w:rPr>
          <w:rtl w:val="true"/>
        </w:rPr>
        <w:t>ومنها</w:t>
      </w:r>
      <w:bookmarkEnd w:id="1396"/>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عليّا رضي‌اللّه‌عنه بعد مبايعة النّاس له فوجدت المغيرة بن شعبة مستخليا به فقلت له بعد أن خرج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يقول لك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قبل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حقّ الطاعة والنصيحة وأنت بقيّة النّاس وانّ الرّأي اليوم يحرز ما في غد وأن الضّياع اليوم يضيع به ما في غد وأشير عليك بشور وهو أن تقرر معاوية وابن عامر وعمّال عثمان على عملهم حتّى تأتيك بيعتهم وتسكن النّاس ثمّ اعزل من شئت منه وأبقى من شئت فأبيت عليه ذلك وقلت لا أداهن في ديني ولا أعطى الدّنيّة في أمري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أبيت عليّ فانزع من شئت واترك معاوية فإنّ لمعاوية جرأة وهو في أهل الشام يطيعونه ويسمعون منه وذلك حجّة في إبقائه فانّ عمر بن الخطّاب ولّاه الشّام في خلافته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أستعمل معاوية يومين فانصرف من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الطقطقى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في الآداب السلطانية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ابن عبّاس والمغيرة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أشارا إلى أمير المؤمنين عليه‌السلام أن يقرّ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بالشّام مدّة ، حتّى يبايع النّاس ويتمكّن ثمّ يعزله بعد ذلك فلم يطعهما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 أقررته على إمارته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يوما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عاصيا في ذلك اليوم لله تعالى ، ولم تكن الخدع والحيل من مذهب عليّ عليه‌السلام ولم يكن عنده غير مرّ الحقّ فحين ورد الرسول إلى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طاوله ثمّ استشار بعمرو ابن العاص وكان أحد الدّهاه وكان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تألّفه واستماله الحديث</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علامة السير والنسب والتاريخ والتفسير والغريب أبو محمد عبد اللّه ابن مسلم بن قتيبة الدينوري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 بمطبعة مصطفى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أنّ عليّا كتب إلى جرير أمّا بعد فان معاوية إنّما أراد بما طلب ألّا يكون لي في عنقه بيعة وأن يختار من أمره ما أحبّ وقد كان المغيرة بن شعبة أشار عليّ وأنا بالمدينة أن أستعمله على الشام فأبيت ذلك عليه ولم يكن اللّه ليراني اتّخذ المضلّين عضدا ، فان بايعك الرّجل وإلّا فاقبل</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وسئل الحسن بن أبى الحسن البصري عن على بن أبي طالب رضي‌اللّه‌عنه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واللّه سهما صائبا من مرامي اللّه على عدوه رباني هذه الامة وذا فضلها وذا سابقتها وذا قرابتها من رسول اللّه صلی اللّه عليه وآله وسلم لم يكن بالنؤومة عن أمر اللّه ولا بالملومة في دين اللّه ولا بالسروقة لمال اللّه أعطى القرآن عزائمه ففاز منه برياض مونقة ذلك على بن أبي طالب رضي‌اللّه‌عنه يا لكع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القلعي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عثمان عمرو بن بحر بن محبوب المشتهر بالجاحظ 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عنبسة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الحسن وقال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على بالمدينة يأكل من حشفها لكان خيرا له مما صنع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 ، أما واللّه لقد فقدتموه سهما من مرامي اللّه غير سؤوم لأمر اللّه ولا سروقة لمال اللّه أعطى القرآن عزائمه فيما عليه وله فاحل حلاله وحرم حرامه حتى أورده ذلك رياضا مونقة وحدائق مغدقة ذلك على بن أبي طالب يا لكع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المورخ الشهير شهاب الدين المعروف بابن ربه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رجل على الحسن بن أبى الحسن البصري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سعيد انهم يزعمون أنك تبغض عليا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الحسن حتى اخضلت لحيته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بن أبي طالب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ذكر بدل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بالنؤومة عن أمر اللّه ولا الملومة في دين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بالنؤومة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ولا الملومة في ذات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اسماعيل بن القاسم القالي البغدادي المتوفى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الأمالي والنوادر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أبى عن العباس 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عائشة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أبى عن عوف الأعرابي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الحسن البصري عن على بن أبي طالب رضي اللّه تعالى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رباني هذه الامة تسأل؟ ، لم يكن بالسروقة لمال اللّه ولا بالملومة لحق اللّه أعطى القرآن عزائمه فيما عليه وله ، حتى أورده اللّه على رياض مونقة وجنان غسقة ذاك على بن أبي طالب يا لكع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أن رجلا جاء الى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بلغنا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على يأكل من خشف المدينة لكان خيرا مما 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أخى باطل انما حقنت بها دما واللّه لقد فقدوه وكان سهما من مرامي اللّه ، واللّه لا يلونه شيء عن أمر اللّه أعطى القرآن عزائمه ، أحل حلاله وحرم حرامه ، حتى أورده ذلك على حياض غدقه ورياض مونقة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وفي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أنبأنى أحمد بن القاروني عن أبي طالب الهاشمي إجازة عن شاذان القمي قراءة عليه عن محمد بن عبد العزيز عن محمد بن أحمد بن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على الحسن بن أحمد ابن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نعيم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الحسن اليقطيني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الحسن ابن عبد اللّه الرقى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عوف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خلاد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الحسن ابن زكريا الثقفي عن عينية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الحسن بن أبى الحسن وأتاه رجل من ناحية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ما ذكره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حقنت بها دما ما أورده الحافظ جمال المزني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ما في فلك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يوسف بن عبيد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الحسن البصري يا أبا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تقول قال رسول اللّه صلی اللّه عليه وآله وسلم؟ وانك لم تدركه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أخى سألتنى عن شيء ما سألنى عنه أحد قبلك ولو لا منزلتك عندي ما أخبرتك أنى في زمان كما 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في عمل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سمعتني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فهو من عليّ غير أنى في زمان لا أستطيع أن أذكر عليا ، كذا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تذهيب تهذيب الكمال</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7" w:name="pg10240_101689"/>
      <w:bookmarkStart w:id="1398" w:name="pg10240_101689"/>
      <w:bookmarkEnd w:id="1398"/>
    </w:p>
    <w:p>
      <w:pPr>
        <w:pStyle w:val="Heading4"/>
        <w:numPr>
          <w:ilvl w:val="3"/>
          <w:numId w:val="1"/>
        </w:numPr>
        <w:rPr/>
      </w:pPr>
      <w:bookmarkStart w:id="1399" w:name="pg10240_101689"/>
      <w:bookmarkStart w:id="1400" w:name="__RefHeading___Toc3235442_1067777946"/>
      <w:bookmarkStart w:id="1401" w:name="_Toc527"/>
      <w:bookmarkEnd w:id="1399"/>
      <w:bookmarkEnd w:id="1400"/>
      <w:r>
        <w:rPr>
          <w:rtl w:val="true"/>
        </w:rPr>
        <w:t>ومنها</w:t>
      </w:r>
      <w:bookmarkEnd w:id="140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الحافظ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الدهلى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الحسين البستنبان السرمرى بها ، ثنا الحسن بن بشر البجلي ، ثنا سعدان بن الوليد صاحب السّابرى عن عطاء بن أبي رباح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 اللّه عليه وآله على أمّ هاني بنت أبي طالب يوم الفتح وكان جائعا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أصهارا لي قد بحثوا إلىّ وإن عليّ بن أبي طالب لا تأخذه في اللّه </w:t>
      </w:r>
      <w:bookmarkStart w:id="1402" w:name="pg10240_101690"/>
    </w:p>
    <w:p>
      <w:pPr>
        <w:pStyle w:val="BookText"/>
        <w:rPr/>
      </w:pPr>
      <w:bookmarkEnd w:id="1402"/>
      <w:r>
        <w:rPr>
          <w:rFonts w:ascii="IRNazanin" w:hAnsi="IRNazanin" w:eastAsia="IRNazanin"/>
          <w:color w:val="111111"/>
          <w:sz w:val="28"/>
          <w:sz w:val="28"/>
          <w:szCs w:val="28"/>
          <w:rtl w:val="true"/>
          <w:lang w:bidi="fa-IR"/>
        </w:rPr>
        <w:t xml:space="preserve">لومة لائم وإنّي أخاف أن يعلم بهم فيقتلهم فاجعل من دخل دار أمّ هاني آمنا حتّى يسمعوا كلام اللّه ، فامنهم رسول اللّه صلی اللّه عليه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أجرنا من أجارت أمّ هاني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نور الدين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Heading4"/>
        <w:numPr>
          <w:ilvl w:val="3"/>
          <w:numId w:val="1"/>
        </w:numPr>
        <w:rPr/>
      </w:pPr>
      <w:bookmarkStart w:id="1403" w:name="__RefHeading___Toc3235444_1067777946"/>
      <w:bookmarkStart w:id="1404" w:name="_Toc528"/>
      <w:bookmarkEnd w:id="1403"/>
      <w:r>
        <w:rPr>
          <w:rtl w:val="true"/>
        </w:rPr>
        <w:t>ومنها</w:t>
      </w:r>
      <w:bookmarkEnd w:id="140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الشهير بابن الطقطقى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لومة لائم ، وكانت حركاته وسكناته عليه‌السلام جميعها لله وفي اللّه لا يقضي بها حقّ أحد وكان لا يأخذ ولا يعطي إلّا بالحقّ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محمد بن محمد المخلوف المالكي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السلفية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وتصدّر فيه للخلافة الرّاشدة عليّ المرتضى وهو باب مدينة العلم لكلّ عالم والأسد الأشدّ الّذي لا تأخذه في اللّه لومة لائم</w:t>
      </w:r>
      <w:r>
        <w:rPr>
          <w:rFonts w:eastAsia="Amiri" w:cs="Amiri" w:ascii="Amiri" w:hAnsi="Amiri"/>
          <w:color w:val="111111"/>
          <w:sz w:val="28"/>
          <w:szCs w:val="28"/>
          <w:rtl w:val="true"/>
          <w:lang w:bidi="ar-SA"/>
        </w:rPr>
        <w:t>.</w:t>
      </w:r>
    </w:p>
    <w:p>
      <w:pPr>
        <w:pStyle w:val="Heading4"/>
        <w:numPr>
          <w:ilvl w:val="3"/>
          <w:numId w:val="1"/>
        </w:numPr>
        <w:rPr/>
      </w:pPr>
      <w:bookmarkStart w:id="1405" w:name="__RefHeading___Toc3235446_1067777946"/>
      <w:bookmarkStart w:id="1406" w:name="_Toc529"/>
      <w:bookmarkEnd w:id="1405"/>
      <w:r>
        <w:rPr>
          <w:rtl w:val="true"/>
        </w:rPr>
        <w:t>ومنها</w:t>
      </w:r>
      <w:bookmarkEnd w:id="140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طارق 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على رحل رثّ بالرّبذة وهو يقول </w:t>
      </w:r>
      <w:bookmarkStart w:id="1407" w:name="pg10240_101691"/>
    </w:p>
    <w:p>
      <w:pPr>
        <w:pStyle w:val="BookText"/>
        <w:rPr/>
      </w:pPr>
      <w:bookmarkEnd w:id="1407"/>
      <w:r>
        <w:rPr>
          <w:rFonts w:ascii="IRNazanin" w:hAnsi="IRNazanin" w:eastAsia="IRNazanin"/>
          <w:color w:val="111111"/>
          <w:sz w:val="28"/>
          <w:sz w:val="28"/>
          <w:szCs w:val="28"/>
          <w:rtl w:val="true"/>
          <w:lang w:bidi="fa-IR"/>
        </w:rPr>
        <w:t xml:space="preserve">للحسن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لكما تحنّان حنين الجارية واللّه لقد ضربت هذا الأمر ظهرا لبطن فما وجدت بدّا من قتال القوم أو الكفر بما أنزل اللّه على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Heading4"/>
        <w:numPr>
          <w:ilvl w:val="3"/>
          <w:numId w:val="1"/>
        </w:numPr>
        <w:rPr/>
      </w:pPr>
      <w:bookmarkStart w:id="1408" w:name="__RefHeading___Toc3235448_1067777946"/>
      <w:bookmarkStart w:id="1409" w:name="_Toc530"/>
      <w:bookmarkEnd w:id="1408"/>
      <w:r>
        <w:rPr>
          <w:rtl w:val="true"/>
        </w:rPr>
        <w:t>ومنها</w:t>
      </w:r>
      <w:bookmarkEnd w:id="140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الدّين والتقي لكنت أدهى العرب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معاوية بأدهى منّي ولكنّه يغدر ويفجر ولو لا كراهيّة الغدر كنت من أدهى النّاس ولكن كلّ غدره فجرة وكلّ فجرة كفرة ولكلّ غادر لواء يعرف به يوم القيامة واللّه ما استغفل بالمكيدة ولا استغمز بالشّديدة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سواء امام الهدى وامام الرّدى ووليّ النّبيّ وعدوّ النّبيّ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ولو أن عليا صانع أصحابه بالمال وأعطاه الوجوه والرؤساء لكان أمره الى الانتظام والاطراد أقرب ولكنه رفض جانب التدبير الدنيوي وآثر لزوم الدين وتمسك بأحكام سيد المرسلين والملك أمر آخر غير الدين فاضطرب عليه أصحابه وهرب كثير منهم الى عدوه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0" w:name="__RefHeading___Toc3235450_1067777946"/>
      <w:bookmarkStart w:id="1411" w:name="_Toc531"/>
      <w:bookmarkEnd w:id="1410"/>
      <w:r>
        <w:rPr>
          <w:rtl w:val="true"/>
        </w:rPr>
        <w:t>ومنها</w:t>
      </w:r>
      <w:bookmarkEnd w:id="141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الجزء الثامن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الأصبهاني الحافظ ، أنبأ أبو عمرو بن حمدان </w:t>
      </w:r>
      <w:bookmarkStart w:id="1412" w:name="pg10240_101692"/>
    </w:p>
    <w:p>
      <w:pPr>
        <w:pStyle w:val="BookText"/>
        <w:rPr/>
      </w:pPr>
      <w:bookmarkEnd w:id="1412"/>
      <w:r>
        <w:rPr>
          <w:rFonts w:ascii="Amiri" w:hAnsi="Amiri" w:eastAsia="Amiri" w:cs="Amiri"/>
          <w:color w:val="111111"/>
          <w:sz w:val="28"/>
          <w:sz w:val="28"/>
          <w:szCs w:val="28"/>
          <w:rtl w:val="true"/>
          <w:lang w:bidi="ar-SA"/>
        </w:rPr>
        <w:t xml:space="preserve">ثنا الحسن بن سفيان ، ثنا أبو بكر بن أبي شيبة ، ثنا عبد الرحيم بن سليمان عن عبد الملك ابن سعيد بن حيان عن عمّار الدّهني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الطفيل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الجيش الّذين بعثهم عليّ بن أبي طالب رضي‌اللّه‌عنه إلى بني ناجية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فانتهينا إليهم فوجدناهم على ثلاث فرق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أميرنا لفرقة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قوم كنا نصارى فأسلمنا فثبتنا على إسلامنا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كنا نصارى يعنى فثبتنا على نصرانيّتنا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نصارى فأسلمنا فرجعنا فلم نر دينا أفضل من ديننا فتنصرنا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أسلموا فأبوا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مسحت على رأسي ثلاث مرات فشدّوا عليهم ففعلوا فقتلوا المقاتلة وسبوا الذّرارى فجيء بالذراري إلى عليّ رضي‌اللّه‌عنه وجاء مسقلة بن هبيرة فاشتراهم بمأتى ألف ، فجاء بمأتى ألف الى عليّ رضي‌اللّه‌عنه فأبى أن يقبل فانطلق مسقلة بدراهمه وعمد مسقلة إليهم فأعتقهم ولحق بمعاوية رضي‌اللّه‌عنه ، فقيل لعليّ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تأخذ الذرية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فلم يعرض لهم</w:t>
      </w:r>
      <w:r>
        <w:rPr>
          <w:rFonts w:eastAsia="Amiri" w:cs="Amiri" w:ascii="Amiri" w:hAnsi="Amiri"/>
          <w:color w:val="111111"/>
          <w:sz w:val="28"/>
          <w:szCs w:val="28"/>
          <w:rtl w:val="true"/>
          <w:lang w:bidi="ar-SA"/>
        </w:rPr>
        <w:t>.</w:t>
      </w:r>
    </w:p>
    <w:p>
      <w:pPr>
        <w:pStyle w:val="Heading4"/>
        <w:numPr>
          <w:ilvl w:val="3"/>
          <w:numId w:val="1"/>
        </w:numPr>
        <w:rPr/>
      </w:pPr>
      <w:bookmarkStart w:id="1413" w:name="__RefHeading___Toc3235452_1067777946"/>
      <w:bookmarkStart w:id="1414" w:name="_Toc532"/>
      <w:bookmarkEnd w:id="1413"/>
      <w:r>
        <w:rPr>
          <w:rtl w:val="true"/>
        </w:rPr>
        <w:t>ومنها</w:t>
      </w:r>
      <w:bookmarkEnd w:id="141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النّجاشي فإنّه شرب الخمر في شهر رمضان فأقام عليّ عليه‌السلام الحدّ عليه وزاده عشرين جلدة فقال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العلاوة؟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لجرأتك على اللّه في شهر رمضان فهرب النّجاشي إلى معاوية</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رقبة بن مصقلة فانّه ابتاع سبي بنى ناجية وأعتقهم والط بالمال وهرب إلى معاوية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فعل السّادة وأبق إباق العبيد وليس تعطيل الحدود وإباحة حكم الدين وإضاعة مال المسلمين من التّألّف والسياسة لمن يريد وجه اللّه </w:t>
      </w:r>
      <w:bookmarkStart w:id="1415" w:name="pg10240_101693"/>
    </w:p>
    <w:p>
      <w:pPr>
        <w:pStyle w:val="BookText"/>
        <w:rPr/>
      </w:pPr>
      <w:bookmarkEnd w:id="1415"/>
      <w:r>
        <w:rPr>
          <w:rFonts w:ascii="Amiri" w:hAnsi="Amiri" w:eastAsia="Amiri" w:cs="Amiri"/>
          <w:color w:val="111111"/>
          <w:sz w:val="28"/>
          <w:sz w:val="28"/>
          <w:szCs w:val="28"/>
          <w:rtl w:val="true"/>
          <w:lang w:bidi="ar-SA"/>
        </w:rPr>
        <w:t>تعالى والتزم بالدّين ولا يظنّ بعليّ عليه‌السلام التّساهل والتّسامح في صغير من ذلك ولا كبير</w:t>
      </w:r>
      <w:r>
        <w:rPr>
          <w:rFonts w:eastAsia="Amiri" w:cs="Amiri" w:ascii="Amiri" w:hAnsi="Amiri"/>
          <w:color w:val="111111"/>
          <w:sz w:val="28"/>
          <w:szCs w:val="28"/>
          <w:rtl w:val="true"/>
          <w:lang w:bidi="ar-SA"/>
        </w:rPr>
        <w:t>.</w:t>
      </w:r>
    </w:p>
    <w:p>
      <w:pPr>
        <w:pStyle w:val="Heading4"/>
        <w:numPr>
          <w:ilvl w:val="3"/>
          <w:numId w:val="1"/>
        </w:numPr>
        <w:rPr/>
      </w:pPr>
      <w:bookmarkStart w:id="1416" w:name="__RefHeading___Toc3235454_1067777946"/>
      <w:bookmarkStart w:id="1417" w:name="_Toc533"/>
      <w:bookmarkEnd w:id="1416"/>
      <w:r>
        <w:rPr>
          <w:rtl w:val="true"/>
        </w:rPr>
        <w:t>ومنها</w:t>
      </w:r>
      <w:bookmarkEnd w:id="141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عن عبد الملك بن هشام في السّيرة ما ملخصه إنّ زيد بن حارثة جهّزه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بجيش فاتفق ان الجيش أصابوا قوم رفاعة فقتلوا وأسروا وهم لا يعلمون حقيقة حالهم فلمّا أرسل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عليّا وهم معه فلقوا الجيش فأطلق واستنقذ جميع ما في أيديهم حتّى لبد المرأة من تحت الرّجل ثمّ عاد بعد ما جمع لهم جميع أموالهم المتفرقة شتا حتّى لم يفقدوا منها عقالا ولا بتّا وسلك في إقامة ما امر به طريقة لا عوج فيه ولا أمتا</w:t>
      </w:r>
      <w:r>
        <w:rPr>
          <w:rFonts w:eastAsia="IRNazanin" w:cs="IRNazanin"/>
          <w:color w:val="111111"/>
          <w:sz w:val="28"/>
          <w:szCs w:val="28"/>
          <w:rtl w:val="true"/>
          <w:lang w:bidi="fa-IR"/>
        </w:rPr>
        <w:t>.</w:t>
      </w:r>
    </w:p>
    <w:p>
      <w:pPr>
        <w:pStyle w:val="Heading4"/>
        <w:numPr>
          <w:ilvl w:val="3"/>
          <w:numId w:val="1"/>
        </w:numPr>
        <w:rPr/>
      </w:pPr>
      <w:bookmarkStart w:id="1418" w:name="__RefHeading___Toc3235456_1067777946"/>
      <w:bookmarkStart w:id="1419" w:name="_Toc534"/>
      <w:bookmarkEnd w:id="1418"/>
      <w:r>
        <w:rPr>
          <w:rtl w:val="true"/>
        </w:rPr>
        <w:t>ومنها</w:t>
      </w:r>
      <w:bookmarkEnd w:id="141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سعد هذا أخبرني أبو الطيّب محمّد بن زيد النّهلشي العطار بالكوفة بقراءتي عليه ، حدّثني عليّ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عقيف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 حدّثني أبو العبّاس الفضل بن يوسف الجعفي الغصباني ، حدّثني محمّد بن عقبة ، حدّثني سعيد بن خثيم الهلالي عن محمّد بن خالد الضّبي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خطبهم عمر </w:t>
      </w:r>
      <w:bookmarkStart w:id="1420" w:name="pg10240_101694"/>
    </w:p>
    <w:p>
      <w:pPr>
        <w:pStyle w:val="BookText"/>
        <w:rPr/>
      </w:pPr>
      <w:bookmarkEnd w:id="1420"/>
      <w:r>
        <w:rPr>
          <w:rFonts w:ascii="Amiri" w:hAnsi="Amiri" w:eastAsia="Amiri" w:cs="Amiri"/>
          <w:color w:val="111111"/>
          <w:sz w:val="28"/>
          <w:sz w:val="28"/>
          <w:szCs w:val="28"/>
          <w:rtl w:val="true"/>
          <w:lang w:bidi="ar-SA"/>
        </w:rPr>
        <w:t xml:space="preserve">ابن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صرفناكم عمّا تعرفون إلى ما تنكرون ما كنتم صانعين؟ 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فسكتوا فقال ذلك ثلاثا فقام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إذا كنا نستتيبك فان تبت قبلناك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أتب؟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نضرب الّذي فيه عيناك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جعل في هذه الأمّة من إذا أعوجنا 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الرءوف المناوى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Heading4"/>
        <w:numPr>
          <w:ilvl w:val="3"/>
          <w:numId w:val="1"/>
        </w:numPr>
        <w:rPr/>
      </w:pPr>
      <w:bookmarkStart w:id="1421" w:name="__RefHeading___Toc3235458_1067777946"/>
      <w:bookmarkStart w:id="1422" w:name="_Toc535"/>
      <w:bookmarkEnd w:id="1421"/>
      <w:r>
        <w:rPr>
          <w:rtl w:val="true"/>
        </w:rPr>
        <w:t>ومنها إباؤه عليه‌السلام عن محو رسول اللّه صلی اللّه عليه وآله عن اسم النبيّ</w:t>
      </w:r>
      <w:bookmarkEnd w:id="142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الحسن مسلم بن الحجاج القشيري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الصبيح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عبيد اللّه بن معاذ العنبريّ ، حدّثنا أبي ، حدّثنا شعبة عن أبي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البراء بن عازب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 بن أبي طالب الصّلح بين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وبين المشركين يوم الحديبيّة 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كاتب عليه محمّد رسول اللّه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تكتب رسول اللّه فلو نعلم أنّك رسول اللّه لم نقاتلك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امحه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انا بالّذي أمحاه فمحاه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فيما اشترطوا ان يدخلوا مكّة فيقيموا بها ثلاثا ولا يدخلها بسلاح إلا جلبّان السلاح قلت لأبي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جلبّان السلاح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القراب وما فيه</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المثنّى وابن بشّار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 حدّثنا شعبة </w:t>
      </w:r>
    </w:p>
    <w:p>
      <w:pPr>
        <w:pStyle w:val="BookText"/>
        <w:rPr/>
      </w:pPr>
      <w:r>
        <w:rPr>
          <w:rFonts w:ascii="IRNazanin" w:hAnsi="IRNazanin" w:eastAsia="IRNazanin"/>
          <w:color w:val="111111"/>
          <w:sz w:val="28"/>
          <w:sz w:val="28"/>
          <w:szCs w:val="28"/>
          <w:rtl w:val="true"/>
          <w:lang w:bidi="fa-IR"/>
        </w:rPr>
        <w:t xml:space="preserve">عن أبي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البراء بن عازب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صالح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أهل الحديبيّة كتب عليّ كتابا بينهم قال 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ثمّ ذكر بنحو حديث معاذ غير انه لم يذكر في الحديث هذا كاتب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إسحاق بن إبراهيم الحنظلي وأحمد بن جناب المصيصي جميعا عن عيسى بن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لإسحاق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عيسى بن يونس ، أخبرنا زكريّا عن أبي إسحاق عن البراء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عليّا أن يمحاها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أمحاها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أرني مكانها فمحاها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أحدهما ما رواه القوم</w:t>
      </w:r>
    </w:p>
    <w:p>
      <w:pPr>
        <w:pStyle w:val="BookText"/>
        <w:rPr/>
      </w:pPr>
      <w:r>
        <w:rPr>
          <w:rFonts w:ascii="Amiri" w:hAnsi="Amiri" w:eastAsia="Amiri" w:cs="Amiri"/>
          <w:color w:val="111111"/>
          <w:sz w:val="28"/>
          <w:sz w:val="28"/>
          <w:szCs w:val="28"/>
          <w:rtl w:val="true"/>
          <w:lang w:bidi="ar-SA"/>
        </w:rPr>
        <w:t xml:space="preserve">منهم العلامة أحمد بن على العسقلاني المعروف بابن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فائد مولى عبد اللّه بن 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الجحفة في غزوة الحديبية فلم يجد بها ماء فبعث سعد بن مالك فرجع بالروايا واعتذر فبعث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عليا فلم يرجع حتى ملأها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 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الحافظ أبو محمد حسين بن مسعود الفراء البغوي الشافعي المتوفى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 معالم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قصة حاطب بن أبى بلتعة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جبريل فأخبر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بما فعل أحدهما ما رواه القوم</w:t>
      </w:r>
    </w:p>
    <w:p>
      <w:pPr>
        <w:pStyle w:val="BookText"/>
        <w:rPr/>
      </w:pPr>
      <w:r>
        <w:rPr>
          <w:rFonts w:ascii="Amiri" w:hAnsi="Amiri" w:eastAsia="Amiri" w:cs="Amiri"/>
          <w:color w:val="111111"/>
          <w:sz w:val="28"/>
          <w:sz w:val="28"/>
          <w:szCs w:val="28"/>
          <w:rtl w:val="true"/>
          <w:lang w:bidi="ar-SA"/>
        </w:rPr>
        <w:t xml:space="preserve">منهم العلامة أحمد بن على العسقلاني المعروف بابن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فائد مولى عبد اللّه بن 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الجحفة في غزوة الحديبية فلم يجد بها ماء فبعث سعد بن مالك فرجع بالروايا واعتذر فبعث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عليا فلم يرجع حتى ملأها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 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الحافظ أبو محمد حسين بن مسعود الفراء البغوي الشافعي المتوفى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 معالم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قصة حاطب بن أبى بلتعة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جبريل فأخبر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بما فعل عمرو بن مرة الجملي عن أبى إسحاق البختري الطائي عن الحرث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 يأتى مكة أسر الى ناس من أصحابه انه يريد مكة منهم حاطب ابن أبى بلتعة وأفشى في الناس انه يريد خيبر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حاطب بن أبى بلتعة الى أهل مكة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يريدكم فأخبر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وأبا مرثد وليس منا رجل الا وعنده فرس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ائتوا روضة خاخ فإنكم ستلقون بها امرأة معها كتاب فخذوه منها فانطلقنا حتى رأيناها بالمكان الذي ذكر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فقلنا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هاتى الكتاب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معى كتاب فوضعنا متاعها وفتشناها فلم نجده في متاعها فقال أبو مرثد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أن لا يكون معها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كذب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ولا كذبنا فقلنا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لتخرجنه أو لنعرينك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تتقون اللّه ألستم مسلمين فقلنا لتخرجنه أو لنعرينك قال عمرو بن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فأخرجته من حجزتها وقال حبيب ابن أبى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أخرجته من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جلال الدين الدشتكي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عبد اللّه محمد بن أبى بكر الزرعى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الحكمية في السياسة الشرعية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المطبعة السنة المحمدية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 أمير المؤمنين على رضي‌اللّه‌عنه للظعينة التي حملت كتاب حاطب بن أبى بلتعة فأنكرته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لتخرجن الكتاب أو لنجردنك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رأت الجد أخرجته من عقاصها</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ومنهم الحافظ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مسندا وقد تقدّم نقله في بعض تعليقات باب الشجاعة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أمحوها فقال لي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أرنيه ، فأريته ، فمحاها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مسندا قد تقدّم نقله أيضا هناك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بمحو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أستطيع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أرنيه ، فأريته فمحاه بيده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حجين ، ثنا إسرائيل عن أبي إسحاق عن البرآء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يخرج من أهلها أحد إلّا من أراد أن يتبعه ولا يمنع أحدا من أصحابه أن يقيم بها فلما دخلها ومضى الأجل أتوا عليّا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لصاحبك فليخرج عنّا فقد مضى الأجل فخرج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الفقيه المحدث شمس الأئمة محمد بن أحمد بن سهل السرخسي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بمثل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رسول اللّه صلی اللّه عليه وآله عليّا رضي اللّه تعالى عنه ، أن يمحو ما كتب فأبى عليّ ذلك حتّى محاه رسول اللّه صلی اللّه عليه وآله بيده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الشيخ ولى الدين محمد بن عبد اللّه الخطيب العمرى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البراء بن عازب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الفاضل الكاتب المعاصر الدكتور جواد على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العرب </w:t>
      </w:r>
      <w:bookmarkStart w:id="1423" w:name="pg10240_101699"/>
    </w:p>
    <w:p>
      <w:pPr>
        <w:pStyle w:val="BookText"/>
        <w:rPr/>
      </w:pPr>
      <w:bookmarkEnd w:id="1423"/>
      <w:r>
        <w:rPr>
          <w:rFonts w:ascii="Amiri" w:hAnsi="Amiri" w:eastAsia="Amiri" w:cs="Amiri"/>
          <w:color w:val="111111"/>
          <w:sz w:val="28"/>
          <w:sz w:val="28"/>
          <w:szCs w:val="28"/>
          <w:rtl w:val="true"/>
          <w:lang w:bidi="ar-SA"/>
        </w:rPr>
        <w:t>والإسلام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الزعيم ببغداد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لمّا أمر بمحو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اعترض عليها رسول قريش ومفوضهم أمر عليّا يمحوها فلمّا قال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أمحوك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واللّه لا أمحوك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أرنيه ، فأراه إيّاه ، فمحاه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بيده الشريفة</w:t>
      </w:r>
      <w:r>
        <w:rPr>
          <w:rFonts w:eastAsia="IRNazanin" w:cs="IRNazanin"/>
          <w:color w:val="111111"/>
          <w:sz w:val="28"/>
          <w:szCs w:val="28"/>
          <w:rtl w:val="true"/>
          <w:lang w:bidi="fa-IR"/>
        </w:rPr>
        <w:t>.</w:t>
      </w:r>
    </w:p>
    <w:p>
      <w:pPr>
        <w:pStyle w:val="Heading4"/>
        <w:numPr>
          <w:ilvl w:val="3"/>
          <w:numId w:val="1"/>
        </w:numPr>
        <w:rPr/>
      </w:pPr>
      <w:bookmarkStart w:id="1424" w:name="__RefHeading___Toc3235460_1067777946"/>
      <w:bookmarkStart w:id="1425" w:name="_Toc536"/>
      <w:bookmarkEnd w:id="1424"/>
      <w:r>
        <w:rPr>
          <w:rtl w:val="true"/>
        </w:rPr>
        <w:t>ومما يحكى عن تصلبه عليه‌السلام في دينه إحراقه لمن ادعى ربوبيته</w:t>
      </w:r>
      <w:bookmarkEnd w:id="1425"/>
    </w:p>
    <w:p>
      <w:pPr>
        <w:pStyle w:val="Heading5"/>
        <w:numPr>
          <w:ilvl w:val="4"/>
          <w:numId w:val="1"/>
        </w:numPr>
        <w:rPr/>
      </w:pPr>
      <w:bookmarkStart w:id="1426" w:name="__RefHeading___Toc3235462_1067777946"/>
      <w:bookmarkStart w:id="1427" w:name="_Toc537"/>
      <w:bookmarkEnd w:id="1426"/>
      <w:r>
        <w:rPr>
          <w:rtl w:val="true"/>
        </w:rPr>
        <w:t>اشارة</w:t>
      </w:r>
      <w:bookmarkEnd w:id="1427"/>
    </w:p>
    <w:p>
      <w:pPr>
        <w:pStyle w:val="BookText"/>
        <w:rPr/>
      </w:pPr>
      <w:r>
        <w:rPr>
          <w:rFonts w:ascii="Amiri" w:hAnsi="Amiri" w:eastAsia="Amiri" w:cs="Amiri"/>
          <w:color w:val="111111"/>
          <w:sz w:val="28"/>
          <w:sz w:val="28"/>
          <w:szCs w:val="28"/>
          <w:rtl w:val="true"/>
          <w:lang w:bidi="ar-SA"/>
        </w:rPr>
        <w:t>ونذكر جملة ممّا روى في ذلك</w:t>
      </w:r>
    </w:p>
    <w:p>
      <w:pPr>
        <w:pStyle w:val="Heading5"/>
        <w:numPr>
          <w:ilvl w:val="4"/>
          <w:numId w:val="1"/>
        </w:numPr>
        <w:rPr/>
      </w:pPr>
      <w:bookmarkStart w:id="1428" w:name="__RefHeading___Toc3235464_1067777946"/>
      <w:bookmarkStart w:id="1429" w:name="_Toc538"/>
      <w:bookmarkEnd w:id="1428"/>
      <w:r>
        <w:rPr>
          <w:rtl w:val="true"/>
        </w:rPr>
        <w:t>منها</w:t>
      </w:r>
      <w:bookmarkEnd w:id="1429"/>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شريك العامري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عليّ بن أبي طالب فقيل له إن هاهنا قوما على باب المسجد يزعمون أنّك ربّهم فدعاهم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ما تقولون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ربّنا وخالقنا ورازقنا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إنّما أنا عبد مثلكم آكل الطعام كما تأكلون وأشرب كما تشربون إن أطعته أثابني إن شاء اللّه تعالى وإن عصيت خشيت أن يعذّبني فاتّقوا اللّه وارجعوا ، فأبوا فطردهم فلمّا كان من الغد غدوا عليه فجاء قنبر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رجعوا يقولون ذاك الكلام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أدخلهم عليّ فقالوا له مثل ما قالوا وقال لهم مثل ما قال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ضالّون مفتونون فأبوا ، فلمّا أن كان اليوم الثالث أتوه فقالوا له مثل ذلك القول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w:t>
      </w:r>
    </w:p>
    <w:p>
      <w:pPr>
        <w:pStyle w:val="BookText"/>
        <w:rPr/>
      </w:pPr>
      <w:r>
        <w:rPr>
          <w:rFonts w:ascii="Amiri" w:hAnsi="Amiri" w:eastAsia="Amiri" w:cs="Amiri"/>
          <w:color w:val="111111"/>
          <w:sz w:val="28"/>
          <w:sz w:val="28"/>
          <w:szCs w:val="28"/>
          <w:rtl w:val="true"/>
          <w:lang w:bidi="ar-SA"/>
        </w:rPr>
        <w:t xml:space="preserve">قلتم ذلك لأقتلنكم أخبث قتلة فأبوا إلّا أن يتموا على قولهم فخذّلهم أخدودا بين باب المسجد والقصر وأوقد فيه نارا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طارحكم فيها أو ترجعون فأبوا فقذف بهم فيها أخرجه المخلص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فيه أيضا من طريق المخلص الذّهبي عن شريك العامري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المخلص الذّهبي عن شريك العامري بما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المخلص الذّهبي عن شريك العامري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وأما السياسة فانه كان شديد السياسة خشنا في ذات اللّه لم يراقب ابن عمه في عمل كان ولاه إياه ولا راقب أخاه عقيلا في كلام جبهه به وأحرق قوما بالنار ونقض دار مصقلة بن هبيرة ودار جرير بن عبد اللّه البجلي وقطع جماعة وصلب آخرين ومن جملة سياسته حروبه في أيام خلافته بالجمل وصفين والنهروان وفي أقل القليل منها مقنع فان كل سائس في الدنيا لم يبلغ فتكه وبطشه وانتقامه مبلغ العشر مما فعل عليه‌السلام في هذه الحروب بيده وأعوانه فهذه هي خصائص البشر ومزاياهم قد أوضحنا انه فيها الامام المتبع فعله والرئيس المقتفى أثره</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السياسة فانه كان خشنا في ذات اللّه وأحرق قوما بالنار وما أقول في رجل يحبه أهل الذمة على تكذيبهم بالنبوة ، وتعظمه الفلاسفة على معاندتهم لأهل الملة</w:t>
      </w:r>
      <w:r>
        <w:rPr>
          <w:rFonts w:eastAsia="Amiri" w:cs="Amiri" w:ascii="Amiri" w:hAnsi="Amiri"/>
          <w:color w:val="111111"/>
          <w:sz w:val="28"/>
          <w:szCs w:val="28"/>
          <w:rtl w:val="true"/>
          <w:lang w:bidi="ar-SA"/>
        </w:rPr>
        <w:t>.</w:t>
      </w:r>
      <w:bookmarkStart w:id="1430" w:name="pg10240_101701"/>
    </w:p>
    <w:p>
      <w:pPr>
        <w:pStyle w:val="Heading5"/>
        <w:numPr>
          <w:ilvl w:val="4"/>
          <w:numId w:val="1"/>
        </w:numPr>
        <w:rPr/>
      </w:pPr>
      <w:bookmarkStart w:id="1431" w:name="__RefHeading___Toc3235466_1067777946"/>
      <w:bookmarkStart w:id="1432" w:name="_Toc539"/>
      <w:bookmarkEnd w:id="1430"/>
      <w:bookmarkEnd w:id="1431"/>
      <w:r>
        <w:rPr>
          <w:rtl w:val="true"/>
        </w:rPr>
        <w:t>ومنها</w:t>
      </w:r>
      <w:bookmarkEnd w:id="1432"/>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العباس أحمد بن عبيد اللّه بن عمّار الثقفي عن محمّد بن سليمان بن حبيب المصيصي المعروف بنوين وروى أيضا عن عليّ بن محمّد النوفلي عن مشيخته أنّ عليّا عليه‌السلام مرّ بقوم وهم يأكلون في شهر رمضان نهارا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أسفر أم مرضى؟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ولا واحدة منهما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أهل الكتاب أنتم فتعصمكم الذّمّة والجزية؟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الأكل في نهار رمضان؟ فقاموا اليه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أنت يؤمّون إلى ربوبيّته فنزل عليه‌السلام عن فرسه فألصق خدّه بالأرض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إنّما أنا عبد من عبيد اللّه فاتّقوا اللّه وارجعوا إلى الإسلام فأبوا فدعاهم مرارا فأقاموا على كفرهم فنهض إليهم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شدّوهم وثاقا وعليّ بالفعلة والنّار والحطب ثمّ أمر بحفر بئرين فحفرتا فجعل إحداهما سربا والأخرى مكشوفة وألقي الحطب في المكشوفة وفتح بينهما فتحا وألقي النّار في الحطب فدخن عليهم وجعل يهتف بهم ويناشدهم ليرجعوا إلى الإسلام فأبوا فأمر بالحطب والنّار فالقي عليهم فأحرقوا</w:t>
      </w:r>
    </w:p>
    <w:p>
      <w:pPr>
        <w:pStyle w:val="BookText"/>
        <w:rPr/>
      </w:pPr>
      <w:r>
        <w:rPr>
          <w:rFonts w:ascii="IRNazanin" w:hAnsi="IRNazanin" w:eastAsia="IRNazanin"/>
          <w:color w:val="111111"/>
          <w:sz w:val="28"/>
          <w:sz w:val="28"/>
          <w:szCs w:val="28"/>
          <w:rtl w:val="true"/>
          <w:lang w:bidi="fa-IR"/>
        </w:rPr>
        <w:t xml:space="preserve">فقال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لترم بي المنية حيث شاءت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ترمني في الحفرتين</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حشّتا حطبا بنار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الموت نقدا غير دين </w:t>
      </w:r>
    </w:p>
    <w:p>
      <w:pPr>
        <w:pStyle w:val="BookText"/>
        <w:rPr/>
      </w:pPr>
      <w:r>
        <w:rPr>
          <w:rFonts w:ascii="Amiri" w:hAnsi="Amiri" w:eastAsia="Amiri" w:cs="Amiri"/>
          <w:color w:val="111111"/>
          <w:sz w:val="28"/>
          <w:sz w:val="28"/>
          <w:szCs w:val="28"/>
          <w:rtl w:val="true"/>
          <w:lang w:bidi="ar-SA"/>
        </w:rPr>
        <w:t xml:space="preserve">وقال قبيل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أمير المؤمنين عثر على قوم من أصحابه خرجوا من حدّ محبّته باستحواذ الشّيطان عليهم إلى أن كفروا بربّهم وجحدوا ما جاء به نبيّهم فاتّخذوه ربّا وادّعوه إلها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خالقنا ورازقنا فاستتابهم واستأنّى وتوعّدهم فأقاموا على قولهم فحفر لهم حفرا دخن عليهم فيها طمعا في رجوعهم فأبوا فحرّقهم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تروني قد حفرت حفرا</w:t>
      </w:r>
    </w:p>
    <w:p>
      <w:pPr>
        <w:pStyle w:val="BookText"/>
        <w:rPr/>
      </w:pPr>
      <w:r>
        <w:rPr>
          <w:rFonts w:ascii="Amiri" w:hAnsi="Amiri" w:eastAsia="Amiri" w:cs="Amiri"/>
          <w:color w:val="111111"/>
          <w:sz w:val="28"/>
          <w:sz w:val="28"/>
          <w:szCs w:val="28"/>
          <w:rtl w:val="true"/>
          <w:lang w:bidi="ar-SA"/>
        </w:rPr>
        <w:t>ثمّ ذكر البيت المذكور</w:t>
      </w:r>
    </w:p>
    <w:p>
      <w:pPr>
        <w:pStyle w:val="BookText"/>
        <w:rPr/>
      </w:pPr>
      <w:r>
        <w:rPr>
          <w:rFonts w:ascii="Amiri" w:hAnsi="Amiri" w:eastAsia="Amiri" w:cs="Amiri"/>
          <w:color w:val="111111"/>
          <w:sz w:val="28"/>
          <w:sz w:val="28"/>
          <w:szCs w:val="28"/>
          <w:rtl w:val="true"/>
          <w:lang w:bidi="ar-SA"/>
        </w:rPr>
        <w:t xml:space="preserve">ومنهم العلامة النسابة السيد محمد مرتضى الحسيني الزبيدي المتوفى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وصحراء اثير كزبير بالكوفة حيث حرّق أمير المؤمنين عليّ رضي‌اللّه‌عنه النّفر الغالين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محمّد بن أحمد الخفّاف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عليّ بن محمّد بن العلا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عليّ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عليّ بن إبراهيم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خارج بن معصب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سلام بن أبي القاسم قال عثمان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بن أبي طالب جالسا فجاءه قوم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ربّنا فاستتابهم فلم يتوبوا عما قالوا ، فضرب أعناقهم ودعا بحطب ونار فأحرقهم وجعل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إذا رأيت أمرا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 نارا ودعوت قنبرا</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عثمان بن المغيرة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bookmarkStart w:id="1433" w:name="pg10240_101703"/>
    </w:p>
    <w:p>
      <w:pPr>
        <w:pStyle w:val="Heading5"/>
        <w:numPr>
          <w:ilvl w:val="4"/>
          <w:numId w:val="1"/>
        </w:numPr>
        <w:rPr/>
      </w:pPr>
      <w:bookmarkStart w:id="1434" w:name="__RefHeading___Toc3235468_1067777946"/>
      <w:bookmarkStart w:id="1435" w:name="_Toc540"/>
      <w:bookmarkEnd w:id="1433"/>
      <w:bookmarkEnd w:id="1434"/>
      <w:r>
        <w:rPr>
          <w:rtl w:val="true"/>
        </w:rPr>
        <w:t>ومنها</w:t>
      </w:r>
      <w:bookmarkEnd w:id="143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مطهر بن طاهر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افست مكتبة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تغلو غلوّا شديدا ، وتقول قولا عظيما ، وهم أصحاب عبد اللّه بن سبا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السبائية قالوا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إله العالمين ، أنت خالقنا ورازقنا وأنت محيينا ومميتنا ، فاستعظم عليّ ذلك من قولهم وأمر بهم ، فأحرقوا بالنّار ، فدخلوا النّار وهم يضحكون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صحّ لنا انّك إله إذ لا يعذّب بالنّار إلّا ربّ النّار ، وزعم إخوانهم بعد ذلك أنّهم لم تمسّهم النّار ، وإنّما صارت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بردا وسلاما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صارت على إبراهيم عليه‌السلام ، وعند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إذا رأيت أمرا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أجّجت نارا ودعوت قنبرا</w:t>
      </w:r>
    </w:p>
    <w:p>
      <w:pPr>
        <w:pStyle w:val="Heading3"/>
        <w:numPr>
          <w:ilvl w:val="2"/>
          <w:numId w:val="1"/>
        </w:numPr>
        <w:rPr/>
      </w:pPr>
      <w:bookmarkStart w:id="1436" w:name="__RefHeading___Toc3235470_1067777946"/>
      <w:bookmarkStart w:id="1437" w:name="_Toc541"/>
      <w:bookmarkEnd w:id="1436"/>
      <w:r>
        <w:rPr>
          <w:rtl w:val="true"/>
        </w:rPr>
        <w:t xml:space="preserve">الباب الخامس عشر </w:t>
      </w:r>
      <w:r>
        <w:rPr>
          <w:rtl w:val="true"/>
        </w:rPr>
        <w:t xml:space="preserve">: </w:t>
      </w:r>
      <w:r>
        <w:rPr>
          <w:rtl w:val="true"/>
        </w:rPr>
        <w:t>في فصاحته عليه‌السلام</w:t>
      </w:r>
      <w:bookmarkEnd w:id="143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الفصاحة فهو عليه‌السلام امام الفصحاء وسيّد البلغاء وعن كلامه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كلام الخالق وفوق كلام المخلوقين ، ومنه تعلم النّاس الخطابة والكتابة قال عبد الحميد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سبعين خطبة من خطب الأصلع ففاضت ثمّ فاضت وقال ابن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من الخطابة كنزا لا يزيده الإنفاق إلّا سعة وكثرة حفظت مائة </w:t>
      </w:r>
      <w:bookmarkStart w:id="1438" w:name="pg10240_101704"/>
    </w:p>
    <w:p>
      <w:pPr>
        <w:pStyle w:val="BookText"/>
        <w:rPr/>
      </w:pPr>
      <w:bookmarkEnd w:id="1438"/>
      <w:r>
        <w:rPr>
          <w:rFonts w:ascii="Amiri" w:hAnsi="Amiri" w:eastAsia="Amiri" w:cs="Amiri"/>
          <w:color w:val="111111"/>
          <w:sz w:val="28"/>
          <w:sz w:val="28"/>
          <w:szCs w:val="28"/>
          <w:rtl w:val="true"/>
          <w:lang w:bidi="ar-SA"/>
        </w:rPr>
        <w:t xml:space="preserve">فصل من مواعظ عليّ بن أبي طالب ولمّا قال محفن بن أبي محفن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من عند أعيى النّاس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يكون أعيى النّاس فواللّه ما سنّ الفصاحة لقريش غيره ويكفى هذا الكتاب الّذى نحن شارحوه دلالة على انّه لا يجارى في الفصاحة ولا يبارى في البلاغة ، وحسبك أنّه لم يدوّن لأحد من فصحاء الصحابة العشر ولا نصف العشر ممّا دوّن له وكفاك في هذا الباب ما يقوله أبو عثمان الجاحظ في مدحه في كتاب البيان والتبيين وفي غيره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فصاحته عليه‌السلام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عبارته متقدّما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جمعنا من كلماته عليه‌السلام كثيرا ضبطه علماء العامة في تضاعيف كتبهم نورده في مجلد مستقل برأسه إن شاء اللّه تعالى وفي ذلك غنى عن ذكر الشواهد على فصاحته</w:t>
      </w:r>
      <w:r>
        <w:rPr>
          <w:rFonts w:eastAsia="Amiri" w:cs="Amiri" w:ascii="Amiri" w:hAnsi="Amiri"/>
          <w:color w:val="111111"/>
          <w:sz w:val="28"/>
          <w:szCs w:val="28"/>
          <w:rtl w:val="true"/>
          <w:lang w:bidi="ar-SA"/>
        </w:rPr>
        <w:t>.</w:t>
      </w:r>
    </w:p>
    <w:p>
      <w:pPr>
        <w:pStyle w:val="Heading3"/>
        <w:numPr>
          <w:ilvl w:val="2"/>
          <w:numId w:val="1"/>
        </w:numPr>
        <w:rPr/>
      </w:pPr>
      <w:bookmarkStart w:id="1439" w:name="__RefHeading___Toc3235472_1067777946"/>
      <w:bookmarkStart w:id="1440" w:name="_Toc542"/>
      <w:bookmarkEnd w:id="1439"/>
      <w:r>
        <w:rPr>
          <w:rtl w:val="true"/>
        </w:rPr>
        <w:t xml:space="preserve">الباب السادس عشر </w:t>
      </w:r>
      <w:r>
        <w:rPr>
          <w:rtl w:val="true"/>
        </w:rPr>
        <w:t xml:space="preserve">: </w:t>
      </w:r>
      <w:r>
        <w:rPr>
          <w:rtl w:val="true"/>
        </w:rPr>
        <w:t>في سماحته عليه‌السلام</w:t>
      </w:r>
      <w:bookmarkEnd w:id="1440"/>
    </w:p>
    <w:p>
      <w:pPr>
        <w:pStyle w:val="Heading4"/>
        <w:numPr>
          <w:ilvl w:val="3"/>
          <w:numId w:val="1"/>
        </w:numPr>
        <w:rPr/>
      </w:pPr>
      <w:bookmarkStart w:id="1441" w:name="__RefHeading___Toc3235474_1067777946"/>
      <w:bookmarkStart w:id="1442" w:name="_Toc543"/>
      <w:bookmarkEnd w:id="1441"/>
      <w:r>
        <w:rPr>
          <w:rtl w:val="true"/>
        </w:rPr>
        <w:t>اشارة</w:t>
      </w:r>
      <w:bookmarkEnd w:id="1442"/>
    </w:p>
    <w:p>
      <w:pPr>
        <w:pStyle w:val="BookText"/>
        <w:rPr/>
      </w:pPr>
      <w:r>
        <w:rPr>
          <w:rFonts w:ascii="Amiri" w:hAnsi="Amiri" w:eastAsia="Amiri" w:cs="Amiri"/>
          <w:color w:val="111111"/>
          <w:sz w:val="28"/>
          <w:sz w:val="28"/>
          <w:szCs w:val="28"/>
          <w:rtl w:val="true"/>
          <w:lang w:bidi="ar-SA"/>
        </w:rPr>
        <w:t>ونذكر جملة ممّا روى في ذلك</w:t>
      </w:r>
    </w:p>
    <w:p>
      <w:pPr>
        <w:pStyle w:val="Heading4"/>
        <w:numPr>
          <w:ilvl w:val="3"/>
          <w:numId w:val="1"/>
        </w:numPr>
        <w:rPr/>
      </w:pPr>
      <w:bookmarkStart w:id="1443" w:name="__RefHeading___Toc3235476_1067777946"/>
      <w:bookmarkStart w:id="1444" w:name="_Toc544"/>
      <w:bookmarkEnd w:id="1443"/>
      <w:r>
        <w:rPr>
          <w:rtl w:val="true"/>
        </w:rPr>
        <w:t>منها</w:t>
      </w:r>
      <w:bookmarkEnd w:id="144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445" w:name="pg10240_101705"/>
    </w:p>
    <w:p>
      <w:pPr>
        <w:pStyle w:val="BookText"/>
        <w:rPr/>
      </w:pPr>
      <w:bookmarkEnd w:id="1445"/>
      <w:r>
        <w:rPr>
          <w:rFonts w:ascii="Amiri" w:hAnsi="Amiri" w:eastAsia="Amiri" w:cs="Amiri"/>
          <w:color w:val="111111"/>
          <w:sz w:val="28"/>
          <w:sz w:val="28"/>
          <w:szCs w:val="28"/>
          <w:rtl w:val="true"/>
          <w:lang w:bidi="ar-SA"/>
        </w:rPr>
        <w:t xml:space="preserve">وقال عليّ بن أبي طالب رضي‌اللّه‌عنه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الىّ منكم حاجة فليرفعها في كتاب لأصون وجوهكم عن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محمد بن خلف بن حيان الشهير بوكيع المتوفى سنة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الرّماديّ أبو بكر أحمد بن منصور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اللّه الشريحي من ولد شريح القاضي ، وهو الّذي كتبت أنا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معاوية ، عن ميسرة ، عن شريح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 أبي طالب في المسجد جالسا ، فجاء رجل فشكا إليه الحاجة وكثرة العيال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أما كان من رقعة تستر بها وجهك</w:t>
      </w:r>
      <w:r>
        <w:rPr>
          <w:rFonts w:eastAsia="Amiri" w:cs="Amiri" w:ascii="Amiri" w:hAnsi="Amiri"/>
          <w:color w:val="111111"/>
          <w:sz w:val="28"/>
          <w:szCs w:val="28"/>
          <w:rtl w:val="true"/>
          <w:lang w:bidi="ar-SA"/>
        </w:rPr>
        <w:t>.</w:t>
      </w:r>
    </w:p>
    <w:p>
      <w:pPr>
        <w:pStyle w:val="Heading4"/>
        <w:numPr>
          <w:ilvl w:val="3"/>
          <w:numId w:val="1"/>
        </w:numPr>
        <w:rPr/>
      </w:pPr>
      <w:bookmarkStart w:id="1446" w:name="__RefHeading___Toc3235478_1067777946"/>
      <w:bookmarkStart w:id="1447" w:name="_Toc545"/>
      <w:bookmarkEnd w:id="1446"/>
      <w:r>
        <w:rPr>
          <w:rtl w:val="true"/>
        </w:rPr>
        <w:t>ومنها</w:t>
      </w:r>
      <w:bookmarkEnd w:id="1447"/>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العارف الشهير أبو القاسم عبد الكريم بن هوازن بن عبد الملك ابن طلحة القشيري النيشابوري الشافعي المتوفى سنة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ان أمير المؤمنين عليّ بن أبي طالب رضي‌اللّه‌عنه دعا غلاما له فلم يجبه فدعاه ثانيا وثالثا فلم يجبه فقام اليه فرآه مضطجعا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يا غلام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حملك على ترك جوابي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عقوبتك فتكاسلت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فأنت حرّ لوجه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bookmarkStart w:id="1448" w:name="pg10240_101706"/>
    </w:p>
    <w:p>
      <w:pPr>
        <w:pStyle w:val="BookText"/>
        <w:rPr/>
      </w:pPr>
      <w:bookmarkEnd w:id="1448"/>
      <w:r>
        <w:rPr>
          <w:rFonts w:ascii="Amiri" w:hAnsi="Amiri" w:eastAsia="Amiri" w:cs="Amiri"/>
          <w:color w:val="111111"/>
          <w:sz w:val="28"/>
          <w:sz w:val="28"/>
          <w:szCs w:val="28"/>
          <w:rtl w:val="true"/>
          <w:lang w:bidi="ar-SA"/>
        </w:rPr>
        <w:t>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بمثل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الابشهى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w:t>
      </w:r>
    </w:p>
    <w:p>
      <w:pPr>
        <w:pStyle w:val="Heading4"/>
        <w:numPr>
          <w:ilvl w:val="3"/>
          <w:numId w:val="1"/>
        </w:numPr>
        <w:rPr/>
      </w:pPr>
      <w:bookmarkStart w:id="1449" w:name="__RefHeading___Toc3235480_1067777946"/>
      <w:bookmarkStart w:id="1450" w:name="_Toc546"/>
      <w:bookmarkEnd w:id="1449"/>
      <w:r>
        <w:rPr>
          <w:rtl w:val="true"/>
        </w:rPr>
        <w:t>ومنها</w:t>
      </w:r>
      <w:bookmarkEnd w:id="145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الراغب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الحياة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لأمير المؤمنين عليه‌السلام جارية وعلى بابها مؤذّن ، إذا اجتازت به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أحبّك ، فحكت الجارية لأمير المؤمنين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أحبّك فما ذا؟ فقالت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نصبر إلى يوم يوفي الصّابرون أجرهم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أمير المؤمنين بذلك فدعاه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الجارية فهي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أبى المكارم الشهير بابن المعمار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يحكي انّه كان لأمير المؤمنين عليّ عليه‌السلام جارية تدخل وتخرج في الحوائج وكان له مؤدّب شاب ينظر إلى الجارية ويقول لها كلما دخلت وخرجت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أحبّك ، فلمّا طال ذلك عليها أخبرت أمير المؤمنين عليه‌السلام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لك ذلك فقولي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أيضا أحبّك ، ففعلت الجارية ذلك فقال لها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فاصبرى حتى يوفينا أجورنا من يوفي الصابرين أجورهم بغير حساب واصبري حتّى يحكم اللّه بيننا وهو خير الحاكمين فأعلمت الجارية أمير المؤمنين بقوله ، فدعا به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قد حكم اللّه بينكما ووهب له الجارية</w:t>
      </w:r>
      <w:r>
        <w:rPr>
          <w:rFonts w:eastAsia="Amiri" w:cs="Amiri" w:ascii="Amiri" w:hAnsi="Amiri"/>
          <w:color w:val="111111"/>
          <w:sz w:val="28"/>
          <w:szCs w:val="28"/>
          <w:rtl w:val="true"/>
          <w:lang w:bidi="ar-SA"/>
        </w:rPr>
        <w:t xml:space="preserve">. </w:t>
      </w:r>
      <w:bookmarkStart w:id="1451" w:name="pg10240_101707"/>
    </w:p>
    <w:p>
      <w:pPr>
        <w:pStyle w:val="Heading4"/>
        <w:numPr>
          <w:ilvl w:val="3"/>
          <w:numId w:val="1"/>
        </w:numPr>
        <w:rPr/>
      </w:pPr>
      <w:bookmarkStart w:id="1452" w:name="__RefHeading___Toc3235482_1067777946"/>
      <w:bookmarkStart w:id="1453" w:name="_Toc547"/>
      <w:bookmarkEnd w:id="1451"/>
      <w:bookmarkEnd w:id="1452"/>
      <w:r>
        <w:rPr>
          <w:rtl w:val="true"/>
        </w:rPr>
        <w:t>ومنها</w:t>
      </w:r>
      <w:bookmarkEnd w:id="1453"/>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لا يشترى ممّن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الفرج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مطرف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عليه‌السلام مؤتزرا بإزار مرتديا برداء ومعه الدّرة كانّه أعرابي </w:t>
      </w:r>
      <w:r>
        <w:rPr>
          <w:rStyle w:val="FootnoteAnchor"/>
          <w:rtl w:val="true"/>
        </w:rPr>
        <w:footnoteReference w:id="73"/>
      </w:r>
      <w:r>
        <w:rPr>
          <w:rFonts w:ascii="Amiri" w:hAnsi="Amiri" w:eastAsia="Amiri" w:cs="Amiri"/>
          <w:color w:val="111111"/>
          <w:sz w:val="28"/>
          <w:sz w:val="28"/>
          <w:szCs w:val="28"/>
          <w:rtl w:val="true"/>
          <w:lang w:bidi="ar-SA"/>
        </w:rPr>
        <w:t xml:space="preserve">يدور حتّى بلغ سوق الكرابيس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أحسن بيعي في قميص بثلاثة دراهم فلمّا عرفه لم يشتر منه شيئا فأتى آخر فلمّا عرفه لم يشتر منه شيئا فأتى غلاما حدثا فاشترى منه قميصا بثلاثة دراهم ثمّ جاء أبو الغلام فأخبره فأخذ أبوه درهما ثمّ جاء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الدّرهم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هذا الدّرهم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ثمن قميصنا درهمين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باعني رضاي وأخذ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صاحب الصّفوة عن أبي مطرف بعين ما تقدّم عنه بلا واسطة</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كمال الدين محمد بن طلحة الشافعي 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أبي مطرف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عبد 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عبيد ، ثنا المختار ابن نافع عن أبي مطرف بنحو مبسوط يشمل على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الإسناد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 أخبرني أبو عبد اللّه الحافظ وأبو بكر أحمد بن الحسين القاضي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ابن يعقوب ، حدّثنا العبّاس بن محمّد ، حدّثني محمّد بن عبيد ، حدّثني المختار وهو ابن نافع ، عن أبي مطرف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لم تكن مرتبطا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مطرف في حديث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أبو الغلام إلخ فأخبره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صاحب الثوب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ابنك باع من أمير المؤمنين قميصا بثلاثة دراهم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أخذت منه درهمين فأخذ الدّرهم ثمّ جاء به إلى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هذا الدّرهم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قميصا ثمنه درهمان باعك ابني بثلاثة دراهم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باعني برضاي وأخذت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مطرف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bookmarkStart w:id="1454" w:name="pg10240_101709"/>
    </w:p>
    <w:p>
      <w:pPr>
        <w:pStyle w:val="Heading4"/>
        <w:numPr>
          <w:ilvl w:val="3"/>
          <w:numId w:val="1"/>
        </w:numPr>
        <w:rPr/>
      </w:pPr>
      <w:bookmarkStart w:id="1455" w:name="__RefHeading___Toc3235484_1067777946"/>
      <w:bookmarkStart w:id="1456" w:name="_Toc548"/>
      <w:bookmarkEnd w:id="1454"/>
      <w:bookmarkEnd w:id="1455"/>
      <w:r>
        <w:rPr>
          <w:rtl w:val="true"/>
        </w:rPr>
        <w:t>ومنها</w:t>
      </w:r>
      <w:bookmarkEnd w:id="145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البخاري المتوفى سنة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حميد الأصم عن فروخ مولى الأشتر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أتى غلاما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أتى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فاشترى منه قميصا فلبسه فإذا هو مع الأصابع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فلمّا كفوا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كسا عليّ بن أبي طالب</w:t>
      </w:r>
      <w:r>
        <w:rPr>
          <w:rFonts w:eastAsia="Amiri" w:cs="Amiri" w:ascii="Amiri" w:hAnsi="Amiri"/>
          <w:color w:val="111111"/>
          <w:sz w:val="28"/>
          <w:szCs w:val="28"/>
          <w:rtl w:val="true"/>
          <w:lang w:bidi="ar-SA"/>
        </w:rPr>
        <w:t>.</w:t>
      </w:r>
    </w:p>
    <w:p>
      <w:pPr>
        <w:pStyle w:val="Heading4"/>
        <w:numPr>
          <w:ilvl w:val="3"/>
          <w:numId w:val="1"/>
        </w:numPr>
        <w:rPr/>
      </w:pPr>
      <w:bookmarkStart w:id="1457" w:name="__RefHeading___Toc3235486_1067777946"/>
      <w:bookmarkStart w:id="1458" w:name="_Toc549"/>
      <w:bookmarkEnd w:id="1457"/>
      <w:r>
        <w:rPr>
          <w:rtl w:val="true"/>
        </w:rPr>
        <w:t>ومنها</w:t>
      </w:r>
      <w:bookmarkEnd w:id="145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الحافظ أبو المؤيد محمد بن محمود بن محمد الخوارزمي المتوفى سنة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مسانيد أبى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حنيفة عن أبي صخرة جامع بن شداد المحاربي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وافينا المدينة بتجارة فابتاع منها رجل لا نعرفه فتذاكرنا ذلك فيما بيننا فقالت عجوز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اربعوا فلقد بايعتم رجلا لم يكن ليقف على رجل ان يلبسه سنان الغدر فأرسل إلينا فأتيناه فنثر التّمر على أنطاع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فأصدرنا منه شبعا ثمّ سقانا لبنا حتّى روّانا عنه ريّا ثمّ اوفانا فأفضل فلم نر بعده مثله في الوفاء فسألنا عنه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رضي‌اللّه‌عنه</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الحافظ طلحة بن محمّد في مسنده عن أحمد بن محمّد بن سعيد الهمداني </w:t>
      </w:r>
      <w:bookmarkStart w:id="1459" w:name="pg10240_101710"/>
    </w:p>
    <w:p>
      <w:pPr>
        <w:pStyle w:val="BookText"/>
        <w:rPr/>
      </w:pPr>
      <w:bookmarkEnd w:id="1459"/>
      <w:r>
        <w:rPr>
          <w:rFonts w:ascii="Amiri" w:hAnsi="Amiri" w:eastAsia="Amiri" w:cs="Amiri"/>
          <w:color w:val="111111"/>
          <w:sz w:val="28"/>
          <w:sz w:val="28"/>
          <w:szCs w:val="28"/>
          <w:rtl w:val="true"/>
          <w:lang w:bidi="ar-SA"/>
        </w:rPr>
        <w:t xml:space="preserve">عن جعفر بن محمّد عن أبيه عن عبد اللّه بن الزبير عن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ونقله بأسانيد عديدة</w:t>
      </w:r>
      <w:r>
        <w:rPr>
          <w:rFonts w:eastAsia="Amiri" w:cs="Amiri" w:ascii="Amiri" w:hAnsi="Amiri"/>
          <w:color w:val="111111"/>
          <w:sz w:val="28"/>
          <w:szCs w:val="28"/>
          <w:rtl w:val="true"/>
          <w:lang w:bidi="ar-SA"/>
        </w:rPr>
        <w:t>.</w:t>
      </w:r>
    </w:p>
    <w:p>
      <w:pPr>
        <w:pStyle w:val="Heading4"/>
        <w:numPr>
          <w:ilvl w:val="3"/>
          <w:numId w:val="1"/>
        </w:numPr>
        <w:rPr/>
      </w:pPr>
      <w:bookmarkStart w:id="1460" w:name="__RefHeading___Toc3235488_1067777946"/>
      <w:bookmarkStart w:id="1461" w:name="_Toc550"/>
      <w:bookmarkEnd w:id="1460"/>
      <w:r>
        <w:rPr>
          <w:rtl w:val="true"/>
        </w:rPr>
        <w:t>ومنها</w:t>
      </w:r>
      <w:bookmarkEnd w:id="146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المعاصر سيد بن على المرصفى المصري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رغبة الامل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شرح 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أمّ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كانت أمّ سالم وأمّ القاسم فقد ذكر الزمخشري في كتابه ربيع الأبرار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عمر بن الخطّاب بسبي فارس وكان فيه ثلاث بنات ليزدجرد فأمر عمر ببيعهنّ فقال له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بنات الملوك لا يعاملن معاملة بنات السّوقة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الطريق معهنّ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يقوّمن ومهما بلغ ثمنهنّ قام به من يختارهنّ ، فقوّمن فأخذهنّ عليّ فدفع واحدة لابن عمر فأولدها سالما ودفع أخرى لمحمّد بن أبي بكر فأولد القاسم ودفع الثالثة لابنه الحسين فأولدها عليّا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ويزدجرد بن شهريار بن أبرويز بن هرمز بن أنوشروان آخر ملوك الفرس مات سنة إحدى وثلاثين من الهجرة</w:t>
      </w:r>
      <w:r>
        <w:rPr>
          <w:rFonts w:eastAsia="Amiri" w:cs="Amiri" w:ascii="Amiri" w:hAnsi="Amiri"/>
          <w:color w:val="111111"/>
          <w:sz w:val="28"/>
          <w:szCs w:val="28"/>
          <w:rtl w:val="true"/>
          <w:lang w:bidi="ar-SA"/>
        </w:rPr>
        <w:t>.</w:t>
      </w:r>
    </w:p>
    <w:p>
      <w:pPr>
        <w:pStyle w:val="Heading4"/>
        <w:numPr>
          <w:ilvl w:val="3"/>
          <w:numId w:val="1"/>
        </w:numPr>
        <w:rPr/>
      </w:pPr>
      <w:bookmarkStart w:id="1462" w:name="__RefHeading___Toc3235490_1067777946"/>
      <w:bookmarkStart w:id="1463" w:name="_Toc551"/>
      <w:bookmarkEnd w:id="1462"/>
      <w:r>
        <w:rPr>
          <w:rtl w:val="true"/>
        </w:rPr>
        <w:t>ومنها</w:t>
      </w:r>
      <w:bookmarkEnd w:id="146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بسند ينتهى إلى محراة السّدوسي تقدّم نقله 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اخباره </w:t>
      </w:r>
      <w:bookmarkStart w:id="1464" w:name="pg10240_101711"/>
    </w:p>
    <w:p>
      <w:pPr>
        <w:pStyle w:val="BookText"/>
        <w:rPr/>
      </w:pPr>
      <w:bookmarkEnd w:id="1464"/>
      <w:r>
        <w:rPr>
          <w:rFonts w:ascii="Amiri" w:hAnsi="Amiri" w:eastAsia="Amiri" w:cs="Amiri"/>
          <w:color w:val="111111"/>
          <w:sz w:val="28"/>
          <w:sz w:val="28"/>
          <w:szCs w:val="28"/>
          <w:rtl w:val="true"/>
          <w:lang w:bidi="ar-SA"/>
        </w:rPr>
        <w:t>بالمغيبات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عليه‌السلام دعا بالمصحف فأخذ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يأخذ هذا المصحف فيدعو هؤلاء القوم إلى ما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غلام من مجاشع يقال له مسلم ، عليه قباء أبيض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آخذه يا أمير المؤمنين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إنّ يدك اليمني تقطع فتأخذ بيدك اليسرى فتقطع اليسرى ثمّ عليه بالسّيف حتّى تقتل 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لأصبر على ذلك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عليّ عليه‌السلام ثانية والمصحف في يده فقام إليه ذلك الفتى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آخذه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عليه مقالته الأولى 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يا أمير المؤمنين فهذا قليل في ذات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دين اللّه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الفتي المصحف وانطلق به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هذا كتاب اللّه بيننا وبينكم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رجل من أصحاب الجمل يده اليمني فقطعها فأخذ المصحف بشماله فقطعت شماله فاحتضن المصحف بصدره فضرب عليه حتّى قتل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على نحو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Heading4"/>
        <w:numPr>
          <w:ilvl w:val="3"/>
          <w:numId w:val="1"/>
        </w:numPr>
        <w:rPr/>
      </w:pPr>
      <w:bookmarkStart w:id="1465" w:name="__RefHeading___Toc3235492_1067777946"/>
      <w:bookmarkStart w:id="1466" w:name="_Toc552"/>
      <w:bookmarkEnd w:id="1465"/>
      <w:r>
        <w:rPr>
          <w:rtl w:val="true"/>
        </w:rPr>
        <w:t>ومنها</w:t>
      </w:r>
      <w:bookmarkEnd w:id="146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الطقطقى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عليه‌السلام دائما يحسن إلى ابن ملجم لعنه اللّه</w:t>
      </w:r>
      <w:r>
        <w:rPr>
          <w:rFonts w:eastAsia="Amiri" w:cs="Amiri" w:ascii="Amiri" w:hAnsi="Amiri"/>
          <w:color w:val="111111"/>
          <w:sz w:val="28"/>
          <w:szCs w:val="28"/>
          <w:rtl w:val="true"/>
          <w:lang w:bidi="ar-SA"/>
        </w:rPr>
        <w:t>.</w:t>
      </w:r>
    </w:p>
    <w:p>
      <w:pPr>
        <w:pStyle w:val="Heading4"/>
        <w:numPr>
          <w:ilvl w:val="3"/>
          <w:numId w:val="1"/>
        </w:numPr>
        <w:rPr/>
      </w:pPr>
      <w:bookmarkStart w:id="1467" w:name="__RefHeading___Toc3235494_1067777946"/>
      <w:bookmarkStart w:id="1468" w:name="_Toc553"/>
      <w:bookmarkEnd w:id="1467"/>
      <w:r>
        <w:rPr>
          <w:rtl w:val="true"/>
        </w:rPr>
        <w:t>ومنها</w:t>
      </w:r>
      <w:bookmarkEnd w:id="1468"/>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 xml:space="preserve">: </w:t>
      </w:r>
      <w:bookmarkStart w:id="1469" w:name="pg10240_101712"/>
    </w:p>
    <w:p>
      <w:pPr>
        <w:pStyle w:val="BookText"/>
        <w:rPr/>
      </w:pPr>
      <w:bookmarkEnd w:id="1469"/>
      <w:r>
        <w:rPr>
          <w:rFonts w:ascii="Amiri" w:hAnsi="Amiri" w:eastAsia="Amiri" w:cs="Amiri"/>
          <w:color w:val="111111"/>
          <w:sz w:val="28"/>
          <w:sz w:val="28"/>
          <w:szCs w:val="28"/>
          <w:rtl w:val="true"/>
          <w:lang w:bidi="ar-SA"/>
        </w:rPr>
        <w:t xml:space="preserve">منهم العلامة أبو جعفر محمد بن حبيب البغدادي المتوفى 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 السادسة من أسماء المغتالين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عليّا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أطيبوا طعامه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وألينوا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أعش فعفو أو قصاص ، وإن أمت فألحقوه بي أخاصمه عند ربّ العالمين</w:t>
      </w:r>
      <w:r>
        <w:rPr>
          <w:rFonts w:eastAsia="Amiri" w:cs="Amiri" w:ascii="Amiri" w:hAnsi="Amiri"/>
          <w:color w:val="111111"/>
          <w:sz w:val="28"/>
          <w:szCs w:val="28"/>
          <w:rtl w:val="true"/>
          <w:lang w:bidi="ar-SA"/>
        </w:rPr>
        <w:t>.</w:t>
      </w:r>
    </w:p>
    <w:p>
      <w:pPr>
        <w:pStyle w:val="Heading4"/>
        <w:numPr>
          <w:ilvl w:val="3"/>
          <w:numId w:val="1"/>
        </w:numPr>
        <w:rPr/>
      </w:pPr>
      <w:bookmarkStart w:id="1470" w:name="__RefHeading___Toc3235496_1067777946"/>
      <w:bookmarkStart w:id="1471" w:name="_Toc554"/>
      <w:bookmarkEnd w:id="1470"/>
      <w:r>
        <w:rPr>
          <w:rtl w:val="true"/>
        </w:rPr>
        <w:t>ومنها</w:t>
      </w:r>
      <w:bookmarkEnd w:id="147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ملجم سمّ سيفه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سيقتلك به قتلة يتحدّث بها العرب فبعث اليه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تسمّ سيفك؟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لعدوّى وعدوّك ، فخلّي عنه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قتلني بعد أخرجه أبو عمر</w:t>
      </w:r>
      <w:r>
        <w:rPr>
          <w:rFonts w:eastAsia="Amiri" w:cs="Amiri" w:ascii="Amiri" w:hAnsi="Amiri"/>
          <w:color w:val="111111"/>
          <w:sz w:val="28"/>
          <w:szCs w:val="28"/>
          <w:rtl w:val="true"/>
          <w:lang w:bidi="ar-SA"/>
        </w:rPr>
        <w:t>.</w:t>
      </w:r>
    </w:p>
    <w:p>
      <w:pPr>
        <w:pStyle w:val="Heading3"/>
        <w:numPr>
          <w:ilvl w:val="2"/>
          <w:numId w:val="1"/>
        </w:numPr>
        <w:rPr/>
      </w:pPr>
      <w:bookmarkStart w:id="1472" w:name="__RefHeading___Toc3235498_1067777946"/>
      <w:bookmarkStart w:id="1473" w:name="_Toc555"/>
      <w:bookmarkEnd w:id="1472"/>
      <w:r>
        <w:rPr>
          <w:rtl w:val="true"/>
        </w:rPr>
        <w:t xml:space="preserve">الباب السابع عشر </w:t>
      </w:r>
      <w:r>
        <w:rPr>
          <w:rtl w:val="true"/>
        </w:rPr>
        <w:t xml:space="preserve">: </w:t>
      </w:r>
      <w:r>
        <w:rPr>
          <w:rtl w:val="true"/>
        </w:rPr>
        <w:t>في سماحته عليه‌السلام في محارباته</w:t>
      </w:r>
      <w:bookmarkEnd w:id="1473"/>
    </w:p>
    <w:p>
      <w:pPr>
        <w:pStyle w:val="Heading4"/>
        <w:numPr>
          <w:ilvl w:val="3"/>
          <w:numId w:val="1"/>
        </w:numPr>
        <w:rPr/>
      </w:pPr>
      <w:bookmarkStart w:id="1474" w:name="__RefHeading___Toc3235500_1067777946"/>
      <w:bookmarkStart w:id="1475" w:name="_Toc556"/>
      <w:bookmarkEnd w:id="1474"/>
      <w:r>
        <w:rPr>
          <w:rtl w:val="true"/>
        </w:rPr>
        <w:t>اشارة</w:t>
      </w:r>
      <w:bookmarkEnd w:id="1475"/>
    </w:p>
    <w:p>
      <w:pPr>
        <w:pStyle w:val="BookText"/>
        <w:rPr/>
      </w:pPr>
      <w:r>
        <w:rPr>
          <w:rFonts w:ascii="Amiri" w:hAnsi="Amiri" w:eastAsia="Amiri" w:cs="Amiri"/>
          <w:color w:val="111111"/>
          <w:sz w:val="28"/>
          <w:sz w:val="28"/>
          <w:szCs w:val="28"/>
          <w:rtl w:val="true"/>
          <w:lang w:bidi="ar-SA"/>
        </w:rPr>
        <w:t xml:space="preserve">منها 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المؤرخ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ملكت فأسجح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فاسمح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أبليت قومك اليوم ، </w:t>
      </w:r>
    </w:p>
    <w:p>
      <w:pPr>
        <w:pStyle w:val="BookText"/>
        <w:rPr/>
      </w:pPr>
      <w:r>
        <w:rPr>
          <w:rFonts w:ascii="Amiri" w:hAnsi="Amiri" w:eastAsia="Amiri" w:cs="Amiri"/>
          <w:color w:val="111111"/>
          <w:sz w:val="28"/>
          <w:sz w:val="28"/>
          <w:szCs w:val="28"/>
          <w:rtl w:val="true"/>
          <w:lang w:bidi="ar-SA"/>
        </w:rPr>
        <w:t xml:space="preserve">فسرحها على وأرسل معها جماعة من رجال ونساء وجهّزها وأمر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باثني عشر ألفا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علمتم ما كان من عائشة في أمره فلمّا ظفر بها أكرمها وبعث معها إلى المدينة عشرين امرأة من نساء عبد القيس عمّمهنّ بالعمائم وقلّدهنّ بالسّيوف فلمّا كانت ببعض الطريق ذكرته بما لا يجوز أن يذكر به وتأفّقت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 سترى برجاله وجنده الّذين وكلّهم بي ، فلمّا وصلت المدينة ألقي النساء عمائمهنّ وقلن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نسوة</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سبط ابن الجوزي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بن محمّد فجهّزها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أحسن الجهاز ودفع لها مالا كثيرا وبعث معها أخاها عبد الرّحمن في ثلاثين رجلا وعشرين امرأة من أشراف البصرة وذوات الدّين من همدان وعبد القيس وألبسهنّ العمائم وقلّدهنّ السّيوف بزيّ الرّجال وقال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تعلمنها أنكنّ نسوة وتلثمن وكنّ حولها ولا يقربنها رجل وسرن معها على هذا الوصف ، فلمّا وصلت إلى المدينة قيل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 مسيرك؟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بخير واللّه لقد أعطى فأكثر ولكنّه بعث رجالا معي أنكرتهم ، فبلغ ذلك النّسوة فجئن إليها وعرّفنها أنّهن نسوة فسجدت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ابن أبي طالب ما ازددت إلّا كرما وددت أني لم أخرج هذا المخرج وأنّي أصابني كيت وكيت قال ابن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إذا ذكرت يوم الجمل بكت حتّى تبلّ خمارها وتأخذ بحلقها كأنّها تخنق بنفسها ، وكانت إذا ذكرت أمّ سلمة تذكر نهيها لها وتبكي وقال هشام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ردّ عليّ عليه‌السلام عائشة إلى المدينة امتثالا لأمر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وفي نسخة لما وصلت عائشة إلى المدينة خرج إليها النساء فبكت حتّى غشي عليها وكانت إذا ذكرت يوم الجمل تخنق نفسها تأخذ بحلقها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أنّي متّ </w:t>
      </w:r>
    </w:p>
    <w:p>
      <w:pPr>
        <w:pStyle w:val="BookText"/>
        <w:rPr/>
      </w:pPr>
      <w:r>
        <w:rPr>
          <w:rFonts w:ascii="IRNazanin" w:hAnsi="IRNazanin" w:eastAsia="IRNazanin"/>
          <w:color w:val="111111"/>
          <w:sz w:val="28"/>
          <w:sz w:val="28"/>
          <w:szCs w:val="28"/>
          <w:rtl w:val="true"/>
          <w:lang w:bidi="fa-IR"/>
        </w:rPr>
        <w:t xml:space="preserve">قبل ذلك بعشرين سنة وكانت إذا رأت أمّ سلمة تبكي تذكر نصيحتها أشار هشام إلى ما روى أحمد بن حنبل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حسين بن محمّد ، حدّثنا فضل بن سليمان ، حدّثنا محمّد بن يحيى عن أبي أسماء مولا ابن جعفر عن أبي رافع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 بينك وبين عائشة أمر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أنا أشقاهم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إذا جرى ذلك فارددها إلى منامها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عائشة تبكي بعد يوم الجمل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كنت نسيا منسيّا أي الحيضة الملقاة انتهت قصّة الجمل على وجه الاختصار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علامة اللغة والأدب جمال الدين أبو الفضل محمد بن مكرم بن منظور المصري المتوفى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مروى عن عائشة ، قالته لعليّ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حين ظهر على النّاس ، فدنا من هودجها ثمّ كلّمها بكلام فأجابته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 فأسجح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فاسمح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ظفرت فأحسن وقدرت فسهّل وأحسن العفو ، فجهّزها عند ذلك بأحسن الجهاز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خصائص البشر ومزاياهم قد أوضحنا انه فيها الامام المتبع فعله والرئيس المقتفى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السياسة فانه كان خشنا في ذات اللّه وأحرق قوما بالنار وما أقول في رجل يحبه أهل الذمة على تكذيبهم بالنبوة ، وتعظمه الفلاسفة على معاندتهم لأهل الملة</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6" w:name="pg10240_101715"/>
    </w:p>
    <w:p>
      <w:pPr>
        <w:pStyle w:val="Heading4"/>
        <w:numPr>
          <w:ilvl w:val="3"/>
          <w:numId w:val="1"/>
        </w:numPr>
        <w:rPr/>
      </w:pPr>
      <w:bookmarkStart w:id="1477" w:name="__RefHeading___Toc3235502_1067777946"/>
      <w:bookmarkStart w:id="1478" w:name="_Toc557"/>
      <w:bookmarkEnd w:id="1476"/>
      <w:bookmarkEnd w:id="1477"/>
      <w:r>
        <w:rPr>
          <w:rtl w:val="true"/>
        </w:rPr>
        <w:t>ومنها</w:t>
      </w:r>
      <w:bookmarkEnd w:id="147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عز الدين عبد الحميد بن ابى الحديد المدائني المتوفى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وظفر بسعيد بن العاص بعد وقعة الجمل بمكّة وكان له عدوّا فأعرض عنه ولم يقل 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Heading4"/>
        <w:numPr>
          <w:ilvl w:val="3"/>
          <w:numId w:val="1"/>
        </w:numPr>
        <w:rPr/>
      </w:pPr>
      <w:bookmarkStart w:id="1479" w:name="__RefHeading___Toc3235504_1067777946"/>
      <w:bookmarkStart w:id="1480" w:name="_Toc558"/>
      <w:bookmarkEnd w:id="1479"/>
      <w:r>
        <w:rPr>
          <w:rtl w:val="true"/>
        </w:rPr>
        <w:t>ومنها</w:t>
      </w:r>
      <w:bookmarkEnd w:id="148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الحلم والصّفح فحيث ظفر يوم الجمل بمروان بن الحكم كان أعدى الناس له وأشدّهم بغضا فصفح عنه وكان عبد اللّه بن الزبير يشتمه على رءوس الأشهاد وخطب ابن الزبير يوم البصرة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أتاكم الوغب اللئيم عليّ بن أبي طالب فظفر به يوم الجمل فأخذه أسيرا فصفح عنه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فلا أرينك</w:t>
      </w:r>
      <w:r>
        <w:rPr>
          <w:rFonts w:eastAsia="Amiri" w:cs="Amiri" w:ascii="Amiri" w:hAnsi="Amiri"/>
          <w:color w:val="111111"/>
          <w:sz w:val="28"/>
          <w:szCs w:val="28"/>
          <w:rtl w:val="true"/>
          <w:lang w:bidi="ar-SA"/>
        </w:rPr>
        <w:t>.</w:t>
      </w:r>
    </w:p>
    <w:p>
      <w:pPr>
        <w:pStyle w:val="Heading4"/>
        <w:numPr>
          <w:ilvl w:val="3"/>
          <w:numId w:val="1"/>
        </w:numPr>
        <w:rPr/>
      </w:pPr>
      <w:bookmarkStart w:id="1481" w:name="__RefHeading___Toc3235506_1067777946"/>
      <w:bookmarkStart w:id="1482" w:name="_Toc559"/>
      <w:bookmarkEnd w:id="1481"/>
      <w:r>
        <w:rPr>
          <w:rtl w:val="true"/>
        </w:rPr>
        <w:t>ومنها</w:t>
      </w:r>
      <w:bookmarkEnd w:id="1482"/>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العلامة الشيخ عز الدين عبد الحميد بن أبى الحديد المدائني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ملك عسكر معاوية الماء وأحاطوا بشريعة الفرات وقالت رؤساء الشام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اقتلهم بالعطش كما قتلوا عثمان عطشا سألهم عليّ عليه‌السلام وأصحابه أن يسوغوا لهم شرب الماء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ولا قطرة حتّى تموت ظمآء كما مات ابن عفان فلمّا رأى عليه‌السلام انّه الموت لا محالة تقدّم بأصحابه وحمل على عساكر معاوية حملات كثيفة حتّى أزالهم عن مراكزهم بعد قتل ذريع سقطت منه الرءوس والأيدى وملكوا عليهم الماء وصار أصحاب معاوية في الفلاة لا ماء لهم فقال له أصحابه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امنعهم الماء يا أمير المؤمنين كما منعوك ولا تسقهم منه قطرة واقتلهم بسيوف العطش وخذهم قبضا بالأيدى فلا حاجة لك إلى الحرب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أكافئهم بمثل فعلهم أفسحوا لهم عن بعض الشريعة ففي هذا السّيف ما يغني عن ذلك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الشهير بابن الطقطقى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حاجتكم من الماء ولا تمنعوهم منه</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bookmarkStart w:id="1483" w:name="pg10240_101717"/>
    </w:p>
    <w:p>
      <w:pPr>
        <w:pStyle w:val="Heading4"/>
        <w:numPr>
          <w:ilvl w:val="3"/>
          <w:numId w:val="1"/>
        </w:numPr>
        <w:rPr/>
      </w:pPr>
      <w:bookmarkStart w:id="1484" w:name="__RefHeading___Toc3235508_1067777946"/>
      <w:bookmarkStart w:id="1485" w:name="_Toc560"/>
      <w:bookmarkEnd w:id="1483"/>
      <w:bookmarkEnd w:id="1484"/>
      <w:r>
        <w:rPr>
          <w:rtl w:val="true"/>
        </w:rPr>
        <w:t>ومنها</w:t>
      </w:r>
      <w:bookmarkEnd w:id="148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علامة الأدب الشيخ الحسين بن محمد بن مفضل أبى القاسم الراغب الاصفهانى المتوفى سنة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مكتبة الحيات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غشي أمير المؤمنين عليّ كرّم اللّه وجهه عمرو بن العاص طرح نفسه على الدّابّة وتلقاه بعورته ، فأعرض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المؤرخ أبو الحسن على بن الحسين المسعودي الرازي المتوفى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الاول بمصر</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قال عمرو بن العاص في جواب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أعلم أنّ عليّ بن أبي طالب على الحقّ وأنا على ضدّه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واللّه أعمتك ولو لا مصر لألفيتك بصيرا ثمّ ضحك معاوية ضحكا ذهب به كلّ مذهب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تضحك يا أمير المؤمنين أضحك اللّه سنّك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 من حضور ذهنك يوم بارزت عليّا وإبدائك سوأتك أما واللّه يا عمرو لقد واقعت المنايا ورأيت الموت عيانا ولو شاء لقتلك ولكن أبى </w:t>
      </w:r>
      <w:bookmarkStart w:id="1486" w:name="pg10240_101718"/>
    </w:p>
    <w:p>
      <w:pPr>
        <w:pStyle w:val="BookText"/>
        <w:rPr/>
      </w:pPr>
      <w:bookmarkEnd w:id="1486"/>
      <w:r>
        <w:rPr>
          <w:rFonts w:ascii="Amiri" w:hAnsi="Amiri" w:eastAsia="Amiri" w:cs="Amiri"/>
          <w:color w:val="111111"/>
          <w:sz w:val="28"/>
          <w:sz w:val="28"/>
          <w:szCs w:val="28"/>
          <w:rtl w:val="true"/>
          <w:lang w:bidi="ar-SA"/>
        </w:rPr>
        <w:t xml:space="preserve">ابن أبي طالب في قتلك إلّا تكرّما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انّي لعن يمينك حين دعاك إلى البراز فأحولت عيناك وبدا سحرك وبدا منك ما اكره ذكره لك من نفسك فاضحك أودع </w:t>
      </w:r>
      <w:r>
        <w:rPr>
          <w:rFonts w:eastAsia="Amiri" w:cs="Amiri" w:ascii="Amiri" w:hAnsi="Amiri"/>
          <w:color w:val="111111"/>
          <w:sz w:val="28"/>
          <w:szCs w:val="28"/>
          <w:rtl w:val="true"/>
          <w:lang w:bidi="ar-SA"/>
        </w:rPr>
        <w:t>-.</w:t>
      </w:r>
    </w:p>
    <w:p>
      <w:pPr>
        <w:pStyle w:val="Heading4"/>
        <w:numPr>
          <w:ilvl w:val="3"/>
          <w:numId w:val="1"/>
        </w:numPr>
        <w:rPr/>
      </w:pPr>
      <w:bookmarkStart w:id="1487" w:name="__RefHeading___Toc3235510_1067777946"/>
      <w:bookmarkStart w:id="1488" w:name="_Toc561"/>
      <w:bookmarkEnd w:id="1487"/>
      <w:r>
        <w:rPr>
          <w:rtl w:val="true"/>
        </w:rPr>
        <w:t>ومنها</w:t>
      </w:r>
      <w:bookmarkEnd w:id="148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علامة التاريخ والأدب والنسب أبو الفرج على بن الحسين بن محمد المرواني الاصفهانى المتوفى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جرير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المفضل عن السّدى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برز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بأحد إلى المشركين أمر الرماة فقاموا بأصل الجبل في وجوه خيل المشركين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تبرحوا مكانكم ان رأيتم قد هزمناهم فانا لا نزال غالبين ما ثبتّم مكانكم وأمّر عليهم عبد اللّه بن جبير أخا خوّات ابن جبير ثمّ ان طلحة بن عثمان صاحب لواء المشركين قام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أصحاب محمّد انّكم تزعمون ان اللّه عزوجل تعجّلنا بسيوفكم إلى النار وتعجّلكم بسيوفنا إلى الجنّة فهل منكم أحد تعجّله اللّه بسيفي إلى الجنّة أو تعجّلني بسيفه إلى النار فقام اليه عليّ بن أبي طالب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لا أفارقك حتّى يعجّلك اللّه عزوجل بسيفي إلى النّار أو يعجّلني بسيفك إلى الجنّة فضربه عليّ فقطع رجله فبدت عورته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والرحم يا ابن عمّ فتركه فكبّر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وقال لعليّ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 أن تجهّز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عمّي ناشدني حين انكشفت عورته فاستحييت منه</w:t>
      </w:r>
      <w:r>
        <w:rPr>
          <w:rFonts w:eastAsia="IRNazanin" w:cs="IRNazanin"/>
          <w:color w:val="111111"/>
          <w:sz w:val="28"/>
          <w:szCs w:val="28"/>
          <w:rtl w:val="true"/>
          <w:lang w:bidi="fa-IR"/>
        </w:rPr>
        <w:t xml:space="preserve">. </w:t>
      </w:r>
      <w:bookmarkStart w:id="1489" w:name="pg10240_101719"/>
    </w:p>
    <w:p>
      <w:pPr>
        <w:pStyle w:val="Heading4"/>
        <w:numPr>
          <w:ilvl w:val="3"/>
          <w:numId w:val="1"/>
        </w:numPr>
        <w:rPr/>
      </w:pPr>
      <w:bookmarkStart w:id="1490" w:name="__RefHeading___Toc3235512_1067777946"/>
      <w:bookmarkStart w:id="1491" w:name="_Toc562"/>
      <w:bookmarkEnd w:id="1489"/>
      <w:bookmarkEnd w:id="1490"/>
      <w:r>
        <w:rPr>
          <w:rtl w:val="true"/>
        </w:rPr>
        <w:t>ومنها</w:t>
      </w:r>
      <w:bookmarkEnd w:id="149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الدولابي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معبد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الزبيري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كيسان أبو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مولاي يزيد بن بلال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مع عليّ عليه‌السلام الصفين فكان إذا أتي بالأسير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أقتلك صبرا إنّي أخاف اللّه ربّ العالمين وكان إذا أخذ الأسير أخذ سلاحه وحلّفه أن لا يقاتله وأعطاه دراهم ويخلّي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 أجاز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روايته عنه عن أبي العبّاس أنبأ الربيع أنبأ الشافعي أنبأ ابن عيينة عن عمرو بن دينار عن أبي فاختة أن عليّا رضي‌اللّه‌عنه أتي بأسير يوم صفين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تقتلني صبرا فقال 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اقتلنك صبرا اني أخاف اللّه ربّ العالمين فخلّي سبيله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 خير تبايع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والحرب يوم صفّين قائمة ومعاوية يقاتل جادا في أيامه كلها منتصفا أو مستعليا وعليّ رضي‌اللّه‌عنه يقول لأسير من أصحاب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أقتلك صبرا إنّي أخاف اللّه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1492" w:name="__RefHeading___Toc3235514_1067777946"/>
      <w:bookmarkStart w:id="1493" w:name="_Toc563"/>
      <w:bookmarkEnd w:id="1492"/>
      <w:r>
        <w:rPr>
          <w:rtl w:val="true"/>
        </w:rPr>
        <w:t xml:space="preserve">الباب الثامن عشر </w:t>
      </w:r>
      <w:r>
        <w:rPr>
          <w:rtl w:val="true"/>
        </w:rPr>
        <w:t xml:space="preserve">: </w:t>
      </w:r>
      <w:r>
        <w:rPr>
          <w:rtl w:val="true"/>
        </w:rPr>
        <w:t>في أمره عليه‌السلام بالمعروف في الأسواق</w:t>
      </w:r>
      <w:bookmarkEnd w:id="1493"/>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الحافظ أبو الفداء اسماعيل بن عمر 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عبد بن 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عبيد ، ثنا المختار بن نافع عن أبي مطر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المسجد فإذا رجل ينادى من خلفي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إزارك فإنّه أبقى لثوبك وأتقى لك ، وخذ من رأسك إن كنت مسلما ، فمشيت خلفه وهو مؤتزر بإزار ومرتد برداء ومعه الدّرة كأنّه أعرابي بدويّ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فقال لي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أراك غريبا بهذا البلد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أنا رجل من أهل البصرة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عليّ ابن أبي طالب أمير المؤمنين حتّى انتهى دار بني أبي معيط وهو يسوق الإبل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بيعوا ولا تحلفوا فإنّ اليمين تنفق السلعة وتمحق البركة ، ثمّ أتى أصحاب التّمر فإذا خادمة تبكي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باعني هذا الرّجل تمرا بدرهم فردّه مولاي فأبي أن يقبله ،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تمرك وأعطها درهمها فانّها ليس لها أمر ، فدفعه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من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عليّ بن أبي طالب أمير المؤمنين ، فصبّ تمره وأعطاها درهمها ، ثمّ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ترضي عنّي يا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أرضاني عنك إذا أوفيت النّاس حقوقهم ، ثمّ مرّ مجتازا بأصحاب التّمر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أصحاب التّمر أطعموا المساكين يرب كسبكم ثمّ مرّ مجتازا ومعه المسلمون حتّى انتهى إلى أصحاب السّمك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يباع في سوقنا طافي ، ثمّ أتى دار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سوق الكرابيس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شيخا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أحسن بيعي في قميص بثلاثة دراهم ، فلمّا عرفه لم يشتر منه شيئا ، ثمّ أتى آخر فلمّا عرفه لم يشتر منه شيئا ، فأتى غلاما حدثا فاشترى منه قميصا بثلاثة دراهم وكمّه ما بين الرّسغين إلى الكعبين يقول في لبسه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رزقني من الرّياش ما أتجمّل به في النّاس ، وأواري به عورتي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يا أمير المؤمنين هذا شيء ترويه عن نفسك أو شيء سمعته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شيء سمعته من </w:t>
      </w:r>
    </w:p>
    <w:p>
      <w:pPr>
        <w:pStyle w:val="BookText"/>
        <w:rPr/>
      </w:pPr>
      <w:r>
        <w:rPr>
          <w:rFonts w:ascii="IRNazanin" w:hAnsi="IRNazanin" w:eastAsia="IRNazanin"/>
          <w:color w:val="111111"/>
          <w:sz w:val="28"/>
          <w:sz w:val="28"/>
          <w:szCs w:val="28"/>
          <w:rtl w:val="true"/>
          <w:lang w:bidi="fa-IR"/>
        </w:rPr>
        <w:t xml:space="preserve">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يقوله عند الكسوة فجاء أبو الغلام صاحب الثوب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قد باع ابنك اليوم من أمير المؤمنين قميصا بثلاثة دراهم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أخذت منه درهمين؟ فأخذ منه أبوه درهما ثمّ جاء به إلى أمير المؤمنين وهو جالس مع المسلمين على باب الرحبة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هذا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 هذا الدّرهم؟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ثمن القميص درهمان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باعني رضاي وأخذ رضاه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أخبرني أبو عبد اللّه الحافظ وأبو بكر أحمد بن الحسين القاضي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يعقوب ، حدّثنا العبّاس بن محمّد ، حدّثني محمّد بن عبيد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شطرا من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مطر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أبقى لثوبك وأتقى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أتقى لربّك وأنقى لثوبك ، ولخّص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فمشيت خلفه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إلى دار أبي معيط</w:t>
      </w:r>
      <w:r>
        <w:rPr>
          <w:rFonts w:eastAsia="Amiri" w:cs="Amiri" w:ascii="Amiri" w:hAnsi="Amiri"/>
          <w:color w:val="111111"/>
          <w:sz w:val="28"/>
          <w:szCs w:val="28"/>
          <w:rtl w:val="true"/>
          <w:lang w:bidi="ar-SA"/>
        </w:rPr>
        <w:t xml:space="preserve">. </w:t>
      </w:r>
      <w:r>
        <w:rPr>
          <w:rStyle w:val="FootnoteAnchor"/>
          <w:rtl w:val="true"/>
        </w:rPr>
        <w:footnoteReference w:id="76"/>
      </w:r>
      <w:bookmarkStart w:id="1494" w:name="pg10240_101722"/>
    </w:p>
    <w:p>
      <w:pPr>
        <w:pStyle w:val="Heading3"/>
        <w:numPr>
          <w:ilvl w:val="2"/>
          <w:numId w:val="1"/>
        </w:numPr>
        <w:rPr/>
      </w:pPr>
      <w:bookmarkStart w:id="1495" w:name="__RefHeading___Toc3235516_1067777946"/>
      <w:bookmarkStart w:id="1496" w:name="_Toc564"/>
      <w:bookmarkEnd w:id="1494"/>
      <w:bookmarkEnd w:id="1495"/>
      <w:r>
        <w:rPr>
          <w:rtl w:val="true"/>
        </w:rPr>
        <w:t xml:space="preserve">الباب التاسع عشر </w:t>
      </w:r>
      <w:r>
        <w:rPr>
          <w:rtl w:val="true"/>
        </w:rPr>
        <w:t xml:space="preserve">: </w:t>
      </w:r>
      <w:r>
        <w:rPr>
          <w:rtl w:val="true"/>
        </w:rPr>
        <w:t>في جماله عليه‌السلام</w:t>
      </w:r>
      <w:bookmarkEnd w:id="149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عليّ عليه‌السلام ربعة </w:t>
      </w:r>
      <w:r>
        <w:rPr>
          <w:rStyle w:val="FootnoteAnchor"/>
          <w:rtl w:val="true"/>
        </w:rPr>
        <w:footnoteReference w:id="77"/>
      </w:r>
      <w:r>
        <w:rPr>
          <w:rFonts w:ascii="Amiri" w:hAnsi="Amiri" w:eastAsia="Amiri" w:cs="Amiri"/>
          <w:color w:val="111111"/>
          <w:sz w:val="28"/>
          <w:sz w:val="28"/>
          <w:szCs w:val="28"/>
          <w:rtl w:val="true"/>
          <w:lang w:bidi="ar-SA"/>
        </w:rPr>
        <w:t>من الرّجال أدعج العينين ، عظيمهما ، حسن الوجه كأنّه قمر ليلة البدر عظيم البطن إلى السّمن ، عريض ما بين المنكبين ، لمنكبه مشاش كمشاش السّبع الضّارى ، لا يبين عضده من ساعده قد ادمج إدماجا ، شثن الكفين عظيم الكراديس اغيد ، كأنّ عنقه إبريق فضّة ، أصلع ليس في رأسه شعر إلّا من خلفه ، كثير شعر اللّحية ، وكان لا يخضب وقد جاء عنه الخضاب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أنّه كان أبيض </w:t>
      </w:r>
    </w:p>
    <w:p>
      <w:pPr>
        <w:pStyle w:val="BookText"/>
        <w:rPr/>
      </w:pPr>
      <w:r>
        <w:rPr>
          <w:rFonts w:ascii="Amiri" w:hAnsi="Amiri" w:eastAsia="Amiri" w:cs="Amiri"/>
          <w:color w:val="111111"/>
          <w:sz w:val="28"/>
          <w:sz w:val="28"/>
          <w:szCs w:val="28"/>
          <w:rtl w:val="true"/>
          <w:lang w:bidi="ar-SA"/>
        </w:rPr>
        <w:t>اللّحية ، وكان إذا مشي تكفّأ ، شديد السّاعد واليد ، وإذا مشي إلى الحروب هرول ثبت الجنان قوى ، ما صارع أحدا إلّا صرعه ، شجاع منصور عند من لاقاه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اللغة 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حديث عن ابن عبّاس ، رحمه‌اللّه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أمير المؤمنين يشبه القمر الباهر والأسد الخادر والفرات الزّاخر والرّبيع الباكر ، أشبه من القمر ضوئه وبهائه ومن الأسد شجاعته ومضائه ومن الفرات جوده وسخائه ومن الرّبيع خصبه وحياءه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بن عبد السّلام الصفورى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في مناقب أمير المؤمنين عليّ بن أبي طالب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مربوع القامة أدعج العينين عظيمهما حسن الوجه كان وجهه القمر ليلة البدر عظيم البطن أعلاه علم وأسفله طعام وكان كثير شعر اللحية قليل شعر الرّأس كان عنقه إبريق فضّة رضي‌اللّه‌عنه وعن امّه وأخويه جعفر وعقيل وعمّيه حمزة والعباس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السيد محمد مرتضى الحسيني الواسطي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ابن عبّاس ما رأيت أحسن من شرصة عليّ رضي اللّه تعالى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أحسن من شرصة عليّ</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النسابة السيد محمد مرتضى الحسيني الزبيدي الحنفي المتوفى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497" w:name="pg10240_101724"/>
    </w:p>
    <w:p>
      <w:pPr>
        <w:pStyle w:val="BookText"/>
        <w:rPr/>
      </w:pPr>
      <w:bookmarkEnd w:id="1497"/>
      <w:r>
        <w:rPr>
          <w:rFonts w:ascii="Amiri" w:hAnsi="Amiri" w:eastAsia="Amiri" w:cs="Amiri"/>
          <w:color w:val="111111"/>
          <w:sz w:val="28"/>
          <w:sz w:val="28"/>
          <w:szCs w:val="28"/>
          <w:rtl w:val="true"/>
          <w:lang w:bidi="ar-SA"/>
        </w:rPr>
        <w:t xml:space="preserve">وفي صفة 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البطين الأنزع والعرب تحبّ النّزع وتتيمّن بالأنزع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خواجه پارساى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ينابيع المودة 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شرح الكرماني لصحيح البخاري كان عليّ كرّم اللّه وجهه حسن الوجه كانّه القمر ليلة البدر ضحوك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الأربعين لتاج الإسلام الخدآبادى البخاري كان عليّ رضي‌اللّه‌عنه حسن الوجه شديد الادمة مربوعا اصلع عظيم العينين عظيم البطن كثير الشعر طويل اللّحية قد ملأت ما بين منكبيه خضب بالحناء مره ولم يكن أعضاؤه وأطرافه مستوية متناسبة حتّى وصفه بعضهم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كسرت أعضاؤه ثمّ جبرت وضمه رسول اللّه صلی اللّه عليه وآله إلى نفسه في القحط الّذي كان بمكة قبل البعثة وتولّى تربيته وعلمه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بكر محمد بن على بن اسماعيل القفال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عليّ حسن الوجه ، شديد الادمة من بعيد وان بيّنته من قريب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مائل إلى الحمرة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إلى نفسه في القحط الّذي كان بمكّة قبل البعث وتولّى تربيته في بيته وعلّمه</w:t>
      </w:r>
      <w:r>
        <w:rPr>
          <w:rFonts w:eastAsia="IRNazanin" w:cs="IRNazanin"/>
          <w:color w:val="111111"/>
          <w:sz w:val="28"/>
          <w:szCs w:val="28"/>
          <w:rtl w:val="true"/>
          <w:lang w:bidi="fa-IR"/>
        </w:rPr>
        <w:t>.</w:t>
      </w:r>
    </w:p>
    <w:p>
      <w:pPr>
        <w:pStyle w:val="Heading3"/>
        <w:numPr>
          <w:ilvl w:val="2"/>
          <w:numId w:val="1"/>
        </w:numPr>
        <w:rPr/>
      </w:pPr>
      <w:bookmarkStart w:id="1498" w:name="__RefHeading___Toc3235518_1067777946"/>
      <w:bookmarkStart w:id="1499" w:name="_Toc565"/>
      <w:bookmarkEnd w:id="1498"/>
      <w:r>
        <w:rPr>
          <w:rtl w:val="true"/>
        </w:rPr>
        <w:t xml:space="preserve">الباب المتمم للعشرين </w:t>
      </w:r>
      <w:r>
        <w:rPr>
          <w:rtl w:val="true"/>
        </w:rPr>
        <w:t xml:space="preserve">: </w:t>
      </w:r>
      <w:r>
        <w:rPr>
          <w:rtl w:val="true"/>
        </w:rPr>
        <w:t>في أنه عليه‌السلام كان أحب الناس الى رسول اللّه صلی اللّه عليه وآله</w:t>
      </w:r>
      <w:bookmarkEnd w:id="1499"/>
    </w:p>
    <w:p>
      <w:pPr>
        <w:pStyle w:val="Heading4"/>
        <w:numPr>
          <w:ilvl w:val="3"/>
          <w:numId w:val="1"/>
        </w:numPr>
        <w:rPr/>
      </w:pPr>
      <w:bookmarkStart w:id="1500" w:name="__RefHeading___Toc3235520_1067777946"/>
      <w:bookmarkStart w:id="1501" w:name="_Toc566"/>
      <w:bookmarkEnd w:id="1500"/>
      <w:r>
        <w:rPr>
          <w:rtl w:val="true"/>
        </w:rPr>
        <w:t>اشارة</w:t>
      </w:r>
      <w:bookmarkEnd w:id="1501"/>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في الأحاديث المروية عنه صلی اللّه عليه وآله تكريره في التصريح بأنّ عليّا </w:t>
      </w:r>
      <w:bookmarkStart w:id="1502" w:name="pg10240_101725"/>
    </w:p>
    <w:p>
      <w:pPr>
        <w:pStyle w:val="BookText"/>
        <w:rPr/>
      </w:pPr>
      <w:bookmarkEnd w:id="1502"/>
      <w:r>
        <w:rPr>
          <w:rFonts w:ascii="Amiri" w:hAnsi="Amiri" w:eastAsia="Amiri" w:cs="Amiri"/>
          <w:color w:val="111111"/>
          <w:sz w:val="28"/>
          <w:sz w:val="28"/>
          <w:szCs w:val="28"/>
          <w:rtl w:val="true"/>
          <w:lang w:bidi="ar-SA"/>
        </w:rPr>
        <w:t>أحبّ النّاس إليه ، والمقصود بالذكر هاهنا ما ورد في كتب القوم غير المأثورات المذكورة</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فمنهم العلامة الشيخ أبو بكر ابن الشيخ محمد الملا الحنفي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حادي الأنام الى دار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دار العروبة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على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إلينا من أموالنا وأولادنا وأمهاتنا ومن الماء البارد على الظماء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على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حادي الأنام الى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هاهنا حديثين </w:t>
      </w:r>
      <w:r>
        <w:rPr>
          <w:rFonts w:eastAsia="Amiri" w:cs="Amiri" w:ascii="Amiri" w:hAnsi="Amiri"/>
          <w:color w:val="111111"/>
          <w:sz w:val="28"/>
          <w:szCs w:val="28"/>
          <w:rtl w:val="true"/>
          <w:lang w:bidi="ar-SA"/>
        </w:rPr>
        <w:t>:</w:t>
      </w:r>
    </w:p>
    <w:p>
      <w:pPr>
        <w:pStyle w:val="Heading4"/>
        <w:numPr>
          <w:ilvl w:val="3"/>
          <w:numId w:val="1"/>
        </w:numPr>
        <w:rPr/>
      </w:pPr>
      <w:bookmarkStart w:id="1503" w:name="__RefHeading___Toc3235522_1067777946"/>
      <w:bookmarkStart w:id="1504" w:name="_Toc567"/>
      <w:bookmarkEnd w:id="1503"/>
      <w:r>
        <w:rPr>
          <w:rtl w:val="true"/>
        </w:rPr>
        <w:t xml:space="preserve">الاول </w:t>
      </w:r>
      <w:r>
        <w:rPr>
          <w:rtl w:val="true"/>
        </w:rPr>
        <w:t xml:space="preserve">: </w:t>
      </w:r>
      <w:r>
        <w:rPr>
          <w:rtl w:val="true"/>
        </w:rPr>
        <w:t>ما رواه جميع بن عمير عن عائشة</w:t>
      </w:r>
      <w:bookmarkEnd w:id="150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حسين بن يزيد الكوفي ، حدّثنا عبد السّلام بن حرب ، عن أبي الجحاف عن جميع بن عمير التيمي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عمّي على عائشة ، فسألت أيّ الناس كان أحبّ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الرّجال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 </w:t>
      </w:r>
    </w:p>
    <w:p>
      <w:pPr>
        <w:pStyle w:val="BookText"/>
        <w:rPr/>
      </w:pPr>
      <w:r>
        <w:rPr>
          <w:rFonts w:ascii="Amiri" w:hAnsi="Amiri" w:eastAsia="Amiri" w:cs="Amiri"/>
          <w:color w:val="111111"/>
          <w:sz w:val="28"/>
          <w:sz w:val="28"/>
          <w:szCs w:val="28"/>
          <w:rtl w:val="true"/>
          <w:lang w:bidi="ar-SA"/>
        </w:rPr>
        <w:t xml:space="preserve">ان كان 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صوّاما قوّاما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التقدم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شعيب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محمّد بن آدم بن سليمان المصيصي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عيينة ، عن أبيه ، عن جميع ، وهو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امّى على عائشة وأنا غلام فذكرت لها عليّا رضي‌اللّه‌عنه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رجلا أحبّ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منه ولا امرأة أحبّ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أحمد بن شعيب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عمرو بن عليّ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العزيز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إسماعيل بن رجاء الزّبيدي عن أبي إسحاق الشيباني ، عن جميع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أبي على عائشة يسألها من وراء الحجاب عن عليّ رضي‌اللّه‌عنه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تسألني عن رجل ما أعلم أحدا كان أحبّ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منه ولا أحبّ إليه من امرأته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عبد ربه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ذكر عليّ عند عائشة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رجلا أحبّ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منه ولا رأيت امرأة كانت أحبّ إليه من امرأته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النيشابوري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محمّد بن عليّ الفقيه الشلشي ، ثنا أبو طالب أحمد بن نصر الحافظ ، ثنا عليّ بن سعيد بن بشير ، عن عباد بن يعقوب ، ثنا محمّد بن إسماعيل بن رجاء الزبيدي ،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ذكر بدل كلمة أحد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بكر بن أبي دارم ، ثنا إبراهيم بن عبد اللّه العبسي ، ثنا مالك بن إسماعيل النهدي ، ثنا عبد السّلام بن حرب ، عن أبي الحجاف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إسحاق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كتاب التظلم للعلامة الشيخ عبد على الجزائرى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جميع بن عمير عن عمّته قالت سألت عائشة من كان أحبّ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سألتك عن الرّجال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 وما يمنعه فواللّه ان كان ما علمت صوّاما قوّاما جدير أن يقول بما يحبّ اللّه ويرضى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خلف بن قاسم ، حدّثنا عليّ بن محمّد بن إسماعيل ، حدّثنا محمّد بن إسحاق السراج ، حدّثنا الحسن بن يزيد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الشهير ابو بكر أحمد بن على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الحسين أحمد بن محمّد بن أحمد بن حمّاد الواعظ ، حدّثنا أبو الحسن عليّ بن محمّد بن عبيد الحافظ ، إملاء في سنة ثمان وعشرين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سهل بن قادم ، حدّثنا عبد السّلام بن حرب ، عن أبي الجحاف ، عن جميع بن عمير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عمّتي على عائشة فقالت عمّتي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أحبّ النّاس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الرّجال؟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القاضي أبو المحاسن يوسف بن موسى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 من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أبى الوليد الباجى المالكي المتوفى سنة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عائشة انّه ذكر لها عليّ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رجلا كان أحبّ إلى رسول اللّهصلی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منه</w:t>
      </w:r>
    </w:p>
    <w:p>
      <w:pPr>
        <w:pStyle w:val="BookText"/>
        <w:rPr/>
      </w:pPr>
      <w:r>
        <w:rPr>
          <w:rFonts w:ascii="Amiri" w:hAnsi="Amiri" w:eastAsia="Amiri" w:cs="Amiri"/>
          <w:color w:val="111111"/>
          <w:sz w:val="28"/>
          <w:sz w:val="28"/>
          <w:szCs w:val="28"/>
          <w:rtl w:val="true"/>
          <w:lang w:bidi="ar-SA"/>
        </w:rPr>
        <w:t xml:space="preserve">ومنهم العلامة جار اللّه ابو القاسم محمود بن عمر الزمخشرىّ الحنفي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جميع بن عمير ، دخلت على عائشة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أحبّ النّاس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أسألك عن الرّجال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 وما يمنعه فواللّه ان كان صوّاما قوّاما ولقد سالت نفس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يده ، وردّها إلى فيه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حملك على ما كان من وقعة الجمل؟ فأرسلت خمارها على وجهها وبكت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قضى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أخطب خطباء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أنبأنى مهذّب الأئمة هذا ، أنبأنا محمّد بن عليّ القرشي ، أخبرنا محمّد بن عليّ الشّاهد ، حدّثنا محمّد بن عليّ بن عبد الرّحمن ، حدّثني أبو الطيّب محمّد بن الحسين التميلي ، حدّثني زيدان ، حدّثني يوسف بن سابق ، حدّثني ابن عيينة ، عن أبيه عن أبي إسحاق الشيباني ، عن جميع بن عمير ، عن عائشة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عليها وأنا غلام ، فذكرت لها عليّا عليه‌السلام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رجلا قطّ أحبّ إلى رسول اللّه صلی اللّه عليه وآله من عليّ عليه‌السلام ، ولا امرأة من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يقولون لي لا تحب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الثرى بفم الكاذب</w:t>
      </w:r>
    </w:p>
    <w:p>
      <w:pPr>
        <w:pStyle w:val="BookText"/>
        <w:rPr/>
      </w:pPr>
      <w:r>
        <w:rPr>
          <w:rFonts w:ascii="Amiri" w:hAnsi="Amiri" w:eastAsia="Amiri" w:cs="Amiri"/>
          <w:color w:val="111111"/>
          <w:sz w:val="28"/>
          <w:sz w:val="28"/>
          <w:szCs w:val="28"/>
          <w:rtl w:val="true"/>
          <w:lang w:bidi="ar-SA"/>
        </w:rPr>
        <w:t xml:space="preserve">أحب النبيّ وآل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وأختص آل أبى طالب</w:t>
      </w:r>
    </w:p>
    <w:p>
      <w:pPr>
        <w:pStyle w:val="BookText"/>
        <w:rPr/>
      </w:pPr>
      <w:r>
        <w:rPr>
          <w:rFonts w:ascii="Amiri" w:hAnsi="Amiri" w:eastAsia="Amiri" w:cs="Amiri"/>
          <w:color w:val="111111"/>
          <w:sz w:val="28"/>
          <w:sz w:val="28"/>
          <w:szCs w:val="28"/>
          <w:rtl w:val="true"/>
          <w:lang w:bidi="ar-SA"/>
        </w:rPr>
        <w:t xml:space="preserve">وأعطى الصحابة حق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وأجرى على السنن الواجب</w:t>
      </w:r>
    </w:p>
    <w:p>
      <w:pPr>
        <w:pStyle w:val="BookText"/>
        <w:rPr/>
      </w:pPr>
      <w:r>
        <w:rPr>
          <w:rFonts w:ascii="Amiri" w:hAnsi="Amiri" w:eastAsia="Amiri" w:cs="Amiri"/>
          <w:color w:val="111111"/>
          <w:sz w:val="28"/>
          <w:sz w:val="28"/>
          <w:szCs w:val="28"/>
          <w:rtl w:val="true"/>
          <w:lang w:bidi="ar-SA"/>
        </w:rPr>
        <w:t xml:space="preserve">وان كان رفضا ولاء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ترض بالرفض من جانبي</w:t>
      </w:r>
    </w:p>
    <w:p>
      <w:pPr>
        <w:pStyle w:val="BookText"/>
        <w:rPr/>
      </w:pPr>
      <w:r>
        <w:rPr>
          <w:rFonts w:ascii="Amiri" w:hAnsi="Amiri" w:eastAsia="Amiri" w:cs="Amiri"/>
          <w:color w:val="111111"/>
          <w:sz w:val="28"/>
          <w:sz w:val="28"/>
          <w:szCs w:val="28"/>
          <w:rtl w:val="true"/>
          <w:lang w:bidi="ar-SA"/>
        </w:rPr>
        <w:t xml:space="preserve">وان كان نصبا ولاء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كما زعموا ناصب</w:t>
      </w:r>
    </w:p>
    <w:p>
      <w:pPr>
        <w:pStyle w:val="BookText"/>
        <w:rPr/>
      </w:pPr>
      <w:r>
        <w:rPr>
          <w:rFonts w:ascii="Amiri" w:hAnsi="Amiri" w:eastAsia="Amiri" w:cs="Amiri"/>
          <w:color w:val="111111"/>
          <w:sz w:val="28"/>
          <w:sz w:val="28"/>
          <w:szCs w:val="28"/>
          <w:rtl w:val="true"/>
          <w:lang w:bidi="ar-SA"/>
        </w:rPr>
        <w:t xml:space="preserve">ولو كنتم من ولاء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العجز كنت على الغارب</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اللّه سرى إذا لم تروه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تحكمون على الغائب</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الإمام الأجل ركن الإسلام أبو الفضل عبد الرّحمن بن محمّد الكرماني ، أخبرنا امام الأئمة أبو بكر محمّد بن الحسين الارسابندى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القاضي الامام أبو الحسن عليّ بن الحسين السعدي ، أخبرنا الحافظ أبو عبد اللّه محمّد بن أحمد ، أخبرنا محمّد بن محمّد بن عليّ الطوسي ، أخبرنا محمّد بن إسحاق الثقفي ، أخبرني الحسن بن يزيد الطحان ، أخبرني عبد السّلام بن حرب ، عن داود بن أبي عوف ، عن جميع بن عمير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عمّتي على عائشة ، فسألت أيّ النّاس كان أحبّ إلى رسول اللّه صلی اللّه عليه وآله؟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الرّجال؟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هذا الحديث أيضا في جامع أبي عيسى بهذا السّياق إلّا أنّه زاد في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ما علمت صوّاما قوّاما تعني عليّا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مجد الدين أبو السعادات المبارك بن الأثير الجزري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جميع بن عمير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جميع بن عمير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عن جميع بن عمير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مجمع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أبي على عائشة ، فسألتها عن مسراها يوم الجمل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قدرا من اللّه وسألتها عن عليّ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 أحبّ النّاس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وزوج أحبّ الناس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وعنها وقد ذكر عندها عليّ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رجلا كان أحبّ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منه ولا امرأة أحبّ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امرأته أخرجه المخلص والحافظ الدّمشقي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زائد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جميع بن عمير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عائشة فسألتها من كان أحبّ النّاس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عن الرّجال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ويروى أن امرأة من الأنصار قالت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أصحاب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أحبّ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شمس الدين أبو عبد اللّه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جميع بن عمير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w:t>
      </w:r>
    </w:p>
    <w:p>
      <w:pPr>
        <w:pStyle w:val="BookText"/>
        <w:rPr/>
      </w:pPr>
      <w:r>
        <w:rPr>
          <w:rFonts w:ascii="Amiri" w:hAnsi="Amiri" w:eastAsia="Amiri" w:cs="Amiri"/>
          <w:color w:val="111111"/>
          <w:sz w:val="28"/>
          <w:sz w:val="28"/>
          <w:szCs w:val="28"/>
          <w:rtl w:val="true"/>
          <w:lang w:bidi="ar-SA"/>
        </w:rPr>
        <w:t xml:space="preserve">ذكر بدل كلمة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أحمد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أبي الخصيب الأنطاكي ، عن مالك ، عن ابن شهاب ، عن عروة قلت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أحبّ إلى رسول اللّه صلی اللّه عليه وآله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 كان سبب خروجك اليه؟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تزوج أبوك امّك؟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من قدر اللّه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وذاك من قدر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من علماء القرن الثامن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شهاب الدين الابشهى المتوفى بعد سنة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جميع بن عمير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عبد اللّه عبد الرحمن بن على بن أحمد بن عمر الشيباني المتوفى سنة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جميع بن عمير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شهاب الدين على بن أحمد بن حجر العسقلاني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الترمذي ،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مع تغيير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جلال الدين عطاء اللّه الدشتكي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بالترجمة الفارسيّة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الشهير الشيخ عبد الغنى بن اسماعيل بن عبد الغنى النابلسى الدمشقي المتوفى سنة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اللّه بن محمد بن عامر الشيرازي المتوفى سنة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ثالثا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من علماء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المتوفى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الترمذي عن عائشة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من طريق المخلص الذهبي والحافظ أبي القاسم الدمشقي عن عائشة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حسن بن المولوى أمان اللّه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المخطوط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صديق حسن خان الهندي البهوبالى المتوفى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والنسائي عن جميع بن عمير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الطبري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bookmarkStart w:id="1505" w:name="pg10240_101734"/>
    </w:p>
    <w:p>
      <w:pPr>
        <w:pStyle w:val="Heading4"/>
        <w:numPr>
          <w:ilvl w:val="3"/>
          <w:numId w:val="1"/>
        </w:numPr>
        <w:rPr/>
      </w:pPr>
      <w:bookmarkStart w:id="1506" w:name="__RefHeading___Toc3235524_1067777946"/>
      <w:bookmarkStart w:id="1507" w:name="_Toc568"/>
      <w:bookmarkEnd w:id="1505"/>
      <w:bookmarkEnd w:id="1506"/>
      <w:r>
        <w:rPr>
          <w:rtl w:val="true"/>
        </w:rPr>
        <w:t xml:space="preserve">الثاني </w:t>
      </w:r>
      <w:r>
        <w:rPr>
          <w:rtl w:val="true"/>
        </w:rPr>
        <w:t xml:space="preserve">: </w:t>
      </w:r>
      <w:r>
        <w:rPr>
          <w:rtl w:val="true"/>
        </w:rPr>
        <w:t>ما رواه بريدة</w:t>
      </w:r>
      <w:bookmarkEnd w:id="1507"/>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أحمد بن شعيب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زكريّا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إبراهيم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شاذان عن جعفر الأحمر ، عن عبد اللّه بن عطاء ، عن ابن بريدة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أبي فسأله أيّ النّاس كان أحبّ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النساء فاطمة ومن الرّجال عليّ رضي‌اللّه‌عنه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الحاكم أبو عبد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العباس محمّد بن يعقوب ، ثنا العباس بن محمّد الدّورى ، ثنا شاذان الأسود بن عامر ، ثنا جعفر بن زياد الأحمر ، عن عبد اللّه بن عطا ، عن عبد اللّه بن بريدة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أحبّ النساء إلى رسول اللّه صلی اللّه عليه وآله فاطمة ومن الرّجال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إبراهيم بن سعيد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شاذان عن جعفر </w:t>
      </w:r>
    </w:p>
    <w:p>
      <w:pPr>
        <w:pStyle w:val="BookText"/>
        <w:rPr/>
      </w:pPr>
      <w:r>
        <w:rPr>
          <w:rFonts w:ascii="Amiri" w:hAnsi="Amiri" w:eastAsia="Amiri" w:cs="Amiri"/>
          <w:color w:val="111111"/>
          <w:sz w:val="28"/>
          <w:sz w:val="28"/>
          <w:szCs w:val="28"/>
          <w:rtl w:val="true"/>
          <w:lang w:bidi="ar-SA"/>
        </w:rPr>
        <w:t xml:space="preserve">الأحمر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جعفر الأحمر ، عن عبد اللّه بن عطاء ، عن بريدة ، عن أبيه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المستدرك 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عبد اللّه بن بريدة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الناس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عبد اللّه بن محمد بن عامر الشيرازي الشافعي المصري المتوفى سنة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من طريق ابن عبد البر عن بريدة بعين ما تقدّم عنه بلا واسطة</w:t>
      </w:r>
      <w:r>
        <w:rPr>
          <w:rFonts w:eastAsia="Amiri" w:cs="Amiri" w:ascii="Amiri" w:hAnsi="Amiri"/>
          <w:color w:val="111111"/>
          <w:sz w:val="28"/>
          <w:szCs w:val="28"/>
          <w:rtl w:val="true"/>
          <w:lang w:bidi="ar-SA"/>
        </w:rPr>
        <w:t xml:space="preserve">. </w:t>
      </w:r>
      <w:bookmarkStart w:id="1508" w:name="pg10240_101736"/>
    </w:p>
    <w:p>
      <w:pPr>
        <w:pStyle w:val="Heading4"/>
        <w:numPr>
          <w:ilvl w:val="3"/>
          <w:numId w:val="1"/>
        </w:numPr>
        <w:rPr/>
      </w:pPr>
      <w:bookmarkStart w:id="1509" w:name="__RefHeading___Toc3235526_1067777946"/>
      <w:bookmarkStart w:id="1510" w:name="_Toc569"/>
      <w:bookmarkEnd w:id="1508"/>
      <w:bookmarkEnd w:id="1509"/>
      <w:r>
        <w:rPr>
          <w:rtl w:val="true"/>
        </w:rPr>
        <w:t xml:space="preserve">الثالث </w:t>
      </w:r>
      <w:r>
        <w:rPr>
          <w:rtl w:val="true"/>
        </w:rPr>
        <w:t xml:space="preserve">: </w:t>
      </w:r>
      <w:r>
        <w:rPr>
          <w:rtl w:val="true"/>
        </w:rPr>
        <w:t>ما رواه أبو ذر</w:t>
      </w:r>
      <w:bookmarkEnd w:id="1510"/>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 يرفعه إلى داود بن أبي عوف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معاوية بن أبي ثعلبة الحسني اللّيثي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احدّثك بحديث لم تختلف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أبو ذر فأوصى إلى عليّ عليه‌السلام فقال بعض من يعوده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أوصيت إلى أمير المؤمنين عمر لكان أجمل لوصيّتك من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أوصيت إلى أمير المؤمنين حقا وإنّه واللّه أمير المؤمنين وإنّه الرّبيع الّذى يسكن إليه ولو فارقكم لقد أنكرتم النّاس وأنكرتم الأرض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إنّا لنعلم أنّ أحبّهم إلى رسول اللّه أحبّهم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 أحبّ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 المظلوم المضطهد حقّه يعني عليّ بن أبي طالب</w:t>
      </w:r>
      <w:r>
        <w:rPr>
          <w:rFonts w:eastAsia="Amiri" w:cs="Amiri" w:ascii="Amiri" w:hAnsi="Amiri"/>
          <w:color w:val="111111"/>
          <w:sz w:val="28"/>
          <w:szCs w:val="28"/>
          <w:rtl w:val="true"/>
          <w:lang w:bidi="ar-SA"/>
        </w:rPr>
        <w:t>.</w:t>
      </w:r>
    </w:p>
    <w:p>
      <w:pPr>
        <w:pStyle w:val="Heading3"/>
        <w:numPr>
          <w:ilvl w:val="2"/>
          <w:numId w:val="1"/>
        </w:numPr>
        <w:rPr/>
      </w:pPr>
      <w:bookmarkStart w:id="1511" w:name="__RefHeading___Toc3235528_1067777946"/>
      <w:bookmarkStart w:id="1512" w:name="_Toc570"/>
      <w:bookmarkEnd w:id="1511"/>
      <w:r>
        <w:rPr>
          <w:rtl w:val="true"/>
        </w:rPr>
        <w:t xml:space="preserve">الباب الحادي والعشرون </w:t>
      </w:r>
      <w:r>
        <w:rPr>
          <w:rtl w:val="true"/>
        </w:rPr>
        <w:t xml:space="preserve">: </w:t>
      </w:r>
      <w:r>
        <w:rPr>
          <w:rtl w:val="true"/>
        </w:rPr>
        <w:t>صعود عليّ عليه‌السلام على منكب النبيّ صلی اللّه عليه وآله لكسر الأصنام فوق الكعبة بأمره</w:t>
      </w:r>
      <w:bookmarkEnd w:id="1512"/>
    </w:p>
    <w:p>
      <w:pPr>
        <w:pStyle w:val="Heading4"/>
        <w:numPr>
          <w:ilvl w:val="3"/>
          <w:numId w:val="1"/>
        </w:numPr>
        <w:rPr/>
      </w:pPr>
      <w:bookmarkStart w:id="1513" w:name="__RefHeading___Toc3235530_1067777946"/>
      <w:bookmarkStart w:id="1514" w:name="_Toc571"/>
      <w:bookmarkEnd w:id="1513"/>
      <w:r>
        <w:rPr>
          <w:rtl w:val="true"/>
        </w:rPr>
        <w:t>اشارة</w:t>
      </w:r>
      <w:bookmarkEnd w:id="1514"/>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وننقل في ذلك أحاديث </w:t>
      </w:r>
      <w:r>
        <w:rPr>
          <w:rFonts w:eastAsia="Amiri" w:cs="Amiri" w:ascii="Amiri" w:hAnsi="Amiri"/>
          <w:color w:val="111111"/>
          <w:sz w:val="28"/>
          <w:szCs w:val="28"/>
          <w:rtl w:val="true"/>
          <w:lang w:bidi="ar-SA"/>
        </w:rPr>
        <w:t xml:space="preserve">: </w:t>
      </w:r>
      <w:bookmarkStart w:id="1515" w:name="pg10240_101737"/>
    </w:p>
    <w:p>
      <w:pPr>
        <w:pStyle w:val="Heading4"/>
        <w:numPr>
          <w:ilvl w:val="3"/>
          <w:numId w:val="1"/>
        </w:numPr>
        <w:rPr/>
      </w:pPr>
      <w:bookmarkStart w:id="1516" w:name="__RefHeading___Toc3235532_1067777946"/>
      <w:bookmarkStart w:id="1517" w:name="_Toc572"/>
      <w:bookmarkEnd w:id="1515"/>
      <w:bookmarkEnd w:id="1516"/>
      <w:r>
        <w:rPr>
          <w:rtl w:val="true"/>
        </w:rPr>
        <w:t xml:space="preserve">الاول </w:t>
      </w:r>
      <w:r>
        <w:rPr>
          <w:rtl w:val="true"/>
        </w:rPr>
        <w:t xml:space="preserve">: </w:t>
      </w:r>
      <w:r>
        <w:rPr>
          <w:rtl w:val="true"/>
        </w:rPr>
        <w:t>حديث أبى مريم عن عليّ عليه‌السلام</w:t>
      </w:r>
      <w:bookmarkEnd w:id="151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المحدث احمد بن محمد بن حنبل الشيباني المروزي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أسباط بن محمّد ، ثنا نعيم بن حكيم المدائني عن أبي مريم ،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انطلقت أنا والنّبيّ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حتّى أتينا الكعبة فقال لي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وصعد على منكبي فذهبت لأنهض به فرأى منّي ضعفا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وفي المناقب عن محمد بن حرب الهلالي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لمولاي جعفر الصادق لم يطق على حمل رسول اللّه صلی اللّه عليه وآله وسلم عند حط الصنم من سطح الكعبة مع قوته وقلعه باب خيبر ورميه على الخندق ولا يطيق حمل الباب أربعون رجلا وأن النبيّ صلی اللّه عليه وآله وسلم يركب بغلا أو حمارا فيحمله فكيف لا يحمله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عليه وآله وسلم حينئذ يعلم ضعف على لصباوته ولكن وضع قدمه على كتفي على إشارة الى خلقتهما من نور واحد يحمل الجزء من النور الجزء الآخر كما 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أحمد كالكف من اليد وكالذراع من العضد وكالضوء من 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وانهما كانا نورا واحدا قبل خلق الخلق ، وان الملائكة لما رأت النور قد تلألأ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الهنا ما هذا النور؟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نور من نوري لولاه لما خلقت الخلق ثم 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انه صلی اللّه عليه وآله وسلم رفع يد على بغدير خم حتى نظر الناس بياض إبطيه فجعله مولى المسلمين وقد احتمل الحسن والحسين يوم حديقة بنى النجار وكانا نائمين فيها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الراكبان وأبوهما خير منهما وأنه صلی اللّه عليه وآله وسلم يصلّى بأصحابه فأطال سجدته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ابني ركبني فكرهت أن أرفع رأسى حتى ينزل باختياره فعل ذلك إظهارا لشرفهم وعظم قدرهم عند اللّه عزوجل وحمل عليا على ظهره إشارة الى انه أبو ولده والأئمة من صلبه كما حول ردائه في الاستسقاء اعلاما انه تحول الجدب خصبا واعلاما أن ما حمل المعصوم فهو معصوم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ان اللّه حمل ذنوب اتباعك ومحبيك على ثم غفرها لي وذلك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لِيَغْفِرَ لَكَ اللّهُ ما تَقَدَّمَ مِنْ ذَنْبِكَ وَما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واعلاما أنه صلی اللّه عليه وآله وسلم أصل الشجرة وعلى والحسن والحسين أغصانها ثم 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السر 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نفسي وأخى أطيعوه</w:t>
      </w:r>
    </w:p>
    <w:p>
      <w:pPr>
        <w:pStyle w:val="BookText"/>
        <w:rPr/>
      </w:pPr>
      <w:r>
        <w:rPr>
          <w:rFonts w:ascii="Amiri" w:hAnsi="Amiri" w:eastAsia="Amiri" w:cs="Amiri"/>
          <w:color w:val="111111"/>
          <w:sz w:val="28"/>
          <w:sz w:val="28"/>
          <w:szCs w:val="28"/>
          <w:rtl w:val="true"/>
          <w:lang w:bidi="ar-SA"/>
        </w:rPr>
        <w:t>والامام الشافعي رحمه‌اللّه أنشأ هذه</w:t>
      </w:r>
    </w:p>
    <w:p>
      <w:pPr>
        <w:pStyle w:val="BookText"/>
        <w:rPr/>
      </w:pPr>
      <w:r>
        <w:rPr>
          <w:rFonts w:ascii="Amiri" w:hAnsi="Amiri" w:eastAsia="Amiri" w:cs="Amiri"/>
          <w:color w:val="111111"/>
          <w:sz w:val="28"/>
          <w:sz w:val="28"/>
          <w:szCs w:val="28"/>
          <w:rtl w:val="true"/>
          <w:lang w:bidi="ar-SA"/>
        </w:rPr>
        <w:t xml:space="preserve">قيل لي قل لعلى مدحا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يخمد نارا مؤصدة</w:t>
      </w:r>
    </w:p>
    <w:p>
      <w:pPr>
        <w:pStyle w:val="BookText"/>
        <w:rPr/>
      </w:pPr>
      <w:r>
        <w:rPr>
          <w:rFonts w:ascii="Amiri" w:hAnsi="Amiri" w:eastAsia="Amiri" w:cs="Amiri"/>
          <w:color w:val="111111"/>
          <w:sz w:val="28"/>
          <w:sz w:val="28"/>
          <w:szCs w:val="28"/>
          <w:rtl w:val="true"/>
          <w:lang w:bidi="ar-SA"/>
        </w:rPr>
        <w:t xml:space="preserve">قلت لا أقدم في مدح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ذو اللب الى ان عبده</w:t>
      </w:r>
    </w:p>
    <w:p>
      <w:pPr>
        <w:pStyle w:val="BookText"/>
        <w:rPr/>
      </w:pPr>
      <w:r>
        <w:rPr>
          <w:rFonts w:ascii="Amiri" w:hAnsi="Amiri" w:eastAsia="Amiri" w:cs="Amiri"/>
          <w:color w:val="111111"/>
          <w:sz w:val="28"/>
          <w:sz w:val="28"/>
          <w:szCs w:val="28"/>
          <w:rtl w:val="true"/>
          <w:lang w:bidi="ar-SA"/>
        </w:rPr>
        <w:t xml:space="preserve">والنبيّ المصطفى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المعراج لما أصعده</w:t>
      </w:r>
    </w:p>
    <w:p>
      <w:pPr>
        <w:pStyle w:val="BookText"/>
        <w:rPr/>
      </w:pPr>
      <w:r>
        <w:rPr>
          <w:rFonts w:ascii="Amiri" w:hAnsi="Amiri" w:eastAsia="Amiri" w:cs="Amiri"/>
          <w:color w:val="111111"/>
          <w:sz w:val="28"/>
          <w:sz w:val="28"/>
          <w:szCs w:val="28"/>
          <w:rtl w:val="true"/>
          <w:lang w:bidi="ar-SA"/>
        </w:rPr>
        <w:t xml:space="preserve">وضع اللّه بظهرى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 القلب أن قد برده</w:t>
      </w:r>
    </w:p>
    <w:p>
      <w:pPr>
        <w:pStyle w:val="BookText"/>
        <w:rPr/>
      </w:pPr>
      <w:r>
        <w:rPr>
          <w:rFonts w:ascii="Amiri" w:hAnsi="Amiri" w:eastAsia="Amiri" w:cs="Amiri"/>
          <w:color w:val="111111"/>
          <w:sz w:val="28"/>
          <w:sz w:val="28"/>
          <w:szCs w:val="28"/>
          <w:rtl w:val="true"/>
          <w:lang w:bidi="ar-SA"/>
        </w:rPr>
        <w:t xml:space="preserve">وعلى واضع أقدامه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وضع اللّه يده</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فنزل وجلس لي نبيّ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على منكبى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فصعدت على منكبيه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يخيل إلىّ أنّي لو شئت لنلت أفق السّماء حتّى صعدت على البيت وعليه تمثال صفر أو نحاس ، فجعلت أزاوله عن يمينه وعن شماله وبين يديه ومن خلفه حتّى إذا استمكنت منه ، قال لي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اقذف به ، فقذفت به فتكسر كما تتكسر القوارير ، ثم نزلت فانطلقت أنا ورسول اللّه نستبق حتّى توارينا بالبيوت خشية أن يلقانا أحد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احمد بن حرب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أسباط عن نعيم </w:t>
      </w:r>
    </w:p>
    <w:p>
      <w:pPr>
        <w:pStyle w:val="BookText"/>
        <w:rPr/>
      </w:pPr>
      <w:r>
        <w:rPr>
          <w:rFonts w:ascii="IRNazanin" w:hAnsi="IRNazanin" w:eastAsia="IRNazanin"/>
          <w:color w:val="111111"/>
          <w:sz w:val="28"/>
          <w:sz w:val="28"/>
          <w:szCs w:val="28"/>
          <w:rtl w:val="true"/>
          <w:lang w:bidi="fa-IR"/>
        </w:rPr>
        <w:t xml:space="preserve">ابن حكم المدائني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مريم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انطلقت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حتّى أتينا الكعبة فصعد رسول اللّه على منكبي فنهض به عليّ فلمّا رأي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ضعفي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فجلست فنزل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وجلس لي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 على منكبي فصعدت على منكبيه فنهض بي ، فقال 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يخيّل إلىّ أنّي لو شئت لنلت أفق السماء ، فصعدت على الكعبة وعليها تمثال من صفر أو نحاس فجعلت أعالجه لأزيله يمينا وشمالا وقدّاما ومن بين يديه ومن خلفه حتّى استمكنت منه فقال نبي اللّهصلی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اقذفه فقذفت به فكسرته كما تكسر القوارير ، ثمّ نزلت فانطلقت أنا ورسول اللّهصلی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نستبق حتّى توارينا بالبيوت خشية أن يلقانا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الملك بن عثمان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المخطوط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الفرج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عليّ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يوسف بن قزأوغلي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من طريق أحمد ، وصاحب الصفوة بعين ما تقدّم عنه بلا 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صحيحى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المخطوط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عليّ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عليّ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زاد بعد قوله ومن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هيه هيه وأنا أعالجه ، وفي آخر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يرفع عليها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عليّ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عطاء اللّه بن فضل اللّه الحسيني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المخطوط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يقول حسان بن ثابت أبياتا أوردتها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القصّة بأهمّ ممّا ذكرت هاهنا والأبيات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لي قل لعليّ مدحا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يخمد نارا مؤصدة</w:t>
      </w:r>
    </w:p>
    <w:p>
      <w:pPr>
        <w:pStyle w:val="BookText"/>
        <w:rPr/>
      </w:pPr>
      <w:r>
        <w:rPr>
          <w:rFonts w:ascii="Amiri" w:hAnsi="Amiri" w:eastAsia="Amiri" w:cs="Amiri"/>
          <w:color w:val="111111"/>
          <w:sz w:val="28"/>
          <w:sz w:val="28"/>
          <w:szCs w:val="28"/>
          <w:rtl w:val="true"/>
          <w:lang w:bidi="ar-SA"/>
        </w:rPr>
        <w:t xml:space="preserve">قلت لا أقدم في مدح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ذو اللّب إلى أن عبده</w:t>
      </w:r>
    </w:p>
    <w:p>
      <w:pPr>
        <w:pStyle w:val="BookText"/>
        <w:rPr/>
      </w:pPr>
      <w:r>
        <w:rPr>
          <w:rFonts w:ascii="Amiri" w:hAnsi="Amiri" w:eastAsia="Amiri" w:cs="Amiri"/>
          <w:color w:val="111111"/>
          <w:sz w:val="28"/>
          <w:sz w:val="28"/>
          <w:szCs w:val="28"/>
          <w:rtl w:val="true"/>
          <w:lang w:bidi="ar-SA"/>
        </w:rPr>
        <w:t xml:space="preserve">والنّبيّ المصطفى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المعراج لما صعده</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 اللّه بظهرى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فأحثّ القلب ان قد برده </w:t>
      </w:r>
      <w:bookmarkStart w:id="1518" w:name="pg10240_101741"/>
    </w:p>
    <w:p>
      <w:pPr>
        <w:pStyle w:val="BookText"/>
        <w:rPr/>
      </w:pPr>
      <w:bookmarkEnd w:id="1518"/>
      <w:r>
        <w:rPr>
          <w:rFonts w:ascii="Amiri" w:hAnsi="Amiri" w:eastAsia="Amiri" w:cs="Amiri"/>
          <w:color w:val="111111"/>
          <w:sz w:val="28"/>
          <w:sz w:val="28"/>
          <w:szCs w:val="28"/>
          <w:rtl w:val="true"/>
          <w:lang w:bidi="ar-SA"/>
        </w:rPr>
        <w:t xml:space="preserve">وعليّ واضع أقدامه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وضع اللّه يده</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أحمد ، والبزّار ، والموصلي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الحديث نقلا عن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Heading4"/>
        <w:numPr>
          <w:ilvl w:val="3"/>
          <w:numId w:val="1"/>
        </w:numPr>
        <w:rPr/>
      </w:pPr>
      <w:bookmarkStart w:id="1519" w:name="__RefHeading___Toc3235534_1067777946"/>
      <w:bookmarkStart w:id="1520" w:name="_Toc573"/>
      <w:bookmarkEnd w:id="1519"/>
      <w:r>
        <w:rPr>
          <w:rtl w:val="true"/>
        </w:rPr>
        <w:t xml:space="preserve">الثاني </w:t>
      </w:r>
      <w:r>
        <w:rPr>
          <w:rtl w:val="true"/>
        </w:rPr>
        <w:t xml:space="preserve">: </w:t>
      </w:r>
      <w:r>
        <w:rPr>
          <w:rtl w:val="true"/>
        </w:rPr>
        <w:t>حديثه بنحو آخر</w:t>
      </w:r>
      <w:bookmarkEnd w:id="152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بكر أحمد بن كامل بن خلف بن شجرة القاضي إملاء ، ثنا عبد اللّه ابن روح المدايني ، ثنا شبابة بن سوار ، ثنا نعيم بن حكيم ، ثنا أبو مريم ، عن عليّ ابن أبي طالب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بي رسول اللّه صلی اللّه عليه وآله حتّى أتى بي الكعبة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فجلست إلى جنب الكعبة فصعد رسول اللّه صلی اللّه عليه وآله بمنكبي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انهض فنهضت فلمّا رأى ضعفي تحته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فنزل وجلست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اصعد على منكبي فصعدت على منكبيه ثمّ نهض بي رسول اللّه صلی اللّه عليه وآله فلمّا نهض بي خيل إلىّ لو شئت نلت أفق السماء فصعدت فوق الكعبة وتنحّي رسول اللّه صلی اللّه عليه وآله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 صنمهم الأكبر صنم قريش وكان من نحاس موتّدا بأوتاد من حديد </w:t>
      </w:r>
    </w:p>
    <w:p>
      <w:pPr>
        <w:pStyle w:val="BookText"/>
        <w:rPr/>
      </w:pPr>
      <w:r>
        <w:rPr>
          <w:rFonts w:ascii="Amiri" w:hAnsi="Amiri" w:eastAsia="Amiri" w:cs="Amiri"/>
          <w:color w:val="111111"/>
          <w:sz w:val="28"/>
          <w:sz w:val="28"/>
          <w:szCs w:val="28"/>
          <w:rtl w:val="true"/>
          <w:lang w:bidi="ar-SA"/>
        </w:rPr>
        <w:t xml:space="preserve">إلى الأرض فقال لي رسول اللّه صلی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عالجه ورسول اللّه صلی اللّه عليه وآله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 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وَزَهَقَ الْباطِلُ إِنَّ الْباطِلَ كانَ زَهُوقاً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أعالجه حتّى استمكنت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اقذفه فقذفته فتكسر وترديت من فوق الكعبة فانطلقت أنا والنّبيّ صلی اللّه عليه وآله نسعى وخشينا أن يرانا أحد من قريش وغيرهم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صعدته حتّى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محمّد بن إسحاق ، أنبأ محمّد بن موسى القرشي ، ثنا عبد اللّه بن داود ، ثنا نعيم بن حكيم فذكر الحديث بعين ما تقدّم عنه أولا سندا ومتنا لكنّه أسقط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وذكر بدل قوله اقذفه فقذفته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دقّه فدققته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وترديت إلخ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بكر احمد بن على بن ثابت الخطيب البغدادي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موضح أوهام الجمع والتفريق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حيدرآباد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الحسن ابن الجوهري ، أخبرنا أحمد بن جعفر بن حمدان ، حدّثنا عبد اللّه ابن أحمد بن حنبل ، حدّثنا نصر بن عليّ ، حدّثنا عبد اللّه بن داود ، عن نعيم بن حكيم ، عن أبي مريم ،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الكعبة أصنام فذهبت لأحمل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إليها فلم أستطع فحملني فجعلت اقطعها ولو شئت لنلت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الحافظ إملاء ، حدّثنا أبو بكر أحمد بن يوسف بن خلاد ، حدّثنا محمّد بن يونس ، حدّثنا عبد اللّه بن داود الحزيني فذكر الحديث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بي إلخ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الزاهد أبو الحسن عليّ بن أحمد العاصمي الخوارزمي ، أخبرني شيخ القضاة إسماعيل بن أحمد الواعظ ، أخبرني والدي أبو بكر أحمد بن </w:t>
      </w:r>
    </w:p>
    <w:p>
      <w:pPr>
        <w:pStyle w:val="BookText"/>
        <w:rPr/>
      </w:pPr>
      <w:r>
        <w:rPr>
          <w:rFonts w:ascii="Amiri" w:hAnsi="Amiri" w:eastAsia="Amiri" w:cs="Amiri"/>
          <w:color w:val="111111"/>
          <w:sz w:val="28"/>
          <w:sz w:val="28"/>
          <w:szCs w:val="28"/>
          <w:rtl w:val="true"/>
          <w:lang w:bidi="ar-SA"/>
        </w:rPr>
        <w:t xml:space="preserve">الحسين البيهقي ، أخبرني أبو عبد اللّه الحافظ ، حدّثني أبو بكر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المخطوط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الشيخ عبد الحافظ بن بدران بقراءتي عليه بنابلس بروايته عن عبد الصمد ابن محمّد بن أبي الفضل الخراساني اذنا فأمر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الفضل أبو عبد اللّه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الحسين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عبد اللّه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في 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عليه‌السلام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تغيير لعلّه من اختلاف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بن معين الدين الميبدى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أحمد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احمد زيني دحلان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الحاكم بعين ما تقدّم عنه ثانيا</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bookmarkStart w:id="1521" w:name="pg10240_101744"/>
    </w:p>
    <w:p>
      <w:pPr>
        <w:pStyle w:val="BookText"/>
        <w:rPr/>
      </w:pPr>
      <w:bookmarkEnd w:id="1521"/>
      <w:r>
        <w:rPr>
          <w:rFonts w:ascii="Amiri" w:hAnsi="Amiri" w:eastAsia="Amiri" w:cs="Amiri"/>
          <w:color w:val="111111"/>
          <w:sz w:val="28"/>
          <w:sz w:val="28"/>
          <w:szCs w:val="28"/>
          <w:rtl w:val="true"/>
          <w:lang w:bidi="ar-SA"/>
        </w:rPr>
        <w:t xml:space="preserve">روى الحديث عن عليّ عليه‌السلام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انطلق بي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شطرا من الحديث نقلا عن الحاكم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Heading4"/>
        <w:numPr>
          <w:ilvl w:val="3"/>
          <w:numId w:val="1"/>
        </w:numPr>
        <w:rPr/>
      </w:pPr>
      <w:bookmarkStart w:id="1522" w:name="__RefHeading___Toc3235536_1067777946"/>
      <w:bookmarkStart w:id="1523" w:name="_Toc574"/>
      <w:bookmarkEnd w:id="1522"/>
      <w:r>
        <w:rPr>
          <w:rtl w:val="true"/>
        </w:rPr>
        <w:t xml:space="preserve">الثالث </w:t>
      </w:r>
      <w:r>
        <w:rPr>
          <w:rtl w:val="true"/>
        </w:rPr>
        <w:t xml:space="preserve">: </w:t>
      </w:r>
      <w:r>
        <w:rPr>
          <w:rtl w:val="true"/>
        </w:rPr>
        <w:t>حديث أبي هريرة</w:t>
      </w:r>
      <w:bookmarkEnd w:id="1523"/>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نصر أحمد بن موسى الطحان إجازة عن القاضي أبو الفرج أحمد بن عليّ بن جعفر بن معلّي الحنوطي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الخشابي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غياث ، حدّثنا هدية بن خالد ، حدّثنا حمّاد بن يزيد بن جدعان ، عن سعيد بن المسيّب ،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بن أبي طالب يوم فتح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ترى هذا الصنّم بأعلى الكعبة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فأحملك فتناوله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أحملك يا رسول اللّه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ربيعة ومضر جهدوا أن يحملوا منّي بضعة وأنا حيّ لما قدروا ولكن قف يا عليّ فضرب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يديه إلى ساقي على فوق القرنوس ثمّ اقتلعه من الأرض بيده فرفعه حتّى تبيّن بياض إبطيه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يا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اللّه عزوجل قد شرّفني بك حتّى لو أردت أن أمسّ السماء لمسستها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الصّنم يا عليّ فتناوله عليّ فرمي به ثمّ خرج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تحت عليّ وقد ترك رجليه </w:t>
      </w:r>
      <w:bookmarkStart w:id="1524" w:name="pg10240_101745"/>
    </w:p>
    <w:p>
      <w:pPr>
        <w:pStyle w:val="BookText"/>
        <w:rPr/>
      </w:pPr>
      <w:bookmarkEnd w:id="1524"/>
      <w:r>
        <w:rPr>
          <w:rFonts w:ascii="IRNazanin" w:hAnsi="IRNazanin" w:eastAsia="IRNazanin"/>
          <w:color w:val="111111"/>
          <w:sz w:val="28"/>
          <w:sz w:val="28"/>
          <w:szCs w:val="28"/>
          <w:rtl w:val="true"/>
          <w:lang w:bidi="fa-IR"/>
        </w:rPr>
        <w:t xml:space="preserve">فسقط إلى الأرض فضحك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أضحكك يا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سقطت من أعلى الكعبة فما أصابني شيء فقال له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يصبك وإنّما حملك محمّد وأنزلك جبرائيل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محمد صالح الكشفى الترمذي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بعين ما تقدّم عن أبي هريرة لكنه أرسل الحديث</w:t>
      </w:r>
      <w:r>
        <w:rPr>
          <w:rFonts w:eastAsia="Amiri" w:cs="Amiri" w:ascii="Amiri" w:hAnsi="Amiri"/>
          <w:color w:val="111111"/>
          <w:sz w:val="28"/>
          <w:szCs w:val="28"/>
          <w:rtl w:val="true"/>
          <w:lang w:bidi="ar-SA"/>
        </w:rPr>
        <w:t>.</w:t>
      </w:r>
    </w:p>
    <w:p>
      <w:pPr>
        <w:pStyle w:val="Heading4"/>
        <w:numPr>
          <w:ilvl w:val="3"/>
          <w:numId w:val="1"/>
        </w:numPr>
        <w:rPr/>
      </w:pPr>
      <w:bookmarkStart w:id="1525" w:name="__RefHeading___Toc3235538_1067777946"/>
      <w:bookmarkStart w:id="1526" w:name="_Toc575"/>
      <w:bookmarkEnd w:id="1525"/>
      <w:r>
        <w:rPr>
          <w:rtl w:val="true"/>
        </w:rPr>
        <w:t xml:space="preserve">الرابع </w:t>
      </w:r>
      <w:r>
        <w:rPr>
          <w:rtl w:val="true"/>
        </w:rPr>
        <w:t xml:space="preserve">: </w:t>
      </w:r>
      <w:r>
        <w:rPr>
          <w:rtl w:val="true"/>
        </w:rPr>
        <w:t>حديث ابن مسعود</w:t>
      </w:r>
      <w:bookmarkEnd w:id="152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عبيد اللّه الحنفي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مسعود ، 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دخل مكّة يوم الفتح ، وحوله ثلاثمائة وستون صنما لقبائل العرب ، لكلّ قوم صنم ، فجعل يطعنها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الحقّ وزهق الباطل ، فينكب الصّنم بوجه حتّى ألقاها جميعا ، وبقي صنم خزاعة فوق الكعبة ، وكان من قوارير صفر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ارم به ، فحمله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حتّى صعد فرمي به فكسر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الْحَقُّ وَزَهَقَ الْباطِلُ </w:t>
      </w:r>
      <w:r>
        <w:rPr>
          <w:rFonts w:eastAsia="IRNazanin" w:cs="IRNazanin"/>
          <w:color w:val="111111"/>
          <w:sz w:val="28"/>
          <w:szCs w:val="28"/>
          <w:rtl w:val="true"/>
          <w:lang w:bidi="fa-IR"/>
        </w:rPr>
        <w:t xml:space="preserve">) . </w:t>
      </w:r>
      <w:bookmarkStart w:id="1527" w:name="pg10240_101746"/>
    </w:p>
    <w:p>
      <w:pPr>
        <w:pStyle w:val="Heading4"/>
        <w:numPr>
          <w:ilvl w:val="3"/>
          <w:numId w:val="1"/>
        </w:numPr>
        <w:rPr/>
      </w:pPr>
      <w:bookmarkStart w:id="1528" w:name="__RefHeading___Toc3235540_1067777946"/>
      <w:bookmarkStart w:id="1529" w:name="_Toc576"/>
      <w:bookmarkEnd w:id="1527"/>
      <w:bookmarkEnd w:id="1528"/>
      <w:r>
        <w:rPr>
          <w:rtl w:val="true"/>
        </w:rPr>
        <w:t xml:space="preserve">الخامس </w:t>
      </w:r>
      <w:r>
        <w:rPr>
          <w:rtl w:val="true"/>
        </w:rPr>
        <w:t xml:space="preserve">: </w:t>
      </w:r>
      <w:r>
        <w:rPr>
          <w:rtl w:val="true"/>
        </w:rPr>
        <w:t>ما روى مرسلا</w:t>
      </w:r>
      <w:bookmarkEnd w:id="152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بمنزل خديجة عليها‌السلام ذات ليلة فلمّا صرت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اتبعني يا على فما زال يمشى وأنا وراءه ونحن نخترق بيوت مكّة حتّى أتينا الكعبة وقد أنام اللّه كلّ عين فقال لي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لبيك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 يا عليّ فوق كتفي وكسّر الأصنام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يا رسول اللّه اصعد فوق كتفي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اصعد يا عليّ ثمّ انحنى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فصعدت على كتفه فأقبلت الأصنام على رءوسها ونزلت وخرجنا من الكعبة شرفها اللّه تعالى حتّى أتينا منزل خديجة عليها‌السلام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انّه أوّل من كسر الأصنام جدّك إبراهيم عليه‌السلام ثمّ أنت يا عليّ آخر من كسر الأصنام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أصبحوا أهل مكّة وجدوا الأصنام منكّسة مقلوبة على رءوسها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هذا بآلهتنا إلّا محمّد أو ابن عمّه ثمّ لم يقم بعدها في الكعبة صنم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عطاء اللّه بن فضل اللّه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حين حمل ثقل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تستطيع ثمّ ساق الحديث بعين ما تقدّم في حديث أبي هريرة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يا عليّ إلخ ثمّ ذكر الأبيات المتقدّمة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على بن برهان الدين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 على منكبي واهدم الصّنم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بل اصعد أنت فانّى أكرمك ان أعلوك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تستطيع حمل ثقل النّبوة فاصعد أنت فجلس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فصعد عليّ عليه‌السلام على كاهله ثمّ نهض به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نهض بي فصعدت فوق ظهر الكعبة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 حالك وكيف وجدت نفسك حين كنت على منكب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حالي انّي لو شئت أن أتناول الثريّا لفعلت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أحمد الساعاتى المشهور بالبناء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الرباني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وابنه ، وأبي يعلي ، والبزّار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الجميع ثقات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قال محمد ابن المازندراني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في أسباب 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تخصيص النبيّ صلی اللّه عليه وآله وسلم لعلى عليه‌السلام بحمله على ظهره ورميه الأصنام تشريف له على غيره من سائر الأنام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حديث كسر الأصنام أبو يعلى الموصلي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الصباح الاصفهانى الزعفراني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والقاضي أبو عمرو عثمان في كتبهم والمعلى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منذر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في صحته أبو عبد اللّه الجعل وأبو القاسم الحسكاني وأبو الحسن شاذان مصنفات وهؤلاء من أهل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530" w:name="pg10240_101748"/>
    </w:p>
    <w:p>
      <w:pPr>
        <w:pStyle w:val="BookText"/>
        <w:rPr/>
      </w:pPr>
      <w:bookmarkEnd w:id="1530"/>
      <w:r>
        <w:rPr>
          <w:rFonts w:ascii="IRNazanin" w:hAnsi="IRNazanin" w:eastAsia="IRNazanin"/>
          <w:color w:val="111111"/>
          <w:sz w:val="28"/>
          <w:sz w:val="28"/>
          <w:szCs w:val="28"/>
          <w:rtl w:val="true"/>
          <w:lang w:bidi="fa-IR"/>
        </w:rPr>
        <w:t xml:space="preserve">وأراد عليّ رضي‌اللّه‌عنه أن يرفع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رقبته ليعلو على ظهر الكعبة ، فعجز عن ذلك ، فرفعه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ذراعيه قال 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لعلوت السماء الثانية لقوته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ملخّصا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عبد اللّه بن عبّاس أنّ عليّا كلّما أشار يومئذ إلى صنم سقط على ظهره إلّا ما كان على سطح الكعبة</w:t>
      </w:r>
      <w:r>
        <w:rPr>
          <w:rFonts w:eastAsia="Amiri" w:cs="Amiri" w:ascii="Amiri" w:hAnsi="Amiri"/>
          <w:color w:val="111111"/>
          <w:sz w:val="28"/>
          <w:szCs w:val="28"/>
          <w:rtl w:val="true"/>
          <w:lang w:bidi="ar-SA"/>
        </w:rPr>
        <w:t>.</w:t>
      </w:r>
    </w:p>
    <w:p>
      <w:pPr>
        <w:pStyle w:val="Heading3"/>
        <w:numPr>
          <w:ilvl w:val="2"/>
          <w:numId w:val="1"/>
        </w:numPr>
        <w:rPr/>
      </w:pPr>
      <w:bookmarkStart w:id="1531" w:name="__RefHeading___Toc3235542_1067777946"/>
      <w:bookmarkStart w:id="1532" w:name="_Toc577"/>
      <w:bookmarkEnd w:id="1531"/>
      <w:r>
        <w:rPr>
          <w:rtl w:val="true"/>
        </w:rPr>
        <w:t xml:space="preserve">الباب الثاني والعشرون </w:t>
      </w:r>
      <w:r>
        <w:rPr>
          <w:rtl w:val="true"/>
        </w:rPr>
        <w:t xml:space="preserve">: </w:t>
      </w:r>
      <w:r>
        <w:rPr>
          <w:rtl w:val="true"/>
        </w:rPr>
        <w:t>في ان عليا عليه‌السلام كان أقرب عهدا الى حياة رسول اللّه صلی اللّه عليه وآله</w:t>
      </w:r>
      <w:bookmarkEnd w:id="1532"/>
    </w:p>
    <w:p>
      <w:pPr>
        <w:pStyle w:val="Heading4"/>
        <w:numPr>
          <w:ilvl w:val="3"/>
          <w:numId w:val="1"/>
        </w:numPr>
        <w:rPr/>
      </w:pPr>
      <w:bookmarkStart w:id="1533" w:name="__RefHeading___Toc3235544_1067777946"/>
      <w:bookmarkStart w:id="1534" w:name="_Toc578"/>
      <w:bookmarkEnd w:id="1533"/>
      <w:r>
        <w:rPr>
          <w:rtl w:val="true"/>
        </w:rPr>
        <w:t>اشارة</w:t>
      </w:r>
      <w:bookmarkEnd w:id="1534"/>
    </w:p>
    <w:p>
      <w:pPr>
        <w:pStyle w:val="BookText"/>
        <w:rPr/>
      </w:pPr>
      <w:r>
        <w:rPr>
          <w:rFonts w:ascii="Amiri" w:hAnsi="Amiri" w:eastAsia="Amiri" w:cs="Amiri"/>
          <w:color w:val="111111"/>
          <w:sz w:val="28"/>
          <w:sz w:val="28"/>
          <w:szCs w:val="28"/>
          <w:rtl w:val="true"/>
          <w:lang w:bidi="ar-SA"/>
        </w:rPr>
        <w:t xml:space="preserve">ونروى في ذلك عدّة من الأحاديث الواردة من طرق العامّة </w:t>
      </w:r>
      <w:r>
        <w:rPr>
          <w:rFonts w:eastAsia="Amiri" w:cs="Amiri" w:ascii="Amiri" w:hAnsi="Amiri"/>
          <w:color w:val="111111"/>
          <w:sz w:val="28"/>
          <w:szCs w:val="28"/>
          <w:rtl w:val="true"/>
          <w:lang w:bidi="ar-SA"/>
        </w:rPr>
        <w:t>:</w:t>
      </w:r>
    </w:p>
    <w:p>
      <w:pPr>
        <w:pStyle w:val="Heading4"/>
        <w:numPr>
          <w:ilvl w:val="3"/>
          <w:numId w:val="1"/>
        </w:numPr>
        <w:rPr/>
      </w:pPr>
      <w:bookmarkStart w:id="1535" w:name="__RefHeading___Toc3235546_1067777946"/>
      <w:bookmarkStart w:id="1536" w:name="_Toc579"/>
      <w:bookmarkEnd w:id="1535"/>
      <w:r>
        <w:rPr>
          <w:rtl w:val="true"/>
        </w:rPr>
        <w:t xml:space="preserve">الاول </w:t>
      </w:r>
      <w:r>
        <w:rPr>
          <w:rtl w:val="true"/>
        </w:rPr>
        <w:t xml:space="preserve">: </w:t>
      </w:r>
      <w:r>
        <w:rPr>
          <w:rtl w:val="true"/>
        </w:rPr>
        <w:t>حديث ابن عباس</w:t>
      </w:r>
      <w:bookmarkEnd w:id="153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ثقل وعنده عائشة وحفصة إذ دخل عليّ فلمّا رآه </w:t>
      </w:r>
      <w:bookmarkStart w:id="1537" w:name="pg10240_101749"/>
    </w:p>
    <w:p>
      <w:pPr>
        <w:pStyle w:val="BookText"/>
        <w:rPr/>
      </w:pPr>
      <w:bookmarkEnd w:id="1537"/>
      <w:r>
        <w:rPr>
          <w:rFonts w:ascii="IRNazanin" w:hAnsi="IRNazanin" w:eastAsia="IRNazanin"/>
          <w:color w:val="111111"/>
          <w:sz w:val="28"/>
          <w:sz w:val="28"/>
          <w:szCs w:val="28"/>
          <w:rtl w:val="true"/>
          <w:lang w:bidi="fa-IR"/>
        </w:rPr>
        <w:t xml:space="preserve">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رفع رأسه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ادن منّي فأسنده اليه فلم يزل عنده حتّى توفّي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صعود عليّ عليه‌السلام على منكب النّبي صلی اللّه عليه وآله لكسر الأصنام فوق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بعض الروايات انّه كرّم اللّه وجهه لمّا أراد أن ينزل ألقي نفسه من صوب الميزاب تأدّبا ولمّا وقع على الأرض تبسّم فسأله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 تبسّمه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لأنّي ألقيت نفسي من هذا المكان وما أصابني ألم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يصيبك ألم وقد رفعك محمّد وأنزلك جبرئيل ثمّ ذكر الأبيات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الحق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مدارج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من قوله ما ترى يا عليّ إلخ</w:t>
      </w:r>
      <w:r>
        <w:rPr>
          <w:rFonts w:eastAsia="Amiri" w:cs="Amiri" w:ascii="Amiri" w:hAnsi="Amiri"/>
          <w:color w:val="111111"/>
          <w:sz w:val="28"/>
          <w:szCs w:val="28"/>
          <w:rtl w:val="true"/>
          <w:lang w:bidi="ar-SA"/>
        </w:rPr>
        <w:t>.</w:t>
      </w:r>
    </w:p>
    <w:p>
      <w:pPr>
        <w:pStyle w:val="Heading4"/>
        <w:numPr>
          <w:ilvl w:val="3"/>
          <w:numId w:val="1"/>
        </w:numPr>
        <w:rPr/>
      </w:pPr>
      <w:bookmarkStart w:id="1538" w:name="__RefHeading___Toc3235548_1067777946"/>
      <w:bookmarkStart w:id="1539" w:name="_Toc580"/>
      <w:bookmarkEnd w:id="1538"/>
      <w:r>
        <w:rPr>
          <w:rtl w:val="true"/>
        </w:rPr>
        <w:t xml:space="preserve">الثاني </w:t>
      </w:r>
      <w:r>
        <w:rPr>
          <w:rtl w:val="true"/>
        </w:rPr>
        <w:t xml:space="preserve">: </w:t>
      </w:r>
      <w:r>
        <w:rPr>
          <w:rtl w:val="true"/>
        </w:rPr>
        <w:t>حديث آخر له</w:t>
      </w:r>
      <w:bookmarkEnd w:id="153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ملك الموت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مرضه الّذي </w:t>
      </w:r>
      <w:bookmarkStart w:id="1540" w:name="pg10240_101750"/>
    </w:p>
    <w:p>
      <w:pPr>
        <w:pStyle w:val="BookText"/>
        <w:rPr/>
      </w:pPr>
      <w:bookmarkEnd w:id="1540"/>
      <w:r>
        <w:rPr>
          <w:rFonts w:ascii="IRNazanin" w:hAnsi="IRNazanin" w:eastAsia="IRNazanin"/>
          <w:color w:val="111111"/>
          <w:sz w:val="28"/>
          <w:sz w:val="28"/>
          <w:szCs w:val="28"/>
          <w:rtl w:val="true"/>
          <w:lang w:bidi="fa-IR"/>
        </w:rPr>
        <w:t xml:space="preserve">قبض فيه فاستأذن ورأسه في حجر عليّ رضوان اللّه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ورحمة اللّه وبركاته ،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فإنا مشاغيل عنك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تدرى من هذا يا أبا الحسن هذا ملك الموت ادخل راشدا فلمّا دخل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ربّك يقرئك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جبريل؟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هو قريب منّي الآن يأتي فخرج ملك الموت حتّى نزل عليه جبريل فقال له جبريل وهو قائم بالباب ما أخرجك يا ملك الموت؟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فلمّا جلسا قال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 يا ابا القاسم هذا وداع منّي ومنك فبلغني أنّ ملك الموت لم يسلم على أهل بيت قبله ولا يسلم بعده رواه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الادبية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Heading4"/>
        <w:numPr>
          <w:ilvl w:val="3"/>
          <w:numId w:val="1"/>
        </w:numPr>
        <w:rPr/>
      </w:pPr>
      <w:bookmarkStart w:id="1541" w:name="__RefHeading___Toc3235550_1067777946"/>
      <w:bookmarkStart w:id="1542" w:name="_Toc581"/>
      <w:bookmarkEnd w:id="1541"/>
      <w:r>
        <w:rPr>
          <w:rtl w:val="true"/>
        </w:rPr>
        <w:t xml:space="preserve">الثالث </w:t>
      </w:r>
      <w:r>
        <w:rPr>
          <w:rtl w:val="true"/>
        </w:rPr>
        <w:t xml:space="preserve">: </w:t>
      </w:r>
      <w:r>
        <w:rPr>
          <w:rtl w:val="true"/>
        </w:rPr>
        <w:t>حديث عائشة</w:t>
      </w:r>
      <w:bookmarkEnd w:id="154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ابى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جميع بن عمير ان أمه وخالته دخلتا على عائشة قالتا فأخبرينا عن عليّ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أي شيء تسألن عن رجل وضع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موضعا فسالت نفسه في يده فمسح بها وجهه واختلفوا في دفنه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أحبّ البقاع إلى اللّه مكان قبض فيه نبيّه قالتا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خرجت عليه؟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قضى ووددت ان أفديه ما على الأرض من شيء رواه أبو يعلي</w:t>
      </w:r>
      <w:r>
        <w:rPr>
          <w:rFonts w:eastAsia="IRNazanin" w:cs="IRNazanin"/>
          <w:color w:val="111111"/>
          <w:sz w:val="28"/>
          <w:szCs w:val="28"/>
          <w:rtl w:val="true"/>
          <w:lang w:bidi="fa-IR"/>
        </w:rPr>
        <w:t xml:space="preserve">. </w:t>
      </w:r>
      <w:bookmarkStart w:id="1543" w:name="pg10240_101751"/>
    </w:p>
    <w:p>
      <w:pPr>
        <w:pStyle w:val="BookText"/>
        <w:rPr/>
      </w:pPr>
      <w:bookmarkEnd w:id="1543"/>
      <w:r>
        <w:rPr>
          <w:rFonts w:ascii="Amiri" w:hAnsi="Amiri" w:eastAsia="Amiri" w:cs="Amiri"/>
          <w:color w:val="111111"/>
          <w:sz w:val="28"/>
          <w:sz w:val="28"/>
          <w:szCs w:val="28"/>
          <w:rtl w:val="true"/>
          <w:lang w:bidi="ar-SA"/>
        </w:rPr>
        <w:t xml:space="preserve">ومنهم العلامة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ابن الجوزي في الوفاء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إلى آخر الحديث</w:t>
      </w:r>
      <w:r>
        <w:rPr>
          <w:rFonts w:eastAsia="Amiri" w:cs="Amiri" w:ascii="Amiri" w:hAnsi="Amiri"/>
          <w:color w:val="111111"/>
          <w:sz w:val="28"/>
          <w:szCs w:val="28"/>
          <w:rtl w:val="true"/>
          <w:lang w:bidi="ar-SA"/>
        </w:rPr>
        <w:t>.</w:t>
      </w:r>
    </w:p>
    <w:p>
      <w:pPr>
        <w:pStyle w:val="Heading4"/>
        <w:numPr>
          <w:ilvl w:val="3"/>
          <w:numId w:val="1"/>
        </w:numPr>
        <w:rPr/>
      </w:pPr>
      <w:bookmarkStart w:id="1544" w:name="__RefHeading___Toc3235552_1067777946"/>
      <w:bookmarkStart w:id="1545" w:name="_Toc582"/>
      <w:bookmarkEnd w:id="1544"/>
      <w:r>
        <w:rPr>
          <w:rtl w:val="true"/>
        </w:rPr>
        <w:t xml:space="preserve">الرابع </w:t>
      </w:r>
      <w:r>
        <w:rPr>
          <w:rtl w:val="true"/>
        </w:rPr>
        <w:t xml:space="preserve">: </w:t>
      </w:r>
      <w:r>
        <w:rPr>
          <w:rtl w:val="true"/>
        </w:rPr>
        <w:t>حديث آخر لها</w:t>
      </w:r>
      <w:bookmarkEnd w:id="154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غطفان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عبّاس أرأيت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توفي ورأسه في حجر أحد؟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وهو إلى صدر عليّ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عروة حدّثني عن عائشة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بين سحري ونحرى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أتعقل واللّه لتوفي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Heading4"/>
        <w:numPr>
          <w:ilvl w:val="3"/>
          <w:numId w:val="1"/>
        </w:numPr>
        <w:rPr/>
      </w:pPr>
      <w:bookmarkStart w:id="1546" w:name="__RefHeading___Toc3235554_1067777946"/>
      <w:bookmarkStart w:id="1547" w:name="_Toc583"/>
      <w:bookmarkEnd w:id="1546"/>
      <w:r>
        <w:rPr>
          <w:rtl w:val="true"/>
        </w:rPr>
        <w:t xml:space="preserve">الخامس </w:t>
      </w:r>
      <w:r>
        <w:rPr>
          <w:rtl w:val="true"/>
        </w:rPr>
        <w:t xml:space="preserve">: </w:t>
      </w:r>
      <w:r>
        <w:rPr>
          <w:rtl w:val="true"/>
        </w:rPr>
        <w:t>حديث عليّ عليه‌السلام</w:t>
      </w:r>
      <w:bookmarkEnd w:id="154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548" w:name="pg10240_101752"/>
    </w:p>
    <w:p>
      <w:pPr>
        <w:pStyle w:val="BookText"/>
        <w:rPr/>
      </w:pPr>
      <w:bookmarkEnd w:id="1548"/>
      <w:r>
        <w:rPr>
          <w:rFonts w:ascii="IRNazanin" w:hAnsi="IRNazanin" w:eastAsia="IRNazanin"/>
          <w:color w:val="111111"/>
          <w:sz w:val="28"/>
          <w:sz w:val="28"/>
          <w:szCs w:val="28"/>
          <w:rtl w:val="true"/>
          <w:lang w:bidi="fa-IR"/>
        </w:rPr>
        <w:t xml:space="preserve">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أخي فدعي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فدنوت منه فاستند الىّ فلم يزل مستندا الىّ وانّه يكلّمني حتّى ان بعض ريق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ليصيبني ثمّ نزل برسول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وثقل في حجري فصحت يا عبّاس أدركني فإنّي هالك فجاء العبّاس فكان جهدهما جميعا أن اضجعاه</w:t>
      </w:r>
      <w:r>
        <w:rPr>
          <w:rFonts w:eastAsia="IRNazanin" w:cs="IRNazanin"/>
          <w:color w:val="111111"/>
          <w:sz w:val="28"/>
          <w:szCs w:val="28"/>
          <w:rtl w:val="true"/>
          <w:lang w:bidi="fa-IR"/>
        </w:rPr>
        <w:t>.</w:t>
      </w:r>
    </w:p>
    <w:p>
      <w:pPr>
        <w:pStyle w:val="Heading4"/>
        <w:numPr>
          <w:ilvl w:val="3"/>
          <w:numId w:val="1"/>
        </w:numPr>
        <w:rPr/>
      </w:pPr>
      <w:bookmarkStart w:id="1549" w:name="__RefHeading___Toc3235556_1067777946"/>
      <w:bookmarkStart w:id="1550" w:name="_Toc584"/>
      <w:bookmarkEnd w:id="1549"/>
      <w:r>
        <w:rPr>
          <w:rtl w:val="true"/>
        </w:rPr>
        <w:t xml:space="preserve">السادس </w:t>
      </w:r>
      <w:r>
        <w:rPr>
          <w:rtl w:val="true"/>
        </w:rPr>
        <w:t xml:space="preserve">: </w:t>
      </w:r>
      <w:r>
        <w:rPr>
          <w:rtl w:val="true"/>
        </w:rPr>
        <w:t>حديث آخر له</w:t>
      </w:r>
      <w:bookmarkEnd w:id="155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ففاضت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يدي فأمررتها على وجهي</w:t>
      </w:r>
      <w:r>
        <w:rPr>
          <w:rFonts w:eastAsia="Amiri" w:cs="Amiri" w:ascii="Amiri" w:hAnsi="Amiri"/>
          <w:color w:val="111111"/>
          <w:sz w:val="28"/>
          <w:szCs w:val="28"/>
          <w:rtl w:val="true"/>
          <w:lang w:bidi="ar-SA"/>
        </w:rPr>
        <w:t>.</w:t>
      </w:r>
    </w:p>
    <w:p>
      <w:pPr>
        <w:pStyle w:val="Heading4"/>
        <w:numPr>
          <w:ilvl w:val="3"/>
          <w:numId w:val="1"/>
        </w:numPr>
        <w:rPr/>
      </w:pPr>
      <w:bookmarkStart w:id="1551" w:name="__RefHeading___Toc3235558_1067777946"/>
      <w:bookmarkStart w:id="1552" w:name="_Toc585"/>
      <w:bookmarkEnd w:id="1551"/>
      <w:r>
        <w:rPr>
          <w:rtl w:val="true"/>
        </w:rPr>
        <w:t xml:space="preserve">السابع </w:t>
      </w:r>
      <w:r>
        <w:rPr>
          <w:rtl w:val="true"/>
        </w:rPr>
        <w:t xml:space="preserve">: </w:t>
      </w:r>
      <w:r>
        <w:rPr>
          <w:rtl w:val="true"/>
        </w:rPr>
        <w:t>حديث جابر</w:t>
      </w:r>
      <w:bookmarkEnd w:id="155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محمد صالح الكشفى الحنفي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نقلا عن روضة الأحباب عن جابر بن عبد اللّه انّ كعب الأحبار سأل عمر بن الخطّاب في أيّام خلافته عن آخر ما تكلّم به النّبي حين موته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 أكن عنده فسأله عليّا فلمّا 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إلى صدري ورأسه على منكبي فقال في اذني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w:t>
      </w:r>
      <w:r>
        <w:rPr>
          <w:rFonts w:eastAsia="IRNazanin" w:cs="IRNazanin"/>
          <w:color w:val="111111"/>
          <w:sz w:val="28"/>
          <w:szCs w:val="28"/>
          <w:rtl w:val="true"/>
          <w:lang w:bidi="fa-IR"/>
        </w:rPr>
        <w:t xml:space="preserve">. </w:t>
      </w:r>
      <w:bookmarkStart w:id="1553" w:name="pg10240_101753"/>
    </w:p>
    <w:p>
      <w:pPr>
        <w:pStyle w:val="Heading3"/>
        <w:numPr>
          <w:ilvl w:val="2"/>
          <w:numId w:val="1"/>
        </w:numPr>
        <w:rPr/>
      </w:pPr>
      <w:bookmarkStart w:id="1554" w:name="__RefHeading___Toc3235560_1067777946"/>
      <w:bookmarkStart w:id="1555" w:name="_Toc586"/>
      <w:bookmarkEnd w:id="1553"/>
      <w:bookmarkEnd w:id="1554"/>
      <w:r>
        <w:rPr>
          <w:rtl w:val="true"/>
        </w:rPr>
        <w:t xml:space="preserve">الباب الثالث والعشرون </w:t>
      </w:r>
      <w:r>
        <w:rPr>
          <w:rtl w:val="true"/>
        </w:rPr>
        <w:t xml:space="preserve">: </w:t>
      </w:r>
      <w:r>
        <w:rPr>
          <w:rtl w:val="true"/>
        </w:rPr>
        <w:t>في أنه عليه‌السلام أقرب الناس برسول اللّه صلی اللّه عليه وآله بعد موته</w:t>
      </w:r>
      <w:bookmarkEnd w:id="1555"/>
    </w:p>
    <w:p>
      <w:pPr>
        <w:pStyle w:val="Heading4"/>
        <w:numPr>
          <w:ilvl w:val="3"/>
          <w:numId w:val="1"/>
        </w:numPr>
        <w:rPr/>
      </w:pPr>
      <w:bookmarkStart w:id="1556" w:name="__RefHeading___Toc3235562_1067777946"/>
      <w:bookmarkStart w:id="1557" w:name="_Toc587"/>
      <w:bookmarkEnd w:id="1556"/>
      <w:r>
        <w:rPr>
          <w:rtl w:val="true"/>
        </w:rPr>
        <w:t>اشارة</w:t>
      </w:r>
      <w:bookmarkEnd w:id="1557"/>
    </w:p>
    <w:p>
      <w:pPr>
        <w:pStyle w:val="BookText"/>
        <w:rPr/>
      </w:pPr>
      <w:r>
        <w:rPr>
          <w:rFonts w:ascii="Amiri" w:hAnsi="Amiri" w:eastAsia="Amiri" w:cs="Amiri"/>
          <w:color w:val="111111"/>
          <w:sz w:val="28"/>
          <w:sz w:val="28"/>
          <w:szCs w:val="28"/>
          <w:rtl w:val="true"/>
          <w:lang w:bidi="ar-SA"/>
        </w:rPr>
        <w:t xml:space="preserve">ونذكر فيه أحاديث </w:t>
      </w:r>
      <w:r>
        <w:rPr>
          <w:rFonts w:eastAsia="Amiri" w:cs="Amiri" w:ascii="Amiri" w:hAnsi="Amiri"/>
          <w:color w:val="111111"/>
          <w:sz w:val="28"/>
          <w:szCs w:val="28"/>
          <w:rtl w:val="true"/>
          <w:lang w:bidi="ar-SA"/>
        </w:rPr>
        <w:t>:</w:t>
      </w:r>
    </w:p>
    <w:p>
      <w:pPr>
        <w:pStyle w:val="Heading4"/>
        <w:numPr>
          <w:ilvl w:val="3"/>
          <w:numId w:val="1"/>
        </w:numPr>
        <w:rPr/>
      </w:pPr>
      <w:bookmarkStart w:id="1558" w:name="__RefHeading___Toc3235564_1067777946"/>
      <w:bookmarkStart w:id="1559" w:name="_Toc588"/>
      <w:bookmarkEnd w:id="1558"/>
      <w:r>
        <w:rPr>
          <w:rtl w:val="true"/>
        </w:rPr>
        <w:t xml:space="preserve">الاول </w:t>
      </w:r>
      <w:r>
        <w:rPr>
          <w:rtl w:val="true"/>
        </w:rPr>
        <w:t xml:space="preserve">: </w:t>
      </w:r>
      <w:r>
        <w:rPr>
          <w:rtl w:val="true"/>
        </w:rPr>
        <w:t>حديث ابن عباس</w:t>
      </w:r>
      <w:bookmarkEnd w:id="155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قام عليّ وأغلق الباب وجاء العبّاس ومعه بنو عبد المطلب فقاموا على الباب فجعل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طبت حيّا وطبت ميّتا وسطعت ريح طيّبة لم يجدوا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فغسّله عليّ يدخل يده من تحت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ماجة بعضه ورواه الطبرانيّ في الأوسط والكبير</w:t>
      </w:r>
      <w:r>
        <w:rPr>
          <w:rFonts w:eastAsia="Amiri" w:cs="Amiri" w:ascii="Amiri" w:hAnsi="Amiri"/>
          <w:color w:val="111111"/>
          <w:sz w:val="28"/>
          <w:szCs w:val="28"/>
          <w:rtl w:val="true"/>
          <w:lang w:bidi="ar-SA"/>
        </w:rPr>
        <w:t>.</w:t>
      </w:r>
    </w:p>
    <w:p>
      <w:pPr>
        <w:pStyle w:val="Heading4"/>
        <w:numPr>
          <w:ilvl w:val="3"/>
          <w:numId w:val="1"/>
        </w:numPr>
        <w:rPr/>
      </w:pPr>
      <w:bookmarkStart w:id="1560" w:name="__RefHeading___Toc3235566_1067777946"/>
      <w:bookmarkStart w:id="1561" w:name="_Toc589"/>
      <w:bookmarkEnd w:id="1560"/>
      <w:r>
        <w:rPr>
          <w:rtl w:val="true"/>
        </w:rPr>
        <w:t xml:space="preserve">الثاني </w:t>
      </w:r>
      <w:r>
        <w:rPr>
          <w:rtl w:val="true"/>
        </w:rPr>
        <w:t xml:space="preserve">: </w:t>
      </w:r>
      <w:r>
        <w:rPr>
          <w:rtl w:val="true"/>
        </w:rPr>
        <w:t>حديث آخر له أيضا</w:t>
      </w:r>
      <w:bookmarkEnd w:id="1561"/>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 xml:space="preserve">: </w:t>
      </w:r>
      <w:bookmarkStart w:id="1562" w:name="pg10240_101754"/>
    </w:p>
    <w:p>
      <w:pPr>
        <w:pStyle w:val="BookText"/>
        <w:rPr/>
      </w:pPr>
      <w:bookmarkEnd w:id="1562"/>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ابن غطفان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مستند إلى صدر عليّ وهو الّذي غسّله وأخي الفضل بن عبّاس وأبى أبي أن يحضر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كان يأمرنا ان نستتر فكان عند السترة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 الجليل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وغسّله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 والعبّاس وابناه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وقثم وغسّلوه وعليه قميصه لم ينزع وكان عليّ بن أبي طالب يحضنه إلى صدره والعبّاس يصب الماء</w:t>
      </w:r>
      <w:r>
        <w:rPr>
          <w:rFonts w:eastAsia="IRNazanin" w:cs="IRNazanin"/>
          <w:color w:val="111111"/>
          <w:sz w:val="28"/>
          <w:szCs w:val="28"/>
          <w:rtl w:val="true"/>
          <w:lang w:bidi="fa-IR"/>
        </w:rPr>
        <w:t>.</w:t>
      </w:r>
    </w:p>
    <w:p>
      <w:pPr>
        <w:pStyle w:val="Heading4"/>
        <w:numPr>
          <w:ilvl w:val="3"/>
          <w:numId w:val="1"/>
        </w:numPr>
        <w:rPr/>
      </w:pPr>
      <w:bookmarkStart w:id="1563" w:name="__RefHeading___Toc3235568_1067777946"/>
      <w:bookmarkStart w:id="1564" w:name="_Toc590"/>
      <w:bookmarkEnd w:id="1563"/>
      <w:r>
        <w:rPr>
          <w:rtl w:val="true"/>
        </w:rPr>
        <w:t xml:space="preserve">الثالث </w:t>
      </w:r>
      <w:r>
        <w:rPr>
          <w:rtl w:val="true"/>
        </w:rPr>
        <w:t xml:space="preserve">: </w:t>
      </w:r>
      <w:r>
        <w:rPr>
          <w:rtl w:val="true"/>
        </w:rPr>
        <w:t>حديث آخر له أيضا</w:t>
      </w:r>
      <w:bookmarkEnd w:id="156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قبر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العبّاس وعليّ والفضل وشق لحده رجل من الأنصار وهو الّذي شق قبور الشهداء يوم احد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ماجة أطول من هذا وليس فيه ذكر العبّاس ولا الّذي شق لحده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رواه البزّار عن شيخه أيّوب بن منصور وقد وهم في حديث رواه له أبو داود وبقية رجاله رجال الصحيح</w:t>
      </w:r>
      <w:r>
        <w:rPr>
          <w:rFonts w:eastAsia="IRNazanin" w:cs="IRNazanin"/>
          <w:color w:val="111111"/>
          <w:sz w:val="28"/>
          <w:szCs w:val="28"/>
          <w:rtl w:val="true"/>
          <w:lang w:bidi="fa-IR"/>
        </w:rPr>
        <w:t xml:space="preserve">. </w:t>
      </w:r>
      <w:bookmarkStart w:id="1565" w:name="pg10240_101755"/>
    </w:p>
    <w:p>
      <w:pPr>
        <w:pStyle w:val="Heading4"/>
        <w:numPr>
          <w:ilvl w:val="3"/>
          <w:numId w:val="1"/>
        </w:numPr>
        <w:rPr/>
      </w:pPr>
      <w:bookmarkStart w:id="1566" w:name="__RefHeading___Toc3235570_1067777946"/>
      <w:bookmarkStart w:id="1567" w:name="_Toc591"/>
      <w:bookmarkEnd w:id="1565"/>
      <w:bookmarkEnd w:id="1566"/>
      <w:r>
        <w:rPr>
          <w:rtl w:val="true"/>
        </w:rPr>
        <w:t xml:space="preserve">الرابع </w:t>
      </w:r>
      <w:r>
        <w:rPr>
          <w:rtl w:val="true"/>
        </w:rPr>
        <w:t xml:space="preserve">: </w:t>
      </w:r>
      <w:r>
        <w:rPr>
          <w:rtl w:val="true"/>
        </w:rPr>
        <w:t>حديث آخر له أيضا</w:t>
      </w:r>
      <w:bookmarkEnd w:id="156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المحدث أحمد بن محمد بن حنبل الشيباني المروزي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يعقوب ، ثنا أبي عن ابن إسحاق ، حدّثني حسين بن عبد اللّه ، عن عكرمة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اجتمع القوم لغسل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وليس في البيت إلّا أهله عمّه العبّاس بن عبد المطّلب وعليّ بن أبي طالب والفضل بن العبّاس وقثم بن العبّاس وأسامة بن زيد بن حارثة وصالح مولاه ، فلمّا اجتمعوا لغسله نادى من وراء الباب أوس بن خولي الأنصارىّ ثمّ أحد بني عوف بن الخزرج وكان بدريا عليّ بن أبي طالب رضي‌اللّه‌عنه ، فقال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 اللّه وحظنا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 فدخل فحضر غسل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ولم يل من غسله شيئا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فأسنده إلى صدره وعليه قميصه وكان العبّاس والفضل وقثم يقلّبونه مع عليّ بن أبي طالب رضي‌اللّه‌عنه ، وكان أسامة ابن زيد وصالح مولاهما يصبّان الماء وجعل عليّ يغسله ولم ير من رسول اللّه شيء ممّا يراه من الميت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ما أطيبك حيّا وميّتا حتى إذا فرغوا من غسل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بالسند المتقدّم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لخّصه في متنه</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أقضية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bookmarkStart w:id="1568" w:name="pg10240_101756"/>
    </w:p>
    <w:p>
      <w:pPr>
        <w:pStyle w:val="BookText"/>
        <w:rPr/>
      </w:pPr>
      <w:bookmarkEnd w:id="1568"/>
      <w:r>
        <w:rPr>
          <w:rFonts w:ascii="Amiri" w:hAnsi="Amiri" w:eastAsia="Amiri" w:cs="Amiri"/>
          <w:color w:val="111111"/>
          <w:sz w:val="28"/>
          <w:sz w:val="28"/>
          <w:szCs w:val="28"/>
          <w:rtl w:val="true"/>
          <w:lang w:bidi="ar-SA"/>
        </w:rPr>
        <w:t xml:space="preserve">روى الحديث نقلا عن سيرة ابن هشام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فأسنده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4"/>
        <w:numPr>
          <w:ilvl w:val="3"/>
          <w:numId w:val="1"/>
        </w:numPr>
        <w:rPr/>
      </w:pPr>
      <w:bookmarkStart w:id="1569" w:name="__RefHeading___Toc3235572_1067777946"/>
      <w:bookmarkStart w:id="1570" w:name="_Toc592"/>
      <w:bookmarkEnd w:id="1569"/>
      <w:r>
        <w:rPr>
          <w:rtl w:val="true"/>
        </w:rPr>
        <w:t xml:space="preserve">الخامس </w:t>
      </w:r>
      <w:r>
        <w:rPr>
          <w:rtl w:val="true"/>
        </w:rPr>
        <w:t xml:space="preserve">: </w:t>
      </w:r>
      <w:r>
        <w:rPr>
          <w:rtl w:val="true"/>
        </w:rPr>
        <w:t>حديث سعيد بن المسيب</w:t>
      </w:r>
      <w:bookmarkEnd w:id="157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محمد بن عبد اللّه النيسابوري الشافعي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محمّد بن يعقوب ، ثنا يحيى بن محمّد بن يحيى ، ثنا مسدّد ، ثنا عبد الواحد بن زياد ، ثنا معمر عن الزّهرى ، عن سعيد بن المسيّب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غسّلت رسول اللّه صلی اللّه عليه وآله فذهبت أنظر ما يكون من الميّت فلم أر شيئا وكان طيّباصلی اللّه عليه وآله حيّا وميّتا وولّي دفنه وإجنانه دون النّاس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والعبّاس والفضل وصالح مولى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رضي‌اللّه‌عنهم ولحد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لحدا ونصب عليه اللبن نصبا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بكر أحمد بن الحسين بن على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الاباضى الجزائرى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 الأصل والفرع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إبراهيم اطفيش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عنه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شيئا</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علامة التاريخ والسير أبو جعفر أحمد بن يحيى بن جابر البلاذري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571" w:name="pg10240_101757"/>
    </w:p>
    <w:p>
      <w:pPr>
        <w:pStyle w:val="BookText"/>
        <w:rPr/>
      </w:pPr>
      <w:bookmarkEnd w:id="1571"/>
      <w:r>
        <w:rPr>
          <w:rFonts w:ascii="IRNazanin" w:hAnsi="IRNazanin" w:eastAsia="IRNazanin"/>
          <w:color w:val="111111"/>
          <w:sz w:val="28"/>
          <w:sz w:val="28"/>
          <w:szCs w:val="28"/>
          <w:rtl w:val="true"/>
          <w:lang w:bidi="fa-IR"/>
        </w:rPr>
        <w:t xml:space="preserve">حدّثنا أبو الرّبيع سليمان بن داود الزّهراني ، حدّثنا حمّاد بن زيد ، عن معمّر ، عن الزّهرى ، عن سعيد بن المسيّب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غسل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وإجنانه دون النّاس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وعليّ والفضل بن العبّاس وصالح مولى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الفتنى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فلم أجد منه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 ولّي دفنه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وإجنانه عليّ والعبّاس أى دفنه وستره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القاضي أبو عبد اللّه محمد بن فرج المالكي الأندلسي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أقضية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الواضحة وغيرها إنّ الزّهرى روى عن سعيد بن المسيّب إنّ الذين غسلوا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وأدخلوه في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 وعليّ بن أبي طالب ، والفضل بن العبّاس ، وشقران مولى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Heading4"/>
        <w:numPr>
          <w:ilvl w:val="3"/>
          <w:numId w:val="1"/>
        </w:numPr>
        <w:rPr/>
      </w:pPr>
      <w:bookmarkStart w:id="1572" w:name="__RefHeading___Toc3235574_1067777946"/>
      <w:bookmarkStart w:id="1573" w:name="_Toc593"/>
      <w:bookmarkEnd w:id="1572"/>
      <w:r>
        <w:rPr>
          <w:rtl w:val="true"/>
        </w:rPr>
        <w:t xml:space="preserve">السادس </w:t>
      </w:r>
      <w:r>
        <w:rPr>
          <w:rtl w:val="true"/>
        </w:rPr>
        <w:t xml:space="preserve">: </w:t>
      </w:r>
      <w:r>
        <w:rPr>
          <w:rtl w:val="true"/>
        </w:rPr>
        <w:t>حديث أبى الطفيل عامر بن واثلة</w:t>
      </w:r>
      <w:bookmarkEnd w:id="157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وأخبرني الشيخ الإمام شهاب الدّين أفضل الحفّاظ أبو النجيب سعد بن عبد اللّه </w:t>
      </w:r>
    </w:p>
    <w:p>
      <w:pPr>
        <w:pStyle w:val="BookText"/>
        <w:rPr/>
      </w:pPr>
      <w:r>
        <w:rPr>
          <w:rFonts w:ascii="Amiri" w:hAnsi="Amiri" w:eastAsia="Amiri" w:cs="Amiri"/>
          <w:color w:val="111111"/>
          <w:sz w:val="28"/>
          <w:sz w:val="28"/>
          <w:szCs w:val="28"/>
          <w:rtl w:val="true"/>
          <w:lang w:bidi="ar-SA"/>
        </w:rPr>
        <w:t xml:space="preserve">ابن الحسن الهمداني المعروف بالمروزي فيما كتب إليّ من همدان ، أخبرني الحافظ أبو عليّ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أذن لي في الرّواية عنه ، أخبرني الشيخ الأديب أبو يعلي عبد الرّزاق بن عمر بن إبراهيم الطهراني سنة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وسبعين وأربعمائة ، أخبرني الإمام الحافظ طراز المحدّثين أبو بكر أحمد بن موسى بن مردويه الاصبهاني ، حدّثني قال الشيخ الإمام شهاب الدّين أبو النجيب سعد بن عبد اللّه الهمداني ، وأخبرنا بهذا الحديث عاليا الإمام الحافظ سليمان بن إبراهيم الاصبهاني في كتابه من أصبهان سنة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أحمد بن موسى بن مردويه ، حدّثني سليمان بن محمّد بن أحمد ، حدّثني يعلي بن سعد الرّازي ، حدّثني محمّد بن حميد ، حدّثني زافر بن سليمان الحرث بن محمّد ، عن أبي الطّفيل عامر بن واثلة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الباب يوم الشّورى مع عليّ في البيت يوم الشورى وسمعته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لأحتجّنّ عليكم بما لا يستطيع عربيّكم ولا عجميّكم بغير ذلك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أيّها النفر جميعا أفيكم أحد وحّد اللّه قبلي؟ قالوا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 في آخر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أمنكم أحد آخر عهده برسول اللّهصلی اللّه عليه وآله حين وضعه في حفرته غيرى؟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الحمويه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الطفيل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الباب يوم الشورى ، فارتفعت الأصوات ، فسمعت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النّاس لأبي بكر ، وأنا واللّه بالأمر به وأحقّ منه ، فسمعت وأطعت مخافة أن يرجع النّاس كفارا ، أفيكم أحد كان آخر عهده </w:t>
      </w:r>
      <w:bookmarkStart w:id="1574" w:name="pg10240_101759"/>
    </w:p>
    <w:p>
      <w:pPr>
        <w:pStyle w:val="BookText"/>
        <w:rPr/>
      </w:pPr>
      <w:bookmarkEnd w:id="1574"/>
      <w:r>
        <w:rPr>
          <w:rFonts w:ascii="IRNazanin" w:hAnsi="IRNazanin" w:eastAsia="IRNazanin"/>
          <w:color w:val="111111"/>
          <w:sz w:val="28"/>
          <w:sz w:val="28"/>
          <w:szCs w:val="28"/>
          <w:rtl w:val="true"/>
          <w:lang w:bidi="fa-IR"/>
        </w:rPr>
        <w:t xml:space="preserve">برسول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حين وضعه في حفرته غيرى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العقيلي</w:t>
      </w:r>
      <w:r>
        <w:rPr>
          <w:rFonts w:eastAsia="IRNazanin" w:cs="IRNazanin"/>
          <w:color w:val="111111"/>
          <w:sz w:val="28"/>
          <w:szCs w:val="28"/>
          <w:rtl w:val="true"/>
          <w:lang w:bidi="fa-IR"/>
        </w:rPr>
        <w:t>.</w:t>
      </w:r>
    </w:p>
    <w:p>
      <w:pPr>
        <w:pStyle w:val="Heading4"/>
        <w:numPr>
          <w:ilvl w:val="3"/>
          <w:numId w:val="1"/>
        </w:numPr>
        <w:rPr/>
      </w:pPr>
      <w:bookmarkStart w:id="1575" w:name="__RefHeading___Toc3235576_1067777946"/>
      <w:bookmarkStart w:id="1576" w:name="_Toc594"/>
      <w:bookmarkEnd w:id="1575"/>
      <w:r>
        <w:rPr>
          <w:rtl w:val="true"/>
        </w:rPr>
        <w:t xml:space="preserve">السابع </w:t>
      </w:r>
      <w:r>
        <w:rPr>
          <w:rtl w:val="true"/>
        </w:rPr>
        <w:t xml:space="preserve">: </w:t>
      </w:r>
      <w:r>
        <w:rPr>
          <w:rtl w:val="true"/>
        </w:rPr>
        <w:t>حديث أبى جعفر</w:t>
      </w:r>
      <w:bookmarkEnd w:id="157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علامة التاريخ والسير أبو جعفر البلاذري البغدادي 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 دار المعارف بمصر 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إسحاق بن أبي إسرائيل ، حدّثنا إسماعيل بن إبراهيم يعني ابن عليّة حدّثنا ابن جريح ، عن أبي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ثلاث غسلات بماء وسدر في قميص وغسل من بئر لسعد بن خيثمة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غرس وكان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يشرب منها وولّى غسله عليّ بن أبي طالب بيده ، والعبّاس يصبّ الماء ، والفضل بن العبّاس محتضنه والفضل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أرحنى أرحنى قطعت وتيني</w:t>
      </w:r>
      <w:r>
        <w:rPr>
          <w:rFonts w:eastAsia="IRNazanin" w:cs="IRNazanin"/>
          <w:color w:val="111111"/>
          <w:sz w:val="28"/>
          <w:szCs w:val="28"/>
          <w:rtl w:val="true"/>
          <w:lang w:bidi="fa-IR"/>
        </w:rPr>
        <w:t>.</w:t>
      </w:r>
    </w:p>
    <w:p>
      <w:pPr>
        <w:pStyle w:val="Heading4"/>
        <w:numPr>
          <w:ilvl w:val="3"/>
          <w:numId w:val="1"/>
        </w:numPr>
        <w:rPr/>
      </w:pPr>
      <w:bookmarkStart w:id="1577" w:name="__RefHeading___Toc3235578_1067777946"/>
      <w:bookmarkStart w:id="1578" w:name="_Toc595"/>
      <w:bookmarkEnd w:id="1577"/>
      <w:r>
        <w:rPr>
          <w:rtl w:val="true"/>
        </w:rPr>
        <w:t xml:space="preserve">الثامن </w:t>
      </w:r>
      <w:r>
        <w:rPr>
          <w:rtl w:val="true"/>
        </w:rPr>
        <w:t xml:space="preserve">: </w:t>
      </w:r>
      <w:r>
        <w:rPr>
          <w:rtl w:val="true"/>
        </w:rPr>
        <w:t>ما ذكره ابن إسحاق</w:t>
      </w:r>
      <w:bookmarkEnd w:id="157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غسل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 أسنده على صدره وعليه قميصه يدلكه به من ورائه ولا يفضى بيده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بأبى وأمى ما أطيبك </w:t>
      </w:r>
      <w:bookmarkStart w:id="1579" w:name="pg10240_101760"/>
    </w:p>
    <w:p>
      <w:pPr>
        <w:pStyle w:val="BookText"/>
        <w:rPr/>
      </w:pPr>
      <w:bookmarkEnd w:id="1579"/>
      <w:r>
        <w:rPr>
          <w:rFonts w:ascii="IRNazanin" w:hAnsi="IRNazanin" w:eastAsia="IRNazanin"/>
          <w:color w:val="111111"/>
          <w:sz w:val="28"/>
          <w:sz w:val="28"/>
          <w:szCs w:val="28"/>
          <w:rtl w:val="true"/>
          <w:lang w:bidi="fa-IR"/>
        </w:rPr>
        <w:t xml:space="preserve">حيّا وميّتا ولم ير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شيء يرى من الميّت وكان العبّاس والفضل وقثم يساعدون عليّا في تقليب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وكان أسامة بن زيد وشقران يصبّان الماء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حسن الحمزاوى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للبيهقي غسل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فكان يقول وهو يغسله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بأبى أنت وأمى طبت حيّا وميّتا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محمد بن يوسف اطفيش الجزائرى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 الأصل والفرع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ابراهيم اطفيش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الصفورى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فغسّله عليّ رضي‌اللّه‌عنه بالماء البارد في ثوبه ومعه العبّاس ومعه ولده الفضل وأسامة بن زيد يصيب الماء ثمّ كفّنوه في ثلاثة أثواب بيض تحت السّقف وحوله ستر ولم يخرج منه شيء كالأموات ، فقال 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أطيبك حيّا وميّتا يا رسول اللّه ، إلخ</w:t>
      </w:r>
      <w:r>
        <w:rPr>
          <w:rFonts w:eastAsia="Amiri" w:cs="Amiri" w:ascii="Amiri" w:hAnsi="Amiri"/>
          <w:color w:val="111111"/>
          <w:sz w:val="28"/>
          <w:szCs w:val="28"/>
          <w:rtl w:val="true"/>
          <w:lang w:bidi="ar-SA"/>
        </w:rPr>
        <w:t>.</w:t>
      </w:r>
    </w:p>
    <w:p>
      <w:pPr>
        <w:pStyle w:val="Heading4"/>
        <w:numPr>
          <w:ilvl w:val="3"/>
          <w:numId w:val="1"/>
        </w:numPr>
        <w:rPr/>
      </w:pPr>
      <w:bookmarkStart w:id="1580" w:name="__RefHeading___Toc3235580_1067777946"/>
      <w:bookmarkStart w:id="1581" w:name="_Toc596"/>
      <w:bookmarkEnd w:id="1580"/>
      <w:r>
        <w:rPr>
          <w:rtl w:val="true"/>
        </w:rPr>
        <w:t xml:space="preserve">التاسع </w:t>
      </w:r>
      <w:r>
        <w:rPr>
          <w:rtl w:val="true"/>
        </w:rPr>
        <w:t xml:space="preserve">: </w:t>
      </w:r>
      <w:r>
        <w:rPr>
          <w:rtl w:val="true"/>
        </w:rPr>
        <w:t>حديث جعفر بن محمد عليهما‌السلام</w:t>
      </w:r>
      <w:bookmarkEnd w:id="158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محمد بن يوسف اطفيش الجزائرى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 الأصل والفرع</w:t>
      </w:r>
      <w:r>
        <w:rPr>
          <w:rFonts w:eastAsia="Amiri" w:cs="Amiri" w:ascii="Amiri" w:hAnsi="Amiri"/>
          <w:color w:val="111111"/>
          <w:sz w:val="28"/>
          <w:szCs w:val="28"/>
          <w:rtl w:val="true"/>
          <w:lang w:bidi="ar-SA"/>
        </w:rPr>
        <w:t xml:space="preserve">» </w:t>
      </w:r>
      <w:bookmarkStart w:id="1582" w:name="pg10240_101761"/>
    </w:p>
    <w:p>
      <w:pPr>
        <w:pStyle w:val="BookText"/>
        <w:rPr/>
      </w:pPr>
      <w:bookmarkEnd w:id="15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إبراهيم اطفيش الجزائرى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جعفر بن محمّد لمّا غسّله يعنى عليّا عليه‌السلام ، كان الماء يستنقع في جفون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فكان عليّ عليه‌السلام يحسوه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أسنده عليّ عليه‌السلام إلى صدره وغسّله والفضل والعبّاس يقلّبانه عليه</w:t>
      </w:r>
      <w:r>
        <w:rPr>
          <w:rFonts w:eastAsia="IRNazanin" w:cs="IRNazanin"/>
          <w:color w:val="111111"/>
          <w:sz w:val="28"/>
          <w:szCs w:val="28"/>
          <w:rtl w:val="true"/>
          <w:lang w:bidi="fa-IR"/>
        </w:rPr>
        <w:t>.</w:t>
      </w:r>
    </w:p>
    <w:p>
      <w:pPr>
        <w:pStyle w:val="Heading4"/>
        <w:numPr>
          <w:ilvl w:val="3"/>
          <w:numId w:val="1"/>
        </w:numPr>
        <w:rPr/>
      </w:pPr>
      <w:bookmarkStart w:id="1583" w:name="__RefHeading___Toc3235582_1067777946"/>
      <w:bookmarkStart w:id="1584" w:name="_Toc597"/>
      <w:bookmarkEnd w:id="1583"/>
      <w:r>
        <w:rPr>
          <w:rtl w:val="true"/>
        </w:rPr>
        <w:t xml:space="preserve">العاشر </w:t>
      </w:r>
      <w:r>
        <w:rPr>
          <w:rtl w:val="true"/>
        </w:rPr>
        <w:t xml:space="preserve">: </w:t>
      </w:r>
      <w:r>
        <w:rPr>
          <w:rtl w:val="true"/>
        </w:rPr>
        <w:t>حديث عليّ عليه‌السلام</w:t>
      </w:r>
      <w:bookmarkEnd w:id="158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عبد اللّه شمس الدين محمد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عمر بن عليّ ، عن أبيه ،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لمّا ألقى المغيرة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يتحدّث النّاس أنّك نزلت في قبر نبىّ اللّه ، ولا يتحدّثون أنّ خاتمك في قبره ، ونزل عليّ ، فناوله إيّاه</w:t>
      </w:r>
      <w:r>
        <w:rPr>
          <w:rFonts w:eastAsia="Amiri" w:cs="Amiri" w:ascii="Amiri" w:hAnsi="Amiri"/>
          <w:color w:val="111111"/>
          <w:sz w:val="28"/>
          <w:szCs w:val="28"/>
          <w:rtl w:val="true"/>
          <w:lang w:bidi="ar-SA"/>
        </w:rPr>
        <w:t>.</w:t>
      </w:r>
    </w:p>
    <w:p>
      <w:pPr>
        <w:pStyle w:val="Heading3"/>
        <w:numPr>
          <w:ilvl w:val="2"/>
          <w:numId w:val="1"/>
        </w:numPr>
        <w:rPr/>
      </w:pPr>
      <w:bookmarkStart w:id="1585" w:name="__RefHeading___Toc3235584_1067777946"/>
      <w:bookmarkStart w:id="1586" w:name="_Toc598"/>
      <w:bookmarkEnd w:id="1585"/>
      <w:r>
        <w:rPr>
          <w:rtl w:val="true"/>
        </w:rPr>
        <w:t xml:space="preserve">الباب الرابع والعشرون </w:t>
      </w:r>
      <w:r>
        <w:rPr>
          <w:rtl w:val="true"/>
        </w:rPr>
        <w:t xml:space="preserve">: </w:t>
      </w:r>
      <w:r>
        <w:rPr>
          <w:rtl w:val="true"/>
        </w:rPr>
        <w:t>في نبذة من كراماته عليه‌السلام انه انحدر عن مهده في صباوته حين قصدته حية فقتلها</w:t>
      </w:r>
      <w:bookmarkEnd w:id="1586"/>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87" w:name="__RefHeading___Toc3235586_1067777946"/>
      <w:bookmarkStart w:id="1588" w:name="_Toc599"/>
      <w:bookmarkEnd w:id="1587"/>
      <w:r>
        <w:rPr>
          <w:rtl w:val="true"/>
        </w:rPr>
        <w:t>اشارة</w:t>
      </w:r>
      <w:bookmarkStart w:id="1589" w:name="pg10240_101762"/>
      <w:bookmarkEnd w:id="1588"/>
    </w:p>
    <w:p>
      <w:pPr>
        <w:pStyle w:val="BookText"/>
        <w:rPr/>
      </w:pPr>
      <w:bookmarkEnd w:id="1589"/>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بن عبد السّلام الصفورى الشافعي البغدادي المتوفى بعد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كرامات عليّ رضي‌اللّه‌عنه أنّه كان رضيعا في مهده فقصدته حيّة فانحدر من مهده إلى عدوّه فقتلها فتعجّبت أمّه من ذلك فسمعت هاتفا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حيدرة انحدر من مهده إلى عدوّه فقتله</w:t>
      </w:r>
      <w:r>
        <w:rPr>
          <w:rFonts w:eastAsia="Amiri" w:cs="Amiri" w:ascii="Amiri" w:hAnsi="Amiri"/>
          <w:color w:val="111111"/>
          <w:sz w:val="28"/>
          <w:szCs w:val="28"/>
          <w:rtl w:val="true"/>
          <w:lang w:bidi="ar-SA"/>
        </w:rPr>
        <w:t>.</w:t>
      </w:r>
    </w:p>
    <w:p>
      <w:pPr>
        <w:pStyle w:val="Heading4"/>
        <w:numPr>
          <w:ilvl w:val="3"/>
          <w:numId w:val="1"/>
        </w:numPr>
        <w:rPr/>
      </w:pPr>
      <w:bookmarkStart w:id="1590" w:name="__RefHeading___Toc3235588_1067777946"/>
      <w:bookmarkStart w:id="1591" w:name="_Toc600"/>
      <w:bookmarkEnd w:id="1590"/>
      <w:r>
        <w:rPr>
          <w:rtl w:val="true"/>
        </w:rPr>
        <w:t>منعه عليه‌السلام امه عن السجود للصنم وهو في بطن امه</w:t>
      </w:r>
      <w:bookmarkEnd w:id="159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بن عبد السّلام الصفورى الشافعي البغدادي المتوفى بعد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كرامة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رضي‌اللّه‌عنه انّه كان يعترض في بطن امّه فيمنعها من السجود للصّنم إذا أرادت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النّسفي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برهان الدين الحلبي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بالسيرة الحلبية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فاطمة بنت أسد رضي اللّه تعالى عنها انّها في الجاهليّة أرادت أن تسجد لهبل وهي حامل بعليّ فتقوّس في بطنها فمنعها من ذلك</w:t>
      </w:r>
      <w:r>
        <w:rPr>
          <w:rFonts w:eastAsia="Amiri" w:cs="Amiri" w:ascii="Amiri" w:hAnsi="Amiri"/>
          <w:color w:val="111111"/>
          <w:sz w:val="28"/>
          <w:szCs w:val="28"/>
          <w:rtl w:val="true"/>
          <w:lang w:bidi="ar-SA"/>
        </w:rPr>
        <w:t xml:space="preserve">. </w:t>
      </w:r>
      <w:bookmarkStart w:id="1592" w:name="pg10240_101763"/>
    </w:p>
    <w:p>
      <w:pPr>
        <w:pStyle w:val="Heading4"/>
        <w:numPr>
          <w:ilvl w:val="3"/>
          <w:numId w:val="1"/>
        </w:numPr>
        <w:rPr/>
      </w:pPr>
      <w:bookmarkStart w:id="1593" w:name="__RefHeading___Toc3235590_1067777946"/>
      <w:bookmarkStart w:id="1594" w:name="_Toc601"/>
      <w:bookmarkEnd w:id="1592"/>
      <w:bookmarkEnd w:id="1593"/>
      <w:r>
        <w:rPr>
          <w:rtl w:val="true"/>
        </w:rPr>
        <w:t>حضور ثريد من الغيب في بيته عليه‌السلام لاعطائه دينارا استقرضه لأهله الى غيره</w:t>
      </w:r>
      <w:bookmarkEnd w:id="159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بن عبد السّلام الصفورى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رأيت في شرح البخاريّ لابن أبي حمزة أنّ عليّا دخل منزله وأولاده يبكون فسأل فاطمة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الجوع فاستقرض دينارا وإذا برجل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أولادي يبكون من الجوع فأعطاه الدّينار وإذا بالنّبي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يا أبا الحسن هلّا عشيتني اللّيلة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ثقة منه باللّه عزوجل فدخل منزله فوجد ثريدا فقدّمه للنّبي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فلمّا أكل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بالدّينار الّذى أعطيته فلانا</w:t>
      </w:r>
      <w:r>
        <w:rPr>
          <w:rFonts w:eastAsia="IRNazanin" w:cs="IRNazanin"/>
          <w:color w:val="111111"/>
          <w:sz w:val="28"/>
          <w:szCs w:val="28"/>
          <w:rtl w:val="true"/>
          <w:lang w:bidi="fa-IR"/>
        </w:rPr>
        <w:t>.</w:t>
      </w:r>
    </w:p>
    <w:p>
      <w:pPr>
        <w:pStyle w:val="Heading4"/>
        <w:numPr>
          <w:ilvl w:val="3"/>
          <w:numId w:val="1"/>
        </w:numPr>
        <w:rPr/>
      </w:pPr>
      <w:bookmarkStart w:id="1595" w:name="__RefHeading___Toc3235592_1067777946"/>
      <w:bookmarkStart w:id="1596" w:name="_Toc602"/>
      <w:bookmarkEnd w:id="1595"/>
      <w:r>
        <w:rPr>
          <w:rtl w:val="true"/>
        </w:rPr>
        <w:t>انه عليه‌السلام كان يطحن الرّحى في بيته من الغيب وليس معها أحد يديرها</w:t>
      </w:r>
      <w:bookmarkEnd w:id="159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إليه ادعه فانّه في البيت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فعدت اليه فسمعت صوت رحا تطحن فشارفت فإذا الرّحا تطحن وليس معها أحد فناديته فخرج إلينا منشرحا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يدعوك ، فجاء </w:t>
      </w:r>
      <w:bookmarkStart w:id="1597" w:name="pg10240_101764"/>
    </w:p>
    <w:p>
      <w:pPr>
        <w:pStyle w:val="BookText"/>
        <w:rPr/>
      </w:pPr>
      <w:bookmarkEnd w:id="1597"/>
      <w:r>
        <w:rPr>
          <w:rFonts w:ascii="IRNazanin" w:hAnsi="IRNazanin" w:eastAsia="IRNazanin"/>
          <w:color w:val="111111"/>
          <w:sz w:val="28"/>
          <w:sz w:val="28"/>
          <w:szCs w:val="28"/>
          <w:rtl w:val="true"/>
          <w:lang w:bidi="fa-IR"/>
        </w:rPr>
        <w:t xml:space="preserve">ثمّ لم أزل أنظر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وينظر إلىّ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ما شأنك؟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عجبت من العجب رأيت رحا تطحن في بيت عليّ ليس معها أحد يديرها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أما علمت أنّ لله ملائكة سيّاحين في الأرض وقد وكلوا بمعونة آل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أخرج هذه الأحاديث الملا في سيرته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أيضا من طريق الملا في سيرته عن أبي ذر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الملا في سيرته عن أبى ذر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الشرقية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الملا في سيرته عن أبى ذر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الملا في سيرته عن أبى ذر ملخّصا</w:t>
      </w:r>
      <w:r>
        <w:rPr>
          <w:rFonts w:eastAsia="Amiri" w:cs="Amiri" w:ascii="Amiri" w:hAnsi="Amiri"/>
          <w:color w:val="111111"/>
          <w:sz w:val="28"/>
          <w:szCs w:val="28"/>
          <w:rtl w:val="true"/>
          <w:lang w:bidi="ar-SA"/>
        </w:rPr>
        <w:t>.</w:t>
      </w:r>
    </w:p>
    <w:p>
      <w:pPr>
        <w:pStyle w:val="Heading4"/>
        <w:numPr>
          <w:ilvl w:val="3"/>
          <w:numId w:val="1"/>
        </w:numPr>
        <w:rPr/>
      </w:pPr>
      <w:bookmarkStart w:id="1598" w:name="__RefHeading___Toc3235594_1067777946"/>
      <w:bookmarkStart w:id="1599" w:name="_Toc603"/>
      <w:bookmarkEnd w:id="1598"/>
      <w:r>
        <w:rPr>
          <w:rtl w:val="true"/>
        </w:rPr>
        <w:t>بيع جبرئيل ناقة له عليه‌السلام نسية وشرائها ميكائيل حين احتاج الى بيع ثوب فاطمة</w:t>
      </w:r>
      <w:bookmarkEnd w:id="159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600" w:name="pg10240_101765"/>
    </w:p>
    <w:p>
      <w:pPr>
        <w:pStyle w:val="BookText"/>
        <w:rPr/>
      </w:pPr>
      <w:bookmarkEnd w:id="16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 بن أبي طالب رضي‌اللّه‌عنه يبيع إزار فاطمة رضي‌اللّه‌عنها ليأكلوا بثمنه ، فباعه بستّة دراهم ، فرآه سائل ، فأعطاه إيّاها ، فجاء جبرئيل في صورة أعرابىّ ومعه ناقة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اشتر هذه النّاقة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معى ثمنها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أجل ، فاشتراها منه بمائة ، ثمّ تعرّض له ميكائيل في طريقه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أتبيع هذه الناقة؟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واشتريتهما بمائة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 من الرّبح ستّون ، فباعها له ، فتعرّض له جبرئيل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الناقة؟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لي ديني ، فدفع له دينه مائة ورجع بستّين ، فقالت له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لك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تاجرت مع اللّه تعالى بستّة دراهم ، فأعطانى ستّين ، ثمّ جاء إلى النبيّصلی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فأخبره بذلك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البائع جبريل ، والمشترى ميكائيل ، والنّاقة لفاطمة تركبها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w:t>
      </w:r>
    </w:p>
    <w:p>
      <w:pPr>
        <w:pStyle w:val="Heading4"/>
        <w:numPr>
          <w:ilvl w:val="3"/>
          <w:numId w:val="1"/>
        </w:numPr>
        <w:rPr/>
      </w:pPr>
      <w:bookmarkStart w:id="1601" w:name="__RefHeading___Toc3235596_1067777946"/>
      <w:bookmarkStart w:id="1602" w:name="_Toc604"/>
      <w:bookmarkEnd w:id="1601"/>
      <w:r>
        <w:rPr>
          <w:rtl w:val="true"/>
        </w:rPr>
        <w:t>تمثل جبرئيل عليه‌السلام بصورة رجل كان يبيع كلّ يوم طعاما له عليه‌السلام حين إعساره ويأبى عن أخذ قيمته</w:t>
      </w:r>
      <w:bookmarkEnd w:id="160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أخبرنى شهردار هذا إجازة ، أخبرني أبو الفتح عبدوس بن عبد اللّه بن عبدوس </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الهمداني كتابة أخبرني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بلال ، حدّثني القسم بن بندار ، حدّثني إبراهيم بن الحسين ، حدّثني أبو المظفّر ، حدّثني جعفر بن سليمان ، عن أبي هارون العبدي ، عن أبي سعيد الخدري انقض عليّ عليه‌السلام وفاطمة فقالت له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الرّحل شيء فخرج عليّ يبتغي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 دينارا فعرّفه حتّى سئم فلم يجد له طالبا ولم يصب شيئا ورجع فقالت له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أصبت شيئا إلّا أنّي وجدت دينارا فعرّفته حتّى سئمت فلم أجد له طالبا باغيا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في خير هل لك في أن نقترضه فنتعشّى به فإذا جاء صاحبه أعطيته دينارا فانّما هو دينار مكان دينار فقال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فأخذ الدّينار وأخذ وعاء ثمّ خرج إلى السّوق فإذا رجل عنده طعام يبيعه فقال له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تبيع من طعامك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وكذا بدينار فناوله عليّ عليه‌السلام الدّينار ثمّ فتح وعاء فكال له حتّى إذا فرغ ضمّ عليّ عليه‌السلام وعاه وذهب ليقوم ردّ عليه الدينار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لتأخذنّه واللّه فأخذه ورجع إلى فاطمة فحدّثها حديثه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عرف حقّنا وقرابتنا من رسول اللّه صلی اللّه عليه وآله فأكلوه حتّى انفدوه ولم يصيبوا ميسرة فقالت له فاطمة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في خير تستقرضه فنتعشّى به مثل قولها الأوّل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فخرج إلى السّوق فإذا صاحبه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قوله الأوّل وفعل الرّجل مثل فعله الأوّل فرجع فأخبر فاطمة فدعت له مثل دعائها فأكلوا حتّى أنفدوا فلمّا كان الثالثة قالت له فاطمة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ردّ عليك الدّينار فلا تقبله فذهب عليّ عليه‌السلام فوجده فلمّا كال له ذهب ليردّه عليه فقال له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آخذه فسكت عنه قال أبو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فانصرفت من عنده فمررت برجل من الأنصار له صحبة يطين بيته فسلّمت عليه فردّ عليّ وجلست وسايلني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حدّثكم اليوم أبو سعيد؟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بكذا وكذا فقال لي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الّذي اشترى منه عليّ؟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كتمكم أبو سعيد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البائع؟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ذهب عليّ عليه‌السلام إلى رسول اللّه صلی اللّه عليه وآله </w:t>
      </w:r>
      <w:bookmarkStart w:id="1603" w:name="pg10240_101767"/>
    </w:p>
    <w:p>
      <w:pPr>
        <w:pStyle w:val="BookText"/>
        <w:rPr/>
      </w:pPr>
      <w:bookmarkEnd w:id="1603"/>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تخبرني أو أخبرك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يا رسول اللّه صلی اللّه عليه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الطعام جبرئيل عليه‌السلام واللّه لو لا تحلف لوجدته ما دام الدّينار في يدك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المغازلي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أبي سعيد الخدري بتغيير بعض العبارات</w:t>
      </w:r>
      <w:r>
        <w:rPr>
          <w:rFonts w:eastAsia="Amiri" w:cs="Amiri" w:ascii="Amiri" w:hAnsi="Amiri"/>
          <w:color w:val="111111"/>
          <w:sz w:val="28"/>
          <w:szCs w:val="28"/>
          <w:rtl w:val="true"/>
          <w:lang w:bidi="ar-SA"/>
        </w:rPr>
        <w:t>.</w:t>
      </w:r>
    </w:p>
    <w:p>
      <w:pPr>
        <w:pStyle w:val="Heading4"/>
        <w:numPr>
          <w:ilvl w:val="3"/>
          <w:numId w:val="1"/>
        </w:numPr>
        <w:rPr/>
      </w:pPr>
      <w:bookmarkStart w:id="1604" w:name="__RefHeading___Toc3235598_1067777946"/>
      <w:bookmarkStart w:id="1605" w:name="_Toc605"/>
      <w:bookmarkEnd w:id="1604"/>
      <w:r>
        <w:rPr>
          <w:rtl w:val="true"/>
        </w:rPr>
        <w:t>ملاقاة الخضر معه عليه‌السلام</w:t>
      </w:r>
      <w:bookmarkEnd w:id="160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الحافظ والخطيب البغداديّ عن عليّ رضي‌اللّه‌عنه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أطوف بالبيت إذا أنا برجل متعلّق بأستار الكعبة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يشغله سمع عن سمع ويا من لا تغلّطه المسائل ويا من لا يتبرّم بإلحاح الملحّين أذقني برد عفوك وحلاوة رحمتك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أعد الكلام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فأعاده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نفس الخضر بيده وكان هو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الحافظ هذا الأمر من طريقين آخرين</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الدميري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الهواتف لأبى بكر بن أبى الدّنيا إنّ عليّ بن أبي طالب رضي‌اللّه‌عنه لقى الخضر عليه‌السلام وعلّمه هذا الدّعاء وذكر فيه ثوابا عظيما ورحمة لمن قاله في دبر كلّ صلاة فذكر الدّعاء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تعطّله</w:t>
      </w:r>
      <w:r>
        <w:rPr>
          <w:rFonts w:eastAsia="Amiri" w:cs="Amiri" w:ascii="Amiri" w:hAnsi="Amiri"/>
          <w:color w:val="111111"/>
          <w:sz w:val="28"/>
          <w:szCs w:val="28"/>
          <w:rtl w:val="true"/>
          <w:lang w:bidi="ar-SA"/>
        </w:rPr>
        <w:t xml:space="preserve">. </w:t>
      </w:r>
      <w:bookmarkStart w:id="1606" w:name="pg10240_101768"/>
    </w:p>
    <w:p>
      <w:pPr>
        <w:pStyle w:val="Heading4"/>
        <w:numPr>
          <w:ilvl w:val="3"/>
          <w:numId w:val="1"/>
        </w:numPr>
        <w:rPr/>
      </w:pPr>
      <w:bookmarkStart w:id="1607" w:name="__RefHeading___Toc3235600_1067777946"/>
      <w:bookmarkStart w:id="1608" w:name="_Toc606"/>
      <w:bookmarkEnd w:id="1606"/>
      <w:bookmarkEnd w:id="1607"/>
      <w:r>
        <w:rPr>
          <w:rtl w:val="true"/>
        </w:rPr>
        <w:t>تميز رغيفه بعد خلط الرغيفين في الثريد أحدهما له والآخر لمنجم يدعى الغيب بعد عجزه عن تميزه</w:t>
      </w:r>
      <w:bookmarkEnd w:id="160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بن عبد السّلام الصفورى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عليّ رضي‌اللّه‌عنه مدينة فوجد فيها منجّما يدّعي معرفة الغيب وعنده خلق كثير فقال له 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ضيافتي فأعطاه رغيفا وأخذ عليّ رضي‌اللّه‌عنه رغيفا وقال كلّ واحد منّا يثرد رغيفه في هذا الطعام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 رغيفك من رغيفي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رغيف ثردته بيدك عجزت عن معرفته فكيف تدّعي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أأنت تعرف رغيفك؟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أسأل اللّه الهي أن يميّزه فارتفع رغيفه فأكل منه نحو ثلاثة آلاف رجل من أهل تلك المدينة</w:t>
      </w:r>
      <w:r>
        <w:rPr>
          <w:rFonts w:eastAsia="Amiri" w:cs="Amiri" w:ascii="Amiri" w:hAnsi="Amiri"/>
          <w:color w:val="111111"/>
          <w:sz w:val="28"/>
          <w:szCs w:val="28"/>
          <w:rtl w:val="true"/>
          <w:lang w:bidi="ar-SA"/>
        </w:rPr>
        <w:t>.</w:t>
      </w:r>
    </w:p>
    <w:p>
      <w:pPr>
        <w:pStyle w:val="Heading4"/>
        <w:numPr>
          <w:ilvl w:val="3"/>
          <w:numId w:val="1"/>
        </w:numPr>
        <w:rPr/>
      </w:pPr>
      <w:bookmarkStart w:id="1609" w:name="__RefHeading___Toc3235602_1067777946"/>
      <w:bookmarkStart w:id="1610" w:name="_Toc607"/>
      <w:bookmarkEnd w:id="1609"/>
      <w:r>
        <w:rPr>
          <w:rtl w:val="true"/>
        </w:rPr>
        <w:t>إحضاره عليه‌السلام الثلج على منبر الكوفة عن مسافة فراسخ في واقعة امرأة حامل أنكرت ملامسة الرجل معها</w:t>
      </w:r>
      <w:bookmarkEnd w:id="1610"/>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الحافظ أبو محمد بن أبى الفوارس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السادس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معين الدين محمّد بن الحسن بن أحمد السمرقنديّ في مدينة السلطان طغرلبيك يوم الإثنين ثاني شعبان عن جماعة من الصادقين يرفعونه بالأسانيد الصحيحة إلى زيد بن أرقم ، عن عمّار بن ياسر رضي‌اللّه‌عنه 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بين يدي ابن عمّ رسول اللّه صلی اللّه عليه وآله يوم الاثنين لسبعة عشر خلت من صفر فإذا برجفة وزعقة قد ملأت المسامع وكان عليّ عليه‌السلام على دكّة عالية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عمّار ائتني بذي الفقار وكان وزنه سبعة أمنان وثلثي منّ بايكي فجذبه فنضاه من غمده وتركه على ركبتيه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عمّار هذا يوم أكشف فيه لأهل الكوفة الغمّة ليزداد المؤمن وفاء والكافر نفاقا ، ائتني بمن على الباب 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على الباب امرأة على جمل لها وهي تصيح يا غياث المستغيثين ويا غاية الطالبين ويا كنز الرّاغبين ويا ذا القوّة المتين ويا مطعم اليتيم ويا رازق العديم ويا محيي كلّ عظم رميم ويا قديما سبق قدمه كلّ قديم ويا عون من لا عون له ويا طود من لا طود له ويا كنز من لا كنز له إليك توجّهت وبوليّك تقرّبت بيّض الآن وجهي وفرّج عنّي كربتي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وحولها ألف فارس بسيوف مسلولة قوم لها وقوم عليها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أجيبوا أمير المؤمنين فنزلت عن الجمل ونزلت القوم معها ودخلوا المسجد فوقفت المرأة بين يدي أمير المؤمنين عليه‌السلام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المتّقين لك قصدت وإليك توجّهت فاكشف ما بي من غمّة إنّك وليّ ذلك والقادر عليه وعالم بما كان وبما يكون فقال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عمّار ناد في الكوفة وفي أسواقها ومحالّها أقبلوا يا أهل الكوفة فانظروا إلى قضاء عليّ بن أبي طالب 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فناديت واجتمع النّاس حتّى صار القدم على عشرة أقدام قال أمير 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سلوا عمّا بدا لكم يا أهل الشّام فنهض من بينهم رجل شيخ مشيب عليه بردة نجمية وحلّة عربيّة وعلى رأسه عمامة خراسانيّة </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كنز الضعفاء وملجأ اللّهفاء ويا مجيب الدّاعي إذا دعاه هذه الجارية ابنتي وما قرعها رجل قطّ وهي عاتق حامل وقد فضحتني في عشيرتي وقومي وأنا معروف بالشّدّة والبأس وصعوبة المراس لا تخمد لي نار ولا يضام لي جار عزيز عند العرب ببأسي ونجدتي وسطوتي وأنا من بيت وانّهم من بيت وأنا لا يروّعني أحد في الحرب من شجاعتي وقد بقيت حائرا يا عليّ يا أبا الحسن اكشف هذه الغمّة والأمور العظام وهذه عظيمة لا أجد أعظم منها فقال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تقولين يا هذه فيما يقول أبوك؟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أبي عاتق فقد صدق وقد صدق أيضا فيما قال إنّي حامل فواللّه يا مولاي ما أعلم من نفسي جناية أبدا يا أمير المؤمنين فرّج عنّي غمّي وكربتي يا أبا الحسن يا أمير المؤمنين فصعد المنبر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اللّه أكبر جاء الحقّ وزهق الباطل إنّ الباطل كان زهوقا ، 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بداية الكوفة فجاءت امرأة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 وكانت قابلة نساء أهل الكوفة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داية اضربي بينك وبين النّاس حجابا وانظري هذه الجارية عاتق هي؟ ففعلت كما أمرها عليّ عليه‌السلام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عاتق حامل فقال لأبيها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المقطب ألست من قرية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أسعار من أعمال الشام في طريق بإيناس؟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يقدر على قطعة من الثلج؟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الثلج في بلادنا كثير فقال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وبين بلدكم مائتان وخمسون فرسخا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قال عمّار بن ياسر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عليّ عليه‌السلام يده وهو على منبر جامع الكوفة ثمّ ردّها وفيها قطعة ثلج ثمّ قال للدّاية الكوفيّة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 هذه القطعة الثّلج ممّا يلي فرج المرأة فانّها سترمي علقة ووزنها سبعة وخمسون درهما ودانقان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فأخذتها وخرجت بها من الجامع وجاءت بطشت ثمّ وضعت قطعة الثلج على الموضع منها فرمت علقة كبيرة فوزنتها الدّاية فوجدتها كما قال أمير المؤمنين عليه‌السلام فأقبلت الدّاية مع الجارية فوضعت العلقة بين يدي أمير المؤمنين </w:t>
      </w:r>
      <w:bookmarkStart w:id="1611" w:name="pg10240_101771"/>
    </w:p>
    <w:p>
      <w:pPr>
        <w:pStyle w:val="BookText"/>
        <w:rPr/>
      </w:pPr>
      <w:bookmarkEnd w:id="1611"/>
      <w:r>
        <w:rPr>
          <w:rFonts w:ascii="Amiri" w:hAnsi="Amiri" w:eastAsia="Amiri" w:cs="Amiri"/>
          <w:color w:val="111111"/>
          <w:sz w:val="28"/>
          <w:sz w:val="28"/>
          <w:szCs w:val="28"/>
          <w:rtl w:val="true"/>
          <w:lang w:bidi="ar-SA"/>
        </w:rPr>
        <w:t xml:space="preserve">عليه‌السلام فالتفت أمير المؤمنين إلى أبيها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ابنتك فواللّه ما زنت قطّ وإنّما كان قد دخلت في موضع فيه ماء فسجّت فيه فدخلت العلقة فيها وهي صبيّة بنت عشر سنين وربت في جوفها إلى يومنا هذا فنهض أبوها وهو يقول لأمير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تعلم ما في الأرحام وما في الضمائر وأنت علّام الغيوب لعن اللّه مشنيك ومبغضيك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عمّار بن ياسر ، وزيد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Heading4"/>
        <w:numPr>
          <w:ilvl w:val="3"/>
          <w:numId w:val="1"/>
        </w:numPr>
        <w:rPr/>
      </w:pPr>
      <w:bookmarkStart w:id="1612" w:name="__RefHeading___Toc3235604_1067777946"/>
      <w:bookmarkStart w:id="1613" w:name="_Toc608"/>
      <w:bookmarkEnd w:id="1612"/>
      <w:r>
        <w:rPr>
          <w:rtl w:val="true"/>
        </w:rPr>
        <w:t>إيصاله عليه‌السلام رجلا الى بيته من مسافة بعيدة بغمضة العين</w:t>
      </w:r>
      <w:bookmarkEnd w:id="161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المير محمد صالح الكشفى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ما ترجمته </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هبيرة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فرأى منّي شوقا إلى لقاء أهلي فأمرني أن أرحل إليه ليلا فلمّا دخلت عليه أمرني بغمض العين فلمّا فتحت فإذا بنفسي على سطح داري بالمدينة فلقيت أهلي وجدّدت العهد معهم ثمّ رجعت فأمرني بغمض العين فلمّا فتحت وجدت نفسي عنده في الموضع الأول</w:t>
      </w:r>
      <w:r>
        <w:rPr>
          <w:rFonts w:eastAsia="Amiri" w:cs="Amiri" w:ascii="Amiri" w:hAnsi="Amiri"/>
          <w:color w:val="111111"/>
          <w:sz w:val="28"/>
          <w:szCs w:val="28"/>
          <w:rtl w:val="true"/>
          <w:lang w:bidi="ar-SA"/>
        </w:rPr>
        <w:t xml:space="preserve">. </w:t>
      </w:r>
      <w:bookmarkStart w:id="1614" w:name="pg10240_101772"/>
    </w:p>
    <w:p>
      <w:pPr>
        <w:pStyle w:val="Heading4"/>
        <w:numPr>
          <w:ilvl w:val="3"/>
          <w:numId w:val="1"/>
        </w:numPr>
        <w:rPr/>
      </w:pPr>
      <w:bookmarkStart w:id="1615" w:name="__RefHeading___Toc3235606_1067777946"/>
      <w:bookmarkStart w:id="1616" w:name="_Toc609"/>
      <w:bookmarkEnd w:id="1614"/>
      <w:bookmarkEnd w:id="1615"/>
      <w:r>
        <w:rPr>
          <w:rtl w:val="true"/>
        </w:rPr>
        <w:t>انه عليه‌السلام كان يختم القرآن بتمامها حين يركب في مدة وضع رجليه في حلقتى الركاب</w:t>
      </w:r>
      <w:bookmarkEnd w:id="161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محمد صالح الكشفى الحنفي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ترجمته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في شواهد النّبوة بطرق صحيحة أنّ عليّا كان يقرأ القرآن بتمامها حين يركب ويبدأ به حين يضع رجله في حلقة الرّكاب ويختم به قبل أن يضع رجله في الحلقة الأخرى</w:t>
      </w:r>
      <w:r>
        <w:rPr>
          <w:rFonts w:eastAsia="Amiri" w:cs="Amiri" w:ascii="Amiri" w:hAnsi="Amiri"/>
          <w:color w:val="111111"/>
          <w:sz w:val="28"/>
          <w:szCs w:val="28"/>
          <w:rtl w:val="true"/>
          <w:lang w:bidi="ar-SA"/>
        </w:rPr>
        <w:t>.</w:t>
      </w:r>
    </w:p>
    <w:p>
      <w:pPr>
        <w:pStyle w:val="Heading4"/>
        <w:numPr>
          <w:ilvl w:val="3"/>
          <w:numId w:val="1"/>
        </w:numPr>
        <w:rPr/>
      </w:pPr>
      <w:bookmarkStart w:id="1617" w:name="__RefHeading___Toc3235608_1067777946"/>
      <w:bookmarkStart w:id="1618" w:name="_Toc610"/>
      <w:bookmarkEnd w:id="1617"/>
      <w:r>
        <w:rPr>
          <w:rtl w:val="true"/>
        </w:rPr>
        <w:t>انه عليه‌السلام أهوى الى ماء الفرات بالقضيب حين شكوا اليه طغيانه فنقص بقدر ما يطلبونه</w:t>
      </w:r>
      <w:bookmarkEnd w:id="161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كمال الدين محمد بن طلحة الشافعي الشامي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رواه الحسين بن زكوان الفارسيّ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أمير المؤمنين عليّ بن أبي طالب عليه‌السلام وقد شكى اليه النّاس أمر الفرات وأنّه قد زاد الماء ما لا نحتمله ونخاف أن تهلك مزارعنا ونحبّ أن تسأل اللّه تعالى أن ينقصه فقام ودخل بيته والنّاس مجتمعون ينتظرونه فخرج وقد لبس جبة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وعمامته ، ورداه ، وفي يده قضيبه ، فدعا بفرسه فركبه ومشي عليّ ومعه أولاده وأنا معهم رجالة حتّى </w:t>
      </w:r>
      <w:bookmarkStart w:id="1619" w:name="pg10240_101773"/>
    </w:p>
    <w:p>
      <w:pPr>
        <w:pStyle w:val="BookText"/>
        <w:rPr/>
      </w:pPr>
      <w:bookmarkEnd w:id="1619"/>
      <w:r>
        <w:rPr>
          <w:rFonts w:ascii="Amiri" w:hAnsi="Amiri" w:eastAsia="Amiri" w:cs="Amiri"/>
          <w:color w:val="111111"/>
          <w:sz w:val="28"/>
          <w:sz w:val="28"/>
          <w:szCs w:val="28"/>
          <w:rtl w:val="true"/>
          <w:lang w:bidi="ar-SA"/>
        </w:rPr>
        <w:t xml:space="preserve">وقف على الفرات فنزل عن فرسه فصلّي ركعتين خفيفتين ثمّ قام ، وأخذ القضيب بيده ومشي على الجسر وليس معه غير ولديه الحسن والحسين وأنا فأهوى إلى الماء بالقضيب فنقص ذراعا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أيكفيكم؟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أمير المؤمنين فقام وأومي بالقضيب وأهوى به في الماء فنقصت الفرات ذراعا آخر وهكذا إلى أن نقصت ثلاثة أذرع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يا أمير المؤمنين فعاد وركب فرسه ورجع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كرامة عظيمة ونعمة من اللّه جسيمة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العارف الشيخ جمال الدين الحنفي الموصليّ الشهير بابن حسنويه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وبرء النّسمة لو شئت لبيّنت لكم الحيتان في 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شواهد النّبوّة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p>
    <w:p>
      <w:pPr>
        <w:pStyle w:val="Heading4"/>
        <w:numPr>
          <w:ilvl w:val="3"/>
          <w:numId w:val="1"/>
        </w:numPr>
        <w:rPr/>
      </w:pPr>
      <w:bookmarkStart w:id="1620" w:name="__RefHeading___Toc3235610_1067777946"/>
      <w:bookmarkStart w:id="1621" w:name="_Toc611"/>
      <w:bookmarkEnd w:id="1620"/>
      <w:r>
        <w:rPr>
          <w:rtl w:val="true"/>
        </w:rPr>
        <w:t>ظهور كنز له عليه‌السلام فأخذ عنه درهما فغاب عن نظر غيره</w:t>
      </w:r>
      <w:bookmarkEnd w:id="162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جمال الدين محمد بن أحمد الحنفي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مناقبه عليه‌السلام الّتي خصّه اللّه بها دون غيره ما رواه من أثق اليه وهو عمّار ابن ياسر رضي‌اللّه‌عنه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عليّ بن أبي طالب رضي‌اللّه‌عنه فقلت </w:t>
      </w:r>
      <w:bookmarkStart w:id="1622" w:name="pg10240_101774"/>
    </w:p>
    <w:p>
      <w:pPr>
        <w:pStyle w:val="BookText"/>
        <w:rPr/>
      </w:pPr>
      <w:bookmarkEnd w:id="1622"/>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لي ثلاثة أيّام مكفّل أصوم وأطوي وأملك ما أقتات ويومي هذا هو الرّابع فقال له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اتبعني يا عمّار فطلع مولاي إلى الصحراء وأنا خلفه إذ وقف بموضع وحفر فظهر مطلبا مملوّا دراهم فأخذ منه درهما فناولني منه درهما واحدا وأخذ هو الآخر فقال له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أخذت من ذلك ما تستغني به وتتصدّق به منه ما كان بذلك بأس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هذا بقدر كفايتنا في هذا اليوم ثمّ غطّاه وردمه وانصرف عنه عمّار وغاب مليّا ثمّ عاد إلى أمير المؤمنين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كأنّى بك وقد مضيت إلى الكنز لتطلبه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مولاي إنى قصدت الموضع لآخذ من الكنز شيئا فلم أر له أثرا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لمّا علم اللّه سبحانه وتعالى أن لا رغبة لنا في الدّنيا أظهرها لنا ولمّا علم جلّ ثناؤه أنّ لكم إليها رغبة بعّدها عنكم</w:t>
      </w:r>
      <w:r>
        <w:rPr>
          <w:rFonts w:eastAsia="Amiri" w:cs="Amiri" w:ascii="Amiri" w:hAnsi="Amiri"/>
          <w:color w:val="111111"/>
          <w:sz w:val="28"/>
          <w:szCs w:val="28"/>
          <w:rtl w:val="true"/>
          <w:lang w:bidi="ar-SA"/>
        </w:rPr>
        <w:t>.</w:t>
      </w:r>
    </w:p>
    <w:p>
      <w:pPr>
        <w:pStyle w:val="Heading4"/>
        <w:numPr>
          <w:ilvl w:val="3"/>
          <w:numId w:val="1"/>
        </w:numPr>
        <w:rPr/>
      </w:pPr>
      <w:bookmarkStart w:id="1623" w:name="__RefHeading___Toc3235612_1067777946"/>
      <w:bookmarkStart w:id="1624" w:name="_Toc612"/>
      <w:bookmarkEnd w:id="1623"/>
      <w:r>
        <w:rPr>
          <w:rtl w:val="true"/>
        </w:rPr>
        <w:t>ان شجرة اخضرّت وأثمرت بكرامته عليه‌السلام فأكلوا من ثمرتها</w:t>
      </w:r>
      <w:bookmarkEnd w:id="162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محمد صالح الحنفي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ترجمته </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مفاتيح القلوب إنّ عليّا كان جالسا مع جمع من الصّحابة عند شجر رمّان يابس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لأرينّكم اليوم آية موسى على بنى إسرائيل حيث نزل عليهم المائدة من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هذه الشجرة فلمّا نظروا فيها وجدوها مخضّرة عليها ثمارها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منها ببسم اللّه فقاموا إليها فاقتطف منها بعضهم دون بعض لم تصل يده إليها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يجتنى منها من كان في قلبه بغضنا وكذلك في القيامة أحباؤنا على سرر موضونة متّكئين عليها وكلّما أردوا أن يأكلوا من ثمار </w:t>
      </w:r>
      <w:bookmarkStart w:id="1625" w:name="pg10240_101775"/>
    </w:p>
    <w:p>
      <w:pPr>
        <w:pStyle w:val="BookText"/>
        <w:rPr/>
      </w:pPr>
      <w:bookmarkEnd w:id="1625"/>
      <w:r>
        <w:rPr>
          <w:rFonts w:ascii="Amiri" w:hAnsi="Amiri" w:eastAsia="Amiri" w:cs="Amiri"/>
          <w:color w:val="111111"/>
          <w:sz w:val="28"/>
          <w:sz w:val="28"/>
          <w:szCs w:val="28"/>
          <w:rtl w:val="true"/>
          <w:lang w:bidi="ar-SA"/>
        </w:rPr>
        <w:t xml:space="preserve">الجنّة يصل أيديهم إليها كما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وذلّلت قطوفها تذليلا ، وأعداؤنا في النّار يقولون لأهل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أفيضوا علينا من الماء أو ممّا رزقكم اللّه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حرّمهما على الكافرين</w:t>
      </w:r>
      <w:r>
        <w:rPr>
          <w:rFonts w:eastAsia="Amiri" w:cs="Amiri" w:ascii="Amiri" w:hAnsi="Amiri"/>
          <w:color w:val="111111"/>
          <w:sz w:val="28"/>
          <w:szCs w:val="28"/>
          <w:rtl w:val="true"/>
          <w:lang w:bidi="ar-SA"/>
        </w:rPr>
        <w:t>.</w:t>
      </w:r>
    </w:p>
    <w:p>
      <w:pPr>
        <w:pStyle w:val="Heading4"/>
        <w:numPr>
          <w:ilvl w:val="3"/>
          <w:numId w:val="1"/>
        </w:numPr>
        <w:rPr/>
      </w:pPr>
      <w:bookmarkStart w:id="1626" w:name="__RefHeading___Toc3235614_1067777946"/>
      <w:bookmarkStart w:id="1627" w:name="_Toc613"/>
      <w:bookmarkEnd w:id="1626"/>
      <w:r>
        <w:rPr>
          <w:rtl w:val="true"/>
        </w:rPr>
        <w:t>انقطاع مياه بلدة بترك صدقة قرّرها عليهم عليّ عليه‌السلام</w:t>
      </w:r>
      <w:bookmarkEnd w:id="162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محمد صالح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المجلد السّابع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حوالى مايل بلدة قد قرّر عليهم عليّ الصّدقة في كلّ سنة بشيء معين كلما أعطوه جرت المياه في أنهارهم وكلّ سنة تركوه انقطعت عنهم</w:t>
      </w:r>
      <w:r>
        <w:rPr>
          <w:rFonts w:eastAsia="Amiri" w:cs="Amiri" w:ascii="Amiri" w:hAnsi="Amiri"/>
          <w:color w:val="111111"/>
          <w:sz w:val="28"/>
          <w:szCs w:val="28"/>
          <w:rtl w:val="true"/>
          <w:lang w:bidi="ar-SA"/>
        </w:rPr>
        <w:t>.</w:t>
      </w:r>
    </w:p>
    <w:p>
      <w:pPr>
        <w:pStyle w:val="Heading4"/>
        <w:numPr>
          <w:ilvl w:val="3"/>
          <w:numId w:val="1"/>
        </w:numPr>
        <w:rPr/>
      </w:pPr>
      <w:bookmarkStart w:id="1628" w:name="__RefHeading___Toc3235616_1067777946"/>
      <w:bookmarkStart w:id="1629" w:name="_Toc614"/>
      <w:bookmarkEnd w:id="1628"/>
      <w:r>
        <w:rPr>
          <w:rtl w:val="true"/>
        </w:rPr>
        <w:t>سماعه عليه‌السلام رنّة الشيطان ليلة اسرى به النبيّ صلی اللّه عليه وآله الى السماء</w:t>
      </w:r>
      <w:bookmarkEnd w:id="162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ابى الحديد المدائني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أبو عبد اللّه أحمد بن حنبل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أبى طالب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رسول اللّه صلی اللّه عليه وآله صبيحة الليلة الّتى أسرى به فيها وهو بالحجر يصلّى فلمّا </w:t>
      </w:r>
      <w:bookmarkStart w:id="1630" w:name="pg10240_101776"/>
    </w:p>
    <w:p>
      <w:pPr>
        <w:pStyle w:val="BookText"/>
        <w:rPr/>
      </w:pPr>
      <w:bookmarkEnd w:id="1630"/>
      <w:r>
        <w:rPr>
          <w:rFonts w:ascii="Amiri" w:hAnsi="Amiri" w:eastAsia="Amiri" w:cs="Amiri"/>
          <w:color w:val="111111"/>
          <w:sz w:val="28"/>
          <w:sz w:val="28"/>
          <w:szCs w:val="28"/>
          <w:rtl w:val="true"/>
          <w:lang w:bidi="ar-SA"/>
        </w:rPr>
        <w:t xml:space="preserve">قضى صلاته وقضيت صلاتي سمعت رنّة شديدة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هذه الرّنّة؟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هذه رنّة الشيطان علم أنّى أسري بى اللّيلة إلى السّماء فأيس من أن يعبد في هذه الأرض</w:t>
      </w:r>
      <w:r>
        <w:rPr>
          <w:rFonts w:eastAsia="Amiri" w:cs="Amiri" w:ascii="Amiri" w:hAnsi="Amiri"/>
          <w:color w:val="111111"/>
          <w:sz w:val="28"/>
          <w:szCs w:val="28"/>
          <w:rtl w:val="true"/>
          <w:lang w:bidi="ar-SA"/>
        </w:rPr>
        <w:t>.</w:t>
      </w:r>
    </w:p>
    <w:p>
      <w:pPr>
        <w:pStyle w:val="Heading4"/>
        <w:numPr>
          <w:ilvl w:val="3"/>
          <w:numId w:val="1"/>
        </w:numPr>
        <w:rPr/>
      </w:pPr>
      <w:bookmarkStart w:id="1631" w:name="__RefHeading___Toc3235618_1067777946"/>
      <w:bookmarkStart w:id="1632" w:name="_Toc615"/>
      <w:bookmarkEnd w:id="1631"/>
      <w:r>
        <w:rPr>
          <w:rtl w:val="true"/>
        </w:rPr>
        <w:t>إنبات الشعر في رأس رجل ببركة ملامسة أصابع النبيّ صلی اللّه عليه وآله ، ثمّ سقوطها لما هم بالخروج على عليّ عليه‌السلام في خلافته فتاب عنه فنبتت ثانيا</w:t>
      </w:r>
      <w:bookmarkEnd w:id="163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أنبانى أبو عبد اللّه بن يعقوب الأرجي ، عن أبي طالب الهاشميّ الواسطيّ إجازة عن شاذان القميّ قراءة عليه ، عن محمّد بن عبد العزيز ، عن أبي عبد اللّه محمّد بن أحمد ابن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عبد اللّه الهيثم بن محمّد بن الهيثم المعدل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منصور محمّد بن زكريّا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الحسن عليّ بن محمّد بن أحمد بن مسلمة الفقيه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أحمد بن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سعيد محمّد بن موسى بن عليّ الكسائي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أحمد بن موسى الأسديّ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يحيى التيمي ثنا إسماعيل ابن إبراهيم ، عن سيف بن هارون ، عن أبي الطفيل عامر بن واثلة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رجلا منّا صداع شديد فأتي به أبوه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فأجلسه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ومدّ خدره ما بين عينيه حتّى سمع لها ينقص وسكن عن الرّجل الصّداع ونبت مواضع أصابع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شعرات مثل شعرات القنفذ فلمّا كان من أمر عليّ عليه‌السلام ما كان من أمر صفين والخوارج همّ الرّجل بالخروج على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فسقطت الشّعرات من بين عينيه قال </w:t>
      </w:r>
      <w:r>
        <w:rPr>
          <w:rFonts w:eastAsia="IRNazanin" w:cs="IRNazanin"/>
          <w:color w:val="111111"/>
          <w:sz w:val="28"/>
          <w:szCs w:val="28"/>
          <w:rtl w:val="true"/>
          <w:lang w:bidi="fa-IR"/>
        </w:rPr>
        <w:t xml:space="preserve">: </w:t>
      </w:r>
      <w:bookmarkStart w:id="1633" w:name="pg10240_101777"/>
    </w:p>
    <w:p>
      <w:pPr>
        <w:pStyle w:val="BookText"/>
        <w:rPr/>
      </w:pPr>
      <w:bookmarkEnd w:id="1633"/>
      <w:r>
        <w:rPr>
          <w:rFonts w:ascii="Amiri" w:hAnsi="Amiri" w:eastAsia="Amiri" w:cs="Amiri"/>
          <w:color w:val="111111"/>
          <w:sz w:val="28"/>
          <w:sz w:val="28"/>
          <w:szCs w:val="28"/>
          <w:rtl w:val="true"/>
          <w:lang w:bidi="ar-SA"/>
        </w:rPr>
        <w:t xml:space="preserve">فجزع من ذلك جزعا شديدا وجزع أهله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هممت بالخروج على عليّ عليه‌السلام فاستغفر اللّه فتاب وجلس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الشّعرات إلى بين عينيه ونبتت قال 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رأيتها حين سقطت ورأيتها حين رجعت</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الطفيل أنّ رجلا ولد له على عهد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غلام ، فدعى له وأخذ ببشرة جبهته فقال بها هكذا وغمز جبهته ودعا له بالبركة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فنبتت شعرة في جبهته كأنّها هلبة فرس فشبّ الغلام ، فلمّا كان زمن الخوارج أحبّهم فسقطت الشعرة عن جبهته ، فأخذه أبوه فقيده مخافة أن يلحق بهم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فدخلنا عليه فوعظناه وقلنا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فيما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أن بركة دعوة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قد وقعت من جبهتك ، فما زلنا به حتّى رجع عن رأيهم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اللّه اليه الشعرة بعد في جبهته وتاب وأصلح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اسم الرّجل كان فراس بن عمر</w:t>
      </w:r>
      <w:r>
        <w:rPr>
          <w:rFonts w:eastAsia="Amiri" w:cs="Amiri" w:ascii="Amiri" w:hAnsi="Amiri"/>
          <w:color w:val="111111"/>
          <w:sz w:val="28"/>
          <w:szCs w:val="28"/>
          <w:rtl w:val="true"/>
          <w:lang w:bidi="ar-SA"/>
        </w:rPr>
        <w:t>.</w:t>
      </w:r>
    </w:p>
    <w:p>
      <w:pPr>
        <w:pStyle w:val="Heading4"/>
        <w:numPr>
          <w:ilvl w:val="3"/>
          <w:numId w:val="1"/>
        </w:numPr>
        <w:rPr/>
      </w:pPr>
      <w:bookmarkStart w:id="1634" w:name="__RefHeading___Toc3235620_1067777946"/>
      <w:bookmarkStart w:id="1635" w:name="_Toc616"/>
      <w:bookmarkEnd w:id="1634"/>
      <w:r>
        <w:rPr>
          <w:rtl w:val="true"/>
        </w:rPr>
        <w:t>احياء عليّ عليه‌السلام رجلا سقط بين صخرتين فمات</w:t>
      </w:r>
      <w:bookmarkEnd w:id="163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الشيخ تاج الدين عبد الوهاب بن تقى الدين الشافعي السبكى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أنّ عليّا وولديه الحسن والحسين رضي‌اللّه‌عنهم سمعوا قائلا يقول في جوف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يجيب دعا المضطرّ في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كاشف الضّر والبلوى مع السّقم</w:t>
      </w:r>
    </w:p>
    <w:p>
      <w:pPr>
        <w:pStyle w:val="BookText"/>
        <w:rPr/>
      </w:pPr>
      <w:r>
        <w:rPr>
          <w:rFonts w:ascii="Amiri" w:hAnsi="Amiri" w:eastAsia="Amiri" w:cs="Amiri"/>
          <w:color w:val="111111"/>
          <w:sz w:val="28"/>
          <w:sz w:val="28"/>
          <w:szCs w:val="28"/>
          <w:rtl w:val="true"/>
          <w:lang w:bidi="ar-SA"/>
        </w:rPr>
        <w:t xml:space="preserve">قد نام وفدك حول البيت وانتبهوا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جودك يا قيّوم لم تنم</w:t>
      </w:r>
    </w:p>
    <w:p>
      <w:pPr>
        <w:pStyle w:val="BookText"/>
        <w:rPr/>
      </w:pPr>
      <w:r>
        <w:rPr>
          <w:rFonts w:ascii="Amiri" w:hAnsi="Amiri" w:eastAsia="Amiri" w:cs="Amiri"/>
          <w:color w:val="111111"/>
          <w:sz w:val="28"/>
          <w:sz w:val="28"/>
          <w:szCs w:val="28"/>
          <w:rtl w:val="true"/>
          <w:lang w:bidi="ar-SA"/>
        </w:rPr>
        <w:t xml:space="preserve">هب لي بجودك فضل العفو عن زللي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إليه رجاء الخلق في الحرم</w:t>
      </w:r>
    </w:p>
    <w:p>
      <w:pPr>
        <w:pStyle w:val="BookText"/>
        <w:rPr/>
      </w:pPr>
      <w:r>
        <w:rPr>
          <w:rFonts w:ascii="Amiri" w:hAnsi="Amiri" w:eastAsia="Amiri" w:cs="Amiri"/>
          <w:color w:val="111111"/>
          <w:sz w:val="28"/>
          <w:sz w:val="28"/>
          <w:szCs w:val="28"/>
          <w:rtl w:val="true"/>
          <w:lang w:bidi="ar-SA"/>
        </w:rPr>
        <w:t xml:space="preserve">إن كان عفوك لا يرجوه ذو خطاء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يجود على العاصين بالنّعم</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رضي‌اللّه‌عنه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لي هذا القائل فأتاه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أمير المؤمنين فأقبل يجرّ شقّيه حتّى وقف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خطابك فما قصّتك؟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رجلا مشغولا بالطرب والعصيان وكان والدي يعظني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سطوات ونقمات وما هي من الظالمين ببعيد ، فلمّا ألحّ في الموعظة ضربته فحلف ليدعونّ عليّ ويأتي مكّة مستغيثا إلى اللّه ففعل ودعا فلم يتمّ دعاؤه حتّى جفّ شقّي الأيمن فندمت على ما كان منّي وداريته وأرضيته إلى أن ضمن لي أنّه يدعو لي حيث دعا عليّ فقدّمت اليه ناقة فأركبته فنفرت النّاقة ورمت به بين صخرتين فمات فقال 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عنك إن كان أبوك رضي عنك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كذلك فقام عليّ كرّم اللّه وجهه وصلّي ركعات ودعا بدعوات أسرّها إلى اللّه عزوجل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مبارك قم فقام ومشي وعاد إلى الصّحة كما كان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أنّك حلفت أنّ أباك رضي عنك ما دعوت لك</w:t>
      </w:r>
      <w:r>
        <w:rPr>
          <w:rFonts w:eastAsia="Amiri" w:cs="Amiri" w:ascii="Amiri" w:hAnsi="Amiri"/>
          <w:color w:val="111111"/>
          <w:sz w:val="28"/>
          <w:szCs w:val="28"/>
          <w:rtl w:val="true"/>
          <w:lang w:bidi="ar-SA"/>
        </w:rPr>
        <w:t xml:space="preserve">. </w:t>
      </w:r>
      <w:bookmarkStart w:id="1636" w:name="pg10240_101779"/>
    </w:p>
    <w:p>
      <w:pPr>
        <w:pStyle w:val="Heading4"/>
        <w:numPr>
          <w:ilvl w:val="3"/>
          <w:numId w:val="1"/>
        </w:numPr>
        <w:rPr/>
      </w:pPr>
      <w:bookmarkStart w:id="1637" w:name="__RefHeading___Toc3235622_1067777946"/>
      <w:bookmarkStart w:id="1638" w:name="_Toc617"/>
      <w:bookmarkEnd w:id="1636"/>
      <w:bookmarkEnd w:id="1637"/>
      <w:r>
        <w:rPr>
          <w:rtl w:val="true"/>
        </w:rPr>
        <w:t>قلعه عليه‌السلام صخرة عظيمة لما أصاب أصحابه العطش واستخراجه الماء من تحتها وغيره مما يشمل عليه الحديث من الكرامات</w:t>
      </w:r>
      <w:bookmarkEnd w:id="163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الشيخ علاء الدين القوشچى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بهامش شرح المواقف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أنّه لمّا توجّه إلى صفّين مع أصحابه أصابهم عطش عظيم فأمرهم أن يحفروا بقرب دير فوجدوا صخرة عظيمة عجزوا عن نقلها فنزل عليّ عليه‌السلام فأقلعها ورمى بها مسافة بعيدة فظهر قليب فيه ماء فشربوا عنها ثمّ أعادها ولما رأى ذلك صاحب الدّير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الّذى اقتلع الصّخرة العظيمة في أيّام خلافته بيده عليه‌السلام بعد عجز الجيش كلّه عنها فأنبط الماء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الشيخ جمال الدين محمد بن أحمد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حديثا ، 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مشتملا على أمر عليّ بحفر </w:t>
      </w:r>
    </w:p>
    <w:p>
      <w:pPr>
        <w:pStyle w:val="BookText"/>
        <w:rPr/>
      </w:pPr>
      <w:r>
        <w:rPr>
          <w:rFonts w:ascii="Amiri" w:hAnsi="Amiri" w:eastAsia="Amiri" w:cs="Amiri"/>
          <w:color w:val="111111"/>
          <w:sz w:val="28"/>
          <w:sz w:val="28"/>
          <w:szCs w:val="28"/>
          <w:rtl w:val="true"/>
          <w:lang w:bidi="ar-SA"/>
        </w:rPr>
        <w:t xml:space="preserve">بئر عليها صخرة لم يقدر أن يرفعها إلّا عليّ وقول 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كتبنا أنه لا يرفعه إلّا نبي أو وصيّ نبيّ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بإسناد رفعه إلى ابن عباس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أقبلنا مع عليّ بن أبي طالب من صفّين ، فعطش الجيش ، ولم يكن بتلك الأرض ماء ، فشكوا ذلك إلى وارث علم النّبوّة ، فجعل يدور في تلك الأرض إلى أن استبطن البرّ فرأى صخرة عظيمة فوقف عليها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أيتها الصخرة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علم النّبوّة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الماء؟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تحتي يا وصيّ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النّاس بما قالت الصّخرة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فانكبت عليها مائة رجل فلم يقدروا على تحريكها فعند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عنها ، ثمّ انّه عليه‌السلام وقف عليها ، وحرّك شفتاه ، ورفعها بيده ، فانقلبت كلمح البصر ، وتحتها عين ماء أحلي من العسل ، وأبرد من الثلج ، فسقوا المسلمين ، وشربت خيولهم ، وأكثروا من الماء ، وسقوا كراعهم ، ثمّ إنّه رضي‌اللّه‌عنه أقبل إلى الصخرة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عودي إلى موضعك ، فجعلت تدور على وجه الأرض مثل أكرة اليدان حتّى أطبقت على العين ثمّ رجعوا وارتحلوا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بمثل 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نقلناه من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شرح نهج البلاغة قال نصر بن مزاحم في كتاب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ابن سبا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حبيب بن أبي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التميميّ المعروف بعقيصا </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عليّ كرم اللّه وجهه في مسيره إلى الشّام حتّى إذا كنّا بظهر الكوفة من جانب هذا السّواد عطش النّاس فانطلق بنا عليّ كرم اللّه وجهه حتّى أتى إلي صخرة ضرس في الأرض فأمرنا بقلعها فقلعناها فخرج لنا من تحتها ماء فشرب النّاس وارتووا ثمّ أمرنا فأكفاناها عليه وسار بالنّاس حتّى إذا مضى قليلا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أمنكم أحد يعلم مكان هذا الماء الّذي شربتم منه؟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اليه فانطلق منا رجال ركبانا ومشاتا حتّى انتهينا إلى المكان الّذى ترى الصخرة فيه فطلبناها فلم نجدها ثمّ انطلقنا إلى دير قريب منّا فسألناهم أين هذا الماء الّذى عندكم؟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قربنا ماء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شربنا منه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شربتم منه؟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رئيس الدّير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بنى هذا الدّير إلّا بذلك الماء وما استخرجه نبيّ أو وصيّ نبىّ ثمّ سار بنا حتّى أتى الرقة ولمّا نزل عليّ كرّم اللّه وجهه الرّقة نزل بموضع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البلخ على جانب الفرات فخرج راهب هناك من صومعته فقال لعليّ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كتابا ورثناه عن آبائنا كتبه أصحاب عيسى ابن مريم عليهما‌السلام ما أملاه عيسى عن اللّه تعالى أعرضه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فقرأ الرّاهب الكتاب المترجم بالعربيّة بسم اللّه الرحمن الرحيم الّذى قضى وسطر فيما قدر إنّني باعث في الاميّين رسولا منهم يعلّمهم الكتاب والحكمة ويدلّهم على سبيل اللّه لا فظّ ولا غليظ ولا صخّاب في الأسواق ولا يجزي بالسيئة بل يعفو ويصفح وامّته الحمادون الّذى يحمدون اللّه على كلّ نشز وعلى كلّ صعود وهبوط وتذلّل ألسنتهم بالتّكبير والتهليل والتسبيح وينصره اللّه على من عاداه واختلفت أمته من بعده ما شاء اللّه فيمرّ رجل هو وصيّه وصالح أمّته على شاطي الفرات يأمر بالمعروف وينهى عن المنكر ويقضي بالحقّ والدّنيا أهون عليه من الرّماد في يوم عصفت به الرّيح والموت أهون عنده من شرب الماء على الظمآن يخاف اللّه في السرّ والعلانية وينصح الأمة لا يخاف في اللّه لومة لائم فمن أدرك ذلك النّبيّ من أهل هذه البلاد فآمن به كان </w:t>
      </w:r>
    </w:p>
    <w:p>
      <w:pPr>
        <w:pStyle w:val="BookText"/>
        <w:rPr/>
      </w:pPr>
      <w:r>
        <w:rPr>
          <w:rFonts w:ascii="Amiri" w:hAnsi="Amiri" w:eastAsia="Amiri" w:cs="Amiri"/>
          <w:color w:val="111111"/>
          <w:sz w:val="28"/>
          <w:sz w:val="28"/>
          <w:szCs w:val="28"/>
          <w:rtl w:val="true"/>
          <w:lang w:bidi="ar-SA"/>
        </w:rPr>
        <w:t xml:space="preserve">ثوابه رضواني والجنّة ومن أدرك ذلك العبد الصّالح فلينصره فان القتل معه شهادة ثمّ أسلم الرّاهب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مصاحبك فلا أفارقك حتّى يصيبني ما أصابك فبكى عليّ كرّم اللّه وجهه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لم أكن عنده منسيا الحمد لله الّذى ذكرني عند نبيّه وكتب شأني في كتب الأبرار فمضى الرّاهب معه فكان يتغدّى مع أمير المؤمنين ويتعشّى حتّى أصيب يوم صفين فلمّا خرج النّاس يدفنون قتلاهم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اطلبوه فلمّا وجدوه صلّي عليه ودفنه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 أهل البيت واستغفر له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هذا الخبر نصر بن مزاحم أيضا في كتاب صفّين عن عمر بن سعد ، عن مسلم الأعور ، عن حبة العرنيّ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إبراهيم بن ديزيل الهمدانيّ بهذا الإسناد في كتاب صفين ويقول المؤلف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واختلفت أمته من بعده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اختلاف هذه الأمة لا يستمرّ إلى يوم القيامة بل ينقضي بظهور المهدي الموعود سلام اللّه عليه واله وسلم واشاراتهم إلى ظهور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حبّة العرني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نزل على بموضع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 له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حبّة العرني ما نقلناه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bookmarkStart w:id="1639" w:name="pg10240_101783"/>
    </w:p>
    <w:p>
      <w:pPr>
        <w:pStyle w:val="Heading4"/>
        <w:numPr>
          <w:ilvl w:val="3"/>
          <w:numId w:val="1"/>
        </w:numPr>
        <w:rPr/>
      </w:pPr>
      <w:bookmarkStart w:id="1640" w:name="__RefHeading___Toc3235624_1067777946"/>
      <w:bookmarkStart w:id="1641" w:name="_Toc618"/>
      <w:bookmarkEnd w:id="1639"/>
      <w:bookmarkEnd w:id="1640"/>
      <w:r>
        <w:rPr>
          <w:rtl w:val="true"/>
        </w:rPr>
        <w:t>إحياؤه عليه‌السلام ميتا وتكلمه بعد موته واخباره عن قاتله</w:t>
      </w:r>
      <w:bookmarkEnd w:id="164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جمال الدين محمد بن أحمد الموصليّ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بإسناد رفعه إلى أبي جعفر ميثم التمّار رضي‌اللّه‌عنه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بين يدي أمير المؤمنين عليّ رضي‌اللّه‌عنه في جامع الكوفة ونحن في جماعة من أصحابه وأصحاب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كأنّه البدر بين الكواكب إذ دخل علينا من الباب رجل طويل عليه قباء خز أدكن وقد اعتمّ بعمامة نجميّة صفراء وهو متقلّد بسيفه فدخل وبرك من غير سلام ولم ينطق بكلام فتطاولت إليه الأعناق فنظروا إليه بالاماق وقد وقف عليه النّاس من جميع الآفاق ومولانا أمير المؤمنين لا يرفع رأسه إليه فلمّا هدأت من النّاس الحواسّ فصح عن لسان كأنّه حسام جذب من غمده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ايّكم المجتبى في الشّجاعة والمعمّم بالبراعة والمدرّع بالقناعة ، أيّكم المولود في الحرم والعالي في الشّيم والموصوف بالكرم ، أيّكم الأصلع الرّاس والثّابت الجاش والبطل الدّعاس والمضيق الأنفاس والآخذ بالأنفاس والقصاص ، أيّكم غصن أبي طالب الرّطيب وبطله المهيب والسّهم المصيب والقسم النّجيب ، أيّكم خليفة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الّذي نصر به في زمانه واعتزّ به سلطانه وعظم به شأنه ، أيّكم قاتل العمرين فعند ذلك رفع أمير المؤمنين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يا أبا سعد بن الفضل بن الربيع بن مدركة بن نجبة بن الصّلت بن الحارث بن الأشعب بن أبي السّمعمع الدّويني اسأل عمّا شئت فأنا عيبة علم النّبوة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عنك أنّك وصيّ رسول اللّه وخليفته من بعده وانّك محل المشكلات </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رسول إليك من ستّين ألف رجل 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العقيمة وقد حملوني ميّتا قد مات منذ مدّة وقد اختلفوا في سبب موته وهو بباب المسجد فإن أحييته علمنا أنّك صادق نجيب الأصل وتحقّقنا انّك حجّة اللّه في أرضه وخليفته على عباده وإن لم تقدر على ذلك رددناه إلى قومه وعلمنا أنّك تدّعى غير الصّواب وتظهر من نفسك مالا تقدر عليه 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ميثم اركب بعيرك وناد في شوارع الكوفة ومحالها من أراد أن ينظر إلى ما أعطاه اللّه عليّا أخا رسوله وزوج ابنته من العلم الربّاني الّذي أودعه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فيه فليخرج إلى النّجف فقال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ميثم هات الاعرابي وصاحبه الميّت قال ميثم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فوجدته راكبا تحت القبّة الّتي فيها الميّت فأتى بها إلى النّجف فعند ذلك قال 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الكوفة قولوا فينا ما ترونه منّا وأوردوا ما تشاهدوا منّا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أعرابي أبرك جمل المحمل ثمّ اخرج صاحبك أنت وجماعة من المسلمين قال ميثم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فأخرجت تابوتا من السّاج وفيه وطاء ديباج أخضر فحلّ فإذا تحته بدرة من اللؤلؤ وفيها غلام اوّل ما نمّ عذاره بذوائب كذوائب المرأة الحسناء فسأل عليّ عن وقت موته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وأربعون يوما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سبب موته؟ 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فتى إنّ أهله يريدون أن تحييه ليخبرهم من قتله فإنّه بات سالما فأصبح مذبوحا من اذنه إلى اذنه ويطلب دمه خمسون رجلا يقصد بعضهم بعضا فاكشف الشّك والرّيب يا أخا محمّد فقال الإمام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عمّه لأنّه زوّجه ابنته فخلّاها وتزوّج غيرها فقتله خيفا 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نرضي بقولك فإنا نريد أن يشهد لنفسه عند أهله من قتله ليرتفع السّيف من بينهم والفتنة والقتل فعند ذلك قام عليّ رضي‌اللّه‌عنه فحمد اللّه وأثنى عليه وذكر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فصلّي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الكوفة ما بقرة بني إسرائيل عند اللّه بأجلّ منّي قدرا أنا أخو رسول اللّه أحييت ميّتا بعد سبعة أيّام ثمّ دنا من الميّت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بقرة بني إسرائيل ضرب ببعضها الميّت فعاش وأنا لا أضربه ببعض لأنّ بعضى خير من البقرة كلّها ثمّ هزّه </w:t>
      </w:r>
      <w:bookmarkStart w:id="1642" w:name="pg10240_101785"/>
    </w:p>
    <w:p>
      <w:pPr>
        <w:pStyle w:val="BookText"/>
        <w:rPr/>
      </w:pPr>
      <w:bookmarkEnd w:id="1642"/>
      <w:r>
        <w:rPr>
          <w:rFonts w:ascii="IRNazanin" w:hAnsi="IRNazanin" w:eastAsia="IRNazanin"/>
          <w:color w:val="111111"/>
          <w:sz w:val="28"/>
          <w:sz w:val="28"/>
          <w:szCs w:val="28"/>
          <w:rtl w:val="true"/>
          <w:lang w:bidi="fa-IR"/>
        </w:rPr>
        <w:t xml:space="preserve">برجله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بإذن اللّه يا مدركة بن حنظلة بن غسّان بن بجير بن سلامة بن الطيّب بن الأشعث فها قد أحياك اللّه على يد عليّ بن أبي طالب وصيّ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أبو جعفر ميثم التمّار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غلام أضوء من الشمس أضعافا وأحسن من القمر أوصافا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حجّة اللّه على الأنام والمتفضّل بالفضل والانعام فعند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من قتلك؟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قتلني عمّي الحارث بن غسّان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إلى قومك فأخبرهم بذلك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لا حاجة لي إليهم أخاف أن يقتلوني مرّة أخرى ولا يكون عندي من يحييني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الامام إلى صاحبه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إلى أهلك فأخبرهم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واللّه لا أفارقك بل أكون معك حتّى يأتي اللّه بالأجل من عنده فلعن اللّه من اتضّح له الحقّ فجعل بينه وبين الحقّ سترا ولم يزل مع عليّ بن أبي طالب حتّى قتل بصفّين</w:t>
      </w:r>
      <w:r>
        <w:rPr>
          <w:rFonts w:eastAsia="IRNazanin" w:cs="IRNazanin"/>
          <w:color w:val="111111"/>
          <w:sz w:val="28"/>
          <w:szCs w:val="28"/>
          <w:rtl w:val="true"/>
          <w:lang w:bidi="fa-IR"/>
        </w:rPr>
        <w:t>.</w:t>
      </w:r>
    </w:p>
    <w:p>
      <w:pPr>
        <w:pStyle w:val="Heading4"/>
        <w:numPr>
          <w:ilvl w:val="3"/>
          <w:numId w:val="1"/>
        </w:numPr>
        <w:rPr/>
      </w:pPr>
      <w:bookmarkStart w:id="1643" w:name="__RefHeading___Toc3235626_1067777946"/>
      <w:bookmarkStart w:id="1644" w:name="_Toc619"/>
      <w:bookmarkEnd w:id="1643"/>
      <w:r>
        <w:rPr>
          <w:rtl w:val="true"/>
        </w:rPr>
        <w:t>تكلم الميت مع أصحابه بأمره عليه‌السلام بعد مضى ثلاثة آلاف سنة من موته</w:t>
      </w:r>
      <w:bookmarkEnd w:id="164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ابن حسنويه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بإسناده عن عمّار بن ياسر أنّ أمير المؤمنين عليّا لمّا وقف في خروجه إلى صفّين بالفرات ذكر اسما وأمر أصحابه أن يذهبوا إلى جانب تلّ وينادوه به ويسألوه عن المخاض فلمّا دعوه سمعوا صوتا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من عرف اسمي واسم أبي يعرف أين المخاض ولم يبق منّي إلّا محتف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وعظم نحر ، ولي ثلاثة آلاف عام فهو واللّه أعلم بالمخاض منّي ويلكم ما أعمى قلوبكم وأضعف يقينكم ويلكم امضوا إليه فأين خاض خوضوا فانّه أشرف الخلق بعد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bookmarkStart w:id="1645" w:name="pg10240_101786"/>
    </w:p>
    <w:p>
      <w:pPr>
        <w:pStyle w:val="Heading4"/>
        <w:numPr>
          <w:ilvl w:val="3"/>
          <w:numId w:val="1"/>
        </w:numPr>
        <w:rPr/>
      </w:pPr>
      <w:bookmarkStart w:id="1646" w:name="__RefHeading___Toc3235628_1067777946"/>
      <w:bookmarkStart w:id="1647" w:name="_Toc620"/>
      <w:bookmarkEnd w:id="1645"/>
      <w:bookmarkEnd w:id="1646"/>
      <w:r>
        <w:rPr>
          <w:rtl w:val="true"/>
        </w:rPr>
        <w:t>تكلم السبع معه وشهادته بأنه أمير المؤمنين وخير الوصيين ووارث علم النبيين وذكره مناقب له عليه‌السلام</w:t>
      </w:r>
      <w:bookmarkEnd w:id="164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محمد بن أبى الفوارس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عبد اللّطيف الخجندي مسلم بن أحمد بن أبي مسلم عن جنّة بنت رزيف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زوجي منقد بن الأبقع الأسدي أحد خواصّ أمير المؤمنين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أمير المؤمنين عليه‌السلام في النصف من شهر شعبان وهو يريد موضعا كان يأوى إليه في اللّيل وأنا معه حتّى أتى إليه ونزل على بغلته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فحمحمت البغلة ورفعت أذنيها إلى جهة من الجهات فحسّ أمير المؤمنين عليه‌السلام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وراك يا منقد؟ فقلت فداك أبي وأمّي انّ البغلة تنظر شيئا وتحمحم فما أدري ما ذا وراها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أمير المؤمنين عليه‌السلام إلى بين يديها ونظر فرأى سوادا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منقد سبع وربّ الكعبة فقام من محرابه فتقلّد بسيفه ذي الفقار وجعل يخطو نحو السّبع ثمّ صاح به قف يا ويلك فخاف السّبع ووقف فاستقرّت البغلة فقال له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ليث أما علمت أنّي الليث الضرغام والقسور والحيدر ما جاء بك أيّها اللّيث ثمّ دعا صلوات اللّه عليه بدعوات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أطلق لسانه فقال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يا خير الوصيّين ويا وارث علم النّبيّين والمفرّق بين الحقّ والباطل اعلم أنّي ما افترست شيئا منذ سبع ليالي </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أضرّني الجوع ورأيتكم من بعيد من مسافة فرسخين فدنوت منكم وظننت أن يكون لي فيكم نصيب فقال له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أبو الأشبال الإحدى عشر أما علمت أنّ براثني أشدّ من مخالبك فإن أحببت أريتك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فخضع اللّيث وذلّ وامتدّ بين يديه ونكس رأسه فجعل أمير المؤمنين عليه‌السلام يمسح بيده الكريمة على هامته ويقول يا كلب اللّه في أرضه ما جاء بك إلينا؟ فقال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الجوع فدعا صلوات اللّه عليه اللّهم آته برزقه بقدرتك بحقّك على محمّد وآل محمّد وبحقّ محمّد وآل محمّد عليك فالتفت وإذا بين يدي الأسد شيء على هيئة الجمل وهو يفترسه ويأكله حتّى أتى على آخره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نحن واللّه ما نأكل رجلا يحبّك ويحبّ عترتك وأهل بيتك وينتحل بعترتك وبمحبّة الهاشميّ فقال له أمير 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تكون وأين تأوي؟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إنّي وأهلي وجميع السّباع مسلطون على أهل الشّام فهم فراسنا ليلا ونهارا ونحن نأوي إلى النّيل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جاء بك إلى الكوفة؟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أتيت الحجاز قاصدا زيارتك فلم أصادفك وإنّي قد أرسلت في هذه اللّيلة إلى رجل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بن وائل ممّن أفلت من حرب صفّين وكان يحاربك وإنّه نزل بالقادسيّة وهو رزقي في ليلتي هذه لأنّه من مبغضيك ومعانديك من أهل الشّام ثمّ جعل يمرّغ وجهه على أقدام أمير المؤمنين عليه‌السلام ثمّ توجّه إلى القادسيّة فتعجّبت من ذلك فقال لي أمير 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تعجّب أهذا أعجب أم الشمس أم العين أم الكواكب فوالّذي فلق الحبّة وبرء النّسمة لو أحببت أن ارى النّاس ممّا علّمني رسول اللّه صلی اللّه عليه وآله من الآيات والمعجزات والعجائب يرجعون كلّهم كفّارا ثمّ رجع أمير المؤمنين عليه‌السلام إلى مستقرّه ، ثمّ وجّهني إلى القادسيّة قبل أن يقيم الإقامة المؤذّن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افترس السّبع سنان بن وائل قال منقد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فيمن أتاه أنظر إليه فما ترك السّبع إلّا رأسه وبعض أعضائه مثل أطراف الأصابع وأتى على باقيه فحمل رأسه إلى الكوفة بين يدي أمير المؤمنين عليه‌السلام </w:t>
      </w:r>
      <w:bookmarkStart w:id="1648" w:name="pg10240_101788"/>
    </w:p>
    <w:p>
      <w:pPr>
        <w:pStyle w:val="BookText"/>
        <w:rPr/>
      </w:pPr>
      <w:bookmarkEnd w:id="1648"/>
      <w:r>
        <w:rPr>
          <w:rFonts w:ascii="Amiri" w:hAnsi="Amiri" w:eastAsia="Amiri" w:cs="Amiri"/>
          <w:color w:val="111111"/>
          <w:sz w:val="28"/>
          <w:sz w:val="28"/>
          <w:szCs w:val="28"/>
          <w:rtl w:val="true"/>
          <w:lang w:bidi="ar-SA"/>
        </w:rPr>
        <w:t xml:space="preserve">فبقي متعجبا متبسّما فحدّث النّاس بما كان من حديث أمير المؤمنين عليه‌السلام والسّبع فجعلوا يتبرّكون بتراب أقدام أمير المؤمنين عليه‌السلام ويستشفعون به فقام صلّى اللّه عليه خطيبا فحمد اللّه وأثنى عليه وذكر النّبي صلی اللّه عليه وآله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النّاس ما أحبّنا رجل فدخل النّار وما أبغضنا رجل فدخل الجنّة وإنّي قسيم النّار والجنّة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الجنّة وهذا إلى النّار ، أقول ولا أبالي ، وأقول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الجنّة يمينا وهذا إلى النّار شمالا وأقول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 وهذا لك فخذيه حتّى تجوز شيعتي على الصّراط كالبرق الخاطف أو كالجواد السّابق فقام إليه النّاس بأجمعهم عنقا واحدا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فضلك على كثير من خلقه تفضيلا ثمّ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وَفَضْلٍ لَمْ يَمْسَسْهُمْ سُوءٌ وَاتَّبَعُوا رِضْوانَ اللّهِ وَاللّهُ ذُو فَضْلٍ عَظِيمٍ </w:t>
      </w:r>
      <w:r>
        <w:rPr>
          <w:rFonts w:eastAsia="Amiri" w:cs="Amiri" w:ascii="Amiri" w:hAnsi="Amiri"/>
          <w:color w:val="111111"/>
          <w:sz w:val="28"/>
          <w:szCs w:val="28"/>
          <w:rtl w:val="true"/>
          <w:lang w:bidi="ar-SA"/>
        </w:rPr>
        <w:t>) .</w:t>
      </w:r>
    </w:p>
    <w:p>
      <w:pPr>
        <w:pStyle w:val="Heading4"/>
        <w:numPr>
          <w:ilvl w:val="3"/>
          <w:numId w:val="1"/>
        </w:numPr>
        <w:rPr/>
      </w:pPr>
      <w:bookmarkStart w:id="1649" w:name="__RefHeading___Toc3235630_1067777946"/>
      <w:bookmarkStart w:id="1650" w:name="_Toc621"/>
      <w:bookmarkEnd w:id="1649"/>
      <w:r>
        <w:rPr>
          <w:rtl w:val="true"/>
        </w:rPr>
        <w:t>توصيف حبر من أحبار اليهود بعد فتح خيبر عليا عليه‌السلام بما وجده مكتوبا في التوراة وأنه يخرج معه أحد عشر نقيبا</w:t>
      </w:r>
      <w:bookmarkEnd w:id="165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بإسناد يرفعه إلى عبد اللّه بن أبي أوفي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فتحت خيبر قالوا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بها حبر قد مضي من عمره مائة سنة وعنده علم التوراة فاحتضر </w:t>
      </w:r>
      <w:bookmarkStart w:id="1651" w:name="pg10240_101789"/>
    </w:p>
    <w:p>
      <w:pPr>
        <w:pStyle w:val="BookText"/>
        <w:rPr/>
      </w:pPr>
      <w:bookmarkEnd w:id="1651"/>
      <w:r>
        <w:rPr>
          <w:rFonts w:ascii="IRNazanin" w:hAnsi="IRNazanin" w:eastAsia="IRNazanin"/>
          <w:color w:val="111111"/>
          <w:sz w:val="28"/>
          <w:sz w:val="28"/>
          <w:szCs w:val="28"/>
          <w:rtl w:val="true"/>
          <w:lang w:bidi="fa-IR"/>
        </w:rPr>
        <w:t xml:space="preserve">بين يديه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صدّقني بصورة ذكري في التوراة وإلّا ضربت عنقك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فانهملت عيناه بالدّموع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صدقتك قتلني قومي وإن كذبت تقتلني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فأنت في أمان اللّه قال له الحبر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الخلوة معك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أريد أن تقول إلّا جهرا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سفر من أسفار التوراة اسمك ونعتك وأتباعك ، وأنك تخرج من جبل فاران عرفات ويذكر اسمك على كلّ منبر ، ورأيت في علاماتك بين كتفيك خاتم تختم به النّبوّة أي لا نبيّ بعدك ومن ولدك أحد عشر سبطا يخرجون من ابن عمّك واسمه عليّ ويبلغ ملك المشرق والمغرب وتفتح خيبر وتقلع بابها ثمّ تعبّر الجيش على الزّند والكفّ فإن كان فيك هذه الصّفات آمنت بك وأسلمت على يديك قال الرسول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الحبر أمّا الخاتم فهي لي ثمّ كشفها وأمّا العلامة فهي لناصر ديني عليّ بن أبي طالب صاحب العلامة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إليه الحبر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قاتل مرحب الأعظم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جدلته بقوّة اللّه وبحوله وأنا معبّر الجيش على زندي ، فعند ذلك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يدك فأنا أشهد أن لا إله إلّا اللّه وأنّ محمّدا رسول اللّه وأنّك معجزته وأنّه يخرج منك أحد عشر نقيبا فاكتب لي عهدا ولقومي فانّهم كنقباء بني إسرائيل أبناء داود عليه‌السلام فكتبت له بذلك عهدا</w:t>
      </w:r>
      <w:r>
        <w:rPr>
          <w:rFonts w:eastAsia="IRNazanin" w:cs="IRNazanin"/>
          <w:color w:val="111111"/>
          <w:sz w:val="28"/>
          <w:szCs w:val="28"/>
          <w:rtl w:val="true"/>
          <w:lang w:bidi="fa-IR"/>
        </w:rPr>
        <w:t>.</w:t>
      </w:r>
    </w:p>
    <w:p>
      <w:pPr>
        <w:pStyle w:val="Heading4"/>
        <w:numPr>
          <w:ilvl w:val="3"/>
          <w:numId w:val="1"/>
        </w:numPr>
        <w:rPr/>
      </w:pPr>
      <w:bookmarkStart w:id="1652" w:name="__RefHeading___Toc3235632_1067777946"/>
      <w:bookmarkStart w:id="1653" w:name="_Toc622"/>
      <w:bookmarkEnd w:id="1652"/>
      <w:r>
        <w:rPr>
          <w:rtl w:val="true"/>
        </w:rPr>
        <w:t>دخول جنى بصورة الثعبان في مسجد الكوفة لسؤال مسألة عنه عليه‌السلام</w:t>
      </w:r>
      <w:bookmarkEnd w:id="165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احمد الحنفي الموصلي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بإسناد يرفعه عن جعفر بن محمّد الصادق عليهما‌السلام عن أبيه عن جدّه الشهيد </w:t>
      </w:r>
      <w:bookmarkStart w:id="1654" w:name="pg10240_101790"/>
    </w:p>
    <w:p>
      <w:pPr>
        <w:pStyle w:val="BookText"/>
        <w:rPr/>
      </w:pPr>
      <w:bookmarkEnd w:id="165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 بن أبي طالب رضي‌اللّه‌عنه يخطب بالنّاس يوم الجمعة على منبر الكوفة إذ سمع وجبة عظيمة وعدوا الرّجال يتواقعون بعضهم على بعض فقال لهم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يا قوم؟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ثعبان قد دخل من باب المسجد كأنّه نخلة ونحن نفزع منه ونريد أن نقتله فلا نقدر عليه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تقربوه وطرّقوا له فإنّه رسول إليّ قد جاءني في حاجة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انفرجوا النّاس له وما زال يخترق الصّفوف إلى أن وصل إلى تحت المنبر ثمّ جعل يرقي المراقي إلى أن وصل إلى عيبة علم النّبوة فوضع فاه على اذن الامام وجعل ينقّ له نقيقا طويلا ثمّ التفت الامام إلى الثعبان وجعل ينقّ له مثل ما نقّ له ثمّ نزل عن المنبر وانسل من بين الجماعة فما كان أسرع أن غاب عنهم فلم يروه فقالوا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هذا الثعبان؟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درجان بن مالك خليفتي على الجنّ المؤمنين وذلك انّهم اختلف عليهم شيء من أمر دينهم فأنفذوه إليّ ليسألني عنها فأجبته فاستعلم جوابها والّذي اختلفوا فيه ثمّ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علاء الدين على بن محمد القوشجي المتوفى سنة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مخاطبة الثعبان أي مخاطبته مع عليّ على منبر الكوفة فسئل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حكام الجنّ أشكل عليه مسألة فأجبته عنها</w:t>
      </w:r>
      <w:r>
        <w:rPr>
          <w:rFonts w:eastAsia="Amiri" w:cs="Amiri" w:ascii="Amiri" w:hAnsi="Amiri"/>
          <w:color w:val="111111"/>
          <w:sz w:val="28"/>
          <w:szCs w:val="28"/>
          <w:rtl w:val="true"/>
          <w:lang w:bidi="ar-SA"/>
        </w:rPr>
        <w:t>.</w:t>
      </w:r>
    </w:p>
    <w:p>
      <w:pPr>
        <w:pStyle w:val="Heading4"/>
        <w:numPr>
          <w:ilvl w:val="3"/>
          <w:numId w:val="1"/>
        </w:numPr>
        <w:rPr/>
      </w:pPr>
      <w:bookmarkStart w:id="1655" w:name="__RefHeading___Toc3235634_1067777946"/>
      <w:bookmarkStart w:id="1656" w:name="_Toc623"/>
      <w:bookmarkEnd w:id="1655"/>
      <w:r>
        <w:rPr>
          <w:rtl w:val="true"/>
        </w:rPr>
        <w:t>انصراف السبع برؤية خاتم عليّ عليه‌السلام في يد رجل كان يخافه</w:t>
      </w:r>
      <w:bookmarkEnd w:id="165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الشيخ عبد الرحمن بن عبد السّلام الصفورى الشافعي </w:t>
      </w:r>
      <w:bookmarkStart w:id="1657" w:name="pg10240_101791"/>
    </w:p>
    <w:p>
      <w:pPr>
        <w:pStyle w:val="BookText"/>
        <w:rPr/>
      </w:pPr>
      <w:bookmarkEnd w:id="1657"/>
      <w:r>
        <w:rPr>
          <w:rFonts w:ascii="Amiri" w:hAnsi="Amiri" w:eastAsia="Amiri" w:cs="Amiri"/>
          <w:color w:val="111111"/>
          <w:sz w:val="28"/>
          <w:sz w:val="28"/>
          <w:szCs w:val="28"/>
          <w:rtl w:val="true"/>
          <w:lang w:bidi="ar-SA"/>
        </w:rPr>
        <w:t xml:space="preserve">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في شوارح الملح قال رجل لعليّ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السّفر وأخاف من السّبع فدفع إليه خاتمه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إذا جاءك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خاتم عليّ بن أبي طالب ، فسافر الرّجل فلقيه السّبع في طريقه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سبع هذا خاتم أمير المؤمنين عليّ بن أبي طالب فلمّا رأى خاتم عليّ بن أبي طالب رفع السّبع رأسه إلى السّماء وهمهم ثمّ إلى الأرض كذلك ، ثمّ إلى المشرق كذلك ، ثمّ إلى المغرب كذلك ، ثمّ ذهب مهرولا فلمّا رجعت من السفر أخبرت عليّا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من رفعها وحقّ من وضعها وحقّ من اطلعها وحقّ من غيبها لا أسكن ببلاد يشكوني فيها لعليّ بن أبي طالب</w:t>
      </w:r>
      <w:r>
        <w:rPr>
          <w:rFonts w:eastAsia="Amiri" w:cs="Amiri" w:ascii="Amiri" w:hAnsi="Amiri"/>
          <w:color w:val="111111"/>
          <w:sz w:val="28"/>
          <w:szCs w:val="28"/>
          <w:rtl w:val="true"/>
          <w:lang w:bidi="ar-SA"/>
        </w:rPr>
        <w:t>.</w:t>
      </w:r>
    </w:p>
    <w:p>
      <w:pPr>
        <w:pStyle w:val="Heading4"/>
        <w:numPr>
          <w:ilvl w:val="3"/>
          <w:numId w:val="1"/>
        </w:numPr>
        <w:rPr/>
      </w:pPr>
      <w:bookmarkStart w:id="1658" w:name="__RefHeading___Toc3235636_1067777946"/>
      <w:bookmarkStart w:id="1659" w:name="_Toc624"/>
      <w:bookmarkEnd w:id="1658"/>
      <w:r>
        <w:rPr>
          <w:rtl w:val="true"/>
        </w:rPr>
        <w:t>نسف الريح بأمره عن صخرة مذكورة في كتب اليهود وعليها مكتوب اسم ستة من الأنبياء وشهادة اليهود بانه سيد الوصيين</w:t>
      </w:r>
      <w:bookmarkEnd w:id="165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محمد بن أبى الفوارس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سعيد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أمير المؤمنين عليه‌السلام وقد خرج من الكوفة إذ عبرنا القرية الّتي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النخيلة عليّ فرسخ من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خمسون رجلا من اليهود وقالوا لمولانا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الامام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ذاك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صخرة مذكورة في كتبنا عليها اسم ستة </w:t>
      </w:r>
      <w:bookmarkStart w:id="1660" w:name="pg10240_101792"/>
    </w:p>
    <w:p>
      <w:pPr>
        <w:pStyle w:val="BookText"/>
        <w:rPr/>
      </w:pPr>
      <w:bookmarkEnd w:id="1660"/>
      <w:r>
        <w:rPr>
          <w:rFonts w:ascii="Amiri" w:hAnsi="Amiri" w:eastAsia="Amiri" w:cs="Amiri"/>
          <w:color w:val="111111"/>
          <w:sz w:val="28"/>
          <w:sz w:val="28"/>
          <w:szCs w:val="28"/>
          <w:rtl w:val="true"/>
          <w:lang w:bidi="ar-SA"/>
        </w:rPr>
        <w:t xml:space="preserve">من الأنبياء ونحن نطلب الصخرة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اتّبعوني قال عبد اللّه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القوم خلف أمير المؤمنين عليه‌السلام إلى أن استبطن بهم البرّ وإذا بجبل من رمل عظيم فقال عليه‌السلام للرّيح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الرّيح انسفي الرّمل عن الصخرة بحقّ اسم اللّه الأعظم فما كان إلّا ساعة حتّى نسفت الرّيح الرّمل وظهرت الصخرة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صخرتكم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صخرتنا عليها اسم ستّة من الأنبياء على ما سمعناه وقرأناه في كتبنا ولسنا نرى عليها الأسماء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الّتي عليها هي على وجهها الّذي على الأرض فاقلبوها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فتعصّبوا عليها ألف رجل فما قدروا أن يقلبوها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تنحّوا عنها فمدّ يده الكريمة إليها فقلّبها فوجدوا عليها الأسماء السّتّة وهم أصحاب الشرائع عليهم‌السلام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وعليهم أجمعين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أمير المؤمنين وسيّد الوصيّين وحجّة اللّه في أرضه على العالمين من عرفك سعد ونجا ومن خالفك ضلّ وغوى وإلى الجحيم هوى ، جلّت مناقبك عن التحديد ، وعظمت صفاتك ونعوتك عن التعديد</w:t>
      </w:r>
      <w:r>
        <w:rPr>
          <w:rFonts w:eastAsia="Amiri" w:cs="Amiri" w:ascii="Amiri" w:hAnsi="Amiri"/>
          <w:color w:val="111111"/>
          <w:sz w:val="28"/>
          <w:szCs w:val="28"/>
          <w:rtl w:val="true"/>
          <w:lang w:bidi="ar-SA"/>
        </w:rPr>
        <w:t>.</w:t>
      </w:r>
    </w:p>
    <w:p>
      <w:pPr>
        <w:pStyle w:val="Heading4"/>
        <w:numPr>
          <w:ilvl w:val="3"/>
          <w:numId w:val="1"/>
        </w:numPr>
        <w:rPr/>
      </w:pPr>
      <w:bookmarkStart w:id="1661" w:name="__RefHeading___Toc3235638_1067777946"/>
      <w:bookmarkStart w:id="1662" w:name="_Toc625"/>
      <w:bookmarkEnd w:id="1661"/>
      <w:r>
        <w:rPr>
          <w:rtl w:val="true"/>
        </w:rPr>
        <w:t>التجاء الوحوش الى قبره عليه‌السلام وبذلك ظهر موضع قبره في زمن الرشيد</w:t>
      </w:r>
      <w:bookmarkEnd w:id="166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محمد خواجه پارساى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ينابيع المودة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الدّنيا أنّه خرج بعض من الصيّاد زمن هارون الرشيد من الكوفة متصيّدا بناحية الغريّ فلجأت الظّباء إلى ناحية من الغريّ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 عليها الصّقور والكلاب فرجعت الكلاب والصّقور ، فأخبرنا الرّشيد فكان يزوره في كلّ </w:t>
      </w:r>
    </w:p>
    <w:p>
      <w:pPr>
        <w:pStyle w:val="BookText"/>
        <w:rPr/>
      </w:pP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زين الدّين أبو الرّشيد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قبر عليّ رضي‌اللّه‌عنه مختفيا إلى زمن الرّشيد ثمّ ظهر بالغريّ بظاهر الكوفة ويزوره إلى اليوم النّاس وصار قبره مأوى كلّ لهيف ، وملجأ كلّ هارب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ددة السكتوارى البستوى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قبر عليّ رضي‌اللّه‌عنه أظهره هارون الرّشيد وبنى عليه عمائر حين وجد وحوشا تستأنس بذلك المحلّ وتفرّ إليه التجاء من أهل الصّيد فسأل عن سبب ذلك من أهل قرية قريبة هناك فأخبره شيخ من القرية بأنّ فيه قبر أمير المؤمنين عليّ رضي‌اللّه‌عنهما مع قبر نوح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دلائل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الشّافعيّ أنّ الرّشيد خرج مرّة إلى الصيد فانتهى بالطّرد إلى موضع قبر عليّ الآن فأرسل فهودا على صيد فبعث الصّيد إلى مكان قبره ووقفت الفهود عند موضع القبر الآن ولم يقدم على الصّيد فعجب الرّشيد من ذلك فجاء رجل من أهل الخبرة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أرأيت إن دللتك على قبر ابن عمّك عليّ بن أبي طالب مالي عندك؟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 مكرمة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قبره فقال له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علمت؟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أجيء مع أبي فيزوره أخبرني أنّه كان يجيء مع جعفر الصادق فيزور وأنّ جعفر كان يجيء مع أبيه محمّد الباقر وأنّ محمّدا كان يجيء مع أبيه عليّ بن الحسين وهو كان أعلمهم بالقبر ، فأمر الرّشيد بأن يحجر الموضع فكان أوّل أساس أوقع فيه ثمّ تزايدت الأبنية فيه في أيّام السّامانيّة بني حمدان وتفاصم في أيّام الدّيلم أي أيّام بني بويه</w:t>
      </w:r>
      <w:r>
        <w:rPr>
          <w:rFonts w:eastAsia="Amiri" w:cs="Amiri" w:ascii="Amiri" w:hAnsi="Amiri"/>
          <w:color w:val="111111"/>
          <w:sz w:val="28"/>
          <w:szCs w:val="28"/>
          <w:rtl w:val="true"/>
          <w:lang w:bidi="ar-SA"/>
        </w:rPr>
        <w:t xml:space="preserve">. </w:t>
      </w:r>
      <w:bookmarkStart w:id="1663" w:name="pg10240_101794"/>
    </w:p>
    <w:p>
      <w:pPr>
        <w:pStyle w:val="Heading4"/>
        <w:numPr>
          <w:ilvl w:val="3"/>
          <w:numId w:val="1"/>
        </w:numPr>
        <w:rPr/>
      </w:pPr>
      <w:bookmarkStart w:id="1664" w:name="__RefHeading___Toc3235640_1067777946"/>
      <w:bookmarkStart w:id="1665" w:name="_Toc626"/>
      <w:bookmarkEnd w:id="1663"/>
      <w:bookmarkEnd w:id="1664"/>
      <w:r>
        <w:rPr>
          <w:rtl w:val="true"/>
        </w:rPr>
        <w:t>لقاء رشيد الهجري عليا عليه‌السلام بعد شهادته حيا</w:t>
      </w:r>
      <w:bookmarkEnd w:id="166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رشيد الهجرىّ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حاجا فقلت لأعهدنّ بأمير المؤمنين فأتيت بيت عليّ فقلت 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إلى عليّ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مات؟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فيكم وإنّه ليتنفّس الآن بنفس الحىّ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ذا عرفت سرّ آل محمّد فادخل فدخلت على أمير المؤمنين وأنبأني بأشياء تكون فقال له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فلعنك اللّه وبلغ الخبر زيادا فبعث إلى رشيد الهجري فقطع لسانه وصلبه على باب عمرو بن حريث</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الشيخ عبد الرحمن بن عبد السّلام الصفورى البغدادي المتوفى بعد سنة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أبو نعيم رحمه‌اللّه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الثوري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أنا خارج رأيت شابا يرفع قدما ولا يضع قدما الا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وعلى آل محمد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بعلم تقول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الثوري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العراق؟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عرفت اللّه؟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عرفته؟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يُولِجُ اللَّيْلَ فِي النَّهارِ وَيُولِجُ النَّهارَ فِي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ويصور الولد في بطن امه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عرفته حق معرفته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تعرفه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هممت ففسخ همتي وعزمت فنقض عزيمتي فعرفت ان لي مدبرا يدبرنى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صلاتك على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بأمي الى الحج فوقفت أمي بمكة وتورم بطنها واسود وجهها فعرفت انها مرتكبة للذنوب فرفعت يدي الى اللّه عزوجل وإذا بغمامة قد أقبلت من نحو تهامة وإذا برجل عليه ثياب بيض فأمرّ يده على وجهها فابيض وعلى بطنها فسكن الورم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الذي فرجت عنى وعن أمي؟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نبيك محمد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أوصني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ترفع قدما الا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وعلى آل محمد</w:t>
      </w:r>
      <w:r>
        <w:rPr>
          <w:rFonts w:eastAsia="IRNazanin" w:cs="IRNazanin"/>
          <w:color w:val="111111"/>
          <w:sz w:val="28"/>
          <w:szCs w:val="28"/>
          <w:rtl w:val="true"/>
          <w:lang w:bidi="fa-IR"/>
        </w:rPr>
        <w:t>.</w:t>
      </w:r>
      <w:bookmarkStart w:id="1666" w:name="pg10240_101795"/>
    </w:p>
    <w:p>
      <w:pPr>
        <w:pStyle w:val="BookText"/>
        <w:rPr/>
      </w:pPr>
      <w:bookmarkEnd w:id="1666"/>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p>
    <w:p>
      <w:pPr>
        <w:pStyle w:val="Heading4"/>
        <w:numPr>
          <w:ilvl w:val="3"/>
          <w:numId w:val="1"/>
        </w:numPr>
        <w:rPr/>
      </w:pPr>
      <w:bookmarkStart w:id="1667" w:name="__RefHeading___Toc3235642_1067777946"/>
      <w:bookmarkStart w:id="1668" w:name="_Toc627"/>
      <w:bookmarkEnd w:id="1667"/>
      <w:r>
        <w:rPr>
          <w:rtl w:val="true"/>
        </w:rPr>
        <w:t>مكالمة أبى الحسن التمار معه عليه‌السلام حين زاره في الضريح</w:t>
      </w:r>
      <w:bookmarkEnd w:id="166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الشبلنجي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العامرة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ما نقل عن الشيخ الجليل أبي الحسن التّمّار رضي‌اللّه‌عنه أنّه كان يأتي إلى هذا المكان للزّيارة ثمّ إذا دخل إلى الضريح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فسمع والجواب وعليك السّلام يا أبا الحسن فجاء يوما من الأيّام فسلّم فلم يسمع الجواب بردّ السّلام فزار ورجع ثمّ جاء مرّة أخرى وسلّم فسمع الجواب بردّ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سيّدى جئت بالأمس وسلّمت فما سمعت جوابا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لك المعذرة كنت أتحدّث مع جدّى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فلم أسمع سلامك وهذه كرامة جليلة لأبي الحسن التّمّار رضي‌اللّه‌عنه</w:t>
      </w:r>
      <w:r>
        <w:rPr>
          <w:rFonts w:eastAsia="IRNazanin" w:cs="IRNazanin"/>
          <w:color w:val="111111"/>
          <w:sz w:val="28"/>
          <w:szCs w:val="28"/>
          <w:rtl w:val="true"/>
          <w:lang w:bidi="fa-IR"/>
        </w:rPr>
        <w:t xml:space="preserve">. </w:t>
      </w:r>
      <w:bookmarkStart w:id="1669" w:name="pg10240_101796"/>
    </w:p>
    <w:p>
      <w:pPr>
        <w:pStyle w:val="Heading4"/>
        <w:numPr>
          <w:ilvl w:val="3"/>
          <w:numId w:val="1"/>
        </w:numPr>
        <w:rPr/>
      </w:pPr>
      <w:bookmarkStart w:id="1670" w:name="__RefHeading___Toc3235644_1067777946"/>
      <w:bookmarkStart w:id="1671" w:name="_Toc628"/>
      <w:bookmarkEnd w:id="1669"/>
      <w:bookmarkEnd w:id="1670"/>
      <w:r>
        <w:rPr>
          <w:rtl w:val="true"/>
        </w:rPr>
        <w:t>في استجابة دعائه عليه‌السلام بالعمى على رجل كان يرفع أخباره الى معاوية فعمى قبل أن تدور عليه الجمعة</w:t>
      </w:r>
      <w:bookmarkEnd w:id="167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عبيد اللّه الحنفي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إنّ عليّا اتّهم رجلا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الغرار يرفع أخباره إلى معاوية وأنكر ذلك وجحده 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أتحلف باللّه أنّك ما فعلت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فأعمى اللّه بصرك فما دارت الجمعة حتّى عمي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p>
    <w:p>
      <w:pPr>
        <w:pStyle w:val="Heading4"/>
        <w:numPr>
          <w:ilvl w:val="3"/>
          <w:numId w:val="1"/>
        </w:numPr>
        <w:rPr/>
      </w:pPr>
      <w:bookmarkStart w:id="1672" w:name="__RefHeading___Toc3235646_1067777946"/>
      <w:bookmarkStart w:id="1673" w:name="_Toc629"/>
      <w:bookmarkEnd w:id="1672"/>
      <w:r>
        <w:rPr>
          <w:rtl w:val="true"/>
        </w:rPr>
        <w:t>في استجابة دعائه عليه‌السلام في عطاء</w:t>
      </w:r>
      <w:bookmarkEnd w:id="167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الوليد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عطاء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 أتى به عليّ بن أبي طالب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دراية فمسح رأسي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فيه فما زلت أرى البركة</w:t>
      </w:r>
      <w:r>
        <w:rPr>
          <w:rFonts w:eastAsia="Amiri" w:cs="Amiri" w:ascii="Amiri" w:hAnsi="Amiri"/>
          <w:color w:val="111111"/>
          <w:sz w:val="28"/>
          <w:szCs w:val="28"/>
          <w:rtl w:val="true"/>
          <w:lang w:bidi="ar-SA"/>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وحدثني عبد اللّه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 قال </w:t>
      </w:r>
      <w:r>
        <w:rPr>
          <w:rFonts w:eastAsia="Amiri" w:cs="Amiri" w:ascii="Amiri" w:hAnsi="Amiri"/>
          <w:color w:val="111111"/>
          <w:sz w:val="28"/>
          <w:szCs w:val="28"/>
          <w:rtl w:val="true"/>
          <w:lang w:bidi="ar-SA"/>
        </w:rPr>
        <w:t xml:space="preserve">: </w:t>
      </w:r>
      <w:bookmarkStart w:id="1674" w:name="pg10240_101797"/>
    </w:p>
    <w:p>
      <w:pPr>
        <w:pStyle w:val="BookText"/>
        <w:rPr/>
      </w:pPr>
      <w:bookmarkEnd w:id="1674"/>
      <w:r>
        <w:rPr>
          <w:rFonts w:ascii="Amiri" w:hAnsi="Amiri" w:eastAsia="Amiri" w:cs="Amiri"/>
          <w:color w:val="111111"/>
          <w:sz w:val="28"/>
          <w:sz w:val="28"/>
          <w:szCs w:val="28"/>
          <w:rtl w:val="true"/>
          <w:lang w:bidi="ar-SA"/>
        </w:rPr>
        <w:t xml:space="preserve">حدّثنا عطاء أبو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مع أبي إلى عليّ فمسح رأسي ودعا لي بالبركة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معه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شواهد النّبوّة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w:t>
      </w:r>
    </w:p>
    <w:p>
      <w:pPr>
        <w:pStyle w:val="Heading4"/>
        <w:numPr>
          <w:ilvl w:val="3"/>
          <w:numId w:val="1"/>
        </w:numPr>
        <w:rPr/>
      </w:pPr>
      <w:bookmarkStart w:id="1675" w:name="__RefHeading___Toc3235648_1067777946"/>
      <w:bookmarkStart w:id="1676" w:name="_Toc630"/>
      <w:bookmarkEnd w:id="1675"/>
      <w:r>
        <w:rPr>
          <w:rtl w:val="true"/>
        </w:rPr>
        <w:t>استجابة دعائه عليه‌السلام على بسر</w:t>
      </w:r>
      <w:bookmarkEnd w:id="167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شهاب الدين أبو الفضل أحمد بن على بن حجر العسقلاني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حكى المسعودي في مروج الذّهب أنّ عليّا دعى على بسر أن يذهب عقله لما بلغه قتله ابني عبيد اللّه بن العبّاس وانّه خرف ومات في أيّام الوليد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ابى الحديد المعتزلي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عليّ عليه‌السلام على بسر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بسرا باع دينه بالدّنيا وانتهك محارمك وكانت طاعة مخلوق فاجر آثر عنده ممّا عندك اللّهم فلا تمته حتّى تسلبه عقله ولا توجب له رحمتك ولا ساعة من نهار اللّهمّ العن بسرا عمرا ومعاوية وليحلّ عليهم غضبك ولتنزل بهم نقمتك وليصبهم بأسك وزجرك الّذي لا تردّه عن القوم المجرمين</w:t>
      </w:r>
      <w:r>
        <w:rPr>
          <w:rFonts w:eastAsia="Amiri" w:cs="Amiri" w:ascii="Amiri" w:hAnsi="Amiri"/>
          <w:color w:val="111111"/>
          <w:sz w:val="28"/>
          <w:szCs w:val="28"/>
          <w:rtl w:val="true"/>
          <w:lang w:bidi="ar-SA"/>
        </w:rPr>
        <w:t xml:space="preserve">. </w:t>
      </w:r>
      <w:bookmarkStart w:id="1677" w:name="pg10240_101798"/>
    </w:p>
    <w:p>
      <w:pPr>
        <w:pStyle w:val="Heading4"/>
        <w:numPr>
          <w:ilvl w:val="3"/>
          <w:numId w:val="1"/>
        </w:numPr>
        <w:rPr/>
      </w:pPr>
      <w:bookmarkStart w:id="1678" w:name="__RefHeading___Toc3235650_1067777946"/>
      <w:bookmarkStart w:id="1679" w:name="_Toc631"/>
      <w:bookmarkEnd w:id="1677"/>
      <w:bookmarkEnd w:id="1678"/>
      <w:r>
        <w:rPr>
          <w:rtl w:val="true"/>
        </w:rPr>
        <w:t>استجابة دعائه عليه‌السلام على من كتم حديث غدير في رحبة الكوفة فبرص أنس وعمى البرآء وزيد بن أرقم ورجع جرير أعرابيا بعد هجرته وأصاب الآفة يزيد بن وديعة وعبد الرحمن بن مدلج</w:t>
      </w:r>
      <w:bookmarkEnd w:id="167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المورخ الشهير أحمد بن يحيى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عليه‌السلام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أنشدت اللّه رجلا سمع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 إلّا قام فشهد ، وتحت المنبر أنس ابن مالك ، والبرآء بن عازب ، وجرير بن عبد اللّه البجليّ ، فأعادها فلم يجبه أحد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كتم هذه الشّهادة وهو يعرفها فلا تخرجه من الدّنيا حتّى تجعل به آية يعرف بها ، فبرص أنس ، وعمي البرآء ، ورجع جرير أعرابي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هجرته فأتى السّراة فمات في بيت امّه</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أصلان آفندى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أنس بن مالك كان بوجهه برص ، وذكر قوم أنّ عليّا رضي‌اللّه‌عنه سأله عن قول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كبرت سنّى ونسيت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كاذبا فضربك اللّه ببيضاء لا تواريها العمامة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علامة علم المسالك والممالك أبو على أحمد بن عمر بن رستة الاصبهانى المتوفى بعد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بوجهه برص ويذكر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بن أبى طالب رضي‌اللّه‌عنه سأله عن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سنّي ونسيت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فضربك اللّه بيضاء لا تواريها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منصور عبد الملك بن محمد بن اسماعيل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 المعارف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ابن أبى الحديد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لأنس بن مالك وقد كان بعثه إلى طلحة والزّبير لمّا جاء إلى البصرة يذكرهما شيئا قد سمعه من رسول اللّه صلی اللّه عليه وآله في معناهما فلوى عن ذلك فرجع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أنسيت ذلك الأمر ، فقال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كاذبا فضربك اللّه بها بيضاء لامعة لا تواريها العمامة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البرص فأصاب أنسا هذا الدّاء فيما بعد في وجهه فكان لا يرى إلّا متبرقعا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الصفحة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لأنس ابن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حضرتها فما بالك؟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كبرت سنّي وصار ما أنساه أكثر ممّا أذكره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كاذبا فضربك اللّه لها بيضاء لا تواريها العمامة فما مات حتّى أصابه البرص</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مسندا عن أبي إسحاق أنّ عليّا عليه‌السلام أنشد النّاس في الرّحبة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وكتم قوم فما خرجوا من الدّنيا حتّى عموا وأصابتهم آفة ، منهم يزيد بن وديعة ، وعبد الرّحمن بن مدلج ، أخرجه 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اسماعيل 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عن أبي إسحاق ، عن زيد بن وهب ، وزيد بن يثيغ وعمرو ذى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عليه‌السلام أنشد بالكوفة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ابن شاهين عن أبي العبّاس بن عقدة عن أبي إسحاق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إسماعيل بن محمّد بن جبر ، ثنا إسماعيل بن الحكم ، ثنا هشيم ، عن يسار ، عن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عليّ عليه‌السلام رجلا بحديث فكذّبه فما قام حتّى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زادان أنّ عليّا عليه‌السلام حدّث حديثا فكذّبه رجل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عليك إن كنت صادقا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فدعا عليه فلم ينصرف حتّى ذهب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أخبرنى سيّد الحفّاظ أبو منصور شهردار بن شيرويه بن شهردار الدّيلميّ </w:t>
      </w:r>
    </w:p>
    <w:p>
      <w:pPr>
        <w:pStyle w:val="BookText"/>
        <w:rPr/>
      </w:pPr>
      <w:r>
        <w:rPr>
          <w:rFonts w:ascii="Amiri" w:hAnsi="Amiri" w:eastAsia="Amiri" w:cs="Amiri"/>
          <w:color w:val="111111"/>
          <w:sz w:val="28"/>
          <w:sz w:val="28"/>
          <w:szCs w:val="28"/>
          <w:rtl w:val="true"/>
          <w:lang w:bidi="ar-SA"/>
        </w:rPr>
        <w:t xml:space="preserve">الهمدانيّ فيما كتب إليّ من همدان ، أخبرني أبو الفتح عبدوس بن عبد اللّه بن عبدوس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كتابة ، حدّثني أبو طالب الجعفريّ ، حدّثني ابن مردويه الحافظ ، حدّثني محمّد بن أحمد بن عليّ ، حدّثني موسى بن يوسف بن موسى بن راشد القطّان ، حدّثني وهب بن بقيّة ، حدّثني هشيم ، عن إسماعيل بن سالم ، عن عمّار الحضرميّ عن ذاذان عن أبي عمر انّ عليّ بن أبي طالب عليه‌السلام سأل رجلا بالرّحبة عن حديث فكذّبه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كذبتني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اللّه عليك إن كنت كذبتني أن يعمي بصرك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 فدعا عليه فما خرج من الرّحبة حتّى قبض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شاذان انّ عليّا حدّث بحديث فكذّبه رجل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عليك إن كنت كاذبا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عليه فلم يبرح حتّى ذهب بصره ، رواه الطبرانيّ في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زاذان أنّ عليّا حدّث بحديث فكذّبه رجل ، فقال 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عليك إن كنت كاذبا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فدعا عليه فلم يبرح حتّى ذهب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هشيم ، عن إسماعيل بن سالم ، عن عمّار الحضرميّ ، عن أبي عمر </w:t>
      </w:r>
    </w:p>
    <w:p>
      <w:pPr>
        <w:pStyle w:val="BookText"/>
        <w:rPr/>
      </w:pPr>
      <w:r>
        <w:rPr>
          <w:rFonts w:ascii="Amiri" w:hAnsi="Amiri" w:eastAsia="Amiri" w:cs="Amiri"/>
          <w:color w:val="111111"/>
          <w:sz w:val="28"/>
          <w:sz w:val="28"/>
          <w:szCs w:val="28"/>
          <w:rtl w:val="true"/>
          <w:lang w:bidi="ar-SA"/>
        </w:rPr>
        <w:t xml:space="preserve">زاذان إنّ رجلا حدّث عليّا بحديث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إلّا قد كذبتني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أدعو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فدعا فما برح حتّى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مسندا عن زيد بن أرقم في حديث مناشدة عليّ فكنت أنا فيمن كتم فذهب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القاسم الحسين بن محمد الراغب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قال أمير المؤمنين رضي‌اللّه‌عنه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فرماك اللّه ببيضاء لا تواريها العمامة ، فصار به برص</w:t>
      </w:r>
      <w:r>
        <w:rPr>
          <w:rFonts w:eastAsia="Amiri" w:cs="Amiri" w:ascii="Amiri" w:hAnsi="Amiri"/>
          <w:color w:val="111111"/>
          <w:sz w:val="28"/>
          <w:szCs w:val="28"/>
          <w:rtl w:val="true"/>
          <w:lang w:bidi="ar-SA"/>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جمال الدين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ذرّ بن حبيش في حديث المناشدة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لأنس بن مالك والبراء </w:t>
      </w:r>
    </w:p>
    <w:p>
      <w:pPr>
        <w:pStyle w:val="BookText"/>
        <w:rPr/>
      </w:pPr>
      <w:r>
        <w:rPr>
          <w:rFonts w:ascii="IRNazanin" w:hAnsi="IRNazanin" w:eastAsia="IRNazanin"/>
          <w:color w:val="111111"/>
          <w:sz w:val="28"/>
          <w:sz w:val="28"/>
          <w:szCs w:val="28"/>
          <w:rtl w:val="true"/>
          <w:lang w:bidi="fa-IR"/>
        </w:rPr>
        <w:t xml:space="preserve">ابن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منعكما أن تقوما للتّشهّد فقد سمعتما كما سمع القوم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كتماها معاندة فأبلهما ، فأمّا البرآء فعمي فكان يسأل عن منزله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يرشد من أدركه الدّعوة ، وأمّا أنس فقد برصت قدماه وقيل استشهده على قول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اعتذر بالنّسيان فقال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 كاذبا فاضربه ببياض موضح لا تواريه العمامة فبرص وجهه فسدل بعد ذلك برقعا على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كرم اللّه وجهه استنشد برحبة فكذّبه رجل فدعا عليه بالعمى فواللّه ما خرج من الرحبة إلّا عمى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ذرّ بن الحبيش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طلحة بن عمير في حديث المناشدة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اثنا عشر رجلا من الأنصار ، وأنس بن مالك في القوم لم يشهد ، 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ما منعك أن تشهد وقد سمعت ما سمعوا؟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كبرت ونسيت ، 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كاذبا فاضربه ببياض أو بوضح لا تواريه العمامة قال طلحة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 باللّه لقد رأيته بيضاء بين عينيه ، أخرجه ابن مردويه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عمير بن سعد في حديث المناشدة 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كتم هذه الشهادة وهو يعرفها فلا تخرجه من الدّنيا حتّى تجعل آية يعرف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فبرص أنس ، وعمى البرآء ، ورجع جرير أعرابيّا بعد هجرته فأتى الشّراه فمات </w:t>
      </w:r>
      <w:bookmarkStart w:id="1680" w:name="pg10240_101804"/>
    </w:p>
    <w:p>
      <w:pPr>
        <w:pStyle w:val="BookText"/>
        <w:rPr/>
      </w:pPr>
      <w:bookmarkEnd w:id="1680"/>
      <w:r>
        <w:rPr>
          <w:rFonts w:ascii="Amiri" w:hAnsi="Amiri" w:eastAsia="Amiri" w:cs="Amiri"/>
          <w:color w:val="111111"/>
          <w:sz w:val="28"/>
          <w:sz w:val="28"/>
          <w:szCs w:val="28"/>
          <w:rtl w:val="true"/>
          <w:lang w:bidi="ar-SA"/>
        </w:rPr>
        <w:t>في بيت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زاذان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بكر بن مردويه ، والفقيه ابن المغازليّ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موسى وابن الأثير عن أبي إسحاق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Heading4"/>
        <w:numPr>
          <w:ilvl w:val="3"/>
          <w:numId w:val="1"/>
        </w:numPr>
        <w:rPr/>
      </w:pPr>
      <w:bookmarkStart w:id="1681" w:name="__RefHeading___Toc3235652_1067777946"/>
      <w:bookmarkStart w:id="1682" w:name="_Toc632"/>
      <w:bookmarkEnd w:id="1681"/>
      <w:r>
        <w:rPr>
          <w:rtl w:val="true"/>
        </w:rPr>
        <w:t>استجابة دعائه عليه‌السلام فيمن أساء مخاطبته فدعا عليه وعلى ولده بالعمى</w:t>
      </w:r>
      <w:bookmarkEnd w:id="168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أبو إسحاق القيرواني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أبا العيناء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 لقى عليّ بن أبي طالب رضي‌اللّه‌عنه فأساء مخاطبته ، فدعا عليه وعلى ولده بالعمى ، فكلّ من عمى منهم فهو صحيح النّسب وكان قبل العمى أحول</w:t>
      </w:r>
      <w:r>
        <w:rPr>
          <w:rFonts w:eastAsia="Amiri" w:cs="Amiri" w:ascii="Amiri" w:hAnsi="Amiri"/>
          <w:color w:val="111111"/>
          <w:sz w:val="28"/>
          <w:szCs w:val="28"/>
          <w:rtl w:val="true"/>
          <w:lang w:bidi="ar-SA"/>
        </w:rPr>
        <w:t xml:space="preserve">. </w:t>
      </w:r>
      <w:bookmarkStart w:id="1683" w:name="pg10240_101805"/>
    </w:p>
    <w:p>
      <w:pPr>
        <w:pStyle w:val="Heading4"/>
        <w:numPr>
          <w:ilvl w:val="3"/>
          <w:numId w:val="1"/>
        </w:numPr>
        <w:rPr/>
      </w:pPr>
      <w:bookmarkStart w:id="1684" w:name="__RefHeading___Toc3235654_1067777946"/>
      <w:bookmarkStart w:id="1685" w:name="_Toc633"/>
      <w:bookmarkEnd w:id="1683"/>
      <w:bookmarkEnd w:id="1684"/>
      <w:r>
        <w:rPr>
          <w:rtl w:val="true"/>
        </w:rPr>
        <w:t>استجابة دعائه عليه‌السلام في طلحة وزبير</w:t>
      </w:r>
      <w:bookmarkEnd w:id="168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محمد صالح الكشفى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أعثم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طلحة وزبيرا لمّا أرادا الخروج إلى مكة استأذنا عليّا عليه‌السلام للعمرة فأخبرهما بما ينويانه من المكر فأذن لهما ثمّ دعا عليهما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طلحة بايعني بالطّوع والرّغبة ثمّ نقضها ، وإنّ زبيرا قطع رحمي فاصرف عنّي كيدهما فاستجاب اللّه دعوته فقتل كلاهما يوم حارباه بالجمل</w:t>
      </w:r>
      <w:r>
        <w:rPr>
          <w:rFonts w:eastAsia="Amiri" w:cs="Amiri" w:ascii="Amiri" w:hAnsi="Amiri"/>
          <w:color w:val="111111"/>
          <w:sz w:val="28"/>
          <w:szCs w:val="28"/>
          <w:rtl w:val="true"/>
          <w:lang w:bidi="ar-SA"/>
        </w:rPr>
        <w:t>.</w:t>
      </w:r>
    </w:p>
    <w:p>
      <w:pPr>
        <w:pStyle w:val="Heading4"/>
        <w:numPr>
          <w:ilvl w:val="3"/>
          <w:numId w:val="1"/>
        </w:numPr>
        <w:rPr/>
      </w:pPr>
      <w:bookmarkStart w:id="1686" w:name="__RefHeading___Toc3235656_1067777946"/>
      <w:bookmarkStart w:id="1687" w:name="_Toc634"/>
      <w:bookmarkEnd w:id="1686"/>
      <w:r>
        <w:rPr>
          <w:rtl w:val="true"/>
        </w:rPr>
        <w:t xml:space="preserve">استجابة دعائه عليه‌السلام على القوم بقوله </w:t>
      </w:r>
      <w:r>
        <w:rPr>
          <w:rtl w:val="true"/>
        </w:rPr>
        <w:t xml:space="preserve">: </w:t>
      </w:r>
      <w:r>
        <w:rPr>
          <w:rtl w:val="true"/>
        </w:rPr>
        <w:t>اللّهم أبدلنى بهم خيرا منهم وأبدلهم بى شرا</w:t>
      </w:r>
      <w:bookmarkEnd w:id="1687"/>
    </w:p>
    <w:p>
      <w:pPr>
        <w:pStyle w:val="Heading5"/>
        <w:numPr>
          <w:ilvl w:val="4"/>
          <w:numId w:val="1"/>
        </w:numPr>
        <w:rPr/>
      </w:pPr>
      <w:bookmarkStart w:id="1688" w:name="__RefHeading___Toc3235658_1067777946"/>
      <w:bookmarkStart w:id="1689" w:name="_Toc635"/>
      <w:bookmarkEnd w:id="1688"/>
      <w:r>
        <w:rPr>
          <w:rtl w:val="true"/>
        </w:rPr>
        <w:t>اشارة</w:t>
      </w:r>
      <w:bookmarkEnd w:id="1689"/>
    </w:p>
    <w:p>
      <w:pPr>
        <w:pStyle w:val="BookText"/>
        <w:rPr/>
      </w:pPr>
      <w:r>
        <w:rPr>
          <w:rFonts w:ascii="Amiri" w:hAnsi="Amiri" w:eastAsia="Amiri" w:cs="Amiri"/>
          <w:color w:val="111111"/>
          <w:sz w:val="28"/>
          <w:sz w:val="28"/>
          <w:szCs w:val="28"/>
          <w:rtl w:val="true"/>
          <w:lang w:bidi="ar-SA"/>
        </w:rPr>
        <w:t xml:space="preserve">وفيه أحاديث </w:t>
      </w:r>
      <w:r>
        <w:rPr>
          <w:rFonts w:eastAsia="Amiri" w:cs="Amiri" w:ascii="Amiri" w:hAnsi="Amiri"/>
          <w:color w:val="111111"/>
          <w:sz w:val="28"/>
          <w:szCs w:val="28"/>
          <w:rtl w:val="true"/>
          <w:lang w:bidi="ar-SA"/>
        </w:rPr>
        <w:t>:</w:t>
      </w:r>
    </w:p>
    <w:p>
      <w:pPr>
        <w:pStyle w:val="Heading5"/>
        <w:numPr>
          <w:ilvl w:val="4"/>
          <w:numId w:val="1"/>
        </w:numPr>
        <w:rPr/>
      </w:pPr>
      <w:bookmarkStart w:id="1690" w:name="__RefHeading___Toc3235660_1067777946"/>
      <w:bookmarkStart w:id="1691" w:name="_Toc636"/>
      <w:bookmarkEnd w:id="1690"/>
      <w:r>
        <w:rPr>
          <w:rtl w:val="true"/>
        </w:rPr>
        <w:t xml:space="preserve">الاول </w:t>
      </w:r>
      <w:r>
        <w:rPr>
          <w:rtl w:val="true"/>
        </w:rPr>
        <w:t xml:space="preserve">: </w:t>
      </w:r>
      <w:r>
        <w:rPr>
          <w:rtl w:val="true"/>
        </w:rPr>
        <w:t>حديث الحسن بن على عليهما‌السلام</w:t>
      </w:r>
      <w:bookmarkEnd w:id="169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علامة السير والنسب والتاريخ والتفسير والغريب أبو محمد عبد اللّه ابن مسلم 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 بمطبعة مصطفى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عن الحسن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أبي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ارقت الليلة ثمّ ملكني عيني فسنح لي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ذا لقيت من أمتك من الأود واللّدد؟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عليهم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ابدلني بهم خيرا لي منهم وأبدلهم بي شرا لهم منّي وخرج إلى الصلاة فاعترضه ابن ملجم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عبد الوهاب بن هبة اللّه بن عبد الوهاب اذنا ، أخبرنا أبو بكر الأنصاريّ أخبرنا أبو محمّد الجوهريّ أنبأنا أبو عمر بن حيويه ، أنبأنا أحمد بن معروف ، أنبأنا الحسين بن فهم ، أنبأنا محمّد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انتدب ثلاثة نفر من الخوارج عبد الرحمن ابن ملجم المراديّ وهو من حمير وعداده في بني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فأتيته سحيرا فجلست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بتّ الليلة أوقظ أهلي فملكتني عيناي وأنا جالس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الخطيب أبو الفضل عبد اللّه بن أحمد ، أنبأنا النقيب طراد بن محمّد إجازة إن لم يكن سماعا ، أنبأنا أبو الحسين بن بشران ، أنبأنا الحسين بن صفوان ، أنبأنا عبد اللّه بن أبي الدّنيا ، حدّثني عبد الرحمن بن صالح ، حدّثنا عمرو بن هاشم الحسيني عن جناب ، عن أبي عون الثقفيّ ، عن أبي عبد الرّحمن السّلمي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الحسين ابن عليّ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الحسن بن عليّ بعين ما تقدّم أوّلا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من طريق أبي عمرو عن الحسن البصريّ ، عن الحسن بن عليّ أنّه سمع أباه في سحر اليوم الّذي قتل فيه 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رأيت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نومة نمتها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عن الحسن البصريّ ، عن الحسن بن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أحمد بن عثمان بن قايماز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جناب الكلبيّ حدّثني أبو عون الثّقفي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محمّد بن سعد لقي ابن ملجم شبيب بن بجرة الأشجعي فأعلمه بما عزم عليه من قتل عليّ فوافقه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وجلسنا مقابل السدّة الّتي يخرج منها عليّ ، قال الحسن وأتيته سحرا فجلست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ملكتني عيناي وأنا جالس فسنح لي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فذكر المنام المذكور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وأنا خلفه وابن النّباح بين يديه فلمّا خرج من الباب 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الصّلاة الصّلاة ، وكذلك كان يصنع كلّ يوم ، ومعه درّته يوقظ النّاس ، فاعترضه الرّجلان فضربه ابن ملجم على دماغه ، وأما سيف شبيب فوقع في الطاق ، وسمع النّاس عليّا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يفوتنّكم الرّجل ، فشدّ النّاس عليهما من كلّ ناحية فهرب شبيب وأخذ عبد الرّحمن وكان قد سمّ سيفه ، ومكث عليّ يوم الجمعة والسّبت وتوفي ليلة الأحد لإحدى عشرة ليلة بقيت من رمضان</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عماد الدين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أبي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الرحمن بن صالح ، ثنا عمرو بن هشام الخبي ، عن أبي خباب ، عن أبي عوف الثّقفيّ ، عن أبي عبد الرّحمن السّلمي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سنح لي اللّيلة في منامي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لقيت من أمّتك من الأود واللّدد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عليهم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أبدلني بهم من هو خير لي منهم ، وأبدلهم بي من هو شرّ منّي ، فخرج فضربه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الأود العوج ، واللّدد الخصومة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قدّمنا الحديث الوارد بالإخبار بقتله وأنّه يخضب لحيته من قرن رأسه ، فوقع كما أخبر صلوات اللّه وسلامه على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إخراج أبي عمرو عن أبى عبد الرّحمن السلميّ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نور الدين على 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ليلا فوجدت أبي قائما يصلّي في مسجد داره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أيقظ أهلك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لقيت</w:t>
      </w:r>
      <w:r>
        <w:rPr>
          <w:rFonts w:eastAsia="Amiri" w:cs="Amiri" w:ascii="Amiri" w:hAnsi="Amiri"/>
          <w:color w:val="111111"/>
          <w:sz w:val="28"/>
          <w:szCs w:val="28"/>
          <w:rtl w:val="true"/>
          <w:lang w:bidi="ar-SA"/>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ليلة الجمعة سابع عشر رمضان سنة أربعين استيقظ عليّ سحرا وقال </w:t>
      </w:r>
      <w:bookmarkStart w:id="1692" w:name="pg10240_101809"/>
    </w:p>
    <w:p>
      <w:pPr>
        <w:pStyle w:val="BookText"/>
        <w:rPr/>
      </w:pPr>
      <w:bookmarkEnd w:id="1692"/>
      <w:r>
        <w:rPr>
          <w:rFonts w:ascii="IRNazanin" w:hAnsi="IRNazanin" w:eastAsia="IRNazanin"/>
          <w:color w:val="111111"/>
          <w:sz w:val="28"/>
          <w:sz w:val="28"/>
          <w:szCs w:val="28"/>
          <w:rtl w:val="true"/>
          <w:lang w:bidi="fa-IR"/>
        </w:rPr>
        <w:t xml:space="preserve">لابنه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اللّيلة رسول اللّه صلی اللّه عليه وآله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أشكوا إليك ما لقيت من هذه الأمّة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أبدلني بهم خيرا لي منهم وأبدلهم بي شرا لهم عنّي ثمّ خرج إلى الصلاة أقبل عليه الأوز يصحن في وجهه فطردوهنّ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دعوهنّ فانّهنّ نوائح فلمّا دخل باب المسجد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الصلاة الصلاة فضربه ابن ملجم بالسيف فأصاب جبهته إلى قرنه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الحسن بن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Heading5"/>
        <w:numPr>
          <w:ilvl w:val="4"/>
          <w:numId w:val="1"/>
        </w:numPr>
        <w:rPr/>
      </w:pPr>
      <w:bookmarkStart w:id="1693" w:name="__RefHeading___Toc3235662_1067777946"/>
      <w:bookmarkStart w:id="1694" w:name="_Toc637"/>
      <w:bookmarkEnd w:id="1693"/>
      <w:r>
        <w:rPr>
          <w:rtl w:val="true"/>
        </w:rPr>
        <w:t xml:space="preserve">الثاني </w:t>
      </w:r>
      <w:r>
        <w:rPr>
          <w:rtl w:val="true"/>
        </w:rPr>
        <w:t xml:space="preserve">: </w:t>
      </w:r>
      <w:r>
        <w:rPr>
          <w:rtl w:val="true"/>
        </w:rPr>
        <w:t>حديث أبى صالح الحنفي</w:t>
      </w:r>
      <w:bookmarkEnd w:id="169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القاسم عبد الكريم الرافعي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 المأخوذة من نسخة مكتبة الاسكندرية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عيسى أبو جعفر سمع أبا الحسن القطان بقزوين في الطوالات ، ثنا عليّ ابن عبد العزيز ، ثنا ابن الاصبهاني ، أنبأ شريك ، عن عمار الدّهنيّ ، عن أبي صالح الحنفي ،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فيما يرى النائم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فشكوت اليه ما لقيت من امّته من الأود واللّدد فلم أزل أشكو حتّى بكيت ثمّ انتهيت أو انتبهت قال أبو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فغدوت اليه كما كنت أغدو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أنا في السوق عند الجنادين سمعت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أمير المؤمنين قتل أمير المؤمنين</w:t>
      </w:r>
      <w:r>
        <w:rPr>
          <w:rFonts w:eastAsia="IRNazanin" w:cs="IRNazanin"/>
          <w:color w:val="111111"/>
          <w:sz w:val="28"/>
          <w:szCs w:val="28"/>
          <w:rtl w:val="true"/>
          <w:lang w:bidi="fa-IR"/>
        </w:rPr>
        <w:t xml:space="preserve">. </w:t>
      </w:r>
      <w:bookmarkStart w:id="1695" w:name="pg10240_101810"/>
    </w:p>
    <w:p>
      <w:pPr>
        <w:pStyle w:val="Heading5"/>
        <w:numPr>
          <w:ilvl w:val="4"/>
          <w:numId w:val="1"/>
        </w:numPr>
        <w:rPr/>
      </w:pPr>
      <w:bookmarkStart w:id="1696" w:name="__RefHeading___Toc3235664_1067777946"/>
      <w:bookmarkStart w:id="1697" w:name="_Toc638"/>
      <w:bookmarkEnd w:id="1695"/>
      <w:bookmarkEnd w:id="1696"/>
      <w:r>
        <w:rPr>
          <w:rtl w:val="true"/>
        </w:rPr>
        <w:t xml:space="preserve">الثالث </w:t>
      </w:r>
      <w:r>
        <w:rPr>
          <w:rtl w:val="true"/>
        </w:rPr>
        <w:t xml:space="preserve">: </w:t>
      </w:r>
      <w:r>
        <w:rPr>
          <w:rtl w:val="true"/>
        </w:rPr>
        <w:t>حديث عبد اللّه بن رافع</w:t>
      </w:r>
      <w:bookmarkEnd w:id="169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النحوي الوزير جمال الدين أبو الحسن على بن يوسف الشيباني القفطي المتوفى سنة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أنباه الرواة على أنباء النحاة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اللّه بن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واجتمع النّاس عليه حتّى أدموا رجله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قد كرهتهم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مات إلّا تلك اللّيلة</w:t>
      </w:r>
      <w:r>
        <w:rPr>
          <w:rFonts w:eastAsia="Amiri" w:cs="Amiri" w:ascii="Amiri" w:hAnsi="Amiri"/>
          <w:color w:val="111111"/>
          <w:sz w:val="28"/>
          <w:szCs w:val="28"/>
          <w:rtl w:val="true"/>
          <w:lang w:bidi="ar-SA"/>
        </w:rPr>
        <w:t>.</w:t>
      </w:r>
    </w:p>
    <w:p>
      <w:pPr>
        <w:pStyle w:val="Heading5"/>
        <w:numPr>
          <w:ilvl w:val="4"/>
          <w:numId w:val="1"/>
        </w:numPr>
        <w:rPr/>
      </w:pPr>
      <w:bookmarkStart w:id="1698" w:name="__RefHeading___Toc3235666_1067777946"/>
      <w:bookmarkStart w:id="1699" w:name="_Toc639"/>
      <w:bookmarkEnd w:id="1698"/>
      <w:r>
        <w:rPr>
          <w:rtl w:val="true"/>
        </w:rPr>
        <w:t xml:space="preserve">الرابع </w:t>
      </w:r>
      <w:r>
        <w:rPr>
          <w:rtl w:val="true"/>
        </w:rPr>
        <w:t xml:space="preserve">: </w:t>
      </w:r>
      <w:r>
        <w:rPr>
          <w:rtl w:val="true"/>
        </w:rPr>
        <w:t>حديث عبيدة</w:t>
      </w:r>
      <w:bookmarkEnd w:id="169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المورخ الشهير أبو عبد اللّه محمد بن سعد بن منيع المشهور بابن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أخبرنا يزيد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هشام بن حسان ، عن محمّد ، عن عبيدة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 أشقاكم أن يجيء فيقتلني؟ اللّهم قد سئمتهم وسئموني فأرحهم منّي وأرحني منهم</w:t>
      </w:r>
      <w:r>
        <w:rPr>
          <w:rFonts w:eastAsia="Amiri" w:cs="Amiri" w:ascii="Amiri" w:hAnsi="Amiri"/>
          <w:color w:val="111111"/>
          <w:sz w:val="28"/>
          <w:szCs w:val="28"/>
          <w:rtl w:val="true"/>
          <w:lang w:bidi="ar-SA"/>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الشيخ علاء الدين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 xml:space="preserve">) </w:t>
      </w:r>
      <w:bookmarkStart w:id="1700" w:name="pg10240_101811"/>
    </w:p>
    <w:p>
      <w:pPr>
        <w:pStyle w:val="BookText"/>
        <w:rPr/>
      </w:pPr>
      <w:bookmarkEnd w:id="1700"/>
      <w:r>
        <w:rPr>
          <w:rFonts w:ascii="Amiri" w:hAnsi="Amiri" w:eastAsia="Amiri" w:cs="Amiri"/>
          <w:color w:val="111111"/>
          <w:sz w:val="28"/>
          <w:sz w:val="28"/>
          <w:szCs w:val="28"/>
          <w:rtl w:val="true"/>
          <w:lang w:bidi="ar-SA"/>
        </w:rPr>
        <w:t xml:space="preserve">روى الحديث عن عبيدة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المجلد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يخطب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قد سئمتهم وسئموني ومللتهم وملّوني فأرحني منهم وأرحهم منّي ما يمنع أشقاكم أن يخضبها بدم ووضع يده على لحيته</w:t>
      </w:r>
      <w:r>
        <w:rPr>
          <w:rFonts w:eastAsia="Amiri" w:cs="Amiri" w:ascii="Amiri" w:hAnsi="Amiri"/>
          <w:color w:val="111111"/>
          <w:sz w:val="28"/>
          <w:szCs w:val="28"/>
          <w:rtl w:val="true"/>
          <w:lang w:bidi="ar-SA"/>
        </w:rPr>
        <w:t>.</w:t>
      </w:r>
    </w:p>
    <w:p>
      <w:pPr>
        <w:pStyle w:val="Heading5"/>
        <w:numPr>
          <w:ilvl w:val="4"/>
          <w:numId w:val="1"/>
        </w:numPr>
        <w:rPr/>
      </w:pPr>
      <w:bookmarkStart w:id="1701" w:name="__RefHeading___Toc3235668_1067777946"/>
      <w:bookmarkStart w:id="1702" w:name="_Toc640"/>
      <w:bookmarkEnd w:id="1701"/>
      <w:r>
        <w:rPr>
          <w:rtl w:val="true"/>
        </w:rPr>
        <w:t xml:space="preserve">الخامس </w:t>
      </w:r>
      <w:r>
        <w:rPr>
          <w:rtl w:val="true"/>
        </w:rPr>
        <w:t xml:space="preserve">: </w:t>
      </w:r>
      <w:r>
        <w:rPr>
          <w:rtl w:val="true"/>
        </w:rPr>
        <w:t>حديث أبى عبد الرحمن السلمى</w:t>
      </w:r>
      <w:bookmarkEnd w:id="170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جعفر محمد بن حبيب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المغتالين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عليّ رضي‌اللّه‌عنه رأي في تلك اللّيلة رؤيا ، فخبّر بها أبا عبد الرحمن السّلمي وهو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أبو عبد الرّحمن وكان مؤدّب الحسن والحسين رضي‌اللّه‌عنهما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 وهو مجروح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يا أبا عبد الرّحمن والنساء يبكين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منه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اللّيلة أوقظ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فملكتني عيني وأنا جالس ، فسنح لي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ما لقيت من امّتك من الأود واللّدد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عليهم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أبدلني بهم من هو خير لي منهم ، وأبدلهم بي من هو شر منّي ، ودخل ابن التياح المؤذّن على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بيده ، فمشي ابن التياح بين يدي وأنا خلفه</w:t>
      </w:r>
      <w:r>
        <w:rPr>
          <w:rFonts w:eastAsia="IRNazanin" w:cs="IRNazanin"/>
          <w:color w:val="111111"/>
          <w:sz w:val="28"/>
          <w:szCs w:val="28"/>
          <w:rtl w:val="true"/>
          <w:lang w:bidi="fa-IR"/>
        </w:rPr>
        <w:t xml:space="preserve">. </w:t>
      </w:r>
      <w:bookmarkStart w:id="1703" w:name="pg10240_101812"/>
    </w:p>
    <w:p>
      <w:pPr>
        <w:pStyle w:val="Heading5"/>
        <w:numPr>
          <w:ilvl w:val="4"/>
          <w:numId w:val="1"/>
        </w:numPr>
        <w:rPr/>
      </w:pPr>
      <w:bookmarkStart w:id="1704" w:name="__RefHeading___Toc3235670_1067777946"/>
      <w:bookmarkStart w:id="1705" w:name="_Toc641"/>
      <w:bookmarkEnd w:id="1703"/>
      <w:bookmarkEnd w:id="1704"/>
      <w:r>
        <w:rPr>
          <w:rtl w:val="true"/>
        </w:rPr>
        <w:t xml:space="preserve">السادس </w:t>
      </w:r>
      <w:r>
        <w:rPr>
          <w:rtl w:val="true"/>
        </w:rPr>
        <w:t xml:space="preserve">: </w:t>
      </w:r>
      <w:r>
        <w:rPr>
          <w:rtl w:val="true"/>
        </w:rPr>
        <w:t>حديث آخر لأبي صالح الحنفي</w:t>
      </w:r>
      <w:bookmarkEnd w:id="170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عماد الدين أبو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يعقوب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العزيز بن عبد اللّه الاريسي ، ثنا إبراهيم ابن سعيد ، عن شعبة ، عن أبي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صالح الحنفيّ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أبي طالب أخذ المصحف فوضعه على رأسه حتّى أنّي لأرى ورقه يتقعقع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 منعوني أن أقوم في الأمّة بما فيه فأعطني ثواب ما فيه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مللتهم وملّوني وأبغضتهم وأبغضوني ، وحملوني على غير طبيعتي وخلقي وأخلاق لم تكن تعرف لي ، اللّهم فأبدلني بهم خيرا منهم ، وأبدلهم بي شرا منّي ، اللّهم أمت قلوبهم موت الملح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صالح الحنفيّ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Heading4"/>
        <w:numPr>
          <w:ilvl w:val="3"/>
          <w:numId w:val="1"/>
        </w:numPr>
        <w:rPr/>
      </w:pPr>
      <w:bookmarkStart w:id="1706" w:name="__RefHeading___Toc3235672_1067777946"/>
      <w:bookmarkStart w:id="1707" w:name="_Toc642"/>
      <w:bookmarkEnd w:id="1706"/>
      <w:r>
        <w:rPr>
          <w:rtl w:val="true"/>
        </w:rPr>
        <w:t>استجابة دعائه عليه‌السلام في كون</w:t>
      </w:r>
      <w:bookmarkEnd w:id="1707"/>
    </w:p>
    <w:p>
      <w:pPr>
        <w:pStyle w:val="BookText"/>
        <w:rPr/>
      </w:pPr>
      <w:r>
        <w:rPr>
          <w:rFonts w:ascii="IRNazanin" w:hAnsi="IRNazanin" w:eastAsia="IRNazanin"/>
          <w:color w:val="111111"/>
          <w:sz w:val="28"/>
          <w:sz w:val="28"/>
          <w:szCs w:val="28"/>
          <w:rtl w:val="true"/>
          <w:lang w:bidi="fa-IR"/>
        </w:rPr>
        <w:t>موضع قبره بالنجف</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 xml:space="preserve">: </w:t>
      </w:r>
      <w:bookmarkStart w:id="1708" w:name="pg10240_101813"/>
    </w:p>
    <w:p>
      <w:pPr>
        <w:pStyle w:val="BookText"/>
        <w:rPr/>
      </w:pPr>
      <w:bookmarkEnd w:id="1708"/>
      <w:r>
        <w:rPr>
          <w:rFonts w:ascii="Amiri" w:hAnsi="Amiri" w:eastAsia="Amiri" w:cs="Amiri"/>
          <w:color w:val="111111"/>
          <w:sz w:val="28"/>
          <w:sz w:val="28"/>
          <w:szCs w:val="28"/>
          <w:rtl w:val="true"/>
          <w:lang w:bidi="ar-SA"/>
        </w:rPr>
        <w:t xml:space="preserve">منهم الحافظ على بن الحسن بن هبة اللّه 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أمير المؤمنين عليّ عليه‌السلام يأتي النجف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السّلام ومجمع أرواح المؤمنين ونعم المضجع للمؤمنين هذا المكان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قبري بها</w:t>
      </w:r>
    </w:p>
    <w:p>
      <w:pPr>
        <w:pStyle w:val="Heading4"/>
        <w:numPr>
          <w:ilvl w:val="3"/>
          <w:numId w:val="1"/>
        </w:numPr>
        <w:rPr/>
      </w:pPr>
      <w:bookmarkStart w:id="1709" w:name="__RefHeading___Toc3235674_1067777946"/>
      <w:bookmarkStart w:id="1710" w:name="_Toc643"/>
      <w:bookmarkEnd w:id="1709"/>
      <w:r>
        <w:rPr>
          <w:rtl w:val="true"/>
        </w:rPr>
        <w:t>نجاة السفينة عن الغرق ببركة الاستشفاع بعلىّ عليه‌السلام فظهر راكب مبرقع فأخذ السفينة بيده ونجاها من الغرق</w:t>
      </w:r>
      <w:bookmarkEnd w:id="171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محمد صالح الكشفى الحسيني الحنفي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ترجمته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الكتب المعتبرة أنّه وقع المرافقة لمسلم مع واحد من علماء النصارى في سفينة فأشرفت إلى الغرق فابتهل المسلم إلى اللّه واستشفع إليه عليّا فقال له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هذا الاسم في الإنجيل فان كان هذا الّذي استشفعت من المقرّبين يستجيب اللّه دعوتك وينجينا من الهلاك فإذا ظهر راكب مبرقع فأخذ السفينة بيده ونجّاها من الغرق وقد اشتهر هذا الخبر في النصارى وشاع</w:t>
      </w:r>
      <w:r>
        <w:rPr>
          <w:rFonts w:eastAsia="Amiri" w:cs="Amiri" w:ascii="Amiri" w:hAnsi="Amiri"/>
          <w:color w:val="111111"/>
          <w:sz w:val="28"/>
          <w:szCs w:val="28"/>
          <w:rtl w:val="true"/>
          <w:lang w:bidi="ar-SA"/>
        </w:rPr>
        <w:t>.</w:t>
      </w:r>
    </w:p>
    <w:p>
      <w:pPr>
        <w:pStyle w:val="Heading4"/>
        <w:numPr>
          <w:ilvl w:val="3"/>
          <w:numId w:val="1"/>
        </w:numPr>
        <w:rPr/>
      </w:pPr>
      <w:bookmarkStart w:id="1711" w:name="__RefHeading___Toc3235676_1067777946"/>
      <w:bookmarkStart w:id="1712" w:name="_Toc644"/>
      <w:bookmarkEnd w:id="1711"/>
      <w:r>
        <w:rPr>
          <w:rtl w:val="true"/>
        </w:rPr>
        <w:t>اختناق رجل كان يدّعى مقامه عليه‌السلام وموته من ساعته</w:t>
      </w:r>
      <w:bookmarkEnd w:id="1712"/>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 xml:space="preserve">: </w:t>
      </w:r>
      <w:bookmarkStart w:id="1713" w:name="pg10240_101814"/>
    </w:p>
    <w:p>
      <w:pPr>
        <w:pStyle w:val="BookText"/>
        <w:rPr/>
      </w:pPr>
      <w:bookmarkEnd w:id="1713"/>
      <w:r>
        <w:rPr>
          <w:rFonts w:ascii="Amiri" w:hAnsi="Amiri" w:eastAsia="Amiri" w:cs="Amiri"/>
          <w:color w:val="111111"/>
          <w:sz w:val="28"/>
          <w:sz w:val="28"/>
          <w:szCs w:val="28"/>
          <w:rtl w:val="true"/>
          <w:lang w:bidi="ar-SA"/>
        </w:rPr>
        <w:t xml:space="preserve">منهم العلامة المولى محمد صالح الحنفي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ترجمته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عدوّا لعليّ جلس برحبة فادّعى مقامه وذكر مقاله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عبد اللّه وأخو رسوله لا يقولها بعدي إلّا كذّاب فخنقت ومات من ساعته</w:t>
      </w:r>
      <w:r>
        <w:rPr>
          <w:rFonts w:eastAsia="Amiri" w:cs="Amiri" w:ascii="Amiri" w:hAnsi="Amiri"/>
          <w:color w:val="111111"/>
          <w:sz w:val="28"/>
          <w:szCs w:val="28"/>
          <w:rtl w:val="true"/>
          <w:lang w:bidi="ar-SA"/>
        </w:rPr>
        <w:t>.</w:t>
      </w:r>
    </w:p>
    <w:p>
      <w:pPr>
        <w:pStyle w:val="Heading4"/>
        <w:numPr>
          <w:ilvl w:val="3"/>
          <w:numId w:val="1"/>
        </w:numPr>
        <w:rPr/>
      </w:pPr>
      <w:bookmarkStart w:id="1714" w:name="__RefHeading___Toc3235678_1067777946"/>
      <w:bookmarkStart w:id="1715" w:name="_Toc645"/>
      <w:bookmarkEnd w:id="1714"/>
      <w:r>
        <w:rPr>
          <w:rtl w:val="true"/>
        </w:rPr>
        <w:t>مسخ رجل من الخوارج أهان عليا عليه‌السلام فتحوّل وجهه بصورة الكلب</w:t>
      </w:r>
      <w:bookmarkEnd w:id="171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المير محمد صالح الحنفي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ترجمته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الخوارج دخل إلى عليّ وأهان عليه فصاح عليه عليّ فانقلب وجهه بكرامته عليه‌السلام بصورة كلب فقال له رجل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لا تدفع معاوية مع قدرتك هذه؟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بأمر اللّه بل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مُكْرَمُونَ لا يَسْبِقُونَهُ بِالْقَوْلِ وَهُمْ بِأَمْرِهِ يَعْمَلُونَ</w:t>
      </w:r>
      <w:r>
        <w:rPr>
          <w:rFonts w:eastAsia="Amiri" w:cs="Amiri" w:ascii="Amiri" w:hAnsi="Amiri"/>
          <w:color w:val="111111"/>
          <w:sz w:val="28"/>
          <w:szCs w:val="28"/>
          <w:rtl w:val="true"/>
          <w:lang w:bidi="ar-SA"/>
        </w:rPr>
        <w:t>. )</w:t>
      </w:r>
    </w:p>
    <w:p>
      <w:pPr>
        <w:pStyle w:val="Heading4"/>
        <w:numPr>
          <w:ilvl w:val="3"/>
          <w:numId w:val="1"/>
        </w:numPr>
        <w:rPr/>
      </w:pPr>
      <w:bookmarkStart w:id="1716" w:name="__RefHeading___Toc3235680_1067777946"/>
      <w:bookmarkStart w:id="1717" w:name="_Toc646"/>
      <w:bookmarkEnd w:id="1716"/>
      <w:r>
        <w:rPr>
          <w:rtl w:val="true"/>
        </w:rPr>
        <w:t>مسخ رجل يسبّ عليا عليه‌السلام بصورة الكلب ونزول الصاعقة عليه وإحراقه</w:t>
      </w:r>
      <w:bookmarkEnd w:id="171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المولى محمد صالح الكشفى الحنفي الترمذي في كتابه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الواقدي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يوما على هارون الرّشيد وعنده الشّافعي ومحمّد بن أبي يوسف ومحمّد بن إسحاق فقال للشافعي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تحفظ من فضائل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خمسمائة حديث ، وقال لمحمّد بن أبي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تحفظ من فضائل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حديث بل أزيد ، وقال لأبي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تحفظ من فضائل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متواترة لو لا مخافة الخليفة لذكرتها فقال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اذكرها ولا تخف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 ألف حديث مسند وخمسة عشر ألف حديث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أخبركم بفضيلة فيه رأيتها بعيني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 عامل دمشق يخبرني عن خطيب كان يشتم عليّا فطلبته وسألته عن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أشتمه لقتله آبائنا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قتله عليه‌السلام كان بأمر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أبغضه أيضا فأمرت أن يضربوه مائة سوط ثمّ حبسته في بيت مقفّل وكنت افكّر في كيفيّة قتله فنمت فرأيت في المنام إنّ أبواب السّماء انفتحت ونزل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وبيده كأس من الماء فنادى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من شيعة عليّ فليقم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أربعون منهم فأسقاهم منه ثمّ أمر بإحضار الخطيب الدّمشقي فلمّا جيء به نظر إليه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امسخه فتحوّل وجهه بصورة الكلب فانتبهت من النّوم فأمرت بإحضاره ففتحوا باب البيت الّذى فيه الخطيب فلم نجد فيها إلّا كلبا يشبه أذنه أذن الإنسان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عقوبة ربّك؟ فأطرق رأسه وسالت الدّموع من عينيه</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الخليفة بإحضار الكلب فأرانا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تنحوا عنه لا نأمن من نزول العذاب فلمّا ردّوه إلى البيت نزلت صاعقة فأحرقته</w:t>
      </w:r>
      <w:r>
        <w:rPr>
          <w:rFonts w:eastAsia="Amiri" w:cs="Amiri" w:ascii="Amiri" w:hAnsi="Amiri"/>
          <w:color w:val="111111"/>
          <w:sz w:val="28"/>
          <w:szCs w:val="28"/>
          <w:rtl w:val="true"/>
          <w:lang w:bidi="ar-SA"/>
        </w:rPr>
        <w:t xml:space="preserve">. </w:t>
      </w:r>
      <w:bookmarkStart w:id="1718" w:name="pg10240_101816"/>
    </w:p>
    <w:p>
      <w:pPr>
        <w:pStyle w:val="Heading4"/>
        <w:numPr>
          <w:ilvl w:val="3"/>
          <w:numId w:val="1"/>
        </w:numPr>
        <w:rPr/>
      </w:pPr>
      <w:bookmarkStart w:id="1719" w:name="__RefHeading___Toc3235682_1067777946"/>
      <w:bookmarkStart w:id="1720" w:name="_Toc647"/>
      <w:bookmarkEnd w:id="1718"/>
      <w:bookmarkEnd w:id="1719"/>
      <w:r>
        <w:rPr>
          <w:rtl w:val="true"/>
        </w:rPr>
        <w:t>ان قاتله قد وكل عليه طير يقتله فيعود حيا ثم يقتله كلّ يوم فيعود حيا</w:t>
      </w:r>
      <w:bookmarkEnd w:id="172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أخطب خطباء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وأخبرنى الامام سيّد الحفاظ أبو منصور شهردار بن شيروية بن شهردار الديلمي الهمداني فيما كتب اليّ من همدان ، أخبرني أبي شيروية شهردار ، أخبرني أبو الحسن عليّ ابن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الميداني ، أخبرني أبو عمرو محمّد بن يحيى ، أخبرني أبو حفص عمرو بن أحمد بن محمّد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المعروف بابن الوفاء بالكوفة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بالمسجد الحرام ، فرأيت النّاس مجتمعين حول مقام إبراهيم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راهب أسلم ، فأشرفت فإذا بشيخ كبير عليه جبّة صوف وقلنسوة صوف عظيم الخلق وهو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بحذا مقام إبراهيم ،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في صومعتي فأشرفت منها فإذا طاير كالنّسر قد وقع على صخرة على شاطئ البحر فتقيأ فرمى بربع إنسان ثمّ طار فتفقدته فعاد فتقيأ بربع انسان ثمّ طار ثمّ جاء فتقيأ بربع إنسان ثمّ طار ثمّ جاء فتقيّا بربع إنسان ثمّ طار فدنت الارباع فالتأمت فقام منها إنسان كامل وأنا أتعجب منه حتّى انحدر الطّير فضربه وأخذ ربعه وطار ثمّ رجع فأخذ الرّبع الآخر ثمّ رجع فأخذ الرّبع الثالث ثمّ رجع فأخذ الرّبع الرّابع فبقيت أتفّكر وتحسّرت أن لا أكون لحقته فسألته من هو فبقيت أتفقّد الصّخرة حتّى رأيت الطير قد أقبل فتقيّأ بربع إنسان فنزلت فقمت بإزائه فلم أزل حتّى جاء الرّبع الرّابع ثمّ طار </w:t>
      </w:r>
    </w:p>
    <w:p>
      <w:pPr>
        <w:pStyle w:val="BookText"/>
        <w:rPr/>
      </w:pPr>
      <w:r>
        <w:rPr>
          <w:rFonts w:ascii="Amiri" w:hAnsi="Amiri" w:eastAsia="Amiri" w:cs="Amiri"/>
          <w:color w:val="111111"/>
          <w:sz w:val="28"/>
          <w:sz w:val="28"/>
          <w:szCs w:val="28"/>
          <w:rtl w:val="true"/>
          <w:lang w:bidi="ar-SA"/>
        </w:rPr>
        <w:t xml:space="preserve">فالتأم رجلا فقام قائما فدنوت منه فسألته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فسكت عنّي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من خلقك من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ملجم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وأيش عملت؟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عليّ بن أبي طالب عليه‌السلام ، فوكّل بي هذا الطّير يقتلني كلّ يوم أربعين قتلة فهو </w:t>
      </w:r>
      <w:r>
        <w:rPr>
          <w:rStyle w:val="FootnoteAnchor"/>
          <w:rtl w:val="true"/>
        </w:rPr>
        <w:footnoteReference w:id="85"/>
      </w:r>
      <w:r>
        <w:rPr>
          <w:rFonts w:ascii="IRNazanin" w:hAnsi="IRNazanin" w:eastAsia="IRNazanin"/>
          <w:color w:val="111111"/>
          <w:sz w:val="28"/>
          <w:sz w:val="28"/>
          <w:szCs w:val="28"/>
          <w:rtl w:val="true"/>
          <w:lang w:bidi="fa-IR"/>
        </w:rPr>
        <w:t xml:space="preserve">أنقض الطّير فأخذ ربعه وطار ، فسألت عن عليّ بن أبي طالب عليه‌السلام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عمّ رسول اللّه صلی اللّه عليه وآله ووصيّه فأسلمت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نور الدين على 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رأيت الطّير قد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اليوم الثاني ، فإذا بالطائر قد أقبل ، وبدل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يقتلني كلّ يوم أربعين قتلة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ليفعل بي ما ترى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الامام بدر الدّين محمّد بن عبد الرزّاق بن أبي بكر القزويني إجازة بروايته عن الشيخ ركن الدّين أحمد بن أبي العلاء الحسن الهمداني إجازة عن الامام ظهير الدين أبو عبد اللّه الحسن بن العبّاس بن عليّ الرّستمى إجازة إن لم يكن سماعا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أبو العبّاس أحمد بن عبد الغفّار بن عليّ بن ربيعة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الفتح أبو سعيد محمّد بن عليّ بن عمرو بن مهدي النّقاش الحنبلىّ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أحمد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سعيد بن فرصح ، ثنا جهيم ، ثنا أحمد ابن شبيب المكىّ ، ثنا أبو النجم بدر الدين أحمد بن بدر العبرى ، حدّثنى بلح خال المتوكّل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سليم بن منصور بن عمّار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سنحت على شرط البحر فأتيت على دير ، فذكر الحديث بمثل ما تقدّم عن الكتب السالفة</w:t>
      </w:r>
      <w:r>
        <w:rPr>
          <w:rFonts w:eastAsia="Amiri" w:cs="Amiri" w:ascii="Amiri" w:hAnsi="Amiri"/>
          <w:color w:val="111111"/>
          <w:sz w:val="28"/>
          <w:szCs w:val="28"/>
          <w:rtl w:val="true"/>
          <w:lang w:bidi="ar-SA"/>
        </w:rPr>
        <w:t xml:space="preserve">. </w:t>
      </w:r>
      <w:bookmarkStart w:id="1721" w:name="pg10240_101818"/>
    </w:p>
    <w:p>
      <w:pPr>
        <w:pStyle w:val="BookText"/>
        <w:rPr/>
      </w:pPr>
      <w:bookmarkEnd w:id="1721"/>
      <w:r>
        <w:rPr>
          <w:rFonts w:ascii="Amiri" w:hAnsi="Amiri" w:eastAsia="Amiri" w:cs="Amiri"/>
          <w:color w:val="111111"/>
          <w:sz w:val="28"/>
          <w:sz w:val="28"/>
          <w:szCs w:val="28"/>
          <w:rtl w:val="true"/>
          <w:lang w:bidi="ar-SA"/>
        </w:rPr>
        <w:t xml:space="preserve">ومنهم العلامة الشيخ 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عساكر عن عصمة العباد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في الفلوات فأبصرت ديرا فيه صومعة فيها راهب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بأعجب ما رأيت؟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ذات يوم هنا وإذا أنا بطائر أبيض كالنعام وقع على تلك الصّخرة فتقيأ رأسا ثمّ رجلا ثمّ ساقا وكلّما تقيأ عضوا من تلك الأعضاء التأمت بعضها إلى بعض أسرع من البرق حتّى استوى رجلا ، فإذا همّ بالنهوض نقره الطائر فقطع أعضائه ثمّ يرجع فيبتلعه فلم يزل كذلك مدّة فعجبت وازددت يقينا بعظمة اللّه وعلمت أنّ لهذه الأجساد حياتا بعد الموت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الطائر بحقّ الّذي خلقك ، إلّا ما أمسكت عنه حتّى أسأله فيخبرني بقصّته ، فقال الطائر بصوت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لربّي الملك وله البقاء أنا من الملائكة موكل بهذا المجرم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 ما قصّتك؟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ملجم قاتل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قتلته أمر اللّه هذا الملك بعذابي فهو يفعل ما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فنقره الطائر فتناثرت أعضاؤه فابتلعه عضوا عضوا ثمّ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Heading4"/>
        <w:numPr>
          <w:ilvl w:val="3"/>
          <w:numId w:val="1"/>
        </w:numPr>
        <w:rPr/>
      </w:pPr>
      <w:bookmarkStart w:id="1722" w:name="__RefHeading___Toc3235684_1067777946"/>
      <w:bookmarkStart w:id="1723" w:name="_Toc648"/>
      <w:bookmarkEnd w:id="1722"/>
      <w:r>
        <w:rPr>
          <w:rtl w:val="true"/>
        </w:rPr>
        <w:t>انه لم يرفع حجر من بيت المقدس عند شهادته عليه‌السلام الا وجد تحته دم عبيط</w:t>
      </w:r>
      <w:bookmarkEnd w:id="1723"/>
    </w:p>
    <w:p>
      <w:pPr>
        <w:pStyle w:val="Heading5"/>
        <w:numPr>
          <w:ilvl w:val="4"/>
          <w:numId w:val="1"/>
        </w:numPr>
        <w:rPr/>
      </w:pPr>
      <w:bookmarkStart w:id="1724" w:name="__RefHeading___Toc3235686_1067777946"/>
      <w:bookmarkStart w:id="1725" w:name="_Toc649"/>
      <w:bookmarkEnd w:id="1724"/>
      <w:r>
        <w:rPr>
          <w:rtl w:val="true"/>
        </w:rPr>
        <w:t>اشارة</w:t>
      </w:r>
      <w:bookmarkEnd w:id="1725"/>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ونذكر في ذلك حديثين </w:t>
      </w:r>
      <w:r>
        <w:rPr>
          <w:rFonts w:eastAsia="Amiri" w:cs="Amiri" w:ascii="Amiri" w:hAnsi="Amiri"/>
          <w:color w:val="111111"/>
          <w:sz w:val="28"/>
          <w:szCs w:val="28"/>
          <w:rtl w:val="true"/>
          <w:lang w:bidi="ar-SA"/>
        </w:rPr>
        <w:t xml:space="preserve">: </w:t>
      </w:r>
      <w:bookmarkStart w:id="1726" w:name="pg10240_101819"/>
    </w:p>
    <w:p>
      <w:pPr>
        <w:pStyle w:val="Heading5"/>
        <w:numPr>
          <w:ilvl w:val="4"/>
          <w:numId w:val="1"/>
        </w:numPr>
        <w:rPr/>
      </w:pPr>
      <w:bookmarkStart w:id="1727" w:name="__RefHeading___Toc3235688_1067777946"/>
      <w:bookmarkStart w:id="1728" w:name="_Toc650"/>
      <w:bookmarkEnd w:id="1726"/>
      <w:bookmarkEnd w:id="1727"/>
      <w:r>
        <w:rPr>
          <w:rtl w:val="true"/>
        </w:rPr>
        <w:t xml:space="preserve">الاول </w:t>
      </w:r>
      <w:r>
        <w:rPr>
          <w:rtl w:val="true"/>
        </w:rPr>
        <w:t xml:space="preserve">: </w:t>
      </w:r>
      <w:r>
        <w:rPr>
          <w:rtl w:val="true"/>
        </w:rPr>
        <w:t>حديث ابن شهاب</w:t>
      </w:r>
      <w:bookmarkEnd w:id="1728"/>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عبد اللّه البغداديّ ، ثنا يحيى بن عثمان بن صالح السّهميّ ، ثنا سعيد بن عفير ، حدّثني حفص بن عمران بن أبي الرّسام عن السري ابن يحيى ، عن ابن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دمشق وأنا أريد الغزو فأتيت عبد الملك لأسلم عليه فوجدته في قبّة على فرش بقرب القائم وتحته سماطان فسلّمت ثمّ جلست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شهاب أتعلم ما كان في بيت المقدس صباح قتل عليّ بن أبي طالب؟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فقمت من وراء النّاس حتّى أتيت خلف القبّة فحوّل إلىّ وجهه فأحنى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يرفع حجر من بيت المقدس إلّا وجد تحته 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أحد يعلم هذا غيري وغيرك لا يسمعن منك أحد فما حدّثت به حتّى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أخبرنى الشيخ الإمام تاج الدّين شمس الأدباء أفضل الحفّاظ محمّد بن سمّان ابن يوسف الهمداني فيما كتب إليّ من همدان ، حدّثنا الشيخ الجليل السيّد أبو سعيد ، عن ابن المظفّر بن شجاع العدل في ذي الحجّة سنة أربع وتسعين وأربعمائة أخبرنا الشّيخ الإمام أبو بكر أحمد بن عليّ بن هلال ، حدّثنا محمّد بن حمزة بن محمّد بن الحرث العقيلي ، حدّثنا العباس بن محمّد الدّورى ، حدّثنا أبو النصر ، حدّثني </w:t>
      </w:r>
    </w:p>
    <w:p>
      <w:pPr>
        <w:pStyle w:val="BookText"/>
        <w:rPr/>
      </w:pPr>
      <w:r>
        <w:rPr>
          <w:rFonts w:ascii="Amiri" w:hAnsi="Amiri" w:eastAsia="Amiri" w:cs="Amiri"/>
          <w:color w:val="111111"/>
          <w:sz w:val="28"/>
          <w:sz w:val="28"/>
          <w:szCs w:val="28"/>
          <w:rtl w:val="true"/>
          <w:lang w:bidi="ar-SA"/>
        </w:rPr>
        <w:t xml:space="preserve">أبو سعد ، عن محمّد بن عبد الرّحمن القرشيّ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واحد أنت إن حدّثتني ما كانت علامة يوم قتل عليّ بن أبي طالب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ما رفعت حصاة من بيت المقدس إلّا كان تحتها دم 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الضحّاك ، عن ابن شهاب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المستدرك بعين ما تقدّم عنه 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ابن شهاب الزّهريّ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حافظ أبي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عبد اللّه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محمّد بن محمّد البغداديّ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نور الدين على 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واحد أنت إن حدّثتني ما كانت علامة يوم قتل عليّ بن أبي طالب؟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رفعت حصاة ببيت المقدّس إلّا وكان تحتها دم عبيط</w:t>
      </w:r>
      <w:r>
        <w:rPr>
          <w:rFonts w:eastAsia="Amiri" w:cs="Amiri" w:ascii="Amiri" w:hAnsi="Amiri"/>
          <w:color w:val="111111"/>
          <w:sz w:val="28"/>
          <w:szCs w:val="28"/>
          <w:rtl w:val="true"/>
          <w:lang w:bidi="ar-SA"/>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 البيهقيّ عن الزّهريّ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الشام أريد الغزو فدخلت على عبد الملك بن مروان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واحد أنت إن حدّثتني ما كان علامة يوم قتل عليّ؟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يرفع حجر ببيت المقدس إلّا وجد تحته دم 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 يعرف هذا غيري وغيرك ولا تخبر به أحدا فما أخبرت به إلّا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صحّ عنه أنّ ذلك كان حين قتل الحسين رضي‌اللّه‌عنه ولعلّه وجد عند قتلهما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جلال الدين عبد الرحمن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الحاكم والبيهقيّ وأبو نعيم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صباح قتل عليّ بن أبي طالب لم يرفع حجر في بيت المقدّس إلّا وجد تحته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العليمي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 الجليل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الوهبية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يرفع حجر في بيت المقدّس إلّا وجد تحته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الضحّاك عن ابن شهاب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رفع القلم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الزّهريّ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الضحاك والخوارزمي عن ابن الشهاب الزهريّ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bookmarkStart w:id="1729" w:name="pg10240_101822"/>
    </w:p>
    <w:p>
      <w:pPr>
        <w:pStyle w:val="Heading5"/>
        <w:numPr>
          <w:ilvl w:val="4"/>
          <w:numId w:val="1"/>
        </w:numPr>
        <w:rPr/>
      </w:pPr>
      <w:bookmarkStart w:id="1730" w:name="__RefHeading___Toc3235690_1067777946"/>
      <w:bookmarkStart w:id="1731" w:name="_Toc651"/>
      <w:bookmarkEnd w:id="1729"/>
      <w:bookmarkEnd w:id="1730"/>
      <w:r>
        <w:rPr>
          <w:rtl w:val="true"/>
        </w:rPr>
        <w:t xml:space="preserve">الثاني </w:t>
      </w:r>
      <w:r>
        <w:rPr>
          <w:rtl w:val="true"/>
        </w:rPr>
        <w:t xml:space="preserve">: </w:t>
      </w:r>
      <w:r>
        <w:rPr>
          <w:rtl w:val="true"/>
        </w:rPr>
        <w:t>حديث أسماء الانصارية</w:t>
      </w:r>
      <w:bookmarkEnd w:id="1731"/>
    </w:p>
    <w:p>
      <w:pPr>
        <w:pStyle w:val="BookText"/>
        <w:rPr/>
      </w:pPr>
      <w:r>
        <w:rPr>
          <w:rFonts w:ascii="Amiri" w:hAnsi="Amiri" w:eastAsia="Amiri" w:cs="Amiri"/>
          <w:color w:val="111111"/>
          <w:sz w:val="28"/>
          <w:sz w:val="28"/>
          <w:szCs w:val="28"/>
          <w:rtl w:val="true"/>
          <w:lang w:bidi="ar-SA"/>
        </w:rPr>
        <w:t xml:space="preserve">روى عنها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أحمد بن بالويه العقصيّ ، ثنا محمّد بن عثمان بن أبي شيبة ، ثنا عباد بن يعقوب ، ثنا نوح بن درّاج ، عن محمّد بن إسحاق ، عن الزّهريّ أنّ أسماء الأنصاريّة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حجر بإيلياء ليلة قتل عليّ إلّا ووجد تحته دم 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أخبرنا أبو عبد اللّه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بالويه العفصي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أسماء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Heading4"/>
        <w:numPr>
          <w:ilvl w:val="3"/>
          <w:numId w:val="1"/>
        </w:numPr>
        <w:rPr/>
      </w:pPr>
      <w:bookmarkStart w:id="1732" w:name="__RefHeading___Toc3235692_1067777946"/>
      <w:bookmarkStart w:id="1733" w:name="_Toc652"/>
      <w:bookmarkEnd w:id="1732"/>
      <w:r>
        <w:rPr>
          <w:rtl w:val="true"/>
        </w:rPr>
        <w:t>ان رجلا كان كثير الوقيعة في عليّ بن أبي طالب عليه‌السلام فاسود وجهه بضربته في الرؤيا</w:t>
      </w:r>
      <w:bookmarkEnd w:id="1733"/>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 xml:space="preserve">: </w:t>
      </w:r>
      <w:bookmarkStart w:id="1734" w:name="pg10240_101823"/>
    </w:p>
    <w:p>
      <w:pPr>
        <w:pStyle w:val="BookText"/>
        <w:rPr/>
      </w:pPr>
      <w:bookmarkEnd w:id="1734"/>
      <w:r>
        <w:rPr>
          <w:rFonts w:ascii="Amiri" w:hAnsi="Amiri" w:eastAsia="Amiri" w:cs="Amiri"/>
          <w:color w:val="111111"/>
          <w:sz w:val="28"/>
          <w:sz w:val="28"/>
          <w:szCs w:val="28"/>
          <w:rtl w:val="true"/>
          <w:lang w:bidi="ar-SA"/>
        </w:rPr>
        <w:t xml:space="preserve">منهم العلامة 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عبد اللّه بن محمّد بن عبداني الدّار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عيسى بن عبد اللّه مولى ابن تميم شيخ من قريش من بني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بالشّام قد اسودّ وجهه يغطيه فسألته عن سبب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جعلت لله عليّ أن لا يسألني أحد عن ذلك إلّا أجبته وأخبرته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شديد الوقيعة في عليّ بن أبي طالب كثير الذكر له فبينما أنا ذات ليلة من اللّيالي نائم إذ أتاني آت في منامي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الوقيعة في عليّ بن أبي طالب؟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 فضرب وجهي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سوّده اللّه فبقي كما ترى</w:t>
      </w:r>
      <w:r>
        <w:rPr>
          <w:rFonts w:eastAsia="Amiri" w:cs="Amiri" w:ascii="Amiri" w:hAnsi="Amiri"/>
          <w:color w:val="111111"/>
          <w:sz w:val="28"/>
          <w:szCs w:val="28"/>
          <w:rtl w:val="true"/>
          <w:lang w:bidi="ar-SA"/>
        </w:rPr>
        <w:t>.</w:t>
      </w:r>
    </w:p>
    <w:p>
      <w:pPr>
        <w:pStyle w:val="Heading4"/>
        <w:numPr>
          <w:ilvl w:val="3"/>
          <w:numId w:val="1"/>
        </w:numPr>
        <w:rPr/>
      </w:pPr>
      <w:bookmarkStart w:id="1735" w:name="__RefHeading___Toc3235694_1067777946"/>
      <w:bookmarkStart w:id="1736" w:name="_Toc653"/>
      <w:bookmarkEnd w:id="1735"/>
      <w:r>
        <w:rPr>
          <w:rtl w:val="true"/>
        </w:rPr>
        <w:t>برء رجل عن العمى بعد ما توسل به عليه‌السلام الى اللّه في الرؤيا</w:t>
      </w:r>
      <w:bookmarkEnd w:id="173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بن أبي بكر بن سلامة الفرّار حيث ذهبت عينه اليمني وكان عليه دين لشخص يعرف بابن خطلخ الفرّار فألحّ عليه بالمطالبة وهو معسر فشكا حاله إلى اللّه تعالى واستجار بمولانا أمير المؤمنين عليه‌السلام فلمّا كان في بعض الليل رأى في منامه عزّ الدّين أبا المعالي ابن الطيّبي رحمه‌اللّه ومعه رجل آخر فدنا منه وسلّم عليه وسأله عن الرّجل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مولانا أمير المؤمنين عليه‌السلام فدنا من الإمام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هذه عيني اليمني وقد ذهبت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يردّها اللّه عليك ومدّ يده الكريمة إليها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يحييها الّذي أنشأها أوّل مرّة ، فرجعت بإذن اللّه وقد شاهد ذلك كلّ من في الواسط والرّجل موجود بها</w:t>
      </w:r>
      <w:r>
        <w:rPr>
          <w:rFonts w:eastAsia="Amiri" w:cs="Amiri" w:ascii="Amiri" w:hAnsi="Amiri"/>
          <w:color w:val="111111"/>
          <w:sz w:val="28"/>
          <w:szCs w:val="28"/>
          <w:rtl w:val="true"/>
          <w:lang w:bidi="ar-SA"/>
        </w:rPr>
        <w:t xml:space="preserve">. </w:t>
      </w:r>
      <w:bookmarkStart w:id="1737" w:name="pg10240_101824"/>
    </w:p>
    <w:p>
      <w:pPr>
        <w:pStyle w:val="Heading4"/>
        <w:numPr>
          <w:ilvl w:val="3"/>
          <w:numId w:val="1"/>
        </w:numPr>
        <w:rPr/>
      </w:pPr>
      <w:bookmarkStart w:id="1738" w:name="__RefHeading___Toc3235696_1067777946"/>
      <w:bookmarkStart w:id="1739" w:name="_Toc654"/>
      <w:bookmarkEnd w:id="1737"/>
      <w:bookmarkEnd w:id="1738"/>
      <w:r>
        <w:rPr>
          <w:rtl w:val="true"/>
        </w:rPr>
        <w:t>رؤيا رجل آخر له في منامه وشفائه بيده عليه‌السلام</w:t>
      </w:r>
      <w:bookmarkEnd w:id="173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مؤيد الدولة أسامة بن مرشد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إسبانيا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الأجل شهاب الدّين أبو الفتح المظفر بن أسعد بن مسعود بن نجتكين ابن سبكتكين مولى معزّ الدولة بن بويه بالموصل في ثامن عشر شهر رمضان سنة خمس وستين وخمسمائة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المقتفي بأمر اللّه أمير المؤمنين رحمه‌اللّه مسجد صندوديا بظاهر الأنبار على الفرات الغربيّ ومعه الوزير وأنا حاضر فدخل المسجد وهو يعرف بمسجد أمير المؤمنين عليّ رضوان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فجعل قيّم المسجد يدعو للوزير فقال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ادع لأمير المؤمنين فقال له المقتفي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عما ينفع قل له ما كان في المرض الّذي كان في وجهه فانّي رأيته في أيّام مولانا المستظهر وبه مرض في وجهه وكان في وجهه سلعة قد غطت أكثر وجهه فإذا أراد الأكل سدّها بمنديل حتّى يصل الطعام إلى فمه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ضاق صدري فنمت الليلة في المسجد فرأيت أمير المؤمنين عليّ بن أبي طالب رضوان اللّه عليه فشكوت اليه ما بي فأعرض عني ثمّ راجعته وشكوت 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ممّن يريد العاجلة ثمّ استيقظت والسلعة مطروحة إلى جانبي وقد زال ما كان بي انتهى ملخّصا وهي طويلة فراجعها</w:t>
      </w:r>
      <w:r>
        <w:rPr>
          <w:rFonts w:eastAsia="Amiri" w:cs="Amiri" w:ascii="Amiri" w:hAnsi="Amiri"/>
          <w:color w:val="111111"/>
          <w:sz w:val="28"/>
          <w:szCs w:val="28"/>
          <w:rtl w:val="true"/>
          <w:lang w:bidi="ar-SA"/>
        </w:rPr>
        <w:t xml:space="preserve">. </w:t>
      </w:r>
      <w:bookmarkStart w:id="1740" w:name="pg10240_101825"/>
    </w:p>
    <w:p>
      <w:pPr>
        <w:pStyle w:val="Heading4"/>
        <w:numPr>
          <w:ilvl w:val="3"/>
          <w:numId w:val="1"/>
        </w:numPr>
        <w:rPr/>
      </w:pPr>
      <w:bookmarkStart w:id="1741" w:name="__RefHeading___Toc3235698_1067777946"/>
      <w:bookmarkStart w:id="1742" w:name="_Toc655"/>
      <w:bookmarkEnd w:id="1740"/>
      <w:bookmarkEnd w:id="1741"/>
      <w:r>
        <w:rPr>
          <w:rtl w:val="true"/>
        </w:rPr>
        <w:t>رؤيا رجل رأى عليا في منامه وشفائه بيده عليه‌السلام</w:t>
      </w:r>
      <w:bookmarkEnd w:id="174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علامة التاريخ مؤيد الدولة أبو مظفر أسامة بن مرشد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إسبانيا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وحدّثنى القائد الحاج أبو عليّ في شهر رمضان سنة ثمان وستّين وخمسمائة بحصن كيفا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بالموصل جالسا في دكّان محمّد بن عليّ بن محمّد بن مامه فاجتاز بنا رجل فقاعى ضخم غليظ السّاقين فدعاه أحمد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عليّ باللّه حدّث فلانا حديثك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رجل أبيع الفقاع كما ترى فبتّ ليلة أربعاء وأنا صحيح فانتبهت وقد انحلّ وسطى فلا أقدر على الحركة ويبست رجلاي ودقتا حتّى بقيت الجلد والعظم فكنت أرجف إلى ورائي لأن رجلاي ما كانت تتبعني ولا كان فيها حركة بالجملة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فبقيت على ما أنا عليه إلى ليلة رأيت فيها ما يرى النائم كأن رجلا وقف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فقمت وقفت فأنبهت امرأتى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قد أبصرت كذا وكذا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 قائم فمشيت على رجلي وزال ما كان بى ورجعت كما تراني إلى آخر القصّة</w:t>
      </w:r>
      <w:r>
        <w:rPr>
          <w:rFonts w:eastAsia="Amiri" w:cs="Amiri" w:ascii="Amiri" w:hAnsi="Amiri"/>
          <w:color w:val="111111"/>
          <w:sz w:val="28"/>
          <w:szCs w:val="28"/>
          <w:rtl w:val="true"/>
          <w:lang w:bidi="ar-SA"/>
        </w:rPr>
        <w:t>.</w:t>
      </w:r>
    </w:p>
    <w:p>
      <w:pPr>
        <w:pStyle w:val="Heading4"/>
        <w:numPr>
          <w:ilvl w:val="3"/>
          <w:numId w:val="1"/>
        </w:numPr>
        <w:rPr/>
      </w:pPr>
      <w:bookmarkStart w:id="1743" w:name="__RefHeading___Toc3235700_1067777946"/>
      <w:bookmarkStart w:id="1744" w:name="_Toc656"/>
      <w:bookmarkEnd w:id="1743"/>
      <w:r>
        <w:rPr>
          <w:rtl w:val="true"/>
        </w:rPr>
        <w:t>رؤيا رجل عليا عليه‌السلام بعد ما كان يعطى ذريّته ويحسبه قرضا عليه فأعطاه في الرؤيا كيسا فيه ألف دينار فوجده عنده بعد يقظته</w:t>
      </w:r>
      <w:bookmarkEnd w:id="1744"/>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 xml:space="preserve">: </w:t>
      </w:r>
      <w:bookmarkStart w:id="1745" w:name="pg10240_101826"/>
    </w:p>
    <w:p>
      <w:pPr>
        <w:pStyle w:val="BookText"/>
        <w:rPr/>
      </w:pPr>
      <w:bookmarkEnd w:id="1745"/>
      <w:r>
        <w:rPr>
          <w:rFonts w:ascii="Amiri" w:hAnsi="Amiri" w:eastAsia="Amiri" w:cs="Amiri"/>
          <w:color w:val="111111"/>
          <w:sz w:val="28"/>
          <w:sz w:val="28"/>
          <w:szCs w:val="28"/>
          <w:rtl w:val="true"/>
          <w:lang w:bidi="ar-SA"/>
        </w:rPr>
        <w:t xml:space="preserve">منهم العلامة 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إبراهيم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بالكوفة رجل تاجر يكنّا بأبي جعفر وكان حسن المعاملة مع اللّه تعالى ومن أتاه من العلويّين يطلب منه شيئا أعطاه ولا يمنعه ويقول لغلامه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اكتب هذا ما أخذ عليّ بن أبي طالب عليه‌السلام وبقي على ذلك زمانا ثمّ قعد به الوقت وافتقر فنظر يوما في حسابه فجعل كلّما مرّ على اسم حيّ من غرمائه بعث إليه وطالبه ومن مات ضرب عن اسمه فبينما هو جالس على باب داره إذ مرّ به 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غريمك عليّ بن أبي طالب؟ فاغتمّ لذلك غما شديدا ودخل منزله فلمّا جنّ عليه اللّيل رأي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وكان الحسن والحسين رضي‌اللّه‌عنهما يمشيان أمامه فقال لهما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أبو كما؟ فأجابه عليّ رضي‌اللّه‌عنه من ورائه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 يا رسول اللّه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تدفع إلى هذا الرّجل حقّه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هذا حقّه قد جئت به فقال النّبيّ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ادفعه إليه فأعطاه كيسا من صوف أو بيض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حقّك فخذه ولا تمنع من جاءك من ولدي يطلب شيئا فإنّه لا فقر عليك بعد هذا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فانتبهت والكيس في يدي فناديت زوجتي وقلت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هاك فناولتها الكيس وإذا فيه ألف دينار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ذا الرّجل اتّق اللّه تعالى ولا يحملك الفقر على أخذ ما لا تستحقّه وإن كنت خدعت بعض التجار على ماله فاردده إليه فحدّثها الحديث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صادقا فأرني حساب عليّ بن أبي طالب رضي‌اللّه‌عنه فأحضر الدّستور وفتحه فلم يجد فيه شيئا من الكتابة بقدرة اللّه سبحانه</w:t>
      </w:r>
      <w:r>
        <w:rPr>
          <w:rFonts w:eastAsia="IRNazanin" w:cs="IRNazanin"/>
          <w:color w:val="111111"/>
          <w:sz w:val="28"/>
          <w:szCs w:val="28"/>
          <w:rtl w:val="true"/>
          <w:lang w:bidi="fa-IR"/>
        </w:rPr>
        <w:t>.</w:t>
      </w:r>
    </w:p>
    <w:p>
      <w:pPr>
        <w:pStyle w:val="Heading4"/>
        <w:numPr>
          <w:ilvl w:val="3"/>
          <w:numId w:val="1"/>
        </w:numPr>
        <w:rPr/>
      </w:pPr>
      <w:bookmarkStart w:id="1746" w:name="__RefHeading___Toc3235702_1067777946"/>
      <w:bookmarkStart w:id="1747" w:name="_Toc657"/>
      <w:bookmarkEnd w:id="1746"/>
      <w:r>
        <w:rPr>
          <w:rtl w:val="true"/>
        </w:rPr>
        <w:t>بشارته عليه‌السلام المعتضد باللّه في الرؤيا بالخلافة ووصيته بعدم إيذاء ولده إذا نالها</w:t>
      </w:r>
      <w:bookmarkEnd w:id="1747"/>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 xml:space="preserve">: </w:t>
      </w:r>
      <w:bookmarkStart w:id="1748" w:name="pg10240_101827"/>
    </w:p>
    <w:p>
      <w:pPr>
        <w:pStyle w:val="BookText"/>
        <w:rPr/>
      </w:pPr>
      <w:bookmarkEnd w:id="1748"/>
      <w:r>
        <w:rPr>
          <w:rFonts w:ascii="Amiri" w:hAnsi="Amiri" w:eastAsia="Amiri" w:cs="Amiri"/>
          <w:color w:val="111111"/>
          <w:sz w:val="28"/>
          <w:sz w:val="28"/>
          <w:szCs w:val="28"/>
          <w:rtl w:val="true"/>
          <w:lang w:bidi="ar-SA"/>
        </w:rPr>
        <w:t xml:space="preserve">منهم العلامة السيد الشريف نور الدين على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ينابيع المودة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ذكره المسعودي في كتابه مروج الذهب من انّ أحمد المعتضد باللّه لما ولي الخلافة قرّب آل أبي طالب لأنّه رأى وهو في حبس أبيه شيخا جالسا على دجلة يمدّ يده إلى دجلة فيصير في يده ماء دجلة وتجف دجلة ثمّ يصبه فتعود دجلة كما كانت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فقمت اليه وسلّمت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إنّ الخلافة صائرة إليك إذا صارت إليك فلا تتعرض لولدي ولا تؤذهم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يا أمير المؤمنين</w:t>
      </w:r>
      <w:r>
        <w:rPr>
          <w:rFonts w:eastAsia="Amiri" w:cs="Amiri" w:ascii="Amiri" w:hAnsi="Amiri"/>
          <w:color w:val="111111"/>
          <w:sz w:val="28"/>
          <w:szCs w:val="28"/>
          <w:rtl w:val="true"/>
          <w:lang w:bidi="ar-SA"/>
        </w:rPr>
        <w:t>.</w:t>
      </w:r>
    </w:p>
    <w:p>
      <w:pPr>
        <w:pStyle w:val="Heading4"/>
        <w:numPr>
          <w:ilvl w:val="3"/>
          <w:numId w:val="1"/>
        </w:numPr>
        <w:rPr/>
      </w:pPr>
      <w:bookmarkStart w:id="1749" w:name="__RefHeading___Toc3235704_1067777946"/>
      <w:bookmarkStart w:id="1750" w:name="_Toc658"/>
      <w:bookmarkEnd w:id="1749"/>
      <w:r>
        <w:rPr>
          <w:rtl w:val="true"/>
        </w:rPr>
        <w:t>هزل رجل باسم على عليه‌السلام وموته من ساعته</w:t>
      </w:r>
      <w:bookmarkEnd w:id="175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محمد صالح الكشفى الحنفي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عهد السّلطان نور الدين محمّد جهانكير شاه رجل ببلدة أجمير وله خادم يسمّى عثمان وكان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عن تأديبك لحرمة اسمك وقال له رجل على نحو الهزل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اسمه بعليّ فانكسر عنقه ، فما مضى إلّا ثلاثة أيّام وقد خرج الرّجل مع بعض أصحابه للرّماية فإذا ببعض سادة النّجف فضرب فرسه ضربة شديدة سقط على قفاه وانكسر عنقه وفار الدّم من أنفه ومات من ساعته ودفنوه بمقبرة خواجه معين الدين لمكانه من أبناء الملوك ولما جاء بعد اليومين محمّد جهانكير شاه إلى المقبرة للطواف ورأى قبرا جديدا قصّوا عليه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بإخراج جسده وإلقائه في المزبلة فأكله الذئاب فيها</w:t>
      </w:r>
      <w:r>
        <w:rPr>
          <w:rFonts w:eastAsia="Amiri" w:cs="Amiri" w:ascii="Amiri" w:hAnsi="Amiri"/>
          <w:color w:val="111111"/>
          <w:sz w:val="28"/>
          <w:szCs w:val="28"/>
          <w:rtl w:val="true"/>
          <w:lang w:bidi="ar-SA"/>
        </w:rPr>
        <w:t xml:space="preserve">. </w:t>
      </w:r>
      <w:bookmarkStart w:id="1751" w:name="pg10240_101828"/>
    </w:p>
    <w:p>
      <w:pPr>
        <w:pStyle w:val="Heading4"/>
        <w:numPr>
          <w:ilvl w:val="3"/>
          <w:numId w:val="1"/>
        </w:numPr>
        <w:rPr/>
      </w:pPr>
      <w:bookmarkStart w:id="1752" w:name="__RefHeading___Toc3235706_1067777946"/>
      <w:bookmarkStart w:id="1753" w:name="_Toc659"/>
      <w:bookmarkEnd w:id="1751"/>
      <w:bookmarkEnd w:id="1752"/>
      <w:r>
        <w:rPr>
          <w:rtl w:val="true"/>
        </w:rPr>
        <w:t>استجابة دعاء سعد بن مالك على من يقع في عليّ عليه‌السلام وزبير وجنونه من ساعته</w:t>
      </w:r>
      <w:bookmarkEnd w:id="175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سعيد بن المسيّب أنّ رجلا كان يقع في الزّبير وعليّ فجعل سعد بن مالك ينهاه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 في إخواننا فأبي فقام سعد وصلّي ركعتين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مسخطا لك ما يقول فأرني به واجعله آية للنّاس فخرج الرّجل فإذا هو بجنىّ يشقّ النّاس فأخذه ووضعه بين كركرتيه وبين البلاط فصحبه حتّى قتله وجاء النّاس يسعون إلى سعد يبشرونه هنيئا لك أبا إسحاق قد استجيبت دعوتك ، أخرجه القلعي</w:t>
      </w:r>
      <w:r>
        <w:rPr>
          <w:rFonts w:eastAsia="Amiri" w:cs="Amiri" w:ascii="Amiri" w:hAnsi="Amiri"/>
          <w:color w:val="111111"/>
          <w:sz w:val="28"/>
          <w:szCs w:val="28"/>
          <w:rtl w:val="true"/>
          <w:lang w:bidi="ar-SA"/>
        </w:rPr>
        <w:t>.</w:t>
      </w:r>
    </w:p>
    <w:p>
      <w:pPr>
        <w:pStyle w:val="Heading4"/>
        <w:numPr>
          <w:ilvl w:val="3"/>
          <w:numId w:val="1"/>
        </w:numPr>
        <w:rPr/>
      </w:pPr>
      <w:bookmarkStart w:id="1754" w:name="__RefHeading___Toc3235708_1067777946"/>
      <w:bookmarkStart w:id="1755" w:name="_Toc660"/>
      <w:bookmarkEnd w:id="1754"/>
      <w:r>
        <w:rPr>
          <w:rtl w:val="true"/>
        </w:rPr>
        <w:t>استجابة دعاء سعد بن مالك على رجل آخر يشتم عليا عليه‌السلام وقتله من فور بيد يحيى بن قحطبة</w:t>
      </w:r>
      <w:bookmarkEnd w:id="175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إلى الامام خطيب بيت المقدّس الشريف عبد المنعم بن يحيى بن إبراهيم الهدى أنّه أخبره الشريف أبو طالب عبد الرّحمن بن عبد السميع الهاشميّ إجازة أنا شاذان بن جبرئيل قراءة عليه ، أنا محمّد بن عبد العزيز القميّ ، أنا محمّد بن أحمد بن </w:t>
      </w:r>
      <w:bookmarkStart w:id="1756" w:name="pg10240_101829"/>
    </w:p>
    <w:p>
      <w:pPr>
        <w:pStyle w:val="BookText"/>
        <w:rPr/>
      </w:pPr>
      <w:bookmarkEnd w:id="1756"/>
      <w:r>
        <w:rPr>
          <w:rFonts w:ascii="Amiri" w:hAnsi="Amiri" w:eastAsia="Amiri" w:cs="Amiri"/>
          <w:color w:val="111111"/>
          <w:sz w:val="28"/>
          <w:sz w:val="28"/>
          <w:szCs w:val="28"/>
          <w:rtl w:val="true"/>
          <w:lang w:bidi="ar-SA"/>
        </w:rPr>
        <w:t xml:space="preserve">عليّ النطنزي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إسحاق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الشيخ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عدل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ابن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سعيد بن أبي عرونة ، عن قتادة ، عن سعد بن مالك أنّه رأى قوما قد ازدحموا على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حتّى انتهى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كاذبا فخذه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وصل إلى منزله حتّى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دعوت عليه إنّ يحيى بن قحطبة مكره وقتله</w:t>
      </w:r>
      <w:r>
        <w:rPr>
          <w:rFonts w:eastAsia="Amiri" w:cs="Amiri" w:ascii="Amiri" w:hAnsi="Amiri"/>
          <w:color w:val="111111"/>
          <w:sz w:val="28"/>
          <w:szCs w:val="28"/>
          <w:rtl w:val="true"/>
          <w:lang w:bidi="ar-SA"/>
        </w:rPr>
        <w:t>.</w:t>
      </w:r>
    </w:p>
    <w:p>
      <w:pPr>
        <w:pStyle w:val="Heading4"/>
        <w:numPr>
          <w:ilvl w:val="3"/>
          <w:numId w:val="1"/>
        </w:numPr>
        <w:rPr/>
      </w:pPr>
      <w:bookmarkStart w:id="1757" w:name="__RefHeading___Toc3235710_1067777946"/>
      <w:bookmarkStart w:id="1758" w:name="_Toc661"/>
      <w:bookmarkEnd w:id="1757"/>
      <w:r>
        <w:rPr>
          <w:rtl w:val="true"/>
        </w:rPr>
        <w:t>ان رجلا سبّ عليا عليه‌السلام فقال له سعيد ان كنت كاذبا يسوّد اللّه وجهك فاسودّ وجهه</w:t>
      </w:r>
      <w:bookmarkEnd w:id="175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زيد بن جذعان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إلى سعيد بن المسيّب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مر قائدك يذهب بك فتنظر إلى وجه هذا الرّجل وإلى جسده فانطلق فإذا وجهه وجه زنجيّ وجسده أبيض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أتيت على هذا وهو يسبّ طلحة والزّبير وعليّا فنهيته فأبى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يسوّد اللّه وجهك فخرج في وجهه قرحة فاسودّ وجهه أخرجه ابن أبي الدّنيا</w:t>
      </w:r>
      <w:r>
        <w:rPr>
          <w:rFonts w:eastAsia="Amiri" w:cs="Amiri" w:ascii="Amiri" w:hAnsi="Amiri"/>
          <w:color w:val="111111"/>
          <w:sz w:val="28"/>
          <w:szCs w:val="28"/>
          <w:rtl w:val="true"/>
          <w:lang w:bidi="ar-SA"/>
        </w:rPr>
        <w:t>.</w:t>
      </w:r>
    </w:p>
    <w:p>
      <w:pPr>
        <w:pStyle w:val="Heading4"/>
        <w:numPr>
          <w:ilvl w:val="3"/>
          <w:numId w:val="1"/>
        </w:numPr>
        <w:rPr/>
      </w:pPr>
      <w:bookmarkStart w:id="1759" w:name="__RefHeading___Toc3235712_1067777946"/>
      <w:bookmarkStart w:id="1760" w:name="_Toc662"/>
      <w:bookmarkEnd w:id="1759"/>
      <w:r>
        <w:rPr>
          <w:rtl w:val="true"/>
        </w:rPr>
        <w:t>استجابة دعاء سعد بن مالك على رجل يسبّ عليا عليه‌السلام عند أحجار الزيت فسقط واندقت عنقه من ساعته</w:t>
      </w:r>
      <w:bookmarkEnd w:id="1760"/>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الامام قطب الدّين عبد المنعم بن يحيى المقدسي كتابة ، أنا أبو طالب الشريف الهاشميّ ابن عبد السميع إجازة ، أنا شاذان القميّ قراءة عليه أنبأ محمّد عبد العزيز ، أنا محمّد بن أحمد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إسحاق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الرّحمن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محمّد عبد الكريم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زرعة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عمر بن طلحة العباد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أسباط عن 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ألعب وأنا غلام بالمدينة عند أحجار الزيت إذ أقبل رجل راكب بعيرا فوقف يسبّ عليا عليه‌السلام فحف به الناس ينظرون إليه فبينما هو كذلك إذ طلع سعد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يسبّ عبدا صالحا فأر المسلمين خزيه ، فما لبث أن تعثر به بعيره فسقط واندقّت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السّدي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أبي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القنّاد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أسباط بن نصر الهمدانيّ ، عن السّدي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سعد بن مالك دعا على رجل كان يسبّ عليّا فقتله بعيره</w:t>
      </w:r>
      <w:r>
        <w:rPr>
          <w:rFonts w:eastAsia="Amiri" w:cs="Amiri" w:ascii="Amiri" w:hAnsi="Amiri"/>
          <w:color w:val="111111"/>
          <w:sz w:val="28"/>
          <w:szCs w:val="28"/>
          <w:rtl w:val="true"/>
          <w:lang w:bidi="ar-SA"/>
        </w:rPr>
        <w:t xml:space="preserve">. </w:t>
      </w:r>
      <w:bookmarkStart w:id="1761" w:name="pg10240_101831"/>
    </w:p>
    <w:p>
      <w:pPr>
        <w:pStyle w:val="Heading4"/>
        <w:numPr>
          <w:ilvl w:val="3"/>
          <w:numId w:val="1"/>
        </w:numPr>
        <w:rPr/>
      </w:pPr>
      <w:bookmarkStart w:id="1762" w:name="__RefHeading___Toc3235714_1067777946"/>
      <w:bookmarkStart w:id="1763" w:name="_Toc663"/>
      <w:bookmarkEnd w:id="1761"/>
      <w:bookmarkEnd w:id="1762"/>
      <w:r>
        <w:rPr>
          <w:rtl w:val="true"/>
        </w:rPr>
        <w:t>استجابة دعاء عامر بن سعد فيمن شتم عليا عليه‌السلام من ساعته</w:t>
      </w:r>
      <w:bookmarkEnd w:id="176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أبو مسلم بن عامر ، عن عامر بن سعد ولفظه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سعد يمشي إذ مرّ برجل وهو يشتم عليّا وطلحة والزّبير فقال له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لتشتم قوما قد سبق لهم من اللّه ما سبق ، واللّه لتكفّن عن شتمهم أو لأدعونّ اللّه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يخوّفني كأنّه 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قد سبّ أقواما سبق لهم منك ما سبق فاجعله اليوم نكالا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حيّة وأفرج النّاس 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يبتدرون سعدا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 اللّه لك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الأنصاري وأبو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القرشي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هشيم عن أبي بلج عن مصعب بن سعد ، أنّ رجلا نال من عليّ فنهاه سعد فلم ينته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عليك فلم ينته فدعا اللّه عليه حتّى جاء بعير نار فتخبطه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الشافعي مفتى مكة المكرمة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أنّ رجلا نال من عليّ رضي‌اللّه‌عنه وكرّم وجهه بحضرة سعد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كاذبا فأرني فيه آية فجاء جمل فتخبطه حتّى قتله</w:t>
      </w:r>
      <w:r>
        <w:rPr>
          <w:rFonts w:eastAsia="Amiri" w:cs="Amiri" w:ascii="Amiri" w:hAnsi="Amiri"/>
          <w:color w:val="111111"/>
          <w:sz w:val="28"/>
          <w:szCs w:val="28"/>
          <w:rtl w:val="true"/>
          <w:lang w:bidi="ar-SA"/>
        </w:rPr>
        <w:t xml:space="preserve">. </w:t>
      </w:r>
      <w:bookmarkStart w:id="1764" w:name="pg10240_101832"/>
    </w:p>
    <w:p>
      <w:pPr>
        <w:pStyle w:val="Heading3"/>
        <w:numPr>
          <w:ilvl w:val="2"/>
          <w:numId w:val="1"/>
        </w:numPr>
        <w:rPr/>
      </w:pPr>
      <w:bookmarkStart w:id="1765" w:name="__RefHeading___Toc3235716_1067777946"/>
      <w:bookmarkStart w:id="1766" w:name="_Toc664"/>
      <w:bookmarkEnd w:id="1764"/>
      <w:bookmarkEnd w:id="1765"/>
      <w:r>
        <w:rPr>
          <w:rtl w:val="true"/>
        </w:rPr>
        <w:t xml:space="preserve">الباب الخامس والعشرون </w:t>
      </w:r>
      <w:r>
        <w:rPr>
          <w:rtl w:val="true"/>
        </w:rPr>
        <w:t xml:space="preserve">: </w:t>
      </w:r>
      <w:r>
        <w:rPr>
          <w:rtl w:val="true"/>
        </w:rPr>
        <w:t>في قول النبيّ صلی اللّه عليه وآله انّ عليا عليه‌السلام مغفور له</w:t>
      </w:r>
      <w:bookmarkEnd w:id="1766"/>
    </w:p>
    <w:p>
      <w:pPr>
        <w:pStyle w:val="Heading4"/>
        <w:numPr>
          <w:ilvl w:val="3"/>
          <w:numId w:val="1"/>
        </w:numPr>
        <w:rPr/>
      </w:pPr>
      <w:bookmarkStart w:id="1767" w:name="__RefHeading___Toc3235718_1067777946"/>
      <w:bookmarkStart w:id="1768" w:name="_Toc665"/>
      <w:bookmarkEnd w:id="1767"/>
      <w:r>
        <w:rPr>
          <w:rtl w:val="true"/>
        </w:rPr>
        <w:t>اشارة</w:t>
      </w:r>
      <w:bookmarkEnd w:id="176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هارون بن عبد اللّه الجمال البغدادي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الزّبير الأسدي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صالح ، عن أبي إسحاق ، عن عمرو بن مرّة ، عن عبد اللّه بن سلمة ،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اعلّمك كلمات إذا قلتهنّ غفر لك مع أنّه مغفور لك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الحليم الكريم ، لا إله إلّا اللّه العليّ العظيم ،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أحمد بن عثمان بن حكيم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صالح عن أبي إسحاق الهمداني ، عن عمرو بن مرّة ، عن عبد اللّه بن سلمة ، عن عليّ رضي‌اللّه‌عنه ،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ألا أعلّمك كلمات الفرج لا إله إلّا اللّه العليّ العظيم ، سبحان اللّه ربّ السمّاوات السّبع وربّ العرش العظيم ، الحمد لله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صفوان بن عمر الحمصي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إسرائيل ، عن أبي إسحاق ، عن عبد الرّحمن بن أبي ليلى ، عن عليّ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محمّد بن عثمان بن حكيم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غسّان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إسرائيل ، عن أبي إسحاق ، عن عبد الرّحمن بن أبي ليلي ، عن عليّ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نحوه </w:t>
      </w:r>
    </w:p>
    <w:p>
      <w:pPr>
        <w:pStyle w:val="BookText"/>
        <w:rPr/>
      </w:pPr>
      <w:r>
        <w:rPr>
          <w:rFonts w:ascii="Amiri" w:hAnsi="Amiri" w:eastAsia="Amiri" w:cs="Amiri"/>
          <w:color w:val="111111"/>
          <w:sz w:val="28"/>
          <w:sz w:val="28"/>
          <w:szCs w:val="28"/>
          <w:rtl w:val="true"/>
          <w:lang w:bidi="ar-SA"/>
        </w:rPr>
        <w:t>يعني نحو حديث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به الحديث الّذي نقله عن عبد اللّه بن سلمة عن عليّ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عليّ بن محمّد بن عليّ المصيصي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خلف بن تميم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إسرائيل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إسحاق ، عن عبد الرّحمن بن أبي ليلى ،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أعلّمك كلمات إذا قلتهنّ غفر لك على أنّه مغفور لك ، لا إله إلّا اللّه العليّ العظيم ، لا إله إلّا اللّه الحليم الكريم ، سبحان ربّ العرش العظيم ،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حسين بن حارث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الفضل بن موسى ، عن الحسين بن واقد ، عن أبي إسحاق ، عن الحرث ، عن عليّ كرّم اللّه وجهه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أعلّمك دعاء إذا دعوت به غفر لك وإن كنت مغفورا لك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العليّ العظيم ، لا إله إلّا اللّه الحليم الكريم ، لا إله إلّا اللّه سبحان اللّه ربّ العرش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ألا أعلّمك كلمات إذا قلتهنّ غفر اللّه لك مع أنك مغفور 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الحليم العليم ، لا إله إلّا اللّه العليّ العظيم ، لا إله إلّا اللّه ربّ السماوات وربّ العرش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العبّاس محمّد بن أحمد المحبوبي بمرو ، ثنا سعيد بن مسعود ، ثنا عبيد اللّه بن موسى ، أنبأ إسرائيل ، وحدّثني محمّد بن صالح بن هاني ، ثنا يحيى بن محمّد بن يحيى ، والسّرى بن خزيمة ، ومحمّد بن عمرو بن النّضر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w:t>
      </w:r>
    </w:p>
    <w:p>
      <w:pPr>
        <w:pStyle w:val="BookText"/>
        <w:rPr/>
      </w:pPr>
      <w:r>
        <w:rPr>
          <w:rFonts w:ascii="IRNazanin" w:hAnsi="IRNazanin" w:eastAsia="IRNazanin"/>
          <w:color w:val="111111"/>
          <w:sz w:val="28"/>
          <w:sz w:val="28"/>
          <w:szCs w:val="28"/>
          <w:rtl w:val="true"/>
          <w:lang w:bidi="fa-IR"/>
        </w:rPr>
        <w:t xml:space="preserve">ابن يونس ، ثنا إسرائيل عن أبي إسحاق ، عن عبد الرّحمن بن أبي ليلى ،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ألا أعلّمك كلمات إن قلتهنّ غفر اللّه لك ، على أنّه مغفور لك ، لا إله إلّا اللّه العليّ العظيم ، لا إله إلّا اللّه الحليم الكريم ، سبحان اللّه ربّ العرش العظيم ، والحمد لله ربّ العالمين ، هذا حديث صحيح على شرط الشيخين ولم يخرجاه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أخطب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الحسين هذا أخبرني أبو عبد اللّه محمّد بن عبد اللّه الحافظ ، أخبرني أبو العبّاس محمّد بن أحمد المحبوبي بمرو ، حدّثني سعيد بن مسعود ، حدّثني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موسى ، حدّثني إسرائيل ، عن أبي إسحاق ، عن عبد الرّحمن بن أبي ليلى ، عن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ألا أعلّمك كلمات إن أنت قلتهنّ غفر اللّه لك ، مع أنّه مغفور لك ، لا إله إلّا اللّه الحليم الكريم ، لا إله إلّا اللّه العليّ العظيم ، سبحان اللّه ربّ السماوات السبع ، وربّ الأرضين السّبع ، وما فيهنّ ، وما بينهنّ ، وما تحتهنّ ، وربّ العرش العظيم ، والحمد لله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أعلّمك كلمات إذا قلتهنّ غفر اللّه لك ، مع أنّك مغفور لك ، لا إله إلّا اللّه الحليم الكريم ، لا إله إلّا اللّه العليّ العظيم ، لا إله إلّا اللّه ربّ السماوات السّبع ، وربّ العرش العظيم ، والحمد لله ربّ العالمين ، أخرجه أحمد ، والنسائي ، وأبو حاتم ، وأخرجه ابن الضحّاك ، وزاد بعد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لي ، اللّهمّ ارحمني ، اللّهمّ اعف عنّي ، انّك غفور رحيم ، أو عفوّ غفور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علّمني هذه الكلمات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أبو بكر بن الحسين البيهقي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محمّد بن عبد اللّه الحافظ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العبّاس محمّد بن أحمد المحبوبي بمرو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اللّه بن 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إسرائيل ، عن أبي إسحاق ، عن عبد الرّحمن ابن أبي ليلى ،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ألا أعلّمك كلمات إن قلتهنّ إلى آخر ما تقدّم ثانيا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زاد بعد قوله سبحان اللّه ،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وتبارك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أعلّمك كلمات إذا قلتهنّ غفر لك ، مع انّك مغفور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الحليم الكريم ، لا إله إلّا اللّه العليّ العظيم ، سبحان ربّ السماوات السّبع ، والأرضين السّبع ، وربّ العرش العظيم ، والحمد لله ربّ العالمين ، أخرجه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bookmarkStart w:id="1769" w:name="pg10240_101836"/>
    </w:p>
    <w:p>
      <w:pPr>
        <w:pStyle w:val="Heading4"/>
        <w:numPr>
          <w:ilvl w:val="3"/>
          <w:numId w:val="1"/>
        </w:numPr>
        <w:rPr/>
      </w:pPr>
      <w:bookmarkStart w:id="1770" w:name="__RefHeading___Toc3235720_1067777946"/>
      <w:bookmarkStart w:id="1771" w:name="_Toc666"/>
      <w:bookmarkEnd w:id="1769"/>
      <w:bookmarkEnd w:id="1770"/>
      <w:r>
        <w:rPr>
          <w:rtl w:val="true"/>
        </w:rPr>
        <w:t xml:space="preserve">في شهادته عليه‌السلام </w:t>
      </w:r>
      <w:r>
        <w:rPr>
          <w:rtl w:val="true"/>
        </w:rPr>
        <w:t xml:space="preserve">: </w:t>
      </w:r>
      <w:r>
        <w:rPr>
          <w:rtl w:val="true"/>
        </w:rPr>
        <w:t>اخبار رسول اللّه صلی اللّه عليه وآله بشهادته</w:t>
      </w:r>
      <w:bookmarkEnd w:id="1771"/>
    </w:p>
    <w:p>
      <w:pPr>
        <w:pStyle w:val="Heading5"/>
        <w:numPr>
          <w:ilvl w:val="4"/>
          <w:numId w:val="1"/>
        </w:numPr>
        <w:rPr/>
      </w:pPr>
      <w:bookmarkStart w:id="1772" w:name="__RefHeading___Toc3235722_1067777946"/>
      <w:bookmarkStart w:id="1773" w:name="_Toc667"/>
      <w:bookmarkEnd w:id="1772"/>
      <w:r>
        <w:rPr>
          <w:rtl w:val="true"/>
        </w:rPr>
        <w:t>اشارة</w:t>
      </w:r>
      <w:bookmarkEnd w:id="1773"/>
    </w:p>
    <w:p>
      <w:pPr>
        <w:pStyle w:val="BookText"/>
        <w:rPr/>
      </w:pPr>
      <w:r>
        <w:rPr>
          <w:rFonts w:ascii="Amiri" w:hAnsi="Amiri" w:eastAsia="Amiri" w:cs="Amiri"/>
          <w:color w:val="111111"/>
          <w:sz w:val="28"/>
          <w:sz w:val="28"/>
          <w:szCs w:val="28"/>
          <w:rtl w:val="true"/>
          <w:lang w:bidi="ar-SA"/>
        </w:rPr>
        <w:t xml:space="preserve">ونذكر فيه أحاديث </w:t>
      </w:r>
      <w:r>
        <w:rPr>
          <w:rFonts w:eastAsia="Amiri" w:cs="Amiri" w:ascii="Amiri" w:hAnsi="Amiri"/>
          <w:color w:val="111111"/>
          <w:sz w:val="28"/>
          <w:szCs w:val="28"/>
          <w:rtl w:val="true"/>
          <w:lang w:bidi="ar-SA"/>
        </w:rPr>
        <w:t>:</w:t>
      </w:r>
    </w:p>
    <w:p>
      <w:pPr>
        <w:pStyle w:val="Heading5"/>
        <w:numPr>
          <w:ilvl w:val="4"/>
          <w:numId w:val="1"/>
        </w:numPr>
        <w:rPr/>
      </w:pPr>
      <w:bookmarkStart w:id="1774" w:name="__RefHeading___Toc3235724_1067777946"/>
      <w:bookmarkStart w:id="1775" w:name="_Toc668"/>
      <w:bookmarkEnd w:id="1774"/>
      <w:r>
        <w:rPr>
          <w:rtl w:val="true"/>
        </w:rPr>
        <w:t xml:space="preserve">الاول </w:t>
      </w:r>
      <w:r>
        <w:rPr>
          <w:rtl w:val="true"/>
        </w:rPr>
        <w:t xml:space="preserve">: </w:t>
      </w:r>
      <w:r>
        <w:rPr>
          <w:rtl w:val="true"/>
        </w:rPr>
        <w:t>حديث جابر بن سمرة</w:t>
      </w:r>
      <w:bookmarkEnd w:id="1775"/>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سليمان بن أحمد ، ثنا محمّد بن العبّاس الأحزم ، ثنا عباد بن يعقوب ثنا عليّ بن هشام ، ثنا ناصح ، عن سماك بن حرب ،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مؤمر مستخلف ، وإنّك مقتول وهذه مخضوبة من هذه لحيته من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بن سمرة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والأوسط بنحوه</w:t>
      </w:r>
      <w:r>
        <w:rPr>
          <w:rFonts w:eastAsia="Amiri" w:cs="Amiri" w:ascii="Amiri" w:hAnsi="Amiri"/>
          <w:color w:val="111111"/>
          <w:sz w:val="28"/>
          <w:szCs w:val="28"/>
          <w:rtl w:val="true"/>
          <w:lang w:bidi="ar-SA"/>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1776" w:name="pg10240_101837"/>
    </w:p>
    <w:p>
      <w:pPr>
        <w:pStyle w:val="BookText"/>
        <w:rPr/>
      </w:pPr>
      <w:bookmarkEnd w:id="1776"/>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المناوى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كنوز الحقائق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مؤمن مستخلف وإنّك مقتول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w:t>
      </w:r>
    </w:p>
    <w:p>
      <w:pPr>
        <w:pStyle w:val="Heading5"/>
        <w:numPr>
          <w:ilvl w:val="4"/>
          <w:numId w:val="1"/>
        </w:numPr>
        <w:rPr/>
      </w:pPr>
      <w:bookmarkStart w:id="1777" w:name="__RefHeading___Toc3235726_1067777946"/>
      <w:bookmarkStart w:id="1778" w:name="_Toc669"/>
      <w:bookmarkEnd w:id="1777"/>
      <w:r>
        <w:rPr>
          <w:rtl w:val="true"/>
        </w:rPr>
        <w:t xml:space="preserve">الثاني </w:t>
      </w:r>
      <w:r>
        <w:rPr>
          <w:rtl w:val="true"/>
        </w:rPr>
        <w:t xml:space="preserve">: </w:t>
      </w:r>
      <w:r>
        <w:rPr>
          <w:rtl w:val="true"/>
        </w:rPr>
        <w:t>حديث أنس بن مالك</w:t>
      </w:r>
      <w:bookmarkEnd w:id="1778"/>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دعلج بن أحمد السجزي ببغداد ، ثنا عبد العزيز بن معاوية البصري ، ثنا عبد العزيز بن الخطّاب ، ثنا ناصح بن عبد اللّه المحلي ، عن عطاء بن السّائب عن أنس بن مالك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النّبي صلی اللّه عليه وآله على عليّ بن أبي طالب رضي‌اللّه‌عنه يعوده وهو مريض ، وعنده أبو بكر 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فتحوّلا حتّى جلس رسول اللّه صلی اللّه عليه وآله فقال أحدهما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أراه إلّا هالك فقال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لن يموت إلّا مقتولا ، ولن يموت حتّى يملأ غيظا</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المؤرخ محمد على الطباطبائى الشهير بابن الطقطقى البغدادي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الفخرى في الآداب السلطانية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يؤكّد هذا ما روى عن أنس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عليّ عليه‌السلام فدخلت عليه أعوده وعنده أبو بكر 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فجلسا عنده ساعة ، فأتى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p>
    <w:p>
      <w:pPr>
        <w:pStyle w:val="BookText"/>
        <w:rPr/>
      </w:pPr>
      <w:r>
        <w:rPr>
          <w:rFonts w:ascii="Amiri" w:hAnsi="Amiri" w:eastAsia="Amiri" w:cs="Amiri"/>
          <w:color w:val="111111"/>
          <w:sz w:val="28"/>
          <w:sz w:val="28"/>
          <w:szCs w:val="28"/>
          <w:rtl w:val="true"/>
          <w:lang w:bidi="ar-SA"/>
        </w:rPr>
        <w:t xml:space="preserve">فنظر في وجهه ، فقال له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إنّا نراه لمائت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يموت هذا الآن ، ولن يموت حتّى يملأ غيظا ، ولن يموت إلّا مقتولا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جلال الدين عبد الرحمن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التعقيبات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ببلدة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أنس انّه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يموت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مقتولا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المولى على المتقى الهندي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كنز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المطبوع بهامش المسند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القديم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لن يموت حتّى يملأ غيظا ولن يموت إلّا مقتولا قاله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الدّار قطنيّ في الافراد والحاكم وابن عساكر ، عن أنس رضي‌اللّه‌عنه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لن يموت حتّى يملأ غيظا ولن يموت إلّا مقتولا وأشار إلى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الامرتسرى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لن يموت حتّى يملأ غيظا ، ولن يموت إلّا مقتولا ، قاله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عساكر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عليّ ، فدخلت عليه ، وعنده أبو بكر ، 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عنده معهما ، فجاء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فنظر في وجهه ، فقال أبو بكر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تخوّفنا عليه يا رسول اللّه ،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عليه ؛ لن يموت الآن ، ولا يموت حتّى يملأ غيظا ، ولا يموت إلّا مقتولا ، أخرجه ابن السّمّان ، والدّار قطنيّ ، والحاكم ، وابن عساكر</w:t>
      </w:r>
      <w:r>
        <w:rPr>
          <w:rFonts w:eastAsia="IRNazanin" w:cs="IRNazanin"/>
          <w:color w:val="111111"/>
          <w:sz w:val="28"/>
          <w:szCs w:val="28"/>
          <w:rtl w:val="true"/>
          <w:lang w:bidi="fa-IR"/>
        </w:rPr>
        <w:t xml:space="preserve">. </w:t>
      </w:r>
      <w:bookmarkStart w:id="1779" w:name="pg10240_101839"/>
    </w:p>
    <w:p>
      <w:pPr>
        <w:pStyle w:val="BookText"/>
        <w:rPr/>
      </w:pPr>
      <w:bookmarkEnd w:id="1779"/>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اللّيث بن سعد أنّ عبد الرّحمن بن ملجم ضرب عليّا في صلاة الصبح على دهش بسيف كان سمّه بسمّ ومات من يومه ودفن بالكوفة ليلا ، أخرجه البغويّ في معجمه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اللّيث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5"/>
        <w:numPr>
          <w:ilvl w:val="4"/>
          <w:numId w:val="1"/>
        </w:numPr>
        <w:rPr/>
      </w:pPr>
      <w:bookmarkStart w:id="1780" w:name="__RefHeading___Toc3235728_1067777946"/>
      <w:bookmarkStart w:id="1781" w:name="_Toc670"/>
      <w:bookmarkEnd w:id="1780"/>
      <w:r>
        <w:rPr>
          <w:rtl w:val="true"/>
        </w:rPr>
        <w:t xml:space="preserve">الثالث </w:t>
      </w:r>
      <w:r>
        <w:rPr>
          <w:rtl w:val="true"/>
        </w:rPr>
        <w:t xml:space="preserve">: </w:t>
      </w:r>
      <w:r>
        <w:rPr>
          <w:rtl w:val="true"/>
        </w:rPr>
        <w:t>حديث فضالة بن أبى فضالة الأنصاري</w:t>
      </w:r>
      <w:bookmarkEnd w:id="1781"/>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المحدث احمد بن محمد بن حنبل الشيباني المروزي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اللّه ، حدّثني أبي ، ثنا هاشم بن القاسم ، ثنا محمّد يعني ابن راشد عن عبد اللّه بن محمّد بن عقيل ، عن فضالة بن أبي فضالة الأنصاريّ وكان أبو فضالة من أهل بدر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أبي عائدا لعليّ بن أبي طالب رضي‌اللّه‌عنه من مرض أصابه ثقل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يقيمك في منزلك هذا لو أصابك أجلك لم يلك إلّا أعراب جهينة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جملة من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 فان أصابك أجلك وليك أصحابك وصلّوا عليك ، فقال 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عهد إليّ أن لا أموت حتّى اؤمّر ثمّ تخضب هذه يعني لحيته من دم هذه يعني هامته فقتل ، وقتل أبو فضالة مع عليّ يوم صفّين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بمثل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يحيى بن أبي الرّجاء الثقفيّ بإسناده ، عن أبي بكر بن أبي عاصم ، أخبرنا أبو بكر بن أبي شيبة ، عن الحسن الأشيب ، أخبرنا محمّد بن راشد عن عبد اللّه ابن محمّد بن عقيل عن فضالة بن أبي فضالة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أبي إلى ينبع عائدا لعليّ بن أبي طالب رضي‌اللّه‌عنه ، وكان مريضا بها فقال له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يقيمك بهذا المنزل ولومتّ لم يلك إلّا أعراب جهينة احتمل إلى المدينة فان أصابك أجلك وليك أصحابك وصلّوا عليك وكان أبو فضالة من أهل بدر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لست بميّت من وجعي هذا 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عهد إلىّ أنّي لا أموت حتّى اضرب ثمّ تخضب هذه من هذه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الثلاثة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الضحّاك عن فضالة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صحيحى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فضالة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عليّ بن عبد اللّه المقير البغداديّ بدمشق عن المبارك بن الحسن بن أحمد الشهرزوري ، أخبرنا أبو القاسم بن أحمد بن بندار ، أخبرنا أبو عبد اللّه بن محمّد الحافظ ، حدّثنا أبو عبد اللّه أحمد بن عليّ بن العلاء ، حدّثنا أبو هاشم زياد بن أيّوب </w:t>
      </w:r>
    </w:p>
    <w:p>
      <w:pPr>
        <w:pStyle w:val="BookText"/>
        <w:rPr/>
      </w:pPr>
      <w:r>
        <w:rPr>
          <w:rFonts w:ascii="Amiri" w:hAnsi="Amiri" w:eastAsia="Amiri" w:cs="Amiri"/>
          <w:color w:val="111111"/>
          <w:sz w:val="28"/>
          <w:sz w:val="28"/>
          <w:szCs w:val="28"/>
          <w:rtl w:val="true"/>
          <w:lang w:bidi="ar-SA"/>
        </w:rPr>
        <w:t xml:space="preserve">الطوسيّ ، حدّثنا عاصم بن عليّ ، حدّثنا محمّد بن راشد الخزاعي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البيهقيّ ، عن الحاكم ، عن الأصمّ ، عن الحسن بن مكرم ، عن أبي النضر عن محمّد بن راشد ، عن عبد اللّه بن محمّد بن عقيل ، عن فضالة بن أبي فضالة الأنصاريّ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تغيير في بعض ألفاظ مقدّمة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ابى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البزار وأحمد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تغيير يسير في بعض ألفاظ مقدّمة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فضالة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تعجيل المنفعة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أحدهما سند أحمد والثاني ما ذكره بقوله أخرج ابن أبي خيثمة ، عن عارم ، عن محمّد بن راشد وبقيّة رجاله رجال 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أخبرنى عبد الحميد النسابة عن النّقيب شرف الدّين أبي طالب الهاشميّ إجازة عن شاذان القميّ قراءة عليه عن محمّد بن عبد العزيز ، عن محمّد بن أحمد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بن خلّاد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يونس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شيبان العوفي قال محمّد بن </w:t>
      </w:r>
    </w:p>
    <w:p>
      <w:pPr>
        <w:pStyle w:val="BookText"/>
        <w:rPr/>
      </w:pPr>
      <w:r>
        <w:rPr>
          <w:rFonts w:ascii="IRNazanin" w:hAnsi="IRNazanin" w:eastAsia="IRNazanin"/>
          <w:color w:val="111111"/>
          <w:sz w:val="28"/>
          <w:sz w:val="28"/>
          <w:szCs w:val="28"/>
          <w:rtl w:val="true"/>
          <w:lang w:bidi="fa-IR"/>
        </w:rPr>
        <w:t xml:space="preserve">راشد عن عبد اللّه بن محمّد بن عقيل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فضالة الأنصاري فذكر مقدّمة الحديث بمثل 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فضالة أخبرني حبيبي وابن عمّي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إنّي لا أموت حتّى اؤمر ولا أموت حتّى أقتل ولا أموت حتّى يخضب هذه من هذه بالدّم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بيده إلى لحيته وإلى هامّته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مقضيا وعهدا معهودا إليّ وقد خاب من افترى يا أبا فضالة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فضالة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تغيير في بعض مقدّمة الحديث وزاد بعد قوله من هامّته مقضيّا وعهدا معهودا إلىّ وقد خاب من افترى يا أبا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محمد بن أحمد المالكي الشهير بابن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فضالة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تغيير في بعض ألفاظ مقدّمة الحديث وأسقط قوله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افترى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الضحّاك ، عن ابن فضالة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تغيير يسير في بعض ألفاظ مقدّمة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فضالة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فضالة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bookmarkStart w:id="1782" w:name="pg10240_101843"/>
    </w:p>
    <w:p>
      <w:pPr>
        <w:pStyle w:val="BookText"/>
        <w:rPr/>
      </w:pPr>
      <w:bookmarkEnd w:id="1782"/>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الضحّاك والبزار والحارث وأبي نعيم في الدّلائل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تغيير يسير في بعض ألفاظ مقدّمة الحديث وذكر بدل كلمة حتّى 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اؤمّر</w:t>
      </w:r>
      <w:r>
        <w:rPr>
          <w:rFonts w:eastAsia="Amiri" w:cs="Amiri" w:ascii="Amiri" w:hAnsi="Amiri"/>
          <w:color w:val="111111"/>
          <w:sz w:val="28"/>
          <w:szCs w:val="28"/>
          <w:rtl w:val="true"/>
          <w:lang w:bidi="ar-SA"/>
        </w:rPr>
        <w:t>.</w:t>
      </w:r>
    </w:p>
    <w:p>
      <w:pPr>
        <w:pStyle w:val="Heading5"/>
        <w:numPr>
          <w:ilvl w:val="4"/>
          <w:numId w:val="1"/>
        </w:numPr>
        <w:rPr/>
      </w:pPr>
      <w:bookmarkStart w:id="1783" w:name="__RefHeading___Toc3235730_1067777946"/>
      <w:bookmarkStart w:id="1784" w:name="_Toc671"/>
      <w:bookmarkEnd w:id="1783"/>
      <w:r>
        <w:rPr>
          <w:rtl w:val="true"/>
        </w:rPr>
        <w:t xml:space="preserve">الرابع </w:t>
      </w:r>
      <w:r>
        <w:rPr>
          <w:rtl w:val="true"/>
        </w:rPr>
        <w:t xml:space="preserve">: </w:t>
      </w:r>
      <w:r>
        <w:rPr>
          <w:rtl w:val="true"/>
        </w:rPr>
        <w:t>حديث أبى الأسود</w:t>
      </w:r>
      <w:bookmarkEnd w:id="1784"/>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بن إسحاق الفقيه ، أنا أبو مسلم ، ثنا إبراهيم بن بشّار ، ثنا سفيان ، عن عبد الملك بن أعين عن أبي حرب بن أبي الأسود الدئلي ، عن أبيه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أتانى عبد اللّه بن سلام وقد وضعت رجلي في الغرز وأنا أريد العراق فقال لا تأتي العراق فإنّك إن أتيته أصابك به ذباب السّيف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وايم اللّه لقد قالها لي رسول اللّه صلی اللّه عليه وآله قبلك قال أبو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لله ما رأيت كاليوم رجل محارب يحدثّ الناس بمثل هذا هذا حديث صحيح على شرط الشيخين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w:t>
      </w:r>
    </w:p>
    <w:p>
      <w:pPr>
        <w:pStyle w:val="BookText"/>
        <w:rPr/>
      </w:pPr>
      <w:r>
        <w:rPr>
          <w:rFonts w:ascii="Amiri" w:hAnsi="Amiri" w:eastAsia="Amiri" w:cs="Amiri"/>
          <w:color w:val="111111"/>
          <w:sz w:val="28"/>
          <w:sz w:val="28"/>
          <w:szCs w:val="28"/>
          <w:rtl w:val="true"/>
          <w:lang w:bidi="ar-SA"/>
        </w:rPr>
        <w:t xml:space="preserve">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عبد اللّه بن سلام وقد أدخلت رجلي في الغرز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تريد؟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أنّك إن جئتها ليصيبك بها ذباب السّيف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وأيم اللّه لقد سمعت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قبله يقوله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الأسود الدّؤلي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عليّ عليه‌السلام العراق وضع رجله في الغرز أتاه عبد اللّه بن سلام فذكر الحديث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عبد اللّه بن سلام وقد وضعت قدمي في الغرز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تقدّم العراق فانّي أخشى أن يصيبك بها ذباب السّيف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وأيم اللّه لقد أخبرني به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أبو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رأيت كاليوم قطّ محاربا يخبر بذا 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يعلي والبزار بنحوه ورجال أبى يعلى رجال الصحيح غير إسحاق بن أبي إسرائيل وهو ثقة 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الامرتسرى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bookmarkStart w:id="1785" w:name="pg10240_101845"/>
    </w:p>
    <w:p>
      <w:pPr>
        <w:pStyle w:val="BookText"/>
        <w:rPr/>
      </w:pPr>
      <w:bookmarkEnd w:id="1785"/>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الأسود ، عن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عبد اللّه بن سلام ، ولقد أدخلت رجلي في الغرز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تريد؟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بالعراق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انّك إن جئتها ليصيبك ضرب بالسّيف ،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لقد سمعت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قبله يوم هذا ، لن يموت حتّى يملأ غيظا ، ولن يموت إلّا مقتولا ، فقال أبو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رأيت قطّ محارب يخبر هذا 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البزار وأبو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w:t>
      </w:r>
    </w:p>
    <w:p>
      <w:pPr>
        <w:pStyle w:val="Heading5"/>
        <w:numPr>
          <w:ilvl w:val="4"/>
          <w:numId w:val="1"/>
        </w:numPr>
        <w:rPr/>
      </w:pPr>
      <w:bookmarkStart w:id="1786" w:name="__RefHeading___Toc3235732_1067777946"/>
      <w:bookmarkStart w:id="1787" w:name="_Toc672"/>
      <w:bookmarkEnd w:id="1786"/>
      <w:r>
        <w:rPr>
          <w:rtl w:val="true"/>
        </w:rPr>
        <w:t xml:space="preserve">الخامس </w:t>
      </w:r>
      <w:r>
        <w:rPr>
          <w:rtl w:val="true"/>
        </w:rPr>
        <w:t xml:space="preserve">: </w:t>
      </w:r>
      <w:r>
        <w:rPr>
          <w:rtl w:val="true"/>
        </w:rPr>
        <w:t>حديث أبى سنان الدؤلي</w:t>
      </w:r>
      <w:bookmarkEnd w:id="1787"/>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شمس الدين أبو عبد اللّه محمد بن أحمد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الليث من رواية كاتبه أبي صالح عنه ، أخبرني خالد بن يزيد ، عن سعيد بن أبي هلال ، عن زيد بن أسلم أنّ أبا سنان الدّؤليّ حدّثه أنّه عاد عليّا في شكوى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تخوّفنا عليك يا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ما تخوّفت لأنّي سمعت رسول اللّه صلی اللّه عليه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ستضرب ضربة هاهنا وضربة هاهنا وأشار إلى صدغيه فيسيل دمها حتّى تخضب لحيتك ويكون صاحبها أشقاها كما كان عاقر الناقة أشقى ثمود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الحاكم عن عليّ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تخضب لحيتك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طرق كثيرة عن عليّ </w:t>
      </w:r>
      <w:r>
        <w:rPr>
          <w:rFonts w:eastAsia="Amiri" w:cs="Amiri" w:ascii="Amiri" w:hAnsi="Amiri"/>
          <w:color w:val="111111"/>
          <w:sz w:val="28"/>
          <w:szCs w:val="28"/>
          <w:rtl w:val="true"/>
          <w:lang w:bidi="ar-SA"/>
        </w:rPr>
        <w:t xml:space="preserve">-. </w:t>
      </w:r>
      <w:bookmarkStart w:id="1788" w:name="pg10240_101846"/>
    </w:p>
    <w:p>
      <w:pPr>
        <w:pStyle w:val="Heading5"/>
        <w:numPr>
          <w:ilvl w:val="4"/>
          <w:numId w:val="1"/>
        </w:numPr>
        <w:rPr/>
      </w:pPr>
      <w:bookmarkStart w:id="1789" w:name="__RefHeading___Toc3235734_1067777946"/>
      <w:bookmarkStart w:id="1790" w:name="_Toc673"/>
      <w:bookmarkEnd w:id="1788"/>
      <w:bookmarkEnd w:id="1789"/>
      <w:r>
        <w:rPr>
          <w:rtl w:val="true"/>
        </w:rPr>
        <w:t xml:space="preserve">السادس </w:t>
      </w:r>
      <w:r>
        <w:rPr>
          <w:rtl w:val="true"/>
        </w:rPr>
        <w:t xml:space="preserve">: </w:t>
      </w:r>
      <w:r>
        <w:rPr>
          <w:rtl w:val="true"/>
        </w:rPr>
        <w:t>حديث عبد اللّه بن سبع</w:t>
      </w:r>
      <w:bookmarkEnd w:id="1790"/>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ابو بكر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عمر عبد الواحد بن محمّد بن عبد اللّه بن مهدى ، حدّثنا الحسين بن إسماعيل المحامليّ ، حدّثنا عليّ بن محمّد بن معاوية ، حدّثنا عبد اللّه بن داود عن الأعمش ، عن سلمة بن كهيل ، عن سالم ابن أبي الجعد ، عن عبد اللّه بن سبع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على المنبر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ينتظر أشقاها ، عهد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لتخضبن هذه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ابن داود إلى لحيته ورأسه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أخبرنا من هو حتّى نبتدره؟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رجلا قتل بي غير قاتلي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المحامليّ ، عن عبد اللّه بن سبع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الامرتسرى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سبع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على المنبر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ينظر أشقاها والّذي فلق الحبّة وبرء النسمة عهد إليّ أبو القاسم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لتخضبنّ هذه من هذه وأشار إلى لحيته ورأسه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يا أمير المؤمنين من هو لنبيرنه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باللّه أن يقتل غير قاتلي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ابن سعد ، والحسن بن سفيان ، والمحاملي</w:t>
      </w:r>
      <w:r>
        <w:rPr>
          <w:rFonts w:eastAsia="IRNazanin" w:cs="IRNazanin"/>
          <w:color w:val="111111"/>
          <w:sz w:val="28"/>
          <w:szCs w:val="28"/>
          <w:rtl w:val="true"/>
          <w:lang w:bidi="fa-IR"/>
        </w:rPr>
        <w:t xml:space="preserve">). </w:t>
      </w:r>
      <w:bookmarkStart w:id="1791" w:name="pg10240_101847"/>
    </w:p>
    <w:p>
      <w:pPr>
        <w:pStyle w:val="Heading5"/>
        <w:numPr>
          <w:ilvl w:val="4"/>
          <w:numId w:val="1"/>
        </w:numPr>
        <w:rPr/>
      </w:pPr>
      <w:bookmarkStart w:id="1792" w:name="__RefHeading___Toc3235736_1067777946"/>
      <w:bookmarkStart w:id="1793" w:name="_Toc674"/>
      <w:bookmarkEnd w:id="1791"/>
      <w:bookmarkEnd w:id="1792"/>
      <w:r>
        <w:rPr>
          <w:rtl w:val="true"/>
        </w:rPr>
        <w:t xml:space="preserve">السابع </w:t>
      </w:r>
      <w:r>
        <w:rPr>
          <w:rtl w:val="true"/>
        </w:rPr>
        <w:t xml:space="preserve">: </w:t>
      </w:r>
      <w:r>
        <w:rPr>
          <w:rtl w:val="true"/>
        </w:rPr>
        <w:t>حديث أبى صالح</w:t>
      </w:r>
      <w:bookmarkEnd w:id="1793"/>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المولى على المتقى الهندي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صالح ،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منامي فشكوت إليه ما لقيت من أمتّه من التكذيب والأذى فبكيت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 يا عليّ والتفت فالتفت فإذا رجلان يتصفّدان وإذا جلاميد يوضخ بها رءوسهما حتّى تنضخ ثمّ تعود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فغدوت إلى عليّ كما كنت أغدو عليه كلّ يوم حتّى إذا كنت في الجزارين لقيت النّاس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يعلي ، عن أبي صالح الحنفيّ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من التكذيب والأذى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الأود واللّدد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الرّائي هو أبو صالح رآه لعليّ وإنّ الّذين رآهما ابن ملجم القاتل ورفيقه واللّه أعلم ورجاله ثقات</w:t>
      </w:r>
      <w:r>
        <w:rPr>
          <w:rFonts w:eastAsia="Amiri" w:cs="Amiri" w:ascii="Amiri" w:hAnsi="Amiri"/>
          <w:color w:val="111111"/>
          <w:sz w:val="28"/>
          <w:szCs w:val="28"/>
          <w:rtl w:val="true"/>
          <w:lang w:bidi="ar-SA"/>
        </w:rPr>
        <w:t>.</w:t>
      </w:r>
    </w:p>
    <w:p>
      <w:pPr>
        <w:pStyle w:val="Heading5"/>
        <w:numPr>
          <w:ilvl w:val="4"/>
          <w:numId w:val="1"/>
        </w:numPr>
        <w:rPr/>
      </w:pPr>
      <w:bookmarkStart w:id="1794" w:name="__RefHeading___Toc3235738_1067777946"/>
      <w:bookmarkStart w:id="1795" w:name="_Toc675"/>
      <w:bookmarkEnd w:id="1794"/>
      <w:r>
        <w:rPr>
          <w:rtl w:val="true"/>
        </w:rPr>
        <w:t xml:space="preserve">الثامن </w:t>
      </w:r>
      <w:r>
        <w:rPr>
          <w:rtl w:val="true"/>
        </w:rPr>
        <w:t xml:space="preserve">: </w:t>
      </w:r>
      <w:r>
        <w:rPr>
          <w:rtl w:val="true"/>
        </w:rPr>
        <w:t>حديث أصبغ بن نباتة</w:t>
      </w:r>
      <w:bookmarkEnd w:id="1795"/>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 xml:space="preserve">: </w:t>
      </w:r>
      <w:bookmarkStart w:id="1796" w:name="pg10240_101848"/>
    </w:p>
    <w:p>
      <w:pPr>
        <w:pStyle w:val="BookText"/>
        <w:rPr/>
      </w:pPr>
      <w:bookmarkEnd w:id="1796"/>
      <w:r>
        <w:rPr>
          <w:rFonts w:ascii="Amiri" w:hAnsi="Amiri" w:eastAsia="Amiri" w:cs="Amiri"/>
          <w:color w:val="111111"/>
          <w:sz w:val="28"/>
          <w:sz w:val="28"/>
          <w:szCs w:val="28"/>
          <w:rtl w:val="true"/>
          <w:lang w:bidi="ar-SA"/>
        </w:rPr>
        <w:t xml:space="preserve">منهم العلامة الذهبي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جعفر بن سليمان ، عن محمّد بن عليّ الكوفي ، عن سعد الإسكاف ، عن 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خليلي حدّثني أني أضرب بسبع عشرة تمضين من رمضان وهي اللّيلة الّتي مات فيها موسى وأموت لاثنتين وعشرين تمضين من رمضان وهي اللّيلة الّتي رفع فيها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الأصبغ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العقيليّ ، عن الأصبغ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من النسخة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اللّيلة الّتي مات فيها موسى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رمضان</w:t>
      </w:r>
      <w:r>
        <w:rPr>
          <w:rFonts w:eastAsia="Amiri" w:cs="Amiri" w:ascii="Amiri" w:hAnsi="Amiri"/>
          <w:color w:val="111111"/>
          <w:sz w:val="28"/>
          <w:szCs w:val="28"/>
          <w:rtl w:val="true"/>
          <w:lang w:bidi="ar-SA"/>
        </w:rPr>
        <w:t>.</w:t>
      </w:r>
    </w:p>
    <w:p>
      <w:pPr>
        <w:pStyle w:val="Heading5"/>
        <w:numPr>
          <w:ilvl w:val="4"/>
          <w:numId w:val="1"/>
        </w:numPr>
        <w:rPr/>
      </w:pPr>
      <w:bookmarkStart w:id="1797" w:name="__RefHeading___Toc3235740_1067777946"/>
      <w:bookmarkStart w:id="1798" w:name="_Toc676"/>
      <w:bookmarkEnd w:id="1797"/>
      <w:r>
        <w:rPr>
          <w:rtl w:val="true"/>
        </w:rPr>
        <w:t xml:space="preserve">التاسع </w:t>
      </w:r>
      <w:r>
        <w:rPr>
          <w:rtl w:val="true"/>
        </w:rPr>
        <w:t xml:space="preserve">: </w:t>
      </w:r>
      <w:r>
        <w:rPr>
          <w:rtl w:val="true"/>
        </w:rPr>
        <w:t>حديث ثعلبة بن يزيد الحماني</w:t>
      </w:r>
      <w:bookmarkEnd w:id="1798"/>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عمرو بن حمدان ، ثنا الحسن بن سفيان ، ثنا عثمان بن أبي شيبة ثنا جرير ؛ عن الأعمش ، عن حبيب بن أبي ثابت ، عن ثعلبة بن يزيد الحماني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رضي‌اللّه‌عنه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كذب عليّ متعمدا فليتبوّأ </w:t>
      </w:r>
      <w:bookmarkStart w:id="1799" w:name="pg10240_101849"/>
    </w:p>
    <w:p>
      <w:pPr>
        <w:pStyle w:val="BookText"/>
        <w:rPr/>
      </w:pPr>
      <w:bookmarkEnd w:id="1799"/>
      <w:r>
        <w:rPr>
          <w:rFonts w:ascii="IRNazanin" w:hAnsi="IRNazanin" w:eastAsia="IRNazanin"/>
          <w:color w:val="111111"/>
          <w:sz w:val="28"/>
          <w:sz w:val="28"/>
          <w:szCs w:val="28"/>
          <w:rtl w:val="true"/>
          <w:lang w:bidi="fa-IR"/>
        </w:rPr>
        <w:t xml:space="preserve">مقعده من النّار وأشهد انّه كان ممّا يشير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لتخضبنّ هذه من هذا يعني لحيته من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ثعلبة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Heading5"/>
        <w:numPr>
          <w:ilvl w:val="4"/>
          <w:numId w:val="1"/>
        </w:numPr>
        <w:rPr/>
      </w:pPr>
      <w:bookmarkStart w:id="1800" w:name="__RefHeading___Toc3235742_1067777946"/>
      <w:bookmarkStart w:id="1801" w:name="_Toc677"/>
      <w:bookmarkEnd w:id="1800"/>
      <w:r>
        <w:rPr>
          <w:rtl w:val="true"/>
        </w:rPr>
        <w:t xml:space="preserve">العاشر </w:t>
      </w:r>
      <w:r>
        <w:rPr>
          <w:rtl w:val="true"/>
        </w:rPr>
        <w:t xml:space="preserve">: </w:t>
      </w:r>
      <w:r>
        <w:rPr>
          <w:rtl w:val="true"/>
        </w:rPr>
        <w:t>حديث زيد بن وهب</w:t>
      </w:r>
      <w:bookmarkEnd w:id="1801"/>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أبو الطيّب محمّد بن أحمد الذّهلي ، ثنا جعفر بن أحمد بن نصر الحافظ ، ثنا إسماعيل بن موسى السديّ ، ثنا شريك عن عثمان ، عن أبي ذرعة ، عن زيد ابن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على عليّ وفد من أهل البصرة وفيهم رجل من الخوارج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الجعد بن نعجة فحمد اللّه وأثنى عليه وصلّي على النّبيّ صلی اللّه عليه وآله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يا عليّ فانّك ميّت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ولكنّي مقتول ضربة على هذا تخضب هذه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عليّ إلى رأسه ولحيته بيده قضاء مقضيّ وعهد معهود وقد خاب من افترى ثمّ عاب عليّا في لباسه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لبست لباسا خيرا من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لباسى هذا أبعد لي من الكبر وأجدر أن يقتدي بى المسلمون</w:t>
      </w:r>
      <w:r>
        <w:rPr>
          <w:rFonts w:eastAsia="IRNazanin" w:cs="IRNazanin"/>
          <w:color w:val="111111"/>
          <w:sz w:val="28"/>
          <w:szCs w:val="28"/>
          <w:rtl w:val="true"/>
          <w:lang w:bidi="fa-IR"/>
        </w:rPr>
        <w:t xml:space="preserve">. </w:t>
      </w:r>
      <w:bookmarkStart w:id="1802" w:name="pg10240_101850"/>
    </w:p>
    <w:p>
      <w:pPr>
        <w:pStyle w:val="Heading5"/>
        <w:numPr>
          <w:ilvl w:val="4"/>
          <w:numId w:val="1"/>
        </w:numPr>
        <w:rPr/>
      </w:pPr>
      <w:bookmarkStart w:id="1803" w:name="__RefHeading___Toc3235744_1067777946"/>
      <w:bookmarkStart w:id="1804" w:name="_Toc678"/>
      <w:bookmarkEnd w:id="1802"/>
      <w:bookmarkEnd w:id="1803"/>
      <w:r>
        <w:rPr>
          <w:rtl w:val="true"/>
        </w:rPr>
        <w:t xml:space="preserve">الحادي عشر </w:t>
      </w:r>
      <w:r>
        <w:rPr>
          <w:rtl w:val="true"/>
        </w:rPr>
        <w:t xml:space="preserve">: </w:t>
      </w:r>
      <w:r>
        <w:rPr>
          <w:rtl w:val="true"/>
        </w:rPr>
        <w:t>حديث ام نوى</w:t>
      </w:r>
      <w:bookmarkEnd w:id="1804"/>
    </w:p>
    <w:p>
      <w:pPr>
        <w:pStyle w:val="BookText"/>
        <w:rPr/>
      </w:pPr>
      <w:r>
        <w:rPr>
          <w:rFonts w:ascii="IRNazanin" w:hAnsi="IRNazanin" w:eastAsia="IRNazanin"/>
          <w:color w:val="111111"/>
          <w:sz w:val="28"/>
          <w:sz w:val="28"/>
          <w:szCs w:val="28"/>
          <w:rtl w:val="true"/>
          <w:lang w:bidi="fa-IR"/>
        </w:rPr>
        <w:t xml:space="preserve">روى عنها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أخطب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يعلي ، عن إسماعيل البزّار ، عن أم نوى سريّة عليّ بن أبي طالب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عليه‌السلام لأمّ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ما أراني إلّا وقد حان أجلي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يا أبة؟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وآله البارحة في المنام وهو يمسح الغبار عن وجهي وهو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عليك نفيت ما عليك</w:t>
      </w:r>
      <w:r>
        <w:rPr>
          <w:rFonts w:eastAsia="IRNazanin" w:cs="IRNazanin"/>
          <w:color w:val="111111"/>
          <w:sz w:val="28"/>
          <w:szCs w:val="28"/>
          <w:rtl w:val="true"/>
          <w:lang w:bidi="fa-IR"/>
        </w:rPr>
        <w:t>.</w:t>
      </w:r>
    </w:p>
    <w:p>
      <w:pPr>
        <w:pStyle w:val="Heading5"/>
        <w:numPr>
          <w:ilvl w:val="4"/>
          <w:numId w:val="1"/>
        </w:numPr>
        <w:rPr/>
      </w:pPr>
      <w:bookmarkStart w:id="1805" w:name="__RefHeading___Toc3235746_1067777946"/>
      <w:bookmarkStart w:id="1806" w:name="_Toc679"/>
      <w:bookmarkEnd w:id="1805"/>
      <w:r>
        <w:rPr>
          <w:rtl w:val="true"/>
        </w:rPr>
        <w:t xml:space="preserve">الثاني عشر </w:t>
      </w:r>
      <w:r>
        <w:rPr>
          <w:rtl w:val="true"/>
        </w:rPr>
        <w:t xml:space="preserve">: </w:t>
      </w:r>
      <w:r>
        <w:rPr>
          <w:rtl w:val="true"/>
        </w:rPr>
        <w:t>حديث الحسنين عليهما‌السلام</w:t>
      </w:r>
      <w:bookmarkEnd w:id="180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المطبوع بهامش المسند 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الحسن والحسين أنّ عليّا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لقيني حبيبي في المنام يعني نبيّ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فشكوت إليه ما لقيت من أهل العراق بعده فوعدني الرّاحة منهم إلى قريب فما لبث إلّا ثلاثا</w:t>
      </w:r>
      <w:r>
        <w:rPr>
          <w:rFonts w:eastAsia="IRNazanin" w:cs="IRNazanin"/>
          <w:color w:val="111111"/>
          <w:sz w:val="28"/>
          <w:szCs w:val="28"/>
          <w:rtl w:val="true"/>
          <w:lang w:bidi="fa-IR"/>
        </w:rPr>
        <w:t xml:space="preserve">. </w:t>
      </w:r>
      <w:bookmarkStart w:id="1807" w:name="pg10240_101851"/>
    </w:p>
    <w:p>
      <w:pPr>
        <w:pStyle w:val="Heading5"/>
        <w:numPr>
          <w:ilvl w:val="4"/>
          <w:numId w:val="1"/>
        </w:numPr>
        <w:rPr/>
      </w:pPr>
      <w:bookmarkStart w:id="1808" w:name="__RefHeading___Toc3235748_1067777946"/>
      <w:bookmarkStart w:id="1809" w:name="_Toc680"/>
      <w:bookmarkEnd w:id="1807"/>
      <w:bookmarkEnd w:id="1808"/>
      <w:r>
        <w:rPr>
          <w:rtl w:val="true"/>
        </w:rPr>
        <w:t xml:space="preserve">الثالث عشر </w:t>
      </w:r>
      <w:r>
        <w:rPr>
          <w:rtl w:val="true"/>
        </w:rPr>
        <w:t xml:space="preserve">: </w:t>
      </w:r>
      <w:r>
        <w:rPr>
          <w:rtl w:val="true"/>
        </w:rPr>
        <w:t>حديث أبى القاسم المناديلى</w:t>
      </w:r>
      <w:bookmarkEnd w:id="1809"/>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جلال الدين عبد الرحمن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المناديلي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عليّ فقام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يا أبا الحسن فدني منه فأجلسه بين يديه فجعل يتفرّس في وجهه وينظر إلى رأسه ولحيته فبكي وأشار إلى رأسه ولحيته يعني من دم رأسه ثمّ قال له وأسرّ اليه حتّى أنّه قال ابن ملجم المراديّ قاتلك وهو عبد الرحمن ابن ملجم</w:t>
      </w:r>
      <w:r>
        <w:rPr>
          <w:rFonts w:eastAsia="IRNazanin" w:cs="IRNazanin"/>
          <w:color w:val="111111"/>
          <w:sz w:val="28"/>
          <w:szCs w:val="28"/>
          <w:rtl w:val="true"/>
          <w:lang w:bidi="fa-IR"/>
        </w:rPr>
        <w:t>.</w:t>
      </w:r>
    </w:p>
    <w:p>
      <w:pPr>
        <w:pStyle w:val="Heading5"/>
        <w:numPr>
          <w:ilvl w:val="4"/>
          <w:numId w:val="1"/>
        </w:numPr>
        <w:rPr/>
      </w:pPr>
      <w:bookmarkStart w:id="1810" w:name="__RefHeading___Toc3235750_1067777946"/>
      <w:bookmarkStart w:id="1811" w:name="_Toc681"/>
      <w:bookmarkEnd w:id="1810"/>
      <w:r>
        <w:rPr>
          <w:rtl w:val="true"/>
        </w:rPr>
        <w:t xml:space="preserve">الرابع عشر </w:t>
      </w:r>
      <w:r>
        <w:rPr>
          <w:rtl w:val="true"/>
        </w:rPr>
        <w:t xml:space="preserve">: </w:t>
      </w:r>
      <w:r>
        <w:rPr>
          <w:rtl w:val="true"/>
        </w:rPr>
        <w:t>حديث مرسل عن عليّ عليه‌السلام</w:t>
      </w:r>
      <w:bookmarkEnd w:id="1811"/>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المير حسين بن معين الدين الميبدى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عليّ انّه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معهود إنّ الامة ستغدر بك وإنّك تعيش على ملّتي وتقتل على سنّتي وإنّ هذه تخضب من هذه</w:t>
      </w:r>
      <w:r>
        <w:rPr>
          <w:rFonts w:eastAsia="IRNazanin" w:cs="IRNazanin"/>
          <w:color w:val="111111"/>
          <w:sz w:val="28"/>
          <w:szCs w:val="28"/>
          <w:rtl w:val="true"/>
          <w:lang w:bidi="fa-IR"/>
        </w:rPr>
        <w:t xml:space="preserve">. </w:t>
      </w:r>
      <w:bookmarkStart w:id="1812" w:name="pg10240_101852"/>
    </w:p>
    <w:p>
      <w:pPr>
        <w:pStyle w:val="Heading4"/>
        <w:numPr>
          <w:ilvl w:val="3"/>
          <w:numId w:val="1"/>
        </w:numPr>
        <w:rPr/>
      </w:pPr>
      <w:bookmarkStart w:id="1813" w:name="__RefHeading___Toc3235752_1067777946"/>
      <w:bookmarkStart w:id="1814" w:name="_Toc682"/>
      <w:bookmarkEnd w:id="1812"/>
      <w:bookmarkEnd w:id="1813"/>
      <w:r>
        <w:rPr>
          <w:rtl w:val="true"/>
        </w:rPr>
        <w:t xml:space="preserve">نبذة مما ورد في شهادته عليه‌السلام قوله لما ضربه ابن ملجم </w:t>
      </w:r>
      <w:r>
        <w:rPr>
          <w:rtl w:val="true"/>
        </w:rPr>
        <w:t xml:space="preserve">: </w:t>
      </w:r>
      <w:r>
        <w:rPr>
          <w:rtl w:val="true"/>
        </w:rPr>
        <w:t>فزت بربّ الكعبة</w:t>
      </w:r>
      <w:bookmarkEnd w:id="181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عمر بن محمّد بن طبرزد ، أنبأنا أبو القاسم بن السمرقنديّ ، أنبأنا أبو بكر ابن الطبريّ ، أنبأنا أبو الحسين بن بشران ، أنبأنا أبو عليّ بن صفوان ، حدّثنا ابن أبي الدّنيا ، حدّثني هارون بن أبي يحيى ، عن شيخ من قريش أن عليّا لما ضربه ابن ملجم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المؤرخ الشهير ابن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البابى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وضربه على قرنه بالسّيف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بربّ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ضرب رأسه الشريف بالسّيف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هارون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لمّا ضربه ابن ملجم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بربّ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الأثير في كامل التواريخ</w:t>
      </w:r>
      <w:r>
        <w:rPr>
          <w:rFonts w:eastAsia="Amiri" w:cs="Amiri" w:ascii="Amiri" w:hAnsi="Amiri"/>
          <w:color w:val="111111"/>
          <w:sz w:val="28"/>
          <w:szCs w:val="28"/>
          <w:rtl w:val="true"/>
          <w:lang w:bidi="ar-SA"/>
        </w:rPr>
        <w:t xml:space="preserve">). </w:t>
      </w:r>
      <w:bookmarkStart w:id="1815" w:name="pg10240_101853"/>
    </w:p>
    <w:p>
      <w:pPr>
        <w:pStyle w:val="Heading4"/>
        <w:numPr>
          <w:ilvl w:val="3"/>
          <w:numId w:val="1"/>
        </w:numPr>
        <w:rPr/>
      </w:pPr>
      <w:bookmarkStart w:id="1816" w:name="__RefHeading___Toc3235754_1067777946"/>
      <w:bookmarkStart w:id="1817" w:name="_Toc683"/>
      <w:bookmarkEnd w:id="1815"/>
      <w:bookmarkEnd w:id="1816"/>
      <w:r>
        <w:rPr>
          <w:rtl w:val="true"/>
        </w:rPr>
        <w:t>حضور الملائكة والأنبياء ونبينا صلی اللّه عليه وآله وبشارته عليا عليه‌السلام</w:t>
      </w:r>
      <w:bookmarkEnd w:id="181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عبد الوهّاب بن أبي منصور بن سكينة ، أنبأنا أبو الفتح محمّد بن عبد الباقي ابن سلمان ، أنبأنا أحمد بن الحسين بن خيرون ، وأحمد بن الحسن الباقلاني كلاهما إجازة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عليّ بن شاذان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قرء على أبي محمّد بن الحسن ابن محمّد بن يحيى العلويّ ، حدّثني جدّي ، حدّثنا أحمد بن محمّد بن يحيى ، حدّثني إسماعيل بن أبان الأزدي ، حدّثني فضيل بن الزّبير ، عن عمرو ذي 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أصيب عليّ بالضّربة دخلت عليه وقد عصب رأسه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أرني ضربتك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خدش وليس بشيء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مفارقكم فبكت أم كلثوم من وراء الحجاب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اسكتي فلو ترين ما أرى لما بكيت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ذا ترى؟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الملائكة وفود والنّبيّون وهذا محمّد صلی اللّه عليه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ابشر فما تصير إليه خير ممّا أنت فيه هذه أمّ كلثوم هي ابنة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من ابن الأثير عن عمرو بن ذي مرّ بعين ما تقدم عنه بلا واسطة</w:t>
      </w:r>
      <w:r>
        <w:rPr>
          <w:rFonts w:eastAsia="Amiri" w:cs="Amiri" w:ascii="Amiri" w:hAnsi="Amiri"/>
          <w:color w:val="111111"/>
          <w:sz w:val="28"/>
          <w:szCs w:val="28"/>
          <w:rtl w:val="true"/>
          <w:lang w:bidi="ar-SA"/>
        </w:rPr>
        <w:t xml:space="preserve">. </w:t>
      </w:r>
      <w:bookmarkStart w:id="1818" w:name="pg10240_101854"/>
    </w:p>
    <w:p>
      <w:pPr>
        <w:pStyle w:val="BookText"/>
        <w:rPr/>
      </w:pPr>
      <w:bookmarkEnd w:id="1818"/>
      <w:r>
        <w:rPr>
          <w:rFonts w:ascii="Amiri" w:hAnsi="Amiri" w:eastAsia="Amiri" w:cs="Amiri"/>
          <w:color w:val="111111"/>
          <w:sz w:val="28"/>
          <w:sz w:val="28"/>
          <w:szCs w:val="28"/>
          <w:rtl w:val="true"/>
          <w:lang w:bidi="ar-SA"/>
        </w:rPr>
        <w:t xml:space="preserve">ومنهم العلامة المولى محمد صالح الكشفى الحنفي الترمذي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فتوحات القدس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اسم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عمرو</w:t>
      </w:r>
      <w:r>
        <w:rPr>
          <w:rFonts w:eastAsia="Amiri" w:cs="Amiri" w:ascii="Amiri" w:hAnsi="Amiri"/>
          <w:color w:val="111111"/>
          <w:sz w:val="28"/>
          <w:szCs w:val="28"/>
          <w:rtl w:val="true"/>
          <w:lang w:bidi="ar-SA"/>
        </w:rPr>
        <w:t>.</w:t>
      </w:r>
    </w:p>
    <w:p>
      <w:pPr>
        <w:pStyle w:val="Heading4"/>
        <w:numPr>
          <w:ilvl w:val="3"/>
          <w:numId w:val="1"/>
        </w:numPr>
        <w:rPr/>
      </w:pPr>
      <w:bookmarkStart w:id="1819" w:name="__RefHeading___Toc3235756_1067777946"/>
      <w:bookmarkStart w:id="1820" w:name="_Toc684"/>
      <w:bookmarkEnd w:id="1819"/>
      <w:r>
        <w:rPr>
          <w:rtl w:val="true"/>
        </w:rPr>
        <w:t>حضور النبيّ صلی اللّه عليه وآله وجعفر وحمزة عنده وكذا فاطمة وقد أحاط بها وصائفها من الحور العين وانفتاح أبواب السماء ونزول الملائكة عليه</w:t>
      </w:r>
      <w:bookmarkEnd w:id="182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المحقق أبو القاسم محمود بن عمر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أسماء بنت عميس انا لعند عليّ بن أبي طالب عليه‌السلام بعد ما ضربه ابن ملجم لعنه اللّه إذا شهق شهقة ثمّ أغمي عليه ثمّ أفاق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الحمد لله الّذي صدقنا وعده وأورثنا الجنّة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وأخي جعفر وعمّي حمزة وأبواب السّماء مفتّحة والملائكة ينزلون يسلّمون عليّ ويبشّرون هذه فاطمة قد أطاف بها وصائفها من الحور وهذه منازلي في الجنّة لمثل هذا فليعمل العاملون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الابشهى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أسماء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السكتوارى البستوى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bookmarkStart w:id="1821" w:name="pg10240_101855"/>
    </w:p>
    <w:p>
      <w:pPr>
        <w:pStyle w:val="BookText"/>
        <w:rPr/>
      </w:pPr>
      <w:bookmarkEnd w:id="1821"/>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فاطمة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الحور العين</w:t>
      </w:r>
      <w:r>
        <w:rPr>
          <w:rFonts w:eastAsia="Amiri" w:cs="Amiri" w:ascii="Amiri" w:hAnsi="Amiri"/>
          <w:color w:val="111111"/>
          <w:sz w:val="28"/>
          <w:szCs w:val="28"/>
          <w:rtl w:val="true"/>
          <w:lang w:bidi="ar-SA"/>
        </w:rPr>
        <w:t>.</w:t>
      </w:r>
    </w:p>
    <w:p>
      <w:pPr>
        <w:pStyle w:val="Heading4"/>
        <w:numPr>
          <w:ilvl w:val="3"/>
          <w:numId w:val="1"/>
        </w:numPr>
        <w:rPr/>
      </w:pPr>
      <w:bookmarkStart w:id="1822" w:name="__RefHeading___Toc3235758_1067777946"/>
      <w:bookmarkStart w:id="1823" w:name="_Toc685"/>
      <w:bookmarkEnd w:id="1822"/>
      <w:r>
        <w:rPr>
          <w:rtl w:val="true"/>
        </w:rPr>
        <w:t xml:space="preserve">آخر كلامه عليه‌السلام </w:t>
      </w:r>
      <w:r>
        <w:rPr>
          <w:rtl w:val="true"/>
        </w:rPr>
        <w:t xml:space="preserve">: </w:t>
      </w:r>
      <w:r>
        <w:rPr>
          <w:rtl w:val="true"/>
        </w:rPr>
        <w:t>لا اله الا اللّه ولم يتكلم بعد حتى توفّى</w:t>
      </w:r>
      <w:bookmarkEnd w:id="182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عبد اللّه بن أحمد بن عبد القاهر الخطيب ، أنبأنا أبو سعد المطرز وأبو عليّ الحداد إجازة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نعيم أحمد بن عبد اللّه ، حدّثنا عبد اللّه بن محمّد بن جعفر ، حدّثنا محمّد بن عبد اللّه بن أحمد ، حدّثنا محمّد بن بشر أخي خطاب ، حدّثنا عمر بن زرارة الحدثي ، حدّثنا الفيّاض بن محمّد البرقي ، حدّثنا عمرو بن عبس الأنصاريّ عن أبي مخنف ، عن عبد الرّحمن بن حبيب بن عبد اللّه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عليّ من وصيته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عليكم السّلام ورحمة اللّه وبركاته ثمّ لم يتكلّم إلّا بلا إله إلّا اللّه حتّى قبضه اللّه رحمة اللّه ورضوانه عليه وغسّله ابناه وعبد اللّه بن جعفر وصلّي عليه الحسن ابنه وكبّر عليه أربعا وكفّن في ثلاثة أثواب ليس فيها قميص ودفن في السحر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پارساى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ينابيع المودة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فرغ من وصيّته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 ثمّ لم يتكلّم إلّا بلا إله إلّا اللّه حتّى توفّي رضي‌اللّه‌عنه</w:t>
      </w:r>
      <w:r>
        <w:rPr>
          <w:rFonts w:eastAsia="Amiri" w:cs="Amiri" w:ascii="Amiri" w:hAnsi="Amiri"/>
          <w:color w:val="111111"/>
          <w:sz w:val="28"/>
          <w:szCs w:val="28"/>
          <w:rtl w:val="true"/>
          <w:lang w:bidi="ar-SA"/>
        </w:rPr>
        <w:t xml:space="preserve">. </w:t>
      </w:r>
      <w:bookmarkStart w:id="1824" w:name="pg10240_101856"/>
    </w:p>
    <w:p>
      <w:pPr>
        <w:pStyle w:val="BookText"/>
        <w:rPr/>
      </w:pPr>
      <w:bookmarkEnd w:id="1824"/>
      <w:r>
        <w:rPr>
          <w:rFonts w:ascii="Amiri" w:hAnsi="Amiri" w:eastAsia="Amiri" w:cs="Amiri"/>
          <w:color w:val="111111"/>
          <w:sz w:val="28"/>
          <w:sz w:val="28"/>
          <w:szCs w:val="28"/>
          <w:rtl w:val="true"/>
          <w:lang w:bidi="ar-SA"/>
        </w:rPr>
        <w:t xml:space="preserve">ومنهم العلامة الامرتسرى الحنفي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الرّحمن بن حبيب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Heading4"/>
        <w:numPr>
          <w:ilvl w:val="3"/>
          <w:numId w:val="1"/>
        </w:numPr>
        <w:rPr/>
      </w:pPr>
      <w:bookmarkStart w:id="1825" w:name="__RefHeading___Toc3235760_1067777946"/>
      <w:bookmarkStart w:id="1826" w:name="_Toc686"/>
      <w:bookmarkEnd w:id="1825"/>
      <w:r>
        <w:rPr>
          <w:rtl w:val="true"/>
        </w:rPr>
        <w:t>أوصى عليه‌السلام أن يحنط به من فضل حنوط رسول اللّه صلی اللّه عليه وآله</w:t>
      </w:r>
      <w:bookmarkEnd w:id="182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النيسابوري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بكر بن إسحاق ، أنبأ محمّد بن أيّوب ، ثنا إبراهيم بن موسى ، ثنا حميد بن عبد الرّحمن الرواسيّ ، ثنا الحسن بن صالح ، عن هارون بن سعد ، عن أبي وائل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 عليّ مسك فأوصى أن يحنّط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فضل حنوط رسول اللّهصلی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كان عنده مسك فضل من حنوط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أوصى أن يحنّط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هارون بن سعيد أنّه كان عنده مسك أوصى أن يحنّط 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من حنوط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خرجه البغويّ</w:t>
      </w:r>
      <w:r>
        <w:rPr>
          <w:rFonts w:eastAsia="IRNazanin" w:cs="IRNazanin"/>
          <w:color w:val="111111"/>
          <w:sz w:val="28"/>
          <w:szCs w:val="28"/>
          <w:rtl w:val="true"/>
          <w:lang w:bidi="fa-IR"/>
        </w:rPr>
        <w:t xml:space="preserve">. </w:t>
      </w:r>
      <w:bookmarkStart w:id="1827" w:name="pg10240_101857"/>
    </w:p>
    <w:p>
      <w:pPr>
        <w:pStyle w:val="BookText"/>
        <w:rPr/>
      </w:pPr>
      <w:bookmarkEnd w:id="1827"/>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وائل ابن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نقلا عن روضة الشّهداء وحبيب السير وكشف الغمّة وصيّته عليه‌السلام بأن يحنّط له بفضل حنوط رسول اللّه وقد كان من كافور الجنّة فأخذ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ثلثه لنفسه وأعطى ثلثيهما لفاطمة وعليّ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البغويّ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الشيخ محمد پارسا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ينابيع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عنده فضل من حنوط رسول اللّه صلی اللّه عليه وآله وأوصى أن يحنّط به</w:t>
      </w:r>
      <w:r>
        <w:rPr>
          <w:rFonts w:eastAsia="IRNazanin" w:cs="IRNazanin"/>
          <w:color w:val="111111"/>
          <w:sz w:val="28"/>
          <w:szCs w:val="28"/>
          <w:rtl w:val="true"/>
          <w:lang w:bidi="fa-IR"/>
        </w:rPr>
        <w:t>.</w:t>
      </w:r>
    </w:p>
    <w:p>
      <w:pPr>
        <w:pStyle w:val="Heading4"/>
        <w:numPr>
          <w:ilvl w:val="3"/>
          <w:numId w:val="1"/>
        </w:numPr>
        <w:rPr/>
      </w:pPr>
      <w:bookmarkStart w:id="1828" w:name="__RefHeading___Toc3235762_1067777946"/>
      <w:bookmarkStart w:id="1829" w:name="_Toc687"/>
      <w:bookmarkEnd w:id="1828"/>
      <w:r>
        <w:rPr>
          <w:rtl w:val="true"/>
        </w:rPr>
        <w:t>غسله الحسنان عليهم‌السلام وصلّى عليه الحسن وكبر عليه تسع تكبيرات</w:t>
      </w:r>
      <w:bookmarkEnd w:id="182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830" w:name="pg10240_101858"/>
    </w:p>
    <w:p>
      <w:pPr>
        <w:pStyle w:val="BookText"/>
        <w:rPr/>
      </w:pPr>
      <w:bookmarkEnd w:id="1830"/>
      <w:r>
        <w:rPr>
          <w:rFonts w:ascii="Amiri" w:hAnsi="Amiri" w:eastAsia="Amiri" w:cs="Amiri"/>
          <w:color w:val="111111"/>
          <w:sz w:val="28"/>
          <w:sz w:val="28"/>
          <w:szCs w:val="28"/>
          <w:rtl w:val="true"/>
          <w:lang w:bidi="ar-SA"/>
        </w:rPr>
        <w:t>وغسله الحسن والحسين ومحمّد بن الحنفيّة وعبد اللّه بن جعفر وكفّن في ثلاثة أثواب ليس فيها قميص ، وصلّي عليه الحسن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وغسّله الحسن والحسين وعبد اللّه بن جعفر وكفّن في ثلاثة أثواب ليس فيها قميص وكبّر عليه الحسن تسع تكبيرات وولي الحسن عمله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وغسّل الحسن والحسين وعبد اللّه بن جعفر ومحمّد ابن الحنفيّة يصبّ الماء وكفّن في ثلاثة أثواب ليس فيها قميص وصلّي الحسن وكبّر عليه سبعا ودفن ليلا وأخفى قبره لئلّا ينبشه أعداؤه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عليه الحسن وكبّر عليه أربع تكبيرات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تسعا أخرجه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Heading4"/>
        <w:numPr>
          <w:ilvl w:val="3"/>
          <w:numId w:val="1"/>
        </w:numPr>
        <w:rPr/>
      </w:pPr>
      <w:bookmarkStart w:id="1831" w:name="__RefHeading___Toc3235764_1067777946"/>
      <w:bookmarkStart w:id="1832" w:name="_Toc688"/>
      <w:bookmarkEnd w:id="1831"/>
      <w:r>
        <w:rPr>
          <w:rtl w:val="true"/>
        </w:rPr>
        <w:t>تعيينه عليه‌السلام لموضع قبره</w:t>
      </w:r>
      <w:bookmarkEnd w:id="183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محمد خواجه پارساى البخاري المتوفى سنة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ينابيع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الحاكم عن أبي عبد اللّه الحافظ أنّه بلغه قال عليّ للحسن والحسين رضي‌اللّه‌عنهم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أنا فاحملاني على سرير ثمّ ائتياني الغري وهو نجف الكوفة فانّكما تريان صخرة بيضاء تلمع نورا فاحتفرا فإنّكما تجدان فيها ساحة فادفناني فيها</w:t>
      </w:r>
      <w:r>
        <w:rPr>
          <w:rFonts w:eastAsia="Amiri" w:cs="Amiri" w:ascii="Amiri" w:hAnsi="Amiri"/>
          <w:color w:val="111111"/>
          <w:sz w:val="28"/>
          <w:szCs w:val="28"/>
          <w:rtl w:val="true"/>
          <w:lang w:bidi="ar-SA"/>
        </w:rPr>
        <w:t xml:space="preserve">. </w:t>
      </w:r>
      <w:bookmarkStart w:id="1833" w:name="pg10240_101859"/>
    </w:p>
    <w:p>
      <w:pPr>
        <w:pStyle w:val="BookText"/>
        <w:rPr/>
      </w:pPr>
      <w:bookmarkEnd w:id="1833"/>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Heading4"/>
        <w:numPr>
          <w:ilvl w:val="3"/>
          <w:numId w:val="1"/>
        </w:numPr>
        <w:rPr/>
      </w:pPr>
      <w:bookmarkStart w:id="1834" w:name="__RefHeading___Toc3235766_1067777946"/>
      <w:bookmarkStart w:id="1835" w:name="_Toc689"/>
      <w:bookmarkEnd w:id="1834"/>
      <w:r>
        <w:rPr>
          <w:rtl w:val="true"/>
        </w:rPr>
        <w:t>انه عليه‌السلام قتل ليلة انزل القرآن واسرى بعيسى وقبض موسى</w:t>
      </w:r>
      <w:bookmarkEnd w:id="183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الأستاذ أبو الوليد الهيثم بن خلف الدّوري ، ثنا سوار بن عبد اللّه العنبريّ ، ثنا المعتمر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الحريث بن المخشي أنّ عليّا قتل صبيحة إحدى وعشرين من رمضان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الحسن بن عليّ يقول وهو يخطب وذكر مناقب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ليلة انزل القرآن وليلة اسرى بعيسى وليلة قبض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عليه الحسن بن عليّ عليهما‌السلام ، هذا حديث صحيح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بالإسناد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يعقوب ابن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النعمان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معمّر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bookmarkStart w:id="1836" w:name="pg10240_101860"/>
    </w:p>
    <w:p>
      <w:pPr>
        <w:pStyle w:val="BookText"/>
        <w:rPr/>
      </w:pPr>
      <w:bookmarkEnd w:id="1836"/>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الحسن ، انّه قال حين قتل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واللّه رجلا في ليلة نزل فيها القرآن ، وفيها رفع عيسى بن مريم ، وفيها قتل يوشع بن نون فتى موسى أخرجه الدّولابي</w:t>
      </w:r>
      <w:r>
        <w:rPr>
          <w:rFonts w:eastAsia="Amiri" w:cs="Amiri" w:ascii="Amiri" w:hAnsi="Amiri"/>
          <w:color w:val="111111"/>
          <w:sz w:val="28"/>
          <w:szCs w:val="28"/>
          <w:rtl w:val="true"/>
          <w:lang w:bidi="ar-SA"/>
        </w:rPr>
        <w:t>.</w:t>
      </w:r>
    </w:p>
    <w:p>
      <w:pPr>
        <w:pStyle w:val="Heading4"/>
        <w:numPr>
          <w:ilvl w:val="3"/>
          <w:numId w:val="1"/>
        </w:numPr>
        <w:rPr/>
      </w:pPr>
      <w:bookmarkStart w:id="1837" w:name="__RefHeading___Toc3235768_1067777946"/>
      <w:bookmarkStart w:id="1838" w:name="_Toc690"/>
      <w:bookmarkEnd w:id="1837"/>
      <w:r>
        <w:rPr>
          <w:rtl w:val="true"/>
        </w:rPr>
        <w:t xml:space="preserve">قالت عائشة بعد موته عليه‌السلام </w:t>
      </w:r>
      <w:r>
        <w:rPr>
          <w:rtl w:val="true"/>
        </w:rPr>
        <w:t xml:space="preserve">: </w:t>
      </w:r>
      <w:r>
        <w:rPr>
          <w:rtl w:val="true"/>
        </w:rPr>
        <w:t>لتصنع العرب ما شاءت فليس لها أحد ينهاها</w:t>
      </w:r>
      <w:bookmarkEnd w:id="183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امّ المؤمنين عائشة رضي‌اللّه‌عنها قالت لمّا بلغها قتل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لتصنع العرب ما شاءت فليس لها أحد ينهاها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وقال أبو بكر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ضرب على بن أبي طالب عليه‌السلام ضربة ما كان في الإسلام أيمن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عمرا يوم الخندق ولقد ضرب على ضربة ما كان في الإسلام أشأم منها يعنى ضربة ابن ملجم لعنه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المؤرخ السيد محمد بن على الطباطبائى البغدادي الشهير بابن الطقطقى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عليه‌السلام قالت </w:t>
      </w:r>
      <w:r>
        <w:rPr>
          <w:rFonts w:eastAsia="Amiri" w:cs="Amiri" w:ascii="Amiri" w:hAnsi="Amiri"/>
          <w:color w:val="111111"/>
          <w:sz w:val="28"/>
          <w:szCs w:val="28"/>
          <w:rtl w:val="true"/>
          <w:lang w:bidi="ar-SA"/>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فألقت عصاها واستقرّ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 عينا بالإياب المسافر </w:t>
      </w:r>
      <w:bookmarkStart w:id="1839" w:name="pg10240_101861"/>
    </w:p>
    <w:p>
      <w:pPr>
        <w:pStyle w:val="BookText"/>
        <w:rPr/>
      </w:pPr>
      <w:bookmarkEnd w:id="1839"/>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كلام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كلام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سعدى الابى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أرجوزته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كلام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Heading4"/>
        <w:numPr>
          <w:ilvl w:val="3"/>
          <w:numId w:val="1"/>
        </w:numPr>
        <w:rPr/>
      </w:pPr>
      <w:bookmarkStart w:id="1840" w:name="__RefHeading___Toc3235770_1067777946"/>
      <w:bookmarkStart w:id="1841" w:name="_Toc691"/>
      <w:bookmarkEnd w:id="1840"/>
      <w:r>
        <w:rPr>
          <w:rtl w:val="true"/>
        </w:rPr>
        <w:t>نبذة مما أورده القوم في رثائه عليه‌السلام</w:t>
      </w:r>
      <w:bookmarkEnd w:id="1841"/>
    </w:p>
    <w:p>
      <w:pPr>
        <w:pStyle w:val="BookText"/>
        <w:rPr/>
      </w:pPr>
      <w:r>
        <w:rPr>
          <w:rFonts w:ascii="Amiri" w:hAnsi="Amiri" w:eastAsia="Amiri" w:cs="Amiri"/>
          <w:color w:val="111111"/>
          <w:sz w:val="28"/>
          <w:sz w:val="28"/>
          <w:szCs w:val="28"/>
          <w:rtl w:val="true"/>
          <w:lang w:bidi="ar-SA"/>
        </w:rPr>
        <w:t xml:space="preserve">فممن ننقل عنه العلامة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بكر بن حمّاد القاهري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لابن ملجم والأقدار غالية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هدمت ويلك للإسلام أركانا</w:t>
      </w:r>
    </w:p>
    <w:p>
      <w:pPr>
        <w:pStyle w:val="BookText"/>
        <w:rPr/>
      </w:pPr>
      <w:r>
        <w:rPr>
          <w:rFonts w:ascii="Amiri" w:hAnsi="Amiri" w:eastAsia="Amiri" w:cs="Amiri"/>
          <w:color w:val="111111"/>
          <w:sz w:val="28"/>
          <w:sz w:val="28"/>
          <w:szCs w:val="28"/>
          <w:rtl w:val="true"/>
          <w:lang w:bidi="ar-SA"/>
        </w:rPr>
        <w:t xml:space="preserve">قتلت أفضل من يمشي على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النّاس إسلاما وايمانا</w:t>
      </w:r>
    </w:p>
    <w:p>
      <w:pPr>
        <w:pStyle w:val="BookText"/>
        <w:rPr/>
      </w:pPr>
      <w:r>
        <w:rPr>
          <w:rFonts w:ascii="Amiri" w:hAnsi="Amiri" w:eastAsia="Amiri" w:cs="Amiri"/>
          <w:color w:val="111111"/>
          <w:sz w:val="28"/>
          <w:sz w:val="28"/>
          <w:szCs w:val="28"/>
          <w:rtl w:val="true"/>
          <w:lang w:bidi="ar-SA"/>
        </w:rPr>
        <w:t xml:space="preserve">وأعلم النّاس بالقرآن ثمّ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رسولنا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لنا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وتبيانا</w:t>
      </w:r>
    </w:p>
    <w:p>
      <w:pPr>
        <w:pStyle w:val="BookText"/>
        <w:rPr/>
      </w:pPr>
      <w:r>
        <w:rPr>
          <w:rFonts w:ascii="Amiri" w:hAnsi="Amiri" w:eastAsia="Amiri" w:cs="Amiri"/>
          <w:color w:val="111111"/>
          <w:sz w:val="28"/>
          <w:sz w:val="28"/>
          <w:szCs w:val="28"/>
          <w:rtl w:val="true"/>
          <w:lang w:bidi="ar-SA"/>
        </w:rPr>
        <w:t xml:space="preserve">صهر النّبيّ ومولاه وناصره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مناقبة نورا وبرهانا</w:t>
      </w:r>
    </w:p>
    <w:p>
      <w:pPr>
        <w:pStyle w:val="BookText"/>
        <w:rPr/>
      </w:pPr>
      <w:r>
        <w:rPr>
          <w:rFonts w:ascii="Amiri" w:hAnsi="Amiri" w:eastAsia="Amiri" w:cs="Amiri"/>
          <w:color w:val="111111"/>
          <w:sz w:val="28"/>
          <w:sz w:val="28"/>
          <w:szCs w:val="28"/>
          <w:rtl w:val="true"/>
          <w:lang w:bidi="ar-SA"/>
        </w:rPr>
        <w:t xml:space="preserve">وكان منه على رغم الحسود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هارون من موسى بن عمرانا</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الحرب سيفا صار ما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ليثا إذا لقي الأقران أقرانا </w:t>
      </w:r>
    </w:p>
    <w:p>
      <w:pPr>
        <w:pStyle w:val="BookText"/>
        <w:rPr/>
      </w:pPr>
      <w:r>
        <w:rPr>
          <w:rFonts w:ascii="Amiri" w:hAnsi="Amiri" w:eastAsia="Amiri" w:cs="Amiri"/>
          <w:color w:val="111111"/>
          <w:sz w:val="28"/>
          <w:sz w:val="28"/>
          <w:szCs w:val="28"/>
          <w:rtl w:val="true"/>
          <w:lang w:bidi="ar-SA"/>
        </w:rPr>
        <w:t xml:space="preserve">ذكرت قاتله والدّمع منحدر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سبحان ربّ النّاس سبحانا</w:t>
      </w:r>
    </w:p>
    <w:p>
      <w:pPr>
        <w:pStyle w:val="BookText"/>
        <w:rPr/>
      </w:pPr>
      <w:r>
        <w:rPr>
          <w:rFonts w:ascii="Amiri" w:hAnsi="Amiri" w:eastAsia="Amiri" w:cs="Amiri"/>
          <w:color w:val="111111"/>
          <w:sz w:val="28"/>
          <w:sz w:val="28"/>
          <w:szCs w:val="28"/>
          <w:rtl w:val="true"/>
          <w:lang w:bidi="ar-SA"/>
        </w:rPr>
        <w:t xml:space="preserve">إنّي لأحسبه ما كان من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المعاد ولكن كان شيطانا</w:t>
      </w:r>
    </w:p>
    <w:p>
      <w:pPr>
        <w:pStyle w:val="BookText"/>
        <w:rPr/>
      </w:pPr>
      <w:r>
        <w:rPr>
          <w:rFonts w:ascii="Amiri" w:hAnsi="Amiri" w:eastAsia="Amiri" w:cs="Amiri"/>
          <w:color w:val="111111"/>
          <w:sz w:val="28"/>
          <w:sz w:val="28"/>
          <w:szCs w:val="28"/>
          <w:rtl w:val="true"/>
          <w:lang w:bidi="ar-SA"/>
        </w:rPr>
        <w:t xml:space="preserve">أشقى مراد إذا عدت قبائلها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وأخسر النّاس عند اللّه ميزانا</w:t>
      </w:r>
    </w:p>
    <w:p>
      <w:pPr>
        <w:pStyle w:val="BookText"/>
        <w:rPr/>
      </w:pPr>
      <w:r>
        <w:rPr>
          <w:rFonts w:ascii="Amiri" w:hAnsi="Amiri" w:eastAsia="Amiri" w:cs="Amiri"/>
          <w:color w:val="111111"/>
          <w:sz w:val="28"/>
          <w:sz w:val="28"/>
          <w:szCs w:val="28"/>
          <w:rtl w:val="true"/>
          <w:lang w:bidi="ar-SA"/>
        </w:rPr>
        <w:t xml:space="preserve">كعاقر النّاقة الأولى الّتي جلبت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ثمود بأرض الحجر خسرانا</w:t>
      </w:r>
    </w:p>
    <w:p>
      <w:pPr>
        <w:pStyle w:val="BookText"/>
        <w:rPr/>
      </w:pPr>
      <w:r>
        <w:rPr>
          <w:rFonts w:ascii="Amiri" w:hAnsi="Amiri" w:eastAsia="Amiri" w:cs="Amiri"/>
          <w:color w:val="111111"/>
          <w:sz w:val="28"/>
          <w:sz w:val="28"/>
          <w:szCs w:val="28"/>
          <w:rtl w:val="true"/>
          <w:lang w:bidi="ar-SA"/>
        </w:rPr>
        <w:t xml:space="preserve">قد كان يخبرهم أن سوف يخضبها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المنيّة أزمانا فأزمانا</w:t>
      </w:r>
    </w:p>
    <w:p>
      <w:pPr>
        <w:pStyle w:val="BookText"/>
        <w:rPr/>
      </w:pPr>
      <w:r>
        <w:rPr>
          <w:rFonts w:ascii="IRNazanin" w:hAnsi="IRNazanin" w:eastAsia="IRNazanin"/>
          <w:color w:val="111111"/>
          <w:sz w:val="28"/>
          <w:sz w:val="28"/>
          <w:szCs w:val="28"/>
          <w:rtl w:val="true"/>
          <w:lang w:bidi="fa-IR"/>
        </w:rPr>
        <w:t xml:space="preserve">فلا عفا اللّه عنه ما تحمّله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سقى قبر عمران بن حطانا</w:t>
      </w:r>
    </w:p>
    <w:p>
      <w:pPr>
        <w:pStyle w:val="BookText"/>
        <w:rPr/>
      </w:pPr>
      <w:r>
        <w:rPr>
          <w:rFonts w:ascii="Amiri" w:hAnsi="Amiri" w:eastAsia="Amiri" w:cs="Amiri"/>
          <w:color w:val="111111"/>
          <w:sz w:val="28"/>
          <w:sz w:val="28"/>
          <w:szCs w:val="28"/>
          <w:rtl w:val="true"/>
          <w:lang w:bidi="ar-SA"/>
        </w:rPr>
        <w:t xml:space="preserve">لقوله في شقيّ ظلّ مجترما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ما ناله ظلما وعدوانا</w:t>
      </w:r>
    </w:p>
    <w:p>
      <w:pPr>
        <w:pStyle w:val="BookText"/>
        <w:rPr/>
      </w:pPr>
      <w:r>
        <w:rPr>
          <w:rFonts w:ascii="Amiri" w:hAnsi="Amiri" w:eastAsia="Amiri" w:cs="Amiri"/>
          <w:color w:val="111111"/>
          <w:sz w:val="28"/>
          <w:sz w:val="28"/>
          <w:szCs w:val="28"/>
          <w:rtl w:val="true"/>
          <w:lang w:bidi="ar-SA"/>
        </w:rPr>
        <w:t xml:space="preserve">يا ضربة من تقيّ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 xml:space="preserve">بل ضربة من غوىّ أوردته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يلقي بها الرّحمن غضبانا</w:t>
      </w:r>
    </w:p>
    <w:p>
      <w:pPr>
        <w:pStyle w:val="BookText"/>
        <w:rPr/>
      </w:pPr>
      <w:r>
        <w:rPr>
          <w:rFonts w:ascii="Amiri" w:hAnsi="Amiri" w:eastAsia="Amiri" w:cs="Amiri"/>
          <w:color w:val="111111"/>
          <w:sz w:val="28"/>
          <w:sz w:val="28"/>
          <w:szCs w:val="28"/>
          <w:rtl w:val="true"/>
          <w:lang w:bidi="ar-SA"/>
        </w:rPr>
        <w:t xml:space="preserve">كأنّه لم يرد قصدا بضربته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ليصلي عذاب الخلد نيرانا</w:t>
      </w:r>
    </w:p>
    <w:p>
      <w:pPr>
        <w:pStyle w:val="BookText"/>
        <w:rPr/>
      </w:pPr>
      <w:r>
        <w:rPr>
          <w:rFonts w:ascii="Amiri" w:hAnsi="Amiri" w:eastAsia="Amiri" w:cs="Amiri"/>
          <w:color w:val="111111"/>
          <w:sz w:val="28"/>
          <w:sz w:val="28"/>
          <w:szCs w:val="28"/>
          <w:rtl w:val="true"/>
          <w:lang w:bidi="ar-SA"/>
        </w:rPr>
        <w:t xml:space="preserve">وقال قاسم بن ثابت صاحب كتاب 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محمّد بن عبد السلام الحسيني في قتل عليّ عليه‌السلام</w:t>
      </w:r>
    </w:p>
    <w:p>
      <w:pPr>
        <w:pStyle w:val="BookText"/>
        <w:rPr/>
      </w:pPr>
      <w:r>
        <w:rPr>
          <w:rFonts w:ascii="Amiri" w:hAnsi="Amiri" w:eastAsia="Amiri" w:cs="Amiri"/>
          <w:color w:val="111111"/>
          <w:sz w:val="28"/>
          <w:sz w:val="28"/>
          <w:szCs w:val="28"/>
          <w:rtl w:val="true"/>
          <w:lang w:bidi="ar-SA"/>
        </w:rPr>
        <w:t xml:space="preserve">غدا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فاغتاله بالسّيف أشقى مراد</w:t>
      </w:r>
    </w:p>
    <w:p>
      <w:pPr>
        <w:pStyle w:val="BookText"/>
        <w:rPr/>
      </w:pPr>
      <w:r>
        <w:rPr>
          <w:rFonts w:ascii="Amiri" w:hAnsi="Amiri" w:eastAsia="Amiri" w:cs="Amiri"/>
          <w:color w:val="111111"/>
          <w:sz w:val="28"/>
          <w:sz w:val="28"/>
          <w:szCs w:val="28"/>
          <w:rtl w:val="true"/>
          <w:lang w:bidi="ar-SA"/>
        </w:rPr>
        <w:t xml:space="preserve">شلّت يداه وهوت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أمررت له تحت السواد</w:t>
      </w:r>
    </w:p>
    <w:p>
      <w:pPr>
        <w:pStyle w:val="BookText"/>
        <w:rPr/>
      </w:pPr>
      <w:r>
        <w:rPr>
          <w:rFonts w:ascii="Amiri" w:hAnsi="Amiri" w:eastAsia="Amiri" w:cs="Amiri"/>
          <w:color w:val="111111"/>
          <w:sz w:val="28"/>
          <w:sz w:val="28"/>
          <w:szCs w:val="28"/>
          <w:rtl w:val="true"/>
          <w:lang w:bidi="ar-SA"/>
        </w:rPr>
        <w:t xml:space="preserve">عزّ على عينيك لو انصرفت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أخرجت بعد أيدى العباد</w:t>
      </w:r>
    </w:p>
    <w:p>
      <w:pPr>
        <w:pStyle w:val="BookText"/>
        <w:rPr/>
      </w:pPr>
      <w:r>
        <w:rPr>
          <w:rFonts w:ascii="Amiri" w:hAnsi="Amiri" w:eastAsia="Amiri" w:cs="Amiri"/>
          <w:color w:val="111111"/>
          <w:sz w:val="28"/>
          <w:sz w:val="28"/>
          <w:szCs w:val="28"/>
          <w:rtl w:val="true"/>
          <w:lang w:bidi="ar-SA"/>
        </w:rPr>
        <w:t xml:space="preserve">لانت فتاة الدّين واستأثرت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 أفواها الكلاب العوادي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قيل في ابن ملجم وقطام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أر مهرا ساقه ذو سماحة</w:t>
      </w:r>
    </w:p>
    <w:p>
      <w:pPr>
        <w:pStyle w:val="BookText"/>
        <w:rPr/>
      </w:pPr>
      <w:r>
        <w:rPr>
          <w:rFonts w:ascii="Amiri" w:hAnsi="Amiri" w:eastAsia="Amiri" w:cs="Amiri"/>
          <w:color w:val="111111"/>
          <w:sz w:val="28"/>
          <w:sz w:val="28"/>
          <w:szCs w:val="28"/>
          <w:rtl w:val="true"/>
          <w:lang w:bidi="ar-SA"/>
        </w:rPr>
        <w:t xml:space="preserve">كمهر قطام من فصيح وأعجم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وعبد وقينة</w:t>
      </w:r>
    </w:p>
    <w:p>
      <w:pPr>
        <w:pStyle w:val="BookText"/>
        <w:rPr/>
      </w:pPr>
      <w:r>
        <w:rPr>
          <w:rFonts w:ascii="Amiri" w:hAnsi="Amiri" w:eastAsia="Amiri" w:cs="Amiri"/>
          <w:color w:val="111111"/>
          <w:sz w:val="28"/>
          <w:sz w:val="28"/>
          <w:szCs w:val="28"/>
          <w:rtl w:val="true"/>
          <w:lang w:bidi="ar-SA"/>
        </w:rPr>
        <w:t xml:space="preserve">وضرب عليّ بالحسام المسمّم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مهر أغلى من عليّ وإن غلا</w:t>
      </w:r>
    </w:p>
    <w:p>
      <w:pPr>
        <w:pStyle w:val="BookText"/>
        <w:rPr/>
      </w:pPr>
      <w:r>
        <w:rPr>
          <w:rFonts w:ascii="Amiri" w:hAnsi="Amiri" w:eastAsia="Amiri" w:cs="Amiri"/>
          <w:color w:val="111111"/>
          <w:sz w:val="28"/>
          <w:sz w:val="28"/>
          <w:szCs w:val="28"/>
          <w:rtl w:val="true"/>
          <w:lang w:bidi="ar-SA"/>
        </w:rPr>
        <w:t xml:space="preserve">ولا فتك إلّا دون فتك ابن ملجم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بكر بن حمّاد</w:t>
      </w:r>
      <w:r>
        <w:rPr>
          <w:rFonts w:eastAsia="Amiri" w:cs="Amiri" w:ascii="Amiri" w:hAnsi="Amiri"/>
          <w:color w:val="111111"/>
          <w:sz w:val="28"/>
          <w:szCs w:val="28"/>
          <w:rtl w:val="true"/>
          <w:lang w:bidi="ar-SA"/>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وهزّ علىّ بالعراقين 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مصيبتها جلّت على كلّ مسلم </w:t>
      </w:r>
    </w:p>
    <w:p>
      <w:pPr>
        <w:pStyle w:val="BookText"/>
        <w:rPr/>
      </w:pPr>
      <w:r>
        <w:rPr>
          <w:rFonts w:ascii="Amiri" w:hAnsi="Amiri" w:eastAsia="Amiri" w:cs="Amiri"/>
          <w:color w:val="111111"/>
          <w:sz w:val="28"/>
          <w:sz w:val="28"/>
          <w:szCs w:val="28"/>
          <w:rtl w:val="true"/>
          <w:lang w:bidi="ar-SA"/>
        </w:rPr>
        <w:t xml:space="preserve">وقال سيأتيها من اللّه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ويخضبها أشقى البريّة بالدّم</w:t>
      </w:r>
    </w:p>
    <w:p>
      <w:pPr>
        <w:pStyle w:val="BookText"/>
        <w:rPr/>
      </w:pPr>
      <w:r>
        <w:rPr>
          <w:rFonts w:ascii="Amiri" w:hAnsi="Amiri" w:eastAsia="Amiri" w:cs="Amiri"/>
          <w:color w:val="111111"/>
          <w:sz w:val="28"/>
          <w:sz w:val="28"/>
          <w:szCs w:val="28"/>
          <w:rtl w:val="true"/>
          <w:lang w:bidi="ar-SA"/>
        </w:rPr>
        <w:t xml:space="preserve">فباكره بالسّيف شلّت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لشوم قطام عند ذاك ابن ملجم</w:t>
      </w:r>
    </w:p>
    <w:p>
      <w:pPr>
        <w:pStyle w:val="BookText"/>
        <w:rPr/>
      </w:pPr>
      <w:r>
        <w:rPr>
          <w:rFonts w:ascii="Amiri" w:hAnsi="Amiri" w:eastAsia="Amiri" w:cs="Amiri"/>
          <w:color w:val="111111"/>
          <w:sz w:val="28"/>
          <w:sz w:val="28"/>
          <w:szCs w:val="28"/>
          <w:rtl w:val="true"/>
          <w:lang w:bidi="ar-SA"/>
        </w:rPr>
        <w:t xml:space="preserve">فيا ضربة من خاسر ضلّ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تبوّء منها مقعدا في جهنّم</w:t>
      </w:r>
    </w:p>
    <w:p>
      <w:pPr>
        <w:pStyle w:val="BookText"/>
        <w:rPr/>
      </w:pPr>
      <w:r>
        <w:rPr>
          <w:rFonts w:ascii="Amiri" w:hAnsi="Amiri" w:eastAsia="Amiri" w:cs="Amiri"/>
          <w:color w:val="111111"/>
          <w:sz w:val="28"/>
          <w:sz w:val="28"/>
          <w:szCs w:val="28"/>
          <w:rtl w:val="true"/>
          <w:lang w:bidi="ar-SA"/>
        </w:rPr>
        <w:t xml:space="preserve">ففاز أمير المؤمنين بحظّه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طرقت فيه الخطوب بمعظم</w:t>
      </w:r>
    </w:p>
    <w:p>
      <w:pPr>
        <w:pStyle w:val="BookText"/>
        <w:rPr/>
      </w:pPr>
      <w:r>
        <w:rPr>
          <w:rFonts w:ascii="Amiri" w:hAnsi="Amiri" w:eastAsia="Amiri" w:cs="Amiri"/>
          <w:color w:val="111111"/>
          <w:sz w:val="28"/>
          <w:sz w:val="28"/>
          <w:szCs w:val="28"/>
          <w:rtl w:val="true"/>
          <w:lang w:bidi="ar-SA"/>
        </w:rPr>
        <w:t xml:space="preserve">ألا إنّما الدّنيا بلاء وفتنة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حلاوتها شيبت بصاب وعلقم</w:t>
      </w:r>
    </w:p>
    <w:p>
      <w:pPr>
        <w:pStyle w:val="BookText"/>
        <w:rPr/>
      </w:pPr>
      <w:r>
        <w:rPr>
          <w:rFonts w:ascii="Amiri" w:hAnsi="Amiri" w:eastAsia="Amiri" w:cs="Amiri"/>
          <w:color w:val="111111"/>
          <w:sz w:val="28"/>
          <w:sz w:val="28"/>
          <w:szCs w:val="28"/>
          <w:rtl w:val="true"/>
          <w:lang w:bidi="ar-SA"/>
        </w:rPr>
        <w:t xml:space="preserve">وقال أبو الأسود الدّئلي وأكثرهم يرويها لامّ الهيثم بنت العريان النّخعيّة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ويحك أسعدينا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تبكي أمير المؤمنينا</w:t>
      </w:r>
    </w:p>
    <w:p>
      <w:pPr>
        <w:pStyle w:val="BookText"/>
        <w:rPr/>
      </w:pPr>
      <w:r>
        <w:rPr>
          <w:rFonts w:ascii="Amiri" w:hAnsi="Amiri" w:eastAsia="Amiri" w:cs="Amiri"/>
          <w:color w:val="111111"/>
          <w:sz w:val="28"/>
          <w:sz w:val="28"/>
          <w:szCs w:val="28"/>
          <w:rtl w:val="true"/>
          <w:lang w:bidi="ar-SA"/>
        </w:rPr>
        <w:t xml:space="preserve">تبكي أمّ كلثوم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بعبرتها وقد رأت اليقينا</w:t>
      </w:r>
    </w:p>
    <w:p>
      <w:pPr>
        <w:pStyle w:val="BookText"/>
        <w:rPr/>
      </w:pPr>
      <w:r>
        <w:rPr>
          <w:rFonts w:ascii="Amiri" w:hAnsi="Amiri" w:eastAsia="Amiri" w:cs="Amiri"/>
          <w:color w:val="111111"/>
          <w:sz w:val="28"/>
          <w:sz w:val="28"/>
          <w:szCs w:val="28"/>
          <w:rtl w:val="true"/>
          <w:lang w:bidi="ar-SA"/>
        </w:rPr>
        <w:t xml:space="preserve">ألا قل للخوارج حيث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 xml:space="preserve">أفي شهر الصّيام فجعتمونا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النّاس طرّا أجمعينا</w:t>
      </w:r>
    </w:p>
    <w:p>
      <w:pPr>
        <w:pStyle w:val="BookText"/>
        <w:rPr/>
      </w:pPr>
      <w:r>
        <w:rPr>
          <w:rFonts w:ascii="Amiri" w:hAnsi="Amiri" w:eastAsia="Amiri" w:cs="Amiri"/>
          <w:color w:val="111111"/>
          <w:sz w:val="28"/>
          <w:sz w:val="28"/>
          <w:szCs w:val="28"/>
          <w:rtl w:val="true"/>
          <w:lang w:bidi="ar-SA"/>
        </w:rPr>
        <w:t xml:space="preserve">قتلتم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وذلّلها ومن ركب السفينا</w:t>
      </w:r>
    </w:p>
    <w:p>
      <w:pPr>
        <w:pStyle w:val="BookText"/>
        <w:rPr/>
      </w:pPr>
      <w:r>
        <w:rPr>
          <w:rFonts w:ascii="Amiri" w:hAnsi="Amiri" w:eastAsia="Amiri" w:cs="Amiri"/>
          <w:color w:val="111111"/>
          <w:sz w:val="28"/>
          <w:sz w:val="28"/>
          <w:szCs w:val="28"/>
          <w:rtl w:val="true"/>
          <w:lang w:bidi="ar-SA"/>
        </w:rPr>
        <w:t xml:space="preserve">ومن لبس النّعال ومن حذاها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قرء المثاني والمبينا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والمئينا 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مناقب الخيرات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رسول ربّ العالمينا</w:t>
      </w:r>
    </w:p>
    <w:p>
      <w:pPr>
        <w:pStyle w:val="BookText"/>
        <w:rPr/>
      </w:pPr>
      <w:r>
        <w:rPr>
          <w:rFonts w:ascii="Amiri" w:hAnsi="Amiri" w:eastAsia="Amiri" w:cs="Amiri"/>
          <w:color w:val="111111"/>
          <w:sz w:val="28"/>
          <w:sz w:val="28"/>
          <w:szCs w:val="28"/>
          <w:rtl w:val="true"/>
          <w:lang w:bidi="ar-SA"/>
        </w:rPr>
        <w:t xml:space="preserve">لقد علمت قريش حيث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خيرها حسبا ودينا</w:t>
      </w:r>
    </w:p>
    <w:p>
      <w:pPr>
        <w:pStyle w:val="BookText"/>
        <w:rPr/>
      </w:pPr>
      <w:r>
        <w:rPr>
          <w:rFonts w:ascii="Amiri" w:hAnsi="Amiri" w:eastAsia="Amiri" w:cs="Amiri"/>
          <w:color w:val="111111"/>
          <w:sz w:val="28"/>
          <w:sz w:val="28"/>
          <w:szCs w:val="28"/>
          <w:rtl w:val="true"/>
          <w:lang w:bidi="ar-SA"/>
        </w:rPr>
        <w:t xml:space="preserve">إذا استقبلت وجه أبي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البدر خير الناظرينا</w:t>
      </w:r>
    </w:p>
    <w:p>
      <w:pPr>
        <w:pStyle w:val="BookText"/>
        <w:rPr/>
      </w:pPr>
      <w:r>
        <w:rPr>
          <w:rFonts w:ascii="Amiri" w:hAnsi="Amiri" w:eastAsia="Amiri" w:cs="Amiri"/>
          <w:color w:val="111111"/>
          <w:sz w:val="28"/>
          <w:sz w:val="28"/>
          <w:szCs w:val="28"/>
          <w:rtl w:val="true"/>
          <w:lang w:bidi="ar-SA"/>
        </w:rPr>
        <w:t xml:space="preserve">وكنّا قبل مقتله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مولى رسول اللّه فينا</w:t>
      </w:r>
    </w:p>
    <w:p>
      <w:pPr>
        <w:pStyle w:val="BookText"/>
        <w:rPr/>
      </w:pPr>
      <w:r>
        <w:rPr>
          <w:rFonts w:ascii="Amiri" w:hAnsi="Amiri" w:eastAsia="Amiri" w:cs="Amiri"/>
          <w:color w:val="111111"/>
          <w:sz w:val="28"/>
          <w:sz w:val="28"/>
          <w:szCs w:val="28"/>
          <w:rtl w:val="true"/>
          <w:lang w:bidi="ar-SA"/>
        </w:rPr>
        <w:t xml:space="preserve">يقيم الحق لا يرتاب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ويعدل في العدا والأقربينا</w:t>
      </w:r>
    </w:p>
    <w:p>
      <w:pPr>
        <w:pStyle w:val="BookText"/>
        <w:rPr/>
      </w:pPr>
      <w:r>
        <w:rPr>
          <w:rFonts w:ascii="Amiri" w:hAnsi="Amiri" w:eastAsia="Amiri" w:cs="Amiri"/>
          <w:color w:val="111111"/>
          <w:sz w:val="28"/>
          <w:sz w:val="28"/>
          <w:szCs w:val="28"/>
          <w:rtl w:val="true"/>
          <w:lang w:bidi="ar-SA"/>
        </w:rPr>
        <w:t xml:space="preserve">وليس بكاتم علما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يخلق من المتجبّرينا</w:t>
      </w:r>
    </w:p>
    <w:p>
      <w:pPr>
        <w:pStyle w:val="BookText"/>
        <w:rPr/>
      </w:pPr>
      <w:r>
        <w:rPr>
          <w:rFonts w:ascii="Amiri" w:hAnsi="Amiri" w:eastAsia="Amiri" w:cs="Amiri"/>
          <w:color w:val="111111"/>
          <w:sz w:val="28"/>
          <w:sz w:val="28"/>
          <w:szCs w:val="28"/>
          <w:rtl w:val="true"/>
          <w:lang w:bidi="ar-SA"/>
        </w:rPr>
        <w:t xml:space="preserve">كأنّ النّاس إذ فقدوا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نعام حار في بلد سنينا</w:t>
      </w:r>
    </w:p>
    <w:p>
      <w:pPr>
        <w:pStyle w:val="BookText"/>
        <w:rPr/>
      </w:pPr>
      <w:r>
        <w:rPr>
          <w:rFonts w:ascii="Amiri" w:hAnsi="Amiri" w:eastAsia="Amiri" w:cs="Amiri"/>
          <w:color w:val="111111"/>
          <w:sz w:val="28"/>
          <w:sz w:val="28"/>
          <w:szCs w:val="28"/>
          <w:rtl w:val="true"/>
          <w:lang w:bidi="ar-SA"/>
        </w:rPr>
        <w:t xml:space="preserve">فلا تشمت معاوية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بقية الخلفاء فينا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الفضل بن عبّاس بن عتبة بن أبي لهب</w:t>
      </w:r>
      <w:r>
        <w:rPr>
          <w:rFonts w:eastAsia="Amiri" w:cs="Amiri" w:ascii="Amiri" w:hAnsi="Amiri"/>
          <w:color w:val="111111"/>
          <w:sz w:val="28"/>
          <w:szCs w:val="28"/>
          <w:rtl w:val="true"/>
          <w:lang w:bidi="ar-SA"/>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هاشم ثمّ منها عن أبي الحسن </w:t>
      </w:r>
    </w:p>
    <w:p>
      <w:pPr>
        <w:pStyle w:val="BookText"/>
        <w:rPr/>
      </w:pPr>
      <w:r>
        <w:rPr>
          <w:rFonts w:ascii="Amiri" w:hAnsi="Amiri" w:eastAsia="Amiri" w:cs="Amiri"/>
          <w:color w:val="111111"/>
          <w:sz w:val="28"/>
          <w:sz w:val="28"/>
          <w:szCs w:val="28"/>
          <w:rtl w:val="true"/>
          <w:lang w:bidi="ar-SA"/>
        </w:rPr>
        <w:t xml:space="preserve">أليس أوّل من صلّي 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بالقرآن والسّنن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 أبو 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وآخر النّاس عهدا بالنّبيّ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 xml:space="preserve">من فيه ما فيهم لا تمترون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القوم ما فيه من الحسن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أبيات لخزيمة بن ثابت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خير يزانيهم فهو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دونهم خصال تزيّنه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إسماعيل بن محمّد الحميري من شعر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سائل قريشا به إن كنت ذا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أثبتها في الدّين أوتادا</w:t>
      </w:r>
    </w:p>
    <w:p>
      <w:pPr>
        <w:pStyle w:val="BookText"/>
        <w:rPr/>
      </w:pPr>
      <w:r>
        <w:rPr>
          <w:rFonts w:ascii="Amiri" w:hAnsi="Amiri" w:eastAsia="Amiri" w:cs="Amiri"/>
          <w:color w:val="111111"/>
          <w:sz w:val="28"/>
          <w:sz w:val="28"/>
          <w:szCs w:val="28"/>
          <w:rtl w:val="true"/>
          <w:lang w:bidi="ar-SA"/>
        </w:rPr>
        <w:t xml:space="preserve">من كان أقدم إسلاما وأكثرها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وأطهرها أهلا وأولادا</w:t>
      </w:r>
    </w:p>
    <w:p>
      <w:pPr>
        <w:pStyle w:val="BookText"/>
        <w:rPr/>
      </w:pPr>
      <w:r>
        <w:rPr>
          <w:rFonts w:ascii="Amiri" w:hAnsi="Amiri" w:eastAsia="Amiri" w:cs="Amiri"/>
          <w:color w:val="111111"/>
          <w:sz w:val="28"/>
          <w:sz w:val="28"/>
          <w:szCs w:val="28"/>
          <w:rtl w:val="true"/>
          <w:lang w:bidi="ar-SA"/>
        </w:rPr>
        <w:t xml:space="preserve">من وحّد اللّه إذ كانت مكذّبة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مع اللّه أوثانا وأندادا</w:t>
      </w:r>
    </w:p>
    <w:p>
      <w:pPr>
        <w:pStyle w:val="BookText"/>
        <w:rPr/>
      </w:pPr>
      <w:r>
        <w:rPr>
          <w:rFonts w:ascii="Amiri" w:hAnsi="Amiri" w:eastAsia="Amiri" w:cs="Amiri"/>
          <w:color w:val="111111"/>
          <w:sz w:val="28"/>
          <w:sz w:val="28"/>
          <w:szCs w:val="28"/>
          <w:rtl w:val="true"/>
          <w:lang w:bidi="ar-SA"/>
        </w:rPr>
        <w:t xml:space="preserve">من كان يقدم في الهيجاء إن نكلوا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وان يبخلوا في أزمة جادا</w:t>
      </w:r>
    </w:p>
    <w:p>
      <w:pPr>
        <w:pStyle w:val="BookText"/>
        <w:rPr/>
      </w:pPr>
      <w:r>
        <w:rPr>
          <w:rFonts w:ascii="Amiri" w:hAnsi="Amiri" w:eastAsia="Amiri" w:cs="Amiri"/>
          <w:color w:val="111111"/>
          <w:sz w:val="28"/>
          <w:sz w:val="28"/>
          <w:szCs w:val="28"/>
          <w:rtl w:val="true"/>
          <w:lang w:bidi="ar-SA"/>
        </w:rPr>
        <w:t xml:space="preserve">من كان أعدلها حكما وأبسطها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وأصدقها وعدا وايعادا</w:t>
      </w:r>
    </w:p>
    <w:p>
      <w:pPr>
        <w:pStyle w:val="BookText"/>
        <w:rPr/>
      </w:pPr>
      <w:r>
        <w:rPr>
          <w:rFonts w:ascii="Amiri" w:hAnsi="Amiri" w:eastAsia="Amiri" w:cs="Amiri"/>
          <w:color w:val="111111"/>
          <w:sz w:val="28"/>
          <w:sz w:val="28"/>
          <w:szCs w:val="28"/>
          <w:rtl w:val="true"/>
          <w:lang w:bidi="ar-SA"/>
        </w:rPr>
        <w:t xml:space="preserve">ان يصدقوك فلن يعدوا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لم تلق للأبرار حسّادا</w:t>
      </w:r>
    </w:p>
    <w:p>
      <w:pPr>
        <w:pStyle w:val="BookText"/>
        <w:rPr/>
      </w:pPr>
      <w:r>
        <w:rPr>
          <w:rFonts w:ascii="Amiri" w:hAnsi="Amiri" w:eastAsia="Amiri" w:cs="Amiri"/>
          <w:color w:val="111111"/>
          <w:sz w:val="28"/>
          <w:sz w:val="28"/>
          <w:szCs w:val="28"/>
          <w:rtl w:val="true"/>
          <w:lang w:bidi="ar-SA"/>
        </w:rPr>
        <w:t xml:space="preserve">إن أنت لم تلق أقواما ذوي 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عناد لحقّ اللّه جحّادا</w:t>
      </w:r>
    </w:p>
    <w:p>
      <w:pPr>
        <w:pStyle w:val="BookText"/>
        <w:rPr/>
      </w:pPr>
      <w:r>
        <w:rPr>
          <w:rFonts w:ascii="Amiri" w:hAnsi="Amiri" w:eastAsia="Amiri" w:cs="Amiri"/>
          <w:color w:val="111111"/>
          <w:sz w:val="28"/>
          <w:sz w:val="28"/>
          <w:szCs w:val="28"/>
          <w:rtl w:val="true"/>
          <w:lang w:bidi="ar-SA"/>
        </w:rPr>
        <w:t xml:space="preserve">ومنهم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عن أحمد بن الحسين هذا أخبرني أبو عبد اللّه الحافظ أخبرني أبو سعيد أحمد بن محمّد النّخعي ، حدّثني عبد الرّحمن بن أبي حاتم ، حدّثني أبي ، حدّثني عمر بن طلحة القتاد ، حدّثني أسباط بن 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بن عبد الرّحمن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الرّحمن بن ملجم المراديّ لعنه اللّه عشق امرأة من الخوارج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قطام من تيم الرّباب فنكحها وأصدقها </w:t>
      </w:r>
    </w:p>
    <w:p>
      <w:pPr>
        <w:pStyle w:val="BookText"/>
        <w:rPr/>
      </w:pPr>
      <w:r>
        <w:rPr>
          <w:rFonts w:ascii="Amiri" w:hAnsi="Amiri" w:eastAsia="Amiri" w:cs="Amiri"/>
          <w:color w:val="111111"/>
          <w:sz w:val="28"/>
          <w:sz w:val="28"/>
          <w:szCs w:val="28"/>
          <w:rtl w:val="true"/>
          <w:lang w:bidi="ar-SA"/>
        </w:rPr>
        <w:t xml:space="preserve">ثلاثة آلاف درهم وقتل عليّ ففي ذلك يقول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 مهرا ساقه ذو سماحة إلى آخر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ورثاه النّاس فأكثروا فمن ذلك ما قاله أبو الأسود الدّئلي وبعضهم يرويها لأمّ الهيثم بنت العريان النخعيّة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ويحك أسعدينا ، إلى آخر الأبيات الّتي نقلناها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طاهر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رثي به عليه‌السلام قول أمّ الهيثم بنت أبي الأسود الدّئلي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 xml:space="preserve">ثمّ ذكر البيت الرّابع والخامس لكنّه ذكر بدل كلمة قتلتم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أيضا الأبيات المتقدّمة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قيل في ابن ملجم وقطام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إلّا أنّه ذكر بدل قوله كمهر قطام من فصيح وأعجم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كمهر قطام بيّن غير مبهم ويقول عمران بن حطان في ابن ملجم لعنهما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ضربة من تقيّ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 xml:space="preserve">إنّي لأذكره يوما فأحسبه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البريّة عند اللّه ميزانا</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الأسود الدّؤلي </w:t>
      </w:r>
      <w:r>
        <w:rPr>
          <w:rFonts w:eastAsia="Amiri" w:cs="Amiri" w:ascii="Amiri" w:hAnsi="Amiri"/>
          <w:color w:val="111111"/>
          <w:sz w:val="28"/>
          <w:szCs w:val="28"/>
          <w:rtl w:val="true"/>
          <w:lang w:bidi="ar-SA"/>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ذكر البيت الرّابع والخامس والسادس والثامن مما تقدّم من الأبيات المنسوبة إلى أبي الأسود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الأبيات المتقدّمة لأبي الأسود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الشّامتين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الحاسدين وبدل كلمة خير النّاظرين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النّاظرين ،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أمّ كلثوم إلخ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قريش إلخ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أشعار أبي الأسود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البابى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الشاعر في قتل ابن ملجم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تضمّن الآثام لا درّ 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ولاقي عقابا غير ما متصرم</w:t>
      </w:r>
    </w:p>
    <w:p>
      <w:pPr>
        <w:pStyle w:val="BookText"/>
        <w:rPr/>
      </w:pPr>
      <w:r>
        <w:rPr>
          <w:rFonts w:ascii="Amiri" w:hAnsi="Amiri" w:eastAsia="Amiri" w:cs="Amiri"/>
          <w:color w:val="111111"/>
          <w:sz w:val="28"/>
          <w:sz w:val="28"/>
          <w:szCs w:val="28"/>
          <w:rtl w:val="true"/>
          <w:lang w:bidi="ar-SA"/>
        </w:rPr>
        <w:t xml:space="preserve">فلا مهر اغلى من عليّ وإن 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فتك إلّا دون فتك ابن ملجم</w:t>
      </w:r>
    </w:p>
    <w:p>
      <w:pPr>
        <w:pStyle w:val="BookText"/>
        <w:rPr/>
      </w:pPr>
      <w:r>
        <w:rPr>
          <w:rFonts w:ascii="Amiri" w:hAnsi="Amiri" w:eastAsia="Amiri" w:cs="Amiri"/>
          <w:color w:val="111111"/>
          <w:sz w:val="28"/>
          <w:sz w:val="28"/>
          <w:szCs w:val="28"/>
          <w:rtl w:val="true"/>
          <w:lang w:bidi="ar-SA"/>
        </w:rPr>
        <w:t xml:space="preserve">ثلاثة آلاف وعبد وقينة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عليّ بالحسام المسمّم</w:t>
      </w:r>
    </w:p>
    <w:p>
      <w:pPr>
        <w:pStyle w:val="BookText"/>
        <w:rPr/>
      </w:pPr>
      <w:r>
        <w:rPr>
          <w:rFonts w:ascii="Amiri" w:hAnsi="Amiri" w:eastAsia="Amiri" w:cs="Amiri"/>
          <w:color w:val="111111"/>
          <w:sz w:val="28"/>
          <w:sz w:val="28"/>
          <w:szCs w:val="28"/>
          <w:rtl w:val="true"/>
          <w:lang w:bidi="ar-SA"/>
        </w:rPr>
        <w:t xml:space="preserve">ومنهم العلامة 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شعر سودة ابنة عمارة في مجلس معاوية في مدح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 الإله على روح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فأصبح فيه العدل مدفونا</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حالف الحقّ لا يبغي به ثمنا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بالحقّ والإيمان مقرونا </w:t>
      </w:r>
    </w:p>
    <w:p>
      <w:pPr>
        <w:pStyle w:val="BookText"/>
        <w:rPr/>
      </w:pPr>
      <w:r>
        <w:rPr>
          <w:rFonts w:ascii="Amiri" w:hAnsi="Amiri" w:eastAsia="Amiri" w:cs="Amiri"/>
          <w:color w:val="111111"/>
          <w:sz w:val="28"/>
          <w:sz w:val="28"/>
          <w:szCs w:val="28"/>
          <w:rtl w:val="true"/>
          <w:lang w:bidi="ar-SA"/>
        </w:rPr>
        <w:t xml:space="preserve">ومنهم علامة الأدب أحمد بن أبى طاهر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أروى بنت الحارث بن عبد المطّلب رحمة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عائشة عن حمّاد بن سلمة ، عن حميد الطّويل ،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أروى بنت الحارث بن عبد المطلب على معاوية بن أبي سفيان بالموسم وهي عجوز كبيرة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نرى أخذ شيء غير حقّنا أتذكر عليّا فضّ اللّه فاك وأجهد بلائك ثمّ علا بكاؤها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البيت الأوّل والخامس والسّادس والتّاسع والرّابع وذكر بدل كلمة قتلتم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رزئتم وبدل كلمة وذلّلها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وفارسها وبدل كلمة خير الناظرين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 النّاظرين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الفرج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الهيثم بنت الأسود النخعيّة ترثي أمير المؤمنين عليّ بن أبي طالب عليه‌السلام فذكر الأبيات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البيت الثّاني والثالث والسّابع والثّامن والتاسع وزاد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ويدعو للجماعة من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وينهاك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السارقينا</w:t>
      </w:r>
    </w:p>
    <w:p>
      <w:pPr>
        <w:pStyle w:val="BookText"/>
        <w:rPr/>
      </w:pPr>
      <w:r>
        <w:rPr>
          <w:rFonts w:ascii="Amiri" w:hAnsi="Amiri" w:eastAsia="Amiri" w:cs="Amiri"/>
          <w:color w:val="111111"/>
          <w:sz w:val="28"/>
          <w:sz w:val="28"/>
          <w:szCs w:val="28"/>
          <w:rtl w:val="true"/>
          <w:lang w:bidi="ar-SA"/>
        </w:rPr>
        <w:t xml:space="preserve">لعمر أبي لقد أصحاب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طول الصحابة اوجعونا</w:t>
      </w:r>
    </w:p>
    <w:p>
      <w:pPr>
        <w:pStyle w:val="BookText"/>
        <w:rPr/>
      </w:pPr>
      <w:r>
        <w:rPr>
          <w:rFonts w:ascii="Amiri" w:hAnsi="Amiri" w:eastAsia="Amiri" w:cs="Amiri"/>
          <w:color w:val="111111"/>
          <w:sz w:val="28"/>
          <w:sz w:val="28"/>
          <w:szCs w:val="28"/>
          <w:rtl w:val="true"/>
          <w:lang w:bidi="ar-SA"/>
        </w:rPr>
        <w:t xml:space="preserve">وغروّنا بأنّهم عكوف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كذاك فعل العاكفينا</w:t>
      </w:r>
    </w:p>
    <w:p>
      <w:pPr>
        <w:pStyle w:val="BookText"/>
        <w:rPr/>
      </w:pPr>
      <w:r>
        <w:rPr>
          <w:rFonts w:ascii="Amiri" w:hAnsi="Amiri" w:eastAsia="Amiri" w:cs="Amiri"/>
          <w:color w:val="111111"/>
          <w:sz w:val="28"/>
          <w:sz w:val="28"/>
          <w:szCs w:val="28"/>
          <w:rtl w:val="true"/>
          <w:lang w:bidi="ar-SA"/>
        </w:rPr>
        <w:t xml:space="preserve">ومن بعد النبيّ فخير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وخير الصّالحينا</w:t>
      </w:r>
    </w:p>
    <w:p>
      <w:pPr>
        <w:pStyle w:val="BookText"/>
        <w:rPr/>
      </w:pPr>
      <w:r>
        <w:rPr>
          <w:rFonts w:ascii="Amiri" w:hAnsi="Amiri" w:eastAsia="Amiri" w:cs="Amiri"/>
          <w:color w:val="111111"/>
          <w:sz w:val="28"/>
          <w:sz w:val="28"/>
          <w:szCs w:val="28"/>
          <w:rtl w:val="true"/>
          <w:lang w:bidi="ar-SA"/>
        </w:rPr>
        <w:t xml:space="preserve">كأنّ النّاس إذ فقدوا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نعام جال في بلد سنينا</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انّا سئلنا المال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بذلنا المال فيه والبنينا </w:t>
      </w:r>
    </w:p>
    <w:p>
      <w:pPr>
        <w:pStyle w:val="BookText"/>
        <w:rPr/>
      </w:pPr>
      <w:r>
        <w:rPr>
          <w:rFonts w:ascii="Amiri" w:hAnsi="Amiri" w:eastAsia="Amiri" w:cs="Amiri"/>
          <w:color w:val="111111"/>
          <w:sz w:val="28"/>
          <w:sz w:val="28"/>
          <w:szCs w:val="28"/>
          <w:rtl w:val="true"/>
          <w:lang w:bidi="ar-SA"/>
        </w:rPr>
        <w:t xml:space="preserve">أشاب ذؤابتي وأطال 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أمامة حين فارقت القرينا</w:t>
      </w:r>
    </w:p>
    <w:p>
      <w:pPr>
        <w:pStyle w:val="BookText"/>
        <w:rPr/>
      </w:pPr>
      <w:r>
        <w:rPr>
          <w:rFonts w:ascii="Amiri" w:hAnsi="Amiri" w:eastAsia="Amiri" w:cs="Amiri"/>
          <w:color w:val="111111"/>
          <w:sz w:val="28"/>
          <w:sz w:val="28"/>
          <w:szCs w:val="28"/>
          <w:rtl w:val="true"/>
          <w:lang w:bidi="ar-SA"/>
        </w:rPr>
        <w:t xml:space="preserve">تطوف بها لحاجتها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استيأست رفعت رنينا</w:t>
      </w:r>
    </w:p>
    <w:p>
      <w:pPr>
        <w:pStyle w:val="BookText"/>
        <w:rPr/>
      </w:pPr>
      <w:r>
        <w:rPr>
          <w:rFonts w:ascii="Amiri" w:hAnsi="Amiri" w:eastAsia="Amiri" w:cs="Amiri"/>
          <w:color w:val="111111"/>
          <w:sz w:val="28"/>
          <w:sz w:val="28"/>
          <w:szCs w:val="28"/>
          <w:rtl w:val="true"/>
          <w:lang w:bidi="ar-SA"/>
        </w:rPr>
        <w:t xml:space="preserve">وعبرة أمّ كلثوم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تجاوبها وقد رأت اليقينا</w:t>
      </w:r>
    </w:p>
    <w:p>
      <w:pPr>
        <w:pStyle w:val="BookText"/>
        <w:rPr/>
      </w:pPr>
      <w:r>
        <w:rPr>
          <w:rFonts w:ascii="Amiri" w:hAnsi="Amiri" w:eastAsia="Amiri" w:cs="Amiri"/>
          <w:color w:val="111111"/>
          <w:sz w:val="28"/>
          <w:sz w:val="28"/>
          <w:szCs w:val="28"/>
          <w:rtl w:val="true"/>
          <w:lang w:bidi="ar-SA"/>
        </w:rPr>
        <w:t xml:space="preserve">واجمعنا الأمارة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نبينا وإلى أخينا</w:t>
      </w:r>
    </w:p>
    <w:p>
      <w:pPr>
        <w:pStyle w:val="BookText"/>
        <w:rPr/>
      </w:pPr>
      <w:r>
        <w:rPr>
          <w:rFonts w:ascii="Amiri" w:hAnsi="Amiri" w:eastAsia="Amiri" w:cs="Amiri"/>
          <w:color w:val="111111"/>
          <w:sz w:val="28"/>
          <w:sz w:val="28"/>
          <w:szCs w:val="28"/>
          <w:rtl w:val="true"/>
          <w:lang w:bidi="ar-SA"/>
        </w:rPr>
        <w:t xml:space="preserve">ولا نعطي زمام الأمر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الدّهر آخر ما بقينا</w:t>
      </w:r>
    </w:p>
    <w:p>
      <w:pPr>
        <w:pStyle w:val="BookText"/>
        <w:rPr/>
      </w:pPr>
      <w:r>
        <w:rPr>
          <w:rFonts w:ascii="Amiri" w:hAnsi="Amiri" w:eastAsia="Amiri" w:cs="Amiri"/>
          <w:color w:val="111111"/>
          <w:sz w:val="28"/>
          <w:sz w:val="28"/>
          <w:szCs w:val="28"/>
          <w:rtl w:val="true"/>
          <w:lang w:bidi="ar-SA"/>
        </w:rPr>
        <w:t xml:space="preserve">وانّ سراتنا وذوى حجانا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تواصوا ان نجيب إذا دعينا</w:t>
      </w:r>
    </w:p>
    <w:p>
      <w:pPr>
        <w:pStyle w:val="BookText"/>
        <w:rPr/>
      </w:pPr>
      <w:r>
        <w:rPr>
          <w:rFonts w:ascii="Amiri" w:hAnsi="Amiri" w:eastAsia="Amiri" w:cs="Amiri"/>
          <w:color w:val="111111"/>
          <w:sz w:val="28"/>
          <w:sz w:val="28"/>
          <w:szCs w:val="28"/>
          <w:rtl w:val="true"/>
          <w:lang w:bidi="ar-SA"/>
        </w:rPr>
        <w:t xml:space="preserve">بكلّ مهنّد عضب وجرد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الكماة المسومينا</w:t>
      </w:r>
    </w:p>
    <w:p>
      <w:pPr>
        <w:pStyle w:val="BookText"/>
        <w:rPr/>
      </w:pPr>
      <w:r>
        <w:rPr>
          <w:rFonts w:ascii="Amiri" w:hAnsi="Amiri" w:eastAsia="Amiri" w:cs="Amiri"/>
          <w:color w:val="111111"/>
          <w:sz w:val="28"/>
          <w:sz w:val="28"/>
          <w:szCs w:val="28"/>
          <w:rtl w:val="true"/>
          <w:lang w:bidi="ar-SA"/>
        </w:rPr>
        <w:t xml:space="preserve">ومنهم الحافظ عبد الرحمن جلال الدين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أبياته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السعدي الابى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أرجوزته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الأبيات المتقدّمة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المبدوّة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النسابة السيد محمد مرتضى الحسيني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القاهرة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العلاء العرضي النّجف قرية على باب الكوفة وقال إسحاق بن إبراهيم الموصلي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ان رأى النّاس في سهل وفي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أصفى هواء ولا أغذى من النّجف</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تربته مسك يفوح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عنبر دافه العطار في صدف </w:t>
      </w:r>
    </w:p>
    <w:p>
      <w:pPr>
        <w:pStyle w:val="BookText"/>
        <w:rPr/>
      </w:pPr>
      <w:r>
        <w:rPr>
          <w:rFonts w:ascii="Amiri" w:hAnsi="Amiri" w:eastAsia="Amiri" w:cs="Amiri"/>
          <w:color w:val="111111"/>
          <w:sz w:val="28"/>
          <w:sz w:val="28"/>
          <w:szCs w:val="28"/>
          <w:rtl w:val="true"/>
          <w:lang w:bidi="ar-SA"/>
        </w:rPr>
        <w:t xml:space="preserve">وقال السهلي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بالفرع عينان يقال لأحدهما الغريض وللآخر النّجف يسقيان عشرين ألف نخلة وهو بظهر الكوفة كالمسناة وبالقرب من هذا الموضع قبر أمير المؤمنين عليّ بن أبي طالب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أمان اللّه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المتقدّمة المبدوّة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بعينها وكذا الأبيات المبدوّة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يا عين ويحك أسعدينا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الجزء الثامن ويليه إن شاء اللّه الجزء التاسع</w:t>
      </w:r>
    </w:p>
    <w:p>
      <w:pPr>
        <w:pStyle w:val="BookText"/>
        <w:rPr/>
      </w:pPr>
      <w:r>
        <w:rPr>
          <w:rFonts w:ascii="Amiri" w:hAnsi="Amiri" w:eastAsia="Amiri" w:cs="Amiri"/>
          <w:color w:val="111111"/>
          <w:sz w:val="28"/>
          <w:sz w:val="28"/>
          <w:szCs w:val="28"/>
          <w:rtl w:val="true"/>
          <w:lang w:bidi="ar-SA"/>
        </w:rPr>
        <w:t>وتمّ طبعه بهذه الطبعة البهية القيمة في اليوم الثالث عشر</w:t>
      </w:r>
    </w:p>
    <w:p>
      <w:pPr>
        <w:pStyle w:val="BookText"/>
        <w:rPr/>
      </w:pPr>
      <w:r>
        <w:rPr>
          <w:rFonts w:ascii="Amiri" w:hAnsi="Amiri" w:eastAsia="Amiri" w:cs="Amiri"/>
          <w:color w:val="111111"/>
          <w:sz w:val="28"/>
          <w:sz w:val="28"/>
          <w:szCs w:val="28"/>
          <w:rtl w:val="true"/>
          <w:lang w:bidi="ar-SA"/>
        </w:rPr>
        <w:t xml:space="preserve">من جمادى الأولى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المطبعة المباركة</w:t>
      </w:r>
    </w:p>
    <w:p>
      <w:pPr>
        <w:pStyle w:val="BookText"/>
        <w:rPr/>
      </w:pPr>
      <w:r>
        <w:rPr>
          <w:rFonts w:ascii="Amiri" w:hAnsi="Amiri" w:eastAsia="Amiri" w:cs="Amiri"/>
          <w:color w:val="111111"/>
          <w:sz w:val="28"/>
          <w:sz w:val="28"/>
          <w:szCs w:val="28"/>
          <w:rtl w:val="true"/>
          <w:lang w:bidi="ar-SA"/>
        </w:rPr>
        <w:t xml:space="preserve">الإسلامية بطهران بتصحيح من العبد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ابراهيم الميانجى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عنه</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والديه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الباب الثالث من أبواب المقصد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عقدناه في علم مولانا أمير المؤمنين على عليه‌السلام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المذكور عند ذكره لذلك</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ثم فتح ، النون وسكون الباء الموحدة كذا ضبطه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على الادفوى ترجمته مذكورة في الإنباه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فيما تفكر</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ياقوت عن الزجاج ، ان فعلت هذا يا أمير المؤمنين أحييتنا وبقيت فينا هذه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الأسماء وهو أوفق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الأشهر من أمر ابتداء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تعرض الزجاجي أبو القاسم الى شرح هذا الفصل من كلام على كرم اللّه وجهه ورأيت بمصر في زمن الطلب بأيدي الوراقين جزء فيه أبواب من النحو يجمعون على أنها مقدمة على بن أبي طالب الذي أخذها عنه أبو الأسود الدئلي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القرطبي أن الأعرابي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قد برئ اللّه من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يكن اللّه برئ من رسوله فأنا أبرأ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يجهل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رسمه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الاسم الأعظم مكتوبا على عصا موسى عليه‌السلام وسيف على كرم اللّه وجهه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علامة التاريخ الشيخ ناصر الدين محمد بن عبد الرحيم بن الفرات الحنفي المصري المتوفى سنة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الشيخ محمد بن الحسن الاخميمى الدمشقي المتوفى سنة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لسان الحروف ومشكاة أنوار الظروف شارح الزهر الفائح والسر اللائح ، أبو عبد اللّه زين الكافي قدس اللّه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علمنا غابر ، فانه أشار به الى العلم بما مضى من القرون والأنبياء عليهم الصلوات والتحيات وكلما كان من الحوادث في الدنيا ، وأما المزبور ، فانه أشار به الى المسطور في الكتب الالهية والأسرار الفرقانية المنزلة من السماء على المرسلين والأنبياء صلوات اللّه وسلامه عليهم ، وأما الكتاب المسطور ، فانه أشار به الى أنه مرقوم في اللوح المحفوظ ، وأما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 في الأسماء ، فانه أشار به الى أنه كتاب على وخطاب جلى لا ينفر منه الطبع ولا يكرهه السمع لأنه كلام عذب يسمعونه ولا يرون قائله ويؤمنون بالغيب ، وأما الجفر الأبيض ، فانه أشار به الى أنه وعاء فيه سلاح رسول اللّه صلی اللّه عليه وآله وسلم وهو عند من له الأمر ولا يظهر حتى يقوم رجل من أهل البيت ، وأما الجفر الأكبر ، فانه أشار به الى المصادر الوفقية التي هي من ألف باء تاء ثاء الى آخرها وهي ألف 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الجفر الأصغر ، فانه أشار به الى المصادر الوفقية التي هي مركبة من أبجد الى قرشت وهي سبعمائة وفق ، وأما الجامعة ، فانه أشار به الى كتاب فيه علم ما كان وما يكون الى يوم القيامة ، وأما الصحيفة ، فهي صحيفة فاطمة رضي‌اللّه‌عنها ، فانه أشار بها الى ذكر الوقائع والفتن والملاحم وما هو كائن الى يوم القيامة ، وأما كتاب على ، فانه أشار به الى كتاب أملاه رسول اللّه صلی اللّه عليه وآله وسلم من فلق فيه ، أى من شق فمه ولسانه المبارك وكتب على وأثبت فيه كلما يحتاج اليه من الشرائع الدينية والاحكام حتى فيه الجلدة ونصف الجلدة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محمد خواجه پارساى البخاري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ما في ينابيع المودة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ذكر بعض مداركه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ذكر بعض مداركه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ذكر بعض مداركه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بعض مداركه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بعض مداركه في باب نوادر ادعية النبي صلی اللّه عليه وآله في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وسيجيء الأحاديث المشتملة عليه بنحو الاخبار بأن اللّه سيهدى قلبه ويثبت لسانه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مدارك ذلك كله عند ذكر بعض قضاياه العجيبة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وسند المعتزلة لمذهبهم أوضح من الفلق إذ يتصل الى واصل وعمرو اتصالا ظاهرا شاهرا ، وهما أخذا عن محمد بن على بن أبي طالب وابنه أبى هاشم عبد اللّه ابن محمد ، ومحمد هو الذي ربى واصلا وعلمه حتى تخرج واستحكم ، ومحمد أخذ عن أبيه على بن أبي طالب عليهم‌السلام عن رسول اللّه صلی اللّه عليه وآله وسلم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يَنْطِقُ عَنِ الْهَوى </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الگنجى الشافعي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لا أن عليا عليه‌السلام سن للناس قتال أهل البغي وشرع الحكم في قتلهم واطلاق الأسارى منهم وتحريم سلب أموالهم وذراريهم ، لما عرف ذلك ، فالنبي صلی اللّه عليه وآله وسلم سن في قتال المشركين نهب أموالهم وسبى ذراريهم وسن على عليه‌السلام في قتال أهل البغي أن لا يجهز على جريح ولا يقتل الأسير ولا تسبى النساء والذرية ولا تؤخذ أموالهم ، وهذا وجه حسن صحيح ، ومع هذا فقد قال العلماء من الصحابة والتابعين وأهل بيته بتفضيل على عليه‌السلام وزيادة علمه وغزارته وحدة فهمه ووفور حكمته وحسن قضاياه وصحة فتواه ، وقد كان أبو بكر وعمر وعثمان وغيرهم من علماء الصحابة يشاورونه في الاحكام ويأخذون بقوله في النقض والإبرام اعترافا منهم بعلمه ووفور فضله ورجاحة عقله وصحة حكمه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الفصول المهمة بعد ذلك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الطفيل عامر بن واثلة قال جاء يهود من يهود المدينة الى على كرم اللّه وجهه قال انى أسالك عن ثلاث وثلاث وعن واحدة فقال على لم لا تقول أسألك عن سبع قال أسألك عن ثلاث فان أجبت فيهن سألتك عن الثلاث الأخر فان أصبت فيهن سألتك عن الواحدة فقال على ما تدرى إذا سألتنى فأجبتك أخطات ام أصبت فأخرج اليهودي من كمه كتابا عتيقا قال هذا ورثته عن آبائي وأجدادي عن هارون جدي إملاء موسى بن عمران وخط هارون بن عمران عليهما‌السلام وفيه هذه المسألة التي أسألك عنها قال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أجبتك بالصواب فيهن لتسلم؟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اسلم الساعة على يديك ان أجبتني بالصواب فيهن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أخبرنى عن أول حجر وضع على وجه الأرض وعن اول شجرة نبتت على وجه الأرض وعن أول عين نبعت على وجه الأرض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أول حجر وضع على وجه الأرض فان اليهود يزعمون انها صخرة بيت المقدس وكذبوا ولكن هو الحجر الأسود نزل به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الجنة فوضعه في ركن البيت والناس يتمسحون به ويقبلونه ويجددون العهد والميثاق لأنه كان ملكا ابتلع كتاب العهد والميثاق وكان مع آدم في جنة فلما خرج آدم خرج هو فصار حجرا قال اليهودي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قال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أول شجرة نبتت على الأرض فان اليهود يزعمون أنها الزيتونة وكذبوا ولكنها نخلة من العجوة نزل بها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الجنة فاصل كل النخلة العجوة قال اليهود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أول عين نبعت على وجه الأرض فان اليهود يزعمون انها العين التي كانت تحت صخرة بيت المقدس وكذبوا ولكنها عين الحياة التي نسى عندها صاحب موسى السمكة المالحة فلما أصابها ماء العين حييت وعاشت وشربت منه فاتبعها موسى وصاحبه الخضر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اليهودي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عن الثلاث الأخر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أخبرنى كم لهذه الامة بعد نبيها من امام وأخبرنى عن منزل محمد أين هو في الجنة وأخبرنى من يسكن معه في منزله ، قال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لهذه الامة بعد نبيها اثنا عشر اماما لا يضرهم خلاف من خالفهم قال اليهودي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قال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ينزل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جنة عدن وهي وسط الجنان وأعلاها وأقربها من عرش الرحمن جل جلاله قال اليهودي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قال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يسكن معه في الجنة هؤلاء الأئمة الاثنا عشر أولهم أنا وآخرنا القائم المهدى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 عن الواحدة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أخبرنى كم تعيش بعد نبيك وهل تموت او تقتل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اعيش بعده ثلاثين سنة وتخضب هذه أشار بلحيته من هذا أشار برأسه الشريف فقال اليهودي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اله الا اللّه وأشهد أن محمدا رسول اللّه وأشهد أنك وصى رسول اللّه صلی اللّه عليه وآله وسلم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ابن ابى الحديد المعتزلي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ونذكر أنموذجا من موارد قوله ذلك</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ونذكر موارد من موارد قوله ذلك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القسطلاني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الدلائل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ما في فلك النجاة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هند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أبو العباس أحمد بن احمد بن احمد بن عمر بن محمد بن اقتيب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نيل الابتهاج بتطريز الديباج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 مصر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تصحيف سويد بن غفلة في الكتب المتقدمة أو بالعكس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ابن ابى الحديد المعتزلي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وكلمات القوم في بيان مراتب زهده عليه‌السلام كثيرة نعرض عن ذكره كشحا حذرا عن التطويل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الشجاعة تواتر مكافحته للحروب ولقاء الابطال وقتل أكابر الجاهلية حتى قال عليه‌السلام يوم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ضربة على خير من عبادة الثقلين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الشيخ أبو الحسن أحمد بن عبد اللّه بن محمد البكري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ابن ابى الحديد المعتزلي البغدادي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يا ابن معدى كرب فإنك القائل لاميرك ما قلت فانه بلغني أن عندك سيفا تسميه الصمصامة وان عندي سيفا أسميه مصمما واقسم باللّه لئن وضعته بين أذنيك لا يقلع حتى يبلغ قحفك وكتب الى سليمان بن ربيعة يلومه في حله فلما قرء عمرو الكتاب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ترونه يعنى؟ قالوا أنت أعلم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أهددني بعلى واللّه قد كان صلّى بناره مرة في حياة رسول اللّه صلی اللّه عليه وآله ، وأفلت من يده بجريعة الذقن وذلك حين ارتدت مذحج</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علامة اللغة جمال الدين أبو الفضل محمد بن مكرم بن منظور المصري المتوفى سنة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الصادر في بيروت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العون جمع العيون وهي التي وقعت مختلسة وأحوجت الى المراجعة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السمهودي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المدينة المنورة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بمصر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الخانجى بمصر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 الدكن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ابن حجر العسقلاني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 بمصر</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الشيخ أبو محمد عبد الحق بن أبى بكر بن عبد الملك الغرناطي المالكي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تفسيره الجامع المحرر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لم يقتل أحد يوم احد ما قتله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المعاصر السيد محمد عبد الغفار الهاشمي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أئمة الهدى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المورخون ومنهم العلامة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 بمصر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الشيخ أبو محمد عبد الحق الغرناطي ابن عطية المالكي في مقدمة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المحرر الصحيح الوجيز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ملخصه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لم يقتل أحد يوم احد ما قتله على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المنشى النسابة الشيخ ابو العباس احمد بن على بن احمد القلقشندي المتوفى سنة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الأعشى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القاهرة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ابن أبى الحديد المعتزلي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أبو عبيد عبد اللّه بن عبد العزيز البكري الأندلسي المتوفى سنة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لجنة النشر في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المولى على الهندي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بهامش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الميمنية بمصر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كونه عليه‌السلام محقا في غزواته كسائر أقواله وأفعاله لقوله صلی اللّه عليه وآله وسلم ان عليا مع الحق والحق مع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 من الأحاديث الكثيرة الدالة على معناه بل كان كلها بأمره صلی اللّه عليه وآله وسلم ومن شاء فليراجع ما نقلناه آنفا من الأحاديث الكثيرة عنه صلی اللّه عليه وآله وسلم في شأنه وسيأتي في آخر هذه التعليقة إيراد بعض ما يدل عليه في خصوص غزوة جمل قال العلامة أبو منصور عبد القاهر بن طاهر التيمي البغدادي المتوفى سنة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الآستانة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أجمع أصحابنا على أن عليا رضي‌اللّه‌عنه كان مصيبا في قتال أصحاب الجمل وفي قتال أصحاب معاوية بصفين وقال الحاكم بن عبد اللّه بن محمد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اعتقاد المسلم فيما بينه وبين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أمير المؤمنين على بن أبي طالب كرم اللّه وجهه كان محقا مصيبا في قتاله الناكثين والقاسطين والمارقين بأمر رسول اللّه رب العالمين صلعم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أيضا ما يدل عليه في خصوص غزوة نهروان في فصل ما صدر من شجاعته عليه‌السلام في تلك الغزوة ولنذكر هاهنا جملة مما يشهد على خصوص كونه محقا في غزوة صفين لمزيد الفائدة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حسن بن المولوى أمان اللّه الدهلوي العظيم آبادي الهندي المتوفى بعد سنة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تجهيز الجيش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المخطوط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أبى الحديد از كتاب مغازي واقدى وملا معين هروى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وملا حسين محدث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الأحباب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أى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أنسيتم يوم احد إذ تصعدون ولا تلون وأنا أدعوكم في أخراكم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أخبار كثيرة عن النبيّ صلی اللّه عليه وآله وسلم عن الخوارج على علىّ وانهم يمرقون من الدين وما يشتمل عليه تلك الاخبار امور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علامتهم وأن فيهم رجلا ذا الثدية ، وذكر أوصافه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صدور تلك الأحاديث عنه صلی اللّه عليه وآله ، وأنه حين اعترض عليه ذو الخويصرة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على عليه‌السلام بالفحص عنه في قتلى الخوارج يوم النهروان ، ووجدانه بينهم على ما وصفه رسول اللّه 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ونورد جملة من تلك الاخبار على حسب عدة من وقفنا عليه من روات الحديث</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العلامة الامرتسرى من المعاصرين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مسروق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سألتنى ام المؤمنين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أصحاب النهروان وعن ذى الثدية فأخبرتها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مسروق ، أتستطيع أن تأتينى بأناس ممن يشهد ، فأتيتها من كل سبع برجل ، فشهدوا أنهم رأوه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يرحم اللّه عليا ، انه كان على الحق ، ولكني امرأة من الأحماء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بكر بن مردويه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أبو عبد اللّه الشيخ محمد بن عبد الرحمن بن عمر العصابى الحبشي المتوفى سنة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البركة في فضل السعى والحركة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المكتبة التجارية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بالقاهرة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المنشى النسابة الشيخ ابو العباس أحمد بن على بن أحمد القلقشندي المتوفى سنة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الأعشى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 اللّه أسمعت والظاهر بقرينة قوله نعم بعد ذلك سقوطها عن هذه النسخة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أفلح فيه أفلح يوم القيامة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ابى الحديد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ما رأينا شجاعا جوادا قط ، كان عبد اللّه بن الزبير شجاعا وكان أبخل الناس ، وكان الزبير أبوه شجاعا وكان شحيحا قال 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وليتها لظلت تلاطم الناس في البطحاء على الصاع والمد ، وأراد على عليه‌السلام أن يحجر على عبد اللّه بن جعفر لتبذيره المال فاحتال لنفسه فشارك الزبير في أمواله وتجاراته فقال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انه قد لاذ بملاذ ولم يحجر عليه ، وكان طلحة شجاعا وكان شحيحا أمسك عن الإنفاق حتى خلف من الأموال مالا يأتى عليه الحصر ، وكان عبد الملك شجاعا وكان شحيحا يضرب به المثل في الشح وسمى رشح الحجر لبخله ، وقد علمت خال أمير المؤمنين عليه‌السلام في الشجاعة والسخاء كيف هي وهذا من أعاجيبه أيضا عليه‌السلام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مكاشفة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على كرم اللّه وجهه درهما على كفه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انك ما لم تخرج عنى لا تنفعني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ألفا زكاة ماله وانما أراد الوقوف التي جعلها صدقة كان الحاصل من دخلها صدقة هذا العدد فان أمير المؤمنين عليا رضي‌اللّه‌عنه لم يدخر مالا ، ودليله ما نذكره من كلام ابنه الحسن رضي‌اللّه‌عنهما في مقتله انه لم يترك إلا ستمائة درهم اشترى بها خادما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ابن أبى الحديد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السخا والجود فحاله فيه ظاهرة كان يصوم ويطوى ويؤثر بزاده وفيه انزل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وَيُطْعِمُونَ الطَّعامَ عَلى حُبِّهِ مِسْكِيناً وَيَتِيماً وَأَسِيراً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نُطْعِمُكُمْ لِوَجْهِ اللّهِ لا نُرِيدُ مِنْكُمْ جَزاءً وَلا شُكُوراً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المفسرون انه لم يكن يملك الا أربعة دراهم فتصدق بدرهم ليلا وبدرهم نهارا وبدرهم سرا وبدرهم علانية فانزل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يُنْفِقُونَ أَمْوالَهُمْ بِاللَّيْلِ وَالنَّهارِ سِرًّا وَعَلانِيَةً </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ابن أبى الحديد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السخاء والجود فكان يصوم ويؤثر بزاده الى ان قال وروى عنه انه كان يسقى بيده لنخل قوم من يهود المدينة حتى مجلت يده ويتصدق بالاجرة ويشد على بطنه حجرا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علامة اللغة والأدب جمال الدين أبو الفضل محمد بن مكرم بن منظور المصري المتوفى سنة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الصادر في بيروت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القوم في وجه اختصاصه بذكر كرم اللّه وجهه بعد اسمه دون غيره من الصحابة أنه عليه‌السلام لم يعبد على الأوثان قط في صغره فممن ذكره العلامة القندوزى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سعد عن زيد بن الحسن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الأوثان قط في صغره ومن ثمة يقال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محمد بن طلحة الشافعي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قد قطع عنه ما يشغله عن اللّه تعالى ورفع الحجاب عن قلبه وذهب بقلبه الى ربه وصرف وجهه اليه تعالى حتى قال في بعض كلامه المروي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السيد عبد الوهاب الشعراني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على ينشد ويقول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عبد الرحمن جلال الدين السيوطي المتوفى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السعادة بمصر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ابن أبى الحديد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معاوية بن عمار عن جعفر بن محمد عليهما‌السلام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اعتلج على على عليه‌السلام أمران في ذات اللّه الا أخذ بأشدهما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ابن عبد البر المتوفى سنة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 الدكن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ابن أبى الحديد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عليه‌السلام مصرا في طاعة النبيّ صلی اللّه عليه وآله وسلم في السفر والحضر ويشهد لذلك تتبع حاله في الحروب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والأحاديث التي أوردناها في فضائله الى هنا ملآن من ذلك ونذكر هاهنا حديثين لم نوردهما في زمرة الأحاديث لعدم الاهتمام بمضمونها</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الشيخ عز الدين عبد الحميد ابن أبى الحديد المتوفى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لكن في غيره من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ابن أبى الحديد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حال معاوية بين أهل العراق وبين الماء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ولأمنعنهم وروده فاقتلهم بشفار الظماء قال له عمرو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 بين القوم وبين الماء فليسوا ممن يرى الماء ويصبر عنه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لا أخلي لهم عنه فسفه رأيه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أتظن أن ابن أبي طالب وأهل العراق يموتون بإزائك عطشا والماء منهم بمعقد الأزر وسيوفهم في أيديهم فلج معاوية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أسقيهم قطرة كما قتلوا عثمان عطشا فلما مس أهل العراق العطش أشار على عليه‌السلام الى الأشعث أن احمل والى الأشتر أن احمل فحملا بمن معهما فضربا أهل الشام ضربا أشاب الوليد وفر معاوية ومن رأى رأيه وتابعه على قوله عن الماء كما تفر الغنم خالطتها السباع وكان قصارى أمره ومنتهى همته أن يحفظ رأسه وينجو بنفسه وملك أهل العراق عليهم الماء ودفعوهم عنه فصاروا في البر القفر وصار على عليه‌السلام وأصحابه على شريعة الفرات مالكين لها فما الذي كان يؤمن عليا عليه‌السلام لو أعطش القوم أن يذوق هو وأصحابه منهم مثل ما أذاقهم وهل بعد الموت بالعطش أمر يخافه الإنسان وهل يبقى له ملجأ الا السيف يحمل به فيضرب خصمه الى أن يقتل أحدهما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علامة الأدب واللغة أبو عمر محمد بن عبد الواحد الشهير بالمطرز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المداخل في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خبر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يطوف بالبيت ، فقال له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ان عليا لطم عيني ، فوقف عمر حتى جاءه عليّ كرم اللّه وجهه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الحسن ألطمت عين هذا؟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يا أمير المؤمنين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يا أبا الحسن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لأني رأيته ينظر الى حرم المسلمين في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أحسنت ، ثم أقبل على الملطوم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عليك عين من عيون اللّه تعالى ، قال أبو العباس 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فسألت ابن الأعرابي عنها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من خواص اللّه عزوجل وولى من أوليائه وحبيب من أحبائه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طويل ولا قصير ، والدعج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سواد العين مع سعتها ، والأغيد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النعومة ، وامرأة غيداء وغادة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 العظام اللينة الواحد مشاشة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وأدمج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أدمج الشيء ، في الشيء إذا أدخله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واللّه أعلم أن عظمى عضده وساعده للينهما قد اندمجا وهكذا صفة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المعود الصيد ، وتكفا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تمايل في مشيته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رسول اللّه صلی اللّه عليه وآله أيضا أحب الناس الى على عليه‌السلام وقد روى ذلك في كتب القوم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ولبعضهم ولبديع الزمان أبى الفضل أحمد بن الحسين الهمداني في أمير المؤمنين على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النبهاني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المحمدية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أبى شيبة عن على رضي‌اللّه‌عنه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عممني رسول اللّه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 بعمامة سدل طرفها على منكبى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أمدنى يوم بدر ويوم حنين بملائكة معممين هذه العمة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العمامة حاجز بين المسلمين والمشركين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الشيخ سليمان البلخي القندوزى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عبد اللّه الشافعي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تستبعده وقد روى مثله في النبيّ صلی اللّه عليه وآله وما روى في وصيه يحذو حذوه يقفو اثره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 هذه الأحاديث مشروحا في تضاعيف أحاديث الغدير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 بين كلمة فهو ، وكلمة أنقض</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ابن أبى الحديد المعتزلي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image" Target="media/image2.jpeg"/><Relationship Id="rId839" Type="http://schemas.openxmlformats.org/officeDocument/2006/relationships/image" Target="media/image2.jpeg"/><Relationship Id="rId840" Type="http://schemas.openxmlformats.org/officeDocument/2006/relationships/footer" Target="footer833.xml"/><Relationship Id="rId841" Type="http://schemas.openxmlformats.org/officeDocument/2006/relationships/footnotes" Target="footnotes.xml"/><Relationship Id="rId842" Type="http://schemas.openxmlformats.org/officeDocument/2006/relationships/numbering" Target="numbering.xml"/><Relationship Id="rId843" Type="http://schemas.openxmlformats.org/officeDocument/2006/relationships/fontTable" Target="fontTable.xml"/><Relationship Id="rId844" Type="http://schemas.openxmlformats.org/officeDocument/2006/relationships/settings" Target="settings.xml"/><Relationship Id="rId8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941</Pages>
  <Words>23428</Words>
  <Characters>91779</Characters>
  <CharactersWithSpaces>114489</CharactersWithSpaces>
  <Paragraphs>820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2026-08-21T03:15:21Z</dcterms:created>
  <dc:creator>ghaemiyeh.com</dc:creator>
  <dc:description/>
  <dc:language>en-US</dc:language>
  <cp:lastModifiedBy/>
  <dcterms:modified xsi:type="dcterms:W3CDTF">2026-08-21T06:45:41Z</dcterms:modified>
  <cp:revision>1</cp:revision>
  <dc:subject/>
  <dc:title>احقاق الحق و ازهاق الباطل جلد 8</dc:title>
</cp:coreProperties>
</file>

<file path=docProps/custom.xml><?xml version="1.0" encoding="utf-8"?>
<Properties xmlns="http://schemas.openxmlformats.org/officeDocument/2006/custom-properties" xmlns:vt="http://schemas.openxmlformats.org/officeDocument/2006/docPropsVTypes"/>
</file>