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الغدیر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218_106777794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0220_106777794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0222_1067777946">
            <w:r>
              <w:rPr>
                <w:webHidden/>
                <w:rStyle w:val="IndexLink"/>
                <w:rtl w:val="true"/>
              </w:rPr>
              <w:t xml:space="preserve">شعراء غدیر در قرن </w:t>
            </w:r>
            <w:r>
              <w:rPr>
                <w:rStyle w:val="IndexLink"/>
              </w:rPr>
              <w:t>09</w:t>
            </w:r>
            <w:r>
              <w:rPr>
                <w:rStyle w:val="IndexLink"/>
                <w:rtl w:val="true"/>
              </w:rPr>
              <w:tab/>
            </w:r>
            <w:r>
              <w:rPr>
                <w:rStyle w:val="IndexLink"/>
              </w:rPr>
              <w:t>7</w:t>
            </w:r>
          </w:hyperlink>
        </w:p>
        <w:p>
          <w:pPr>
            <w:pStyle w:val="Contents3"/>
            <w:tabs>
              <w:tab w:val="clear" w:pos="8459"/>
              <w:tab w:val="right" w:pos="9026" w:leader="dot"/>
            </w:tabs>
            <w:rPr/>
          </w:pPr>
          <w:hyperlink w:anchor="__RefHeading___Toc460224_1067777946">
            <w:r>
              <w:rPr>
                <w:webHidden/>
                <w:rStyle w:val="IndexLink"/>
                <w:rtl w:val="true"/>
              </w:rPr>
              <w:t>ضیاء الدین هادی</w:t>
            </w:r>
            <w:r>
              <w:rPr>
                <w:rStyle w:val="IndexLink"/>
                <w:rtl w:val="true"/>
              </w:rPr>
              <w:tab/>
            </w:r>
            <w:r>
              <w:rPr>
                <w:rStyle w:val="IndexLink"/>
              </w:rPr>
              <w:t>7</w:t>
            </w:r>
          </w:hyperlink>
        </w:p>
        <w:p>
          <w:pPr>
            <w:pStyle w:val="Contents4"/>
            <w:tabs>
              <w:tab w:val="clear" w:pos="8176"/>
              <w:tab w:val="right" w:pos="9026" w:leader="dot"/>
            </w:tabs>
            <w:rPr/>
          </w:pPr>
          <w:hyperlink w:anchor="__RefHeading___Toc460226_1067777946">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460228_1067777946">
            <w:r>
              <w:rPr>
                <w:webHidden/>
                <w:rStyle w:val="IndexLink"/>
                <w:rtl w:val="true"/>
              </w:rPr>
              <w:t>شرح حال شاعر</w:t>
            </w:r>
            <w:r>
              <w:rPr>
                <w:rStyle w:val="IndexLink"/>
                <w:rtl w:val="true"/>
              </w:rPr>
              <w:tab/>
            </w:r>
            <w:r>
              <w:rPr>
                <w:rStyle w:val="IndexLink"/>
              </w:rPr>
              <w:t>9</w:t>
            </w:r>
          </w:hyperlink>
        </w:p>
        <w:p>
          <w:pPr>
            <w:pStyle w:val="Contents3"/>
            <w:tabs>
              <w:tab w:val="clear" w:pos="8459"/>
              <w:tab w:val="right" w:pos="9026" w:leader="dot"/>
            </w:tabs>
            <w:rPr/>
          </w:pPr>
          <w:hyperlink w:anchor="__RefHeading___Toc460230_1067777946">
            <w:r>
              <w:rPr>
                <w:webHidden/>
                <w:rStyle w:val="IndexLink"/>
                <w:rtl w:val="true"/>
              </w:rPr>
              <w:t>حسن آل ابی عبدالکریم</w:t>
            </w:r>
            <w:r>
              <w:rPr>
                <w:rStyle w:val="IndexLink"/>
                <w:rtl w:val="true"/>
              </w:rPr>
              <w:tab/>
            </w:r>
            <w:r>
              <w:rPr>
                <w:rStyle w:val="IndexLink"/>
              </w:rPr>
              <w:t>13</w:t>
            </w:r>
          </w:hyperlink>
        </w:p>
        <w:p>
          <w:pPr>
            <w:pStyle w:val="Contents4"/>
            <w:tabs>
              <w:tab w:val="clear" w:pos="8176"/>
              <w:tab w:val="right" w:pos="9026" w:leader="dot"/>
            </w:tabs>
            <w:rPr/>
          </w:pPr>
          <w:hyperlink w:anchor="__RefHeading___Toc460232_1067777946">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60234_1067777946">
            <w:r>
              <w:rPr>
                <w:webHidden/>
                <w:rStyle w:val="IndexLink"/>
                <w:rtl w:val="true"/>
              </w:rPr>
              <w:t>شرح حال شاعر</w:t>
            </w:r>
            <w:r>
              <w:rPr>
                <w:rStyle w:val="IndexLink"/>
                <w:rtl w:val="true"/>
              </w:rPr>
              <w:tab/>
            </w:r>
            <w:r>
              <w:rPr>
                <w:rStyle w:val="IndexLink"/>
              </w:rPr>
              <w:t>30</w:t>
            </w:r>
          </w:hyperlink>
        </w:p>
        <w:p>
          <w:pPr>
            <w:pStyle w:val="Contents2"/>
            <w:tabs>
              <w:tab w:val="clear" w:pos="8743"/>
              <w:tab w:val="right" w:pos="9026" w:leader="dot"/>
            </w:tabs>
            <w:rPr/>
          </w:pPr>
          <w:hyperlink w:anchor="__RefHeading___Toc460236_1067777946">
            <w:r>
              <w:rPr>
                <w:webHidden/>
                <w:rStyle w:val="IndexLink"/>
                <w:rtl w:val="true"/>
              </w:rPr>
              <w:t xml:space="preserve">شعراء غدیر در قرن </w:t>
            </w:r>
            <w:r>
              <w:rPr>
                <w:rStyle w:val="IndexLink"/>
              </w:rPr>
              <w:t>10</w:t>
            </w:r>
            <w:r>
              <w:rPr>
                <w:rStyle w:val="IndexLink"/>
                <w:rtl w:val="true"/>
              </w:rPr>
              <w:tab/>
            </w:r>
            <w:r>
              <w:rPr>
                <w:rStyle w:val="IndexLink"/>
              </w:rPr>
              <w:t>32</w:t>
            </w:r>
          </w:hyperlink>
        </w:p>
        <w:p>
          <w:pPr>
            <w:pStyle w:val="Contents3"/>
            <w:tabs>
              <w:tab w:val="clear" w:pos="8459"/>
              <w:tab w:val="right" w:pos="9026" w:leader="dot"/>
            </w:tabs>
            <w:rPr/>
          </w:pPr>
          <w:hyperlink w:anchor="__RefHeading___Toc460238_1067777946">
            <w:r>
              <w:rPr>
                <w:webHidden/>
                <w:rStyle w:val="IndexLink"/>
                <w:rtl w:val="true"/>
              </w:rPr>
              <w:t>شیخ کفعمی</w:t>
            </w:r>
            <w:r>
              <w:rPr>
                <w:rStyle w:val="IndexLink"/>
                <w:rtl w:val="true"/>
              </w:rPr>
              <w:tab/>
            </w:r>
            <w:r>
              <w:rPr>
                <w:rStyle w:val="IndexLink"/>
              </w:rPr>
              <w:t>32</w:t>
            </w:r>
          </w:hyperlink>
        </w:p>
        <w:p>
          <w:pPr>
            <w:pStyle w:val="Contents4"/>
            <w:tabs>
              <w:tab w:val="clear" w:pos="8176"/>
              <w:tab w:val="right" w:pos="9026" w:leader="dot"/>
            </w:tabs>
            <w:rPr/>
          </w:pPr>
          <w:hyperlink w:anchor="__RefHeading___Toc460240_106777794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60242_1067777946">
            <w:r>
              <w:rPr>
                <w:webHidden/>
                <w:rStyle w:val="IndexLink"/>
                <w:rtl w:val="true"/>
              </w:rPr>
              <w:t>شرح حال شاعر</w:t>
            </w:r>
            <w:r>
              <w:rPr>
                <w:rStyle w:val="IndexLink"/>
                <w:rtl w:val="true"/>
              </w:rPr>
              <w:tab/>
            </w:r>
            <w:r>
              <w:rPr>
                <w:rStyle w:val="IndexLink"/>
              </w:rPr>
              <w:t>35</w:t>
            </w:r>
          </w:hyperlink>
        </w:p>
        <w:p>
          <w:pPr>
            <w:pStyle w:val="Contents4"/>
            <w:tabs>
              <w:tab w:val="clear" w:pos="8176"/>
              <w:tab w:val="right" w:pos="9026" w:leader="dot"/>
            </w:tabs>
            <w:rPr/>
          </w:pPr>
          <w:hyperlink w:anchor="__RefHeading___Toc460244_1067777946">
            <w:r>
              <w:rPr>
                <w:webHidden/>
                <w:rStyle w:val="IndexLink"/>
                <w:rtl w:val="true"/>
              </w:rPr>
              <w:t>تالیفات مهم او</w:t>
            </w:r>
            <w:r>
              <w:rPr>
                <w:rStyle w:val="IndexLink"/>
                <w:rtl w:val="true"/>
              </w:rPr>
              <w:tab/>
            </w:r>
            <w:r>
              <w:rPr>
                <w:rStyle w:val="IndexLink"/>
              </w:rPr>
              <w:t>36</w:t>
            </w:r>
          </w:hyperlink>
        </w:p>
        <w:p>
          <w:pPr>
            <w:pStyle w:val="Contents3"/>
            <w:tabs>
              <w:tab w:val="clear" w:pos="8459"/>
              <w:tab w:val="right" w:pos="9026" w:leader="dot"/>
            </w:tabs>
            <w:rPr/>
          </w:pPr>
          <w:hyperlink w:anchor="__RefHeading___Toc460246_1067777946">
            <w:r>
              <w:rPr>
                <w:webHidden/>
                <w:rStyle w:val="IndexLink"/>
                <w:rtl w:val="true"/>
              </w:rPr>
              <w:t>عزالدین عاملی</w:t>
            </w:r>
            <w:r>
              <w:rPr>
                <w:rStyle w:val="IndexLink"/>
                <w:rtl w:val="true"/>
              </w:rPr>
              <w:tab/>
            </w:r>
            <w:r>
              <w:rPr>
                <w:rStyle w:val="IndexLink"/>
              </w:rPr>
              <w:t>42</w:t>
            </w:r>
          </w:hyperlink>
        </w:p>
        <w:p>
          <w:pPr>
            <w:pStyle w:val="Contents4"/>
            <w:tabs>
              <w:tab w:val="clear" w:pos="8176"/>
              <w:tab w:val="right" w:pos="9026" w:leader="dot"/>
            </w:tabs>
            <w:rPr/>
          </w:pPr>
          <w:hyperlink w:anchor="__RefHeading___Toc460248_106777794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60250_1067777946">
            <w:r>
              <w:rPr>
                <w:webHidden/>
                <w:rStyle w:val="IndexLink"/>
                <w:rtl w:val="true"/>
              </w:rPr>
              <w:t>شرح حال شاعر</w:t>
            </w:r>
            <w:r>
              <w:rPr>
                <w:rStyle w:val="IndexLink"/>
                <w:rtl w:val="true"/>
              </w:rPr>
              <w:tab/>
            </w:r>
            <w:r>
              <w:rPr>
                <w:rStyle w:val="IndexLink"/>
              </w:rPr>
              <w:t>44</w:t>
            </w:r>
          </w:hyperlink>
        </w:p>
        <w:p>
          <w:pPr>
            <w:pStyle w:val="Contents4"/>
            <w:tabs>
              <w:tab w:val="clear" w:pos="8176"/>
              <w:tab w:val="right" w:pos="9026" w:leader="dot"/>
            </w:tabs>
            <w:rPr/>
          </w:pPr>
          <w:hyperlink w:anchor="__RefHeading___Toc460252_1067777946">
            <w:r>
              <w:rPr>
                <w:webHidden/>
                <w:rStyle w:val="IndexLink"/>
                <w:rtl w:val="true"/>
              </w:rPr>
              <w:t>مشایخ شیخ حسین بن عبدالصمد و راویان از او</w:t>
            </w:r>
            <w:r>
              <w:rPr>
                <w:rStyle w:val="IndexLink"/>
                <w:rtl w:val="true"/>
              </w:rPr>
              <w:tab/>
            </w:r>
            <w:r>
              <w:rPr>
                <w:rStyle w:val="IndexLink"/>
              </w:rPr>
              <w:t>56</w:t>
            </w:r>
          </w:hyperlink>
        </w:p>
        <w:p>
          <w:pPr>
            <w:pStyle w:val="Contents4"/>
            <w:tabs>
              <w:tab w:val="clear" w:pos="8176"/>
              <w:tab w:val="right" w:pos="9026" w:leader="dot"/>
            </w:tabs>
            <w:rPr/>
          </w:pPr>
          <w:hyperlink w:anchor="__RefHeading___Toc460254_1067777946">
            <w:r>
              <w:rPr>
                <w:webHidden/>
                <w:rStyle w:val="IndexLink"/>
                <w:rtl w:val="true"/>
              </w:rPr>
              <w:t>آثار و مآثر او</w:t>
            </w:r>
            <w:r>
              <w:rPr>
                <w:rStyle w:val="IndexLink"/>
                <w:rtl w:val="true"/>
              </w:rPr>
              <w:tab/>
            </w:r>
            <w:r>
              <w:rPr>
                <w:rStyle w:val="IndexLink"/>
              </w:rPr>
              <w:t>57</w:t>
            </w:r>
          </w:hyperlink>
        </w:p>
        <w:p>
          <w:pPr>
            <w:pStyle w:val="Contents4"/>
            <w:tabs>
              <w:tab w:val="clear" w:pos="8176"/>
              <w:tab w:val="right" w:pos="9026" w:leader="dot"/>
            </w:tabs>
            <w:rPr/>
          </w:pPr>
          <w:hyperlink w:anchor="__RefHeading___Toc460256_1067777946">
            <w:r>
              <w:rPr>
                <w:webHidden/>
                <w:rStyle w:val="IndexLink"/>
                <w:rtl w:val="true"/>
              </w:rPr>
              <w:t>ولادت و وفات شاعر</w:t>
            </w:r>
            <w:r>
              <w:rPr>
                <w:rStyle w:val="IndexLink"/>
                <w:rtl w:val="true"/>
              </w:rPr>
              <w:tab/>
            </w:r>
            <w:r>
              <w:rPr>
                <w:rStyle w:val="IndexLink"/>
              </w:rPr>
              <w:t>58</w:t>
            </w:r>
          </w:hyperlink>
        </w:p>
        <w:p>
          <w:pPr>
            <w:pStyle w:val="Contents2"/>
            <w:tabs>
              <w:tab w:val="clear" w:pos="8743"/>
              <w:tab w:val="right" w:pos="9026" w:leader="dot"/>
            </w:tabs>
            <w:rPr/>
          </w:pPr>
          <w:hyperlink w:anchor="__RefHeading___Toc460258_1067777946">
            <w:r>
              <w:rPr>
                <w:webHidden/>
                <w:rStyle w:val="IndexLink"/>
                <w:rtl w:val="true"/>
              </w:rPr>
              <w:t xml:space="preserve">شعراء غدیر در قرن </w:t>
            </w:r>
            <w:r>
              <w:rPr>
                <w:rStyle w:val="IndexLink"/>
              </w:rPr>
              <w:t>11</w:t>
            </w:r>
            <w:r>
              <w:rPr>
                <w:rStyle w:val="IndexLink"/>
                <w:rtl w:val="true"/>
              </w:rPr>
              <w:tab/>
            </w:r>
            <w:r>
              <w:rPr>
                <w:rStyle w:val="IndexLink"/>
              </w:rPr>
              <w:t>66</w:t>
            </w:r>
          </w:hyperlink>
        </w:p>
        <w:p>
          <w:pPr>
            <w:pStyle w:val="Contents3"/>
            <w:tabs>
              <w:tab w:val="clear" w:pos="8459"/>
              <w:tab w:val="right" w:pos="9026" w:leader="dot"/>
            </w:tabs>
            <w:rPr/>
          </w:pPr>
          <w:hyperlink w:anchor="__RefHeading___Toc460260_1067777946">
            <w:r>
              <w:rPr>
                <w:webHidden/>
                <w:rStyle w:val="IndexLink"/>
                <w:rtl w:val="true"/>
              </w:rPr>
              <w:t>ابن ابی شافین بحرانی</w:t>
            </w:r>
            <w:r>
              <w:rPr>
                <w:rStyle w:val="IndexLink"/>
                <w:rtl w:val="true"/>
              </w:rPr>
              <w:tab/>
            </w:r>
            <w:r>
              <w:rPr>
                <w:rStyle w:val="IndexLink"/>
              </w:rPr>
              <w:t>66</w:t>
            </w:r>
          </w:hyperlink>
        </w:p>
        <w:p>
          <w:pPr>
            <w:pStyle w:val="Contents4"/>
            <w:tabs>
              <w:tab w:val="clear" w:pos="8176"/>
              <w:tab w:val="right" w:pos="9026" w:leader="dot"/>
            </w:tabs>
            <w:rPr/>
          </w:pPr>
          <w:hyperlink w:anchor="__RefHeading___Toc460262_106777794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60264_1067777946">
            <w:r>
              <w:rPr>
                <w:webHidden/>
                <w:rStyle w:val="IndexLink"/>
                <w:rtl w:val="true"/>
              </w:rPr>
              <w:t>شرح حال شاعر</w:t>
            </w:r>
            <w:r>
              <w:rPr>
                <w:rStyle w:val="IndexLink"/>
                <w:rtl w:val="true"/>
              </w:rPr>
              <w:tab/>
            </w:r>
            <w:r>
              <w:rPr>
                <w:rStyle w:val="IndexLink"/>
              </w:rPr>
              <w:t>68</w:t>
            </w:r>
          </w:hyperlink>
        </w:p>
        <w:p>
          <w:pPr>
            <w:pStyle w:val="Contents4"/>
            <w:tabs>
              <w:tab w:val="clear" w:pos="8176"/>
              <w:tab w:val="right" w:pos="9026" w:leader="dot"/>
            </w:tabs>
            <w:rPr/>
          </w:pPr>
          <w:hyperlink w:anchor="__RefHeading___Toc460266_1067777946">
            <w:r>
              <w:rPr>
                <w:webHidden/>
                <w:rStyle w:val="IndexLink"/>
                <w:rtl w:val="true"/>
              </w:rPr>
              <w:t>ابن ابی شافین</w:t>
            </w:r>
            <w:r>
              <w:rPr>
                <w:rStyle w:val="IndexLink"/>
                <w:rtl w:val="true"/>
              </w:rPr>
              <w:tab/>
            </w:r>
            <w:r>
              <w:rPr>
                <w:rStyle w:val="IndexLink"/>
              </w:rPr>
              <w:t>74</w:t>
            </w:r>
          </w:hyperlink>
        </w:p>
        <w:p>
          <w:pPr>
            <w:pStyle w:val="Contents3"/>
            <w:tabs>
              <w:tab w:val="clear" w:pos="8459"/>
              <w:tab w:val="right" w:pos="9026" w:leader="dot"/>
            </w:tabs>
            <w:rPr/>
          </w:pPr>
          <w:hyperlink w:anchor="__RefHeading___Toc460268_1067777946">
            <w:r>
              <w:rPr>
                <w:webHidden/>
                <w:rStyle w:val="IndexLink"/>
                <w:rtl w:val="true"/>
              </w:rPr>
              <w:t>زین الدین حمیدی</w:t>
            </w:r>
            <w:r>
              <w:rPr>
                <w:rStyle w:val="IndexLink"/>
                <w:rtl w:val="true"/>
              </w:rPr>
              <w:tab/>
            </w:r>
            <w:r>
              <w:rPr>
                <w:rStyle w:val="IndexLink"/>
              </w:rPr>
              <w:t>74</w:t>
            </w:r>
          </w:hyperlink>
        </w:p>
        <w:p>
          <w:pPr>
            <w:pStyle w:val="Contents4"/>
            <w:tabs>
              <w:tab w:val="clear" w:pos="8176"/>
              <w:tab w:val="right" w:pos="9026" w:leader="dot"/>
            </w:tabs>
            <w:rPr/>
          </w:pPr>
          <w:hyperlink w:anchor="__RefHeading___Toc460270_106777794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60272_1067777946">
            <w:r>
              <w:rPr>
                <w:webHidden/>
                <w:rStyle w:val="IndexLink"/>
                <w:rtl w:val="true"/>
              </w:rPr>
              <w:t>شرح حال شاعر</w:t>
            </w:r>
            <w:r>
              <w:rPr>
                <w:rStyle w:val="IndexLink"/>
                <w:rtl w:val="true"/>
              </w:rPr>
              <w:tab/>
            </w:r>
            <w:r>
              <w:rPr>
                <w:rStyle w:val="IndexLink"/>
              </w:rPr>
              <w:t>82</w:t>
            </w:r>
          </w:hyperlink>
        </w:p>
        <w:p>
          <w:pPr>
            <w:pStyle w:val="Contents3"/>
            <w:tabs>
              <w:tab w:val="clear" w:pos="8459"/>
              <w:tab w:val="right" w:pos="9026" w:leader="dot"/>
            </w:tabs>
            <w:rPr/>
          </w:pPr>
          <w:hyperlink w:anchor="__RefHeading___Toc460274_1067777946">
            <w:r>
              <w:rPr>
                <w:webHidden/>
                <w:rStyle w:val="IndexLink"/>
                <w:rtl w:val="true"/>
              </w:rPr>
              <w:t>بهاء المله و الدین</w:t>
            </w:r>
            <w:r>
              <w:rPr>
                <w:rStyle w:val="IndexLink"/>
                <w:rtl w:val="true"/>
              </w:rPr>
              <w:tab/>
            </w:r>
            <w:r>
              <w:rPr>
                <w:rStyle w:val="IndexLink"/>
              </w:rPr>
              <w:t>85</w:t>
            </w:r>
          </w:hyperlink>
        </w:p>
        <w:p>
          <w:pPr>
            <w:pStyle w:val="Contents4"/>
            <w:tabs>
              <w:tab w:val="clear" w:pos="8176"/>
              <w:tab w:val="right" w:pos="9026" w:leader="dot"/>
            </w:tabs>
            <w:rPr/>
          </w:pPr>
          <w:hyperlink w:anchor="__RefHeading___Toc460276_106777794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60278_1067777946">
            <w:r>
              <w:rPr>
                <w:webHidden/>
                <w:rStyle w:val="IndexLink"/>
                <w:rtl w:val="true"/>
              </w:rPr>
              <w:t>شرح حال شاعر</w:t>
            </w:r>
            <w:r>
              <w:rPr>
                <w:rStyle w:val="IndexLink"/>
                <w:rtl w:val="true"/>
              </w:rPr>
              <w:tab/>
            </w:r>
            <w:r>
              <w:rPr>
                <w:rStyle w:val="IndexLink"/>
              </w:rPr>
              <w:t>94</w:t>
            </w:r>
          </w:hyperlink>
        </w:p>
        <w:p>
          <w:pPr>
            <w:pStyle w:val="Contents4"/>
            <w:tabs>
              <w:tab w:val="clear" w:pos="8176"/>
              <w:tab w:val="right" w:pos="9026" w:leader="dot"/>
            </w:tabs>
            <w:rPr/>
          </w:pPr>
          <w:hyperlink w:anchor="__RefHeading___Toc460280_1067777946">
            <w:r>
              <w:rPr>
                <w:webHidden/>
                <w:rStyle w:val="IndexLink"/>
                <w:rtl w:val="true"/>
              </w:rPr>
              <w:t>استادان و مشایخ او</w:t>
            </w:r>
            <w:r>
              <w:rPr>
                <w:rStyle w:val="IndexLink"/>
                <w:rtl w:val="true"/>
              </w:rPr>
              <w:tab/>
            </w:r>
            <w:r>
              <w:rPr>
                <w:rStyle w:val="IndexLink"/>
              </w:rPr>
              <w:t>96</w:t>
            </w:r>
          </w:hyperlink>
        </w:p>
        <w:p>
          <w:pPr>
            <w:pStyle w:val="Contents4"/>
            <w:tabs>
              <w:tab w:val="clear" w:pos="8176"/>
              <w:tab w:val="right" w:pos="9026" w:leader="dot"/>
            </w:tabs>
            <w:rPr/>
          </w:pPr>
          <w:hyperlink w:anchor="__RefHeading___Toc460282_1067777946">
            <w:r>
              <w:rPr>
                <w:webHidden/>
                <w:rStyle w:val="IndexLink"/>
                <w:rtl w:val="true"/>
              </w:rPr>
              <w:t>شاگردان شیخ</w:t>
            </w:r>
            <w:r>
              <w:rPr>
                <w:rStyle w:val="IndexLink"/>
                <w:rtl w:val="true"/>
              </w:rPr>
              <w:tab/>
            </w:r>
            <w:r>
              <w:rPr>
                <w:rStyle w:val="IndexLink"/>
              </w:rPr>
              <w:t>99</w:t>
            </w:r>
          </w:hyperlink>
        </w:p>
        <w:p>
          <w:pPr>
            <w:pStyle w:val="Contents5"/>
            <w:tabs>
              <w:tab w:val="clear" w:pos="7892"/>
              <w:tab w:val="right" w:pos="9026" w:leader="dot"/>
            </w:tabs>
            <w:rPr/>
          </w:pPr>
          <w:hyperlink w:anchor="__RefHeading___Toc460284_1067777946">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460286_1067777946">
            <w:r>
              <w:rPr>
                <w:webHidden/>
                <w:rStyle w:val="IndexLink"/>
                <w:rtl w:val="true"/>
              </w:rPr>
              <w:t xml:space="preserve">حرف </w:t>
            </w:r>
            <w:r>
              <w:rPr>
                <w:rStyle w:val="IndexLink"/>
                <w:rtl w:val="true"/>
              </w:rPr>
              <w:t>(</w:t>
            </w:r>
            <w:r>
              <w:rPr>
                <w:rStyle w:val="IndexLink"/>
                <w:rtl w:val="true"/>
              </w:rPr>
              <w:t>الف</w:t>
            </w:r>
            <w:r>
              <w:rPr>
                <w:rStyle w:val="IndexLink"/>
                <w:rtl w:val="true"/>
              </w:rPr>
              <w:t>)</w:t>
              <w:tab/>
            </w:r>
            <w:r>
              <w:rPr>
                <w:rStyle w:val="IndexLink"/>
              </w:rPr>
              <w:t>99</w:t>
            </w:r>
          </w:hyperlink>
        </w:p>
        <w:p>
          <w:pPr>
            <w:pStyle w:val="Contents5"/>
            <w:tabs>
              <w:tab w:val="clear" w:pos="7892"/>
              <w:tab w:val="right" w:pos="9026" w:leader="dot"/>
            </w:tabs>
            <w:rPr/>
          </w:pPr>
          <w:hyperlink w:anchor="__RefHeading___Toc460288_1067777946">
            <w:r>
              <w:rPr>
                <w:webHidden/>
                <w:rStyle w:val="IndexLink"/>
                <w:rtl w:val="true"/>
              </w:rPr>
              <w:t xml:space="preserve">حرف </w:t>
            </w:r>
            <w:r>
              <w:rPr>
                <w:rStyle w:val="IndexLink"/>
                <w:rtl w:val="true"/>
              </w:rPr>
              <w:t>(</w:t>
            </w:r>
            <w:r>
              <w:rPr>
                <w:rStyle w:val="IndexLink"/>
                <w:rtl w:val="true"/>
              </w:rPr>
              <w:t>ب</w:t>
            </w:r>
            <w:r>
              <w:rPr>
                <w:rStyle w:val="IndexLink"/>
                <w:rtl w:val="true"/>
              </w:rPr>
              <w:t>)</w:t>
              <w:tab/>
            </w:r>
            <w:r>
              <w:rPr>
                <w:rStyle w:val="IndexLink"/>
              </w:rPr>
              <w:t>100</w:t>
            </w:r>
          </w:hyperlink>
        </w:p>
        <w:p>
          <w:pPr>
            <w:pStyle w:val="Contents5"/>
            <w:tabs>
              <w:tab w:val="clear" w:pos="7892"/>
              <w:tab w:val="right" w:pos="9026" w:leader="dot"/>
            </w:tabs>
            <w:rPr/>
          </w:pPr>
          <w:hyperlink w:anchor="__RefHeading___Toc460290_1067777946">
            <w:r>
              <w:rPr>
                <w:webHidden/>
                <w:rStyle w:val="IndexLink"/>
                <w:rtl w:val="true"/>
              </w:rPr>
              <w:t xml:space="preserve">حرف </w:t>
            </w:r>
            <w:r>
              <w:rPr>
                <w:rStyle w:val="IndexLink"/>
                <w:rtl w:val="true"/>
              </w:rPr>
              <w:t>(</w:t>
            </w:r>
            <w:r>
              <w:rPr>
                <w:rStyle w:val="IndexLink"/>
                <w:rtl w:val="true"/>
              </w:rPr>
              <w:t>ج، ح، خ</w:t>
            </w:r>
            <w:r>
              <w:rPr>
                <w:rStyle w:val="IndexLink"/>
                <w:rtl w:val="true"/>
              </w:rPr>
              <w:t>)</w:t>
              <w:tab/>
            </w:r>
            <w:r>
              <w:rPr>
                <w:rStyle w:val="IndexLink"/>
              </w:rPr>
              <w:t>101</w:t>
            </w:r>
          </w:hyperlink>
        </w:p>
        <w:p>
          <w:pPr>
            <w:pStyle w:val="Contents5"/>
            <w:tabs>
              <w:tab w:val="clear" w:pos="7892"/>
              <w:tab w:val="right" w:pos="9026" w:leader="dot"/>
            </w:tabs>
            <w:rPr/>
          </w:pPr>
          <w:hyperlink w:anchor="__RefHeading___Toc460292_1067777946">
            <w:r>
              <w:rPr>
                <w:webHidden/>
                <w:rStyle w:val="IndexLink"/>
                <w:rtl w:val="true"/>
              </w:rPr>
              <w:t xml:space="preserve">حرف </w:t>
            </w:r>
            <w:r>
              <w:rPr>
                <w:rStyle w:val="IndexLink"/>
                <w:rtl w:val="true"/>
              </w:rPr>
              <w:t>(</w:t>
            </w:r>
            <w:r>
              <w:rPr>
                <w:rStyle w:val="IndexLink"/>
                <w:rtl w:val="true"/>
              </w:rPr>
              <w:t>ر، ز</w:t>
            </w:r>
            <w:r>
              <w:rPr>
                <w:rStyle w:val="IndexLink"/>
                <w:rtl w:val="true"/>
              </w:rPr>
              <w:t>)</w:t>
              <w:tab/>
            </w:r>
            <w:r>
              <w:rPr>
                <w:rStyle w:val="IndexLink"/>
              </w:rPr>
              <w:t>102</w:t>
            </w:r>
          </w:hyperlink>
        </w:p>
        <w:p>
          <w:pPr>
            <w:pStyle w:val="Contents5"/>
            <w:tabs>
              <w:tab w:val="clear" w:pos="7892"/>
              <w:tab w:val="right" w:pos="9026" w:leader="dot"/>
            </w:tabs>
            <w:rPr/>
          </w:pPr>
          <w:hyperlink w:anchor="__RefHeading___Toc460294_1067777946">
            <w:r>
              <w:rPr>
                <w:webHidden/>
                <w:rStyle w:val="IndexLink"/>
                <w:rtl w:val="true"/>
              </w:rPr>
              <w:t xml:space="preserve">حرف </w:t>
            </w:r>
            <w:r>
              <w:rPr>
                <w:rStyle w:val="IndexLink"/>
                <w:rtl w:val="true"/>
              </w:rPr>
              <w:t>(</w:t>
            </w:r>
            <w:r>
              <w:rPr>
                <w:rStyle w:val="IndexLink"/>
                <w:rtl w:val="true"/>
              </w:rPr>
              <w:t>س، ش، ص</w:t>
            </w:r>
            <w:r>
              <w:rPr>
                <w:rStyle w:val="IndexLink"/>
                <w:rtl w:val="true"/>
              </w:rPr>
              <w:t>)</w:t>
              <w:tab/>
            </w:r>
            <w:r>
              <w:rPr>
                <w:rStyle w:val="IndexLink"/>
              </w:rPr>
              <w:t>102</w:t>
            </w:r>
          </w:hyperlink>
        </w:p>
        <w:p>
          <w:pPr>
            <w:pStyle w:val="Contents5"/>
            <w:tabs>
              <w:tab w:val="clear" w:pos="7892"/>
              <w:tab w:val="right" w:pos="9026" w:leader="dot"/>
            </w:tabs>
            <w:rPr/>
          </w:pPr>
          <w:hyperlink w:anchor="__RefHeading___Toc460296_1067777946">
            <w:r>
              <w:rPr>
                <w:webHidden/>
                <w:rStyle w:val="IndexLink"/>
                <w:rtl w:val="true"/>
              </w:rPr>
              <w:t xml:space="preserve">حرف </w:t>
            </w:r>
            <w:r>
              <w:rPr>
                <w:rStyle w:val="IndexLink"/>
                <w:rtl w:val="true"/>
              </w:rPr>
              <w:t>(</w:t>
            </w:r>
            <w:r>
              <w:rPr>
                <w:rStyle w:val="IndexLink"/>
                <w:rtl w:val="true"/>
              </w:rPr>
              <w:t>ق، ک، ل</w:t>
            </w:r>
            <w:r>
              <w:rPr>
                <w:rStyle w:val="IndexLink"/>
                <w:rtl w:val="true"/>
              </w:rPr>
              <w:t>)</w:t>
              <w:tab/>
            </w:r>
            <w:r>
              <w:rPr>
                <w:rStyle w:val="IndexLink"/>
              </w:rPr>
              <w:t>105</w:t>
            </w:r>
          </w:hyperlink>
        </w:p>
        <w:p>
          <w:pPr>
            <w:pStyle w:val="Contents5"/>
            <w:tabs>
              <w:tab w:val="clear" w:pos="7892"/>
              <w:tab w:val="right" w:pos="9026" w:leader="dot"/>
            </w:tabs>
            <w:rPr/>
          </w:pPr>
          <w:hyperlink w:anchor="__RefHeading___Toc460298_1067777946">
            <w:r>
              <w:rPr>
                <w:webHidden/>
                <w:rStyle w:val="IndexLink"/>
                <w:rtl w:val="true"/>
              </w:rPr>
              <w:t xml:space="preserve">حرف </w:t>
            </w:r>
            <w:r>
              <w:rPr>
                <w:rStyle w:val="IndexLink"/>
                <w:rtl w:val="true"/>
              </w:rPr>
              <w:t>(</w:t>
            </w:r>
            <w:r>
              <w:rPr>
                <w:rStyle w:val="IndexLink"/>
                <w:rtl w:val="true"/>
              </w:rPr>
              <w:t>ه، ی</w:t>
            </w:r>
            <w:r>
              <w:rPr>
                <w:rStyle w:val="IndexLink"/>
                <w:rtl w:val="true"/>
              </w:rPr>
              <w:t>)</w:t>
              <w:tab/>
            </w:r>
            <w:r>
              <w:rPr>
                <w:rStyle w:val="IndexLink"/>
              </w:rPr>
              <w:t>108</w:t>
            </w:r>
          </w:hyperlink>
        </w:p>
        <w:p>
          <w:pPr>
            <w:pStyle w:val="Contents4"/>
            <w:tabs>
              <w:tab w:val="clear" w:pos="8176"/>
              <w:tab w:val="right" w:pos="9026" w:leader="dot"/>
            </w:tabs>
            <w:rPr/>
          </w:pPr>
          <w:hyperlink w:anchor="__RefHeading___Toc460300_1067777946">
            <w:r>
              <w:rPr>
                <w:webHidden/>
                <w:rStyle w:val="IndexLink"/>
                <w:rtl w:val="true"/>
              </w:rPr>
              <w:t>تالیفات مهم شیخ بهائی</w:t>
            </w:r>
            <w:r>
              <w:rPr>
                <w:rStyle w:val="IndexLink"/>
                <w:rtl w:val="true"/>
              </w:rPr>
              <w:tab/>
            </w:r>
            <w:r>
              <w:rPr>
                <w:rStyle w:val="IndexLink"/>
              </w:rPr>
              <w:t>109</w:t>
            </w:r>
          </w:hyperlink>
        </w:p>
        <w:p>
          <w:pPr>
            <w:pStyle w:val="Contents5"/>
            <w:tabs>
              <w:tab w:val="clear" w:pos="7892"/>
              <w:tab w:val="right" w:pos="9026" w:leader="dot"/>
            </w:tabs>
            <w:rPr/>
          </w:pPr>
          <w:hyperlink w:anchor="__RefHeading___Toc460302_1067777946">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460304_1067777946">
            <w:r>
              <w:rPr>
                <w:webHidden/>
                <w:rStyle w:val="IndexLink"/>
                <w:rtl w:val="true"/>
              </w:rPr>
              <w:t>شروح و تعلیقات بر آثار شیخ بهائی</w:t>
            </w:r>
            <w:r>
              <w:rPr>
                <w:rStyle w:val="IndexLink"/>
                <w:rtl w:val="true"/>
              </w:rPr>
              <w:tab/>
            </w:r>
            <w:r>
              <w:rPr>
                <w:rStyle w:val="IndexLink"/>
              </w:rPr>
              <w:t>111</w:t>
            </w:r>
          </w:hyperlink>
        </w:p>
        <w:p>
          <w:pPr>
            <w:pStyle w:val="Contents6"/>
            <w:tabs>
              <w:tab w:val="clear" w:pos="7609"/>
              <w:tab w:val="right" w:pos="9026" w:leader="dot"/>
            </w:tabs>
            <w:rPr/>
          </w:pPr>
          <w:hyperlink w:anchor="__RefHeading___Toc460306_1067777946">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460308_1067777946">
            <w:r>
              <w:rPr>
                <w:webHidden/>
                <w:rStyle w:val="IndexLink"/>
                <w:rtl w:val="true"/>
              </w:rPr>
              <w:t>الاثنی عشریات</w:t>
            </w:r>
            <w:r>
              <w:rPr>
                <w:rStyle w:val="IndexLink"/>
                <w:rtl w:val="true"/>
              </w:rPr>
              <w:tab/>
            </w:r>
            <w:r>
              <w:rPr>
                <w:rStyle w:val="IndexLink"/>
              </w:rPr>
              <w:t>111</w:t>
            </w:r>
          </w:hyperlink>
        </w:p>
        <w:p>
          <w:pPr>
            <w:pStyle w:val="Contents6"/>
            <w:tabs>
              <w:tab w:val="clear" w:pos="7609"/>
              <w:tab w:val="right" w:pos="9026" w:leader="dot"/>
            </w:tabs>
            <w:rPr/>
          </w:pPr>
          <w:hyperlink w:anchor="__RefHeading___Toc460310_1067777946">
            <w:r>
              <w:rPr>
                <w:webHidden/>
                <w:rStyle w:val="IndexLink"/>
                <w:rtl w:val="true"/>
              </w:rPr>
              <w:t>اربعین</w:t>
            </w:r>
            <w:r>
              <w:rPr>
                <w:rStyle w:val="IndexLink"/>
                <w:rtl w:val="true"/>
              </w:rPr>
              <w:tab/>
            </w:r>
            <w:r>
              <w:rPr>
                <w:rStyle w:val="IndexLink"/>
              </w:rPr>
              <w:t>112</w:t>
            </w:r>
          </w:hyperlink>
        </w:p>
        <w:p>
          <w:pPr>
            <w:pStyle w:val="Contents6"/>
            <w:tabs>
              <w:tab w:val="clear" w:pos="7609"/>
              <w:tab w:val="right" w:pos="9026" w:leader="dot"/>
            </w:tabs>
            <w:rPr/>
          </w:pPr>
          <w:hyperlink w:anchor="__RefHeading___Toc460312_1067777946">
            <w:r>
              <w:rPr>
                <w:webHidden/>
                <w:rStyle w:val="IndexLink"/>
                <w:rtl w:val="true"/>
              </w:rPr>
              <w:t>تشریح الافلاک</w:t>
            </w:r>
            <w:r>
              <w:rPr>
                <w:rStyle w:val="IndexLink"/>
                <w:rtl w:val="true"/>
              </w:rPr>
              <w:tab/>
            </w:r>
            <w:r>
              <w:rPr>
                <w:rStyle w:val="IndexLink"/>
              </w:rPr>
              <w:t>113</w:t>
            </w:r>
          </w:hyperlink>
        </w:p>
        <w:p>
          <w:pPr>
            <w:pStyle w:val="Contents6"/>
            <w:tabs>
              <w:tab w:val="clear" w:pos="7609"/>
              <w:tab w:val="right" w:pos="9026" w:leader="dot"/>
            </w:tabs>
            <w:rPr/>
          </w:pPr>
          <w:hyperlink w:anchor="__RefHeading___Toc460314_1067777946">
            <w:r>
              <w:rPr>
                <w:webHidden/>
                <w:rStyle w:val="IndexLink"/>
                <w:rtl w:val="true"/>
              </w:rPr>
              <w:t>جامع عباسی</w:t>
            </w:r>
            <w:r>
              <w:rPr>
                <w:rStyle w:val="IndexLink"/>
                <w:rtl w:val="true"/>
              </w:rPr>
              <w:tab/>
            </w:r>
            <w:r>
              <w:rPr>
                <w:rStyle w:val="IndexLink"/>
              </w:rPr>
              <w:t>114</w:t>
            </w:r>
          </w:hyperlink>
        </w:p>
        <w:p>
          <w:pPr>
            <w:pStyle w:val="Contents6"/>
            <w:tabs>
              <w:tab w:val="clear" w:pos="7609"/>
              <w:tab w:val="right" w:pos="9026" w:leader="dot"/>
            </w:tabs>
            <w:rPr/>
          </w:pPr>
          <w:hyperlink w:anchor="__RefHeading___Toc460316_1067777946">
            <w:r>
              <w:rPr>
                <w:webHidden/>
                <w:rStyle w:val="IndexLink"/>
                <w:rtl w:val="true"/>
              </w:rPr>
              <w:t>خلاصه الحساب</w:t>
            </w:r>
            <w:r>
              <w:rPr>
                <w:rStyle w:val="IndexLink"/>
                <w:rtl w:val="true"/>
              </w:rPr>
              <w:tab/>
            </w:r>
            <w:r>
              <w:rPr>
                <w:rStyle w:val="IndexLink"/>
              </w:rPr>
              <w:t>115</w:t>
            </w:r>
          </w:hyperlink>
        </w:p>
        <w:p>
          <w:pPr>
            <w:pStyle w:val="Contents6"/>
            <w:tabs>
              <w:tab w:val="clear" w:pos="7609"/>
              <w:tab w:val="right" w:pos="9026" w:leader="dot"/>
            </w:tabs>
            <w:rPr/>
          </w:pPr>
          <w:hyperlink w:anchor="__RefHeading___Toc460318_1067777946">
            <w:r>
              <w:rPr>
                <w:webHidden/>
                <w:rStyle w:val="IndexLink"/>
                <w:rtl w:val="true"/>
              </w:rPr>
              <w:t>زبده الاصول</w:t>
            </w:r>
            <w:r>
              <w:rPr>
                <w:rStyle w:val="IndexLink"/>
                <w:rtl w:val="true"/>
              </w:rPr>
              <w:tab/>
            </w:r>
            <w:r>
              <w:rPr>
                <w:rStyle w:val="IndexLink"/>
              </w:rPr>
              <w:t>118</w:t>
            </w:r>
          </w:hyperlink>
        </w:p>
        <w:p>
          <w:pPr>
            <w:pStyle w:val="Contents6"/>
            <w:tabs>
              <w:tab w:val="clear" w:pos="7609"/>
              <w:tab w:val="right" w:pos="9026" w:leader="dot"/>
            </w:tabs>
            <w:rPr/>
          </w:pPr>
          <w:hyperlink w:anchor="__RefHeading___Toc460320_1067777946">
            <w:r>
              <w:rPr>
                <w:webHidden/>
                <w:rStyle w:val="IndexLink"/>
                <w:rtl w:val="true"/>
              </w:rPr>
              <w:t>الفوائد الصمدیه</w:t>
            </w:r>
            <w:r>
              <w:rPr>
                <w:rStyle w:val="IndexLink"/>
                <w:rtl w:val="true"/>
              </w:rPr>
              <w:tab/>
            </w:r>
            <w:r>
              <w:rPr>
                <w:rStyle w:val="IndexLink"/>
              </w:rPr>
              <w:t>121</w:t>
            </w:r>
          </w:hyperlink>
        </w:p>
        <w:p>
          <w:pPr>
            <w:pStyle w:val="Contents6"/>
            <w:tabs>
              <w:tab w:val="clear" w:pos="7609"/>
              <w:tab w:val="right" w:pos="9026" w:leader="dot"/>
            </w:tabs>
            <w:rPr/>
          </w:pPr>
          <w:hyperlink w:anchor="__RefHeading___Toc460322_1067777946">
            <w:r>
              <w:rPr>
                <w:webHidden/>
                <w:rStyle w:val="IndexLink"/>
                <w:rtl w:val="true"/>
              </w:rPr>
              <w:t>در لغزهای شیخ بهائی</w:t>
            </w:r>
            <w:r>
              <w:rPr>
                <w:rStyle w:val="IndexLink"/>
                <w:rtl w:val="true"/>
              </w:rPr>
              <w:tab/>
            </w:r>
            <w:r>
              <w:rPr>
                <w:rStyle w:val="IndexLink"/>
              </w:rPr>
              <w:t>123</w:t>
            </w:r>
          </w:hyperlink>
        </w:p>
        <w:p>
          <w:pPr>
            <w:pStyle w:val="Contents6"/>
            <w:tabs>
              <w:tab w:val="clear" w:pos="7609"/>
              <w:tab w:val="right" w:pos="9026" w:leader="dot"/>
            </w:tabs>
            <w:rPr/>
          </w:pPr>
          <w:hyperlink w:anchor="__RefHeading___Toc460324_1067777946">
            <w:r>
              <w:rPr>
                <w:webHidden/>
                <w:rStyle w:val="IndexLink"/>
                <w:rtl w:val="true"/>
              </w:rPr>
              <w:t>الوجیزه</w:t>
            </w:r>
            <w:r>
              <w:rPr>
                <w:rStyle w:val="IndexLink"/>
                <w:rtl w:val="true"/>
              </w:rPr>
              <w:tab/>
            </w:r>
            <w:r>
              <w:rPr>
                <w:rStyle w:val="IndexLink"/>
              </w:rPr>
              <w:t>123</w:t>
            </w:r>
          </w:hyperlink>
        </w:p>
        <w:p>
          <w:pPr>
            <w:pStyle w:val="Contents6"/>
            <w:tabs>
              <w:tab w:val="clear" w:pos="7609"/>
              <w:tab w:val="right" w:pos="9026" w:leader="dot"/>
            </w:tabs>
            <w:rPr/>
          </w:pPr>
          <w:hyperlink w:anchor="__RefHeading___Toc460326_1067777946">
            <w:r>
              <w:rPr>
                <w:webHidden/>
                <w:rStyle w:val="IndexLink"/>
                <w:rtl w:val="true"/>
              </w:rPr>
              <w:t>وسیله الفوز</w:t>
            </w:r>
            <w:r>
              <w:rPr>
                <w:rStyle w:val="IndexLink"/>
                <w:rtl w:val="true"/>
              </w:rPr>
              <w:tab/>
            </w:r>
            <w:r>
              <w:rPr>
                <w:rStyle w:val="IndexLink"/>
              </w:rPr>
              <w:t>123</w:t>
            </w:r>
          </w:hyperlink>
        </w:p>
        <w:p>
          <w:pPr>
            <w:pStyle w:val="Contents6"/>
            <w:tabs>
              <w:tab w:val="clear" w:pos="7609"/>
              <w:tab w:val="right" w:pos="9026" w:leader="dot"/>
            </w:tabs>
            <w:rPr/>
          </w:pPr>
          <w:hyperlink w:anchor="__RefHeading___Toc460328_1067777946">
            <w:r>
              <w:rPr>
                <w:webHidden/>
                <w:rStyle w:val="IndexLink"/>
                <w:rtl w:val="true"/>
              </w:rPr>
              <w:t>تهذیب البیان</w:t>
            </w:r>
            <w:r>
              <w:rPr>
                <w:rStyle w:val="IndexLink"/>
                <w:rtl w:val="true"/>
              </w:rPr>
              <w:tab/>
            </w:r>
            <w:r>
              <w:rPr>
                <w:rStyle w:val="IndexLink"/>
              </w:rPr>
              <w:t>124</w:t>
            </w:r>
          </w:hyperlink>
        </w:p>
        <w:p>
          <w:pPr>
            <w:pStyle w:val="Contents4"/>
            <w:tabs>
              <w:tab w:val="clear" w:pos="8176"/>
              <w:tab w:val="right" w:pos="9026" w:leader="dot"/>
            </w:tabs>
            <w:rPr/>
          </w:pPr>
          <w:hyperlink w:anchor="__RefHeading___Toc460330_1067777946">
            <w:r>
              <w:rPr>
                <w:webHidden/>
                <w:rStyle w:val="IndexLink"/>
                <w:rtl w:val="true"/>
              </w:rPr>
              <w:t>ادبیات دلپذیر شیخ بهائی</w:t>
            </w:r>
            <w:r>
              <w:rPr>
                <w:rStyle w:val="IndexLink"/>
                <w:rtl w:val="true"/>
              </w:rPr>
              <w:tab/>
            </w:r>
            <w:r>
              <w:rPr>
                <w:rStyle w:val="IndexLink"/>
              </w:rPr>
              <w:t>124</w:t>
            </w:r>
          </w:hyperlink>
        </w:p>
        <w:p>
          <w:pPr>
            <w:pStyle w:val="Contents4"/>
            <w:tabs>
              <w:tab w:val="clear" w:pos="8176"/>
              <w:tab w:val="right" w:pos="9026" w:leader="dot"/>
            </w:tabs>
            <w:rPr/>
          </w:pPr>
          <w:hyperlink w:anchor="__RefHeading___Toc460332_1067777946">
            <w:r>
              <w:rPr>
                <w:webHidden/>
                <w:rStyle w:val="IndexLink"/>
                <w:rtl w:val="true"/>
              </w:rPr>
              <w:t>تولد شیخ</w:t>
            </w:r>
            <w:r>
              <w:rPr>
                <w:rStyle w:val="IndexLink"/>
                <w:rtl w:val="true"/>
              </w:rPr>
              <w:tab/>
            </w:r>
            <w:r>
              <w:rPr>
                <w:rStyle w:val="IndexLink"/>
              </w:rPr>
              <w:t>137</w:t>
            </w:r>
          </w:hyperlink>
        </w:p>
        <w:p>
          <w:pPr>
            <w:pStyle w:val="Contents4"/>
            <w:tabs>
              <w:tab w:val="clear" w:pos="8176"/>
              <w:tab w:val="right" w:pos="9026" w:leader="dot"/>
            </w:tabs>
            <w:rPr/>
          </w:pPr>
          <w:hyperlink w:anchor="__RefHeading___Toc460334_1067777946">
            <w:r>
              <w:rPr>
                <w:webHidden/>
                <w:rStyle w:val="IndexLink"/>
                <w:rtl w:val="true"/>
              </w:rPr>
              <w:t>وفات</w:t>
            </w:r>
            <w:r>
              <w:rPr>
                <w:rStyle w:val="IndexLink"/>
                <w:rtl w:val="true"/>
              </w:rPr>
              <w:tab/>
            </w:r>
            <w:r>
              <w:rPr>
                <w:rStyle w:val="IndexLink"/>
              </w:rPr>
              <w:t>138</w:t>
            </w:r>
          </w:hyperlink>
        </w:p>
        <w:p>
          <w:pPr>
            <w:pStyle w:val="Contents4"/>
            <w:tabs>
              <w:tab w:val="clear" w:pos="8176"/>
              <w:tab w:val="right" w:pos="9026" w:leader="dot"/>
            </w:tabs>
            <w:rPr/>
          </w:pPr>
          <w:hyperlink w:anchor="__RefHeading___Toc460336_1067777946">
            <w:r>
              <w:rPr>
                <w:webHidden/>
                <w:rStyle w:val="IndexLink"/>
                <w:rtl w:val="true"/>
              </w:rPr>
              <w:t>لغزش و خطایی که بخشودنی نیست</w:t>
            </w:r>
            <w:r>
              <w:rPr>
                <w:rStyle w:val="IndexLink"/>
                <w:rtl w:val="true"/>
              </w:rPr>
              <w:tab/>
            </w:r>
            <w:r>
              <w:rPr>
                <w:rStyle w:val="IndexLink"/>
              </w:rPr>
              <w:t>139</w:t>
            </w:r>
          </w:hyperlink>
        </w:p>
        <w:p>
          <w:pPr>
            <w:pStyle w:val="Contents3"/>
            <w:tabs>
              <w:tab w:val="clear" w:pos="8459"/>
              <w:tab w:val="right" w:pos="9026" w:leader="dot"/>
            </w:tabs>
            <w:rPr/>
          </w:pPr>
          <w:hyperlink w:anchor="__RefHeading___Toc460338_1067777946">
            <w:r>
              <w:rPr>
                <w:webHidden/>
                <w:rStyle w:val="IndexLink"/>
                <w:rtl w:val="true"/>
              </w:rPr>
              <w:t>الحرفوشی العاملی</w:t>
            </w:r>
            <w:r>
              <w:rPr>
                <w:rStyle w:val="IndexLink"/>
                <w:rtl w:val="true"/>
              </w:rPr>
              <w:tab/>
            </w:r>
            <w:r>
              <w:rPr>
                <w:rStyle w:val="IndexLink"/>
              </w:rPr>
              <w:t>145</w:t>
            </w:r>
          </w:hyperlink>
        </w:p>
        <w:p>
          <w:pPr>
            <w:pStyle w:val="Contents4"/>
            <w:tabs>
              <w:tab w:val="clear" w:pos="8176"/>
              <w:tab w:val="right" w:pos="9026" w:leader="dot"/>
            </w:tabs>
            <w:rPr/>
          </w:pPr>
          <w:hyperlink w:anchor="__RefHeading___Toc460340_106777794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60342_1067777946">
            <w:r>
              <w:rPr>
                <w:webHidden/>
                <w:rStyle w:val="IndexLink"/>
                <w:rtl w:val="true"/>
              </w:rPr>
              <w:t>شرح حال شاعر</w:t>
            </w:r>
            <w:r>
              <w:rPr>
                <w:rStyle w:val="IndexLink"/>
                <w:rtl w:val="true"/>
              </w:rPr>
              <w:tab/>
            </w:r>
            <w:r>
              <w:rPr>
                <w:rStyle w:val="IndexLink"/>
              </w:rPr>
              <w:t>147</w:t>
            </w:r>
          </w:hyperlink>
        </w:p>
        <w:p>
          <w:pPr>
            <w:pStyle w:val="Contents3"/>
            <w:tabs>
              <w:tab w:val="clear" w:pos="8459"/>
              <w:tab w:val="right" w:pos="9026" w:leader="dot"/>
            </w:tabs>
            <w:rPr/>
          </w:pPr>
          <w:hyperlink w:anchor="__RefHeading___Toc460344_1067777946">
            <w:r>
              <w:rPr>
                <w:webHidden/>
                <w:rStyle w:val="IndexLink"/>
                <w:rtl w:val="true"/>
              </w:rPr>
              <w:t>ابن ابی الحسن عاملی</w:t>
            </w:r>
            <w:r>
              <w:rPr>
                <w:rStyle w:val="IndexLink"/>
                <w:rtl w:val="true"/>
              </w:rPr>
              <w:tab/>
            </w:r>
            <w:r>
              <w:rPr>
                <w:rStyle w:val="IndexLink"/>
              </w:rPr>
              <w:t>154</w:t>
            </w:r>
          </w:hyperlink>
        </w:p>
        <w:p>
          <w:pPr>
            <w:pStyle w:val="Contents4"/>
            <w:tabs>
              <w:tab w:val="clear" w:pos="8176"/>
              <w:tab w:val="right" w:pos="9026" w:leader="dot"/>
            </w:tabs>
            <w:rPr/>
          </w:pPr>
          <w:hyperlink w:anchor="__RefHeading___Toc460346_1067777946">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60348_1067777946">
            <w:r>
              <w:rPr>
                <w:webHidden/>
                <w:rStyle w:val="IndexLink"/>
                <w:rtl w:val="true"/>
              </w:rPr>
              <w:t>شرح حال شاعر</w:t>
            </w:r>
            <w:r>
              <w:rPr>
                <w:rStyle w:val="IndexLink"/>
                <w:rtl w:val="true"/>
              </w:rPr>
              <w:tab/>
            </w:r>
            <w:r>
              <w:rPr>
                <w:rStyle w:val="IndexLink"/>
              </w:rPr>
              <w:t>155</w:t>
            </w:r>
          </w:hyperlink>
        </w:p>
        <w:p>
          <w:pPr>
            <w:pStyle w:val="Contents3"/>
            <w:tabs>
              <w:tab w:val="clear" w:pos="8459"/>
              <w:tab w:val="right" w:pos="9026" w:leader="dot"/>
            </w:tabs>
            <w:rPr/>
          </w:pPr>
          <w:hyperlink w:anchor="__RefHeading___Toc460350_1067777946">
            <w:r>
              <w:rPr>
                <w:webHidden/>
                <w:rStyle w:val="IndexLink"/>
                <w:rtl w:val="true"/>
              </w:rPr>
              <w:t>شیخ حسین کرکی</w:t>
            </w:r>
            <w:r>
              <w:rPr>
                <w:rStyle w:val="IndexLink"/>
                <w:rtl w:val="true"/>
              </w:rPr>
              <w:tab/>
            </w:r>
            <w:r>
              <w:rPr>
                <w:rStyle w:val="IndexLink"/>
              </w:rPr>
              <w:t>167</w:t>
            </w:r>
          </w:hyperlink>
        </w:p>
        <w:p>
          <w:pPr>
            <w:pStyle w:val="Contents4"/>
            <w:tabs>
              <w:tab w:val="clear" w:pos="8176"/>
              <w:tab w:val="right" w:pos="9026" w:leader="dot"/>
            </w:tabs>
            <w:rPr/>
          </w:pPr>
          <w:hyperlink w:anchor="__RefHeading___Toc460352_106777794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60354_1067777946">
            <w:r>
              <w:rPr>
                <w:webHidden/>
                <w:rStyle w:val="IndexLink"/>
                <w:rtl w:val="true"/>
              </w:rPr>
              <w:t>شرح حال شاعر</w:t>
            </w:r>
            <w:r>
              <w:rPr>
                <w:rStyle w:val="IndexLink"/>
                <w:rtl w:val="true"/>
              </w:rPr>
              <w:tab/>
            </w:r>
            <w:r>
              <w:rPr>
                <w:rStyle w:val="IndexLink"/>
              </w:rPr>
              <w:t>167</w:t>
            </w:r>
          </w:hyperlink>
        </w:p>
        <w:p>
          <w:pPr>
            <w:pStyle w:val="Contents3"/>
            <w:tabs>
              <w:tab w:val="clear" w:pos="8459"/>
              <w:tab w:val="right" w:pos="9026" w:leader="dot"/>
            </w:tabs>
            <w:rPr/>
          </w:pPr>
          <w:hyperlink w:anchor="__RefHeading___Toc460356_1067777946">
            <w:r>
              <w:rPr>
                <w:webHidden/>
                <w:rStyle w:val="IndexLink"/>
                <w:rtl w:val="true"/>
              </w:rPr>
              <w:t>قاضی شرف الدین</w:t>
            </w:r>
            <w:r>
              <w:rPr>
                <w:rStyle w:val="IndexLink"/>
                <w:rtl w:val="true"/>
              </w:rPr>
              <w:tab/>
            </w:r>
            <w:r>
              <w:rPr>
                <w:rStyle w:val="IndexLink"/>
              </w:rPr>
              <w:t>173</w:t>
            </w:r>
          </w:hyperlink>
        </w:p>
        <w:p>
          <w:pPr>
            <w:pStyle w:val="Contents4"/>
            <w:tabs>
              <w:tab w:val="clear" w:pos="8176"/>
              <w:tab w:val="right" w:pos="9026" w:leader="dot"/>
            </w:tabs>
            <w:rPr/>
          </w:pPr>
          <w:hyperlink w:anchor="__RefHeading___Toc460358_1067777946">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60360_1067777946">
            <w:r>
              <w:rPr>
                <w:webHidden/>
                <w:rStyle w:val="IndexLink"/>
                <w:rtl w:val="true"/>
              </w:rPr>
              <w:t>شرح حال شاعر</w:t>
            </w:r>
            <w:r>
              <w:rPr>
                <w:rStyle w:val="IndexLink"/>
                <w:rtl w:val="true"/>
              </w:rPr>
              <w:tab/>
            </w:r>
            <w:r>
              <w:rPr>
                <w:rStyle w:val="IndexLink"/>
              </w:rPr>
              <w:t>175</w:t>
            </w:r>
          </w:hyperlink>
        </w:p>
        <w:p>
          <w:pPr>
            <w:pStyle w:val="Contents3"/>
            <w:tabs>
              <w:tab w:val="clear" w:pos="8459"/>
              <w:tab w:val="right" w:pos="9026" w:leader="dot"/>
            </w:tabs>
            <w:rPr/>
          </w:pPr>
          <w:hyperlink w:anchor="__RefHeading___Toc460362_1067777946">
            <w:r>
              <w:rPr>
                <w:webHidden/>
                <w:rStyle w:val="IndexLink"/>
                <w:rtl w:val="true"/>
              </w:rPr>
              <w:t>سید ابو علی انسی</w:t>
            </w:r>
            <w:r>
              <w:rPr>
                <w:rStyle w:val="IndexLink"/>
                <w:rtl w:val="true"/>
              </w:rPr>
              <w:tab/>
            </w:r>
            <w:r>
              <w:rPr>
                <w:rStyle w:val="IndexLink"/>
              </w:rPr>
              <w:t>178</w:t>
            </w:r>
          </w:hyperlink>
        </w:p>
        <w:p>
          <w:pPr>
            <w:pStyle w:val="Contents4"/>
            <w:tabs>
              <w:tab w:val="clear" w:pos="8176"/>
              <w:tab w:val="right" w:pos="9026" w:leader="dot"/>
            </w:tabs>
            <w:rPr/>
          </w:pPr>
          <w:hyperlink w:anchor="__RefHeading___Toc460364_1067777946">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460366_1067777946">
            <w:r>
              <w:rPr>
                <w:webHidden/>
                <w:rStyle w:val="IndexLink"/>
                <w:rtl w:val="true"/>
              </w:rPr>
              <w:t>شرح حال شاعر</w:t>
            </w:r>
            <w:r>
              <w:rPr>
                <w:rStyle w:val="IndexLink"/>
                <w:rtl w:val="true"/>
              </w:rPr>
              <w:tab/>
            </w:r>
            <w:r>
              <w:rPr>
                <w:rStyle w:val="IndexLink"/>
              </w:rPr>
              <w:t>179</w:t>
            </w:r>
          </w:hyperlink>
        </w:p>
        <w:p>
          <w:pPr>
            <w:pStyle w:val="Contents3"/>
            <w:tabs>
              <w:tab w:val="clear" w:pos="8459"/>
              <w:tab w:val="right" w:pos="9026" w:leader="dot"/>
            </w:tabs>
            <w:rPr/>
          </w:pPr>
          <w:hyperlink w:anchor="__RefHeading___Toc460368_1067777946">
            <w:r>
              <w:rPr>
                <w:webHidden/>
                <w:rStyle w:val="IndexLink"/>
                <w:rtl w:val="true"/>
              </w:rPr>
              <w:t>سید شهاب موسوی</w:t>
            </w:r>
            <w:r>
              <w:rPr>
                <w:rStyle w:val="IndexLink"/>
                <w:rtl w:val="true"/>
              </w:rPr>
              <w:tab/>
            </w:r>
            <w:r>
              <w:rPr>
                <w:rStyle w:val="IndexLink"/>
              </w:rPr>
              <w:t>180</w:t>
            </w:r>
          </w:hyperlink>
        </w:p>
        <w:p>
          <w:pPr>
            <w:pStyle w:val="Contents4"/>
            <w:tabs>
              <w:tab w:val="clear" w:pos="8176"/>
              <w:tab w:val="right" w:pos="9026" w:leader="dot"/>
            </w:tabs>
            <w:rPr/>
          </w:pPr>
          <w:hyperlink w:anchor="__RefHeading___Toc460370_1067777946">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60372_1067777946">
            <w:r>
              <w:rPr>
                <w:webHidden/>
                <w:rStyle w:val="IndexLink"/>
                <w:rtl w:val="true"/>
              </w:rPr>
              <w:t>شرح حال شاعر</w:t>
            </w:r>
            <w:r>
              <w:rPr>
                <w:rStyle w:val="IndexLink"/>
                <w:rtl w:val="true"/>
              </w:rPr>
              <w:tab/>
            </w:r>
            <w:r>
              <w:rPr>
                <w:rStyle w:val="IndexLink"/>
              </w:rPr>
              <w:t>181</w:t>
            </w:r>
          </w:hyperlink>
        </w:p>
        <w:p>
          <w:pPr>
            <w:pStyle w:val="Contents3"/>
            <w:tabs>
              <w:tab w:val="clear" w:pos="8459"/>
              <w:tab w:val="right" w:pos="9026" w:leader="dot"/>
            </w:tabs>
            <w:rPr/>
          </w:pPr>
          <w:hyperlink w:anchor="__RefHeading___Toc460374_1067777946">
            <w:r>
              <w:rPr>
                <w:webHidden/>
                <w:rStyle w:val="IndexLink"/>
                <w:rtl w:val="true"/>
              </w:rPr>
              <w:t>سید علی خان مشعشعی</w:t>
            </w:r>
            <w:r>
              <w:rPr>
                <w:rStyle w:val="IndexLink"/>
                <w:rtl w:val="true"/>
              </w:rPr>
              <w:tab/>
            </w:r>
            <w:r>
              <w:rPr>
                <w:rStyle w:val="IndexLink"/>
              </w:rPr>
              <w:t>185</w:t>
            </w:r>
          </w:hyperlink>
        </w:p>
        <w:p>
          <w:pPr>
            <w:pStyle w:val="Contents4"/>
            <w:tabs>
              <w:tab w:val="clear" w:pos="8176"/>
              <w:tab w:val="right" w:pos="9026" w:leader="dot"/>
            </w:tabs>
            <w:rPr/>
          </w:pPr>
          <w:hyperlink w:anchor="__RefHeading___Toc460376_106777794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60378_1067777946">
            <w:r>
              <w:rPr>
                <w:webHidden/>
                <w:rStyle w:val="IndexLink"/>
                <w:rtl w:val="true"/>
              </w:rPr>
              <w:t>شرح حال شاعر</w:t>
            </w:r>
            <w:r>
              <w:rPr>
                <w:rStyle w:val="IndexLink"/>
                <w:rtl w:val="true"/>
              </w:rPr>
              <w:tab/>
            </w:r>
            <w:r>
              <w:rPr>
                <w:rStyle w:val="IndexLink"/>
              </w:rPr>
              <w:t>189</w:t>
            </w:r>
          </w:hyperlink>
        </w:p>
        <w:p>
          <w:pPr>
            <w:pStyle w:val="Contents3"/>
            <w:tabs>
              <w:tab w:val="clear" w:pos="8459"/>
              <w:tab w:val="right" w:pos="9026" w:leader="dot"/>
            </w:tabs>
            <w:rPr/>
          </w:pPr>
          <w:hyperlink w:anchor="__RefHeading___Toc460380_1067777946">
            <w:r>
              <w:rPr>
                <w:webHidden/>
                <w:rStyle w:val="IndexLink"/>
                <w:rtl w:val="true"/>
              </w:rPr>
              <w:t>سید ضیاء الدین یمنی</w:t>
            </w:r>
            <w:r>
              <w:rPr>
                <w:rStyle w:val="IndexLink"/>
                <w:rtl w:val="true"/>
              </w:rPr>
              <w:tab/>
            </w:r>
            <w:r>
              <w:rPr>
                <w:rStyle w:val="IndexLink"/>
              </w:rPr>
              <w:t>196</w:t>
            </w:r>
          </w:hyperlink>
        </w:p>
        <w:p>
          <w:pPr>
            <w:pStyle w:val="Contents4"/>
            <w:tabs>
              <w:tab w:val="clear" w:pos="8176"/>
              <w:tab w:val="right" w:pos="9026" w:leader="dot"/>
            </w:tabs>
            <w:rPr/>
          </w:pPr>
          <w:hyperlink w:anchor="__RefHeading___Toc460382_1067777946">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460384_1067777946">
            <w:r>
              <w:rPr>
                <w:webHidden/>
                <w:rStyle w:val="IndexLink"/>
                <w:rtl w:val="true"/>
              </w:rPr>
              <w:t>شرح حال شاعر</w:t>
            </w:r>
            <w:r>
              <w:rPr>
                <w:rStyle w:val="IndexLink"/>
                <w:rtl w:val="true"/>
              </w:rPr>
              <w:tab/>
            </w:r>
            <w:r>
              <w:rPr>
                <w:rStyle w:val="IndexLink"/>
              </w:rPr>
              <w:t>198</w:t>
            </w:r>
          </w:hyperlink>
        </w:p>
        <w:p>
          <w:pPr>
            <w:pStyle w:val="Contents3"/>
            <w:tabs>
              <w:tab w:val="clear" w:pos="8459"/>
              <w:tab w:val="right" w:pos="9026" w:leader="dot"/>
            </w:tabs>
            <w:rPr/>
          </w:pPr>
          <w:hyperlink w:anchor="__RefHeading___Toc460386_1067777946">
            <w:r>
              <w:rPr>
                <w:webHidden/>
                <w:rStyle w:val="IndexLink"/>
                <w:rtl w:val="true"/>
              </w:rPr>
              <w:t>ملا محمد طاهر قمی</w:t>
            </w:r>
            <w:r>
              <w:rPr>
                <w:rStyle w:val="IndexLink"/>
                <w:rtl w:val="true"/>
              </w:rPr>
              <w:tab/>
            </w:r>
            <w:r>
              <w:rPr>
                <w:rStyle w:val="IndexLink"/>
              </w:rPr>
              <w:t>199</w:t>
            </w:r>
          </w:hyperlink>
        </w:p>
        <w:p>
          <w:pPr>
            <w:pStyle w:val="Contents4"/>
            <w:tabs>
              <w:tab w:val="clear" w:pos="8176"/>
              <w:tab w:val="right" w:pos="9026" w:leader="dot"/>
            </w:tabs>
            <w:rPr/>
          </w:pPr>
          <w:hyperlink w:anchor="__RefHeading___Toc460388_1067777946">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460390_1067777946">
            <w:r>
              <w:rPr>
                <w:webHidden/>
                <w:rStyle w:val="IndexLink"/>
                <w:rtl w:val="true"/>
              </w:rPr>
              <w:t>شرح حال شاعر</w:t>
            </w:r>
            <w:r>
              <w:rPr>
                <w:rStyle w:val="IndexLink"/>
                <w:rtl w:val="true"/>
              </w:rPr>
              <w:tab/>
            </w:r>
            <w:r>
              <w:rPr>
                <w:rStyle w:val="IndexLink"/>
              </w:rPr>
              <w:t>201</w:t>
            </w:r>
          </w:hyperlink>
        </w:p>
        <w:p>
          <w:pPr>
            <w:pStyle w:val="Contents3"/>
            <w:tabs>
              <w:tab w:val="clear" w:pos="8459"/>
              <w:tab w:val="right" w:pos="9026" w:leader="dot"/>
            </w:tabs>
            <w:rPr/>
          </w:pPr>
          <w:hyperlink w:anchor="__RefHeading___Toc460392_1067777946">
            <w:r>
              <w:rPr>
                <w:webHidden/>
                <w:rStyle w:val="IndexLink"/>
                <w:rtl w:val="true"/>
              </w:rPr>
              <w:t>قاضی جمال الدین مکی</w:t>
            </w:r>
            <w:r>
              <w:rPr>
                <w:rStyle w:val="IndexLink"/>
                <w:rtl w:val="true"/>
              </w:rPr>
              <w:tab/>
            </w:r>
            <w:r>
              <w:rPr>
                <w:rStyle w:val="IndexLink"/>
              </w:rPr>
              <w:t>207</w:t>
            </w:r>
          </w:hyperlink>
        </w:p>
        <w:p>
          <w:pPr>
            <w:pStyle w:val="Contents4"/>
            <w:tabs>
              <w:tab w:val="clear" w:pos="8176"/>
              <w:tab w:val="right" w:pos="9026" w:leader="dot"/>
            </w:tabs>
            <w:rPr/>
          </w:pPr>
          <w:hyperlink w:anchor="__RefHeading___Toc460394_1067777946">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460396_1067777946">
            <w:r>
              <w:rPr>
                <w:webHidden/>
                <w:rStyle w:val="IndexLink"/>
                <w:rtl w:val="true"/>
              </w:rPr>
              <w:t>شرح حال شاعر</w:t>
            </w:r>
            <w:r>
              <w:rPr>
                <w:rStyle w:val="IndexLink"/>
                <w:rtl w:val="true"/>
              </w:rPr>
              <w:tab/>
            </w:r>
            <w:r>
              <w:rPr>
                <w:rStyle w:val="IndexLink"/>
              </w:rPr>
              <w:t>209</w:t>
            </w:r>
          </w:hyperlink>
        </w:p>
        <w:p>
          <w:pPr>
            <w:pStyle w:val="Contents3"/>
            <w:tabs>
              <w:tab w:val="clear" w:pos="8459"/>
              <w:tab w:val="right" w:pos="9026" w:leader="dot"/>
            </w:tabs>
            <w:rPr/>
          </w:pPr>
          <w:hyperlink w:anchor="__RefHeading___Toc460398_1067777946">
            <w:r>
              <w:rPr>
                <w:webHidden/>
                <w:rStyle w:val="IndexLink"/>
                <w:rtl w:val="true"/>
              </w:rPr>
              <w:t>ابو محمد بن شیخ صنعان</w:t>
            </w:r>
            <w:r>
              <w:rPr>
                <w:rStyle w:val="IndexLink"/>
                <w:rtl w:val="true"/>
              </w:rPr>
              <w:tab/>
            </w:r>
            <w:r>
              <w:rPr>
                <w:rStyle w:val="IndexLink"/>
              </w:rPr>
              <w:t>216</w:t>
            </w:r>
          </w:hyperlink>
        </w:p>
        <w:p>
          <w:pPr>
            <w:pStyle w:val="Contents4"/>
            <w:tabs>
              <w:tab w:val="clear" w:pos="8176"/>
              <w:tab w:val="right" w:pos="9026" w:leader="dot"/>
            </w:tabs>
            <w:rPr/>
          </w:pPr>
          <w:hyperlink w:anchor="__RefHeading___Toc460400_106777794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460402_1067777946">
            <w:r>
              <w:rPr>
                <w:webHidden/>
                <w:rStyle w:val="IndexLink"/>
                <w:rtl w:val="true"/>
              </w:rPr>
              <w:t>شرح حال شاعر</w:t>
            </w:r>
            <w:r>
              <w:rPr>
                <w:rStyle w:val="IndexLink"/>
                <w:rtl w:val="true"/>
              </w:rPr>
              <w:tab/>
            </w:r>
            <w:r>
              <w:rPr>
                <w:rStyle w:val="IndexLink"/>
              </w:rPr>
              <w:t>218</w:t>
            </w:r>
          </w:hyperlink>
        </w:p>
        <w:p>
          <w:pPr>
            <w:pStyle w:val="Contents2"/>
            <w:tabs>
              <w:tab w:val="clear" w:pos="8743"/>
              <w:tab w:val="right" w:pos="9026" w:leader="dot"/>
            </w:tabs>
            <w:rPr/>
          </w:pPr>
          <w:hyperlink w:anchor="__RefHeading___Toc460404_1067777946">
            <w:r>
              <w:rPr>
                <w:webHidden/>
                <w:rStyle w:val="IndexLink"/>
                <w:rtl w:val="true"/>
              </w:rPr>
              <w:t xml:space="preserve">شعراء غدیر در قرن </w:t>
            </w:r>
            <w:r>
              <w:rPr>
                <w:rStyle w:val="IndexLink"/>
              </w:rPr>
              <w:t>12</w:t>
            </w:r>
            <w:r>
              <w:rPr>
                <w:rStyle w:val="IndexLink"/>
                <w:rtl w:val="true"/>
              </w:rPr>
              <w:tab/>
            </w:r>
            <w:r>
              <w:rPr>
                <w:rStyle w:val="IndexLink"/>
              </w:rPr>
              <w:t>219</w:t>
            </w:r>
          </w:hyperlink>
        </w:p>
        <w:p>
          <w:pPr>
            <w:pStyle w:val="Contents3"/>
            <w:tabs>
              <w:tab w:val="clear" w:pos="8459"/>
              <w:tab w:val="right" w:pos="9026" w:leader="dot"/>
            </w:tabs>
            <w:rPr/>
          </w:pPr>
          <w:hyperlink w:anchor="__RefHeading___Toc460406_1067777946">
            <w:r>
              <w:rPr>
                <w:webHidden/>
                <w:rStyle w:val="IndexLink"/>
                <w:rtl w:val="true"/>
              </w:rPr>
              <w:t>شیخ حر عاملی</w:t>
            </w:r>
            <w:r>
              <w:rPr>
                <w:rStyle w:val="IndexLink"/>
                <w:rtl w:val="true"/>
              </w:rPr>
              <w:tab/>
            </w:r>
            <w:r>
              <w:rPr>
                <w:rStyle w:val="IndexLink"/>
              </w:rPr>
              <w:t>219</w:t>
            </w:r>
          </w:hyperlink>
        </w:p>
        <w:p>
          <w:pPr>
            <w:pStyle w:val="Contents4"/>
            <w:tabs>
              <w:tab w:val="clear" w:pos="8176"/>
              <w:tab w:val="right" w:pos="9026" w:leader="dot"/>
            </w:tabs>
            <w:rPr/>
          </w:pPr>
          <w:hyperlink w:anchor="__RefHeading___Toc460408_106777794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60410_1067777946">
            <w:r>
              <w:rPr>
                <w:webHidden/>
                <w:rStyle w:val="IndexLink"/>
                <w:rtl w:val="true"/>
              </w:rPr>
              <w:t>شرح حال شاعر</w:t>
            </w:r>
            <w:r>
              <w:rPr>
                <w:rStyle w:val="IndexLink"/>
                <w:rtl w:val="true"/>
              </w:rPr>
              <w:tab/>
            </w:r>
            <w:r>
              <w:rPr>
                <w:rStyle w:val="IndexLink"/>
              </w:rPr>
              <w:t>226</w:t>
            </w:r>
          </w:hyperlink>
        </w:p>
        <w:p>
          <w:pPr>
            <w:pStyle w:val="Contents3"/>
            <w:tabs>
              <w:tab w:val="clear" w:pos="8459"/>
              <w:tab w:val="right" w:pos="9026" w:leader="dot"/>
            </w:tabs>
            <w:rPr/>
          </w:pPr>
          <w:hyperlink w:anchor="__RefHeading___Toc460412_1067777946">
            <w:r>
              <w:rPr>
                <w:webHidden/>
                <w:rStyle w:val="IndexLink"/>
                <w:rtl w:val="true"/>
              </w:rPr>
              <w:t>شیخ احمد بلادی</w:t>
            </w:r>
            <w:r>
              <w:rPr>
                <w:rStyle w:val="IndexLink"/>
                <w:rtl w:val="true"/>
              </w:rPr>
              <w:tab/>
            </w:r>
            <w:r>
              <w:rPr>
                <w:rStyle w:val="IndexLink"/>
              </w:rPr>
              <w:t>234</w:t>
            </w:r>
          </w:hyperlink>
        </w:p>
        <w:p>
          <w:pPr>
            <w:pStyle w:val="Contents4"/>
            <w:tabs>
              <w:tab w:val="clear" w:pos="8176"/>
              <w:tab w:val="right" w:pos="9026" w:leader="dot"/>
            </w:tabs>
            <w:rPr/>
          </w:pPr>
          <w:hyperlink w:anchor="__RefHeading___Toc460414_1067777946">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460416_1067777946">
            <w:r>
              <w:rPr>
                <w:webHidden/>
                <w:rStyle w:val="IndexLink"/>
                <w:rtl w:val="true"/>
              </w:rPr>
              <w:t>شرح حال شاعر</w:t>
            </w:r>
            <w:r>
              <w:rPr>
                <w:rStyle w:val="IndexLink"/>
                <w:rtl w:val="true"/>
              </w:rPr>
              <w:tab/>
            </w:r>
            <w:r>
              <w:rPr>
                <w:rStyle w:val="IndexLink"/>
              </w:rPr>
              <w:t>235</w:t>
            </w:r>
          </w:hyperlink>
        </w:p>
        <w:p>
          <w:pPr>
            <w:pStyle w:val="Contents3"/>
            <w:tabs>
              <w:tab w:val="clear" w:pos="8459"/>
              <w:tab w:val="right" w:pos="9026" w:leader="dot"/>
            </w:tabs>
            <w:rPr/>
          </w:pPr>
          <w:hyperlink w:anchor="__RefHeading___Toc460418_1067777946">
            <w:r>
              <w:rPr>
                <w:webHidden/>
                <w:rStyle w:val="IndexLink"/>
                <w:rtl w:val="true"/>
              </w:rPr>
              <w:t>شمس الادب یمنی</w:t>
            </w:r>
            <w:r>
              <w:rPr>
                <w:rStyle w:val="IndexLink"/>
                <w:rtl w:val="true"/>
              </w:rPr>
              <w:tab/>
            </w:r>
            <w:r>
              <w:rPr>
                <w:rStyle w:val="IndexLink"/>
              </w:rPr>
              <w:t>236</w:t>
            </w:r>
          </w:hyperlink>
        </w:p>
        <w:p>
          <w:pPr>
            <w:pStyle w:val="Contents4"/>
            <w:tabs>
              <w:tab w:val="clear" w:pos="8176"/>
              <w:tab w:val="right" w:pos="9026" w:leader="dot"/>
            </w:tabs>
            <w:rPr/>
          </w:pPr>
          <w:hyperlink w:anchor="__RefHeading___Toc460420_1067777946">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60422_1067777946">
            <w:r>
              <w:rPr>
                <w:webHidden/>
                <w:rStyle w:val="IndexLink"/>
                <w:rtl w:val="true"/>
              </w:rPr>
              <w:t>شخصیت شاعر</w:t>
            </w:r>
            <w:r>
              <w:rPr>
                <w:rStyle w:val="IndexLink"/>
                <w:rtl w:val="true"/>
              </w:rPr>
              <w:tab/>
            </w:r>
            <w:r>
              <w:rPr>
                <w:rStyle w:val="IndexLink"/>
              </w:rPr>
              <w:t>238</w:t>
            </w:r>
          </w:hyperlink>
        </w:p>
        <w:p>
          <w:pPr>
            <w:pStyle w:val="Contents3"/>
            <w:tabs>
              <w:tab w:val="clear" w:pos="8459"/>
              <w:tab w:val="right" w:pos="9026" w:leader="dot"/>
            </w:tabs>
            <w:rPr/>
          </w:pPr>
          <w:hyperlink w:anchor="__RefHeading___Toc460424_1067777946">
            <w:r>
              <w:rPr>
                <w:webHidden/>
                <w:rStyle w:val="IndexLink"/>
                <w:rtl w:val="true"/>
              </w:rPr>
              <w:t>سید علی خان مدنی</w:t>
            </w:r>
            <w:r>
              <w:rPr>
                <w:rStyle w:val="IndexLink"/>
                <w:rtl w:val="true"/>
              </w:rPr>
              <w:tab/>
            </w:r>
            <w:r>
              <w:rPr>
                <w:rStyle w:val="IndexLink"/>
              </w:rPr>
              <w:t>239</w:t>
            </w:r>
          </w:hyperlink>
        </w:p>
        <w:p>
          <w:pPr>
            <w:pStyle w:val="Contents4"/>
            <w:tabs>
              <w:tab w:val="clear" w:pos="8176"/>
              <w:tab w:val="right" w:pos="9026" w:leader="dot"/>
            </w:tabs>
            <w:rPr/>
          </w:pPr>
          <w:hyperlink w:anchor="__RefHeading___Toc460426_1067777946">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460428_1067777946">
            <w:r>
              <w:rPr>
                <w:webHidden/>
                <w:rStyle w:val="IndexLink"/>
                <w:rtl w:val="true"/>
              </w:rPr>
              <w:t>شرح حال شاعر</w:t>
            </w:r>
            <w:r>
              <w:rPr>
                <w:rStyle w:val="IndexLink"/>
                <w:rtl w:val="true"/>
              </w:rPr>
              <w:tab/>
            </w:r>
            <w:r>
              <w:rPr>
                <w:rStyle w:val="IndexLink"/>
              </w:rPr>
              <w:t>245</w:t>
            </w:r>
          </w:hyperlink>
        </w:p>
        <w:p>
          <w:pPr>
            <w:pStyle w:val="Contents4"/>
            <w:tabs>
              <w:tab w:val="clear" w:pos="8176"/>
              <w:tab w:val="right" w:pos="9026" w:leader="dot"/>
            </w:tabs>
            <w:rPr/>
          </w:pPr>
          <w:hyperlink w:anchor="__RefHeading___Toc460430_1067777946">
            <w:r>
              <w:rPr>
                <w:webHidden/>
                <w:rStyle w:val="IndexLink"/>
                <w:rtl w:val="true"/>
              </w:rPr>
              <w:t>سخن شاعر مورد ترجمه در نسب و تبار خویش</w:t>
            </w:r>
            <w:r>
              <w:rPr>
                <w:rStyle w:val="IndexLink"/>
                <w:rtl w:val="true"/>
              </w:rPr>
              <w:tab/>
            </w:r>
            <w:r>
              <w:rPr>
                <w:rStyle w:val="IndexLink"/>
              </w:rPr>
              <w:t>253</w:t>
            </w:r>
          </w:hyperlink>
        </w:p>
        <w:p>
          <w:pPr>
            <w:pStyle w:val="Contents3"/>
            <w:tabs>
              <w:tab w:val="clear" w:pos="8459"/>
              <w:tab w:val="right" w:pos="9026" w:leader="dot"/>
            </w:tabs>
            <w:rPr/>
          </w:pPr>
          <w:hyperlink w:anchor="__RefHeading___Toc460432_1067777946">
            <w:r>
              <w:rPr>
                <w:webHidden/>
                <w:rStyle w:val="IndexLink"/>
                <w:rtl w:val="true"/>
              </w:rPr>
              <w:t>شیخ عبدالرضا مقری کاظمی</w:t>
            </w:r>
            <w:r>
              <w:rPr>
                <w:rStyle w:val="IndexLink"/>
                <w:rtl w:val="true"/>
              </w:rPr>
              <w:tab/>
            </w:r>
            <w:r>
              <w:rPr>
                <w:rStyle w:val="IndexLink"/>
              </w:rPr>
              <w:t>255</w:t>
            </w:r>
          </w:hyperlink>
        </w:p>
        <w:p>
          <w:pPr>
            <w:pStyle w:val="Contents4"/>
            <w:tabs>
              <w:tab w:val="clear" w:pos="8176"/>
              <w:tab w:val="right" w:pos="9026" w:leader="dot"/>
            </w:tabs>
            <w:rPr/>
          </w:pPr>
          <w:hyperlink w:anchor="__RefHeading___Toc460434_106777794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460436_1067777946">
            <w:r>
              <w:rPr>
                <w:webHidden/>
                <w:rStyle w:val="IndexLink"/>
                <w:rtl w:val="true"/>
              </w:rPr>
              <w:t>شرح حال شاعر</w:t>
            </w:r>
            <w:r>
              <w:rPr>
                <w:rStyle w:val="IndexLink"/>
                <w:rtl w:val="true"/>
              </w:rPr>
              <w:tab/>
            </w:r>
            <w:r>
              <w:rPr>
                <w:rStyle w:val="IndexLink"/>
              </w:rPr>
              <w:t>269</w:t>
            </w:r>
          </w:hyperlink>
        </w:p>
        <w:p>
          <w:pPr>
            <w:pStyle w:val="Contents3"/>
            <w:tabs>
              <w:tab w:val="clear" w:pos="8459"/>
              <w:tab w:val="right" w:pos="9026" w:leader="dot"/>
            </w:tabs>
            <w:rPr/>
          </w:pPr>
          <w:hyperlink w:anchor="__RefHeading___Toc460438_1067777946">
            <w:r>
              <w:rPr>
                <w:webHidden/>
                <w:rStyle w:val="IndexLink"/>
                <w:rtl w:val="true"/>
              </w:rPr>
              <w:t>علم الهدی محمد فرزند ملا محسن فیض</w:t>
            </w:r>
            <w:r>
              <w:rPr>
                <w:rStyle w:val="IndexLink"/>
                <w:rtl w:val="true"/>
              </w:rPr>
              <w:tab/>
            </w:r>
            <w:r>
              <w:rPr>
                <w:rStyle w:val="IndexLink"/>
              </w:rPr>
              <w:t>270</w:t>
            </w:r>
          </w:hyperlink>
        </w:p>
        <w:p>
          <w:pPr>
            <w:pStyle w:val="Contents4"/>
            <w:tabs>
              <w:tab w:val="clear" w:pos="8176"/>
              <w:tab w:val="right" w:pos="9026" w:leader="dot"/>
            </w:tabs>
            <w:rPr/>
          </w:pPr>
          <w:hyperlink w:anchor="__RefHeading___Toc460440_1067777946">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460442_1067777946">
            <w:r>
              <w:rPr>
                <w:webHidden/>
                <w:rStyle w:val="IndexLink"/>
                <w:rtl w:val="true"/>
              </w:rPr>
              <w:t>شرح حال شاعر</w:t>
            </w:r>
            <w:r>
              <w:rPr>
                <w:rStyle w:val="IndexLink"/>
                <w:rtl w:val="true"/>
              </w:rPr>
              <w:tab/>
            </w:r>
            <w:r>
              <w:rPr>
                <w:rStyle w:val="IndexLink"/>
              </w:rPr>
              <w:t>271</w:t>
            </w:r>
          </w:hyperlink>
        </w:p>
        <w:p>
          <w:pPr>
            <w:pStyle w:val="Contents3"/>
            <w:tabs>
              <w:tab w:val="clear" w:pos="8459"/>
              <w:tab w:val="right" w:pos="9026" w:leader="dot"/>
            </w:tabs>
            <w:rPr/>
          </w:pPr>
          <w:hyperlink w:anchor="__RefHeading___Toc460444_1067777946">
            <w:r>
              <w:rPr>
                <w:webHidden/>
                <w:rStyle w:val="IndexLink"/>
                <w:rtl w:val="true"/>
              </w:rPr>
              <w:t>شیخ علی عاملی</w:t>
            </w:r>
            <w:r>
              <w:rPr>
                <w:rStyle w:val="IndexLink"/>
                <w:rtl w:val="true"/>
              </w:rPr>
              <w:tab/>
            </w:r>
            <w:r>
              <w:rPr>
                <w:rStyle w:val="IndexLink"/>
              </w:rPr>
              <w:t>274</w:t>
            </w:r>
          </w:hyperlink>
        </w:p>
        <w:p>
          <w:pPr>
            <w:pStyle w:val="Contents4"/>
            <w:tabs>
              <w:tab w:val="clear" w:pos="8176"/>
              <w:tab w:val="right" w:pos="9026" w:leader="dot"/>
            </w:tabs>
            <w:rPr/>
          </w:pPr>
          <w:hyperlink w:anchor="__RefHeading___Toc460446_106777794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460448_1067777946">
            <w:r>
              <w:rPr>
                <w:webHidden/>
                <w:rStyle w:val="IndexLink"/>
                <w:rtl w:val="true"/>
              </w:rPr>
              <w:t>شرح حال شاعر</w:t>
            </w:r>
            <w:r>
              <w:rPr>
                <w:rStyle w:val="IndexLink"/>
                <w:rtl w:val="true"/>
              </w:rPr>
              <w:tab/>
            </w:r>
            <w:r>
              <w:rPr>
                <w:rStyle w:val="IndexLink"/>
              </w:rPr>
              <w:t>275</w:t>
            </w:r>
          </w:hyperlink>
        </w:p>
        <w:p>
          <w:pPr>
            <w:pStyle w:val="Contents3"/>
            <w:tabs>
              <w:tab w:val="clear" w:pos="8459"/>
              <w:tab w:val="right" w:pos="9026" w:leader="dot"/>
            </w:tabs>
            <w:rPr/>
          </w:pPr>
          <w:hyperlink w:anchor="__RefHeading___Toc460450_1067777946">
            <w:r>
              <w:rPr>
                <w:webHidden/>
                <w:rStyle w:val="IndexLink"/>
                <w:rtl w:val="true"/>
              </w:rPr>
              <w:t>مولی مسیحای فسوی</w:t>
            </w:r>
            <w:r>
              <w:rPr>
                <w:rStyle w:val="IndexLink"/>
                <w:rtl w:val="true"/>
              </w:rPr>
              <w:tab/>
            </w:r>
            <w:r>
              <w:rPr>
                <w:rStyle w:val="IndexLink"/>
              </w:rPr>
              <w:t>282</w:t>
            </w:r>
          </w:hyperlink>
        </w:p>
        <w:p>
          <w:pPr>
            <w:pStyle w:val="Contents4"/>
            <w:tabs>
              <w:tab w:val="clear" w:pos="8176"/>
              <w:tab w:val="right" w:pos="9026" w:leader="dot"/>
            </w:tabs>
            <w:rPr/>
          </w:pPr>
          <w:hyperlink w:anchor="__RefHeading___Toc460452_1067777946">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460454_1067777946">
            <w:r>
              <w:rPr>
                <w:webHidden/>
                <w:rStyle w:val="IndexLink"/>
                <w:rtl w:val="true"/>
              </w:rPr>
              <w:t>شرح حال شاعر</w:t>
            </w:r>
            <w:r>
              <w:rPr>
                <w:rStyle w:val="IndexLink"/>
                <w:rtl w:val="true"/>
              </w:rPr>
              <w:tab/>
            </w:r>
            <w:r>
              <w:rPr>
                <w:rStyle w:val="IndexLink"/>
              </w:rPr>
              <w:t>288</w:t>
            </w:r>
          </w:hyperlink>
        </w:p>
        <w:p>
          <w:pPr>
            <w:pStyle w:val="Contents3"/>
            <w:tabs>
              <w:tab w:val="clear" w:pos="8459"/>
              <w:tab w:val="right" w:pos="9026" w:leader="dot"/>
            </w:tabs>
            <w:rPr/>
          </w:pPr>
          <w:hyperlink w:anchor="__RefHeading___Toc460456_1067777946">
            <w:r>
              <w:rPr>
                <w:webHidden/>
                <w:rStyle w:val="IndexLink"/>
                <w:rtl w:val="true"/>
              </w:rPr>
              <w:t>ابن بشاره غروی</w:t>
            </w:r>
            <w:r>
              <w:rPr>
                <w:rStyle w:val="IndexLink"/>
                <w:rtl w:val="true"/>
              </w:rPr>
              <w:tab/>
            </w:r>
            <w:r>
              <w:rPr>
                <w:rStyle w:val="IndexLink"/>
              </w:rPr>
              <w:t>289</w:t>
            </w:r>
          </w:hyperlink>
        </w:p>
        <w:p>
          <w:pPr>
            <w:pStyle w:val="Contents4"/>
            <w:tabs>
              <w:tab w:val="clear" w:pos="8176"/>
              <w:tab w:val="right" w:pos="9026" w:leader="dot"/>
            </w:tabs>
            <w:rPr/>
          </w:pPr>
          <w:hyperlink w:anchor="__RefHeading___Toc460458_1067777946">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460460_1067777946">
            <w:r>
              <w:rPr>
                <w:webHidden/>
                <w:rStyle w:val="IndexLink"/>
                <w:rtl w:val="true"/>
              </w:rPr>
              <w:t>شرح احوال شاعر</w:t>
            </w:r>
            <w:r>
              <w:rPr>
                <w:rStyle w:val="IndexLink"/>
                <w:rtl w:val="true"/>
              </w:rPr>
              <w:tab/>
            </w:r>
            <w:r>
              <w:rPr>
                <w:rStyle w:val="IndexLink"/>
              </w:rPr>
              <w:t>290</w:t>
            </w:r>
          </w:hyperlink>
        </w:p>
        <w:p>
          <w:pPr>
            <w:pStyle w:val="Contents3"/>
            <w:tabs>
              <w:tab w:val="clear" w:pos="8459"/>
              <w:tab w:val="right" w:pos="9026" w:leader="dot"/>
            </w:tabs>
            <w:rPr/>
          </w:pPr>
          <w:hyperlink w:anchor="__RefHeading___Toc460462_1067777946">
            <w:r>
              <w:rPr>
                <w:webHidden/>
                <w:rStyle w:val="IndexLink"/>
                <w:rtl w:val="true"/>
              </w:rPr>
              <w:t>شیخ ابراهیم بلادی</w:t>
            </w:r>
            <w:r>
              <w:rPr>
                <w:rStyle w:val="IndexLink"/>
                <w:rtl w:val="true"/>
              </w:rPr>
              <w:tab/>
            </w:r>
            <w:r>
              <w:rPr>
                <w:rStyle w:val="IndexLink"/>
              </w:rPr>
              <w:t>306</w:t>
            </w:r>
          </w:hyperlink>
        </w:p>
        <w:p>
          <w:pPr>
            <w:pStyle w:val="Contents4"/>
            <w:tabs>
              <w:tab w:val="clear" w:pos="8176"/>
              <w:tab w:val="right" w:pos="9026" w:leader="dot"/>
            </w:tabs>
            <w:rPr/>
          </w:pPr>
          <w:hyperlink w:anchor="__RefHeading___Toc460464_1067777946">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460466_1067777946">
            <w:r>
              <w:rPr>
                <w:webHidden/>
                <w:rStyle w:val="IndexLink"/>
                <w:rtl w:val="true"/>
              </w:rPr>
              <w:t>شرح حال شاعر</w:t>
            </w:r>
            <w:r>
              <w:rPr>
                <w:rStyle w:val="IndexLink"/>
                <w:rtl w:val="true"/>
              </w:rPr>
              <w:tab/>
            </w:r>
            <w:r>
              <w:rPr>
                <w:rStyle w:val="IndexLink"/>
              </w:rPr>
              <w:t>308</w:t>
            </w:r>
          </w:hyperlink>
        </w:p>
        <w:p>
          <w:pPr>
            <w:pStyle w:val="Contents3"/>
            <w:tabs>
              <w:tab w:val="clear" w:pos="8459"/>
              <w:tab w:val="right" w:pos="9026" w:leader="dot"/>
            </w:tabs>
            <w:rPr/>
          </w:pPr>
          <w:hyperlink w:anchor="__RefHeading___Toc460468_1067777946">
            <w:r>
              <w:rPr>
                <w:webHidden/>
                <w:rStyle w:val="IndexLink"/>
                <w:rtl w:val="true"/>
              </w:rPr>
              <w:t>شیخ ابو محمد شویکی</w:t>
            </w:r>
            <w:r>
              <w:rPr>
                <w:rStyle w:val="IndexLink"/>
                <w:rtl w:val="true"/>
              </w:rPr>
              <w:tab/>
            </w:r>
            <w:r>
              <w:rPr>
                <w:rStyle w:val="IndexLink"/>
              </w:rPr>
              <w:t>310</w:t>
            </w:r>
          </w:hyperlink>
        </w:p>
        <w:p>
          <w:pPr>
            <w:pStyle w:val="Contents4"/>
            <w:tabs>
              <w:tab w:val="clear" w:pos="8176"/>
              <w:tab w:val="right" w:pos="9026" w:leader="dot"/>
            </w:tabs>
            <w:rPr/>
          </w:pPr>
          <w:hyperlink w:anchor="__RefHeading___Toc460470_106777794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460472_1067777946">
            <w:r>
              <w:rPr>
                <w:webHidden/>
                <w:rStyle w:val="IndexLink"/>
                <w:rtl w:val="true"/>
              </w:rPr>
              <w:t>شرح حال شاعر</w:t>
            </w:r>
            <w:r>
              <w:rPr>
                <w:rStyle w:val="IndexLink"/>
                <w:rtl w:val="true"/>
              </w:rPr>
              <w:tab/>
            </w:r>
            <w:r>
              <w:rPr>
                <w:rStyle w:val="IndexLink"/>
              </w:rPr>
              <w:t>315</w:t>
            </w:r>
          </w:hyperlink>
        </w:p>
        <w:p>
          <w:pPr>
            <w:pStyle w:val="Contents3"/>
            <w:tabs>
              <w:tab w:val="clear" w:pos="8459"/>
              <w:tab w:val="right" w:pos="9026" w:leader="dot"/>
            </w:tabs>
            <w:rPr/>
          </w:pPr>
          <w:hyperlink w:anchor="__RefHeading___Toc460474_1067777946">
            <w:r>
              <w:rPr>
                <w:webHidden/>
                <w:rStyle w:val="IndexLink"/>
                <w:rtl w:val="true"/>
              </w:rPr>
              <w:t>سید حسین رضوی</w:t>
            </w:r>
            <w:r>
              <w:rPr>
                <w:rStyle w:val="IndexLink"/>
                <w:rtl w:val="true"/>
              </w:rPr>
              <w:tab/>
            </w:r>
            <w:r>
              <w:rPr>
                <w:rStyle w:val="IndexLink"/>
              </w:rPr>
              <w:t>317</w:t>
            </w:r>
          </w:hyperlink>
        </w:p>
        <w:p>
          <w:pPr>
            <w:pStyle w:val="Contents4"/>
            <w:tabs>
              <w:tab w:val="clear" w:pos="8176"/>
              <w:tab w:val="right" w:pos="9026" w:leader="dot"/>
            </w:tabs>
            <w:rPr/>
          </w:pPr>
          <w:hyperlink w:anchor="__RefHeading___Toc460476_1067777946">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460478_1067777946">
            <w:r>
              <w:rPr>
                <w:webHidden/>
                <w:rStyle w:val="IndexLink"/>
                <w:rtl w:val="true"/>
              </w:rPr>
              <w:t>شرح حال شاعر</w:t>
            </w:r>
            <w:r>
              <w:rPr>
                <w:rStyle w:val="IndexLink"/>
                <w:rtl w:val="true"/>
              </w:rPr>
              <w:tab/>
            </w:r>
            <w:r>
              <w:rPr>
                <w:rStyle w:val="IndexLink"/>
              </w:rPr>
              <w:t>318</w:t>
            </w:r>
          </w:hyperlink>
        </w:p>
        <w:p>
          <w:pPr>
            <w:pStyle w:val="Contents3"/>
            <w:tabs>
              <w:tab w:val="clear" w:pos="8459"/>
              <w:tab w:val="right" w:pos="9026" w:leader="dot"/>
            </w:tabs>
            <w:rPr/>
          </w:pPr>
          <w:hyperlink w:anchor="__RefHeading___Toc460480_1067777946">
            <w:r>
              <w:rPr>
                <w:webHidden/>
                <w:rStyle w:val="IndexLink"/>
                <w:rtl w:val="true"/>
              </w:rPr>
              <w:t>سید بدر الدین</w:t>
            </w:r>
            <w:r>
              <w:rPr>
                <w:rStyle w:val="IndexLink"/>
                <w:rtl w:val="true"/>
              </w:rPr>
              <w:tab/>
            </w:r>
            <w:r>
              <w:rPr>
                <w:rStyle w:val="IndexLink"/>
              </w:rPr>
              <w:t>326</w:t>
            </w:r>
          </w:hyperlink>
        </w:p>
        <w:p>
          <w:pPr>
            <w:pStyle w:val="Contents4"/>
            <w:tabs>
              <w:tab w:val="clear" w:pos="8176"/>
              <w:tab w:val="right" w:pos="9026" w:leader="dot"/>
            </w:tabs>
            <w:rPr/>
          </w:pPr>
          <w:hyperlink w:anchor="__RefHeading___Toc460482_1067777946">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60484_1067777946">
            <w:r>
              <w:rPr>
                <w:webHidden/>
                <w:rStyle w:val="IndexLink"/>
                <w:rtl w:val="true"/>
              </w:rPr>
              <w:t>شرح حال شاعر</w:t>
            </w:r>
            <w:r>
              <w:rPr>
                <w:rStyle w:val="IndexLink"/>
                <w:rtl w:val="true"/>
              </w:rPr>
              <w:tab/>
            </w:r>
            <w:r>
              <w:rPr>
                <w:rStyle w:val="IndexLink"/>
              </w:rPr>
              <w:t>327</w:t>
            </w:r>
          </w:hyperlink>
        </w:p>
        <w:p>
          <w:pPr>
            <w:pStyle w:val="Contents2"/>
            <w:tabs>
              <w:tab w:val="clear" w:pos="8743"/>
              <w:tab w:val="right" w:pos="9026" w:leader="dot"/>
            </w:tabs>
            <w:rPr/>
          </w:pPr>
          <w:hyperlink w:anchor="__RefHeading___Toc460486_1067777946">
            <w:r>
              <w:rPr>
                <w:webHidden/>
                <w:rStyle w:val="IndexLink"/>
                <w:rtl w:val="true"/>
              </w:rPr>
              <w:t>خاتمه</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14_129499"/>
      <w:bookmarkStart w:id="1" w:name="pg10114_129499"/>
      <w:bookmarkEnd w:id="1"/>
    </w:p>
    <w:p>
      <w:pPr>
        <w:pStyle w:val="Heading2"/>
        <w:numPr>
          <w:ilvl w:val="1"/>
          <w:numId w:val="1"/>
        </w:numPr>
        <w:rPr/>
      </w:pPr>
      <w:bookmarkStart w:id="2" w:name="pg10114_129499"/>
      <w:bookmarkStart w:id="3" w:name="__RefHeading___Toc460218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مترجم محمد‌باقر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کتابخانه بزرگ اسلامی،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هفتم،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۱۵۲۴۰۱۰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0220_1067777946"/>
      <w:bookmarkStart w:id="6" w:name="_Toc2"/>
      <w:bookmarkEnd w:id="5"/>
      <w:r>
        <w:rPr>
          <w:rtl w:val="true"/>
        </w:rPr>
        <w:t>اشاره</w:t>
      </w:r>
      <w:bookmarkStart w:id="7" w:name="pg10114_129504"/>
      <w:bookmarkEnd w:id="6"/>
    </w:p>
    <w:p>
      <w:pPr>
        <w:pStyle w:val="Heading2"/>
        <w:numPr>
          <w:ilvl w:val="1"/>
          <w:numId w:val="1"/>
        </w:numPr>
        <w:rPr/>
      </w:pPr>
      <w:bookmarkStart w:id="8" w:name="__RefHeading___Toc460222_1067777946"/>
      <w:bookmarkStart w:id="9" w:name="_Toc3"/>
      <w:bookmarkEnd w:id="7"/>
      <w:bookmarkEnd w:id="8"/>
      <w:r>
        <w:rPr>
          <w:rtl w:val="true"/>
        </w:rPr>
        <w:t xml:space="preserve">شعراء غدیر در قرن </w:t>
      </w:r>
      <w:r>
        <w:rPr/>
        <w:t>09</w:t>
      </w:r>
      <w:bookmarkEnd w:id="9"/>
    </w:p>
    <w:p>
      <w:pPr>
        <w:pStyle w:val="Heading3"/>
        <w:numPr>
          <w:ilvl w:val="2"/>
          <w:numId w:val="1"/>
        </w:numPr>
        <w:rPr/>
      </w:pPr>
      <w:bookmarkStart w:id="10" w:name="__RefHeading___Toc460224_1067777946"/>
      <w:bookmarkStart w:id="11" w:name="_Toc4"/>
      <w:bookmarkEnd w:id="10"/>
      <w:r>
        <w:rPr>
          <w:rtl w:val="true"/>
        </w:rPr>
        <w:t>ضیاء الدین هادی</w:t>
      </w:r>
      <w:bookmarkEnd w:id="11"/>
    </w:p>
    <w:p>
      <w:pPr>
        <w:pStyle w:val="Heading4"/>
        <w:numPr>
          <w:ilvl w:val="3"/>
          <w:numId w:val="1"/>
        </w:numPr>
        <w:rPr/>
      </w:pPr>
      <w:bookmarkStart w:id="12" w:name="__RefHeading___Toc460226_1067777946"/>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خدایراسپاس که روان و جان آفرید، خدایی که آفریدگار مخلوقات و مخصوص به صفت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کسی درود باد، که شرافتش از همه آفریدگان بالاتر، و از همه عرب و عجم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درود بر محمد مصطفی، که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و خاتم پیامبران و نمونه اخلاق ستوده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غلوی که نصاری در خصوص پیامبر خود می کنند،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بیرون‌از آن، هر چه خواهی درباره پیامبر اسلام، از صفات نیک بگوی، و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بدان که علم، دارنده خودرا نجات می دهد، بنابراین به رشته علم چنگ بزن، و آنرا استوار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علم در نظر عارفان، علم کلام‌است، چرا که حکمتها را در بر گرفته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علمی است که از لحاظ فضل تقدم از همه علوم ممتاز است، پس بر آن رغبت کن و آن را مغتنم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که همواره دقت اندیشه و تفکر را بکار ببری، چرا که این راه معرفت خدا است، در این راه پایداری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این ابیات، شاعر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مباحث کلام شده و برهانهای مسائل آنرا مطرح گرده‌و بدنبال آن در خصوص امامت چنین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طریقه و مذهب ما است که پیشوای پس از مصطفی، حیدر پهلوانان و دلیران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امیر مومنان، آن کسی که خدا او را به قسم خود مخصوص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آیات مبارک، آنگونه فضل او را ستوده، که من نتوانم آنرا بنظم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رسول الله سرور و پیشوای ما،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 و پیشوای او هستم، علی نیز سزاوار پیشوایی و ولایت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در ضمن خطبه‌غرائی که در میان جمیع حاضران ادا فرمود ابو الحسن گرامی را، در آن روز گرم و تفته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 سوز ناگی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پس از او، گمان نبرند و نگویند که نص سفارش پیامبر پنهان و پوشیده مانده و بگونه صریح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بدینسان، علی پس از مصطفی جانشین‌آن بزرگوار است، او فضل تقدم دارد، او کسی است که بر هیچ بتی نیایش نکرده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خیر و کمالی سبقت داشته، و در هر جنگی ثبات قدم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به قبله‌مسلمانان نماز خوانده، و آگاهترین مردم</w:t>
      </w:r>
      <w:bookmarkStart w:id="14" w:name="pg10114_129506"/>
    </w:p>
    <w:p>
      <w:pPr>
        <w:pStyle w:val="BookText"/>
        <w:rPr/>
      </w:pPr>
      <w:bookmarkEnd w:id="14"/>
      <w:r>
        <w:rPr>
          <w:rFonts w:ascii="IRNazanin" w:hAnsi="IRNazanin" w:eastAsia="IRNazanin"/>
          <w:color w:val="111111"/>
          <w:sz w:val="28"/>
          <w:sz w:val="28"/>
          <w:szCs w:val="28"/>
          <w:rtl w:val="true"/>
          <w:lang w:bidi="fa-IR"/>
        </w:rPr>
        <w:t>بر قرآن و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مردم، نزدیکترین مردم به قرابت‌پیغمبر، و برترین همه مردم از حیث مزایا، و جنگاورترین همگان در پیکارها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همتی والاتر از هر کس، و مقامی شامخ تر در عزم و تصمیم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فاجران بیچاره روزه نمی گرفتند، او شبانگاهان بیش از همه عبادت می کرد، و بهنگام روزه، روزه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فصیحترین، و در بیان، بلیغترین؟ و در دادرسی داد خواهان، دادگرترین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خوشرو تر، از همه گشاده دل تر، و در برابر خواهشگران، از همه عطا بخش 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جودش از همه بیش، و مالش، بیش از همه در دسترس استفاده مستمندان، کوه نشینان‌و همه انسانهای نیازمند بود</w:t>
      </w:r>
    </w:p>
    <w:p>
      <w:pPr>
        <w:pStyle w:val="BookText"/>
        <w:rPr/>
      </w:pPr>
      <w:r>
        <w:rPr>
          <w:rFonts w:ascii="IRNazanin" w:hAnsi="IRNazanin" w:eastAsia="IRNazanin"/>
          <w:color w:val="111111"/>
          <w:sz w:val="28"/>
          <w:sz w:val="28"/>
          <w:szCs w:val="28"/>
          <w:rtl w:val="true"/>
          <w:lang w:bidi="fa-IR"/>
        </w:rPr>
        <w:t>پس چگونه‌می توانی کسانی را که در حلم و اخلاق‌و خصال، و در شجاعت و فضل بزرگ و تدبیر و ورع و کرم عالمگیر، با او یارای برابری ندارند، بر او مقدم شماری؟</w:t>
      </w:r>
    </w:p>
    <w:p>
      <w:pPr>
        <w:pStyle w:val="BookText"/>
        <w:rPr/>
      </w:pPr>
      <w:r>
        <w:rPr>
          <w:rFonts w:ascii="IRNazanin" w:hAnsi="IRNazanin" w:eastAsia="IRNazanin"/>
          <w:color w:val="111111"/>
          <w:sz w:val="28"/>
          <w:sz w:val="28"/>
          <w:szCs w:val="28"/>
          <w:rtl w:val="true"/>
          <w:lang w:bidi="fa-IR"/>
        </w:rPr>
        <w:t>در دنباله این شعر</w:t>
      </w:r>
    </w:p>
    <w:p>
      <w:pPr>
        <w:pStyle w:val="BookText"/>
        <w:rPr/>
      </w:pPr>
      <w:r>
        <w:rPr>
          <w:rFonts w:ascii="IRNazanin" w:hAnsi="IRNazanin" w:eastAsia="IRNazanin"/>
          <w:color w:val="111111"/>
          <w:sz w:val="28"/>
          <w:sz w:val="28"/>
          <w:szCs w:val="28"/>
          <w:rtl w:val="true"/>
          <w:lang w:bidi="fa-IR"/>
        </w:rPr>
        <w:t xml:space="preserve">بر یک نسخه خطی از این منظومه، در تهران اطلاع پیدا کردیم، که شامل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به شیخ حسن رصاص نسبت‌داده شده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سیدمحمد بن اسماعیل یمانی صنعانی حسینی متوفی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و این شخص یکی از شاعران غدیر است که ان شاء الله ذکرش خواهد آمد</w:t>
      </w:r>
      <w:r>
        <w:rPr>
          <w:rFonts w:eastAsia="IRNazanin" w:cs="IRNazanin"/>
          <w:color w:val="111111"/>
          <w:sz w:val="28"/>
          <w:szCs w:val="28"/>
          <w:rtl w:val="true"/>
          <w:lang w:bidi="fa-IR"/>
        </w:rPr>
        <w:t>.</w:t>
      </w:r>
    </w:p>
    <w:p>
      <w:pPr>
        <w:pStyle w:val="Heading4"/>
        <w:numPr>
          <w:ilvl w:val="3"/>
          <w:numId w:val="1"/>
        </w:numPr>
        <w:rPr/>
      </w:pPr>
      <w:bookmarkStart w:id="15" w:name="__RefHeading___Toc460228_1067777946"/>
      <w:bookmarkStart w:id="16" w:name="_Toc6"/>
      <w:bookmarkEnd w:id="15"/>
      <w:r>
        <w:rPr>
          <w:rtl w:val="true"/>
        </w:rPr>
        <w:t>شرح حال شاعر</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ضیاء الدین هادی پسر ابراهیم پسر علی متوفی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و او پسرمرتضی متوفی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پسر هادی پسر یحیی‌پسر حسین پسر قسم پسر ابراهیم</w:t>
      </w:r>
    </w:p>
    <w:p>
      <w:pPr>
        <w:pStyle w:val="BookText"/>
        <w:rPr/>
      </w:pPr>
      <w:r>
        <w:rPr>
          <w:rFonts w:ascii="IRNazanin" w:hAnsi="IRNazanin" w:eastAsia="IRNazanin"/>
          <w:color w:val="111111"/>
          <w:sz w:val="28"/>
          <w:sz w:val="28"/>
          <w:szCs w:val="28"/>
          <w:rtl w:val="true"/>
          <w:lang w:bidi="fa-IR"/>
        </w:rPr>
        <w:t>پسراسماعیل پسر ابراهیم پسر حسن پسر علی‌بن ابی طالب است که یمنی و صنعانی و زیدی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شخصیتهای‌یمن، و از معاریف فنون علم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این شاعر،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البدور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ابن وزیر در تاریخ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اعصار از اولاد امام هادی کسی مثل اوپدید نیامده، و او جامع دانشهای مختلف بود، و در انواع نثر و نظم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شظت متولد شد و قرائت قرآن را که یاد گرفت، پدرش او را همراه پسر عمویش محمد بن احمد مرتضی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مدتی در انواع علوم ادبی و عربی تحصیل کرد، و این علوم را پیش دو عمویش مرتضی بن علی واحمد بن علی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راپیش شیخ علامه، ترجمان روزگار خود اسماعیل بن ابراهیم بین عطیه بحرامی، و علوم ادبی را در محضر فقیه علامه‌محمد بن علی بن ناجی دانشمند معروف بیاموخت، و در محضر همین دانشمند بود که دیوان متنبی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دین و اصول فقه و فروع را پیش قاضی علامه ملک العلماء عبد الله بن حسن دواری و در پیش عموی خودش مرتضی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کلام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پیش عموی دیگرش احمد بن علی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هم اجازات روایت و هم از طریق سماع اجازه بدست آورد، که از جمله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قاضی حرم محمد بن عبد الله بن ظهیره قریشی مخزومی ساکن‌مکه مشرفه است که در سال تشرف به حج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رسالات و مسائل‌و اشعار و منظومه های بیشماری دارد، تا بدانجا که شیخ فقیه محمد بن علی بن ناجی در حق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پیغمبر از این کلام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فرزندان حسن، شخصی می آید که از زبانش شعر می ریزد، همچنانکه از افعی سم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شاعر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 این شاعر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القانع فی معرفه الصانع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راشرح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الطرازین المعلمین فی المفاخره بین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الراغبین الی مذهب اهل البیت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الفقیه علی بن سلیمان فی العارضه‌و الناقضه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این تالیفات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بهترین مولفات 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کاشفه الغمه عن حسن سیره امام الامه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العناصر فی الذب عن سیره الامام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السیوف المرهقات‌علی بن الحد فی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التنویه فی ازهاق التمویه فی الرد علی نشوان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اشعار او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آغاز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الهوی شوقی الی ام القری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شاعر، با دانشمندان یمن جنوبی، مکاتبان، مشاعره و رفت و آمد و با کسانی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مقری، و نظاری و ابن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از او اجازه دریافت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نزدیک داشته، و با دانشمندان تهامه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ناشری و نفیس علوی که حنفی بودو نسبت به عتکی می رساند، و هم چنین‌با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مخالیف و 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فقیه محمد بن حسن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مشهور مکه که خود یکی از واصلان وادی‌طریقت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مراسله و مشاعره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با همه این علماو دیگران مراوده داشته، و نامش در نزد همه</w:t>
      </w:r>
    </w:p>
    <w:p>
      <w:pPr>
        <w:pStyle w:val="BookText"/>
        <w:rPr/>
      </w:pPr>
      <w:r>
        <w:rPr>
          <w:rFonts w:ascii="IRNazanin" w:hAnsi="IRNazanin" w:eastAsia="IRNazanin"/>
          <w:color w:val="111111"/>
          <w:sz w:val="28"/>
          <w:sz w:val="28"/>
          <w:szCs w:val="28"/>
          <w:rtl w:val="true"/>
          <w:lang w:bidi="fa-IR"/>
        </w:rPr>
        <w:t>بزرگان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مصر با وجود خشونت و دشمنی اهالی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و زبانزد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شرح حال او و برادرش محمد را، حافظ علامه ابن حجر عسقلانی مصری در تاریخ خود آورده و از هر دو تمجیدکرده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هادی در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ذی حجه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تولدش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مرگ او بر اهل بیت خود فاجعه بسیار بزرگی بود و گران تمام شد، چنانکه از سطح معمول صاحبان ثروت در شهرها و بلاد محروم شدند، و گروهی درمرگش مرثیه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مراثی از آن میان، رثای فقیه ادیب عبد الله بن عتیق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مروعی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خلاصه ای از آنچه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البدور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شمس‌الدین سخاوی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شاعر ذکر ذکر کرده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یاد کرده و گفته است که این شاعر به علوم ادبی توجه خاص کرده‌و در آن سر آمد بوده و منصور فرماندار صنعاء را مدح گفته و در روزعرفه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خوش سخن بوده، و فضلا به شنیدن کلامش رغبت می کردند، و مولفاتی نیز داشته و ازآن جمله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الطرازین المعلمین فی فضائل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القصیده البدیعیه فی الکعبه الیمینه الثمینه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مطلع آن قصیده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وآرزوی وصال لیلی، شبانه به من روی آورد، و دلم را در شکوه و لطایف بیکرانش، و اله و سرگردان ساخت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سخاوی درباره برادر این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آورده و درضمن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سال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متولد شد و در شاعری ممارست</w:t>
      </w:r>
      <w:bookmarkStart w:id="17" w:name="pg10114_129510"/>
    </w:p>
    <w:p>
      <w:pPr>
        <w:pStyle w:val="BookText"/>
        <w:rPr/>
      </w:pPr>
      <w:bookmarkEnd w:id="17"/>
      <w:r>
        <w:rPr>
          <w:rFonts w:ascii="IRNazanin" w:hAnsi="IRNazanin" w:eastAsia="IRNazanin"/>
          <w:color w:val="111111"/>
          <w:sz w:val="28"/>
          <w:sz w:val="28"/>
          <w:szCs w:val="28"/>
          <w:rtl w:val="true"/>
          <w:lang w:bidi="fa-IR"/>
        </w:rPr>
        <w:t xml:space="preserve">کرد و در آن استاد شد و دررد فرقه زیدیه 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و القواسم فی الذب عن سنه ابی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کتاب را در کتاب دیگری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الباسم عن سنه ابی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 است و تقی بن فهد در معجم خود یاری از این معنی کرده و ضمن ابیاتی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میراث پیامبراست، و در حدیث نیز چنین آمده و علما ورثه انبیاء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خواسته باشی که این حقیقت را بدانی که وارثان این دانش کیانند و این چگونه میراثی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جز حدیث گرانبها، بر ما کالایی در میان ما به ارث نگذاشته، و این بهترین کالا و متاعی‌است که از او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آنیم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میراث پیامبران است، در میان هر گفتاری، تازگی و ابتکار، از آن سخن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در محرم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صنعاء وفات یافته و مورخان تاریخ وفات او را پیش‌از این تاریخ نگاشته اند</w:t>
      </w:r>
      <w:r>
        <w:rPr>
          <w:rFonts w:eastAsia="IRNazanin" w:cs="IRNazanin"/>
          <w:color w:val="111111"/>
          <w:sz w:val="28"/>
          <w:szCs w:val="28"/>
          <w:rtl w:val="true"/>
          <w:lang w:bidi="fa-IR"/>
        </w:rPr>
        <w:t>.</w:t>
      </w:r>
    </w:p>
    <w:p>
      <w:pPr>
        <w:pStyle w:val="Heading3"/>
        <w:numPr>
          <w:ilvl w:val="2"/>
          <w:numId w:val="1"/>
        </w:numPr>
        <w:rPr/>
      </w:pPr>
      <w:bookmarkStart w:id="18" w:name="__RefHeading___Toc460230_1067777946"/>
      <w:bookmarkStart w:id="19" w:name="_Toc7"/>
      <w:bookmarkEnd w:id="18"/>
      <w:r>
        <w:rPr>
          <w:rtl w:val="true"/>
        </w:rPr>
        <w:t>حسن آل ابی عبدالکریم</w:t>
      </w:r>
      <w:bookmarkEnd w:id="19"/>
    </w:p>
    <w:p>
      <w:pPr>
        <w:pStyle w:val="Heading4"/>
        <w:numPr>
          <w:ilvl w:val="3"/>
          <w:numId w:val="1"/>
        </w:numPr>
        <w:rPr/>
      </w:pPr>
      <w:bookmarkStart w:id="20" w:name="__RefHeading___Toc460232_1067777946"/>
      <w:bookmarkStart w:id="21" w:name="_Toc8"/>
      <w:bookmarkEnd w:id="20"/>
      <w:r>
        <w:rPr>
          <w:rtl w:val="true"/>
        </w:rPr>
        <w:t>اشاره</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چکامه من، در بدیع، اصول شمرده می شود، و سخن من، ریشه در معانی و بیان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لبه تیز شمشیر فکرتم، هرگز کند نمی شود، و دگر تیغها، درکنار تیغ اندیشه ام کند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که در جانم ریشه دارد، داد و دهش است، و جانم را به هر سو که خواهد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صداقتی که در محبت دارم، مرا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w:t>
      </w:r>
    </w:p>
    <w:p>
      <w:pPr>
        <w:pStyle w:val="BookText"/>
        <w:rPr/>
      </w:pPr>
      <w:r>
        <w:rPr>
          <w:rFonts w:ascii="IRNazanin" w:hAnsi="IRNazanin" w:eastAsia="IRNazanin"/>
          <w:color w:val="111111"/>
          <w:sz w:val="28"/>
          <w:sz w:val="28"/>
          <w:szCs w:val="28"/>
          <w:rtl w:val="true"/>
          <w:lang w:bidi="fa-IR"/>
        </w:rPr>
        <w:t>قلب سلیم می پذیرد، گردن می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سلوم راه والای بزرگیها، گوهرها می آرایم، و اشعاری می سرایم، که فصول آن، حسن سلوک را شرح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اندیشه خود کاخهای استواری پی افکندم و در پیشگاه خدای جلیل پاداش بزرگ خواهم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شیفتگی دل را به رخ می کشد، ریا نمی ورزد، بلکه بیان این شیفتگی بجهت آنست، که‌همچون تیرهایی بر چشم ملحدان می نشیند و فرو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گنجینه وبضاعتی است که ستودن آن ضایع نمی شود، و یقین دارم که پاداش بزرگی در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تراویده طبع و چکامه محبت است، که من به اوج رستگاری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خود نیز به جهان دگر منتقل شوم، نام من می ماند و از صفحه روزگار محو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 عشق و و داد است که شبها را به روز می آورم، و بهره هامی گیرم تا مگر به وصال جانان برسم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 را یاری و دلداری می دهم و دل خود را راهنمایی کرده،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نفس، هرگز از طلب معانی باز نایست، وای دل مباد که ملامتگر، ترا از این آرمان به بیراهه بکشاند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اوج کرامت، می توان احساس افتخار و سروری کرد، و به عز و مجد و بزرگواری نائل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 سوار شدن بر پشت مجد و بزرگواری سخت دشوار است، لکن این مرکبی است که برعارفان راه، رام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عفت، زیباترین اوصاف آدمی است، وزیباتر از آن اینکه</w:t>
      </w:r>
    </w:p>
    <w:p>
      <w:pPr>
        <w:pStyle w:val="BookText"/>
        <w:rPr/>
      </w:pPr>
      <w:r>
        <w:rPr>
          <w:rFonts w:ascii="IRNazanin" w:hAnsi="IRNazanin" w:eastAsia="IRNazanin"/>
          <w:color w:val="111111"/>
          <w:sz w:val="28"/>
          <w:sz w:val="28"/>
          <w:szCs w:val="28"/>
          <w:rtl w:val="true"/>
          <w:lang w:bidi="fa-IR"/>
        </w:rPr>
        <w:t>بگویند صاحب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مرتبه ای نیست، جز اینکه در میان مفاخر، فضل در آن میان مقام شامخی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خوش است‌آن زندگانی که در کنار آن، دانش و نام نیک در صفحه روزگار جلوه گری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شیفتگان دنیا، اگر چه روزگار درازی کامرانی کنند، سرانجام از بین می روند، لکن نام نیک از جریده روزگار سترده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کسی که در صفای عیش و لذت فرو رفته و آرمیده ای، و از سر نوشتی که بر تو فرمانروایی دارد، غفلت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جوانی با پیری در هم آمیخت، و سپاه پیری بر رخسار آدمی حمله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باد که توشه پرهیز گاران به چنگ آوری، چرا که این پیامی، است که پیامبر بشارتگر و بیم‌دهنده بر تو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دنیا بر تو سخت بگیرد و از تو روی برتابد، آن را نکوهش مکن، وآنگاه هم که بر تو روی آورد، بدان که هر دو حالت، زوال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پیروی از نفس و هوای نفس مکن، چرا که ترا از راههای هدایت منحرف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نفس را به صبر و شکیب سفارش کن، و او را پند بده که نفس، سخت به بدی فرمان می دهد، و در این راه شتاب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دنیا، به قدر کفایت برگیر، و عفاف، پیشه کن، که همچون عفاف یاوری پیدا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عفاف، حرص ناپسند را به صبر جمیل مبدل کن، که اقامت در این جهان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 بینی که گردش ایام، دایره‌وار بدنبال هم می چرخد و سپری می شود، و در آن میان، راهی به نجات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زمانه، خوی بدی دارد که همواره، از پس شادی اندوهی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زمانه، اگر هم دیر گاهی بزیند، کوچ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اینکه قضا وقدر حتمی الهی حکمرانی کند، همواره خشنود و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شکیبائی‌در این راه، بس زیبا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خردمند هستی، عنان این جهان را رها کن، زیرا ناله زنان ناله کننده را فریاد رسی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شاهان و مالکان، که دنیا نابودشان کرده، و ملک و مالکیتشان ناپذیر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 خدا بی زوال و جاودانه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دنیا به چه کسی وفا کرده است؟ پیوسته حوادث دنیا، با لشکر مصائب بر ما می تازد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کسی از حمله او جان سالم بدر برده و از دسترس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آدم‌قویدستی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نگهداشته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نیکان و یاران را می پراکند، و خوشی آنها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قرین ملالت و دلتنگی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جهان، سود عین زیان، و صفا، عین تیرگی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همانا تلخی، و گرامی، همواره خوار و بی مقدار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آنکه‌از این جهان کوچ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اینکه‌عیالوار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می رسد، و کسی که به دنیا دل بسته و به خاندان و عیال دل خوش کرده است، هلاک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فدای کسانی باد که به نعمتهای دنیا دل نبسته اند، و ناپاکیهای جهان، دامنشان را نیالوده‌است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ریسمانهای این جهان چنگ نزده، و آفات و دشنام و نیکنامی دنیا، آنها را فریب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دنیا، عفاف و کفاف و زهد و تقوی و جزای خیر را برگزیده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کسان، خاندانی هستند که خداوند آنهارا بر همه طبقات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شکیبایان و ایثار گرانی هستند که هستی خود را می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بخشش همچون سیلی هستند، لکن سیلی‌که به باران و غطا سبقت می گیرد همواره خدایرا حمد می کنند و شکر و سپاس پروردگار بجای می آورند و راه رستگاری مردم را در روز قیامت هموار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هیچ تردید و گفتگویی دانشوران عامل و نکو کرداری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دانششان بنیاد دانش عالمیان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تاریکی شب فرا رسد پیوسته‌در رکوع و سجده و عبادت بسر می برند آری شب عبادتگران طولانی و پر برکت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گزاران و ستایشگران راستین خدا و صاحبان عقل و خرد و در دل عارفان همچون عقل تابنده و رهنماینده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این خاندان همگی اهل زهد و خشوع و عبادت، و کسانی هستند که در میان عالمیان همتایی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خاندانی که همگی عترت پاکان، خاندان محمد صلی الله علیه و اله و سلم هستند، پیمبری که زبان وحی، او را شناسانده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بشیر و نذیر و پاک، که همچون‌پرچمی در جهان سر برافراشته است، حبیبی با نجابت و شاهد و دارنده رسالت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جامه در سر کشیده و گلیم بر خود پیچیده ای، که حتی هیچ عیبچوئی نمی تواند از او روی برتابد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تابانی که از فضیلت برخوردار، و مایه جدایی حق از باطل بود، و آیینی هدایتگر رابا آیات روشنگری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معجزه هایی آورد، که زبان هر وصف کننده ای از توصیف آن‌ناتوان است، و بوسیله این معجزه ها، مشرکان را نابود و متوحش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معجزات پیامبر جهانی روشن، و در گیتی هدایت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از پس آنکه خود داشته می شد، عزت و احترام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آن بهترین‌برگزیده ای که برای هدایت امتی بزرگ برگزیده شدی، و ای گرامی ترین موجودی که شایسته گرامیداشت هستی و ریشه در جهان کرامت دوانیده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هر ستایشگر استادی در ستایش و نعت تو کوتاه و نارسا است، پس من درپهنه مدح تو چه چیزی بگویم که که سزاوار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ستایش و مدح تو، خدای جل جلاله چنان مدحی گفته، که بر هیچ پیامبری نفرموده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این توصیفی که خدادر باب تو فرموده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خلق بزرگ و خوی بسیار پسندیده 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شهر دانشی هستی که علی علیه السلام نیز در آن است، و از غیر این در، کسی نمی تواند وارد آن شهر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پیشوایی که گمراهی را نابود کرده، وشعله هدایت را بر افراخته،</w:t>
      </w:r>
    </w:p>
    <w:p>
      <w:pPr>
        <w:pStyle w:val="BookText"/>
        <w:rPr/>
      </w:pPr>
      <w:r>
        <w:rPr>
          <w:rFonts w:ascii="IRNazanin" w:hAnsi="IRNazanin" w:eastAsia="IRNazanin"/>
          <w:color w:val="111111"/>
          <w:sz w:val="28"/>
          <w:sz w:val="28"/>
          <w:szCs w:val="28"/>
          <w:rtl w:val="true"/>
          <w:lang w:bidi="fa-IR"/>
        </w:rPr>
        <w:t>ومشرکان را به باد نابودی و فراموشی سپرده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امامیکه بر دوش پبامیر صلی الله علیه و اله صعود کرده، و حاسدانش از مقام شرف نزول کرده و ساقط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بود که قرض نان جوین خود را بر سائل بخشید، و در برابر بفرمان خدا، قرص خورشید که غروب کرده بوده طلوع‌کرد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پیامبر، در جنگهای احد و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سو حوادث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بیعت بزرگ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پیامبر در آن خطبه خواند، و آن بیعت‌را اعلام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پیغامبر از بالای‌مرکب اشتران، دست راست علی را گرفته، و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شوید و گوش فرا دهید، و هر کسی را که در این جمع نیست، خبر دهید، هر بزرگ و کوچکی از شما، این پیام را بدقت آویزده گوش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جانب پرودگار آسمانها پیام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که‌را من سرور و پیشوایم، علی هم پیشوای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پیشوای مومنان است، هر که جز این ادعا کند، تبهکار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دردهایی در دلهایشان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تبریک بر تو، مبارک باد بر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چونان علی است،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یاور اوست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کسی که اسلام‌را پس سرشکستگی رفعت دادی، و دین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اوجی که خدا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شیر خدا، ای‌آن کسی که دلاوری و شجاعت او، کام دشمنان را تلخ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دل حوادث در پیش او فرو می ریزد، و کارهای سخت پیش او آسان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بر مصیبت فرزند شهیدت تسلیت می گوئیم، این سوک و ماتمی است که بر آسمانیان نیز گران و سنگین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گرانمایه ترا بد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راه صواب، به در بوده واز تبهکاران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کوفه‌دعوت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روی این دعوت، پیش آنها رفت، پیمان دعوت راشکستند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مکاران، همواره از راه منحرف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های خود را از جنگ بدر، بدین گونه آشکارکردند،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نمونه های حیله و تبهکاری نشان دادند، که همیشه در بلندیها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او را محاصره کردند و همه در کنار فرات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خاندان رسول الله از آن نمی توانستند سیراب شوندو رفع تشنگی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ما حسین علیه السلام آنجا که دید اینان به ورطه ضلالت افتاده اند، و موقعیتی فرا رسیده است که بکلی اوضاع دگرگون‌می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یاران دلاور خویش‌بپا خاست، و با نرمی و مهر خطاب به آنها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یاران، اکنون که شب دامن خود را بر زمین گسترده و همه جا را فرا گرفته است، شما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انجام وظیفه کردید، و از اینکه قبول پستی و مذلت کنید، سرباز زدید، اینک اینان فقط قصد جان مرا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 کدام از یاران که شیری دلاور و بزرگواری فداکار بودند، برپا خاسته و داد سخن‌دادند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از این سخن مولا، گریه و فغان سر دادند، و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فدای تو باد، و جان ما در راه تو بهایی ندارد، و کمتر چیزی است که فدا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ما، ترا که در روز قیامت راه نجات ما هستی، در میان این دشمنان تنها بگذاریم و ترا به دشمن تسلیم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در پیشگاه پیغمبرو دامادش علی و دخترش زهرای بتول، چه عذری خواهیم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بزرگوار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 شما پاداش نیک دهد، من در روز قیامت وسیله نجات شما هواهم شد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حسین، چنان استوار ایستادند که گویی‌کوههای بلند بودند و در نثار جان همچون سیل روان جود می ورزیدند و می خروشیدند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شیران دلاوری، که بیشه‌های مرگ، میدان جولانشان بود، و برروی اسبان تیز رو آرام می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بزرگواران و بخشندگانی که بذل جان، بخشش و هدیه آنها محسوب می شد، و تیرهایی بودند نوک نیزه های تیز آرامگاهشان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شیرانی که از تیغهای براق چنگال داشتند، بارانهایی بودند که از خون سرخ سیل می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در روزگار، حادثه ای بزرگ و ناگوار روی می داد، وجودشان بر دشمنان خیلی سنگین و تحمل ناپذیر 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اینان‌خروشیدند و حمله بردند و اندوه دل ازخاطر حسین زدودند، و با چنان عزمی بلند به جهاد برخاستند، که بر بالای‌ستاره سماک مکان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نیزه های بلند این مردان زره دار، همچون کوچه ها،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 این پهلوانان، همه کشیده وآماده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 جانبازی کردند که ضربه تیغها و نیزه هاشان بر دشمنان سخت فرود آمد و دلاوریشان کوههای بلند را متلاشی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شمشیرهای برق زننده در بین تیغهای دیگر پهلوانان بی همتای و بی نظیر و نیزه هاشان در شکافتن سینه دشمنان هولناک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و غبار میدان کارزار، همچون ابر آسمانی، و درخشیدن تیغها، همانند برق و رعد به‌چشم می رسد، و سیل خون در این میان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حسین که اطراف آن‌بزرگوار حلقه زده اند، گویی جوانان و بچه های شیرند که پیرامون شیر فراهم گشته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جانهای گرامی خودرا در کف اخلاص نهاده و آماده جانبازی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کسی که از جان خود مضایقه کند، خوار و ذلیل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میوه کرامت و بزرگواری‌را، در کشتزار آرزو 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 و آرزوشان بدین واسطه به کمال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بدرجه ای رسیده اند که در هر فضیلتی پیشگام گشته، وبه درجات ارزنده ای رسیده اند، که هیچ آرزومندی بدان پایه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با دیده بصیرت و به نیروی ایمان، حوران بهشتی را دیده، و در پهنه آرزو و امید، بدانان واصل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پاکباخته ای را نثار را حق کرده اند، که مرگ را عین سعادت و آسایش می دانند، و در سایه گسترده پهن بهشت مسکن گزیده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که‌اقتضا داشت، حق حسین را بر خودشان به راستی ادا کردند، و چنین یاران وفا داری اند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آوخ که بدنهای‌بی جان این پاکان، در پیشگاه امامشان بر زمین افتاده و بادهای سخت‌بر آنها دامن گسترده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 های برهنه، از گرد و خاک نبرد، کفن‌پوش بودند، و خون سینه شان، به عوض‌آب فرات، اندامشان را غسل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چه گروه یاران، جز خود امام و حضرت زین العابدین علیهما السلام که بیمار بود، کسی بر جای نمانده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 انجام، در حالی که خود امام به خاک و خون غلطیده بود، همه اطرافیان و کسانش نیز پیرامون او نفش زمین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کسی که با فرومایگان در آویزد، به ظاهر این چنین گزند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امامی است که بر دشمنان، چنان حمله علی وار کرد، که از آتش آن، کوههای بلند متلاشی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بر مرکبی که از جامه خود شکوهی داشت، نگاه بلند دلاوران، نعل پای آن مرکب محسوب می شد و خاک پای او را طوطیای چشم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زرهی همچون صفحه آبدانها بر تن، و تیغی که نیزه های بلند را می مانست، بر کف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که‌سر و گردنی بالاتر و بلند تر از دیگرپهلوانان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دلاوران را بر زمین کوبید، اسبان و گروه لشگریان،</w:t>
      </w:r>
    </w:p>
    <w:p>
      <w:pPr>
        <w:pStyle w:val="BookText"/>
        <w:rPr/>
      </w:pPr>
      <w:r>
        <w:rPr>
          <w:rFonts w:ascii="IRNazanin" w:hAnsi="IRNazanin" w:eastAsia="IRNazanin"/>
          <w:color w:val="111111"/>
          <w:sz w:val="28"/>
          <w:sz w:val="28"/>
          <w:szCs w:val="28"/>
          <w:rtl w:val="true"/>
          <w:lang w:bidi="fa-IR"/>
        </w:rPr>
        <w:t>کشته و بر زمین افتاده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از این پیکرها، از پشت، نیزه های باریک خورده بودند، و بسا کشتگان که با شمشیر کشته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پیکر دلاورانی بودند، که بر لشکر مشرکان تاخته، و نیزه هاشان برنیزه آنها برتری پیدا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که با دلی شکیبا، و با بردباری‌شگفت در برابر شداید، از راست و چپ سراغ این گشتگان را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بود که امام حمله می کرد، و دشمنان، از ترس پای به فرار می گذاشتند، گوئیا که این علی است که در قلب صفوف دشمنان، به حرکت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دشمنان، پستی را به مرحله آخر رساندند، و هر عزیزی ذلیل و هر ذلیلی عزیز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موقع، لشکر دشمن یک حمله همگانی بر او انجام داد، و شمشیرها و نیزه های کوچک و بزرگ، ازهر سو باریدن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چنان حمله ای کرد که جمع 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گربه ها که از صدای برخورد تیغیها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بود بود که امام را آن چنان تیر باران کردند، که از قوای امام، جز اندکی چیزی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بحال تشنه، از اسب به زمین افتاد، و بر روی تلهای خاک مسکن 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اسبش بسوی خیمه ها روانه شد، در حالی که این اسب، دیگر آن بزرگمرد حمله کننده رابر روی خود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مطهر ازخیمه ها حسرت کنان بیرون آمدند و بر مولا و سرورشان</w:t>
      </w:r>
    </w:p>
    <w:p>
      <w:pPr>
        <w:pStyle w:val="BookText"/>
        <w:rPr/>
      </w:pPr>
      <w:r>
        <w:rPr>
          <w:rFonts w:ascii="IRNazanin" w:hAnsi="IRNazanin" w:eastAsia="IRNazanin"/>
          <w:color w:val="111111"/>
          <w:sz w:val="28"/>
          <w:sz w:val="28"/>
          <w:szCs w:val="28"/>
          <w:rtl w:val="true"/>
          <w:lang w:bidi="fa-IR"/>
        </w:rPr>
        <w:t>حسین گریه سر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وا اسفا، که سکینه پیش‌اسب آمد، در حالی که برسینه او بوسه می زد، چنین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تو ماهی بودی که به نورت همه مردم را ارشاد می کردی، لکن ماهی که در نهایت کمال، افول کردی و ناپدید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 جهان هدایت همچون چراغی پرتو افکن بودی، لکن هوا داران پستی و ذلت ترا خاموش کردند، و برای دین، کسی که این کارترا انجام دهد،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 تو نوری بودی الهی که ترا خاموش کردند، اما باید دانست که همه‌کارها به خدا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باغ‌و گلستان مجد و شکوه، تو که رفتی، همه گیاهان عزت و بزرگواری که طراواتی داشتند، پرپر شده و خشکیدند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این داغ تو بر اسلام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این داغ و سوکی بس بزرگ و شگرف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زینت‌پیش اسب آمد، در حالی که سرگشته و پریشان، و اشک بر رخسارش جاری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اسب را که خون آلوده دید، و دیدکه پوشش خود را بر افکنده، و آغشته به خاک و خونین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رخ‌خاک آلود را بوسه ای زد، و آنگاه اززنان پاک سیرت که پیرامون او بودند، ناله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برادر، سفارشهایی که محمد صلی الله علیه و آله کرده بود، در میان ما کنار گذاشته شد، و مردم نادان ترا بدشمنی پیغمبر و کینه او هلاک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وحشیان خاندان امیه بر ما چیره شدند، و بندگان</w:t>
      </w:r>
    </w:p>
    <w:p>
      <w:pPr>
        <w:pStyle w:val="BookText"/>
        <w:rPr/>
      </w:pPr>
      <w:r>
        <w:rPr>
          <w:rFonts w:ascii="IRNazanin" w:hAnsi="IRNazanin" w:eastAsia="IRNazanin"/>
          <w:color w:val="111111"/>
          <w:sz w:val="28"/>
          <w:sz w:val="28"/>
          <w:szCs w:val="28"/>
          <w:rtl w:val="true"/>
          <w:lang w:bidi="fa-IR"/>
        </w:rPr>
        <w:t>و حرام زادگان بر ما سیادت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پیغمبر و وصیش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چه دستی جرات داشت که بسوی تو دراز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شمر ملعون،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زانو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زد، آن سنگدلی که کفر سرا پایش را گرفته و در وجودش ریشه دوانیده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رگ گردن آن تشنه بزرگوار را برید، و اینجا بود که ریشه ها و شاخه های مکارم و بزرگواری قطع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رشته‌های استوار اسلام، سست شد، و هدایت‌نابود گردید، و بزرگ مرد جهان معانی‌و افتخار، زبان از گفتن بر 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و جن و انس، همه بر او نوحه‌سرودند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که دریاهای هفتگانه، به رسم اشگ بروی سرازیر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پهنه زمین گسترده را زلزله گرفت، و کوهها و بیابانها به جنبش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پست، پرده های عزت را بدرید، و دل کائنات به درد آمد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فسوس بر آن دیاری که آن تن پاک‌بر خاک افتاد، و سرش بالای نیزه هابه حرکت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می داند که چه مصیبت بزرگی دامن مردم را گرفت، و چه سوک عظیمی جهان اسلام را در خاموشی و بیقدری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مصیبتی چنان بزرگ است که بر زمینیان، سخت بزرگ، و بر آسمانیان، سنگین و غیر قابل تحمل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پیامبر و خاندان وحی، در خاک کربلا برهنه و داغدیده اند، لکن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کاخها آرمیده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شگفتا که یزید بر تخت خلافت تکیه‌زده، و حسین بر خاک کربلا کشته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امت و سرور همه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مظلومانه، به قتل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سلاله پیغامبر برگزیده، و حبیب خداو فرزند فاطمه است، و کجا چنین بزرپانی همانند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چه نیکو گفته است شیخ بزرگوار و صاحب‌معالی علی حلی، و با این شعر خود، فضیلت بزرگ به دست آورده است، آنجا که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جدی به کمال محمد صلی الله علیه و اله نیست، و در میان بانوان، هیچ‌زنی به پایگاه حضرت فاطمه علیها السلام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حسین علیه السلام، این افتخار بس که چنان جدی و چنان پدر و مادری دارد، که بنیاد ریشه هر بزرگواری و افتخار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مولا و پیشوای حق سیل اشک‌از دیدگانم خشک نخواهد شد، و اندوه و سوکم مدام سنگینی خواهد کرد، و هرگز تخفیف نخواهد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حلقه دیدکانم از سر شک غم خشک خواهد شد، و نه آتش اندوهم لحظه ای کاستی خواهدگرفت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نظرما زیبا و جمیل است، اما همین صبر جمیل، بر مصیبت تو، جمیل و زیبنده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عزای تو، بر اسلام وهر چه مجد و بزرگواری است، تسلیت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اسلام و بزرگواران عالم‌درباره تو اندوه جاودانه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شتر سواران، و ای کاروانیانی‌که از کربلا گذر می کنید، در این دیار درنگ کنید و طوافی بجای آورید وبگوئید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پاک پیامبر هدایت،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سلاله علی و فاطمه‌بتولی علیهما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سرور همه‌آفریدگان، ای کسی که همه درفشها بسوی زیارت او بر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روزی بنی امیه مقام تو را ندانست، چه باک که قدر و مقام توپیش آفریدگار،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احوال روزگار، ترا در دیار غربت افکند، چه باک که در سرای افتخار، جاودانه آرمیده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جامه از تن پاک تو کندند، فردا است که ازلباس دیبا و حریر بهشتی بر تن 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شما خاندان را سختی گرمای نیمروز از پای در آورد، اهمیتی ندارد، زیرا شما در بهترین مساکن بهشت خواهید آرمید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گاه شما را از آشامیدن آب فرات بازداشتند، در بهشت از شراب سلسبیل سیراب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مولای من، همه آرزوهای من بر امید پیروزی و نصرت شما بسته و دل من بر مهر و ولای‌شما اهل بیت گرویده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که برای گرفتن انتقام خون شما گذشته، بسی طول کشیده است، آیا وقت آن نرسیده که این ستم بزرگ، از زمین برداشته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آتش تفته دل، کی فرو خواهد نشست؟ و این دل رنجور داغدیده و سوگوار، کی بهبود خواهد یافت؟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 این شکستها، در سایه دولت پیروزمند عدل و داد، جبران</w:t>
      </w:r>
    </w:p>
    <w:p>
      <w:pPr>
        <w:pStyle w:val="BookText"/>
        <w:rPr/>
      </w:pPr>
      <w:r>
        <w:rPr>
          <w:rFonts w:ascii="IRNazanin" w:hAnsi="IRNazanin" w:eastAsia="IRNazanin"/>
          <w:color w:val="111111"/>
          <w:sz w:val="28"/>
          <w:sz w:val="28"/>
          <w:szCs w:val="28"/>
          <w:rtl w:val="true"/>
          <w:lang w:bidi="fa-IR"/>
        </w:rPr>
        <w:t>خواهد شد، دولتی پیروز نشان که به امن و سعادت رهنمون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هنگام بساط عدل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بساط ظلم و بیداد، بکلی برچیده‌خواهد شد، و کینه و دشمنی نابود خواهد گردید؟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است که دین‌آل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کفر خوار و سر نگون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آنهمه اندوه و غم، بساط در نور دیده خواهد شد، و خوان نعمت گوار، همه جا دامن خواهد گسترد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خاندان طه که همه پاکانید، من به‌روزی دل بسته ام که گفتنیهای فراوان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که من فقیر و بی چاره ام، از لغزشهای من در گذرید، چرا که دوش من از گناهان، گرانبار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شما خاندان را مدح کرده ام، و می دانم که نجات من در همین است، و آگاهم که چه پاداش بزرگی خواهم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معروف، شیرین وخوشگوار و زیبا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این بنده و دوستار و هوا دار شما، عروس گفتاری آماده کرده ام، که در عرضه زفاف بیمانند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شعر من، بر روی منابر قرار گرفته و نشان می دهد که این دوستار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چکامه ای است که‌در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آرنده این چکامه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آل ابی عبد الکریم از خاندان مخزوم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شما، سخنش بدرجه قبول رسیده، و مثل آن شاعر نگفته</w:t>
      </w:r>
      <w:bookmarkStart w:id="22" w:name="pg10114_129527"/>
    </w:p>
    <w:p>
      <w:pPr>
        <w:pStyle w:val="BookText"/>
        <w:rPr/>
      </w:pPr>
      <w:bookmarkEnd w:id="22"/>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قبول تو برسد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روز که نام شما برده می شود، درود خدا بر شما بزرگان باد، نام شما جاودانه تاریخ خواهد ماند، و از دلها سترده نخواهدشد</w:t>
      </w:r>
      <w:r>
        <w:rPr>
          <w:rFonts w:eastAsia="IRNazanin" w:cs="IRNazanin"/>
          <w:color w:val="111111"/>
          <w:sz w:val="28"/>
          <w:szCs w:val="28"/>
          <w:rtl w:val="true"/>
          <w:lang w:bidi="fa-IR"/>
        </w:rPr>
        <w:t>.</w:t>
      </w:r>
    </w:p>
    <w:p>
      <w:pPr>
        <w:pStyle w:val="Heading4"/>
        <w:numPr>
          <w:ilvl w:val="3"/>
          <w:numId w:val="1"/>
        </w:numPr>
        <w:rPr/>
      </w:pPr>
      <w:bookmarkStart w:id="23" w:name="__RefHeading___Toc460234_1067777946"/>
      <w:bookmarkStart w:id="24" w:name="_Toc9"/>
      <w:bookmarkEnd w:id="23"/>
      <w:r>
        <w:rPr>
          <w:rtl w:val="true"/>
        </w:rPr>
        <w:t>شرح حال شاعر</w:t>
      </w:r>
      <w:bookmarkEnd w:id="24"/>
    </w:p>
    <w:p>
      <w:pPr>
        <w:pStyle w:val="BookText"/>
        <w:rPr/>
      </w:pPr>
      <w:r>
        <w:rPr>
          <w:rFonts w:ascii="IRNazanin" w:hAnsi="IRNazanin" w:eastAsia="IRNazanin"/>
          <w:color w:val="111111"/>
          <w:sz w:val="28"/>
          <w:sz w:val="28"/>
          <w:szCs w:val="28"/>
          <w:rtl w:val="true"/>
          <w:lang w:bidi="fa-IR"/>
        </w:rPr>
        <w:t>شیخ حسن آل ابی عبد الکریم مخزومی، یکی از شاعران شیعی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قصیده معروف این شاعر، معاصرش علامه‌شیخ علی شعهینی نظیره ای سروده است که ذکر لامیه او را قبلا آوردیم، و در ابیات زیر به آن قصیده اشاره 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مجد و نسبی بس روشن دارد، همچون خورشید که در بلندیهای آسمان‌دامن کشیده و می 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چه‌نیکو گفته است شیخ بزرگوار و صاحب معالی علی حلی، و با این شعر خود، فضیلت بزرگی بدست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نیاکان و اجداد بزرگ، هیچ جدی به کمال محمد صلی الله علیه و اله و سلم نیست، و در میان بانوان، هیچ بانوئی همچون حضرت فاطمه وجود ندارد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این نظیره گویی، گویای شهرت شاعر و توانائی او در شعر است، و می رساند که در میدان شعر و عرصه مسابقه چگونه گوی سبقت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سماوی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آن‌است که شیخ حسن بن راشد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علوم متبحر بوده است و تالیفات ارزشمند و قصاید ممتعی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گوینده‌نظیره بوده، و سید امین عاملی هم دراعیان الشیعه به دیگری آنرا نسبت داده است، و نظرات گوناگون در این زمینه ابراز شده است، و بر محققان است که به جزء بیست و یکم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بیست و دوم آن</w:t>
      </w:r>
    </w:p>
    <w:p>
      <w:pPr>
        <w:pStyle w:val="BookText"/>
        <w:rPr/>
      </w:pPr>
      <w:r>
        <w:rPr>
          <w:rFonts w:ascii="IRNazanin" w:hAnsi="IRNazanin" w:eastAsia="IRNazanin"/>
          <w:color w:val="111111"/>
          <w:sz w:val="28"/>
          <w:sz w:val="28"/>
          <w:szCs w:val="28"/>
          <w:rtl w:val="true"/>
          <w:lang w:bidi="fa-IR"/>
        </w:rPr>
        <w:t xml:space="preserve">کتاب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p>
    <w:p>
      <w:pPr>
        <w:pStyle w:val="BookText"/>
        <w:rPr/>
      </w:pPr>
      <w:r>
        <w:rPr>
          <w:rFonts w:ascii="IRNazanin" w:hAnsi="IRNazanin" w:eastAsia="IRNazanin"/>
          <w:color w:val="111111"/>
          <w:sz w:val="28"/>
          <w:sz w:val="28"/>
          <w:szCs w:val="28"/>
          <w:rtl w:val="true"/>
          <w:lang w:bidi="fa-IR"/>
        </w:rPr>
        <w:t>علت عمده اینکه این لامیه با اثر دیگران التباس می شود، و گاهی بی هیچ فرقی از دیگران نقل می شود، اینست که این چکامه در چندین مجموعه در خلال قصاید شیخ حسن بن راشد حلی دیده شده، در حالی که با سبک و شیوه شعر او فاصله زیادی دارد، چنانکه بکلی از سبک شعری ابن راشد حلی بیرون است، و شعر او در درجه اعلی روانی و انسجام و آراسته به قوت‌و استحکام است، و لامیه منسوب به اواین صفات را ندارد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مسلم است، سراینده این اثر، در قرن هشتم آنرا سروده چنانکه در پایان قصیده در ضمن بیتی، این لامیه‌را فرآورده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معرفی کرده است، و چون تاریخ وفات شاعر بدست نیست، و از طرفی احتمال انتساب‌این شعر بر او و بر ابن راشد متوفی قرن نهم پس از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شرح حال این شاعر را در ردیف شاعران قرن نهم آوردیم</w:t>
      </w:r>
      <w:r>
        <w:rPr>
          <w:rFonts w:eastAsia="IRNazanin" w:cs="IRNazanin"/>
          <w:color w:val="111111"/>
          <w:sz w:val="28"/>
          <w:szCs w:val="28"/>
          <w:rtl w:val="true"/>
          <w:lang w:bidi="fa-IR"/>
        </w:rPr>
        <w:t>.</w:t>
      </w:r>
      <w:bookmarkStart w:id="25" w:name="pg10114_129530"/>
    </w:p>
    <w:p>
      <w:pPr>
        <w:pStyle w:val="BookText"/>
        <w:rPr/>
      </w:pPr>
      <w:bookmarkEnd w:id="25"/>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26" w:name="__RefHeading___Toc460236_1067777946"/>
      <w:bookmarkStart w:id="27" w:name="_Toc10"/>
      <w:bookmarkEnd w:id="26"/>
      <w:r>
        <w:rPr>
          <w:rtl w:val="true"/>
        </w:rPr>
        <w:t xml:space="preserve">شعراء غدیر در قرن </w:t>
      </w:r>
      <w:r>
        <w:rPr/>
        <w:t>10</w:t>
      </w:r>
      <w:bookmarkEnd w:id="27"/>
    </w:p>
    <w:p>
      <w:pPr>
        <w:pStyle w:val="Heading3"/>
        <w:numPr>
          <w:ilvl w:val="2"/>
          <w:numId w:val="1"/>
        </w:numPr>
        <w:rPr/>
      </w:pPr>
      <w:bookmarkStart w:id="28" w:name="__RefHeading___Toc460238_1067777946"/>
      <w:bookmarkStart w:id="29" w:name="_Toc11"/>
      <w:bookmarkEnd w:id="28"/>
      <w:r>
        <w:rPr>
          <w:rtl w:val="true"/>
        </w:rPr>
        <w:t>شیخ کفعمی</w:t>
      </w:r>
      <w:bookmarkEnd w:id="29"/>
    </w:p>
    <w:p>
      <w:pPr>
        <w:pStyle w:val="Heading4"/>
        <w:numPr>
          <w:ilvl w:val="3"/>
          <w:numId w:val="1"/>
        </w:numPr>
        <w:rPr/>
      </w:pPr>
      <w:bookmarkStart w:id="30" w:name="__RefHeading___Toc460240_1067777946"/>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 و مبارک باد روز غدیر</w:t>
      </w:r>
    </w:p>
    <w:p>
      <w:pPr>
        <w:pStyle w:val="BookText"/>
        <w:rPr/>
      </w:pPr>
      <w:r>
        <w:rPr>
          <w:rFonts w:ascii="IRNazanin" w:hAnsi="IRNazanin" w:eastAsia="IRNazanin"/>
          <w:color w:val="111111"/>
          <w:sz w:val="28"/>
          <w:sz w:val="28"/>
          <w:szCs w:val="28"/>
          <w:rtl w:val="true"/>
          <w:lang w:bidi="fa-IR"/>
        </w:rPr>
        <w:t>روز بهروزی و شادمانی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کامل شدن دین خدا</w:t>
      </w:r>
    </w:p>
    <w:p>
      <w:pPr>
        <w:pStyle w:val="BookText"/>
        <w:rPr/>
      </w:pPr>
      <w:r>
        <w:rPr>
          <w:rFonts w:ascii="IRNazanin" w:hAnsi="IRNazanin" w:eastAsia="IRNazanin"/>
          <w:color w:val="111111"/>
          <w:sz w:val="28"/>
          <w:sz w:val="28"/>
          <w:szCs w:val="28"/>
          <w:rtl w:val="true"/>
          <w:lang w:bidi="fa-IR"/>
        </w:rPr>
        <w:t>روز تمام‌و کمال نعمت پروردگار بخشاینده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رستگاری و نجات</w:t>
      </w:r>
    </w:p>
    <w:p>
      <w:pPr>
        <w:pStyle w:val="BookText"/>
        <w:rPr/>
      </w:pPr>
      <w:r>
        <w:rPr>
          <w:rFonts w:ascii="IRNazanin" w:hAnsi="IRNazanin" w:eastAsia="IRNazanin"/>
          <w:color w:val="111111"/>
          <w:sz w:val="28"/>
          <w:sz w:val="28"/>
          <w:szCs w:val="28"/>
          <w:rtl w:val="true"/>
          <w:lang w:bidi="fa-IR"/>
        </w:rPr>
        <w:t>روز صلاح پذیرفتن‌همه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مرتضی، پدر حسن و حسین، امام بزرگوار به امیری رسیدی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توسط جبرئیل،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پروردگار دانا و توانا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مبارکی و سلام مصطفی‌و خاندان پاک تابناکش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بنام غدیر که ولایت بزرگوار علی امیر مومنان شرط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ولایت علی، به همه خلایق که بینائی و شنوائی داشتند، عرضه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وصی پیامبر، یار و دوستار او و نابود کننده کفر و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است که در خشکسال ببارد، همسر گرانمایه حضرت زهرا، یار رسول و چراغ تابنده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 امن شهرها و کشورها و کشورها، ساقی بندگان صالح در روز رستخیز</w:t>
      </w:r>
    </w:p>
    <w:p>
      <w:pPr>
        <w:pStyle w:val="BookText"/>
        <w:rPr/>
      </w:pPr>
      <w:r>
        <w:rPr>
          <w:rFonts w:ascii="IRNazanin" w:hAnsi="IRNazanin" w:eastAsia="IRNazanin"/>
          <w:color w:val="111111"/>
          <w:sz w:val="28"/>
          <w:sz w:val="28"/>
          <w:szCs w:val="28"/>
          <w:rtl w:val="true"/>
          <w:lang w:bidi="fa-IR"/>
        </w:rPr>
        <w:t>با شربت خوشگوار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آنکسی است که‌ستاره در خانه اش فرود آمد، و با جن در ژرفای چاه به نبرد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جنگ بدر واحد سوال کن، که چه مایه حمله ها و دلیری ها به خرج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صفوف جنگ، و پذیرای میهمانان، و کسی بود که همچون شیر بیشته در بین اشتران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 او را از عمرو و مرحب بپرس، و در روز صفین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 را بررسی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دین خدا را، با شمشیر آخته و عزم آهنین در نبردها یاری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بیست و شش نبرد در التزام پیامبر هاشمی بشیرو نذیر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بفرمان پیغمبر، فرمانده جنگهای سریه بوده، که جز او فرمانروایی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شعر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ابیات را از قصیده کفعمی برگزیدم، که در کتابش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طبع رسیده، و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است‌که در آن امیر المومنین علیه السلام را مدح، و روز غدیر را توصیف می کند، و مختصات و نامهای معروف آن روز رامی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در آرامگاه مقدس سید الشهدا در کربلای شریف سروده، و هنگام سرودن، در سنین بالای پیری بوده و در ابیات</w:t>
      </w:r>
    </w:p>
    <w:p>
      <w:pPr>
        <w:pStyle w:val="BookText"/>
        <w:rPr/>
      </w:pPr>
      <w:r>
        <w:rPr>
          <w:rFonts w:ascii="IRNazanin" w:hAnsi="IRNazanin" w:eastAsia="IRNazanin"/>
          <w:color w:val="111111"/>
          <w:sz w:val="28"/>
          <w:sz w:val="28"/>
          <w:szCs w:val="28"/>
          <w:rtl w:val="true"/>
          <w:lang w:bidi="fa-IR"/>
        </w:rPr>
        <w:t>زیر به این معانی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پیری کهنسال است که طول‌عمر، جامه پیری را بر تن او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دهنده ای که پیش او آمده، خطاب بر او گفته است که پناه می برم از این بیم دهنده به خاندان و اولاد پیغمبر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پیشگاه امام شهید حسین علیه السلام با دلی اندوهبار و سرشک ریزان آمده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برابر ضریح مبارکی ایستاده ام، که نابینا در آن مقام، بینایی خود را باز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آستان امام هدی و پیشوایی آمده ام که سر گشتگان بی پناه را پناه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بمیرم، و استخوانهایم در این خاک پاک در کنار این مزارها دفن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مگر در بهشت سکنی گزینم، و با حوریان آرمیده در کاخها به سر برم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پیشگاه دارنده معجزات، بار یافته ام، پیشوایی که بدست طاغوتها شهید شده و خونش جاری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قصیده ای دارد بالغ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آن روزه های مستحبی‌را که در ایام خاص ذکر شده آورده و قصیده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مطلع آن‌این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را سپاس، که مرا به راه رشاد و ایمان هدایت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درود خدای ذو الجلال بر پیامبر مصطفی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نهم از ذی حجه روز بدار، وپس از آن حج را به جای آر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از این دعا ناتوان باشی، یا درهلال آشکار شک بکنی</w:t>
      </w:r>
      <w:r>
        <w:rPr>
          <w:rFonts w:eastAsia="IRNazanin" w:cs="IRNazanin"/>
          <w:color w:val="111111"/>
          <w:sz w:val="28"/>
          <w:szCs w:val="28"/>
          <w:rtl w:val="true"/>
          <w:lang w:bidi="fa-IR"/>
        </w:rPr>
        <w:t>.</w:t>
      </w:r>
      <w:bookmarkStart w:id="32" w:name="pg10114_129533"/>
    </w:p>
    <w:p>
      <w:pPr>
        <w:pStyle w:val="BookText"/>
        <w:rPr/>
      </w:pPr>
      <w:bookmarkEnd w:id="32"/>
      <w:r>
        <w:rPr>
          <w:rFonts w:ascii="IRNazanin" w:hAnsi="IRNazanin" w:eastAsia="IRNazanin"/>
          <w:color w:val="111111"/>
          <w:sz w:val="28"/>
          <w:sz w:val="28"/>
          <w:szCs w:val="28"/>
          <w:rtl w:val="true"/>
          <w:lang w:bidi="fa-IR"/>
        </w:rPr>
        <w:t>و از جمله این ابیات اینست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روز غدیر خم را روزه بگیر، و در هیجدهم آن ماه، این شعر مرا بکار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چنان روزی، نص امامت مرتضی علی بر پیغمبر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در این روز، اسلام کامل گردید، روزی که فضیلت آنرا قلمها نمی توانند بشمارند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در این روز، با یک عمر روزه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 روز که یاد شد، طبق فرمان روزه بدار</w:t>
      </w:r>
      <w:r>
        <w:rPr>
          <w:rFonts w:eastAsia="IRNazanin" w:cs="IRNazanin"/>
          <w:color w:val="111111"/>
          <w:sz w:val="28"/>
          <w:szCs w:val="28"/>
          <w:rtl w:val="true"/>
          <w:lang w:bidi="fa-IR"/>
        </w:rPr>
        <w:t>.</w:t>
      </w:r>
    </w:p>
    <w:p>
      <w:pPr>
        <w:pStyle w:val="Heading4"/>
        <w:numPr>
          <w:ilvl w:val="3"/>
          <w:numId w:val="1"/>
        </w:numPr>
        <w:rPr/>
      </w:pPr>
      <w:bookmarkStart w:id="33" w:name="__RefHeading___Toc460242_1067777946"/>
      <w:bookmarkStart w:id="34" w:name="_Toc13"/>
      <w:bookmarkEnd w:id="33"/>
      <w:r>
        <w:rPr>
          <w:rtl w:val="true"/>
        </w:rPr>
        <w:t>شرح حال شاعر</w:t>
      </w:r>
      <w:bookmarkEnd w:id="34"/>
    </w:p>
    <w:p>
      <w:pPr>
        <w:pStyle w:val="BookText"/>
        <w:rPr/>
      </w:pPr>
      <w:r>
        <w:rPr>
          <w:rFonts w:ascii="IRNazanin" w:hAnsi="IRNazanin" w:eastAsia="IRNazanin"/>
          <w:color w:val="111111"/>
          <w:sz w:val="28"/>
          <w:sz w:val="28"/>
          <w:szCs w:val="28"/>
          <w:rtl w:val="true"/>
          <w:lang w:bidi="fa-IR"/>
        </w:rPr>
        <w:t>شیخ تقی الدین ابراهیم پسر شیخ زین الدین علی پسر شیخ بدر الدین حسن و او پسر شیخ محمد و او پسر شیخ صالح واو پسر شیخ اسماعیل حارثی همدانی خارفی عاملی کفعمی لویزی جبعی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یکی از بزرگان علم و ادب قرن نهم، و از کسانی است که پرچم حدیث را در همه جا به اهتزاز در آورده، و گنجینه های معرفت و نوادر را به چنگ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تالیفات مهمی که دارد، و احادیث و فضل زیادی‌که اندوخته، مردم را بهره مند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فضایل، با ورع بسیاری توام بوده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ملکات فاضله و تقوای الهی و روحیات پسندیده، همچون جامه های زر نشانی او را در بر گرفته و زیور بخشیده است، و همچون بازو بند طلا بر بازوانش نقش بسته، و اندام او را با این زیورها آراسته است، و تبار گرانمایه اش به انوار ولایت می رسد، یعنی به تابعی بزرگوار حارث بن عبد الله اعور همدانی،</w:t>
      </w:r>
      <w:bookmarkStart w:id="35" w:name="pg10114_129534"/>
    </w:p>
    <w:p>
      <w:pPr>
        <w:pStyle w:val="BookText"/>
        <w:rPr/>
      </w:pPr>
      <w:bookmarkEnd w:id="35"/>
      <w:r>
        <w:rPr>
          <w:rFonts w:ascii="IRNazanin" w:hAnsi="IRNazanin" w:eastAsia="IRNazanin"/>
          <w:color w:val="111111"/>
          <w:sz w:val="28"/>
          <w:sz w:val="28"/>
          <w:szCs w:val="28"/>
          <w:rtl w:val="true"/>
          <w:lang w:bidi="fa-IR"/>
        </w:rPr>
        <w:t>و این شخصیتی است علوی مذهب و دارای مراتب بزرگ و دانشی بسیار، و از فقهای شیعه بوده که ترجمه اش در شرح حال یکی از نوادگان برادر این شاعر یعنی شیخ حسین پدر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کتابهای معجم با ستایش فراوانی شرخ حال این شاعر را آورده اند از جمله ترجمه حال‌او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 الطیب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بسیاری مآخذ دیگر که بدایع و آثار زیبا را نقل کرده اند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الجنه فی روضه الرابعه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بزرگوار ابو محمد حسن صدر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مشیخه‌شیخ بزرگوار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36" w:name="__RefHeading___Toc460244_1067777946"/>
      <w:bookmarkStart w:id="37" w:name="_Toc14"/>
      <w:bookmarkEnd w:id="36"/>
      <w:r>
        <w:rPr>
          <w:rtl w:val="true"/>
        </w:rPr>
        <w:t>تالیفات مهم او</w:t>
      </w:r>
      <w:bookmarkEnd w:id="3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که در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الامین،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الصحیفه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المقصد الاسنی فی شرح الاسماء الحسنی،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محاسبه النفس،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الادب فی امثال العرب در دو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قراضه النظیر در التفسیر،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الصفات در شرح دعای سمات،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فروق اللغه،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المنتقی فی العوذ و الرقی،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الحدیقه الناضره،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حدقه البدیع فی شرح بعض القصائد المشهوره،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الکرب،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الواضحه فی</w:t>
      </w:r>
    </w:p>
    <w:p>
      <w:pPr>
        <w:pStyle w:val="BookText"/>
        <w:rPr/>
      </w:pPr>
      <w:r>
        <w:rPr>
          <w:rFonts w:ascii="IRNazanin" w:hAnsi="IRNazanin" w:eastAsia="IRNazanin"/>
          <w:color w:val="111111"/>
          <w:sz w:val="28"/>
          <w:sz w:val="28"/>
          <w:szCs w:val="28"/>
          <w:rtl w:val="true"/>
          <w:lang w:bidi="fa-IR"/>
        </w:rPr>
        <w:t xml:space="preserve">شرح سوره الفاتحه،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المبصره،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الدری،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الربیع فی شواهد البدیع،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الارواح فی اللطائف و الاخبار و الاثار، که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تمام کرده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التلخیص فی الفقه،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ای در مقتل حسین علیه السلام و اصحابش،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الکنوز فی اقفال اللغرز،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رساله‌فی وفیات العلماء،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الدروع الواقیه،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الغرائب،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الوجیز فی قراءه الکتاب‌العزیز،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کبیره مشتمله علی رسائل و کتابات،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نزهه الالباء فی طبقات الادباء،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لسان الحاضر و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تالیفات دیگری نیز دارد، که سید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آنها را به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مشایخ روایت کفعمی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شیخ زین الدین علی و شیخ علی بن یونس زین الدین نباطی بیاضی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سیدحسین بن مساعد حسینی حائری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الابرار فی مناقب ائمه الاطهار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علی پسر عبد الحسین موسوی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فع الملامه عن علی علیه السلام فی ترک الامامه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این شاعر، یعنی شیخ زین الدین علی، جد جد شیخ بهائی است، و او یکی از بزرگان شیعه و از فقهای برجسته است که از او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مورد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و از پدرش به عنوان، فقیه بزرگ پرهیزکار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علی بن محمد بن علی بن محلی، استاد برادر این شاعر یعنی شمس الدین محمد، در متن اجازه ای که داده، از او به عنوان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علامه، زین الدنیا و الدین، شرف الاسلام و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وفات این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علی پنج پسر داشت، بقرار زیر؟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تقی الدین ابراهیم کفعمی، شاعر مورد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احمد،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البیان فی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ما، در تالیفاتش از او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الدین‌محمد، نیای پدر شیخ بهائی، که از برجستگان مشایخ امت است، و استاد بزرگوار شهید ثانی از او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در اجازه ای‌که به نوه اش شیهخ حسین بن عبد الصمدپدر شیخ بهائی صادر کرده به این امر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کرکی، در اجازه خود به شمس الدین محمد مزبور،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بزرگان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ریاض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حیدر بیرونی در اجازه خود به‌سید حسین کرکی، پیشوایی و امامت او را تصریح کرده است، و علامه مجلسی در اجازات خود از او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صاحب‌الکرامات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بیشتر در محضر عز الدین حسن بن احمد بن یوسف بن عشر، عاملی، متوفی</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خوانده، و نیز اجازه ای از شیخ علی بن محمد بن علی بن محلی متوفی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کسب کرده، که در بخش اجازات بحار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بسال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کفعمی، این شاعر بزرگ به نقل کشف الظنون در کربلای مشرفه بسال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یافته است، اهلبیت خود را وصیت کرده بود که در حائرمقدس،</w:t>
      </w:r>
    </w:p>
    <w:p>
      <w:pPr>
        <w:pStyle w:val="BookText"/>
        <w:rPr/>
      </w:pPr>
      <w:r>
        <w:rPr>
          <w:rFonts w:ascii="IRNazanin" w:hAnsi="IRNazanin" w:eastAsia="IRNazanin"/>
          <w:color w:val="111111"/>
          <w:sz w:val="28"/>
          <w:sz w:val="28"/>
          <w:szCs w:val="28"/>
          <w:rtl w:val="true"/>
          <w:lang w:bidi="fa-IR"/>
        </w:rPr>
        <w:t xml:space="preserve">در ناحیه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چنانکه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از شما می خواهم که پس از مرگ، مرا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بسپارید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من در آنجا، همسایه شهید کربلا، سلاله رسول الله، آن بهترین پناهگاه خواهم‌بود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است که من، بی آنکه با نکیر و منکر بحث و گفتگویی داشته باشم، در آرامگاه خود بی هیچ هراسی خواهم آرمید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که مردم، ازشعله و آتش جهنم وحشت زده خواهند بود، من در جایگاه خود و روز رستاخیز در امام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تجربه کرده ام‌که اعراب، مهمان خود را گرامی می دارند، و او را از رسیدن هر گزندی نگاهبانی و حمایت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فرزند پیامبر، چگونه ممکن است از کسی که بی هیچ یاوری در پناه او آرمیده است، دفاع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 است که صاحب قروق و قلمروی، شتر سواری را که در آن گمراه شد، یاری نکند و او را حمایت نکند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امین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می کند که این شاعر بسال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این معنی از قصیده ای که در باب علم بدیع سروده،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قول، خیلی از صواب بدور است، و با آنچه خود سید گفته، تضاد و منافات دارد، چرا که او به خط خودش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فراغت یافته است، و حال آنکه شاعر، این کتاب راقراءت، و برخی حواشی که خود دلیل فضل او است، بر آن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تالیفات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حیاه الارواح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 آن‌فراغت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مجموعه بزرگی نیز به نقل صاحب ریاض، به او نسبت داده شده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را بر خط خود شاعر، در ایروان از شهر های آذربایجان دیدم، که تاریخ اتمام کتابت آن سال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وتاریخ نگارش بخشی از آن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و بخش دیگر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اعیان، در 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 گذشت شاعر را نامجهول، و در بعضی جاها نقل کرده است که بسال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لکن ماخذ آنرا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 رود که این نزدیک به صحت باشد، زیرا او درسال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در همان تاریخ، از تالیف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است، و در تاریخ تالیفات وی، تاریخی بالاتراز این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آنچه‌سید الاعیان از تاریخ ولادت او یعنی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در هنگام تالیف کتاب مصباح، سن شاعر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در حالی که در قصیده رائیه ای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سالخورده ای که حوادث روزگار، جامه پیری را بر تن او پوشانده است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نقل کردیم، بر می آید که شاعر، در اوایل قرن نهم تولد یافته، و در سال</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مولفی صاحب نظر و اندیشمند بوده، که بزرگان تالیفات او را ستوده اند، و در هنگام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 مرد سالخورده و کهنسالی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اسماعیل</w:t>
      </w:r>
    </w:p>
    <w:p>
      <w:pPr>
        <w:pStyle w:val="BookText"/>
        <w:rPr/>
      </w:pPr>
      <w:r>
        <w:rPr>
          <w:rFonts w:ascii="IRNazanin" w:hAnsi="IRNazanin" w:eastAsia="IRNazanin"/>
          <w:color w:val="111111"/>
          <w:sz w:val="28"/>
          <w:sz w:val="28"/>
          <w:szCs w:val="28"/>
          <w:rtl w:val="true"/>
          <w:lang w:bidi="fa-IR"/>
        </w:rPr>
        <w:t>شجره نسب شیخ کفعمی و نوه</w:t>
      </w:r>
    </w:p>
    <w:p>
      <w:pPr>
        <w:pStyle w:val="BookText"/>
        <w:rPr/>
      </w:pPr>
      <w:r>
        <w:rPr>
          <w:rFonts w:ascii="IRNazanin" w:hAnsi="IRNazanin" w:eastAsia="IRNazanin"/>
          <w:color w:val="111111"/>
          <w:sz w:val="28"/>
          <w:sz w:val="28"/>
          <w:szCs w:val="28"/>
          <w:rtl w:val="true"/>
          <w:lang w:bidi="fa-IR"/>
        </w:rPr>
        <w:t>شیخ صالح</w:t>
      </w:r>
    </w:p>
    <w:p>
      <w:pPr>
        <w:pStyle w:val="BookText"/>
        <w:rPr/>
      </w:pPr>
      <w:r>
        <w:rPr>
          <w:rFonts w:ascii="IRNazanin" w:hAnsi="IRNazanin" w:eastAsia="IRNazanin"/>
          <w:color w:val="111111"/>
          <w:sz w:val="28"/>
          <w:sz w:val="28"/>
          <w:szCs w:val="28"/>
          <w:rtl w:val="true"/>
          <w:lang w:bidi="fa-IR"/>
        </w:rPr>
        <w:t>برادرش شیخ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w:t>
      </w:r>
    </w:p>
    <w:p>
      <w:pPr>
        <w:pStyle w:val="BookText"/>
        <w:rPr/>
      </w:pPr>
      <w:r>
        <w:rPr>
          <w:rFonts w:ascii="IRNazanin" w:hAnsi="IRNazanin" w:eastAsia="IRNazanin"/>
          <w:color w:val="111111"/>
          <w:sz w:val="28"/>
          <w:sz w:val="28"/>
          <w:szCs w:val="28"/>
          <w:rtl w:val="true"/>
          <w:lang w:bidi="fa-IR"/>
        </w:rPr>
        <w:t>شیخ بدر الدین حسن</w:t>
      </w:r>
    </w:p>
    <w:p>
      <w:pPr>
        <w:pStyle w:val="BookText"/>
        <w:rPr/>
      </w:pPr>
      <w:r>
        <w:rPr>
          <w:rFonts w:ascii="IRNazanin" w:hAnsi="IRNazanin" w:eastAsia="IRNazanin"/>
          <w:color w:val="111111"/>
          <w:sz w:val="28"/>
          <w:sz w:val="28"/>
          <w:szCs w:val="28"/>
          <w:rtl w:val="true"/>
          <w:lang w:bidi="fa-IR"/>
        </w:rPr>
        <w:t xml:space="preserve">زین الدین علی متوفای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شمس الدین محمد جمال الدین احمد شیخ ابراهیم کفعمی شرف الدین رضی الدین وفات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شیخ عبد الصمد</w:t>
      </w:r>
    </w:p>
    <w:p>
      <w:pPr>
        <w:pStyle w:val="BookText"/>
        <w:rPr/>
      </w:pPr>
      <w:r>
        <w:rPr>
          <w:rFonts w:ascii="IRNazanin" w:hAnsi="IRNazanin" w:eastAsia="IRNazanin"/>
          <w:color w:val="111111"/>
          <w:sz w:val="28"/>
          <w:sz w:val="28"/>
          <w:szCs w:val="28"/>
          <w:rtl w:val="true"/>
          <w:lang w:bidi="fa-IR"/>
        </w:rPr>
        <w:t>ابو المکارم هبه الله</w:t>
      </w:r>
    </w:p>
    <w:p>
      <w:pPr>
        <w:pStyle w:val="BookText"/>
        <w:rPr/>
      </w:pP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شیخ علی که ترجمه اش را</w:t>
      </w:r>
    </w:p>
    <w:p>
      <w:pPr>
        <w:pStyle w:val="BookText"/>
        <w:rPr/>
      </w:pPr>
      <w:r>
        <w:rPr>
          <w:rFonts w:ascii="IRNazanin" w:hAnsi="IRNazanin" w:eastAsia="IRNazanin"/>
          <w:color w:val="111111"/>
          <w:sz w:val="28"/>
          <w:sz w:val="28"/>
          <w:szCs w:val="28"/>
          <w:rtl w:val="true"/>
          <w:lang w:bidi="fa-IR"/>
        </w:rPr>
        <w:t>ابو المحاسن محمد</w:t>
      </w:r>
    </w:p>
    <w:p>
      <w:pPr>
        <w:pStyle w:val="BookText"/>
        <w:rPr/>
      </w:pPr>
      <w:r>
        <w:rPr>
          <w:rFonts w:ascii="IRNazanin" w:hAnsi="IRNazanin" w:eastAsia="IRNazanin"/>
          <w:color w:val="111111"/>
          <w:sz w:val="28"/>
          <w:sz w:val="28"/>
          <w:szCs w:val="28"/>
          <w:rtl w:val="true"/>
          <w:lang w:bidi="fa-IR"/>
        </w:rPr>
        <w:t xml:space="preserve">در ضمن اجازه جزائری بزرگ آوردیم تولد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نور الدین ابو القاسم علی</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شیخ محمد</w:t>
      </w:r>
    </w:p>
    <w:p>
      <w:pPr>
        <w:pStyle w:val="BookText"/>
        <w:rPr/>
      </w:pPr>
      <w:r>
        <w:rPr>
          <w:rFonts w:ascii="IRNazanin" w:hAnsi="IRNazanin" w:eastAsia="IRNazanin"/>
          <w:color w:val="111111"/>
          <w:sz w:val="28"/>
          <w:sz w:val="28"/>
          <w:szCs w:val="28"/>
          <w:rtl w:val="true"/>
          <w:lang w:bidi="fa-IR"/>
        </w:rPr>
        <w:t>شیخ حسین</w:t>
      </w:r>
    </w:p>
    <w:p>
      <w:pPr>
        <w:pStyle w:val="BookText"/>
        <w:rPr/>
      </w:pPr>
      <w:r>
        <w:rPr>
          <w:rFonts w:ascii="IRNazanin" w:hAnsi="IRNazanin" w:eastAsia="IRNazanin"/>
          <w:color w:val="111111"/>
          <w:sz w:val="28"/>
          <w:sz w:val="28"/>
          <w:szCs w:val="28"/>
          <w:rtl w:val="true"/>
          <w:lang w:bidi="fa-IR"/>
        </w:rPr>
        <w:t>حاج زین العابدین</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شیخ بهاء الدین</w:t>
      </w:r>
    </w:p>
    <w:p>
      <w:pPr>
        <w:pStyle w:val="BookText"/>
        <w:rPr/>
      </w:pPr>
      <w:r>
        <w:rPr>
          <w:rFonts w:ascii="IRNazanin" w:hAnsi="IRNazanin" w:eastAsia="IRNazanin"/>
          <w:color w:val="111111"/>
          <w:sz w:val="28"/>
          <w:sz w:val="28"/>
          <w:szCs w:val="28"/>
          <w:rtl w:val="true"/>
          <w:lang w:bidi="fa-IR"/>
        </w:rPr>
        <w:t>شیخ عبد الصمد</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953</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966</w:t>
      </w:r>
      <w:bookmarkStart w:id="38" w:name="pg10114_129540"/>
    </w:p>
    <w:p>
      <w:pPr>
        <w:pStyle w:val="Heading3"/>
        <w:numPr>
          <w:ilvl w:val="2"/>
          <w:numId w:val="1"/>
        </w:numPr>
        <w:rPr/>
      </w:pPr>
      <w:bookmarkStart w:id="39" w:name="__RefHeading___Toc460246_1067777946"/>
      <w:bookmarkStart w:id="40" w:name="_Toc15"/>
      <w:bookmarkEnd w:id="38"/>
      <w:bookmarkEnd w:id="39"/>
      <w:r>
        <w:rPr>
          <w:rtl w:val="true"/>
        </w:rPr>
        <w:t>عزالدین عاملی</w:t>
      </w:r>
      <w:bookmarkEnd w:id="40"/>
    </w:p>
    <w:p>
      <w:pPr>
        <w:pStyle w:val="Heading4"/>
        <w:numPr>
          <w:ilvl w:val="3"/>
          <w:numId w:val="1"/>
        </w:numPr>
        <w:rPr/>
      </w:pPr>
      <w:bookmarkStart w:id="41" w:name="__RefHeading___Toc460248_1067777946"/>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کجا ملامت می شوم، در حالی که کارم شهرت جهانی، دارد، و از هر فرومایه خواری بر کنارم؟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 آل پیامبر را در بسته ام، و همواره از عدل سخن گفته ام، هر گاه بگویم که چه حامی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تباری دارم که شایسته احترام‌است، و نسبت و پیوندی با ولایت بزرگ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رستاخیز، تکیه گاهی‌چون ایشان دارم، و در قیامت، جایگاه نکوئی خواهم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من در شداید و پیشامدها، با اینکه سخت گنهکارم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مصطفی و پدر دو پیشوایی جنت، و آن کسی را که همسر فاطمه و داماد پیغمبر است، فریاد خواهم زد و به یاری خواهم 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شخصیتی است که محبوب پروردگار بزرگ، و دوست بهترین انبیاپیامبر بشیر و نذیر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پیشوایی که پرتو افشان تیرگیها، و کفایت بخش بزرگان،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نص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اندوهها رامی زداید، و از نهانها آگاه، و بفرموده خدای آگاه پاک و مطهر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داد یارترین داور مردم، و نهایت آرزوی ایشان، ومرد شنوا و بینایی است، که تیغ منیت‌و آرامش را به کف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شعر</w:t>
      </w:r>
    </w:p>
    <w:p>
      <w:pPr>
        <w:pStyle w:val="BookText"/>
        <w:rPr/>
      </w:pPr>
      <w:r>
        <w:rPr>
          <w:rFonts w:ascii="IRNazanin" w:hAnsi="IRNazanin" w:eastAsia="IRNazanin"/>
          <w:color w:val="111111"/>
          <w:sz w:val="28"/>
          <w:sz w:val="28"/>
          <w:szCs w:val="28"/>
          <w:rtl w:val="true"/>
          <w:lang w:bidi="fa-IR"/>
        </w:rPr>
        <w:t>این ابیات، سر آغاز قصیده ای است که شیخ حسین بن عبد الصمد عاملی پدرشیخ بهائی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از سرایش این قصیده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را که در این قصیده‌ذکر کرده، بطور مبسوط شرح کرد و در آن فضائل امیر المومنین علیه السلام را به روایت اهل سنت نقل نمود، از جمله در تفسیر 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الانام‌بنص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مراد از آن، رویداد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حدیث غدیر را آورده،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آن را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و ثعلبی با چهار طریق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الرسول بلغ ماانزل الیک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مغازلی به سه طریق آن را نقل کرده،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صحاح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آورده و به گفته ابن مغازلی، حدیث غدیر خم از رسول الله صلی الله علیه و اله حدود یکصد نفر نقل کرده 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جریر طبری مورخ مشهور، حدیث غدیر را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نقل کرده، و کتاب ویژه ای در آن باب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 العباس احمد بن عقده، این حدیث را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و کتاب خاصی‌در این موضوع نوشته است، و اینهمه از حد تواتر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w:t>
      </w:r>
      <w:bookmarkStart w:id="43" w:name="pg10114_129542"/>
    </w:p>
    <w:p>
      <w:pPr>
        <w:pStyle w:val="BookText"/>
        <w:rPr/>
      </w:pPr>
      <w:bookmarkEnd w:id="43"/>
      <w:r>
        <w:rPr>
          <w:rFonts w:ascii="IRNazanin" w:hAnsi="IRNazanin" w:eastAsia="IRNazanin"/>
          <w:color w:val="111111"/>
          <w:sz w:val="28"/>
          <w:sz w:val="28"/>
          <w:szCs w:val="28"/>
          <w:rtl w:val="true"/>
          <w:lang w:bidi="fa-IR"/>
        </w:rPr>
        <w:t>در باب امامت و وجوب طاعت، نص و روشن و معتبری است که عقل سلیم، نادرستی تاویل در آن را اثبات‌می کند، چنانکه حال و مقام حدیث هم آن را قبول ندارد، آنجا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 شما از نفسهایتان اولی و برتر نیستم؟ و معنی این عبارت، بعد از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نظایر آن کاملا روشن‌است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تاویل از معنی این شعرابو الطیب غفلت کرده اند که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 که من بگویم این صبحگاه روشن،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گفته، عالمیان از پرتو روز محروم می مانند؟</w:t>
      </w:r>
    </w:p>
    <w:p>
      <w:pPr>
        <w:pStyle w:val="Heading4"/>
        <w:numPr>
          <w:ilvl w:val="3"/>
          <w:numId w:val="1"/>
        </w:numPr>
        <w:rPr/>
      </w:pPr>
      <w:bookmarkStart w:id="44" w:name="__RefHeading___Toc460250_1067777946"/>
      <w:bookmarkStart w:id="45" w:name="_Toc17"/>
      <w:bookmarkEnd w:id="44"/>
      <w:r>
        <w:rPr>
          <w:rtl w:val="true"/>
        </w:rPr>
        <w:t>شرح حال شاعر</w:t>
      </w:r>
      <w:bookmarkEnd w:id="4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الدین شیخ حسین پسر عبد الصمد شمس الدین محمد و او پسر زین الدین علی و او پسر بدر الدین حسن و او پسر صالح بن اسماعیل حارثی همدانی عاملی جبعی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از روزگار حضرت علی علیه السلام در خانواده ای که بواسطه ولای‌خاندان عترت و عصمت به شرافت و مجد موصوف بوده،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بی‌جهت نیست که امیر مومنان علی علیه السلام، به جد اعلای این شاعر یعنی حارث بن عبد الله اعور همدانی خارفی بهنگام وفاتش، عقیده و ایمان درستش را تصدیق کرده و ولا و محبتش را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مورد ترجمه ما، مراتب انتسابش را به این دوستار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که به سلطان شاه طهماسب بسال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خودش‌نوشته، یاد کرده است، و همین معنی را در اجازه ای که به شاگردش شیخ رشید الدین پسر شیخ ابراهیم اصفهانی، بتاریخ نوزدهم جمادی الاولی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نیز در ضمن اجازه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مستدرک الاجازات</w:t>
      </w:r>
    </w:p>
    <w:p>
      <w:pPr>
        <w:pStyle w:val="BookText"/>
        <w:rPr/>
      </w:pPr>
      <w:r>
        <w:rPr>
          <w:rFonts w:ascii="IRNazanin" w:hAnsi="IRNazanin" w:eastAsia="IRNazanin"/>
          <w:color w:val="111111"/>
          <w:sz w:val="28"/>
          <w:sz w:val="28"/>
          <w:szCs w:val="28"/>
          <w:rtl w:val="true"/>
          <w:lang w:bidi="fa-IR"/>
        </w:rPr>
        <w:t>شیخ حجت میرزا محمد رازی ساکن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علی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انتساب خود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شیخ بهائی نیز، در اجازه ای که بسال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مولی صفی الدین محمد قمی صادر کرده، به این انتساب اشاره کرده، و در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از نامه ای که امیر المومنین علیه السلام به حارث همدانی جد گرد آورنده این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بزرگان طائفه و مشایخ امت، که معاصریا نزدیک به عصر شاعر مورد ترجمه ما بوده اند، به انتساب شاعر به آن اجداد پاک تصریح کرده اند، که از آن‌جمله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ما شهید ثانی، در اجازه خود که بسال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شاعر صادر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صاحب معالم، بنا به روایت مستدرک، در اجازه ای که از این شخصیت 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محمد پسر عنایت الله، مشهور به با یزید بسطامی دوم، در اجازه خود به سید حسین کرکی بسال </w:t>
      </w:r>
      <w:r>
        <w:rPr>
          <w:rFonts w:eastAsia="IRNazanin" w:cs="IRNazanin"/>
          <w:color w:val="111111"/>
          <w:sz w:val="28"/>
          <w:szCs w:val="28"/>
          <w:lang w:bidi="fa-IR"/>
        </w:rPr>
        <w:t>1004</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ماجد بن هاشم بحرانی، در اجازه خود به سید امیر فضل الله دست غیب بسال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حسنعلی پسر مولی عبد الله تستری، در اجازه خود به مولی محمد تقی مجلسی که در سال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شرف الدین علی شولستانی نجفی، در اجازه ای که به مولی محمد تقی مجلسی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 الدین عاملی‌برادر سید محمد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اجازه ای که بسال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مولی محمد محسن بن محمد مومن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سید احمد عاملی، داماد سید امیر محمد باقر داماد، که از او در طرق روایتش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تقی مجلسی درطرق روایت‌خود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اجازات بجار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اجازه ای که به میرزا ابراهیم پسر مولی کاشف الدین محمد یزدی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در اجازه به مولی محمد صادق کرباسی‌اصفهانی همدانی بسال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و در ضمن‌اجازات خود به یکی از شاگردانش، و هم چنین در اجازه ای که به پسرش علامه مجلسی داده بر این انتساب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پسر آقا جمال خوانساری، در اجازه خود به‌امیر ذو الفقار در سال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دراجازه خود به مولی محمد باقر گیلانی بسال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اجازه به مولی محمد شفیع به سال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قاسم بن‌محمد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به شیخ نور الدین محمد پسر شاه مرتضی‌کاشانی به سال </w:t>
      </w:r>
      <w:r>
        <w:rPr>
          <w:rFonts w:eastAsia="IRNazanin" w:cs="IRNazanin"/>
          <w:color w:val="111111"/>
          <w:sz w:val="28"/>
          <w:szCs w:val="28"/>
          <w:lang w:bidi="fa-IR"/>
        </w:rPr>
        <w:t>1095</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دو جا، در افادت خود، در ضمن اجازات بحار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عدیده‌ای، در اجازاتی که به شاگردانش داده، این انتساب را تایید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حسام الدین پسر جمال الدین طریحی، در اجازه ای که به شیخ محمد جواد کاظمی در حدود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حیدر و پسر سید علاء الدین حسینی بیرونی، در دو جا در ضمن اجازه خود به سید حسین مجتهد پسر سید حیدر کرکی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مجلسی عاملی، در اجازه ای که به شیخ ابو الحسن شریف عاملی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میسی عاملی‌در اجازه ای که به شیخ ابو الحسن شریف عاملی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الواحد پسر محمد بورانی‌در اجازه خود به شیخ ابو الحسن شریف فتونی عاملی بسال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صالح پسر عبد الواسع در اجازه خود به شیخ ابو الحسن شریف فتونی بسال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صفی الدین پسر فخر الدین طریحی در اجازه ای که به شیخ ابو الحسن شریف فتونی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متعددی در دیگر اجازاتی‌که بشاگردانش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جعفر خطی بحرانی متوفی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قصیده رائیه ای که به اقتضای رائیه شیخ بهائی سروده و شیخ را در آن ستوده و قصیده اش را تقریظ گفته،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ابن الاولی ص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فرزند بزرگانی هستی، که وصی پیامبر چنان کسان را ستوده، کسانی که هیچ دست انکاری، بزرگواری آنها را نتواند ردکند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آنجا که از دوستارانش کسی نمانده بود که دندان حمیت خود را برای جنگ بفشارد و فرار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سپاهیان دشمن، از این بزرگواران چنان دلاوری دیدند، که همچون پروانگان که بر گرد آتش شتاب کنند، جنگ را پذیرا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شمشیرهای برهنه خود را از نیامها بر آهیخته، و بر سر مردم فاجر و تبهکاری که از حق کناره گرفته بود، فرود می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دسته دسته می آمدند، و جانهاشان را در این شرب‌و آبشخور از دست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تیغها را از نیام بر کشیده، و سرهای دشمن را می پراندند، دشمنی که حق جدا گشته و فسق و تباهی پیشه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آمدند و به زانو می افتادند، چنانکه گویی شتری را می خوابانند، تا مگر سرش را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بود که جانش خرم و آرام‌می شد، و نشان این پیام را در چشمانش می خواندند، که درباره آل حمدان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دربانی دوازه بهشت راب دست آورم، بهشی که آثار و اخبار درست، از آن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گفتم ای آل حمدان همگی بسلامت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ابیات به دلاوریهای قبیله همدان در جنگ صفین، و هم چنین به پهلوان مجاهد حارث همدانی جد این شاعر اشاره‌کرده، که چگونه امیر مومنان علیه السلام او را تعریف کرده و فرموده بود ای مرد همدان، شما بمنزله زره ونیزه پیکار منید، جز خدا را یاری نکردید، و به جز خدا کسی را فرمانبری ننمودید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بود که دلاوران را به یاری طلبیدم، پهلوانان همدان که هرگز تن به پستی نداده بودند، دعوت مرا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فارسان قبیله همدان بودند، که در سپیده دم نبرد، پای از جنگ</w:t>
      </w:r>
    </w:p>
    <w:p>
      <w:pPr>
        <w:pStyle w:val="BookText"/>
        <w:rPr/>
      </w:pPr>
      <w:r>
        <w:rPr>
          <w:rFonts w:ascii="IRNazanin" w:hAnsi="IRNazanin" w:eastAsia="IRNazanin"/>
          <w:color w:val="111111"/>
          <w:sz w:val="28"/>
          <w:sz w:val="28"/>
          <w:szCs w:val="28"/>
          <w:rtl w:val="true"/>
          <w:lang w:bidi="fa-IR"/>
        </w:rPr>
        <w:t>بدر نبرده و همگی بر این کار شکر گزار و خشنود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نیزه های ردینی، شمشیر بر کف، چنان حمله می کردند که گوئیا شعله آتش سر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همدانیان به زیور اخلاق و دین آراسته اند، و آنگاه که به نبردبرخیزند، دشمن شکن و پایدارند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 تلش و عزم بی ریا و شهامتی بی چون از خود نشان می دهند، و هرگز گفتارشان به دروخ و گناه آلوده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که به خانه شان وارد شوی، از تو بمهربانی مهمانداری می کنند، و خدمت و خوراک خوشگوار می 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بهشت را بر همدانیان پاداش بدهد، چرا که اینان در هر میدان جنگی، سد کوبنده دشمنانند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منبر در سرای بهشت افتخار دربانی داشتم، به آل همدان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و سلامت وارد شوید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 شرافت این‌خاندان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مصاحب‌امیر مومنان علیه السلام، و کسی بودکه در ولای آن حضرت فانی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فقهای بزرگ شیعه، و یکی از برجستگان روزگار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رجال عامه او را ستوده اند، سمعانی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را از غالیان شیعه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رجال بزرگ شیعه در ردیف صعصعه بن صوحان و اصبغ بن نباته‌و امثال آنها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بزرگترین علمای تابعی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 و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بن ابی داود نقد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افقه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ازهمه پارساتر و از حیث تبار ممتازتر بود، فرائض را از علی علیه السلام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بزرگان‌شیعه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ابی عمیر بزاز و او از شعبی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حضور علی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 چه چیز باعث شد اینجا بیایی؟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بخدا قسم دوستی و محبت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بر تو بگویم که شکران آن را به جای بیاوری؟ بدان که‌هیچ بنده ای که مرا دوست داشته باشد، نمی میرد، مگر آنکه با حب و دوستی‌من در قیامت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 ای مرا دشمن نمی دارد، مگر آنکه در روز رستخیز با آن دشمنی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نقل می کند که شعبی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محبت او سود، و بغض او زیانی به حال تو ندارند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ابو علی پسر شیخ الطائفه ابو جعفر طوسی، 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با سندش از جمیل بن صالح از ابو خالد کاملی و او از اصبغ بن نباته روایت کرده که</w:t>
      </w:r>
    </w:p>
    <w:p>
      <w:pPr>
        <w:pStyle w:val="BookText"/>
        <w:rPr/>
      </w:pPr>
      <w:r>
        <w:rPr>
          <w:rFonts w:ascii="IRNazanin" w:hAnsi="IRNazanin" w:eastAsia="IRNazanin"/>
          <w:color w:val="111111"/>
          <w:sz w:val="28"/>
          <w:sz w:val="28"/>
          <w:szCs w:val="28"/>
          <w:rtl w:val="true"/>
          <w:lang w:bidi="fa-IR"/>
        </w:rPr>
        <w:t>حارث همدانی همراه با گروهی از شیعیان امیر المومنین علی علیه السلام، وارد حضورآن بزرگوار شد، و من نیز در بین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باقد خمیده راه می رفت و عصای خود را بر زمین می زد و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خیلی به ایشان علاقمند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روزگار به من رسیده‌امیر مومنان من تشنه دشمنان تو هستم که با تو خصومت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زمینه با من دشمنند؟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که از شخصیت و مقام تو دارند، گروهی به افراط و غلو گرائیده اند وگروهی میانه روی کوته بینانه دارند، و گروهی هم مردد سر گردان هستند، نمی دانند که چه کاری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اخا همدان، همین قدر اظهار نظر من‌برای تو بس، که بهترین پیروان من، گروه میانه رو هستند، غالیان و عقب افتادگان نیز سرانجام به آنها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که پدر و مادرم فدای وجود تو باد، خواهشمندم که این غبار شک و ابهام را از دلهای ما بزدای، و در این مورد ما را بصیرتی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که گفتم، برای تو کافی است، و حقیقت در این بیان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دین خدا را، با مردان نمی توان شناخت، بلکه‌با آیات بر حق اوست که می توان شناخت‌دینی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شناس، مردان حق را هم خواهی شناخت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حارث، همانا حق، بهترین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کسی است که از آن پرده بردارد و آن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حق را به تو معروفی می کنم، گوش فرا بده، و آنگاه به کسانی که در بین‌یاران خود شایسته می دانی،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بنده خدا و برادر رسول الله هستم، اولین یاور او بودم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آدم بین روح و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بدان که من، در میان امت نیز، نخستین یار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این‌ما بودیم که نخستین طرفداران حق، و واپسین گرویدگان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آگاه باش که من یار</w:t>
      </w:r>
    </w:p>
    <w:p>
      <w:pPr>
        <w:pStyle w:val="BookText"/>
        <w:rPr/>
      </w:pPr>
      <w:r>
        <w:rPr>
          <w:rFonts w:ascii="IRNazanin" w:hAnsi="IRNazanin" w:eastAsia="IRNazanin"/>
          <w:color w:val="111111"/>
          <w:sz w:val="28"/>
          <w:sz w:val="28"/>
          <w:szCs w:val="28"/>
          <w:rtl w:val="true"/>
          <w:lang w:bidi="fa-IR"/>
        </w:rPr>
        <w:t>مخصوص آن بزرگوار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نزدیک و دامادو وصی و ولی پیغمبرم، که در آشکار و نهان با او همدم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فهم کتاب و فصل خطاب و دانش قرنها و اسباب داده شده، و هزار کلید در دسترس من گذاشته شده، که با هر یک از آن کلیدها، هزار باب دانش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بابی از آن هزار هزار عهد بمن داده شده، و بدین گونه‌مورد تایید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این‌عبارت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 به عنوان خیر و غنیمتی به من داده شد، و به همه کسانی که خاندان مرا نگاهبانی و هواداری کند، و این لطف بر ما هست تا آنگاه که شب و روز بدنبال هم می آیند، و تا هنگامی که خداوند زمین و زمینیان را با هم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حارث، مژده می دهم که سوگند بخدایی که دانه را شکافت و جانها را آفرید، دوست و دشمن مرا درچندین جای می شناسند، دوستان و دشمنان من، مرا در هنگام مرگ و در صراط، و در آن هنگام که هر یک نصیب اعمال خود را باید ببینند،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بگو که این روز که مردم بخش و قسمت خواهند شد، چه روزی است؟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که آتشیان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شوند، و من با کمال درستی و بخوبی، آنها را قسمت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و آن دشمن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امیر مومنان علیه السلام، دست حارث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دست ترا همان گونه گرفته ام، که رسول صلی الله علیه و اله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من از حاسدان قریش و منافقان به رسول الله شکوه می کردم،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که‌روز قیامت فرا رسد، من ریسمانی را که با عصمت خداوند عرش پیوند دارد، می گیرم، و تو نیز، ای علی، همان رشته را بدست می گیری، شیعیان و خاندان تو نیز همین رشته را می گیرند، بنابر این تو ای حارث، با این دست‌دادن، همان لطفی را که خدا با پیامبر و وصی پیامبرش خواهد داشت بدین وسیله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دوستارانت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نعمت</w:t>
      </w:r>
    </w:p>
    <w:p>
      <w:pPr>
        <w:pStyle w:val="BookText"/>
        <w:rPr/>
      </w:pPr>
      <w:r>
        <w:rPr>
          <w:rFonts w:ascii="IRNazanin" w:hAnsi="IRNazanin" w:eastAsia="IRNazanin"/>
          <w:color w:val="111111"/>
          <w:sz w:val="28"/>
          <w:sz w:val="28"/>
          <w:szCs w:val="28"/>
          <w:rtl w:val="true"/>
          <w:lang w:bidi="fa-IR"/>
        </w:rPr>
        <w:t>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ثمره خیراتی را که کسب کرده ای،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کلام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حارث برخاست، و با شادمانی عبای خود را می کشید، و گویی می گفت که دیگر من نگرانی ندارم، که چه زمانی مرگ را ملاقات کنم، یا او به دیدارم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صالح نقل می کند که سید بن محمد، این اشعار را بر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گفتار علی درباره حارث، و چه مقام شگفتی با این گفته برای او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هر کس بمیرد، مرا دیدار می کند، خواه مومن باشد و خواه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لحظه مرگ، او مرا می بیند، ومن نیز او را با اسم و وصف و کرداری که داشته، 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نیز ای حارث، که در صراط مرا خواهی دید، هرگز بیمی به خود راه مده، و از لغزش و اشتباه خود نترس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آن‌حال که تشنه خواهی بود، چنان شربت خوشگوار و خنگی بر تو خواهم داد، که‌در شیرینی، آن را عسل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آتش عذاب شعله ور شود، من خطاب به آتش خواهم گفت که حارث راترک کن، و مزاحم این مرد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خواهم گفت که او را رها کن و بدو نزدیک نشو، که او چنگ در ریسمانی زده است که با ریشمان پیغمبر پیوند دارد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ذهبی درمیزان الاعتدال آورده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وفات‌کرده، و همین تاریخ را ابن حبان در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 معروف عبد الحی در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بنابراین آن تاریخی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وفات او را در سال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دانسته،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مورد ترجمه ما، شیخ حسین یکی از بزرگان طایفه، و از فقها و دانشمندان اصول و فقه، و کلام و فنون ریاضی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شخصیتهای خوب این قرن به حساب می آیدکه در پیشانی آن می درخشد و نور 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جهت نیست که استادش شهید ثانی، در اجازه ای که به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داده و در کشکول شیخ بحرانی صاحب حدائق آمده، نوشته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راه خدا، که برادری فردی برجسته، و در دیانت شخصیتی برگزیده، و از حضیض تقلید به‌اوج یقین رسیده است، شیخ بزرگوار، امام عالم یگانه، دارنده نفس پاک و پاکیزه و همت بلند برجسته و اخلاق نیکویی انسانی، بازوی اسلام و مسلمین، و مایه عزت دنیا و دین حسین‌پسر شیخ صالح عالم عامل متقن متفنن وخلاصه اخبار شیخ عبد الصمد پسر شیخ بزرگوار شمس الدین محمد مشهور بن جبعی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مقرون به سعادت و نیک بختی، و دشمنانش را سر نگون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کسانی است که‌خود را بکلی به طلب معالی وقف کرده، و بیداری روزان خود را به احیای شبهاپیوند داده است، تا بدان پایه که درمیدان فضیلت، گوی سبقت از همگان برده، و از اقران و معاصران بر گذشته، و بخشی از عمر گرانمایه خود را در تحصیل این علم صرف کرده، و نصیب کامل و بهره فراوانی از آن اندوخته، و بر این ضعیف قراءت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معاصر این شاعر، سید امیر حیدر پسر سید علاء الدین حسینی بیرونی، در اجازه ای که به سیدحسین مجتهد کرکی نوشته، او را چنین توصیف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امام زاهد پارسا و عالم عامل، برجسته فضلای بزرگ خلاصه فقهای عالیمقدار، فقیه اهل بیت علیهم السلام، بازوی اسلام و مسلمین، مایه عزت دنیا و دین، حسین بن شیخ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فاضل و عالم جلیل، اصولی متکلم، فقیه محدث، و شاعری توانا بود که در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داشت، و لغزهای مشهوری دارد، که درضمن آنها 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و او نیز پاسخ داده، که بهترین‌صورتی این آثار را سروده که دو لغز از آن میان، خیلی شهرت دارد، و در مجالس ادب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مظفرعلی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شیخ بهائی فرزند 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رساله ای که در احوال استادش نوشته،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شیخ، در روزگار خود، از مشاهیر بزرگ دانشمندان و از فقهای معروف بوده، و در تحصیل علوم و معارف و تحقیق در مباحث اصول و فروع معاصر و همکار شیهد ثانی بود، و می توان گفت‌که این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تفسیر و حدیث و فقه و ریاضی، درروزگار بی همتا بود و در این علوم، تالیفاتی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مولی نظام الدین محمد، شاگرد پسرش بهائی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الاقوال فی احوال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الصمد بن محمد بن جبعی حارثی همدانی، شیخی بی‌نظیر و صاحب نفس پاک و همت والایی بوده، و پدر استاد و مربی بزرگوار ما است، این شخص مردی دانشمند و فاضل، و در جهان تاریخ، فردی آگاه، و در لغت و نوادر و امثال، متبحر بود، و کسی است که اسلوب قراءت کتابهای حدیث را در کشورهای عجم نو سازی کرد، و تالیفات با ارزش و رسالات زیبایی دارد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دانشمند و در علوم مسلط، محققی باریک بین و متبحر و جامع، ادیبی سخن پرداز و شاعری والا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جلیل القدر، و در میان شاگردان شیخ بهائی، ثقه و مورد اعتماد محسوب می شد</w:t>
      </w:r>
      <w:r>
        <w:rPr>
          <w:rFonts w:eastAsia="IRNazanin" w:cs="IRNazanin"/>
          <w:color w:val="111111"/>
          <w:sz w:val="28"/>
          <w:szCs w:val="28"/>
          <w:rtl w:val="true"/>
          <w:lang w:bidi="fa-IR"/>
        </w:rPr>
        <w:t>.</w:t>
      </w:r>
      <w:bookmarkStart w:id="46" w:name="pg10114_129554"/>
    </w:p>
    <w:p>
      <w:pPr>
        <w:pStyle w:val="BookText"/>
        <w:rPr/>
      </w:pPr>
      <w:bookmarkEnd w:id="46"/>
      <w:r>
        <w:rPr>
          <w:rFonts w:ascii="IRNazanin" w:hAnsi="IRNazanin" w:eastAsia="IRNazanin"/>
          <w:color w:val="111111"/>
          <w:sz w:val="28"/>
          <w:sz w:val="28"/>
          <w:szCs w:val="28"/>
          <w:rtl w:val="true"/>
          <w:lang w:bidi="fa-IR"/>
        </w:rPr>
        <w:t>گفتار بزرگان در اجازات و کتب تذکره و فرهنگها درباره شخصیت این شاعر، به اینها محدود نمی شود، چنانکه فضل و دانش این شخص را سلطان وقت ایران شاه‌طهماسب صفوی نیز شناخته، و در تقدیرو بزرگداشت او کوشیده بود، و مقام شیخ الاسلامی قزوین، و بعدها این مقام را در خراسان، سپس در هرات به او داده بود، و کرسی تدریس و افاضه را بدو تفویض کرده، و در واقع پس ازاستادش محقق کرکی، او را بر همه فضلای عصر برتری می داد، و با استفاده از این موقعیت بود، که این شاعر در نشر علم و دین و معرفی بزرگان آن بیش از هر چیز کوشید، و تاریخ نام نیک او را چنان جاویدان ساخت که همواره صفحات خود را بنام اوپر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سطور خود را بیاد او آراسته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ویژگیهایی که خداوند سبحان در وجود این بزرگمرد به‌ودیعه گذاشته و او را بر بسیاری از بندگان برجستگی داده است و شایسته است که از فضایل بزرگ این شخصیت در روزگار محسوب شود، اینست که پرچم تشیع را در هرات و آن نواحی به اهتزاز در آورده، و با ارشاد و رهنمود این مرد، مردم بسیاری طریق سعادت و رشد را شناخته اند، و به صراط مستقیم راه یافته اند</w:t>
      </w:r>
      <w:r>
        <w:rPr>
          <w:rFonts w:eastAsia="IRNazanin" w:cs="IRNazanin"/>
          <w:color w:val="111111"/>
          <w:sz w:val="28"/>
          <w:szCs w:val="28"/>
          <w:rtl w:val="true"/>
          <w:lang w:bidi="fa-IR"/>
        </w:rPr>
        <w:t>.</w:t>
      </w:r>
    </w:p>
    <w:p>
      <w:pPr>
        <w:pStyle w:val="Heading4"/>
        <w:numPr>
          <w:ilvl w:val="3"/>
          <w:numId w:val="1"/>
        </w:numPr>
        <w:rPr/>
      </w:pPr>
      <w:bookmarkStart w:id="47" w:name="__RefHeading___Toc460252_1067777946"/>
      <w:bookmarkStart w:id="48" w:name="_Toc18"/>
      <w:bookmarkEnd w:id="47"/>
      <w:r>
        <w:rPr>
          <w:rtl w:val="true"/>
        </w:rPr>
        <w:t>مشایخ شیخ حسین بن عبدالصمد و راویان از او</w:t>
      </w:r>
      <w:bookmarkEnd w:id="48"/>
    </w:p>
    <w:p>
      <w:pPr>
        <w:pStyle w:val="BookText"/>
        <w:rPr/>
      </w:pPr>
      <w:r>
        <w:rPr>
          <w:rFonts w:ascii="IRNazanin" w:hAnsi="IRNazanin" w:eastAsia="IRNazanin"/>
          <w:color w:val="111111"/>
          <w:sz w:val="28"/>
          <w:sz w:val="28"/>
          <w:szCs w:val="28"/>
          <w:rtl w:val="true"/>
          <w:lang w:bidi="fa-IR"/>
        </w:rPr>
        <w:t>این شیخ بزرگوار، از گروهی از بزرگان طایفه و اساتید علم روایت می کند که از آن جمله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ما زین الدین شهید ثانی، که شیخ حسین از او دانش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بدر الدین حسن‌پسر سید جعفر اعرجی کرکی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شهید ثانی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پسر علی پسر شد قم حسینی مدنی</w:t>
      </w:r>
      <w:r>
        <w:rPr>
          <w:rFonts w:eastAsia="IRNazanin" w:cs="IRNazanin"/>
          <w:color w:val="111111"/>
          <w:sz w:val="28"/>
          <w:szCs w:val="28"/>
          <w:rtl w:val="true"/>
          <w:lang w:bidi="fa-IR"/>
        </w:rPr>
        <w:t>.</w:t>
      </w:r>
      <w:bookmarkStart w:id="49" w:name="pg10114_129555"/>
    </w:p>
    <w:p>
      <w:pPr>
        <w:pStyle w:val="BookText"/>
        <w:rPr/>
      </w:pPr>
      <w:bookmarkEnd w:id="49"/>
      <w:r>
        <w:rPr>
          <w:rFonts w:ascii="IRNazanin" w:hAnsi="IRNazanin" w:eastAsia="IRNazanin"/>
          <w:color w:val="111111"/>
          <w:sz w:val="28"/>
          <w:sz w:val="28"/>
          <w:szCs w:val="28"/>
          <w:rtl w:val="true"/>
          <w:lang w:bidi="fa-IR"/>
        </w:rPr>
        <w:t>و اما گروهی که از او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محمد باقر استرآبادی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رشید الدین پسر ابراهیم اصفهانی در اجازه مورخ بسال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محمد پسر علی حسینی مشهور به ابن ابی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پسر علاء الدین بیروی، بنابر آنچه در اجازه خود به سید حسین‌کرکدی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محمد پسر عنایت الله بسطامی، بنابر اجازه‌ای که به سید حسین کرکی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معانی تبریزی، بر طبق اجازات‌بحار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تاج الدین صاعدی طی اجازاتی که 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الاجازات بحار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صاحب معالم، چنانکه از اجازه امیر شرف الدین شولستانی به مولی محمد تقی مجلسی بر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علی، بنا بر اجازه ای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او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معروف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و ابو تراب شیخ‌عبد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علاء الدین محمد پسر هدایت الله حسنی خیروی در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قراءت کرده است</w:t>
      </w:r>
      <w:r>
        <w:rPr>
          <w:rFonts w:eastAsia="IRNazanin" w:cs="IRNazanin"/>
          <w:color w:val="111111"/>
          <w:sz w:val="28"/>
          <w:szCs w:val="28"/>
          <w:rtl w:val="true"/>
          <w:lang w:bidi="fa-IR"/>
        </w:rPr>
        <w:t>.</w:t>
      </w:r>
    </w:p>
    <w:p>
      <w:pPr>
        <w:pStyle w:val="Heading4"/>
        <w:numPr>
          <w:ilvl w:val="3"/>
          <w:numId w:val="1"/>
        </w:numPr>
        <w:rPr/>
      </w:pPr>
      <w:bookmarkStart w:id="50" w:name="__RefHeading___Toc460254_1067777946"/>
      <w:bookmarkStart w:id="51" w:name="_Toc19"/>
      <w:bookmarkEnd w:id="50"/>
      <w:r>
        <w:rPr>
          <w:rtl w:val="true"/>
        </w:rPr>
        <w:t>آثار و مآثر او</w:t>
      </w:r>
      <w:bookmarkEnd w:id="51"/>
    </w:p>
    <w:p>
      <w:pPr>
        <w:pStyle w:val="BookText"/>
        <w:rPr/>
      </w:pPr>
      <w:r>
        <w:rPr>
          <w:rFonts w:ascii="IRNazanin" w:hAnsi="IRNazanin" w:eastAsia="IRNazanin"/>
          <w:color w:val="111111"/>
          <w:sz w:val="28"/>
          <w:sz w:val="28"/>
          <w:szCs w:val="28"/>
          <w:rtl w:val="true"/>
          <w:lang w:bidi="fa-IR"/>
        </w:rPr>
        <w:t>از آثار و تالیفات او، تالیف ارزنده ای است که در زیر می آید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شرح بر الفیه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طهماسبیه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الوسواسیه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وجوب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الاخیار الی اصول الاخبار</w:t>
      </w:r>
      <w:r>
        <w:rPr>
          <w:rFonts w:eastAsia="IRNazanin" w:cs="IRNazanin"/>
          <w:color w:val="111111"/>
          <w:sz w:val="28"/>
          <w:szCs w:val="28"/>
          <w:rtl w:val="true"/>
          <w:lang w:bidi="fa-IR"/>
        </w:rPr>
        <w:t>-</w:t>
      </w:r>
      <w:bookmarkStart w:id="52" w:name="pg10114_129556"/>
    </w:p>
    <w:p>
      <w:pPr>
        <w:pStyle w:val="BookText"/>
        <w:rPr/>
      </w:pPr>
      <w:bookmarkEnd w:id="52"/>
      <w:r>
        <w:rPr>
          <w:rFonts w:ascii="IRNazanin" w:hAnsi="IRNazanin" w:eastAsia="IRNazanin"/>
          <w:color w:val="111111"/>
          <w:sz w:val="28"/>
          <w:sz w:val="28"/>
          <w:szCs w:val="28"/>
          <w:rtl w:val="true"/>
          <w:lang w:bidi="fa-IR"/>
        </w:rPr>
        <w:t>الرساله الرضاعیه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علی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مناظره مع‌علماء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الطهاره و القلبیه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تقدیم الشیاع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الصحیفه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خلاصه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جواز استرقاق الحربی البالغ علی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تحفه اهل الایمان فی قبله عراق العحجم و الخراسان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وجوب صرف مال الامام علیه السلام فی ایام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عما اورد علی 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عدم طهر البواری بالشمس</w:t>
      </w:r>
      <w:r>
        <w:rPr>
          <w:rFonts w:eastAsia="IRNazanin" w:cs="IRNazanin"/>
          <w:color w:val="111111"/>
          <w:sz w:val="28"/>
          <w:szCs w:val="28"/>
          <w:rtl w:val="true"/>
          <w:lang w:bidi="fa-IR"/>
        </w:rPr>
        <w:t>.</w:t>
      </w:r>
    </w:p>
    <w:p>
      <w:pPr>
        <w:pStyle w:val="Heading4"/>
        <w:numPr>
          <w:ilvl w:val="3"/>
          <w:numId w:val="1"/>
        </w:numPr>
        <w:rPr/>
      </w:pPr>
      <w:bookmarkStart w:id="53" w:name="__RefHeading___Toc460256_1067777946"/>
      <w:bookmarkStart w:id="54" w:name="_Toc20"/>
      <w:bookmarkEnd w:id="53"/>
      <w:r>
        <w:rPr>
          <w:rtl w:val="true"/>
        </w:rPr>
        <w:t>ولادت و وفات شاعر</w:t>
      </w:r>
      <w:bookmarkEnd w:id="54"/>
    </w:p>
    <w:p>
      <w:pPr>
        <w:pStyle w:val="BookText"/>
        <w:rPr/>
      </w:pPr>
      <w:r>
        <w:rPr>
          <w:rFonts w:ascii="IRNazanin" w:hAnsi="IRNazanin" w:eastAsia="IRNazanin"/>
          <w:color w:val="111111"/>
          <w:sz w:val="28"/>
          <w:sz w:val="28"/>
          <w:szCs w:val="28"/>
          <w:rtl w:val="true"/>
          <w:lang w:bidi="fa-IR"/>
        </w:rPr>
        <w:t xml:space="preserve">شخصیت مورد معرفی ما، در اول محرم الحرام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هشتم ربیع‌الاول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بحرین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شصت و شش سال و دو ماه و هفت روز زندگی کرده، و پسر بزرگش شیخ بهائی در رثای او این شعر را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اطلال درنگ کن، و بپرس که سلما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پلک چشمان، جرعه های سرشک را سرازیر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نگاههای خود را به اطراف آن دیار بگردان، و از ارواحی که در آن نواحی موج می زنند، تبرک کن، و روان خود را خوش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نتوانی از آثار و این اطلال، خبر یار را بگیری، لا اقل تصویر خیالی ونفخه مشام نواز آنها را، در آنجاها می 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خاکدان فضیلت است، که طلا بر خاک آن می نازد، و آستان النبی است که درو گهر، بر ریگهای آن‌رشک می برند، و بر آنند که همانند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ساکنان این دیار را در هم کوبیده و به محک آزمایش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ماه چهارده شبه ای بودند که می تابیدند، لکن مرگ، چهره آنان را پوشانده است، و خورشید هایی که ابرهای خاک، پرده بر رخسار آنها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 و عظمت، بر این وجودهای گرامی اشک می ریزد و فریاد بر می آورد و می نالد، و دین بر مرگ‌آنها ندبه می کند، و فضل و دانش سوگوار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و خوشگوار بود آن روزگاری که در سایه اینان سپری شد هیچ عمر و مدتی، کوتاهتر و شیرینتر از آن ایام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انس و محبت که سپری کردیم، و دیگر جز یاد دوستانه در دل دوستان چیزی به جای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و پیشوایانی که از این جهان هجرت کرده و در آغوش خاک آرمیدید، دریغ و وای برکسانی که از پس شما، به سختی و دردزندگی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گوارا و مبارک باد آن شبهای وصل، که در این قلمرو بسر برده ایم، و خوشا به آن روزهایی‌که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گذشت شما، گریبان مجدد و شکوه، چاک‌شد، و بنیاد عز و بزرگواری فرو ریخت، بنیادی که استوارتر از آن هیچ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رفیعترین قله های دانش ویران شد، و استوار ترین بناهای با شکوه حلم فروریخت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گزیده و بهترین حله های بهشت را بر تن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که دریا و بحری، در بحرین اقامت گزیدی، و بنابر این سه دریا کنار یکدیگر جمع گشته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دریا، که تو، بخشنده ترین، خوشگوارترین، و شیرین ترین آنها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این دریاها، گوهرهایی به چنگ آوردی، که از همه گوهران، گرانبها تر و بر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کف پای‌بر قله ستارگان شرف نهاده، خدا ترا از زلالترین و نخستین بارانهای آسمانی سیراب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ضریح مقدسی‌که در بالای آسمان جای داری، بهترین درودهای خدا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فروزنده ترین آفتاب فضل، در وجود توتابیدن گرفته، و فروغ علوم و معارف دین خدا، از وجود تو درخشیده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بلندترین و استوارترین کوههای‌فتوت، و رفیعترین بلندیهای شکوه و عظمت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فلک اعلی، دامن بزرگواری خود را بگستران، این تویی که بر رفیعترین قله های شرف قرار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هنگام که بلبلان خوش آواز بر شاخساران درخت اراک، نغمه سرائی کنند، از من درود و سلام خدا بر تو نثار باد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شاعران در مرگ او رثا</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مورد ترجمه ما، قصیده‌ای دارد در مدح رسول بزرگوار و خلیفه‌او صدیق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الولو نظم ثغر منک مبتسم</w:t>
      </w:r>
    </w:p>
    <w:p>
      <w:pPr>
        <w:pStyle w:val="BookText"/>
        <w:rPr/>
      </w:pPr>
      <w:r>
        <w:rPr>
          <w:rFonts w:ascii="IRNazanin" w:hAnsi="IRNazanin" w:eastAsia="IRNazanin"/>
          <w:color w:val="111111"/>
          <w:sz w:val="28"/>
          <w:sz w:val="28"/>
          <w:szCs w:val="28"/>
          <w:rtl w:val="true"/>
          <w:lang w:bidi="fa-IR"/>
        </w:rPr>
        <w:t>ام نرجس؟ ام اقاح فی صفی بشم</w:t>
      </w:r>
    </w:p>
    <w:p>
      <w:pPr>
        <w:pStyle w:val="BookText"/>
        <w:rPr/>
      </w:pPr>
      <w:r>
        <w:rPr>
          <w:rFonts w:ascii="IRNazanin" w:hAnsi="IRNazanin" w:eastAsia="IRNazanin"/>
          <w:color w:val="111111"/>
          <w:sz w:val="28"/>
          <w:sz w:val="28"/>
          <w:szCs w:val="28"/>
          <w:rtl w:val="true"/>
          <w:lang w:bidi="fa-IR"/>
        </w:rPr>
        <w:t>این مروارید دندانهای برشته کشیده تست که لبخند می زند، یا نرگس‌و یا گل با بونه در کنار درخت خوشبوی‌است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قصیده بسیار مفصلی است که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را در بر می گیرد، و صاحب اعیان بر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آن دسترسی پیداکرده، و پنداشته که تمام قصیده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او شامل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آنگاه تعدادی از آن ابیات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 این شاعر این ابیات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گل را نبوئیدم، مگر آنکه اشتیاق بر تو در من فزونی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چا که شاخه ای از درخت جنبشی کند، گویا که به سوی تو خم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می دانی که از چشمان تو، چه احساسی در من پدید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تنم از تو دور است، دل و جان من پیش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زیبایی و کمالی که در مردم باشد، همه منسوب به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من و هستی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 به کف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آرزومندم که از باده لبانت سیر اب می شدم و شفا می یافتم باز اشعاری‌با همین 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صبا دامن گشود و منتشر شد، و خروس ناله سر داد، و جنبش نسیم،</w:t>
      </w:r>
    </w:p>
    <w:p>
      <w:pPr>
        <w:pStyle w:val="BookText"/>
        <w:rPr/>
      </w:pPr>
      <w:r>
        <w:rPr>
          <w:rFonts w:ascii="IRNazanin" w:hAnsi="IRNazanin" w:eastAsia="IRNazanin"/>
          <w:color w:val="111111"/>
          <w:sz w:val="28"/>
          <w:sz w:val="28"/>
          <w:szCs w:val="28"/>
          <w:rtl w:val="true"/>
          <w:lang w:bidi="fa-IR"/>
        </w:rPr>
        <w:t>شاخه درخت بان را به رقص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برخیز تا روشنایی و فروغ این چشم انداز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طلا و نقره نثار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مجوس و مشرکان، این احوال را می دیدند، به توحید می گرائیدند، و ازشرک بیزاری می جستند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به سوی ما گذر کنی، شادمان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در این راه، روی در خاک کشی، زبان به درود و تحنیت بر می گشائیم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در کشکول خود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از پدر خود، بر همین قافیه،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نقل می کند، که بیت نخستین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 عرف الصبا و صاح الدیک</w:t>
      </w:r>
    </w:p>
    <w:p>
      <w:pPr>
        <w:pStyle w:val="BookText"/>
        <w:rPr/>
      </w:pPr>
      <w:r>
        <w:rPr>
          <w:rFonts w:ascii="IRNazanin" w:hAnsi="IRNazanin" w:eastAsia="IRNazanin"/>
          <w:color w:val="111111"/>
          <w:sz w:val="28"/>
          <w:sz w:val="28"/>
          <w:szCs w:val="28"/>
          <w:rtl w:val="true"/>
          <w:lang w:bidi="fa-IR"/>
        </w:rPr>
        <w:t>فانتبه و انف عنک ما ینفیک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دامن گشود و عطر پراکند، وخروس نالیدن گرفت، پس بیدار و بهوش باش، و آنچه را که تراتبه کند، از خویشتن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شیخ بهائی باقصیده کافیه خود، به معارضه این شعربرخاسته 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یار، من خون خود را فدای تو می کنم، برخیز واز آن پیمانه های خوشگوار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پیمانه ای که نور باده اش، هر گاه که در ظلمت گمراهی بیفتی، ترا رهنمایی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هم نوای دل من، با آن پیمانه عشق، دل گرفتار خود را درمان کن تا بهبود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پیمانه عشق، آتش موسی است، از صفا و نور آن برخوردار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 ترا این باده و پیمانه بس، در آشامیدن آن پای بدار، ترا از دشمنان‌بسنده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دانشمند، علاوه بر دانش بسیار و فضیلت استواری که دارد، دو فرزند</w:t>
      </w:r>
    </w:p>
    <w:p>
      <w:pPr>
        <w:pStyle w:val="BookText"/>
        <w:rPr/>
      </w:pPr>
      <w:r>
        <w:rPr>
          <w:rFonts w:ascii="IRNazanin" w:hAnsi="IRNazanin" w:eastAsia="IRNazanin"/>
          <w:color w:val="111111"/>
          <w:sz w:val="28"/>
          <w:sz w:val="28"/>
          <w:szCs w:val="28"/>
          <w:rtl w:val="true"/>
          <w:lang w:bidi="fa-IR"/>
        </w:rPr>
        <w:t>برجسته از خود به یادگار گذاشت، بنامهای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بهاء المله و الدین که بزرگترین فرزندان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ذکر او خواهد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ابو تراب عبد الصمد پسر حسین که در شب یکشنبه یک ساعت مانده به پایان شب در سوم صفر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 بنابر آنچه در ریاض از خط پدرش شیخ حسین نقل کرده، و درضمن اجازه ای که صادر کرده، تصریح نموده است که شیخ بهائی بزرگترین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الصمد، حاشیه ای دارد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شیخ بهائی و نیز رساله فرائدی‌که بر الفرایض النصیریه نوشته، از آثار او ست، و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بنام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دانشمند، با اجازه ای که دارد، از پدر مقدس خود شیخ حسین روایت می کند، و از خود او علامه سید حسین پسر حیدر پسر قمر کرکی متوفی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و شرح حال او رامولفان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آورده اند، و دانش بیکرانش را دو پسر دانشمندش میراث برده 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بن عبد الصمد ساکن هرات که سید حسین بن حیدربن قمر کرکی، از او، با اجازه ای که از پدرش گرفته،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وبرادرش شیخ حسین پسر عبد الصمد، که قاضی هرات بود،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و در علوم ریاضی چیره دست بود، و منظومه ای در جبر و مقابله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عمویش شیخ بهائی، با اجازه ای که‌در برخی از تعلیقاتش بر کتب به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روایت می کند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دیگر از رجال این خاندان محترم، پدراین شخصیت مورد ترجمه ما، یعنی شیخ عبد الصمد است که از نوادر طایفه و از دانشمندان بزرگی است که شیخ الطائفه شهید ثانی در اجازه ای که به‌فرزندش شیخ حسین عاملی داده، از او</w:t>
      </w:r>
    </w:p>
    <w:p>
      <w:pPr>
        <w:pStyle w:val="BookText"/>
        <w:rPr/>
      </w:pPr>
      <w:r>
        <w:rPr>
          <w:rFonts w:ascii="IRNazanin" w:hAnsi="IRNazanin" w:eastAsia="IRNazanin"/>
          <w:color w:val="111111"/>
          <w:sz w:val="28"/>
          <w:sz w:val="28"/>
          <w:szCs w:val="28"/>
          <w:rtl w:val="true"/>
          <w:lang w:bidi="fa-IR"/>
        </w:rPr>
        <w:t xml:space="preserve">به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صالح عامل 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سید حیدر بیروی در اجازه خود به سید حسین‌مجتهد کرکی، از او به بعبارت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عالم عاملی، خلاصه الاخیار و زینت مردان نیک شیخ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نیمه ربیع الثانی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شرح حالش را مولفان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بزرگ شیخ حسین عاملی، شیخ نورالدین ابو القاسم علی بن عبد الصمد حارثی است که بسال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ذدنیا آمده، و از شاگردان شهید ثانی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دانشمند، فاضل بزرگوار، و فقیهی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منظومه‌ای درباره الفیه شهید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الدره‌الصفیه فی نظم الالفیه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کتب فقه را پیش او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برادر دیگرش شیخ محمد بن عبد الصمد است که بسال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در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سومش، حاج زین‌العابدین است که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و بسال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ترجمه عموی پدر شاعر مورد ترجمه ما، شیخ ابراهیم کفعمی، به شرح حال‌جدا او شیخ شمس الدین محمد، و جد مادرش شیخ زین الدین نیز بر می خوریم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عز الدین حسین، با عبارات‌تحسین آمیزی، در کشکول شیخ یوسف بحرانی،، و لولوه البحرینص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ریاض العلماء، امل الامل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الاقوال فی احوال الرجال، تاریخ عالم آری عباسی، روضات الجنات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الاعلام زرکلی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اعیان الشیعه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فوائد بسیاری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الکنی و الالقاب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منن الرحمن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55" w:name="pg10114_129564"/>
    </w:p>
    <w:p>
      <w:pPr>
        <w:pStyle w:val="Heading2"/>
        <w:numPr>
          <w:ilvl w:val="1"/>
          <w:numId w:val="1"/>
        </w:numPr>
        <w:rPr/>
      </w:pPr>
      <w:bookmarkStart w:id="56" w:name="__RefHeading___Toc460258_1067777946"/>
      <w:bookmarkStart w:id="57" w:name="_Toc21"/>
      <w:bookmarkEnd w:id="55"/>
      <w:bookmarkEnd w:id="56"/>
      <w:r>
        <w:rPr>
          <w:rtl w:val="true"/>
        </w:rPr>
        <w:t xml:space="preserve">شعراء غدیر در قرن </w:t>
      </w:r>
      <w:r>
        <w:rPr/>
        <w:t>11</w:t>
      </w:r>
      <w:bookmarkEnd w:id="57"/>
    </w:p>
    <w:p>
      <w:pPr>
        <w:pStyle w:val="Heading3"/>
        <w:numPr>
          <w:ilvl w:val="2"/>
          <w:numId w:val="1"/>
        </w:numPr>
        <w:rPr/>
      </w:pPr>
      <w:bookmarkStart w:id="58" w:name="__RefHeading___Toc460260_1067777946"/>
      <w:bookmarkStart w:id="59" w:name="_Toc22"/>
      <w:bookmarkEnd w:id="58"/>
      <w:r>
        <w:rPr>
          <w:rtl w:val="true"/>
        </w:rPr>
        <w:t>ابن ابی شافین بحرانی</w:t>
      </w:r>
      <w:bookmarkEnd w:id="59"/>
    </w:p>
    <w:p>
      <w:pPr>
        <w:pStyle w:val="Heading4"/>
        <w:numPr>
          <w:ilvl w:val="3"/>
          <w:numId w:val="1"/>
        </w:numPr>
        <w:rPr/>
      </w:pPr>
      <w:bookmarkStart w:id="60" w:name="__RefHeading___Toc460262_1067777946"/>
      <w:bookmarkStart w:id="61" w:name="_Toc23"/>
      <w:bookmarkEnd w:id="60"/>
      <w:r>
        <w:rPr>
          <w:rtl w:val="true"/>
        </w:rPr>
        <w:t>اشاره</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داغ و مصیبتی که در زندگی داشته ام، بلکه مصیبت گرانی که دیگرمصائب در پیش آن کوچک و بیمقدار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داغ و اندوهی که همه آفاق پر فروغ را تارک کرده، و چهره تقوی و دین را دژم و غبارین ساخته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مصیبتی که کوههای بلند، از رو یاروئی‌با آن فرو می ریزد، و فروغ یقین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مکدر و تاریک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ابیات به اینجا می رسد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بزرگوار که از سر زمین مکه پای بیرون نهاد، و کسی را که مقامش را پنهان داشته بودند، معرفی نکرده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به سوی غدیر حرکت کرد، جبرئیل امین بر او بشارت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اینکه علی را جانشین و ولی خود معرفی کند، این فرمان وحی الهی است، که نباید در رساندن آن درنگ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حاجیان که پیش افتاده بودند، آنها را برگرداند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گروههایی هم‌که هنوز بدنبال او می آمدند، به محل‌غدیر رسیده و گرد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وآن سر زمینی بود که پیش از آن، هیچ سواره ای آنجا که آتش حرارات همواره شعله ور بوده، فرود نیامده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بزرگوار بر منبر جهاز شتران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رساندن پیام مهم و ارشاد با شکوهی را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نخست‌بر خداوند بزرگ ثنا و تقدیس قرمود، و آنگاه به ستودن مرتضی علیه السلام پرداخت و چنین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خدابرمنفریضه ای رسیده که هر گاه آن را ادا نکنم، براستی که کوتاهی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رسالتش قیام کرده ام، و این خدا است که در رساندن حق یاوری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در میان امت من، برادر من محسوب می شود،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دین خدارا یاری می دهد، و خدا نیز یار همه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فرمانبری از علی، برای هر مومنی واجب است، و سرپیچی از فرمان او گناهی نابخشودنی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این سخن مرا آویژه گوش کنید، و همواره به فرمان او باشید، و در جنب او امر الهی از او اطاعت کنید، تا بهره مند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 بر نلسهای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نزدیکتر و اولی نیستم؟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این نص قرآن است، که همه جا خوانده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 که هر کسی را که من مولا و پیشوای او هستم پس از من، این علی پیشوای اوست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ابیاتی چند که از قصیده مفصل شاعر بزرگوارمان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بر پانصد و هشتاد بیت بالغ می شود، که در جنگهای نفیس خطی یافته می شود</w:t>
      </w:r>
      <w:r>
        <w:rPr>
          <w:rFonts w:eastAsia="IRNazanin" w:cs="IRNazanin"/>
          <w:color w:val="111111"/>
          <w:sz w:val="28"/>
          <w:szCs w:val="28"/>
          <w:rtl w:val="true"/>
          <w:lang w:bidi="fa-IR"/>
        </w:rPr>
        <w:t>.</w:t>
      </w:r>
      <w:bookmarkStart w:id="62" w:name="pg10114_129566"/>
    </w:p>
    <w:p>
      <w:pPr>
        <w:pStyle w:val="Heading4"/>
        <w:numPr>
          <w:ilvl w:val="3"/>
          <w:numId w:val="1"/>
        </w:numPr>
        <w:rPr/>
      </w:pPr>
      <w:bookmarkStart w:id="63" w:name="__RefHeading___Toc460264_1067777946"/>
      <w:bookmarkStart w:id="64" w:name="_Toc24"/>
      <w:bookmarkEnd w:id="62"/>
      <w:bookmarkEnd w:id="63"/>
      <w:r>
        <w:rPr>
          <w:rtl w:val="true"/>
        </w:rPr>
        <w:t>شرح حال شاعر</w:t>
      </w:r>
      <w:bookmarkEnd w:id="64"/>
    </w:p>
    <w:p>
      <w:pPr>
        <w:pStyle w:val="BookText"/>
        <w:rPr/>
      </w:pPr>
      <w:r>
        <w:rPr>
          <w:rFonts w:ascii="IRNazanin" w:hAnsi="IRNazanin" w:eastAsia="IRNazanin"/>
          <w:color w:val="111111"/>
          <w:sz w:val="28"/>
          <w:sz w:val="28"/>
          <w:szCs w:val="28"/>
          <w:rtl w:val="true"/>
          <w:lang w:bidi="fa-IR"/>
        </w:rPr>
        <w:t xml:space="preserve">شیخ داود پسر محمد پسر ابو طالب،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حفصی بحرانی از نیکان‌سده دهم، و از شخصیتهای آراسته به مفاخر روزگار است، اشعارش در کتب ادبی و محافل عربی همه جا پراکنده ودر محافل شعری زبانزد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علم سخن بگویند، این شخص سرآمد آن است، و چون از شعر یادی کنند، کلام او زبانزد و نمط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سیدعلی خان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یاد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دریای مواجی است‌که آتش خوشگوار و دور از تلخی و آلودگی است ماهی پرتو افشان و شیری غران است، مرتبه فضیلت او بس بلند ونام ارجمندش از خورشید تابان نیز بلندتر و نمایانتر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علم دانشمندی بی بدیل است، و در دنیای شعر و ادب، تیغ کلامش را روزگار نمی تواند کند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رود، سخنش بر دل می نشیند، و بوی خوش کلامش مشام جان خوش می دارد، در میان همروز گاران و هم میهنانش کسی در توانایی و دانش، به مقام او نمی رسد، شعر او از لطافت نسیمی که بر جامه نازک بگذرد لطیفتر و از مکیدن دندانهای شفاف و آبدار خوشگوارتر است، زیبایی کلامش همه این زیبائیها را در بر می گیرد و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اشعارش این ابیات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سوگند که همواره به شوق عشق سخن می گویم و شورخود را بیان می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 لحظه ای که می گذرد، ای دوست من، در هوی‌و عشق به سر می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به‌آهنگ عشق گوش دهم، دل در برم می رقصد، به طرب می 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پیمانه عشق را به دل تقدیم می دارم و او سر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هوی دل و آرزوی خاطر را از من بگیرد، نابودم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محبوب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این عشق، دل مرا ویران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کی مرا در میدان عشق و جوانی فراموش کرده، و مرا خواهی فریفت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گناهی دارم؟ این تویی که هر گاه رخسار مرا ببینی شعله ور می شوی و می سوزی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دل تو، همواره ترا در هر مذهبی، درآن آتش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لامیه ای نقل می کند و یک شعر دالیه ای نیز که 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بالغ است من آورد به مطلع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ملامتگر عشق بگو که هر گاه اندکی از دوستی و محبت‌برخورد دار شوند، از آن رهایی نمی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عشاق، در هر عضوی از بدن، آتشی بر افروخته اند که همواره شعله می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ای کسی که ملامت می کنی سر گشته کوی عشق را، تبریک بگو چرا که فرمان عشق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او سر پیچی کند او حکم می راند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یاد می کند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سید ابی محمد حسین پسر حسن پسراحمد پسر سلیمان حسینی غریفی بحرانی از دانشمندان و ادبیان بزرگ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شاگردش سید علامه غریفی بحرانی بسال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خبر مرگ او که به استادش شیخ داود بن‌ابی شافیر بحرانی رسید، شیخ استرجاع‌نمود و بالبداهه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همام، کاخ بزرگواری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فراز شاخساران، نغمه‌خود را بسرای</w:t>
      </w:r>
    </w:p>
    <w:p>
      <w:pPr>
        <w:pStyle w:val="BookText"/>
        <w:rPr/>
      </w:pPr>
      <w:r>
        <w:rPr>
          <w:rFonts w:ascii="IRNazanin" w:hAnsi="IRNazanin" w:eastAsia="IRNazanin"/>
          <w:color w:val="111111"/>
          <w:sz w:val="28"/>
          <w:sz w:val="28"/>
          <w:szCs w:val="28"/>
          <w:rtl w:val="true"/>
          <w:lang w:bidi="fa-IR"/>
        </w:rPr>
        <w:t>شیخ سلیمان ماحوزی نیز، در رساله ای که راجع به‌علمای بحرین نوشته است، او را ستوده‌و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هنرها یگانه روزگار خود بود، شعرش در غایت‌استادی سروده شد، و او یک جدلی استاد در علم مناظره، و آداب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او مناظره نکرده، مگر آنکه از پای در آمده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علمای بزرگ و حکمای عالیقدر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مجلسی در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اجازات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کرده و آنچه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ذکر نموده است و نیز سخنان‌ستایش آمیزی در حق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سماوی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بن ابی شبانه بحرانی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شامین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علم منطق، و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النصیریه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در مجموعه های ادبی ذکر شده است، چنانکه شیخ طریحی‌در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ای‌در رثای امام سبط علیه السلام از او نقل کرده است که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بالغ می شود و آغازش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بیائید تا بر آل عبا گریه سر دهیم، و بر امام سبط، فرزند بهترین انبیاء نوحه کنیم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بیائید بر سوک شهید گریه کنیم که فرشتگان خدا در آسمان بر او نوحه</w:t>
      </w:r>
    </w:p>
    <w:p>
      <w:pPr>
        <w:pStyle w:val="BookText"/>
        <w:rPr/>
      </w:pPr>
      <w:r>
        <w:rPr>
          <w:rFonts w:ascii="IRNazanin" w:hAnsi="IRNazanin" w:eastAsia="IRNazanin"/>
          <w:color w:val="111111"/>
          <w:sz w:val="28"/>
          <w:sz w:val="28"/>
          <w:szCs w:val="28"/>
          <w:rtl w:val="true"/>
          <w:lang w:bidi="fa-IR"/>
        </w:rPr>
        <w:t>سر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احمد عطار در جلد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شاعر رثای دیگری بر امام حسین علیه السلام آورده است بدینسان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کسی که بر کوهها و بلندیهای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ای مرارها کن تا اشک خونین بفشانم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دیدگانی که بر شمشیر اندوه، خواب و آرام را از من ربوده، بر کسی که با نیزه های برنده به قتل رسیده، اشک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خون بریزم بر آن بزرگوارانی که در بیابانی بر آنها حمله شده، و بر پیشوایانی که با تیغهای مشرفی، بدنهاشان تکه تکه شده‌است این قصیده که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بالغ می شود، با این بیت پایان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شافین هیچ اجر و پاداشی بجز راه نجات و آرمیدن در بهشت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امام شهید صلوات الله علیه، این ابیات را نیز از او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روز عاشورا، ناگوار ترین مصیبتهایی است که از فرود آمدن تیغهای تیز سخت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سنگینی‌این مصیبتها و حسرت و اندوه، صخره های سخت آب می شوند و کوههای بلند فرو می 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روی آوردن این مصائب، دین حنیف اسلام جامه های بی سیاه بر تن کرده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قصیده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غراء که همچون ماه در میان تاریکی می درخشد، و معانی شگفتی را در بر گرفته، از ابن ابی شافین تقدیم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شیخ‌لطف الله پسر علی پسر لطف الله جد حفصی بحرانی در مجوعه اشعار خود، ازاو قصیده ای در رثاء امام سبط علیه السلام آورده که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رسد، آغازش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ویرانه های‌خلوت که می گذرید، درنگ کنید و بشنوید که چگونه بر از دست دادن ماههای تابناک نوحه سرایی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ماههای عالمتاب، همان سیمای درخشان خاندان مصطفی صلی الله علیه واله اغست که در پس ابرهای ظلمت پوشیده مانده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بخشی از این ویرانه ها، ماهی مسکن گزیده و ابرهای ماتم چهره تابانش را در حجاب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مجموعه، اشعاری بالغ 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رثای امام سبط علیه السلام دارد که مطلع آن اینست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حسرت و تاسف را بگستر، و آرزوی درد ناله سر بده، همانگونه که کبوتران بر فقدان کبوتران زاری می کنند، نوحه سرایی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رخسار زرین خود، گوهر های اشک و یاقوت خونین سرشک را ببار، وجاری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اندوههای تاسف برنوحه سرانی کن، چرا که بر سر گشته محزون، نوحه سرودن عار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و درد ابر آن وجودی که از غصه عطشان مرد، و با شمشیر بر آن</w:t>
      </w:r>
    </w:p>
    <w:p>
      <w:pPr>
        <w:pStyle w:val="BookText"/>
        <w:rPr/>
      </w:pPr>
      <w:r>
        <w:rPr>
          <w:rFonts w:ascii="IRNazanin" w:hAnsi="IRNazanin" w:eastAsia="IRNazanin"/>
          <w:color w:val="111111"/>
          <w:sz w:val="28"/>
          <w:sz w:val="28"/>
          <w:szCs w:val="28"/>
          <w:rtl w:val="true"/>
          <w:lang w:bidi="fa-IR"/>
        </w:rPr>
        <w:t>مکاری که بخون آلوده بود،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او که حرکت می کرد، همچون فلک بود، و رخسارش همچون ماه در افق‌نور افشانی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قصیده دیگری دارد که در آن، پیامبر بزرگوار و وصی پاکش و خاندان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قصیده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لباس حریر آشکار شد، و سراسر هستی را عطرمشک و عنبر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گفتیم که‌آیا پیشانی تابناک تو نور فجر است که‌همه چا پرتو افشانده، یا پرتو ماه درخشان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قد است که اینچنین خم شده، یا شاخه درخت بانه است، و یا که شاخ خیزران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فراز این قد کشیده، ماهی تمام با فروغ خیره کننده ای می درخشد، تو گویی که دیبای گسترده ای جلوه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یوسف زیبای من،</w:t>
      </w:r>
    </w:p>
    <w:p>
      <w:pPr>
        <w:pStyle w:val="BookText"/>
        <w:rPr/>
      </w:pPr>
      <w:r>
        <w:rPr>
          <w:rFonts w:ascii="IRNazanin" w:hAnsi="IRNazanin" w:eastAsia="IRNazanin"/>
          <w:color w:val="111111"/>
          <w:sz w:val="28"/>
          <w:sz w:val="28"/>
          <w:szCs w:val="28"/>
          <w:rtl w:val="true"/>
          <w:lang w:bidi="fa-IR"/>
        </w:rPr>
        <w:t>دل من ازآتش ذوق شعله می کشد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که عشاق رادر کمند فتنه خود گرفته ای، تا کی به ستم تو گرفتار باشم؟</w:t>
      </w:r>
    </w:p>
    <w:p>
      <w:pPr>
        <w:pStyle w:val="BookText"/>
        <w:rPr/>
      </w:pPr>
      <w:r>
        <w:rPr>
          <w:rFonts w:ascii="IRNazanin" w:hAnsi="IRNazanin" w:eastAsia="IRNazanin"/>
          <w:color w:val="111111"/>
          <w:sz w:val="28"/>
          <w:sz w:val="28"/>
          <w:szCs w:val="28"/>
          <w:rtl w:val="true"/>
          <w:lang w:bidi="fa-IR"/>
        </w:rPr>
        <w:t>من در میان مردم یاوری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این ابیات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اندکی از مهر مرا ضایع بگذاری، مرا محبت پیامبر، احمد، آن بهترین هدایتگر مردم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بر همه خلایق مبعوث گشته، و شفاعت کننده هدایت کننده</w:t>
      </w:r>
      <w:bookmarkStart w:id="65" w:name="pg10114_129572"/>
    </w:p>
    <w:p>
      <w:pPr>
        <w:pStyle w:val="BookText"/>
        <w:rPr/>
      </w:pPr>
      <w:bookmarkEnd w:id="65"/>
      <w:r>
        <w:rPr>
          <w:rFonts w:ascii="IRNazanin" w:hAnsi="IRNazanin" w:eastAsia="IRNazanin"/>
          <w:color w:val="111111"/>
          <w:sz w:val="28"/>
          <w:sz w:val="28"/>
          <w:szCs w:val="28"/>
          <w:rtl w:val="true"/>
          <w:lang w:bidi="fa-IR"/>
        </w:rPr>
        <w:t>و بشارت بخش همه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این آتشی که در جان من سر می کشد، فرو نشستنی است؟ من که شیفته پیامبری هستم که بهترین آفریدگان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مهر مرتضی، آن‌پاک بزرگوار و خاندان اوست، که در دل من پاینده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بواسطه اوست که داود، در روز قیامت، از زبانه آتش سوزنده رهایی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وهر بنده ای هم که مهر پیامبر بشیر و خاندانش را در دل داشته باشد، از آن‌آتش نجات خواهد یافت</w:t>
      </w:r>
      <w:r>
        <w:rPr>
          <w:rFonts w:eastAsia="IRNazanin" w:cs="IRNazanin"/>
          <w:color w:val="111111"/>
          <w:sz w:val="28"/>
          <w:szCs w:val="28"/>
          <w:rtl w:val="true"/>
          <w:lang w:bidi="fa-IR"/>
        </w:rPr>
        <w:t>.</w:t>
      </w:r>
    </w:p>
    <w:p>
      <w:pPr>
        <w:pStyle w:val="Heading4"/>
        <w:numPr>
          <w:ilvl w:val="3"/>
          <w:numId w:val="1"/>
        </w:numPr>
        <w:rPr/>
      </w:pPr>
      <w:bookmarkStart w:id="66" w:name="__RefHeading___Toc460266_1067777946"/>
      <w:bookmarkStart w:id="67" w:name="_Toc25"/>
      <w:bookmarkEnd w:id="66"/>
      <w:r>
        <w:rPr>
          <w:rtl w:val="true"/>
        </w:rPr>
        <w:t>ابن ابی شافین</w:t>
      </w:r>
      <w:bookmarkEnd w:id="67"/>
    </w:p>
    <w:p>
      <w:pPr>
        <w:pStyle w:val="BookText"/>
        <w:rPr/>
      </w:pPr>
      <w:r>
        <w:rPr>
          <w:rFonts w:ascii="IRNazanin" w:hAnsi="IRNazanin" w:eastAsia="IRNazanin"/>
          <w:color w:val="111111"/>
          <w:sz w:val="28"/>
          <w:sz w:val="28"/>
          <w:szCs w:val="28"/>
          <w:rtl w:val="true"/>
          <w:lang w:bidi="fa-IR"/>
        </w:rPr>
        <w:t xml:space="preserve">در ضبط کنیه شاعر مورد ترجمه ما اختلاف هست،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خان مدنی، 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شافیز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سید الاعیان هم بهمین لفظ نقل کرده است ودر سلافه العصر نیز، سید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 شافیر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باراء مهمله و بانون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 ابن ابی شاقین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راءمهمله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اما کنیه او را در همه اشعار بدون هیج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w:t>
      </w:r>
    </w:p>
    <w:p>
      <w:pPr>
        <w:pStyle w:val="Heading3"/>
        <w:numPr>
          <w:ilvl w:val="2"/>
          <w:numId w:val="1"/>
        </w:numPr>
        <w:rPr/>
      </w:pPr>
      <w:bookmarkStart w:id="68" w:name="__RefHeading___Toc460268_1067777946"/>
      <w:bookmarkStart w:id="69" w:name="_Toc26"/>
      <w:bookmarkEnd w:id="68"/>
      <w:r>
        <w:rPr>
          <w:rtl w:val="true"/>
        </w:rPr>
        <w:t>زین الدین حمیدی</w:t>
      </w:r>
      <w:bookmarkEnd w:id="69"/>
    </w:p>
    <w:p>
      <w:pPr>
        <w:pStyle w:val="Heading4"/>
        <w:numPr>
          <w:ilvl w:val="3"/>
          <w:numId w:val="1"/>
        </w:numPr>
        <w:rPr/>
      </w:pPr>
      <w:bookmarkStart w:id="70" w:name="__RefHeading___Toc460270_1067777946"/>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ای دوست، از اوج آسمان بلند اندیشه، راه خود را به خلوتسرای 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رقیبان بدور است متمایل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معشوقانی، چون سعدی و سلمی و یارانی که دامن کشان ناز می فروشند،، دل مبند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 و محبت دوستان و سرورانی را در دل مسکن بده، که من در دل خود مسکنی استوار بر آنان ساخته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لطف و مهر، حدیث کهن عشقی را که یادش تا احشا و جوارحم اثر کرد است، یاد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عطوفت و مهربانی، داستان شوقمندی و عشق، و گریه طولانی ام را در برابر این بزرگان و سروران، بگستران و منتشر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پیام مرا، که در راه آن بزرگان هوای دگر یاران را رها کرده، و سختیهاو گرفتاریها تحمل کرده ام، بر جهانیان بر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 در ره عشق، جه مایه برد باری و سخت کوشی داشته ام، و چقدر خواب، همچون صبر از من سلب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ملامت ملامتگران و حرف گیرانی که کار عشق را به بانگ و ناله سگان قیاس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دلی که از تسلا و تسکین، سخت بیمناک و نگران و دیدگانش با سر شک، خونفشان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آنچنان در درون دارم، که هر گاه سیل اشگ نبود، وجودم را یکباره می سوخت و نابود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حق نیوشان بگو که این نفحه جانفرای مسکن‌فخر و مجد و بزرگواری و سروری است، که مشام جانم را خوش و دلکش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زیارت مهبط وحی، و منزل عزت‌و بزرگواری، و آرامگاه فضل</w:t>
      </w:r>
    </w:p>
    <w:p>
      <w:pPr>
        <w:pStyle w:val="BookText"/>
        <w:rPr/>
      </w:pPr>
      <w:r>
        <w:rPr>
          <w:rFonts w:ascii="IRNazanin" w:hAnsi="IRNazanin" w:eastAsia="IRNazanin"/>
          <w:color w:val="111111"/>
          <w:sz w:val="28"/>
          <w:sz w:val="28"/>
          <w:szCs w:val="28"/>
          <w:rtl w:val="true"/>
          <w:lang w:bidi="fa-IR"/>
        </w:rPr>
        <w:t>و خانه ثنا، و محل شکوه و بها است، که مرا اینچنین بیقرار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آن خاکی که بر طلا فخر می فروشد و بر تری دارد، و نور و درخششی تابنده تر از پرتو آفتاب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بقعه و بار گاهش، بر عرش و کرسی برتری دارد، بگذریم که از خاک کعبه هم‌برتر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خاکم مقدسی که بهترین پیامبران آنکه به شریفترین اسماء آراسته است در آن مسکن گزیده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بهترین ستایشگران و بندگان خدا است، که کردار پسندیده دارد و حوض و لوا و ولا، همه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خاتم رسل، برگزیده برگزیدگان عالم نکو کردار، نکو رفتار، مهربان و با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اوبهترین بندگان خدا، و نیکو مرد با کرامتی، است که دیگر مکارم، همه ازاو سر چشمه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همه آفریدگان عالم، مایه مهر و رحمت است، و دگر بخشندگان از او فیض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از همه مردم شیرینتر، وگفتارش از همگان راست تر است، و هرگز کلام بدی بر زبانش جاری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شایسته ترین عارفان و خداشناسان، و کسی است که در آشکار و نهان، پیش از همه از خدا ترسان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عالم هستی است، به طفیل وجود او آفریده شده، و این بیان هیچ استثنا بردار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همه شایستگان، کاملتر و شایسته تر است، هر کمال و فضیلتی، از وی به دیگر فاضلان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برکت وجود اوست که آدم، آنچه را از اسماء نمی دانست،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برکت وجود اوست که نوح، همراه کشتی خود، رهایی، و یونس نیز، از گرفتاری در دهان ماهی نجات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او بود که به امر پروردگار، آنگاه که ابراهیم را در آتش انداختند، سرد و خاموش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آتشی که آرمیدن در آن، بهترین نگهدار و نگهبان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مهر و برکت وجود او است، که غم و رنجوری از ایوب علیه السلام برداشته شد، و انواع نعمت، او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او، ادریس شان و الا گرفت، و دو قربانی از اینکه قربانی شوند، آزاد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وجودی اوست که بر عیسی راه یافت، و او توانست دعا کند و بلا رادفع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اثر آن دعا، اکمه و ابرص را شفا و بهبودی کامل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پیش از آفرینش هر پیمبری پیغمبر بود، تو در حد آب و خاک درنگ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معرفت، بالاتر خرام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نور خدا است، که از آن، نوربه مبدء 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در وجود او ودیعه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پس، از هر پیامبر شریفی به دگری رسیده، از روزگار آدم و حوا تاکنون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پیامبرانی که همگی از بزرگواران بودند، که بدنبال یکدیگر آمده اند</w:t>
      </w:r>
    </w:p>
    <w:p>
      <w:pPr>
        <w:pStyle w:val="BookText"/>
        <w:rPr/>
      </w:pPr>
      <w:r>
        <w:rPr>
          <w:rFonts w:ascii="IRNazanin" w:hAnsi="IRNazanin" w:eastAsia="IRNazanin"/>
          <w:color w:val="111111"/>
          <w:sz w:val="28"/>
          <w:sz w:val="28"/>
          <w:szCs w:val="28"/>
          <w:rtl w:val="true"/>
          <w:lang w:bidi="fa-IR"/>
        </w:rPr>
        <w:t>همگی از خوی خونریزی و پلیدی منزه و پاک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مایه افتخار به آمنه داده شده است، که او مادر گرامی پیامبر ما شده و او را حمل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پیامبر را حمل کرده، و همچون‌دگر بانوان نبوده است، که بهنگام حمل بچه، در خود احساس سنگینی و فشار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افتخار بر آمنه گوارا باد، که بهترین خلق و سید انبیاء را تحویل جامعه بشری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پیامبر را وضع حمل نموده، لکن این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و زائیدن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رفع و بلندی مقام انسانی شده، و او را به پیشگاه حق عروج داده، و از هواهای نفسانی آزاد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خورشیدی به جهان تحویل داده که تیرگی شرک را از جهان زدوده، و از پرتو نور او، هر نور دیگری کسب فروغ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تولد این پیامبر، معجزاتی رخ داده، که مشرکان از دیدن آنها بیمناک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عذاب از آنها برداشته شد، تا بدانند که به برکت آئین او، آتش کفر خموش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چه کسی شعله های شرک را تواند دید، در حالی که من نور او را در فضای مکه پرتو افکن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شکستی که بر طاق ایوان مداین پدید گشت، معلوم شد که وقت آنست که همه شکستگیها و کاستیهای‌دین و دشمنان دین ترمیم و جبران می شود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بتهای مشرکان فرو ریخت، و خود به چشم دیدند که سرچشمه گناه و شرک، چگونه ویران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های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داشته، چنان خشکیده و آبش فرو رفته که با خاک برابر گشته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بر آن شبی که پرده از رخسار ماه تمام عیار برداشته شد، و تیرگی شب را یکباره بزدود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شبی که برهمه روزها برتری داشت، و به برکت آن شب، به جهانی از شرافت و عزت ره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ابیات می رسد 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یار صدیق و وفا دارت، که گوی سبقت را در تصدیق نبوت و ایمان برده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یاری که در غار با تو رفیق بوده، و ترا از آسیب مار خالدار پاس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کسی که با تو مواسات داشت دست راستش با کسی بیعت کرده که صدر پیشوایان و جانشینان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پیشوائی که از حکومت اسلامی، با احیاء سنت نورانی پیغمبر حمایت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رفق و رفتار پسندیده تو، همچون رفتار پدران با فرزندان بجای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فاروق، که شجاعت و سخت کوشی، گروههای ضلالت‌و گمراهی را از هم پاشید و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کسانی که خدا را به خشم آورد، سخت گیر و دشمن، و با پاکان و پرهیز گاران، مهربان و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کسی که واسطه فتح‌الفتوح بوده، و راههای هدایت را، با حسن تدبیر بر مسلمین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سلطنت ایران و روم را از آنان سلب کرد، و نماز را پس از فراموشی آشکارکرد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که با مهربانی، بیوه زنان و ضعیفان را که برای جلب کمک می آمدند، دستگیری و کمک می کرد، و غذا و طعام و مخارج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از بسیاری مهابت و ترس او پای به فرار می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بدنبال این دو شخصیت، عثمان بن عفان‌است، آن کسی که بخاطر</w:t>
      </w:r>
    </w:p>
    <w:p>
      <w:pPr>
        <w:pStyle w:val="BookText"/>
        <w:rPr/>
      </w:pPr>
      <w:r>
        <w:rPr>
          <w:rFonts w:ascii="IRNazanin" w:hAnsi="IRNazanin" w:eastAsia="IRNazanin"/>
          <w:color w:val="111111"/>
          <w:sz w:val="28"/>
          <w:sz w:val="28"/>
          <w:szCs w:val="28"/>
          <w:rtl w:val="true"/>
          <w:lang w:bidi="fa-IR"/>
        </w:rPr>
        <w:t>خدا لشکر آراست، و در تامین ماوی و پناهگاه یاری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روز بدر، وفا داری بخرج داد، و گوش بزرگترین عشق او را 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همه کتابها، لقب آن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سر آمد نیکو کاری و پناهگاه و مقصد حیا و شرمساری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زمین و محل مسجد تاسیس یافته بر اساس‌تقوی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گذاشت، واملاک زیادی را تقدیم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بر در سرای علوم، یاور تو علی بوده است، که هر باطل اندیش خطاپیشه ای را، سخت خوار و پست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جنگهای، شیر خدا ویکسو کننده روزگار سوک و اندوه بوده است</w:t>
      </w:r>
      <w:r>
        <w:rPr>
          <w:rFonts w:eastAsia="IRNazanin" w:cs="IRNazanin"/>
          <w:color w:val="111111"/>
          <w:sz w:val="28"/>
          <w:szCs w:val="28"/>
          <w:rtl w:val="true"/>
          <w:lang w:bidi="fa-IR"/>
        </w:rPr>
        <w:t>.</w:t>
      </w:r>
      <w:bookmarkStart w:id="72" w:name="pg10114_129580"/>
    </w:p>
    <w:p>
      <w:pPr>
        <w:pStyle w:val="BookText"/>
        <w:rPr/>
      </w:pPr>
      <w:bookmarkEnd w:id="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جنگ بود که در خیبر را، همچون سپری بالای سر گرفت، و کاری کرد که همه از انجام آن ناتوان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زخارف دنیوی ومال و خواسته، او را از طریق تقوی به هوا پرستی نکشایند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کسی هستی، که دنیا از راه زهد طلاق دادی، و این دنیای فریبنده، ترا نتوانست بفریبد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تبار بزرگ و خاندان‌عالی، و اول کسی هست که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پیغمبر حاصل 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مشاور و پیشکار راستین پیغمبر در جنگها بودی، کسی بودی که مقام بر ستاره جوزا رسانیدی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و مرتبه تو،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و تو این ثنا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بیتها را از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بالغ است، و در مدح پیامبر بزرگوار صلی الله علیه و اله سروده،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المنظم فی مدح النبی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بسال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ضمن‌دیوان این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بولاق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w:t>
      </w:r>
      <w:r>
        <w:rPr>
          <w:rFonts w:eastAsia="IRNazanin" w:cs="IRNazanin"/>
          <w:color w:val="111111"/>
          <w:sz w:val="28"/>
          <w:szCs w:val="28"/>
          <w:rtl w:val="true"/>
          <w:lang w:bidi="fa-IR"/>
        </w:rPr>
        <w:t>).</w:t>
      </w:r>
    </w:p>
    <w:p>
      <w:pPr>
        <w:pStyle w:val="Heading4"/>
        <w:numPr>
          <w:ilvl w:val="3"/>
          <w:numId w:val="1"/>
        </w:numPr>
        <w:rPr/>
      </w:pPr>
      <w:bookmarkStart w:id="73" w:name="__RefHeading___Toc460272_1067777946"/>
      <w:bookmarkStart w:id="74" w:name="_Toc28"/>
      <w:bookmarkEnd w:id="73"/>
      <w:r>
        <w:rPr>
          <w:rtl w:val="true"/>
        </w:rPr>
        <w:t>شرح حال شاعر</w:t>
      </w:r>
      <w:bookmarkEnd w:id="74"/>
    </w:p>
    <w:p>
      <w:pPr>
        <w:pStyle w:val="BookText"/>
        <w:rPr/>
      </w:pPr>
      <w:r>
        <w:rPr>
          <w:rFonts w:ascii="IRNazanin" w:hAnsi="IRNazanin" w:eastAsia="IRNazanin"/>
          <w:color w:val="111111"/>
          <w:sz w:val="28"/>
          <w:sz w:val="28"/>
          <w:szCs w:val="28"/>
          <w:rtl w:val="true"/>
          <w:lang w:bidi="fa-IR"/>
        </w:rPr>
        <w:t>زین الدین عبد الرحمن پسر احمد پسر علی حمیدی شخصیت بزرگ کتاب نویسی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خفاجی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او را چنین ستوده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ادیبی بود که لطافت نسیم، شکوفه آثارش را همواره به شکوفائی رسانده،</w:t>
      </w:r>
    </w:p>
    <w:p>
      <w:pPr>
        <w:pStyle w:val="BookText"/>
        <w:rPr/>
      </w:pPr>
      <w:r>
        <w:rPr>
          <w:rFonts w:ascii="IRNazanin" w:hAnsi="IRNazanin" w:eastAsia="IRNazanin"/>
          <w:color w:val="111111"/>
          <w:sz w:val="28"/>
          <w:sz w:val="28"/>
          <w:szCs w:val="28"/>
          <w:rtl w:val="true"/>
          <w:lang w:bidi="fa-IR"/>
        </w:rPr>
        <w:t>و بلبلان سخن گستر طبعش، بر منابر سخنوری و ادب، داد بلاغت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بلبان معانی، از کلام او به نغمه سرایی برخیزند، و باغهای هنر و کلامش به جلوه گری پردازند، عشق و آرزو را، از آنجا که من نمی توانم توصیف کنم،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مروارید کلامش را، بر گردن دهر به رشته کشیده، و عنان کارش را به دست شرافت سپرده، و در جامه مجد و شکوه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ای که به انواع زیور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خود نمایی می کند او گوهر های بیان را به‌یاری زبان بر می فشاند، و آویزه گوش‌جان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پزشکی دست مسیحائی دارد، و مردگان از بیماری ها را زنده می کند، و جوهر جواهر رابا اعراض مبادله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طلعت بس زیبا و فرخنده دارد، لیکن بر خلاف آرزوی گور کن و غسال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اشعارش، مشهور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دیوان را را به نظم آورد، پیش من فرستاد و من آنرا مطالعه کردم، و اورا همچون باد صبایی یافتم، که بر انواع عطرها و بوی خوش مسک شبانه و کافور صبحگاهی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چیزی از پستان ملیح، به انسان مانوس‌تر نیست، و هیچ جوری جز فرمانروایی ساقی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آورده، و در آن اظهار نظر خفاجی را با اضافتی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آثاراو ر الدر المنظم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با دیوانش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ترجمه صفی الدین حلی گذشت بطبع رسیده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این‌خواننده است که بر اساس شعرش مذهبش را بداند، و به میزان توانائی او درشعر و قوت و ضعف کلامش پی ببرد، وی قصیده ای</w:t>
      </w:r>
    </w:p>
    <w:p>
      <w:pPr>
        <w:pStyle w:val="BookText"/>
        <w:rPr/>
      </w:pPr>
      <w:r>
        <w:rPr>
          <w:rFonts w:ascii="IRNazanin" w:hAnsi="IRNazanin" w:eastAsia="IRNazanin"/>
          <w:color w:val="111111"/>
          <w:sz w:val="28"/>
          <w:sz w:val="28"/>
          <w:szCs w:val="28"/>
          <w:rtl w:val="true"/>
          <w:lang w:bidi="fa-IR"/>
        </w:rPr>
        <w:t>در مدح پیامبر بزرگوار صلی الله علیه و اله دارد که‌چنین آغاز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 این مایه شکوه را در تو می بینم، و مهر و دوستی ات را در مکه به دل گرفتم؟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قصد خواهنده تو، دل ترا آرزو می کند، تا ترا ببیند، لکن به آرزویش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اینکه بر فراز شاخساران باغها، همچون کبوتران زاری می کند، تا اینکه به مدح می رسد و چنین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با بعثت او، بر انگیختن پیامبران را بپایان رساند، و مهر ختام بر رسالت‌او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در قیامت، اول‌و آخر و بسنده 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نگهبانی و هدایت امت، و رهبری مردم و عنایت، همه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درگاه او، از روی اخلاص و فروتنی و چاکری پناه ببر، تا کرامت ببینی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بر او توسل جسته و از در او حاجت می خواهی، اشک خود را سیل آسا فرو بریز، تا از ملامت دیگران ترا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در پناه او قرار بدهه، تا مگر از ظلم و ستم نجات 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 سرای چنین وجود گرامی فرود آی،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هر گونه بزرگواری را در بر گرفته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آن کسی هستی، که با جودت، ابرها و دریاها را خجل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آن کسی هستی که در محشر، خدا داوری ترا درباره ما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کسی هستی که هر گاه نبودی، دیگر از عقیق و تهامه ذکری</w:t>
      </w:r>
      <w:bookmarkStart w:id="75" w:name="pg10114_129583"/>
    </w:p>
    <w:p>
      <w:pPr>
        <w:pStyle w:val="BookText"/>
        <w:rPr/>
      </w:pPr>
      <w:bookmarkEnd w:id="75"/>
      <w:r>
        <w:rPr>
          <w:rFonts w:ascii="IRNazanin" w:hAnsi="IRNazanin" w:eastAsia="IRNazanin"/>
          <w:color w:val="111111"/>
          <w:sz w:val="28"/>
          <w:sz w:val="28"/>
          <w:szCs w:val="28"/>
          <w:rtl w:val="true"/>
          <w:lang w:bidi="fa-IR"/>
        </w:rPr>
        <w:t>در میان نمی‌آمد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توئی که بی وجود تو، دیگر کسی هیج دیاری را آرزو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توئی که بی وجود تو، دیگر کسی بر خاک حجاز بار سفر نمی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توئی که هر کس دست ترا لمس کند، همه بیماریهایش شفا و بهبود می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که به حد اعلی جمال رسیده ای، و زیبائی و حسن در سیمای تو می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76" w:name="__RefHeading___Toc460274_1067777946"/>
      <w:bookmarkStart w:id="77" w:name="_Toc29"/>
      <w:bookmarkEnd w:id="76"/>
      <w:r>
        <w:rPr>
          <w:rtl w:val="true"/>
        </w:rPr>
        <w:t>بهاء المله و الدین</w:t>
      </w:r>
      <w:bookmarkEnd w:id="77"/>
    </w:p>
    <w:p>
      <w:pPr>
        <w:pStyle w:val="Heading4"/>
        <w:numPr>
          <w:ilvl w:val="3"/>
          <w:numId w:val="1"/>
        </w:numPr>
        <w:rPr/>
      </w:pPr>
      <w:bookmarkStart w:id="78" w:name="__RefHeading___Toc460276_1067777946"/>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خدا، بر آن شبهایی که تا به صبح بیداری کشیده، و دیده از دیدار ستارگان به تماشای زیبا خان دوختیم، برکت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ستاره و ماه، سر گشته و حیران گشتند، و آنکه خوابش می ربود، خواب را از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شب به روز جهان افروز مبدل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ما سوار بال تاریکی شده و به یکدیگر پناهنده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ساقی برخاسته، از میان تیرگی بدر می آمد، و همچون ماه که نور افشانی کند طلوع می کرد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نور پر فروغ خویش با رخساری که ماه عالمتاب شبانگاه را رسوا می کرد،</w:t>
      </w:r>
    </w:p>
    <w:p>
      <w:pPr>
        <w:pStyle w:val="BookText"/>
        <w:rPr/>
      </w:pPr>
      <w:r>
        <w:rPr>
          <w:rFonts w:ascii="IRNazanin" w:hAnsi="IRNazanin" w:eastAsia="IRNazanin"/>
          <w:color w:val="111111"/>
          <w:sz w:val="28"/>
          <w:sz w:val="28"/>
          <w:szCs w:val="28"/>
          <w:rtl w:val="true"/>
          <w:lang w:bidi="fa-IR"/>
        </w:rPr>
        <w:t>و چهره ای که عرق شرم از آن‌می ریخت، و لبخندی که از سپید دندانش نمایان می شد، اقحوانی را می‌مانست که چهره بر افروزد، همه تیر گیها را می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درمان درد و سوکهای خود را خوردیم، و نسیم هوا را با نسیم مهر در آمیختیم، و بر دو سر چشمه نور فرود آمدیم، شب از ما روی برتافت، و سپیده صبح پیش ما پرتو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آن زیبا رخ حجازی دل بستیم، و اسرار نهان دل، پیش وی فاش ساختیم، او نیز جام صراحی را، با باده گلگون‌تقدیم داشت، تو گوئی که با آتش رویارو گشته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جام مجوسی آبیاری شدیم، آنگونه که با تبر سرخ مصری سیراب شوند، باده کهن رمانی و نورانی و ارغوانی به کف گرفتیم، باده ای که همه جانها بسوی آن اظهار شوق و نیاز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خروس بانگ می زند، و بر خوردن آن باده فریاد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ساقی عشق، باده مهر را فرو می ریزد، گوئیا زیبارویی پرده از رخ بر کشیده، و در تاریکی شب بوسه آتشین بر می دارد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وزش باد صبا، اندام او را به اهتزاز آورده و مرا غارت کرده است، و پیوسته دیده من بر دیدار او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آن مجلسی را که در پیشگاه او</w:t>
      </w:r>
    </w:p>
    <w:p>
      <w:pPr>
        <w:pStyle w:val="BookText"/>
        <w:rPr/>
      </w:pPr>
      <w:r>
        <w:rPr>
          <w:rFonts w:ascii="IRNazanin" w:hAnsi="IRNazanin" w:eastAsia="IRNazanin"/>
          <w:color w:val="111111"/>
          <w:sz w:val="28"/>
          <w:sz w:val="28"/>
          <w:szCs w:val="28"/>
          <w:rtl w:val="true"/>
          <w:lang w:bidi="fa-IR"/>
        </w:rPr>
        <w:t>داشتم، از یاد نمی‌برم، مجلسی که گاه نشستن در آن هشیار، و هنگام برخاستن سر مست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دوستان و مصاحبت بزرگان برخوردار بودیم، بزرگانی که در این سرزمینها و این خیمه ها آرمیده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بینی‌که چگونه خواب را ترک گفتیم، و جز باقی مانده خاشاک اینک بجای نمانده، ما هر دو سر گشته به هر سو می خرامیم؟</w:t>
      </w:r>
    </w:p>
    <w:p>
      <w:pPr>
        <w:pStyle w:val="BookText"/>
        <w:rPr/>
      </w:pPr>
      <w:r>
        <w:rPr>
          <w:rFonts w:ascii="IRNazanin" w:hAnsi="IRNazanin" w:eastAsia="IRNazanin"/>
          <w:color w:val="111111"/>
          <w:sz w:val="28"/>
          <w:sz w:val="28"/>
          <w:szCs w:val="28"/>
          <w:rtl w:val="true"/>
          <w:lang w:bidi="fa-IR"/>
        </w:rPr>
        <w:t>خدایا، چقدر بایدت سپاس گفت؟ این‌مجلسی بود که همه آرزوهای ما را در بر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این شوق و آرزومندی، و این اندوه عشق از دلم ربوده شود، و یار از برم کناره بگیرد، چنان است که گلنار را با ابراندوه پوشانده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 رخساری چنان فرخنده دارد که هر بدبختی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طراوات، همچوپن شاخسار شاداب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آتش هوی را فرو می نشاند، و همانند آهوان که در مواجهه‌با بیشه شیران در اضطراب ورم به سر می برند مرا به تشویش می آورد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هلال‌آسمان از پرتو سیمای او ناپدید می شود، و از قامت او، قامت شاخساران شرم می کند و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که ماه و درختان کشیده قامت، از دیدن او، چنانند که ماه سر در غروب می کشد و دگری متواری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زیبایش هر جا که درخشید، تیرگیها و تاریکیها را روشن، و صورتهای‌با ملاحت را، از راه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درخشیدن خود، همه اندوهان را ازجان ما بسترد، و با دمیدن صبح، ما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تاریکیها، بامقدم فروغش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آهوی زیبایی که مقام بلند داری، و مادر حسرت وصالت اندوه می خوریم و براستی آنجا که این پیشوایی پاک، حیدر که آغاز حمله کند، لشگر دشمن پای بفرارمی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مخلوقات، ریشه همه کارها و شفیع مردم در روز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که خدا و رسولش او را دوست دارند، او وصی پیامبر و همسر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هر چه افتخار و نکوکاری‌است، همه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حال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یکبار هم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این وجود گرامی، که نورانیتش ماه آسمان را زیر پا گذشته، نائل گشته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خوشا بحال کسی که یک بار به دیدار او نائل گشته پس ای آن کسی که سوار مرکب رهسپار زیارت‌اویی، بیابانها را در می نوردی و دره ها را پشت سر می گذاری</w:t>
      </w:r>
    </w:p>
    <w:p>
      <w:pPr>
        <w:pStyle w:val="BookText"/>
        <w:rPr/>
      </w:pPr>
      <w:r>
        <w:rPr>
          <w:rFonts w:ascii="IRNazanin" w:hAnsi="IRNazanin" w:eastAsia="IRNazanin"/>
          <w:color w:val="111111"/>
          <w:sz w:val="28"/>
          <w:sz w:val="28"/>
          <w:szCs w:val="28"/>
          <w:rtl w:val="true"/>
          <w:lang w:bidi="fa-IR"/>
        </w:rPr>
        <w:t>هرگاه آرزو نمودی که خدای آسمانها را خشنود سازی، و از پس کوری به هدایت و رشاد برسی، و در روزی که همه تشنه‌خواهند بود، از حوض کوثر سیراب گردی، بس آن هنگام بایدت به سرای مورد نظر می رسی و از راههای دور به آن دیار بپیوندی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با مزار علی ولی الله علیه السلام رویارو شوی، و محبت صراط مستقیم رافاش گردانی و عرضه کنی، آنگاه که این ریسمان نیرومند الهی را مشاهده کردی، و از پس سفر طولانی مقصد نورانی گام نهادی، دیگر شایسته نیست‌که خواب را بر دیده آشنا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جزاندکی، طعم خواب را نچش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اقامت را در آن جایگاه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از سر زمین او بدر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قبر آن امام مشرف شو، و همچرن خطاپیشگان خوار مایه در آنجا درنگ کن، و در بین انبوه مردم راه باز کن، و خاک‌او را عطر آگین استشمام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بر آنی که از پروردگار آسمان و زمین فرمانبری کنی، پس آگاه باش که دوستی‌امامان از واجبات او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بجای آوردن این فریضه، پاداشت رادو برابر کن، و رخسار خود در راه آنان خاک آلود کن 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آرامگاهی نصیب کرده ای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بر آن حرم و آستان، سالم فرود آمدی، عاشق‌و شیفته و تشنه، به زیارت قبر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کسی که در بزرگواری بدرجه رفیع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آنجا است که نور مزارش، آسمان را فرا گرفته و همه جاپرتو افکنده</w:t>
      </w:r>
    </w:p>
    <w:p>
      <w:pPr>
        <w:pStyle w:val="BookText"/>
        <w:rPr/>
      </w:pPr>
      <w:r>
        <w:rPr>
          <w:rFonts w:ascii="IRNazanin" w:hAnsi="IRNazanin" w:eastAsia="IRNazanin"/>
          <w:color w:val="111111"/>
          <w:sz w:val="28"/>
          <w:sz w:val="28"/>
          <w:szCs w:val="28"/>
          <w:rtl w:val="true"/>
          <w:lang w:bidi="fa-IR"/>
        </w:rPr>
        <w:t>و همه خانه ها رابر 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دوران زندگانی و عصر این بزرگوار را درک نکرده ای، پس به یاری گریه و ناله یاری او را درک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او بایست و فرمانش را امتثال کن، و از او و از مزار او بخواه و مسالت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ای‌کسی که در این قبر آرمیده ای، و افتخار بزرگ به چنگ آورده و در همه روزگاران زنده و جاوید مانده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شیفته در برابر قبر او درنگ کن، و از دشمنانش بری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مهر خود را نثار خاکش کن، و ارادت را فاش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آستان پاک، گام برون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چاکر و غلامش، سلام شیفته و دوستی را برسان، دوستاری که از زیارت خاکش‌بدور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بر زیارت او ازنزدیکی همت گمار، تا مگر پاداش بینی، و به بیاری او نجات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خاک آستانش را بر رخسار بمال، و دردها و سختیهای خود را بر در اواظهار کن، و از روی خاکساری و نیازمندی، روی بر خاک او بمال</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پس از طی بیابانها و راههای دور، به پیشگاه امام هدایت و شفیع امت بار یافته ای، به دامنش چنگ بزن، که او رشته محکم ولایت است هرکس بجز بر حیدر کرار پناهنده، شود، از اسارت نمی 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مکان مقدس، بسیار اشک بریز، و بگو ک ای قسمت کننده جهنم و بهشت، بنده تو از پیشگاه تو امید امان دارد، و به انواع بلاها و ستم ها گرفتار آمده‌است، از حوادث عالم بر تو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کشتی نجات، بر تو پناه آورده ام، و در زندگانی بجز محبت تو پناهی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و رنج قبر را بهنگام مرگ،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توئی که هر گاه حوادث بر کسی روی آورد و بر تو پناهنده شود، روزگار نمی تواند با توجه تو به او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پیشوایی که پروردگار آسمانش، او را به پیشوایی برگزیده، و در آنروز که همه تشنه خواهند بود، حوض کوثر به دست او سپرده شده، و او پناهگاه دور افتادگان و حامی بی پناهان است، و هرگز نخواسته است که کسی را از حمایت خود نا امید کند، همچنانکه در جنگها هم بر پناهندگان آسیب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امامی است که‌همه رهنوردان و کاروانها بسوی او روانه، و گناهان خلایق در پیش او ناپدید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فرد ای قیامت، شربتی از دست او بنوشم، و هیچ پناهی جز در او ندارم و بجز برپیشگاهش جایی پناه نمی برم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حال دردمندی خود را، بر این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مقام او را بر پیغمبر وحی‌سفارش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کند، هرگز نومید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کسی است که بارهای سنگین ما را سبک، و از لغزشهای ما را نگهبانی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پیشوایی است که با توسل به او، شرک از من روی بر می‌تابد، و ستم و تباهی از ما مردم دورمی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پیغمبر مصطفی صلی الله علیه و اله او را برادر نامیده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برگزیده‌پرهیز گاران ور کن هدایت، و رهنمای سرگشتگان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حقیقت دین را، از پس پرده خفا بر ما نشان داد، و چقدر بیماران که بیاد او شفا یافته‌اند، امامی که ولی الله و پرهیزکارو وفادار است، علی علیه السلام کسی‌است که خدای بر فضیلت او گواهی داد، و او را آشکارا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نبرد، بسی پهلوانان را سرکوب‌و خوار کرده، و بسا نیکمردان و پناهندگان را بر سایه پناه خود کشیده‌است، آری او صاحب عطای بزرگ است، وهر جا او فرود آید، برکت و خیر آنجانازل می شود، و به دنبال او هر کجا که رود،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 دین‌اعلام گردید، به یاری او به پیروزی رسید، و هر جا که رفت، از خون دشمنان رنگین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افتخاراتی دارد که کاملا آشکار است، جوانمردی که در بزرگداشت او هر چه خواهی و گویی، باز کم است، جز آن توصیفی که نصاری از حضرت عیسی علیه السلام کرده اند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روزی که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مرغان تشنه که در آن‌آشیان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 دید که این امام، در کنار، حوض کوثر، تشنگان را سیراب</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هیچ کسی به پایگاه و مقام او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لیله المبیت در رختخواب پیغمبر خوابید، و پیغمبر رهسپار غارگردید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پیشوای من است، و چه خوب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از آتش جهنم، مرا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نیکو یاوری برای پیغمبر بود، پیغمبر در روز غدیر باو اظهار برادری کرد، و این بفرمان خدا بود که او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پیشوای من است، وگرنه جز او پیشوایی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است‌که خدای متعال، او را به این مقام مخصوص داشته، و من مهر و تولای او را بر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گوهر ولایت، و گرامی فرد مخلوقات، و کسی است که بزرگترین مقام، و در بین خاندان قریش، پاکترین موقعیت و تبار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اصحاب کهف و رقیم هدایت شدند، او نیز پیروان آیین خود را به صراط مستقیم هدایت می‌کند، و سرانجام، رضای الهی شامل حال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علی علیه السلام که بمثابه کشتی نوح علیه السلام و آتش موسی کلیم علیه السلام نجات بخش مایی، ای آنکه اسرار این بساط عالم هستی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من و ای برادر مصطفی صلی الله علیه و اله ای کسی که پس از پیامبر صلی الله علیه واله، اخلاص عمل از جانب تست، بر تواز جانب من همواره درود باد، درودی بهنگام وفا، درودی که تا خورشید طلوع، و غروب دارد کاروانان در سیر و حرکتند،</w:t>
      </w:r>
      <w:bookmarkStart w:id="80" w:name="pg10114_129592"/>
    </w:p>
    <w:p>
      <w:pPr>
        <w:pStyle w:val="BookText"/>
        <w:rPr/>
      </w:pPr>
      <w:bookmarkEnd w:id="80"/>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ازقصیده و مخمس</w:t>
      </w:r>
      <w:r>
        <w:rPr>
          <w:rFonts w:eastAsia="IRNazanin" w:cs="IRNazanin"/>
          <w:color w:val="111111"/>
          <w:sz w:val="28"/>
          <w:szCs w:val="28"/>
          <w:rtl w:val="true"/>
          <w:lang w:bidi="fa-IR"/>
        </w:rPr>
        <w:t>)</w:t>
      </w:r>
    </w:p>
    <w:p>
      <w:pPr>
        <w:pStyle w:val="Heading4"/>
        <w:numPr>
          <w:ilvl w:val="3"/>
          <w:numId w:val="1"/>
        </w:numPr>
        <w:rPr/>
      </w:pPr>
      <w:bookmarkStart w:id="81" w:name="__RefHeading___Toc460278_1067777946"/>
      <w:bookmarkStart w:id="82" w:name="_Toc31"/>
      <w:bookmarkEnd w:id="81"/>
      <w:r>
        <w:rPr>
          <w:rtl w:val="true"/>
        </w:rPr>
        <w:t>شرح حال شاعر</w:t>
      </w:r>
      <w:bookmarkEnd w:id="82"/>
    </w:p>
    <w:p>
      <w:pPr>
        <w:pStyle w:val="BookText"/>
        <w:rPr/>
      </w:pPr>
      <w:r>
        <w:rPr>
          <w:rFonts w:ascii="IRNazanin" w:hAnsi="IRNazanin" w:eastAsia="IRNazanin"/>
          <w:color w:val="111111"/>
          <w:sz w:val="28"/>
          <w:sz w:val="28"/>
          <w:szCs w:val="28"/>
          <w:rtl w:val="true"/>
          <w:lang w:bidi="fa-IR"/>
        </w:rPr>
        <w:t>شیخ محمد پسر حسین پسر عبد الصمد حارثی عاملی جبعی، شیخ الاسلام، بهاء المله و الدین، استاد استادان و مجتهدین، از شخصیتهای بس نامداری است که شهرتش عالمگیر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تبحر او در علوم و دانشها و موقعیت استواری که در فضل ودینداری دارد، از هر گونه ستایش و توصیف مستغنی است، و نیازی نیست که در مقام او سخن گفت، چرا که هر کس او را شناخته، بخوبی شناخته است، این دانشمند الهی فقیه محقق و عارف بزرگوار و مولف با ابتکار و بحاث نکته سنج و نیک اندیش و ادیب شاعر و بر خوردار از همه فنون را، همه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نوابغ امت اسلامی، و از نوابغ بزرگ، قهرمان جهان دین‌و دانش و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معرفی کرده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تالیفات و تحقیقات گوناگونی دارد، و او از شایسته ترین کسانی است که لازم است شرح حال و اخبار و مزایای او را وجهه همت قرار داد، و عالم رابه فضایل و بدایعش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یک امت بود، بجهت اینکه به همه دانشها احاطه داشت، و از دقایق فنون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 کنم که زمانه نظیر او را بیاورد، و همتایی بر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اینکه تاکنون گوش حقیقت نیوشان، اخباری شگفت‌تر از حالات و اخبار او</w:t>
      </w:r>
    </w:p>
    <w:p>
      <w:pPr>
        <w:pStyle w:val="BookText"/>
        <w:rPr/>
      </w:pPr>
      <w:r>
        <w:rPr>
          <w:rFonts w:ascii="IRNazanin" w:hAnsi="IRNazanin" w:eastAsia="IRNazanin"/>
          <w:color w:val="111111"/>
          <w:sz w:val="28"/>
          <w:sz w:val="28"/>
          <w:szCs w:val="28"/>
          <w:rtl w:val="true"/>
          <w:lang w:bidi="fa-IR"/>
        </w:rPr>
        <w:t>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نسبش به تابعی علوی مذهب حارث همدانی منتهی می شود، و ما شرح حال او را در ترجمه پدر بزرگوارش شیخ حسین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و توصیف احوال او را آنچنان که شایسته است می توان در لابلای بسیاری از کتب شرح حال بدست آورد که از آن جمله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سلافه العصر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امل الامل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تذکره نصر آبادی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از سید شفیع، ریحانه الالباء شهاب الدین خفاجی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خلاصه الاثر محبی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جامع الرواه اردبیلی، اجازات البحار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نقد الرجال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محبوب القلوب اشکوری، لولوه البحرین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ریاض الجنه زنوری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حرف باء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الاجازه الکبیره شیخ عبد الله سماهیجی، اجازه الکبیره شیخ میرزا حیدر علی بن عزیز الله نظری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عالم آرا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الاعلام زرکلی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نسمه السحر فیمن تشیع و شعر، روضات الجنات 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ریاض العارفین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روضه الصفاء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علمای دوره صفویه، نجوم السماء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طرائق الحقائق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مطلع الشمس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تتمیم امل الامل از ابن ابی شبانه، تکمله الرجال شیخ عبد النبی کاظمی، شرح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الفوز و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متینی، قصص العلماء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تکمله امل الامل از سید ابی محمد حسن‌صدر الدین کاظمی،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الاحباب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الکنی و الالقاب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سفینه البحار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الفوائد الرضویه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مفتاح التواریخ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منن الرحمان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دائره المعارف بسقانی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تاریخ آداب اللغه العربیه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وفیات الاعلام شیخ رازی معجم</w:t>
      </w:r>
      <w:bookmarkStart w:id="83" w:name="pg10114_129594"/>
    </w:p>
    <w:p>
      <w:pPr>
        <w:pStyle w:val="BookText"/>
        <w:rPr/>
      </w:pPr>
      <w:bookmarkEnd w:id="83"/>
      <w:r>
        <w:rPr>
          <w:rFonts w:ascii="IRNazanin" w:hAnsi="IRNazanin" w:eastAsia="IRNazanin"/>
          <w:color w:val="111111"/>
          <w:sz w:val="28"/>
          <w:sz w:val="28"/>
          <w:szCs w:val="28"/>
          <w:rtl w:val="true"/>
          <w:lang w:bidi="fa-IR"/>
        </w:rPr>
        <w:t xml:space="preserve">المطبوعات ص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مجله العرفان جزءهشتم و نهم از 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شاگردش علامه مولی مظفر الدین علی، در شرح حال استاد رساله ای تالیف کرده، و همچنین شیخ ابو المعالی پسر حاج محمد کلباسی نیز، در احوال وی کتابی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کتابی در تاریخ زندگانی این دانشمند به طبع رسیده 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نویسده ایرانی و در پایان این بخش در پیرامون این کتاب سخن خواهیم گفت</w:t>
      </w:r>
      <w:r>
        <w:rPr>
          <w:rFonts w:eastAsia="IRNazanin" w:cs="IRNazanin"/>
          <w:color w:val="111111"/>
          <w:sz w:val="28"/>
          <w:szCs w:val="28"/>
          <w:rtl w:val="true"/>
          <w:lang w:bidi="fa-IR"/>
        </w:rPr>
        <w:t>.</w:t>
      </w:r>
    </w:p>
    <w:p>
      <w:pPr>
        <w:pStyle w:val="Heading4"/>
        <w:numPr>
          <w:ilvl w:val="3"/>
          <w:numId w:val="1"/>
        </w:numPr>
        <w:rPr/>
      </w:pPr>
      <w:bookmarkStart w:id="84" w:name="__RefHeading___Toc460280_1067777946"/>
      <w:bookmarkStart w:id="85" w:name="_Toc32"/>
      <w:bookmarkEnd w:id="84"/>
      <w:r>
        <w:rPr>
          <w:rtl w:val="true"/>
        </w:rPr>
        <w:t>استادان و مشایخ او</w:t>
      </w:r>
      <w:bookmarkEnd w:id="85"/>
    </w:p>
    <w:p>
      <w:pPr>
        <w:pStyle w:val="BookText"/>
        <w:rPr/>
      </w:pPr>
      <w:r>
        <w:rPr>
          <w:rFonts w:ascii="IRNazanin" w:hAnsi="IRNazanin" w:eastAsia="IRNazanin"/>
          <w:color w:val="111111"/>
          <w:sz w:val="28"/>
          <w:sz w:val="28"/>
          <w:szCs w:val="28"/>
          <w:rtl w:val="true"/>
          <w:lang w:bidi="fa-IR"/>
        </w:rPr>
        <w:t>شیخ بزرگوار بهائی، بمناسبت مسافرتهایی که جهت کسب علوم داشته زمان درازی از عمر خود را صرف این کار کرده، و بدنبال گمشده علمی خود نواحی دور دست و شهرها و آبادیهارا زیر پا گذاشته، و در این آرزوی بزرگ به همه مجامع اسلامی سر زده، واز محضر بزرگان دین و روسای مذهب و اعلام امت و استادان هر دانش و فنی ونوابغ برگزیده و برجسته هر علمی بهره گرفته، که برای آگاهی از احوال‌مشایخ او در اخذ و روایت و قراءت، باید به لابلای معاجم و تراجم مراجعه‌کرد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بزرگواری شیخ حسین بن عبد الصمد اخذ کرده و از او روایت‌می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العالی کرکی 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محقق کرکی متوفی</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محمد بن ابی اللطیف مقدسی شافعی، که شیخ بهائی از او روایت می کند، و اجازه ای نیز از اودارد که در اجازات بحار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اجازه</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مولی عبد الله یزدی متوفی</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که از وی اخذ کرده، و این موضوع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جاها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مذهب مدرس، که علوم ریاضی را شیخ بهائی از او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مولی افضل قاینی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احمدکجائی کهدمی معروف به پیر احمد، که شیخ بهائی در قزوین بر او قراءت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نطاسی محنک عماد الدین محمود، که طب را از وی یاد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هنگام اقامت در مصر، با استاد محمد بن ابی الحسن بکری مجالست‌داشت، و این استاد در بزرگداشت شیخ خیلی مبالغه می کرد، و یک بار که اوبه استادش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مولای من، من، درویشی فقیر هستم، چرا اینهمه مرا تعظیم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رائحه فضل استشمام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در قصیده ای او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مصر، ترا مبارک و خرم باد باغی که خوشه هاو میوه هایش رسیده و در دسترس است خاکش در زیبایی همچون طلا، و آبش درزلالی همانند نقره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آن، مشک را شرمسار کرده، و گلهایش هر گلی را ارزان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هنگامی که در سر زمین تو پیاده شدم، یاران و دوستان را فراموش کردم پس خدا نگهدار چنان باغی که شادابی و طراوت آن کافی و لذتبخش است پرندگان آن مایه تسلای خاطرند، و نغمه موزون‌شان همه جا فراگیر شده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خواهد در آن دیار، خوشبخت زندگی کرده، و از گذران دلپذیری</w:t>
      </w:r>
    </w:p>
    <w:p>
      <w:pPr>
        <w:pStyle w:val="BookText"/>
        <w:rPr/>
      </w:pPr>
      <w:r>
        <w:rPr>
          <w:rFonts w:ascii="IRNazanin" w:hAnsi="IRNazanin" w:eastAsia="IRNazanin"/>
          <w:color w:val="111111"/>
          <w:sz w:val="28"/>
          <w:sz w:val="28"/>
          <w:szCs w:val="28"/>
          <w:rtl w:val="true"/>
          <w:lang w:bidi="fa-IR"/>
        </w:rPr>
        <w:t>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بسراغ دانش و دانشیان رود، و نادانی را مانع و پرده ای بر آن بشمار آورد، زیرا در این شهر علم پزشکی و منطق در یکسو، و نحو و تفسیر در سوی دیگری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محضر علمی، بایدش مجلس درس و آموزش، و متن شرح و حاشیه یکسو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روزگار، تا کی‌و تا چه وقت، با حوادث خود، ایام مرا تیره می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آیین تست که، با هر فاضل بلند همتی این چنین رفتار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 را دگرپگونه جامه عمل می پوشانی، کاستی و حرمان را در آرزوها جایگزین می گردانی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تو مرا از آن گروهی می پنداری، سوگند بجان و زندگانیم که سست گمانی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عذاب و شکنج را از من برگیر، وگر نه پیشگاه حضرت استاد شکوه خواهم برد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علیه‌الصلوات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 آنگاه به گردش پرداخت، پس سی سال به‌جهانگردی ادامه داد، و در آن هنگام به حلقه بسیاری از دانشمندان درآمد، سپس برگشت و در دیار عجم مسکن گزید، تا جائیکه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خبر آمدنش به گوش شاه عباس رسید، شاه عباس پیشنهاد کرد که ریاست علما را بر عهده گیرد، پس این سمت را، بر عهده او گذشت و مقامش را بالا برد، و کارش بالا گرفت، الا اینکه با مذهب پادشاه که زندقه بود همراهی نداشت در انتشار شهرتش در بلاد اسلامی کوتاهی کرد، و تنها نکته ای که قابل ذکر است، اینکه در محبت اهل‌بیت غلو می کرد</w:t>
      </w:r>
      <w:r>
        <w:rPr>
          <w:rFonts w:eastAsia="IRNazanin" w:cs="IRNazanin"/>
          <w:color w:val="111111"/>
          <w:sz w:val="28"/>
          <w:szCs w:val="28"/>
          <w:rtl w:val="true"/>
          <w:lang w:bidi="fa-IR"/>
        </w:rPr>
        <w:t>."</w:t>
      </w:r>
      <w:bookmarkStart w:id="86" w:name="pg10114_129597"/>
    </w:p>
    <w:p>
      <w:pPr>
        <w:pStyle w:val="BookText"/>
        <w:rPr/>
      </w:pPr>
      <w:bookmarkEnd w:id="86"/>
      <w:r>
        <w:rPr>
          <w:rFonts w:ascii="IRNazanin" w:hAnsi="IRNazanin" w:eastAsia="IRNazanin"/>
          <w:color w:val="111111"/>
          <w:sz w:val="28"/>
          <w:sz w:val="28"/>
          <w:szCs w:val="28"/>
          <w:rtl w:val="true"/>
          <w:lang w:bidi="fa-IR"/>
        </w:rPr>
        <w:t>امینی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جسارت می خواهد، که یک نفر درباره مومنی که شهادت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 این چنین ناسزایی بگوید، و مردی را که در روزگار خود مورد احترام و دوستار خاندان علی علیه السلام بوده است، به زندقه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است که این ملک نیکبخت، چقدر در دین و مذهب و اعمال‌و رفتار و ترک منهیات اهتمام داشته، و جز بر مذهب بزرگان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بهائی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از او جز احترام و موالات عترت پاک پیامبر علیهم السلام و تایید حق آنها چیزی مشاهده نشده، اما گوینده آن روایت، در حق او دشمنی‌و کینه به خرج داده، و پروایی در این خصوص بخود راه نداده، و در گفته‌خود مبالاتی نداشته است، و این خوی ناپسندی است که از چنین کسانی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کاش می دانستم که این شیخ بزرگوار ما، درباره محبت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غلوی کرده است؟ آری، شیخ بهائی غلوی نکرده، لکن کسی که این اظهار نظر را کرده، فضائل بیشماری را که خداند بر اهل بیت رسول الله علیهم السلام مرحمت کرده، و هر عظمتی را که بر آنها نصیب داشته، غلو شمرده است و این عادت دشمنان گذشته و حال اهل بیت است، و شکوه ما همه بر خداست</w:t>
      </w:r>
      <w:r>
        <w:rPr>
          <w:rFonts w:eastAsia="IRNazanin" w:cs="IRNazanin"/>
          <w:color w:val="111111"/>
          <w:sz w:val="28"/>
          <w:szCs w:val="28"/>
          <w:rtl w:val="true"/>
          <w:lang w:bidi="fa-IR"/>
        </w:rPr>
        <w:t>.</w:t>
      </w:r>
    </w:p>
    <w:p>
      <w:pPr>
        <w:pStyle w:val="Heading4"/>
        <w:numPr>
          <w:ilvl w:val="3"/>
          <w:numId w:val="1"/>
        </w:numPr>
        <w:rPr/>
      </w:pPr>
      <w:bookmarkStart w:id="87" w:name="__RefHeading___Toc460282_1067777946"/>
      <w:bookmarkStart w:id="88" w:name="_Toc33"/>
      <w:bookmarkEnd w:id="87"/>
      <w:r>
        <w:rPr>
          <w:rtl w:val="true"/>
        </w:rPr>
        <w:t>شاگردان شیخ</w:t>
      </w:r>
      <w:bookmarkEnd w:id="88"/>
    </w:p>
    <w:p>
      <w:pPr>
        <w:pStyle w:val="Heading5"/>
        <w:numPr>
          <w:ilvl w:val="4"/>
          <w:numId w:val="1"/>
        </w:numPr>
        <w:rPr/>
      </w:pPr>
      <w:bookmarkStart w:id="89" w:name="__RefHeading___Toc460284_1067777946"/>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شاگردان شیخ بهائی و کسانی که از او روایت کرده اند از شیخ بهائی، بسیاری از علمای بزرگ، علوم دینی و فلسفه و ادبیات فرا گرفته اند، همچنانکه با اجازه او گروهی از مشاهیر دانشمندان، از وی روایت کرده اند، که اینک نام هر دو گروه به ترتیب حروف یاد می کنم</w:t>
      </w:r>
      <w:r>
        <w:rPr>
          <w:rFonts w:eastAsia="IRNazanin" w:cs="IRNazanin"/>
          <w:color w:val="111111"/>
          <w:sz w:val="28"/>
          <w:szCs w:val="28"/>
          <w:rtl w:val="true"/>
          <w:lang w:bidi="fa-IR"/>
        </w:rPr>
        <w:t>:</w:t>
      </w:r>
    </w:p>
    <w:p>
      <w:pPr>
        <w:pStyle w:val="Heading5"/>
        <w:numPr>
          <w:ilvl w:val="4"/>
          <w:numId w:val="1"/>
        </w:numPr>
        <w:rPr/>
      </w:pPr>
      <w:bookmarkStart w:id="91" w:name="__RefHeading___Toc460286_1067777946"/>
      <w:bookmarkStart w:id="92" w:name="_Toc35"/>
      <w:bookmarkEnd w:id="91"/>
      <w:r>
        <w:rPr>
          <w:rtl w:val="true"/>
        </w:rPr>
        <w:t xml:space="preserve">حرف </w:t>
      </w:r>
      <w:r>
        <w:rPr>
          <w:rtl w:val="true"/>
        </w:rPr>
        <w:t>(</w:t>
      </w:r>
      <w:r>
        <w:rPr>
          <w:rtl w:val="true"/>
        </w:rPr>
        <w:t>الف</w:t>
      </w:r>
      <w:r>
        <w:rPr>
          <w:rtl w:val="true"/>
        </w:rPr>
        <w:t>)</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پسرفخر الدین عاملی بازوری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نظام الدین احمد پسر زین العابدین علوی که سه اجازه از شیخ دریافت داشته، که بسال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bookmarkStart w:id="93" w:name="pg10114_129598"/>
    </w:p>
    <w:p>
      <w:pPr>
        <w:pStyle w:val="BookText"/>
        <w:rPr/>
      </w:pPr>
      <w:bookmarkEnd w:id="93"/>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طالب تبریزی که از شیخ بهائی تلمذ کرده و اجازه ای دریافت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ظهیر الدین‌ابراهیم پسر قوام الدین همدانی متوفای سال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که از وی اجازه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الرواه، سلافه، نجوم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القاسم رازی غروی، که از شیخ بهائی اجازه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پسر عبد الصمد حسینی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سلافه العصر، امل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معین الدین محمد اشرف شیرازی، که شیخ بهایی برای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پسر حسن موسوی عاملی کرکی، که از شیخ بهائی اجازه ای بتاریخ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اجازات بحار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5"/>
        <w:numPr>
          <w:ilvl w:val="4"/>
          <w:numId w:val="1"/>
        </w:numPr>
        <w:rPr/>
      </w:pPr>
      <w:bookmarkStart w:id="94" w:name="__RefHeading___Toc460288_1067777946"/>
      <w:bookmarkStart w:id="95" w:name="_Toc36"/>
      <w:bookmarkEnd w:id="94"/>
      <w:r>
        <w:rPr>
          <w:rtl w:val="true"/>
        </w:rPr>
        <w:t xml:space="preserve">حرف </w:t>
      </w:r>
      <w:r>
        <w:rPr>
          <w:rtl w:val="true"/>
        </w:rPr>
        <w:t>(</w:t>
      </w:r>
      <w:r>
        <w:rPr>
          <w:rtl w:val="true"/>
        </w:rPr>
        <w:t>ب</w:t>
      </w:r>
      <w:r>
        <w:rPr>
          <w:rtl w:val="true"/>
        </w:rPr>
        <w:t>)</w:t>
      </w:r>
      <w:bookmarkEnd w:id="9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بدر الدین پسر احمد عاملی انصاری ساکن طوس،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عشریه الصومیه و الصلوتیه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را شرح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حاج بابا پسر میرزا جان قزوینی، که شیخ بهائی اجازه ای به تاریخ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برپشت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نوشته است، و این حبل المتین کتابی است که این شخص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مستدرک الاجازت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باقر استرآبادی مشهور به طالبان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باقر پسر زین العابدین یزدی تتمیم امل قزوینی، نجوم السماء</w:t>
      </w:r>
      <w:r>
        <w:rPr>
          <w:rFonts w:eastAsia="IRNazanin" w:cs="IRNazanin"/>
          <w:color w:val="111111"/>
          <w:sz w:val="28"/>
          <w:szCs w:val="28"/>
          <w:rtl w:val="true"/>
          <w:lang w:bidi="fa-IR"/>
        </w:rPr>
        <w:t>).</w:t>
      </w:r>
      <w:bookmarkStart w:id="96" w:name="pg10114_129599"/>
    </w:p>
    <w:p>
      <w:pPr>
        <w:pStyle w:val="BookText"/>
        <w:rPr/>
      </w:pPr>
      <w:bookmarkEnd w:id="9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بدیع الزمان قهپانی که در پشت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عشریه الصلوتیه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ای به‌نام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237:1</w:t>
      </w:r>
    </w:p>
    <w:p>
      <w:pPr>
        <w:pStyle w:val="Heading5"/>
        <w:numPr>
          <w:ilvl w:val="4"/>
          <w:numId w:val="1"/>
        </w:numPr>
        <w:rPr/>
      </w:pPr>
      <w:bookmarkStart w:id="97" w:name="__RefHeading___Toc460290_1067777946"/>
      <w:bookmarkStart w:id="98" w:name="_Toc37"/>
      <w:bookmarkEnd w:id="97"/>
      <w:r>
        <w:rPr>
          <w:rtl w:val="true"/>
        </w:rPr>
        <w:t xml:space="preserve">حرف </w:t>
      </w:r>
      <w:r>
        <w:rPr>
          <w:rtl w:val="true"/>
        </w:rPr>
        <w:t>(</w:t>
      </w:r>
      <w:r>
        <w:rPr>
          <w:rtl w:val="true"/>
        </w:rPr>
        <w:t>ج، ح، خ</w:t>
      </w:r>
      <w:r>
        <w:rPr>
          <w:rtl w:val="true"/>
        </w:rPr>
        <w:t>)</w:t>
      </w:r>
      <w:bookmarkEnd w:id="9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پسر شیخ لطف الله پسر شیخ عبد الکریم میسی عاملی اصفهانی، که خود و پدرش بسال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بهایی اجازه‌دریافت کرده اند و اجازات بحار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پسر سعد جواد بغدادی،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شیخ بهائی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پسر محمد پسر حسن خطی 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سلافه، وفات او را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حسنعلی پسر مولی عبد الله تستری متوفای سال </w:t>
      </w: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نوشته 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متوفای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به تاریخ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ای بروی نوشته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مولی حسین یزدی اردکانی،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را شرح کرده و تقریظی از استاد دریافت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پسر سید کمال الدین ابزر حسینی حلی از شیخ بهائی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از اجازه شیخ‌عبد علی خمایسی که از سید حسین در مورد شیخ ناجی حصیناوی بسال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 و دیگر اجازات، بر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پسر حسن عاملی مشغری که ساکن مشهد حضرت رضا علیه السلام بوده، و در همانجا به خاک سپرده شده، بااجازه ای که دارد از شیخ روایت می کرده، و این اجازه در کتاب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پسر علی پسر محمد حر عاملی ساکن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bookmarkStart w:id="99" w:name="pg10114_129600"/>
    </w:p>
    <w:p>
      <w:pPr>
        <w:pStyle w:val="BookText"/>
        <w:rPr/>
      </w:pPr>
      <w:bookmarkEnd w:id="99"/>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پسر محمد علی پسر حسین عاملی جبعی متوفی </w:t>
      </w: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پسر حیدر کرکی متوفی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سه اجازه‌که در تاریخهای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شیخ بهائی صادر شده از وی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امیر شرف الدین حسین، که از طرف این دانشمندبسال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اجازه شهید ثانی که‌بر پدر علامه اجازه نوشته، اجازه ای‌نگاشته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حاتم‌بیک اعتماد الدوله اوردبادی، که علم اسطرلاب را از این دانشمند فرا گرفته، و استادش شیخ بهائی،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بنام او بفارسی نوشته است</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خلیل پسر غازی قزوینی متوفی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که از شیخ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 العصره امل‌الامل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خلیل پسر محمد اشرف قاینی اصفهانی، که از غیر مترجم له روایت می کند</w:t>
      </w:r>
      <w:r>
        <w:rPr>
          <w:rFonts w:eastAsia="IRNazanin" w:cs="IRNazanin"/>
          <w:color w:val="111111"/>
          <w:sz w:val="28"/>
          <w:szCs w:val="28"/>
          <w:rtl w:val="true"/>
          <w:lang w:bidi="fa-IR"/>
        </w:rPr>
        <w:t>.</w:t>
      </w:r>
    </w:p>
    <w:p>
      <w:pPr>
        <w:pStyle w:val="Heading5"/>
        <w:numPr>
          <w:ilvl w:val="4"/>
          <w:numId w:val="1"/>
        </w:numPr>
        <w:rPr/>
      </w:pPr>
      <w:bookmarkStart w:id="100" w:name="__RefHeading___Toc460292_1067777946"/>
      <w:bookmarkStart w:id="101" w:name="_Toc38"/>
      <w:bookmarkEnd w:id="100"/>
      <w:r>
        <w:rPr>
          <w:rtl w:val="true"/>
        </w:rPr>
        <w:t xml:space="preserve">حرف </w:t>
      </w:r>
      <w:r>
        <w:rPr>
          <w:rtl w:val="true"/>
        </w:rPr>
        <w:t>(</w:t>
      </w:r>
      <w:r>
        <w:rPr>
          <w:rtl w:val="true"/>
        </w:rPr>
        <w:t>ر، ز</w:t>
      </w:r>
      <w:r>
        <w:rPr>
          <w:rtl w:val="true"/>
        </w:rPr>
        <w:t>)</w:t>
      </w:r>
      <w:bookmarkEnd w:id="101"/>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پسر ابو اللطیف 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الاثر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پسر محمدنوه شهید ثانی متوفی سال </w:t>
      </w: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w:t>
      </w:r>
    </w:p>
    <w:p>
      <w:pPr>
        <w:pStyle w:val="Heading5"/>
        <w:numPr>
          <w:ilvl w:val="4"/>
          <w:numId w:val="1"/>
        </w:numPr>
        <w:rPr/>
      </w:pPr>
      <w:bookmarkStart w:id="102" w:name="__RefHeading___Toc460294_1067777946"/>
      <w:bookmarkStart w:id="103" w:name="_Toc39"/>
      <w:bookmarkEnd w:id="102"/>
      <w:r>
        <w:rPr>
          <w:rtl w:val="true"/>
        </w:rPr>
        <w:t xml:space="preserve">حرف </w:t>
      </w:r>
      <w:r>
        <w:rPr>
          <w:rtl w:val="true"/>
        </w:rPr>
        <w:t>(</w:t>
      </w:r>
      <w:r>
        <w:rPr>
          <w:rtl w:val="true"/>
        </w:rPr>
        <w:t>س، ش، ص</w:t>
      </w:r>
      <w:r>
        <w:rPr>
          <w:rtl w:val="true"/>
        </w:rPr>
        <w:t>)</w:t>
      </w:r>
      <w:bookmarkEnd w:id="10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سید پسر عبد الله نصیری، که بعضی تالیفات استادش را به خط خود نوشته، و بر روی آن خط استادش ملا سلطان حسین پسر ملا سلطان محمد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پسر علی پسر راشد بحرانی شاخوری 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سید شاهمیر حسینی که شیخ بهائی‌در حاشیه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اربعینیه بسال</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اجازه بر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صالح پسر احمد مازندرانی متوفای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صادق پسر محمد علی تویسرکانی،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را شرح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گیلانی، ساکن یمن، که بسال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نسمه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پسر حسن جزایری، که از شیخ بهائی سوالاتی کرده، و شیخ در ضمن جواب سوالات، اجازه ای نوشته‌ای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نجیب الدین علی پسر محمد پسر مکی عاملی جبعی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زین‌الدین علی پسر محمد پسر سلیمان بحرانی متوفی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که اجازه شیخ بهائی را بر این شخص، شیخ سلیمان ماخوری بحرانی در شرح حال علمای بحرین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لولوه البحرین، المستدرک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 الوحید پسر نعمت الله دیلمی‌استرآبادی، که تالیفات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پسرمحمود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پسر نصر الله جزایری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الحاشیه علی الروضته البهیه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شیخ سلیمان ماخوری در علمای 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عز الدین علی النقی ابو العلا محمد هاشم کره ای متوفی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بهائی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نوری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العلی پسر ناصر پسر رحمت الله حویزی، که تالیفات بسیاری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اللطیف پسر علی حویزی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 الامل، مستدرک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العظیم پسر سید عباس 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 الدین‌علی پسر محمد پسر علی حسینی خلخالی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تشریح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را 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بهاء الدین علی حسینی تفرشی که شیخ بهائی در هفتم ماه رمضان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ای به وی صادر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الاجازات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علی طباطبائی شولستانی غروی متوفی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بهائی اجازه روایت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 الدین علی پسر عبد العزیز بحرانی که در شوال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ازشیخ بهائی اجازه دریافت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علاء الدین عبد الخالق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زاده کرهرودی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مظفر الدین علی که رساله ای در شرح استادش‌شیخ بهائی و تعلیقاتی بر او نوشته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پسر احمد نباطی عاملی،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عشریه الصلاتیه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خود را شرح کرده است، و در سالهای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سه اجازه از شیخ بهائی دریافت کرده، و برخی تالیفات استادش را بخط خودش نوشته، و بر روی آنها اجازات شیخ ضبط شده است</w:t>
      </w:r>
      <w:r>
        <w:rPr>
          <w:rFonts w:eastAsia="IRNazanin" w:cs="IRNazanin"/>
          <w:color w:val="111111"/>
          <w:sz w:val="28"/>
          <w:szCs w:val="28"/>
          <w:rtl w:val="true"/>
          <w:lang w:bidi="fa-IR"/>
        </w:rPr>
        <w:t>.</w:t>
      </w:r>
      <w:bookmarkStart w:id="104" w:name="pg10114_129603"/>
    </w:p>
    <w:p>
      <w:pPr>
        <w:pStyle w:val="BookText"/>
        <w:rPr/>
      </w:pPr>
      <w:bookmarkEnd w:id="104"/>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زکی الدین عنایت الله شرف الدین علی قهیانی نجفی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غیاث الدین علی اصفهانی که بموجب‌نقش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البحار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شیخ بهائی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علوی بعلبکی عاملی، و شاید این شخص همان سید علی پسر علوان حسینی باشند</w:t>
      </w:r>
      <w:r>
        <w:rPr>
          <w:rFonts w:eastAsia="IRNazanin" w:cs="IRNazanin"/>
          <w:color w:val="111111"/>
          <w:sz w:val="28"/>
          <w:szCs w:val="28"/>
          <w:rtl w:val="true"/>
          <w:lang w:bidi="fa-IR"/>
        </w:rPr>
        <w:t>.</w:t>
      </w:r>
    </w:p>
    <w:p>
      <w:pPr>
        <w:pStyle w:val="Heading5"/>
        <w:numPr>
          <w:ilvl w:val="4"/>
          <w:numId w:val="1"/>
        </w:numPr>
        <w:rPr/>
      </w:pPr>
      <w:bookmarkStart w:id="105" w:name="__RefHeading___Toc460296_1067777946"/>
      <w:bookmarkStart w:id="106" w:name="_Toc40"/>
      <w:bookmarkEnd w:id="105"/>
      <w:r>
        <w:rPr>
          <w:rtl w:val="true"/>
        </w:rPr>
        <w:t xml:space="preserve">حرف </w:t>
      </w:r>
      <w:r>
        <w:rPr>
          <w:rtl w:val="true"/>
        </w:rPr>
        <w:t>(</w:t>
      </w:r>
      <w:r>
        <w:rPr>
          <w:rtl w:val="true"/>
        </w:rPr>
        <w:t>ق، ک، ل</w:t>
      </w:r>
      <w:r>
        <w:rPr>
          <w:rtl w:val="true"/>
        </w:rPr>
        <w:t>)</w:t>
      </w:r>
      <w:bookmarkEnd w:id="106"/>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قاضی پسر کاشف الدین محمد یزدی ساکن مشهد امام رضا علیه السلام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الرضویه فی شرح الصحیفه السجادیه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قاسم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سراج الدین‌قاسم پسر میر محمد طباطبائی قهپانی که از شیخ اجازه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جامع‌الرواه المستدرک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کاظم پسر عبد علی گیلانی تنکابنی،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استادش شرح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ریاض‌العلماء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لطف الله پسر عبد الکریم میسی عاملی اصفهانی که شیخ بهائی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ای بوی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اجازات البحار 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 شرح حال او را، شیخ حر عاملی در امل الامل، و کشمیری در نجوم السماء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علی ماجد پسر هاشم بحرانی متوفی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بهائی دو اجازه دریافت کرده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حسن‌فیض کاشانی 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اجازه روایت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محمد پسر حسین قرشی ساوجی،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را پس از وفات وی تکمیل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رفیع الدین محمد نائینی متوفای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که از شیخ بهائی اجازه روایت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لولوه البحرین، 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عاملی تبنینی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بن حسام الدین جزایری، که از شیخ بهائی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لولوه البحرین، 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صدر الدین محب علی تبریزی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را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پسر ابو الحسن حسینی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علاء الدین محمد پسر بدر الدین محمد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رضابسطامی که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اجازه ای برود داده است و متن اجازه را در نسخه ای از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محمدتقی مجلسی متوفای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شیخ‌اجازه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اجازات بحار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مستدرک الاجازات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حسام الدین محمود پسر درویش علی حلی نجفی، که از شیخ اجازه روایت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واجازه شیخ عبد الواحد بورانی به شیخ ابو الحسن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صدر الدین محمد شیرازی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بهائی اجازه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صفی الدین محمد قمی که مطابق اجازه ای که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گرفته است روایت می کند اجازات البحار 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پسر محمد مومن سبزواری متوفی سال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امین قادری 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اجازه روایت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محمد عاملی که از استاد خود که‌همنام خودش هم هستند اجازه روایت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شمس الدین‌محمد گیلانی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ملک حسین پسر ملک علی تبریزی، که در سال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شیخ بهائی بروی اجازه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پسر ولی اصفهانی، که شیخ بهایی به وی و پدرش‌اجازه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الدین عباس قثمی دزفولی، که از شیخ روایت می کند و در اجازه ای که به پسر خودش قاضی فضیح الدین نوشته، شیخ بهایی را از استادان و مشایخ خود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معز الدین محمد، که از شیخ اجازه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پسر سلیمان مقابی بهرامی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لولوه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شیخ بهائی اجازه ای بتاریخ ماه شعبان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پسر حسین حر عاملی مشغری، که به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پسر نصار هویزی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الحسن محمد پسر شیخ‌یوسف بحرانی عسگری که با سه اجازه به‌تاریخهای</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از شیخ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مستدرک</w:t>
      </w:r>
      <w:bookmarkStart w:id="107" w:name="pg10114_129606"/>
    </w:p>
    <w:p>
      <w:pPr>
        <w:pStyle w:val="BookText"/>
        <w:rPr/>
      </w:pPr>
      <w:bookmarkEnd w:id="107"/>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پسر حسام الدین مشرفی جزایری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مراد پسرعلی خان تفرشی که بسال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مشهور به تقی صوفی ضیاء آبادی قزوینی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الصحیفه الکامله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تالیف‌کرده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شیخ بهائی تلمذ کرده و اجازه روایت دریافت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پسر شاه مرتضی پسر شاه محمود کاشی، برادر ملا محمد محسن فیض که به تصریح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اجازه ای که به پسرش‌نور الدین بن محمد بن مرتضی بسال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بهائی روایت‌می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250:1</w:t>
      </w:r>
      <w:r>
        <w:rPr>
          <w:rFonts w:ascii="IRNazanin" w:hAnsi="IRNazanin" w:eastAsia="IRNazanin"/>
          <w:color w:val="111111"/>
          <w:sz w:val="28"/>
          <w:sz w:val="28"/>
          <w:szCs w:val="28"/>
          <w:rtl w:val="true"/>
          <w:lang w:bidi="fa-IR"/>
        </w:rPr>
        <w:t>، مستدرک الاجازات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مقصود پسر زین العابدین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شمس الدین پسر علی پسر خاتون عاملی،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را ترجمه کرده و بسال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دریافت‌داشته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امل الامل، 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شریف الدین محمد رویدشتی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شریفای اصفهانی که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تاریخ اجازه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اجازات البحار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شمسا شمس الدین محمد کشمیری، که از شیخ بهائی اجازه روایت دارد، و همین موضوع را در اجازه ای که به‌شاگردش ملا هدایت الله پسر ملا عبد الصمد گیلانی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الاعلام</w:t>
      </w:r>
      <w:r>
        <w:rPr>
          <w:rFonts w:eastAsia="IRNazanin" w:cs="IRNazanin"/>
          <w:color w:val="111111"/>
          <w:sz w:val="28"/>
          <w:szCs w:val="28"/>
          <w:rtl w:val="true"/>
          <w:lang w:bidi="fa-IR"/>
        </w:rPr>
        <w:t>).</w:t>
      </w:r>
    </w:p>
    <w:p>
      <w:pPr>
        <w:pStyle w:val="Heading5"/>
        <w:numPr>
          <w:ilvl w:val="4"/>
          <w:numId w:val="1"/>
        </w:numPr>
        <w:rPr/>
      </w:pPr>
      <w:bookmarkStart w:id="108" w:name="__RefHeading___Toc460298_1067777946"/>
      <w:bookmarkStart w:id="109" w:name="_Toc41"/>
      <w:bookmarkEnd w:id="108"/>
      <w:r>
        <w:rPr>
          <w:rtl w:val="true"/>
        </w:rPr>
        <w:t xml:space="preserve">حرف </w:t>
      </w:r>
      <w:r>
        <w:rPr>
          <w:rtl w:val="true"/>
        </w:rPr>
        <w:t>(</w:t>
      </w:r>
      <w:r>
        <w:rPr>
          <w:rtl w:val="true"/>
        </w:rPr>
        <w:t>ه، ی</w:t>
      </w:r>
      <w:r>
        <w:rPr>
          <w:rtl w:val="true"/>
        </w:rPr>
        <w:t>)</w:t>
      </w:r>
      <w:bookmarkEnd w:id="10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هاشم پسر احمد پسر حسام الدین اتکانی، که شیخ بهائی درسال </w:t>
      </w:r>
      <w:r>
        <w:rPr>
          <w:rFonts w:eastAsia="IRNazanin" w:cs="IRNazanin"/>
          <w:color w:val="111111"/>
          <w:sz w:val="28"/>
          <w:szCs w:val="28"/>
          <w:lang w:bidi="fa-IR"/>
        </w:rPr>
        <w:t>1030</w:t>
      </w:r>
      <w:bookmarkStart w:id="110" w:name="pg10114_129607"/>
    </w:p>
    <w:p>
      <w:pPr>
        <w:pStyle w:val="BookText"/>
        <w:rPr/>
      </w:pPr>
      <w:bookmarkEnd w:id="110"/>
      <w:r>
        <w:rPr>
          <w:rFonts w:ascii="IRNazanin" w:hAnsi="IRNazanin" w:eastAsia="IRNazanin"/>
          <w:color w:val="111111"/>
          <w:sz w:val="28"/>
          <w:sz w:val="28"/>
          <w:szCs w:val="28"/>
          <w:rtl w:val="true"/>
          <w:lang w:bidi="fa-IR"/>
        </w:rPr>
        <w:t xml:space="preserve">اجازه ای به وی داده، و این اجازه به خط خود شیخ هاشم، بر روی،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یحیی لاهجی که بسال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اجازه ای از شیخ دریافت داشته است</w:t>
      </w:r>
      <w:r>
        <w:rPr>
          <w:rFonts w:eastAsia="IRNazanin" w:cs="IRNazanin"/>
          <w:color w:val="111111"/>
          <w:sz w:val="28"/>
          <w:szCs w:val="28"/>
          <w:rtl w:val="true"/>
          <w:lang w:bidi="fa-IR"/>
        </w:rPr>
        <w:t>.</w:t>
      </w:r>
    </w:p>
    <w:p>
      <w:pPr>
        <w:pStyle w:val="Heading4"/>
        <w:numPr>
          <w:ilvl w:val="3"/>
          <w:numId w:val="1"/>
        </w:numPr>
        <w:rPr/>
      </w:pPr>
      <w:bookmarkStart w:id="111" w:name="__RefHeading___Toc460300_1067777946"/>
      <w:bookmarkStart w:id="112" w:name="_Toc42"/>
      <w:bookmarkEnd w:id="111"/>
      <w:r>
        <w:rPr>
          <w:rtl w:val="true"/>
        </w:rPr>
        <w:t>تالیفات مهم شیخ بهائی</w:t>
      </w:r>
      <w:bookmarkEnd w:id="112"/>
    </w:p>
    <w:p>
      <w:pPr>
        <w:pStyle w:val="Heading5"/>
        <w:numPr>
          <w:ilvl w:val="4"/>
          <w:numId w:val="1"/>
        </w:numPr>
        <w:rPr/>
      </w:pPr>
      <w:bookmarkStart w:id="113" w:name="__RefHeading___Toc460302_1067777946"/>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گرچه به فرمان تقدیر صفحه‌زندگانی شیخ بهائی در هم پیچده و مرگ، چهره این دانشمند را از دیدگان، پنهان داشته است، لکن کثار فراوان وتالیفات گرانبهای جاویدانش او را در عرصه روزگار جاوید نگهداشته است، که‌اینک نام کتابهای گرانقدر او را که در دانشهای گوناگون تالیف کرده است، می آوریم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القروه الوثقی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فارسی در اسطرلاب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عربی در اسطرلاب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خلاصه الاقوال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 عشریات الخمس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الحساب بفارسی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الحیاه در تفسیر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مختلف الشیعه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رجال نجاشی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تفسیر بیضاوی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سفر حجاز</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شرح التذکره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الافلام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حروف القرآن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المقاصد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الموارث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قواعد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مطول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کشاف</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شرح چغمین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ارشاد الاذهان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تضاریس الارض</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حق المبین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صباح</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الهلالیه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البلاغه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الزبده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الحساب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النحو</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السوره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الغافلین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الاعتقادیه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الفرد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الصمدیه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 المقابله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رسالتان کریتان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قبله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صلوه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حج</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القانون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الکشاف</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شرخ صحیفه سجادیه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الصالحین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اینکه‌پرتو ستارگان از آفتاب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سوالات شیخ صالح جزائری،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الفرائض النصیریه محقق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شرح‌عرضدی بر مختصر الاصول</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حل اشکال عطارد و قمر</w:t>
      </w:r>
      <w:r>
        <w:rPr>
          <w:rFonts w:eastAsia="IRNazanin" w:cs="IRNazanin"/>
          <w:color w:val="111111"/>
          <w:sz w:val="28"/>
          <w:szCs w:val="28"/>
          <w:rtl w:val="true"/>
          <w:lang w:bidi="fa-IR"/>
        </w:rPr>
        <w:t>.</w:t>
      </w:r>
      <w:bookmarkStart w:id="115" w:name="pg10114_129609"/>
    </w:p>
    <w:p>
      <w:pPr>
        <w:pStyle w:val="BookText"/>
        <w:rPr/>
      </w:pPr>
      <w:bookmarkEnd w:id="115"/>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نسبت کوههای بلند بر قطر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قصر و تخییر در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ذبایح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که از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ترجمه آنچه امام رضا علیه السلام بر مامون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الفوز و الامان، که شعری است در مدح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شرح رومی بر ملخص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کتالی در اثبات وجود 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حل عبارتی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احکام سجود تلاوت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المسائل المدنیات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طبقات الرجال</w:t>
      </w:r>
      <w:r>
        <w:rPr>
          <w:rFonts w:eastAsia="IRNazanin" w:cs="IRNazanin"/>
          <w:color w:val="111111"/>
          <w:sz w:val="28"/>
          <w:szCs w:val="28"/>
          <w:rtl w:val="true"/>
          <w:lang w:bidi="fa-IR"/>
        </w:rPr>
        <w:t>.</w:t>
      </w:r>
    </w:p>
    <w:p>
      <w:pPr>
        <w:pStyle w:val="Heading5"/>
        <w:numPr>
          <w:ilvl w:val="4"/>
          <w:numId w:val="1"/>
        </w:numPr>
        <w:rPr/>
      </w:pPr>
      <w:bookmarkStart w:id="116" w:name="__RefHeading___Toc460304_1067777946"/>
      <w:bookmarkStart w:id="117" w:name="_Toc44"/>
      <w:bookmarkEnd w:id="116"/>
      <w:r>
        <w:rPr>
          <w:rtl w:val="true"/>
        </w:rPr>
        <w:t>شروح و تعلیقات بر آثار شیخ بهائی</w:t>
      </w:r>
      <w:bookmarkEnd w:id="117"/>
    </w:p>
    <w:p>
      <w:pPr>
        <w:pStyle w:val="Heading6"/>
        <w:numPr>
          <w:ilvl w:val="5"/>
          <w:numId w:val="1"/>
        </w:numPr>
        <w:rPr/>
      </w:pPr>
      <w:bookmarkStart w:id="118" w:name="__RefHeading___Toc460306_1067777946"/>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و اشعار زیادی از مثنوی و قصیده و ارجوزه، و نیز حاشیه هایی بر بعضی از تالیفات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گروهی از دانشمندان معاصر وی و دانشمندان پس از وی شروح و تعلیقات به نظم یا نثر بر آثار شیخ بهایی نوشته اند که اینهمه، از درجه توجه و اعتنای شدیداین دانشمندان بر آثار این دانشمند، و از مراتب بزرگداشت آنها از او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نام این داشنمندان را می آوریم</w:t>
      </w:r>
      <w:r>
        <w:rPr>
          <w:rFonts w:eastAsia="IRNazanin" w:cs="IRNazanin"/>
          <w:color w:val="111111"/>
          <w:sz w:val="28"/>
          <w:szCs w:val="28"/>
          <w:rtl w:val="true"/>
          <w:lang w:bidi="fa-IR"/>
        </w:rPr>
        <w:t>:</w:t>
      </w:r>
    </w:p>
    <w:p>
      <w:pPr>
        <w:pStyle w:val="Heading6"/>
        <w:numPr>
          <w:ilvl w:val="5"/>
          <w:numId w:val="1"/>
        </w:numPr>
        <w:rPr/>
      </w:pPr>
      <w:bookmarkStart w:id="120" w:name="__RefHeading___Toc460308_1067777946"/>
      <w:bookmarkStart w:id="121" w:name="_Toc46"/>
      <w:bookmarkEnd w:id="120"/>
      <w:r>
        <w:rPr>
          <w:rtl w:val="true"/>
        </w:rPr>
        <w:t>الاثنی عشریات</w:t>
      </w:r>
      <w:bookmarkEnd w:id="121"/>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التعلیقات سید ماجد پسر هاشم بحرانی متوفای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که شاگرد شیخ بهایی بوده که این تعلیقات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نگاشته است</w:t>
      </w:r>
      <w:r>
        <w:rPr>
          <w:rFonts w:eastAsia="IRNazanin" w:cs="IRNazanin"/>
          <w:color w:val="111111"/>
          <w:sz w:val="28"/>
          <w:szCs w:val="28"/>
          <w:rtl w:val="true"/>
          <w:lang w:bidi="fa-IR"/>
        </w:rPr>
        <w:t>.</w:t>
      </w:r>
      <w:bookmarkStart w:id="122" w:name="pg10114_129610"/>
    </w:p>
    <w:p>
      <w:pPr>
        <w:pStyle w:val="BookText"/>
        <w:rPr/>
      </w:pPr>
      <w:bookmarkEnd w:id="12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حسام الدین جمال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شرح‌شیخ سلیمان پسر عبد الله ماخوزی بحرانی متوفای سال </w:t>
      </w:r>
      <w:r>
        <w:rPr>
          <w:rFonts w:eastAsia="IRNazanin" w:cs="IRNazanin"/>
          <w:color w:val="111111"/>
          <w:sz w:val="28"/>
          <w:szCs w:val="28"/>
          <w:lang w:bidi="fa-IR"/>
        </w:rPr>
        <w:t>1121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سید فیض الله پسر عبد القاهر حسینی تفریشی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الاثنی عشریات الصلوتیه از شیخ علی پسر احمد پسر موسی عاملی نباطی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الاثنی عشریات الصومیه، از شیخ حسین‌پسر موسی اردبیلی که ساکن استرآباد ومعاصر شیخ بهائی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عشریات الحجیه، از شیخ زین الدین حسین عاملی متوفای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برادر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الاثنی عشریات الصلوتیه، از سید نور الدین علی پسر حسین موسوی عاملی که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برادر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الاثنی عشریات الصلوتیه ازشیخ عبد الله پسر حاج صالح سماهیجی بحرانی متوفای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شرح را به نظم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الاثنی عشریات الصلوتیه از شیخ حسن پسر شهید ثانی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همان سال تالیف اصل رساله، این تعلیق را بر آن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عشریات الصلوتیه و الزکوتیه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 شیخ بهایی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 الدین محمد پسرمحب تبریزی</w:t>
      </w:r>
      <w:r>
        <w:rPr>
          <w:rFonts w:eastAsia="IRNazanin" w:cs="IRNazanin"/>
          <w:color w:val="111111"/>
          <w:sz w:val="28"/>
          <w:szCs w:val="28"/>
          <w:rtl w:val="true"/>
          <w:lang w:bidi="fa-IR"/>
        </w:rPr>
        <w:t>.</w:t>
      </w:r>
    </w:p>
    <w:p>
      <w:pPr>
        <w:pStyle w:val="Heading6"/>
        <w:numPr>
          <w:ilvl w:val="5"/>
          <w:numId w:val="1"/>
        </w:numPr>
        <w:rPr/>
      </w:pPr>
      <w:bookmarkStart w:id="123" w:name="__RefHeading___Toc460310_1067777946"/>
      <w:bookmarkStart w:id="124" w:name="_Toc47"/>
      <w:bookmarkEnd w:id="123"/>
      <w:r>
        <w:rPr>
          <w:rtl w:val="true"/>
        </w:rPr>
        <w:t>اربعین</w:t>
      </w:r>
      <w:bookmarkEnd w:id="12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اربعین از شیخ عبد الصمد پسر حسین که برادر شیخ بهائی بوده است</w:t>
      </w:r>
      <w:r>
        <w:rPr>
          <w:rFonts w:eastAsia="IRNazanin" w:cs="IRNazanin"/>
          <w:color w:val="111111"/>
          <w:sz w:val="28"/>
          <w:szCs w:val="28"/>
          <w:rtl w:val="true"/>
          <w:lang w:bidi="fa-IR"/>
        </w:rPr>
        <w:t>.</w:t>
      </w:r>
      <w:bookmarkStart w:id="125" w:name="pg10114_129611"/>
    </w:p>
    <w:p>
      <w:pPr>
        <w:pStyle w:val="BookText"/>
        <w:rPr/>
      </w:pPr>
      <w:bookmarkEnd w:id="12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اربعین از سید عبد الله پسر نور الدین پسر نور الدین پسر نعمت الله جزایری که بسال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اربعین از ملا اسماعیل پسر محمد حسین‌خواجوئی اصفهانی که بسال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اربعین از شاگرد شیخ بهائی یعنی مظفر الدین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 الاربعین از شیخ محمد پسر خاتون عاملی که شیخ بهائی بر آن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 نوشته است</w:t>
      </w:r>
      <w:r>
        <w:rPr>
          <w:rFonts w:eastAsia="IRNazanin" w:cs="IRNazanin"/>
          <w:color w:val="111111"/>
          <w:sz w:val="28"/>
          <w:szCs w:val="28"/>
          <w:rtl w:val="true"/>
          <w:lang w:bidi="fa-IR"/>
        </w:rPr>
        <w:t>.</w:t>
      </w:r>
    </w:p>
    <w:p>
      <w:pPr>
        <w:pStyle w:val="Heading6"/>
        <w:numPr>
          <w:ilvl w:val="5"/>
          <w:numId w:val="1"/>
        </w:numPr>
        <w:rPr/>
      </w:pPr>
      <w:bookmarkStart w:id="126" w:name="__RefHeading___Toc460312_1067777946"/>
      <w:bookmarkStart w:id="127" w:name="_Toc48"/>
      <w:bookmarkEnd w:id="126"/>
      <w:r>
        <w:rPr>
          <w:rtl w:val="true"/>
        </w:rPr>
        <w:t>تشریح الافلاک</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الافلاک از شیخ فرج الله پسر محمد درویش هویزی رجالی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تشریح الافلاک از امیر صدر الدین محمد صادق‌قزوینی، معاصر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 الافلاک از امام الدین لاهوری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تشریح الافلاک از شیخ ابو الحسن شریف اصطهباناتی پسر حاج اسماعیل لاری متوفی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 الافلاک از سید محمد شرموطی که‌از رجال و بزرگان قرن سیزدهم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 الافلاک از سید عبد الله‌پسر عبد الکریم قنوی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تشریح‌الافلاک از سید علی حیدر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 الافلاک از ملا محمد صادق تنکابنی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 الافلاک از شیخ محمد پسر شیخ عبد علی آل عبد الجبار قطیفی بحرانی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تشریح الافلاک از قاضی سید نور الله مرعشی که بسال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bookmarkStart w:id="128" w:name="pg10114_129612"/>
    </w:p>
    <w:p>
      <w:pPr>
        <w:pStyle w:val="BookText"/>
        <w:rPr/>
      </w:pPr>
      <w:bookmarkEnd w:id="12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تشریح الافلاک از عباسقلی خان کرمانشاهی متوفای سال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صاحب مجمع الفصحاء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تشریح الافلاک از محمد کاظم پسر عبد العلی گیلانی تنکابنی که به دستور استاد خود این شرح را نگاشته، و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تشریح الافلاک که آنرا ملا محمد پسر احمد اردبیلی بفارسی نوشته و به عربی هم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تشریح الافلاک‌سید مصطفی پسر محمد هادی فرزند سید دلدار علی نقوی هندی که بسال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تشریح الافلاک حاج ملا علی علیاری تبریزی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Heading6"/>
        <w:numPr>
          <w:ilvl w:val="5"/>
          <w:numId w:val="1"/>
        </w:numPr>
        <w:rPr/>
      </w:pPr>
      <w:bookmarkStart w:id="129" w:name="__RefHeading___Toc460314_1067777946"/>
      <w:bookmarkStart w:id="130" w:name="_Toc49"/>
      <w:bookmarkEnd w:id="129"/>
      <w:r>
        <w:rPr>
          <w:rtl w:val="true"/>
        </w:rPr>
        <w:t>جامع عباسی</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جامع عباسی‌از شمس الدین محمد پسر علی عاملی که کنیه اش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ازشاگردان شیخ بهائی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جامع عباسی از شیخ محمد پسرعلی پسر خاتون عاملی که این کتاب را در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و شاید عین شرح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جامع عباسی از حاج ملا حسینعلی پسر نوروزعلی تویسرکانی در گذشته بسال</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جامع و عباسی شیخ عبد الله‌مازندرانی متوفی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برجامع عباسی از شیخ آقا میرزا ابو القاسم پسر محمد تقی اوردبادی که بسال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جامع عباسی سید محمد کاظم یزدی طباطبائی متوفی </w:t>
      </w:r>
      <w:r>
        <w:rPr>
          <w:rFonts w:eastAsia="IRNazanin" w:cs="IRNazanin"/>
          <w:color w:val="111111"/>
          <w:sz w:val="28"/>
          <w:szCs w:val="28"/>
          <w:lang w:bidi="fa-IR"/>
        </w:rPr>
        <w:t>1338</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حاشیه‌بر جامع عباسی سید بزرگوار ما سید اسمعیل صور عاملی اصفهانی</w:t>
      </w:r>
      <w:bookmarkStart w:id="131" w:name="pg10114_129613"/>
    </w:p>
    <w:p>
      <w:pPr>
        <w:pStyle w:val="BookText"/>
        <w:rPr/>
      </w:pPr>
      <w:bookmarkEnd w:id="131"/>
      <w:r>
        <w:rPr>
          <w:rFonts w:ascii="IRNazanin" w:hAnsi="IRNazanin" w:eastAsia="IRNazanin"/>
          <w:color w:val="111111"/>
          <w:sz w:val="28"/>
          <w:sz w:val="28"/>
          <w:szCs w:val="28"/>
          <w:rtl w:val="true"/>
          <w:lang w:bidi="fa-IR"/>
        </w:rPr>
        <w:t xml:space="preserve">در گذشته بسال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جامع حاج شیخ عبد الله ممقانی نجفی متوفای سال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ما ابو محمد حسن صدر الدین کاظمی در گذشته بسال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جامع از ملا محمد علی نخجوانی نجفی</w:t>
      </w:r>
      <w:r>
        <w:rPr>
          <w:rFonts w:eastAsia="IRNazanin" w:cs="IRNazanin"/>
          <w:color w:val="111111"/>
          <w:sz w:val="28"/>
          <w:szCs w:val="28"/>
          <w:rtl w:val="true"/>
          <w:lang w:bidi="fa-IR"/>
        </w:rPr>
        <w:t>.</w:t>
      </w:r>
    </w:p>
    <w:p>
      <w:pPr>
        <w:pStyle w:val="Heading6"/>
        <w:numPr>
          <w:ilvl w:val="5"/>
          <w:numId w:val="1"/>
        </w:numPr>
        <w:rPr/>
      </w:pPr>
      <w:bookmarkStart w:id="132" w:name="__RefHeading___Toc460316_1067777946"/>
      <w:bookmarkStart w:id="133" w:name="_Toc50"/>
      <w:bookmarkEnd w:id="132"/>
      <w:r>
        <w:rPr>
          <w:rtl w:val="true"/>
        </w:rPr>
        <w:t>خلاصه الحساب</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خلاصه الحساب از سید حیدر پسر علی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میرزا ابو القاسم پسر میرزا کاظم‌موسوی زنجانی متوفی سال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خلاصه الحساب از مولی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پسر حاج ملا علی ساوجی حایری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شرموطی حلی حکه تشریح الافلاک را نیزشرح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پسرسعد کاظمی که شاگرد شیخ بهائی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خلاصه الحساب از صاحب قصص العلماء یعنی میرزا محمد تنکابنی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وحید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فتحعلی زنجانی که بسال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خلاصه الحساب از شیخ محمد نادری، این شرح بفارسی نوشته شده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خلاصه الحساب معتمد الدوله فرهادمیرزای قاجار که بسال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کرده‌و این شرح نیز به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الخلاصه سید محمد مهدی پسر جعفر حسینی حائری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گذشته‌و این شرح به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الخلاصه مولی محسن پسر محمد طاهر قزوینی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الخلاصه شیخ هاشم پسر زین العابدین تبریزی نجفی متوفای بسال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الخلاصه ملا محمد طالب پسر حیدر گیلی اصفهانی که تا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این شرح بفارسی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الخلاصه از میرزا محمد علی پسر محمد نصیر رشتی نجفی متوفای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کتاب را بسال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الخلاصه از سید امیر شمس الدین علی خلخالی شاگرد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الخلاصه از سید محمد اشرف حسینی 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حاج میرزا عبد الغفار نجم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ملا محمد امین قمی شاگرد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عبد العلی آل عبد الجبار قطیفی بحرانی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علی فورجانی خوانساری، معاصر سید مجاهد حایری 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الخلاصه مولی حسین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 ابو طالب فندرسکی فرزند میر فندرسکی معروف،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حاج ملا محمد جعفر استرآبادی متوفای سال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ملا محمدحسین یزدی اردکانی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میرزا زین العابدین پسر ابو القاسم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خلاصه ملا فرج الله پسر محمد پسر درویش حویزی عاملی که معاصر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الخلاصه سید عبد الله پسر نور الدین پسر سید نعمت الله جزایری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میرزا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حاج محمد پسر حاج محمد ابراهیم‌کلباسی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امیر شمس الدین محمد گیلانی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سید آقا پسر میرزا اسماعیل حسینی مرعشی اصفهانی که از آل خلیفه سلطان، و ازمعاریف و شخصیتهای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خلاصه الحساب، از ملا تقی پسر حسن هروی اصفهانی متوفای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خلاصه الحساب سید صدر الدین محمد پسر مجد الدین اسمعیل پسر امیر علی اکبر شاهمیر طباطبائی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الخلاصه از سید هبه الدین شهرستانی معاصر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روزگار تالیف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در شمار تالیفات 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الحساب منظوم، از سید میرزا قوام الدین محمد پسر مهدی حسینی سیفی قزوینی، که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آن را بسال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نظم کشیده، و به این ارقام در ضمن شعر خود اشاره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مستارخ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الکتاب؟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نظم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پژوهنده تاریخی بپرسد که نام این کتاب چیشت؟ من در جواب گویم که اینک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 نظم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که‌به حساب ابجدی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تالیف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رام اعتبار حساب الکتاب</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کتاب الحساب</w:t>
      </w:r>
      <w:bookmarkStart w:id="134" w:name="pg10114_129616"/>
    </w:p>
    <w:p>
      <w:pPr>
        <w:pStyle w:val="BookText"/>
        <w:rPr/>
      </w:pPr>
      <w:bookmarkEnd w:id="134"/>
      <w:r>
        <w:rPr>
          <w:rFonts w:ascii="IRNazanin" w:hAnsi="IRNazanin" w:eastAsia="IRNazanin"/>
          <w:color w:val="111111"/>
          <w:sz w:val="28"/>
          <w:sz w:val="28"/>
          <w:szCs w:val="28"/>
          <w:rtl w:val="true"/>
          <w:lang w:bidi="fa-IR"/>
        </w:rPr>
        <w:t>و هر گاه بخواهد شمار و حساب این کتاب منظوم را فرا گیرد، 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کتاب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چشمه های کتاب حساب که با حساب ابجدی</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شود</w:t>
      </w:r>
      <w:r>
        <w:rPr>
          <w:rFonts w:eastAsia="IRNazanin" w:cs="IRNazanin"/>
          <w:color w:val="111111"/>
          <w:sz w:val="28"/>
          <w:szCs w:val="28"/>
          <w:rtl w:val="true"/>
          <w:lang w:bidi="fa-IR"/>
        </w:rPr>
        <w:t>).</w:t>
      </w:r>
    </w:p>
    <w:p>
      <w:pPr>
        <w:pStyle w:val="Heading6"/>
        <w:numPr>
          <w:ilvl w:val="5"/>
          <w:numId w:val="1"/>
        </w:numPr>
        <w:rPr/>
      </w:pPr>
      <w:bookmarkStart w:id="135" w:name="__RefHeading___Toc460318_1067777946"/>
      <w:bookmarkStart w:id="136" w:name="_Toc51"/>
      <w:bookmarkEnd w:id="135"/>
      <w:r>
        <w:rPr>
          <w:rtl w:val="true"/>
        </w:rPr>
        <w:t>زبده الاصول</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زبده الاصول از شیخ جواد پسر سعد کاظمی شاگرد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 محمد صالح مازندرانی متوفای سال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هاشم چهار سوقی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فرزند محمد فرزند ملا علی طبسی که بسال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این‌کتاب را به انجام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زبده الاصول ملا محمد زمان فرزندکلبعلی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حسین‌خوانساری متوفای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محمد باقر استرآبادی معروف به طالبان شاگرد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شرح‌زبده الاصول ملا یعقوب فرزند ابراهیم‌بختیاری حویزی که در سال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سیدعلی فرزند محمد باقر موسوی خوانساری، از مشاهیر 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زبده الاصول شیخ نور الدین علی پسر هلال 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پسر علی حرفوشی هاملی که بسال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ملا محمد علی کربلائی‌که در هشتم محرم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 این کتاب فراغت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ملا مهدی سبزواری حکیم که بسال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میرزا ابو القاسم فرزند ملا حسن قمی که بسال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سید علاء الدین‌حسین فرزند رفیع الدین محمد حسینی عاملی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سید محمد حسین فرزند سید بنده حسین نوه سید دلداری علی نقوی هندی متوفای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شرح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سید علی نقی فرزند سید جواد برادر سید الطایفه بحر العلوم که بسال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زبده الاصول شیخ محمدپسر خلف تستری بلادری بحرانی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فرزند سید محمد هادی سید دلدار علی تقوی هندی که بسال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زبده‌الاصول ملا محمد باقر فرزند محمد مومن خراسانی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زبده الاصول سید بدر الدین عاملی که از شاگردان شیخ بهائی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آقا محمد تقی پسر آقا محمد جعفر پسر آقا محمد علی کرمانشاهی که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زبده الاصول سید محمد جواد پسر سید هاشم توبلی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حبیب پسر شیخ محمد حسن آل محبوبه نجفی که بسال</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زبده الاصول مولوی حمد الله پسر فضل الله پسر شکر الله سندیلوی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زین العابدین پسر ابو القاسم جعفر موسوی</w:t>
      </w:r>
    </w:p>
    <w:p>
      <w:pPr>
        <w:pStyle w:val="BookText"/>
        <w:rPr/>
      </w:pPr>
      <w:r>
        <w:rPr>
          <w:rFonts w:ascii="IRNazanin" w:hAnsi="IRNazanin" w:eastAsia="IRNazanin"/>
          <w:color w:val="111111"/>
          <w:sz w:val="28"/>
          <w:sz w:val="28"/>
          <w:szCs w:val="28"/>
          <w:rtl w:val="true"/>
          <w:lang w:bidi="fa-IR"/>
        </w:rPr>
        <w:t xml:space="preserve">خوانساری اصفهانی پدر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زبده الاصول شیخ عبد العلی فرزند محمد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ارانی از معاصران شیخ الطائفه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محمد پسر سید دلدار علی نقوی‌هندی متوفای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پسر سید محمد نوه سید دلدارعلی هندی در گذشته سال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میرزا ابراهیم پسر ابو الفتح زنجانی که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میرزا محمد پسر سلیمان تنکابنی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زبده الاصول شیخ اسد الله بغدادی‌فرزند حاج اسماعیل دزفولی متوفای سال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زبده الاصول سید میرزا قوام الدین محمد حسینی سیفی که‌این کتاب را بسال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همین تاری را در شعر خود آورده است، آنجاکه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ماه و اربع و الالف فی</w:t>
      </w:r>
    </w:p>
    <w:p>
      <w:pPr>
        <w:pStyle w:val="BookText"/>
        <w:rPr/>
      </w:pPr>
      <w:r>
        <w:rPr>
          <w:rFonts w:ascii="IRNazanin" w:hAnsi="IRNazanin" w:eastAsia="IRNazanin"/>
          <w:color w:val="111111"/>
          <w:sz w:val="28"/>
          <w:sz w:val="28"/>
          <w:szCs w:val="28"/>
          <w:rtl w:val="true"/>
          <w:lang w:bidi="fa-IR"/>
        </w:rPr>
        <w:t>الف و واحد بمعناها یفی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در هزار و یک بیت سروده شده که آن معانی را بیان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زبده الاصول از شیخ‌احمد پسر صالح بحرانی که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وفات یافته است او این اثر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مفضل پسر حاج حسب الله، زبده شبخ بهائی را چنین ستوده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اثری، که در آن، محمد سروری و برتری یافته، و چه نیکو واژگانی و نیکو فصلهائی که‌توصیف کرده است</w:t>
      </w:r>
      <w:r>
        <w:rPr>
          <w:rFonts w:eastAsia="IRNazanin" w:cs="IRNazanin"/>
          <w:color w:val="111111"/>
          <w:sz w:val="28"/>
          <w:szCs w:val="28"/>
          <w:rtl w:val="true"/>
          <w:lang w:bidi="fa-IR"/>
        </w:rPr>
        <w:t>.</w:t>
      </w:r>
      <w:bookmarkStart w:id="137" w:name="pg10114_129619"/>
    </w:p>
    <w:p>
      <w:pPr>
        <w:pStyle w:val="BookText"/>
        <w:rPr/>
      </w:pPr>
      <w:bookmarkEnd w:id="137"/>
      <w:r>
        <w:rPr>
          <w:rFonts w:ascii="IRNazanin" w:hAnsi="IRNazanin" w:eastAsia="IRNazanin"/>
          <w:color w:val="111111"/>
          <w:sz w:val="28"/>
          <w:sz w:val="28"/>
          <w:szCs w:val="28"/>
          <w:rtl w:val="true"/>
          <w:lang w:bidi="fa-IR"/>
        </w:rPr>
        <w:t xml:space="preserve">این کتاب، کوتاهترین قوانین علوم را گرد آورده و معانی فراوانی در بر گرفته، و بر اصول برای آنکه توضیح و روشنگری کند، اصولی دگر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بیت، از نسخه ای از زبده الاصول به خط حاج مفضل که در تاریخ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یافته، و در کتاب خانه امیر المومنین علیه السلام در نجف اشرف موجود است، نقل شد</w:t>
      </w:r>
      <w:r>
        <w:rPr>
          <w:rFonts w:eastAsia="IRNazanin" w:cs="IRNazanin"/>
          <w:color w:val="111111"/>
          <w:sz w:val="28"/>
          <w:szCs w:val="28"/>
          <w:rtl w:val="true"/>
          <w:lang w:bidi="fa-IR"/>
        </w:rPr>
        <w:t>.</w:t>
      </w:r>
    </w:p>
    <w:p>
      <w:pPr>
        <w:pStyle w:val="Heading6"/>
        <w:numPr>
          <w:ilvl w:val="5"/>
          <w:numId w:val="1"/>
        </w:numPr>
        <w:rPr/>
      </w:pPr>
      <w:bookmarkStart w:id="138" w:name="__RefHeading___Toc460320_1067777946"/>
      <w:bookmarkStart w:id="139" w:name="_Toc52"/>
      <w:bookmarkEnd w:id="138"/>
      <w:r>
        <w:rPr>
          <w:rtl w:val="true"/>
        </w:rPr>
        <w:t>الفوائد الصمدیه</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ومفصل فوائد الصمدیه سید علی خان مدنی‌صاحب سلافه العصر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فواید ملا احمد پسر محمد علی اصفهانی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پسر علی حرفوشی عاملی که بسال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بهاء الدین محمد پسر محمد باقر حسینی نائینی مختاری معاصر شیخ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شیخ محمد مومن پسر محمد قاسم جزایری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میرزا محمد پسر تنکابنی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حسین پسر سید علی حسین همدانی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جواد پسر ملا محرم علی پسر کلب قاسم طارمی که بسال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زنجان 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فواید میرزا محمد پسر عبد الوهاب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الفلاح شیخ سلیمان پسر عبد الله پسر علی بحرانی که بسال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الفلاح محمد پسر سلیمان تنکابنی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مفتاح الفلاح آقا جمال الدین خوانساری در گذشته بسال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مفتاح الفلاح‌از مولی صدر الدین محمد تبریزی شاگرد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مفتاح الفلاح، از سید ابی مظفر محمد جعفر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مفتاح الفلاح ملا اسمعیل پسر محمد حسین خواجوئی اصفهانی در گذشته بسال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خان مدنی، که ترجمه احوال او در همین جلد خواهدآمد، بر روی نسخه ای از مفتاح این ابیات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بمفتاح الفلاح فانه</w:t>
      </w:r>
    </w:p>
    <w:p>
      <w:pPr>
        <w:pStyle w:val="BookText"/>
        <w:rPr/>
      </w:pPr>
      <w:r>
        <w:rPr>
          <w:rFonts w:ascii="IRNazanin" w:hAnsi="IRNazanin" w:eastAsia="IRNazanin"/>
          <w:color w:val="111111"/>
          <w:sz w:val="28"/>
          <w:sz w:val="28"/>
          <w:szCs w:val="28"/>
          <w:rtl w:val="true"/>
          <w:lang w:bidi="fa-IR"/>
        </w:rPr>
        <w:t>لابواب طاعات المهیمن‌مفتاح</w:t>
      </w:r>
    </w:p>
    <w:p>
      <w:pPr>
        <w:pStyle w:val="BookText"/>
        <w:rPr/>
      </w:pPr>
      <w:r>
        <w:rPr>
          <w:rFonts w:ascii="IRNazanin" w:hAnsi="IRNazanin" w:eastAsia="IRNazanin"/>
          <w:color w:val="111111"/>
          <w:sz w:val="28"/>
          <w:sz w:val="28"/>
          <w:szCs w:val="28"/>
          <w:rtl w:val="true"/>
          <w:lang w:bidi="fa-IR"/>
        </w:rPr>
        <w:t>یضیئی به نور الهدی فکانه</w:t>
      </w:r>
    </w:p>
    <w:p>
      <w:pPr>
        <w:pStyle w:val="BookText"/>
        <w:rPr/>
      </w:pPr>
      <w:r>
        <w:rPr>
          <w:rFonts w:ascii="IRNazanin" w:hAnsi="IRNazanin" w:eastAsia="IRNazanin"/>
          <w:color w:val="111111"/>
          <w:sz w:val="28"/>
          <w:sz w:val="28"/>
          <w:szCs w:val="28"/>
          <w:rtl w:val="true"/>
          <w:lang w:bidi="fa-IR"/>
        </w:rPr>
        <w:t>لقارئه فی ظلمه اللیل مصباح</w:t>
      </w:r>
    </w:p>
    <w:p>
      <w:pPr>
        <w:pStyle w:val="BookText"/>
        <w:rPr/>
      </w:pPr>
      <w:r>
        <w:rPr>
          <w:rFonts w:ascii="IRNazanin" w:hAnsi="IRNazanin" w:eastAsia="IRNazanin"/>
          <w:color w:val="111111"/>
          <w:sz w:val="28"/>
          <w:sz w:val="28"/>
          <w:szCs w:val="28"/>
          <w:rtl w:val="true"/>
          <w:lang w:bidi="fa-IR"/>
        </w:rPr>
        <w:t>فلا برحت‌تغشی من الله من رحمه</w:t>
      </w:r>
    </w:p>
    <w:p>
      <w:pPr>
        <w:pStyle w:val="BookText"/>
        <w:rPr/>
      </w:pPr>
      <w:r>
        <w:rPr>
          <w:rFonts w:ascii="IRNazanin" w:hAnsi="IRNazanin" w:eastAsia="IRNazanin"/>
          <w:color w:val="111111"/>
          <w:sz w:val="28"/>
          <w:sz w:val="28"/>
          <w:szCs w:val="28"/>
          <w:rtl w:val="true"/>
          <w:lang w:bidi="fa-IR"/>
        </w:rPr>
        <w:t>مولفه ماح فی‌الافق اصباح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کلید ابواب طاعت پروردگار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آنچنان نوری بر جان خوانندگان می افشاند، که تو گوئی در تاریکی شب، چراغی است خداوند، تا آن زمان که سپیده صبحگاهان بر افق می درخشد، مولف او را با رحمت خود مقرون بدارد </w:t>
      </w:r>
      <w:r>
        <w:rPr>
          <w:rFonts w:eastAsia="IRNazanin" w:cs="IRNazanin"/>
          <w:color w:val="111111"/>
          <w:sz w:val="28"/>
          <w:szCs w:val="28"/>
          <w:rtl w:val="true"/>
          <w:lang w:bidi="fa-IR"/>
        </w:rPr>
        <w:t>".</w:t>
      </w:r>
      <w:bookmarkStart w:id="140" w:name="pg10114_129621"/>
    </w:p>
    <w:p>
      <w:pPr>
        <w:pStyle w:val="Heading6"/>
        <w:numPr>
          <w:ilvl w:val="5"/>
          <w:numId w:val="1"/>
        </w:numPr>
        <w:rPr/>
      </w:pPr>
      <w:bookmarkStart w:id="141" w:name="__RefHeading___Toc460322_1067777946"/>
      <w:bookmarkStart w:id="142" w:name="_Toc53"/>
      <w:bookmarkEnd w:id="140"/>
      <w:bookmarkEnd w:id="141"/>
      <w:r>
        <w:rPr>
          <w:rtl w:val="true"/>
        </w:rPr>
        <w:t>در لغزهای شیخ بهائی</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لغز زبده الاصول معروف‌به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محمد مومن جزایری که در عصر نادر شاه افشار می زیسته، و شرح حال وی در ضمن شاعران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لغز الزبده میرزا ابراهیم پسر ابو الفتح زنجانی که بسال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لغز الزبده میرزا محمد پسر سلیمان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لغز الکشاف ملا محمد مهدی فرزند علی اصغر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لغز النحو شیخ محمد صادق تویسرکانی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لغز القانون حاج‌محمد تقی شیرازی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باب طبیب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لغز القانون ملا محمد سلیم رازی که بسال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تالیف کرده است</w:t>
      </w:r>
      <w:r>
        <w:rPr>
          <w:rFonts w:eastAsia="IRNazanin" w:cs="IRNazanin"/>
          <w:color w:val="111111"/>
          <w:sz w:val="28"/>
          <w:szCs w:val="28"/>
          <w:rtl w:val="true"/>
          <w:lang w:bidi="fa-IR"/>
        </w:rPr>
        <w:t>.</w:t>
      </w:r>
    </w:p>
    <w:p>
      <w:pPr>
        <w:pStyle w:val="Heading6"/>
        <w:numPr>
          <w:ilvl w:val="5"/>
          <w:numId w:val="1"/>
        </w:numPr>
        <w:rPr/>
      </w:pPr>
      <w:bookmarkStart w:id="143" w:name="__RefHeading___Toc460324_1067777946"/>
      <w:bookmarkStart w:id="144" w:name="_Toc54"/>
      <w:bookmarkEnd w:id="143"/>
      <w:r>
        <w:rPr>
          <w:rtl w:val="true"/>
        </w:rPr>
        <w:t>الوجیزه</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وجیزه ملا محمد فرزند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ابو محمد حسن صدر الدین کاظمی متوفای سال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6"/>
        <w:numPr>
          <w:ilvl w:val="5"/>
          <w:numId w:val="1"/>
        </w:numPr>
        <w:rPr/>
      </w:pPr>
      <w:bookmarkStart w:id="145" w:name="__RefHeading___Toc460326_1067777946"/>
      <w:bookmarkStart w:id="146" w:name="_Toc55"/>
      <w:bookmarkEnd w:id="145"/>
      <w:r>
        <w:rPr>
          <w:rtl w:val="true"/>
        </w:rPr>
        <w:t>وسیله الفوز</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وسیله الفوز و الامان شیخ احمد پسر علی منینی که از علمای معروف عامه بود و این شرح به طبع رسیده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وسیله، از شیخ پسر حاج محمد نقدی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جلد به طبع رسیده است</w:t>
      </w:r>
      <w:r>
        <w:rPr>
          <w:rFonts w:eastAsia="IRNazanin" w:cs="IRNazanin"/>
          <w:color w:val="111111"/>
          <w:sz w:val="28"/>
          <w:szCs w:val="28"/>
          <w:rtl w:val="true"/>
          <w:lang w:bidi="fa-IR"/>
        </w:rPr>
        <w:t>.</w:t>
      </w:r>
      <w:bookmarkStart w:id="147" w:name="pg10114_129622"/>
    </w:p>
    <w:p>
      <w:pPr>
        <w:pStyle w:val="Heading6"/>
        <w:numPr>
          <w:ilvl w:val="5"/>
          <w:numId w:val="1"/>
        </w:numPr>
        <w:rPr/>
      </w:pPr>
      <w:bookmarkStart w:id="148" w:name="__RefHeading___Toc460328_1067777946"/>
      <w:bookmarkStart w:id="149" w:name="_Toc56"/>
      <w:bookmarkEnd w:id="147"/>
      <w:bookmarkEnd w:id="148"/>
      <w:r>
        <w:rPr>
          <w:rtl w:val="true"/>
        </w:rPr>
        <w:t>تهذیب البیان</w:t>
      </w:r>
      <w:bookmarkEnd w:id="149"/>
    </w:p>
    <w:p>
      <w:pPr>
        <w:pStyle w:val="BookText"/>
        <w:rPr/>
      </w:pPr>
      <w:r>
        <w:rPr>
          <w:rFonts w:ascii="IRNazanin" w:hAnsi="IRNazanin" w:eastAsia="IRNazanin"/>
          <w:color w:val="111111"/>
          <w:sz w:val="28"/>
          <w:sz w:val="28"/>
          <w:szCs w:val="28"/>
          <w:rtl w:val="true"/>
          <w:lang w:bidi="fa-IR"/>
        </w:rPr>
        <w:t xml:space="preserve">شرح تهذیب البیان شیخ محمد پسر علی پسر محمد حرفوشی عاملی در گذشته بسال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تهذیب البیان سید نعمت الله جزایری که بسال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بر حاشیه البیضاوی از شیخ میرزا محمد فرزند محمد رضای قمی از شاگردان علامه مجلسی که استادش اورا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تعلیقه بر تهذیب الاصول از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میرزا ابو القاسم قمی که بسال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بر حبل المتین شیخ خیر الدین پسر عبد الرزاق‌ساکن شیراز که از نوادگان شهید ثانی و از معاصران شیخ بهائی بوده، و این‌تعلیقه را آنگاه که شیخ بهائی حبل المتین را جهت مطالعه به وی فرستاده بود، بر آن کتاب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رساله اسطرلاب از سید میرزا قوام الدین محمد حسینی سیفی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ترحجمه کشکول از شیخ احمد عاملی</w:t>
      </w:r>
      <w:r>
        <w:rPr>
          <w:rFonts w:eastAsia="IRNazanin" w:cs="IRNazanin"/>
          <w:color w:val="111111"/>
          <w:sz w:val="28"/>
          <w:szCs w:val="28"/>
          <w:rtl w:val="true"/>
          <w:lang w:bidi="fa-IR"/>
        </w:rPr>
        <w:t>.</w:t>
      </w:r>
    </w:p>
    <w:p>
      <w:pPr>
        <w:pStyle w:val="Heading4"/>
        <w:numPr>
          <w:ilvl w:val="3"/>
          <w:numId w:val="1"/>
        </w:numPr>
        <w:rPr/>
      </w:pPr>
      <w:bookmarkStart w:id="150" w:name="__RefHeading___Toc460330_1067777946"/>
      <w:bookmarkStart w:id="151" w:name="_Toc57"/>
      <w:bookmarkEnd w:id="150"/>
      <w:r>
        <w:rPr>
          <w:rtl w:val="true"/>
        </w:rPr>
        <w:t>ادبیات دلپذیر شیخ بهائی</w:t>
      </w:r>
      <w:bookmarkEnd w:id="151"/>
    </w:p>
    <w:p>
      <w:pPr>
        <w:pStyle w:val="BookText"/>
        <w:rPr/>
      </w:pPr>
      <w:r>
        <w:rPr>
          <w:rFonts w:ascii="IRNazanin" w:hAnsi="IRNazanin" w:eastAsia="IRNazanin"/>
          <w:color w:val="111111"/>
          <w:sz w:val="28"/>
          <w:sz w:val="28"/>
          <w:szCs w:val="28"/>
          <w:rtl w:val="true"/>
          <w:lang w:bidi="fa-IR"/>
        </w:rPr>
        <w:t>شیخ بهائی رحمه الله علیه، با وجود تسلطدر علوم و نظریات عمیقی که در اغلب دانشها دارد، از گفتارهای ادبی و سرودن اشعار به دو زبان فارسی و عربی‌روی بر نگرداند، چنانکه بسیاری از اشعار او را بطور پراکنده در کتب و معاجم می توان یافت و اینک نمونه هائی از آن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بزرگوارانی که از دوری‌شما محال است که بشکیبم، پس از شما من</w:t>
      </w:r>
    </w:p>
    <w:p>
      <w:pPr>
        <w:pStyle w:val="BookText"/>
        <w:rPr/>
      </w:pPr>
      <w:r>
        <w:rPr>
          <w:rFonts w:ascii="IRNazanin" w:hAnsi="IRNazanin" w:eastAsia="IRNazanin"/>
          <w:color w:val="111111"/>
          <w:sz w:val="28"/>
          <w:sz w:val="28"/>
          <w:szCs w:val="28"/>
          <w:rtl w:val="true"/>
          <w:lang w:bidi="fa-IR"/>
        </w:rPr>
        <w:t>در بدترین احوال بسر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باد شمال بوی شما را بمن آورد، من یمین از شمال و سر از پا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است آن بادی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تپه های نجد وسعد و علم، بر من بوزد،</w:t>
      </w:r>
    </w:p>
    <w:p>
      <w:pPr>
        <w:pStyle w:val="BookText"/>
        <w:rPr/>
      </w:pPr>
      <w:r>
        <w:rPr>
          <w:rFonts w:ascii="IRNazanin" w:hAnsi="IRNazanin" w:eastAsia="IRNazanin"/>
          <w:color w:val="111111"/>
          <w:sz w:val="28"/>
          <w:sz w:val="28"/>
          <w:szCs w:val="28"/>
          <w:rtl w:val="true"/>
          <w:lang w:bidi="fa-IR"/>
        </w:rPr>
        <w:t>اندوهان و غمها را از جان من بزداید، با وزش این باد آرزوها بدست می آید و غم جانکاه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یارانی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 اید، این دل من توان دوری شما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وصال شما راهی‌وجود دارد، یا همه درهای وصال بسته است؟</w:t>
      </w:r>
    </w:p>
    <w:p>
      <w:pPr>
        <w:pStyle w:val="BookText"/>
        <w:rPr/>
      </w:pPr>
      <w:r>
        <w:rPr>
          <w:rFonts w:ascii="IRNazanin" w:hAnsi="IRNazanin" w:eastAsia="IRNazanin"/>
          <w:color w:val="111111"/>
          <w:sz w:val="28"/>
          <w:sz w:val="28"/>
          <w:szCs w:val="28"/>
          <w:rtl w:val="true"/>
          <w:lang w:bidi="fa-IR"/>
        </w:rPr>
        <w:t>بر دلتنگی و فراوانی اندوهم نکوهش نکنید، دل من از آهن و سنگ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من از دست رفته، و یارو دلبرم از من دور افتاده است، و هرلحظه جگرم شعله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آنکه شوق‌و اشتیاق مرا بر ساکنان حجون دریابد، گویم، این شوق و عشق نیست بل دیوانگی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ملامتگر منی، از من چه می خواهی؟ که دلی بیمار و خردی پای بسته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در میان دو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کرده اید، ای بزرگان قبیله حی، ای اهل صدق و صفا، من دلی داشتم که بار جفا را حمل می کرد، لکن این دل در میان تپه های شما ازدست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بر حال‌تو ای باد صبا، هر گاه روزی به وادی‌قبا بگذری،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آن‌تپه ها آرمیده اند، بپرس که آیا این‌که از ما در وی گزیده اند، از روی ملال است یا از را ناز و دلال؟</w:t>
      </w:r>
    </w:p>
    <w:p>
      <w:pPr>
        <w:pStyle w:val="BookText"/>
        <w:rPr/>
      </w:pPr>
      <w:r>
        <w:rPr>
          <w:rFonts w:ascii="IRNazanin" w:hAnsi="IRNazanin" w:eastAsia="IRNazanin"/>
          <w:color w:val="111111"/>
          <w:sz w:val="28"/>
          <w:sz w:val="28"/>
          <w:szCs w:val="28"/>
          <w:rtl w:val="true"/>
          <w:lang w:bidi="fa-IR"/>
        </w:rPr>
        <w:t>ایشان یاران و همسایگان بودند که ما را چنین حال نامطلوب گرفتار کردند، که با رفتن ایشان دیگر، احوال ما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 مهر بورزند یا جفا کنند یا نابود سازند، مهرشان در دل جاودانه و زوال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بزرگوارانی هستند که فوق‌بزرگواریشان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محبت ایشان بمیرد، شهید محسوب می‌شود، چنان شهیدی که گویی کسی در پیش‌مولای خود که اخلاقی پسندیده و کرداری ستوده دارد، بخاک و خون غلتیده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همان صاحب زمان و امام منتظر ما، و کسی است که‌آنچه را نخواهد، خدا آنرا نیافریده است و تقدیر الهی بر آن جاری نمی شود، چرا که او حجت خدای بر همه آدمیان، و از دیدگاه همه خصال برگزیده زمینیان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جهان هستی، رشته ولایت او را بر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w:t>
      </w:r>
    </w:p>
    <w:p>
      <w:pPr>
        <w:pStyle w:val="BookText"/>
        <w:rPr/>
      </w:pPr>
      <w:r>
        <w:rPr>
          <w:rFonts w:ascii="IRNazanin" w:hAnsi="IRNazanin" w:eastAsia="IRNazanin"/>
          <w:color w:val="111111"/>
          <w:sz w:val="28"/>
          <w:sz w:val="28"/>
          <w:szCs w:val="28"/>
          <w:rtl w:val="true"/>
          <w:lang w:bidi="fa-IR"/>
        </w:rPr>
        <w:t>آنچه را خواهد ودستور دهد،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فرمان برداری او هفت فلک آسمان نیز سرباز زند، سقف بر افراشته اش، فرو می ریزد و نقش زمین می شود و ویران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آفتاب آسمان مجد، و چراغ ظلمتهای، و برگزیده خدا از میان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اوامامی است که فرزند امام و او هم فرزند امام است، که همگی قطب و محورافلاک بزرگی و کمال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عزت و شکوه، بر همه مردم زمین بر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حیث به بلند ترین پایگاه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پادشاهان روی زمین، در بلند ترین قصرها و پایگاههای آن مسکن گزینند، بالا ترین رده آنان کفش کن و زیر پای‌او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 چنان قدرتی به او داده شده، که می تواند طبیعت اشیاء را دگرگون و ظلمتها رامبدل به نور کند، یا محالی را لباس ممکن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قدرتی است که از خدای ذو الجلال، به وی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امین خدا و ای خورشید هدی، ای امام مخلوقات و ای دریای کرم و بخشش، در ظهور خودت شتاب فرمای، چرا که مدت غیبت طولانی شده، و دین خدا نابود، و گمراهی و ضلالت مستولی‌گشته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 مولای من، ای بهین پناهگاه، یکی از هوا داران و شیفتگانت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شعر مدحتی نثار تو می کند، که شاعری‌همچون جریر در برابر آن وامانده و فروتن است، و نظم دربارش، بازار گرد بندهای گوهرین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اشعار را نیز بهنگام زیارت بارگاه امامین عسگرین در سرمن‌رای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ساربان، در حرکت‌شتاب کن، که دل من از عشق شعله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سرزمین هموار بارگاه‌امامان عسگری و هادی را علیهما السلام در میان دو کوه مشاهده کردی، متواضعانه بوسه بر آن خاک بزن، چرا که خدا به بهترین سعادت ترا نائل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پیشگاه این امامان رسیدی، که بهترین خوان لطف گسترده و عالیترین مجلس آراسته دارند، نخست پلک دیدگان را به خضوع تمام، بر هم نه، آنگاه کفشها را بر کن، چرا که در وادی مقدس پای گذاشته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ابیات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گاو هستند که بر این جهان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پروین در بالای آسمان و دگری گاو زمین، و مردم این جهان همچون خران لجام بسته ای بین این دو می خرامند وحکیم عمر خیام، مضمون دو بیت فوق راچنین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گاو در آسمان و نامش پروین</w:t>
      </w:r>
    </w:p>
    <w:p>
      <w:pPr>
        <w:pStyle w:val="BookText"/>
        <w:rPr/>
      </w:pPr>
      <w:r>
        <w:rPr>
          <w:rFonts w:ascii="IRNazanin" w:hAnsi="IRNazanin" w:eastAsia="IRNazanin"/>
          <w:color w:val="111111"/>
          <w:sz w:val="28"/>
          <w:sz w:val="28"/>
          <w:szCs w:val="28"/>
          <w:rtl w:val="true"/>
          <w:lang w:bidi="fa-IR"/>
        </w:rPr>
        <w:t>یک گاو دگر نهفته در زیر زمین</w:t>
      </w:r>
    </w:p>
    <w:p>
      <w:pPr>
        <w:pStyle w:val="BookText"/>
        <w:rPr/>
      </w:pPr>
      <w:r>
        <w:rPr>
          <w:rFonts w:ascii="IRNazanin" w:hAnsi="IRNazanin" w:eastAsia="IRNazanin"/>
          <w:color w:val="111111"/>
          <w:sz w:val="28"/>
          <w:sz w:val="28"/>
          <w:szCs w:val="28"/>
          <w:rtl w:val="true"/>
          <w:lang w:bidi="fa-IR"/>
        </w:rPr>
        <w:t>چشم خردت گشای چون اهل یقین</w:t>
      </w:r>
    </w:p>
    <w:p>
      <w:pPr>
        <w:pStyle w:val="BookText"/>
        <w:rPr/>
      </w:pPr>
      <w:r>
        <w:rPr>
          <w:rFonts w:ascii="IRNazanin" w:hAnsi="IRNazanin" w:eastAsia="IRNazanin"/>
          <w:color w:val="111111"/>
          <w:sz w:val="28"/>
          <w:sz w:val="28"/>
          <w:szCs w:val="28"/>
          <w:rtl w:val="true"/>
          <w:lang w:bidi="fa-IR"/>
        </w:rPr>
        <w:t>زیر و زبر دو گاو، مشتی خربین</w:t>
      </w:r>
    </w:p>
    <w:p>
      <w:pPr>
        <w:pStyle w:val="BookText"/>
        <w:rPr/>
      </w:pPr>
      <w:r>
        <w:rPr>
          <w:rFonts w:ascii="IRNazanin" w:hAnsi="IRNazanin" w:eastAsia="IRNazanin"/>
          <w:color w:val="111111"/>
          <w:sz w:val="28"/>
          <w:sz w:val="28"/>
          <w:szCs w:val="28"/>
          <w:rtl w:val="true"/>
          <w:lang w:bidi="fa-IR"/>
        </w:rPr>
        <w:t xml:space="preserve">و اشعار زیر را در سال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خطاب به پدرش که در آن هنگام در هرات می زیست، سروده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ساکنان هرات، آیا این مایه جدائی و فراق در حق من بس نیست؟ بلی</w:t>
      </w:r>
    </w:p>
    <w:p>
      <w:pPr>
        <w:pStyle w:val="BookText"/>
        <w:rPr/>
      </w:pPr>
      <w:r>
        <w:rPr>
          <w:rFonts w:ascii="IRNazanin" w:hAnsi="IRNazanin" w:eastAsia="IRNazanin"/>
          <w:color w:val="111111"/>
          <w:sz w:val="28"/>
          <w:sz w:val="28"/>
          <w:szCs w:val="28"/>
          <w:rtl w:val="true"/>
          <w:lang w:bidi="fa-IR"/>
        </w:rPr>
        <w:t>سوگند بمقام پیامبر، که برگردید که صبرم تمام شده، اما تیر مژگانم در این دوری و جدائی بر من رحم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و آرزوی دیدارتان پیوسته در دل دارم و دلم مدام در شور و تپش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برآن باد صبا که از سوی شما بر من گذرد، خطاب کرده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چه نیکو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درودباد، این دل عاشق از دیدارتان عاشق شده و فراق شما دل و جان مرا اسیر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از مهر آن صاحب خان‌هرگز خالی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آن دیاری که شما را بر گرفته، و همچون پر تو آفتاب بر استخوانهایم گرمای محبت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آن روز جدائی را که شما را ترک گفتم، و اشک برخسار آورده و داغ بر دل گذاشتم،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دلباختگیم، هرگز از دندانهای او دور و فراموش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خفاجی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الالباء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رباعیهای زیر را از او نقل‌کرده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شبهایی که از درد فراق‌شما، به روز آوردم و با شوق دل همنوا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بزم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اندوه همدم من، و بیخوابی ام نقل مجلس، اشکم شراب، و مژگانم ساقی این بزم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آب‌دهانم اندوه می خوردم و درد خود را در کام فرو می بردم آنگاه که بیاد او می افتادم و بیاد می آوردم که او مرااز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دوست و همدمی که از مردم و از یاران کناره گرفته، یا با آنان</w:t>
      </w:r>
    </w:p>
    <w:p>
      <w:pPr>
        <w:pStyle w:val="BookText"/>
        <w:rPr/>
      </w:pPr>
      <w:r>
        <w:rPr>
          <w:rFonts w:ascii="IRNazanin" w:hAnsi="IRNazanin" w:eastAsia="IRNazanin"/>
          <w:color w:val="111111"/>
          <w:sz w:val="28"/>
          <w:sz w:val="28"/>
          <w:szCs w:val="28"/>
          <w:rtl w:val="true"/>
          <w:lang w:bidi="fa-IR"/>
        </w:rPr>
        <w:t xml:space="preserve">دوستی برقرار کرده، هرگز گریه مکن، چرا که این یاران می روندو دیر یا زود جانشین آنان می گردیم، همچون کلمات که بوسیله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 عطف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پیوند میخورند، ما نیز بدنبال هم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شتربان، چهارده تن یاران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بقعه و آستان مقدس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 مدینه و 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سامرا و طوس وکربلا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آسمانهای برین و فلک الافلاک نیز مسن گزینم، باز دیدگانم از شوق دیدار مدینه اشکبار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بر بال فرشتگان هم سوار گردم، این سعادت را در برابر روضه پاک پیامبر حاضرم ترک کنم، و بدان روضه پاک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نباعظیم و پیامبر بزرگی است، که کسی شرافت او حرفی ندارد، این پیشوای ملائک آسمان است، کسی است که هر کس در سرای او را بزند و او را قصد کند، بر مراد دل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مزار او طواف کند، آتش بر او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حرمی است‌که خردها بر حقانیت آن اقرار دارد، فرشتگان آسمان در آن مسکن گزیده اند، و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بی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زیارت اینجا آمده ای از آتش جهنم رها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باد چون بر در سرای دوستان می گذری از سوی من، بر خاک آن</w:t>
      </w:r>
    </w:p>
    <w:p>
      <w:pPr>
        <w:pStyle w:val="BookText"/>
        <w:rPr/>
      </w:pPr>
      <w:r>
        <w:rPr>
          <w:rFonts w:ascii="IRNazanin" w:hAnsi="IRNazanin" w:eastAsia="IRNazanin"/>
          <w:color w:val="111111"/>
          <w:sz w:val="28"/>
          <w:sz w:val="28"/>
          <w:szCs w:val="28"/>
          <w:rtl w:val="true"/>
          <w:lang w:bidi="fa-IR"/>
        </w:rPr>
        <w:t>آستانهای پاک بوسه زن، هر گاه پرسند که بهائی را حال چگونه است؟ بگو که از شوق دلباختگی، زار و ناتوان گشته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باد قصه عشق و شیفتگی خود را بر تو فرو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طوس بگذری، ضریح پیشوایی مرا ببوس، و بگوی که بهائی از مهر تو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دلبر زیبا دل بسته ام که همواره، در معرض آزمون او قرار گرفته ام، و هرگز دل رنجورم‌از جدایی او آرام ندارد، بسا که به قصد شکوه، بر آستانش رهسپار شدم، لکن از لذت دیدارش بی اختیار شکایت خود را از یاد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غائب از نظر که هرگز از دل نمی روی، رسیدن بتو منتهی آمال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مپرس که ایام فراق بر من چگونه گذشته است، به خدا سوگند که در بدترین احوال سپری شده است این رباعی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که در شب تیره پرتو افشانی می کنی و خیالت همواره در دلم قرار دارد، از آن هنگام که از من جدا شدی، بر اندوه دلم 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مپرس که ایام فراق بر من چگونه گذشته، به خدا سوگند که در بدترین احوال سپری شده است و سید در سلافه این ابیات را از شیخ بهائی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که در میان ظلمت پر تو می افشانی، با وصل خود، مرا زنده و با هجران خود نابودم می سازی ترا بخدا شتاب کن و خون مرا بریز، چرا که من طاقت شب فراق ندارم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 تن نزار من که از درد فراق لاغر و ناتوان گشته است، بنگرد، دلش به حال من می سوزد گریه می کند که از روی رحم و شفقت بر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توانائی نداری، و درد جدائی را بر نمی 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ماهی که ظلمت فراقت تن مرا پریشان و رنجور کرده، آنجا که از من روی برتافتی، آرام و شکیبم از دست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سوگند، آن چشمان تو چه رازی در برداشت و با دل رنجور من چه اسراری می گفت و من چگونه از عهده‌پاسخ آن می توانم بر آیم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شیخ بهائی را که در ضمن آن پیغمبر بزرگوار صلی الله علیه و اله را مدح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کائنات، اشارت بر این دارد که توهدایتگر و بیم دهنده و مژده آورنده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نور الهی پیدا گشته ای، و از هر نور جلال تو، نور دگری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تو روح القدس نازل شده، و دل تو در قلب عالم هستی مستتر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تو است، که قطب کائنات، تفسیر آن است، و تو نیز اسرار خدا را بر عالمیان باز گو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جانب خداوند، بر پایگاه‌و منزلتی جای گرفته ای، که چشم جهانی با حسرت بسوی آن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مدنی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را از وی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یارمن، درد شیفتگی عشق را از من بزدائید، با ورود من به راه بیفتید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مرا بانگ زد، و عقل دعوت او را پذیرا شد، پس شما ای یاران مرا رها کنید، و بیش از این بر نکوهش من پای نفشارید زیرا هر کس بوی مستی</w:t>
      </w:r>
    </w:p>
    <w:p>
      <w:pPr>
        <w:pStyle w:val="BookText"/>
        <w:rPr/>
      </w:pPr>
      <w:r>
        <w:rPr>
          <w:rFonts w:ascii="IRNazanin" w:hAnsi="IRNazanin" w:eastAsia="IRNazanin"/>
          <w:color w:val="111111"/>
          <w:sz w:val="28"/>
          <w:sz w:val="28"/>
          <w:szCs w:val="28"/>
          <w:rtl w:val="true"/>
          <w:lang w:bidi="fa-IR"/>
        </w:rPr>
        <w:t>عشق را بچشد، بر ملامتگران روز افزونش اعتنایی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مهر شما، پای عقلم را در بند کشیده، و تا مفاصل و استخوانهایم دویده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بر حلم و وقار درود باد، و بر خرد سست پای، هزاران هزار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یاران آیاتواند بود که درنگی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ای جهانگرد و گردنده سخت کوش هر گاه در سرزمین نجد فرود آیی،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الخزام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بگزین و اقامت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زندگانی مجازی یا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آن جایگاه گرامی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بر قبیله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مشتاقی این دل رنجور رادر پیش آنها فرو خوان، دلی که در میان آن خیمه ها تباه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آنجا فروغ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دیدی بر حال من رقت آوردند، از آنان بخواه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شکل تصویر آرزویی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من منت بگذارند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 اید، تا بکی سالهای</w:t>
      </w:r>
    </w:p>
    <w:p>
      <w:pPr>
        <w:pStyle w:val="BookText"/>
        <w:rPr/>
      </w:pPr>
      <w:r>
        <w:rPr>
          <w:rFonts w:ascii="IRNazanin" w:hAnsi="IRNazanin" w:eastAsia="IRNazanin"/>
          <w:color w:val="111111"/>
          <w:sz w:val="28"/>
          <w:sz w:val="28"/>
          <w:szCs w:val="28"/>
          <w:rtl w:val="true"/>
          <w:lang w:bidi="fa-IR"/>
        </w:rPr>
        <w:t>عمرم در فراق شمابسر خواهد آمد؟ در باغها و درخت زاران، جانها پر نمی کشند و کبوتران‌ناله سر نمی دهند، مگر آنکه یادآورمرگ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روزگاران خوشی که بر گرانه شرقی نجد بسر بردیم، کجا شدند؟ خدایا چه خوش روزگارانی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که شاخساران جوانی، تازه روی و خندان، و گلزار و باغ عیش بدست ابرها شسته و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 خوشی داشتم، دست آرزو زمام هستی، مرا بسوی خود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به تنهایی بر قله با شکوه مجد قرار گرفته ای، و در سختیها و دشواریهای بزرگ امیدگاه مائی، ای هم پیمان باران ای بخشنده پر احسان، که همه خوبیها که درد گران می توان یافت، در وجود تو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فراز آنچنان بلندی افتخار آمیز عروج کرده ای، که بالا روندگان‌سخت کوش نمی توانند بدانجا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تباری پاک، و بزرگی و شرافتی استوار، و افتخاری شکوهمند، و فضیلتی گرانقدر برخودار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گفتار ترا با این اشعار همراه کردیم،، و کلام شما را با کلام خود پیوستیم، سنگریزه ها را با گوهر و مروارید در یک سلک کشیدم، گویی که مشک را بارغام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شمردیم من کسی نبودم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گستاخی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را بر زبان آورم، لکن این اقدام را بفرمان خود شما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ملامتگران شما را بخدا سوگند چگونه روا می دارید که ملامتم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پیغمبر اکرم صلی الله علیه و اله را در خواب دیده، و این خواب را در شعرزیر آورده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شبی که طالع من در اوج سعد و کمال بود، شبی‌که عمر وصال</w:t>
      </w:r>
    </w:p>
    <w:p>
      <w:pPr>
        <w:pStyle w:val="BookText"/>
        <w:rPr/>
      </w:pPr>
      <w:r>
        <w:rPr>
          <w:rFonts w:ascii="IRNazanin" w:hAnsi="IRNazanin" w:eastAsia="IRNazanin"/>
          <w:color w:val="111111"/>
          <w:sz w:val="28"/>
          <w:sz w:val="28"/>
          <w:szCs w:val="28"/>
          <w:rtl w:val="true"/>
          <w:lang w:bidi="fa-IR"/>
        </w:rPr>
        <w:t>آن چه کوتاه بود، گوئیا باندازه یک باز کردن بند پای‌بود، آنچنان کوتاه، که گویی سپیده دم را به شامگاه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شبهای وصال این چنین است، پس از سختیهای فراوان که کشیدم، آن شب چشمان من به دیدار آن بزرگ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 را در خواب زیارت کردم، او را که جان و مال خاندام فدای اوباد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سختیها و بلایا بر آستانش شکایت کردم، و سوء حال خود را به پیشگاهش عرضه داشتم، و او بر این هوادار خاکسارش، با گفتار و نوازشی که نظم مروارید را کنار می زد، تفقدم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شب گرانقدری که در ظلمت آن به به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در خیال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کاروانهای امید و آرزو به آرمان رسیدند، و عطایای گرانی بر ما لطف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در ظلمت شب آب حیاتم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باده حلال خوشگواری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 زلال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با دیدار آن بزرگواران شادمانه، و دیده ام به نور جمالشان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من به چنین سعادتی نائل گشتم، و اقرار دارم که شایسته چنین دهش و عطایی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در مدح کاظمین آرامگاه دو امام‌بزرگوار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و فرزندش جواد الائمه علیهما السلام ابیات زیر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عزم دیدار بغداد داری، بر سمت غربی آن جایگاههاروانه شو، و کفشهایت را با احترام در آر، و آنجا که در پیش تو دو گنبدنمایان می شود، با خضوع تمام، پیشانی سپاس بر خاک نه، چرا که توبه‌دیاری مشرف شدی که آتش موسی علیه السلام و نور محمد صلی الله علیه و اله را با هم و یکجا مشاهده می کنی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معروف شیخ بهائی، رائیه ای‌است که درباره 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بر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بالغ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را علامه شادروان شیخ جعفری نقدی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کرده است، و این کتاب بسال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در نجف اشرف در دومجلد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قصید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از صحرای نجد جستن گرفت و خاطره مرا تهییج کرد، و شعله‌های آتش در جان من فرو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شاعران برجسته، این قصیده مهدویه را اقتفا کرده، و به معارضه آن برخاسته اند، که از آن جمله علامه امیر سید علی پسر خلف مشعشعی حویزی است که مطلع قصیده اش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خانه ای است که‌در میان عذیب و ذی قار واقع شده و سنگها و نشانهایی که سیاه نیست در آن‌قرار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شخصیتهای دیگری که به قصیده او پاسخ گفته اند علامه شیخ جعفر پسر محمد خطی است که معاصر شیخ بهائی بوده و با او در اصفهان دیدار کرده شیخ رائیه خود را خوانده و از او خواسته که به پاسخگویی و معارضه آن برخیزد و مدتی هم وقت معین کرده و سه روز دیگر مهلت خواسته سپس نپذیرفته لکن در یک مجلس قصیده ای ارتجالا خوانده که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آستانهایی است که‌سرشک جاری ترا بسوی خود می خواند، پس ای اشک فرو ببار، که بهترین اشگ، اشکی است که بر آن خانه ها و کاشانه ها فرو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این قصیده، در جزء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علامه سید احمد عطار آمده، و شیخ جعفر نقدی نیز در 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شاعرانی که به مقابله قصیده شیخ بهائی پرداخته اند شاعر برجسته علی پسر زیدان عاملی در گذشته بسال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است که آغاز قصیده اش این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و شفقی کن ای کسی که شبانه از کوی یار می گذری آیا پذیرفتن فرمان عشق عار محسوب می شود؟</w:t>
      </w:r>
      <w:bookmarkStart w:id="152" w:name="pg10114_129635"/>
    </w:p>
    <w:p>
      <w:pPr>
        <w:pStyle w:val="BookText"/>
        <w:rPr/>
      </w:pPr>
      <w:bookmarkEnd w:id="152"/>
      <w:r>
        <w:rPr>
          <w:rFonts w:ascii="IRNazanin" w:hAnsi="IRNazanin" w:eastAsia="IRNazanin"/>
          <w:color w:val="111111"/>
          <w:sz w:val="28"/>
          <w:sz w:val="28"/>
          <w:szCs w:val="28"/>
          <w:rtl w:val="true"/>
          <w:lang w:bidi="fa-IR"/>
        </w:rPr>
        <w:t>باز در معاجم و کتب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العصر 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ابیاتی‌به شیخ بهائی نسبت داده شده،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جامه ژنده و وصله دار کسی، شلوار او که کوتاه تر از استخوان کف پا است، ترا نفریبد، و پیشانی که در آن نشان‌عبادت بچشم می خورد، ترا گول نزند، بلکه در پیشگاه پول و دینار، اشخاص را بیازمای که آیا پرهیزگارند یا گمراه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انتساب این ابیات‌بر شیخ بهائی به نظر درست نمی آید، چرا که غزالی که پیش از شیخ بهائی بسال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احیاء العلوم خود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ابیات را به یکی از شاعران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از شیخ بهائی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سوگندبر آن خدایی که دندانهای تو را وسیله‌شکنجه من قرار داده، و هر آنچه چشمان تو می گوید، دلم پاسخ آنرا آماده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ابیات 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شیخ بهائی، این ابیات را از صنوبری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طبع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53" w:name="__RefHeading___Toc460332_1067777946"/>
      <w:bookmarkStart w:id="154" w:name="_Toc58"/>
      <w:bookmarkEnd w:id="153"/>
      <w:r>
        <w:rPr>
          <w:rtl w:val="true"/>
        </w:rPr>
        <w:t>تولد شیخ</w:t>
      </w:r>
      <w:bookmarkEnd w:id="15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بحرانی، در لولوه البحرین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شیخ میرزا حیدر علی اصفهانی در اجازه خود، و چندین نفر از اصحاب‌ما، تولد شیخ بهائی را در بعلبک و در غروب پنجشنبه، سیزده روز مانده به پایان محرم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سید مدنی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او در غروب آفتاب روزچهار شنبه سیزده روز مانده به آخر ذی‌الحجه بسال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سخن را محبی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اما روایت معتبر در این باره، نوشته ای است که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خطی پدر بزرگوار شیخ بهائی یعنی شیخ حسین در شرح حال شیخ بهائی ملاحظه کرده، و در آن چنین نوشته است</w:t>
      </w:r>
      <w:r>
        <w:rPr>
          <w:rFonts w:eastAsia="IRNazanin" w:cs="IRNazanin"/>
          <w:color w:val="111111"/>
          <w:sz w:val="28"/>
          <w:szCs w:val="28"/>
          <w:rtl w:val="true"/>
          <w:lang w:bidi="fa-IR"/>
        </w:rPr>
        <w:t>:</w:t>
      </w:r>
      <w:bookmarkStart w:id="155" w:name="pg10114_129636"/>
    </w:p>
    <w:p>
      <w:pPr>
        <w:pStyle w:val="BookText"/>
        <w:rPr/>
      </w:pPr>
      <w:bookmarkEnd w:id="155"/>
      <w:r>
        <w:rPr>
          <w:rFonts w:ascii="IRNazanin" w:hAnsi="IRNazanin" w:eastAsia="IRNazanin"/>
          <w:color w:val="111111"/>
          <w:sz w:val="28"/>
          <w:sz w:val="28"/>
          <w:szCs w:val="28"/>
          <w:rtl w:val="true"/>
          <w:lang w:bidi="fa-IR"/>
        </w:rPr>
        <w:t xml:space="preserve">تولد مولودمبارک دخترم درشب دوشنبه سیزدهم صفرسال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و تولد برادرش ابو الفضایل‌محمد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اصلحه الله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غروب آفتاب در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Heading4"/>
        <w:numPr>
          <w:ilvl w:val="3"/>
          <w:numId w:val="1"/>
        </w:numPr>
        <w:rPr/>
      </w:pPr>
      <w:bookmarkStart w:id="156" w:name="__RefHeading___Toc460334_1067777946"/>
      <w:bookmarkStart w:id="157" w:name="_Toc59"/>
      <w:bookmarkEnd w:id="156"/>
      <w:r>
        <w:rPr>
          <w:rtl w:val="true"/>
        </w:rPr>
        <w:t>وفات</w:t>
      </w:r>
      <w:bookmarkEnd w:id="157"/>
    </w:p>
    <w:p>
      <w:pPr>
        <w:pStyle w:val="BookText"/>
        <w:rPr/>
      </w:pPr>
      <w:r>
        <w:rPr>
          <w:rFonts w:ascii="IRNazanin" w:hAnsi="IRNazanin" w:eastAsia="IRNazanin"/>
          <w:color w:val="111111"/>
          <w:sz w:val="28"/>
          <w:sz w:val="28"/>
          <w:szCs w:val="28"/>
          <w:rtl w:val="true"/>
          <w:lang w:bidi="fa-IR"/>
        </w:rPr>
        <w:t xml:space="preserve">دو سید بزرگوار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بزرگوار صاحب حدائق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لولوه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شیخ بهائی،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مانده به آخر شوال‌سال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اول که بسال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در شوال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تاریخ را تایید می کند و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مشایخ و اساتید خود شنیده ایم که شیخ بهائی بسال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این تاریخ درنزد علما معتبر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هاشم اتکانی در پشت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شیخ بهائی، نام سی نفر از شاگردان شیخ را برده، و اجازه ای که خودش از استاد در رجب بسال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روز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درگذشته، و جنازه او را بر طبق وصیت خودش، بیش از اینکه به خاک بسپارند، به مشهد حضرت‌رضا علیه السلام بردند و درآن خاک مقدس در جوار آرامگاه آن حضرت دفن کزدند، من بسال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او موفق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ابراهیم عاملی بازرونی که شاگرد شیخ بهائی بوده، در رثای استاد چنین گفته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پیوسته ابرهای رحمت خود را بر شیخ انام بهاء الدین بباراند</w:t>
      </w:r>
      <w:r>
        <w:rPr>
          <w:rFonts w:eastAsia="IRNazanin" w:cs="IRNazanin"/>
          <w:color w:val="111111"/>
          <w:sz w:val="28"/>
          <w:szCs w:val="28"/>
          <w:rtl w:val="true"/>
          <w:lang w:bidi="fa-IR"/>
        </w:rPr>
        <w:t>.</w:t>
      </w:r>
      <w:bookmarkStart w:id="158" w:name="pg10114_129637"/>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بزرگمردی بود که راههای هدایت را روشن داشته، و با فقدانش دین و آیین جامه سیاه به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جامه های بزرگی و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فراوانی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جزپنبه ها و کهنه و پاره ها چیزی بجای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جلوه های علم، همه مخفی و مدروس گشته، و خانه های احادیث و اخبار ویران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اندیشه های ناب و شایسته که از میان رفته، و در بین مردم، جز اندیشه های عیبناک، چیزی بجشم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بسا افکار پست که من آنرا بهائی نمی شناختم، و جز در زباله دانها محلی برای آن نمی یافتم، در کوههای بلند علم جای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محرابهای مساجد، که آنگاه با پرتوهای روشن بر تافته و درخشان گشته اند، و همه به یاد او گریه سر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خوی بزرگواران اینست‌که همواره گرسنگان را اطعام می کنند، و برهنگان را می 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بزرگوار و با شکوه است آن شخصیتی که در سرزمین طوس، آنجا که پهنه آرامگاه عزیز خاندان طهارت آرمیده، به خاک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هشتم، که در روز قیامت، از سر احسان وجود، همه باغهای بهشت را تضمین خواهد کرد</w:t>
      </w:r>
      <w:r>
        <w:rPr>
          <w:rFonts w:eastAsia="IRNazanin" w:cs="IRNazanin"/>
          <w:color w:val="111111"/>
          <w:sz w:val="28"/>
          <w:szCs w:val="28"/>
          <w:rtl w:val="true"/>
          <w:lang w:bidi="fa-IR"/>
        </w:rPr>
        <w:t>.</w:t>
      </w:r>
    </w:p>
    <w:p>
      <w:pPr>
        <w:pStyle w:val="Heading4"/>
        <w:numPr>
          <w:ilvl w:val="3"/>
          <w:numId w:val="1"/>
        </w:numPr>
        <w:rPr/>
      </w:pPr>
      <w:bookmarkStart w:id="159" w:name="__RefHeading___Toc460336_1067777946"/>
      <w:bookmarkStart w:id="160" w:name="_Toc60"/>
      <w:bookmarkEnd w:id="159"/>
      <w:r>
        <w:rPr>
          <w:rtl w:val="true"/>
        </w:rPr>
        <w:t>لغزش و خطایی که بخشودنی نیست</w:t>
      </w:r>
      <w:bookmarkEnd w:id="160"/>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نفیسی نویسنده ایرانی، درتالیفی که درباره زندگانی شیخ بهائی پرداخته، رنج بیهوده کشیده، و گوهررا با پشکل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مطالبی نقل کرده که مدرک درست تاریخی ندارد، و حقایق روشنی بر او پوشیده مانده،</w:t>
      </w:r>
    </w:p>
    <w:p>
      <w:pPr>
        <w:pStyle w:val="BookText"/>
        <w:rPr/>
      </w:pPr>
      <w:r>
        <w:rPr>
          <w:rFonts w:ascii="IRNazanin" w:hAnsi="IRNazanin" w:eastAsia="IRNazanin"/>
          <w:color w:val="111111"/>
          <w:sz w:val="28"/>
          <w:sz w:val="28"/>
          <w:szCs w:val="28"/>
          <w:rtl w:val="true"/>
          <w:lang w:bidi="fa-IR"/>
        </w:rPr>
        <w:t>توهماتی را بهم بافته و معانی مضحکی را مطرح ساخته، از جمله امور شرم آوری که نقل کرده، این است که در آن کتاب شیخ عبد الصمدرا برادر بزرگتر شیخ بهائی پنداشته واستدلال کرده است که شیخ عبد الصمد، ده سال پیش از شیخ بهائی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او تصور می کرده که ترتیب مرگ نیز، ترتیب ولادت است، وهمانطور که هر کس زودتر متولد شود بزرگتر است پس آنکه زودتر وفات یافته‌نیز بزرگتر و برادر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بازپنداشته است که شیخ عبد الصمد، بنام‌جدش نامیده شده، و هر گاه شیخ بهائی‌برادر بزرگتر بود، بنام جدش موسوم می گردید، و برادرش نام جد بزرگتر را می گرفت و گویا این نوع نامگذاری را یک اصل ثابت و تخلف ناپذیر پنداشته، که باید گفت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که کجا این اصل ثابت شده، و اصرار او بر این رویه چه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نه من و نه خود نفیسی، از آن آگاه نیستیم، و پدر شیخ بهائی و فرزندش نیز آنرا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نفیسی گمان کرده، که شیخ عبد الصمد، آنجاکه پدرش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مسافرت کرده، او همراه پدرش نبوده، و فقط شیخ بهائی پدر را همراهی کرده و او به مدینه منوره گریخته است و هر گاه شیخ عبد الصمد برادر بزرگتر شیخ بهائی نبود، نمی توانست در آن واقعه حرکت به ایران از پدر دور بماند بیچاره سعید نفیسی نمی دانسته که خودشیخ عبد الصمد، در شکم مادرش بود که‌هنگام مهاجرت به ایران، بدینسان پدررا همراهی کرده است، او نمی دانسته شیخ عبد الصمد مطابق آنچه پدرش شیخ حسین صراحه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وقوع فتنه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به دنیا آمده، و معلوم نیست نفیسی، فرار شیخ عبد الصمد را بسال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از کجا آورده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اشتباهات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گمان کرده که شیخ بهائی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بنام برادرش شیخ عبد الصمد تالیف کرده، وطبیعی</w:t>
      </w:r>
    </w:p>
    <w:p>
      <w:pPr>
        <w:pStyle w:val="BookText"/>
        <w:rPr/>
      </w:pPr>
      <w:r>
        <w:rPr>
          <w:rFonts w:ascii="IRNazanin" w:hAnsi="IRNazanin" w:eastAsia="IRNazanin"/>
          <w:color w:val="111111"/>
          <w:sz w:val="28"/>
          <w:sz w:val="28"/>
          <w:szCs w:val="28"/>
          <w:rtl w:val="true"/>
          <w:lang w:bidi="fa-IR"/>
        </w:rPr>
        <w:t>است که برادر کوچک نام‌برادر بزرگ را برای کتاب انتخاب کند، و عکس این خیلی بندرت اتفاق می افتد، و آنهم از سوی کسانی که اسارت نفس اماره، آنها را به خاک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حرفهای پوچ و بیمعنی دیگری در اثبات پندار خود بهم‌بافته، و صفحه تاریخ خود را با چیزهایی که عقل و منطق، آنها را قبول ندارد، سیاه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غفلت داشته از اینکه شیخ حسین پدر شیخ بهائی، تاریخ ولادت او و برادرش‌را در نامه ای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آمده، ذکر کرده است، و عباراتش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مبارک دخترم شب یکشنبه سوم صفر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وتولد برادرش ابو الفضائل محمد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اصلحه الله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غروب آفتاب چهارشنبه بیست و هفتم ذی حجه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خواهرش ام ایمن سلمی در پس از نیم شب ششم محرم سال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و تولد برادرش ابو تراب عبد الصمد شب یکشنبه حدود یکساعت از شب مانده در سوم صفر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خواهر زداه اش سید محمد، شب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همان سال در قزوین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شیخ بهائی، دوازده سال و سی و شش روز از برادرش شیخ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پندارهای این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نویسنده می توانست بزرگی سال شیخ بهائی را از اجازه ای که پدرش بر او و برادرش داده است، و در آن نام شیخ‌بهائی را جلوتر از برادرش یاد می کند،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اجازه اینست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اجازه را بر فرزندم‌بهاء الدین محمد و ابو رجب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پسربزرگم پیش من بسیاری از علوم عقلی و نقلی را بطور کافی فرا گرفته،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طور، مشایخ اجازه همه جا شیخ بهائی را مقدم بر برادرش آورده، و در اجازات خود به آن تصریح کرده اند، و این نویسنده به جای اینکه به لافزنی</w:t>
      </w:r>
    </w:p>
    <w:p>
      <w:pPr>
        <w:pStyle w:val="BookText"/>
        <w:rPr/>
      </w:pPr>
      <w:r>
        <w:rPr>
          <w:rFonts w:ascii="IRNazanin" w:hAnsi="IRNazanin" w:eastAsia="IRNazanin"/>
          <w:color w:val="111111"/>
          <w:sz w:val="28"/>
          <w:sz w:val="28"/>
          <w:szCs w:val="28"/>
          <w:rtl w:val="true"/>
          <w:lang w:bidi="fa-IR"/>
        </w:rPr>
        <w:t>بپردازد، بهتر بود که بر این اسناد استدلال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خواهم اندکی از آنچه صفحات کتاب او را تاریک و مشوه ساخته، باز گویم‌و چیزی که در اینجا برای ما اهمیت دارد، یاد آوری تعرض و جسارتی است که او نسبت به علمای دینی و بزرگان مذهب ما واداشته، و پیوسته این اهانتها را بر زبان و قلم آورده است، و از آن جمله است تعرضی که بر ساحت‌شیخ بهائی در ضمن کلام داشته، و مطالبی که درباره اشارات شیخ بهائی در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انتقاد شیخ بهائی در این مثنوی سید داماد نبوده، بلکه اوفقیهان قشری و جامد و فریفته ظواهر را در آنجا می گوید، ذوق و تصوف را خوش نمی داشته و انکار می کردند، امثال ملا احمد اردبیلی که در عصر شیخ بهائی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سیدداماد که متفکری حکیم بوده و اندکی از این دیدگاه در او دیده نشده، مشمول انتقاد نبوده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که اززبان این نویسندگان بر می خیزد، خیلی مهم است و من جهل مرکب این نویسنده را بسیار وحشتناک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نمی داند، و نمی داند که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اساطین مذهب می گوید، و می پندارد که هر چه آنها نمی دانستند، او می داند و نقائص آنها را بر طرف و تلافی می کند، چنانکه مثلا شخصیتهائی مثل محقق اردبیلی را در شمار قشریان فقیهان ظاهربین یاد می کند، در حالی که این شخصیت بزرگ انسانی کامل در علم ودین بوده، و اندیشه های درست و سازنده و افکار ژرف و نفسانیات شایسته و کریم به حد کمال داشته، و در خدماتی که در دعوت به خدا و مذهب حق انجام داده، در عرفان صحیح و حکمت بالغه ای که او را مسلم بوده،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سخن اینکه او جامع همه فضایل و برگزیده همه ماثر علم فضیلت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یک از فضائل او که انگشت بگذاری، شاهد صدوقی بر گفتارم خواهی یافت، که چگونه مقام شامخ و مرتبه بالا دارد، و تالیفاتی دارد که همه در معقول</w:t>
      </w:r>
    </w:p>
    <w:p>
      <w:pPr>
        <w:pStyle w:val="BookText"/>
        <w:rPr/>
      </w:pPr>
      <w:r>
        <w:rPr>
          <w:rFonts w:ascii="IRNazanin" w:hAnsi="IRNazanin" w:eastAsia="IRNazanin"/>
          <w:color w:val="111111"/>
          <w:sz w:val="28"/>
          <w:sz w:val="28"/>
          <w:szCs w:val="28"/>
          <w:rtl w:val="true"/>
          <w:lang w:bidi="fa-IR"/>
        </w:rPr>
        <w:t>و منقول، برهانی آشکار محسوب می گردد، و نشانی از غرائز و نهاد زیبا و برجسته و نیکوی اوست، و همه محامد و بزرگواریهای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و نفسی را در خود جمع کرده، و علیرغم رویاو پندار این مورخ قشری جامد، کسی رانمی یابی، که در فضائل و مکارم این دانشمند، شکی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شعر، از زبان من، بر روان‌پاک این محقق یگانه تقدیم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شیر شکاران فضای ملکوتیم</w:t>
      </w:r>
    </w:p>
    <w:p>
      <w:pPr>
        <w:pStyle w:val="BookText"/>
        <w:rPr/>
      </w:pPr>
      <w:r>
        <w:rPr>
          <w:rFonts w:ascii="IRNazanin" w:hAnsi="IRNazanin" w:eastAsia="IRNazanin"/>
          <w:color w:val="111111"/>
          <w:sz w:val="28"/>
          <w:sz w:val="28"/>
          <w:szCs w:val="28"/>
          <w:rtl w:val="true"/>
          <w:lang w:bidi="fa-IR"/>
        </w:rPr>
        <w:t>سیمرغ، به دهشت نگرد بر مگس ما</w:t>
      </w:r>
    </w:p>
    <w:p>
      <w:pPr>
        <w:pStyle w:val="BookText"/>
        <w:rPr/>
      </w:pPr>
      <w:r>
        <w:rPr>
          <w:rFonts w:ascii="IRNazanin" w:hAnsi="IRNazanin" w:eastAsia="IRNazanin"/>
          <w:color w:val="111111"/>
          <w:sz w:val="28"/>
          <w:sz w:val="28"/>
          <w:szCs w:val="28"/>
          <w:rtl w:val="true"/>
          <w:lang w:bidi="fa-IR"/>
        </w:rPr>
        <w:t>یا مصداق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کسانی که ما را دوست ندارند، و لو در اوصاف، صفات، مقامی بسیار بزرگ داشته باشتد، بی نیاز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رو گرداند، همین دشمنی و رو گردانی، در تیره روزی او بس است و هر کس ما را از دست بدهد، ما نیز او را رها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این مرد، چه نوع تصوفی را برگزیده که بر طبق آن می خواهد از شیخ عارف الهی‌ما عیبجوئی کند؟ آیا مرادرش، آن مذهب باطل است که با عقاید الحادی همچون حلول و وحدت وجود در آمیخته است؟ مذهبی که با تحریف و برون بردن‌کلمات از مواضع آن، از انواع طاعات شانه خالی می کند، و روش شتابزده خود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 ربک حتی یاتیک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بندگی کن و بستای، تا آنگاه که ترا یقین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غلط می کند، و مسلم است که شیخ بزرگوار ما، دانشمندی یگانه و عالمی ربانی است، که دامنش از این شرکها پاک است و تصوف، مذهب باطلی است که فقط انسانهای گمراه بدان می گروند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مرادش از تصوف و عرفان، معرفت حق و پیدا کردن ذوق سلیم و همان روشی که دانشمندانی همچون شیخ بهائی و جمال الدین احمد بن فهد حلی و جماعتی از بزرگان علم چه پیش از آنها چه پس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ما بر آنیم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شیخ اردبیلی از این طریقه عدول نداشته، و او از این تهمت منزه بوده‌است، بلکه شایسته است او را در طریقه مشایخ عرفا بشمار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مطالبی که در کتاب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و آشکار کردن عیبهای صوفیه می بینیم، مسلما متوجه‌آن گروه از صوفیه است که اوصافشان راذکر کردیم، اما این سعید نفیسی، حق‌و باطل را از تصوف و عرفان چگونه می تواند بشناسد؟ و چگونه می تواند مایه وری و دانش شیخ اردبیلی را برتابد؟ آیا می تواند تشخیص دهد یا نه؟ می نمی دانم، اما خداوند بر ژرفای‌جانها و سینه ها آگاه است و این مرد، در پرتگاهی سقوط کرده و در جایی وارد شده که توانایی آنرا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کسی که خود را می شناسد و از مرز خود تجاوز نمی کند، رحمت کند</w:t>
      </w:r>
      <w:r>
        <w:rPr>
          <w:rFonts w:eastAsia="IRNazanin" w:cs="IRNazanin"/>
          <w:color w:val="111111"/>
          <w:sz w:val="28"/>
          <w:szCs w:val="28"/>
          <w:rtl w:val="true"/>
          <w:lang w:bidi="fa-IR"/>
        </w:rPr>
        <w:t>.</w:t>
      </w:r>
      <w:bookmarkStart w:id="161" w:name="pg10114_129644"/>
    </w:p>
    <w:p>
      <w:pPr>
        <w:pStyle w:val="Heading3"/>
        <w:numPr>
          <w:ilvl w:val="2"/>
          <w:numId w:val="1"/>
        </w:numPr>
        <w:rPr/>
      </w:pPr>
      <w:bookmarkStart w:id="162" w:name="__RefHeading___Toc460338_1067777946"/>
      <w:bookmarkStart w:id="163" w:name="_Toc61"/>
      <w:bookmarkEnd w:id="161"/>
      <w:bookmarkEnd w:id="162"/>
      <w:r>
        <w:rPr>
          <w:rtl w:val="true"/>
        </w:rPr>
        <w:t>الحرفوشی العاملی</w:t>
      </w:r>
      <w:bookmarkEnd w:id="163"/>
    </w:p>
    <w:p>
      <w:pPr>
        <w:pStyle w:val="Heading4"/>
        <w:numPr>
          <w:ilvl w:val="3"/>
          <w:numId w:val="1"/>
        </w:numPr>
        <w:rPr/>
      </w:pPr>
      <w:bookmarkStart w:id="164" w:name="__RefHeading___Toc460340_1067777946"/>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ای گلی که بر فراز درخت خوشبوی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درخشی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این چنین راز محبت را روشن کرده است؟ تو آن کوشش جانانه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من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نگهداشته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عشق و محبت مرادر خود نگهداشته، و پرده خفا بر روی‌آن کشیده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 پنداشتم، که‌یک روز، اشک رخسار، ترجمان مهر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راز عشق اینچنین آشکار نمی شد، زبان عیبجویانم اینچنین باز نمی شد، و این شاخه های تو، از شوق دیدار، این چنین در هم نمی‌پیچید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پیکری، که همواره در دلها مسکن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چشمان‌تو، چنانم مست کرده که گوئیا دیدگانت میخانه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آب زلال تازه سیراب گشته، و در نرمی، از نرمی درخت خیزران سبقت 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 تو را، همواره در دل نگهداشته ام، و دیده ام از تماشای جامه زیبای تو خیره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قطرات شبنم، همچون دانه های مروارید، بر شاخساران و اندامت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سرخی شقایق سرخ، همچون دندانهای شفاف گل بابونه، سفید هستی‌آنچنان زیبا، که گویی در جمع دینداران، یاد علی مرتضی را بر زبان‌می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زمانه، مدتها بی‌پناه بوده، تو بهترین باران رحمت خدا، و استوارترین پناهگاه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پناهندگان که از بیمهای زمان بد پناه می برند و آرامش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امیدواران را چه‌بسا عرق شرم سیل آسا فرا می گیرد و او آنها را رهائی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براو، مقام تقرب داده، و دوستی به اورا تقرب و دوستی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به امر پروردگار، به همه خلایق داد و دهش و عطای او نصیب می شود، دشمنان او از آتش دوزخ بر خوردارند و دوستانش از باغهای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مقام علی علیه السلام‌خواسته باشیی چیزی درک کنی، گرد و غبار میدانهای جنگ را ببین، زمانی را که آتش چنگ بالا گرفته، و اوست که تیغ کار نوازش، همچون مار بر سر دشمان بیجان است، و نیزه او از کافران و جنایت پیشگان سیراب می گردد، و پرچم دشمنان همراه جمجمه سرشان بر خاک هلاک سرنگون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مقام او، 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چگونه برگزیده فضائلش در آنجا به مردم آشکار گشته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دشمنانی که لگام شان بگردن و لجام گسیخته خواهند بود</w:t>
      </w:r>
      <w:r>
        <w:rPr>
          <w:rFonts w:eastAsia="IRNazanin" w:cs="IRNazanin"/>
          <w:color w:val="111111"/>
          <w:sz w:val="28"/>
          <w:szCs w:val="28"/>
          <w:rtl w:val="true"/>
          <w:lang w:bidi="fa-IR"/>
        </w:rPr>
        <w:t>.</w:t>
      </w:r>
      <w:bookmarkStart w:id="166" w:name="pg10114_129646"/>
    </w:p>
    <w:p>
      <w:pPr>
        <w:pStyle w:val="Heading4"/>
        <w:numPr>
          <w:ilvl w:val="3"/>
          <w:numId w:val="1"/>
        </w:numPr>
        <w:rPr/>
      </w:pPr>
      <w:bookmarkStart w:id="167" w:name="__RefHeading___Toc460342_1067777946"/>
      <w:bookmarkStart w:id="168" w:name="_Toc63"/>
      <w:bookmarkEnd w:id="166"/>
      <w:bookmarkEnd w:id="167"/>
      <w:r>
        <w:rPr>
          <w:rtl w:val="true"/>
        </w:rPr>
        <w:t>شرح حال شاعر</w:t>
      </w:r>
      <w:bookmarkEnd w:id="168"/>
    </w:p>
    <w:p>
      <w:pPr>
        <w:pStyle w:val="BookText"/>
        <w:rPr/>
      </w:pPr>
      <w:r>
        <w:rPr>
          <w:rFonts w:ascii="IRNazanin" w:hAnsi="IRNazanin" w:eastAsia="IRNazanin"/>
          <w:color w:val="111111"/>
          <w:sz w:val="28"/>
          <w:sz w:val="28"/>
          <w:szCs w:val="28"/>
          <w:rtl w:val="true"/>
          <w:lang w:bidi="fa-IR"/>
        </w:rPr>
        <w:t>شیخ محمد پسر احمد حرفوشی حریری شامی عاملی، شخصیتی بزرگوار که بر همه رجال علم وادب زمان خود سبقت داشته و از اساطین‌فضیلت بشمار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بمقام بلند علمی نرسیده، مگر آنکه در آستانش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کرامتی، خود را در برابر او ناچیز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پاکی تبار و نسب را، آنچنان با هم مقرون کرده، که گوئی‌دندانه های یک شانه یا خط یک دایره هستند، که همه به یک اصل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در توصیف او میانه ترین راه را بر گزیده اند، سید مدنی شیرازی را می 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منار بلند علم، و ساکن کعبه فضیلت، و رکن شریف،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فضیلتی است که هر صبح و شامن پرتو 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ائمه عربیت است، که در خاور و باختر شهره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چراغ پرده‌برداشته، و مشکلات دانش را برطرف کرده، و دشواریهای تفکر را بگشوده واشکالات مباحث را آشکار کرده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فوائد علمی اش در تلاطم، و سبو و آبدان بهره گیران از آن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گوناگون تالیفات کرده، و با تصانیف خود، در مکنون پروریده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به آخرین مرحله تقوا و خشوع و فروتنی علمی نائل شده، و آن چنان وقاری نشان داده است که کوههای بلند در برابرش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زهد و خداپرستی داشته، که ابراهیم بن ادهم را چنان مرتبه ای نصیب شده، و مراتب تقدسش بپایه ای بوده که سری سقطی سری از اسرار آن را بر نتافته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مشایخ ما بوده، که همواره از برکات انفاسش استفاده، ازپرتو</w:t>
      </w:r>
    </w:p>
    <w:p>
      <w:pPr>
        <w:pStyle w:val="BookText"/>
        <w:rPr/>
      </w:pPr>
      <w:r>
        <w:rPr>
          <w:rFonts w:ascii="IRNazanin" w:hAnsi="IRNazanin" w:eastAsia="IRNazanin"/>
          <w:color w:val="111111"/>
          <w:sz w:val="28"/>
          <w:sz w:val="28"/>
          <w:szCs w:val="28"/>
          <w:rtl w:val="true"/>
          <w:lang w:bidi="fa-IR"/>
        </w:rPr>
        <w:t>چراغ وجودش بهره گیری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شام به شهرهای عجم آمده، و تا پایان مرگ در این نواحی سکونت کرده و 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را آورده و او را ستوده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دانشمندای فاضل و ادیبی استاد و محققی ژرژف نگر و نویسنده ای امین بود، که علو حربیت را به معاصران خود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کتابهای خاصه و عامه را در نزد سید نور الدین‌علی پسر علی پسر ابو الحسن موسوی عاملی در مکه فرا گرفته، و کتابهایی‌بس سومند تالیف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استاد ما علامه مجلسی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است و بطور کلی، گوهر تعابیر ستایش انگیز و تکریم آمیز، در همه معاجم وکتب تراجم در حق او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الفضیله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 شرح احوال این بزرگمرد اختصاص داده ایم و در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این بزرگوار، شیخ علی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کرده، و شیخ‌هاشم احصائی نیز از او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معروف آن بزرگوار عبارت است‌از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النظام و لطائف الانسجام فی محاسن الاشعار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اللالی السنیه فی شرح الاجرومیه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کافیجی بر قواعد ابن هشام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الفاکهی علی القطر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صمدیه در 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التهذیب در 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الزبده در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النحاه در 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الخال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شمردن کتابهای این بزرگوار،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متعددی از این بزرگوار، در بلاد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اصفهان مسافرت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فرمود، قصیده ای طولانی در رثایش سروده ام که ابیات زیر، از آن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مجد و بزرگواری، ماتم و سوگوار برپا کنید، که مجد و بزرگی از بین ما رخت بر بست، و اندوه جانم را فرا گرفته، همه محاسن و کرامات، دنیا را ترک گفت، و روز روشن بر جهانیان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حادثه ای است که با شنیدن خبر آن، قامتهای بلند از اندوه، خمیدن می گیرند؟ چه شده است‌که این دریاهای پر برکت اینهمه به تلاطم افتاده و اینهمه دست و گونه برساحل می ریزند؟</w:t>
      </w:r>
    </w:p>
    <w:p>
      <w:pPr>
        <w:pStyle w:val="BookText"/>
        <w:rPr/>
      </w:pPr>
      <w:r>
        <w:rPr>
          <w:rFonts w:ascii="IRNazanin" w:hAnsi="IRNazanin" w:eastAsia="IRNazanin"/>
          <w:color w:val="111111"/>
          <w:sz w:val="28"/>
          <w:sz w:val="28"/>
          <w:szCs w:val="28"/>
          <w:rtl w:val="true"/>
          <w:lang w:bidi="fa-IR"/>
        </w:rPr>
        <w:t xml:space="preserve">در پاسخ باید بگویم زیرا که خبر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آورداند، و از تاسف و درد این مرگ، سنگهای سخت آب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که‌دیگر آن دارنده بهترین خصال، در گذشته، و دیگر آن کسی که در طرق علم، شخصیت یگانه محسوب می شد، در میان‌ما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قلمها، که از کثرت‌اندوهان خشکیده، و یارای توصیف ندارند، و در شمار بی زبانان آرمیده‌اند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شیفتگان دانش، که در آرزوی‌کسب علم او بودند، و امروز کوهها</w:t>
      </w:r>
    </w:p>
    <w:p>
      <w:pPr>
        <w:pStyle w:val="BookText"/>
        <w:rPr/>
      </w:pPr>
      <w:r>
        <w:rPr>
          <w:rFonts w:ascii="IRNazanin" w:hAnsi="IRNazanin" w:eastAsia="IRNazanin"/>
          <w:color w:val="111111"/>
          <w:sz w:val="28"/>
          <w:sz w:val="28"/>
          <w:szCs w:val="28"/>
          <w:rtl w:val="true"/>
          <w:lang w:bidi="fa-IR"/>
        </w:rPr>
        <w:t>و دره ها و موانع بزرگ راه وصالشان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بزرگان، از این مرگ جانگداز، بر سر و صورت خود می زنند، و این کمترین چیزی است‌که در این غم، صورتها خراشیده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غم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تاسف باری بر جهان کرامت و بزرگواری وارد شده، که هیچ مصیبتی نمی تواند با آن‌برابری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مهد شعر پرورش یافته و از تبار والایی برخوردار است، باید گفت که خود در شعر و ادبیات علوم و زبان بلیغ عرب، چیره دست و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مدنی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درختان باغ ادب او بخوبی رسیده و گلها و شکوفه های گلزار کلامش همواره شگفته و دلاویز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است که ذائقه تفکر و اندیشه ما از آنها بچشند، و کام جان خوش دارند، و ارباب فهم از بوی خوش و عطر آگین آن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زیبا است عندلیب خامه او، که بر شاخسار سر انگشتانش تکیه کند، و نغمه خوش آغازد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شیوائی و لطافت را در اشعار زیر ملاحظه کنید، آنجا که استادش شیخ شرف الدین دمشقی را به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پلکهای دیده ام خواهد بارامی روی هم بیفتد، بر مرکب خیال بگو، تا بر کران مزار یار بیارامد، تا مگر، دل از آتش مهر او و شوق دیدار او،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چگونه ممکن است دوستی را دیدار کنم، که انواع درد ورنجوی، پیکرش را نزار کرده است؟ و این دیداری شگفت آور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 بر مزار یار دلارامی بانگ بزن، تا من نیز کوه و دشت بپیمایم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از لحظه ای که اشتران کاروان‌به راه افتاد، از دست من رفت بدنبال‌مرکبی که مرا به یار دوست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وادی عقیق را بر من توصیف کند که من قرار و آرام از کف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از آنگاه که سر گشته دیدار آن زیبا چشم شده، سر گشته و بی باک، در وادی عشق می خرامد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گوشه چشمی و نگاهی، از جانب دوست بر زائرش انداخته شود، دل همه مردم در پیشگاهش حیران و مجذوب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شگفتا که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 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تر آنکه با وجود شکستگی، پیروزی را با خود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چنین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ریزی را، که بی‌پروا خون عاشقان ریزد،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تابناکی خود را از چهره او وام می گیرد، و دوری را از او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چشم خود را فرو بشته، انواع گل و گلنار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و دلباختگی، سرا پای وجودم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پس از تسخیر مشکلات و دشواری هائی که باید از آن بیمناک بود، روی آورد، تا چندانکه ملامتگران و عیبجویانم، این‌آتش عشق را که در من دیدند، رقت آورده و پوزش خواهی آغازیدند</w:t>
      </w:r>
    </w:p>
    <w:p>
      <w:pPr>
        <w:pStyle w:val="BookText"/>
        <w:rPr/>
      </w:pPr>
      <w:r>
        <w:rPr>
          <w:rFonts w:ascii="IRNazanin" w:hAnsi="IRNazanin" w:eastAsia="IRNazanin"/>
          <w:color w:val="111111"/>
          <w:sz w:val="28"/>
          <w:sz w:val="28"/>
          <w:szCs w:val="28"/>
          <w:rtl w:val="true"/>
          <w:lang w:bidi="fa-IR"/>
        </w:rPr>
        <w:t>آری، آنکه تیر مژگان و نگاه دوستان خورده، دیگر شفا و بهبودی از او چشم مدار، و صبر و قرار در او نخواهد بود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آرام و تسکین باد، که تو اول کسی نیستی که عشق، او را تسخیر کرده‌و پاسخ قبول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اول عاشق بیقراری نیستی، که نفس خود را زیر پا گذاشته، و بیقرار گشته ای، با این دل مشتاق، سازش و رفق داشته باش، چرا</w:t>
      </w:r>
    </w:p>
    <w:p>
      <w:pPr>
        <w:pStyle w:val="BookText"/>
        <w:rPr/>
      </w:pPr>
      <w:r>
        <w:rPr>
          <w:rFonts w:ascii="IRNazanin" w:hAnsi="IRNazanin" w:eastAsia="IRNazanin"/>
          <w:color w:val="111111"/>
          <w:sz w:val="28"/>
          <w:sz w:val="28"/>
          <w:szCs w:val="28"/>
          <w:rtl w:val="true"/>
          <w:lang w:bidi="fa-IR"/>
        </w:rPr>
        <w:t>محکوم شوقمندی است و جفای دوست در او کارگر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از حدیث عشق سخن بگو، و در سرای‌آن کسی را بزن، که در بزرگواری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مدح کسی بیار، که‌در بزرگواریها و کرامات، یگانه است، و بمدارج بزرگ و قله افتخار نائل گردیده است، و به بلند ترین اوج معالی رسیده و دشمنانش لباس کوچکی و حقارت پوشیده اند او در سخنوری به مقامی رسیده که ترا از غایات و اهداف‌دیگری در این زمینه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بیان‌هیچ سخنور توانایی، نتواند ده یک مناقب و اوصاف او را وصف کند و بشمارآورد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کعبه اقتدای بزرگان، و منار رفیع پژوهندگان کمال‌است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مفاخر، در اختیار او است، و دیگران، غیر او را بر خود پناه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در دریای تیزه اندیشه غوطه ور می شوی، اوست که همچون روزی روشن جان ترا نورانی و پرفروغ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دریایی است که وصفش‌پایان پذیر نیست و تو از دریا بگو تاباسانی بتوانی بیان کنی و بر امیدواران درگاه بزرگیهای خود احسان‌می کند، و بر جویندگان عطایش زر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دختری آراسته و زیبا، که دامن خود فرو هشته و ناز و کرشمه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جامه ای خز به سوی تو می خرامد، و به سوی تو خم و راست می شود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مشک و عبیر، مشکفشانی می کند، و در میان بهترین جامه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که‌عاریتی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خودنمائی می کند، و بر تو شکوه دل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فرزندانش بر او ستم کرده، و پیمان او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خواسته بودند که این شعله و آتش‌را خاموش گردانند، لکن از اجرای این‌قصد خود، ناکام شده اند، و با ناله و درد درونی، با سر شکستکی و هلاکت، دور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توای شاعری که آتش سخن افروخته، و شعله استعداد افراشته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خاموش‌نشسته ای؟ اینک چانه خود را، در پیشگاه این عروس که همه آنرا می پذیرند، نثار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دست تو رفته، و سپس بسوی تو باز گشته است، چرا که تو ریشه آشکار در اوصاف او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با کمال، تو همچنان یگانه روزگار بمان، و به عنوان وجودی که همواره بلندی مقام و علو مرتبه از آن توست، جاودانه باش تا خورشید عالمتاب بر جهان می تابد، و تا بلبلان بر شاخساران نغمه سرایی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هنگام که دوست عاشق شوق وصال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زمانی که‌بیاد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رود، و نغمه دل‌بر زبان می آید، جاودانه باش</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آنچه در این جا ذکر شد، یکصد و بیست‌و دو بیت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و فضایل این شخصیت بزرگوار را فرزند فاضل و صالحش شیخ ابراهیم بن محمد حرفوشی ساکن طوس و مشهد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برده و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تاریخ، بنا به نوشته شیخ حر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در پیش پدر و دیگران قراءت کرده است</w:t>
      </w:r>
      <w:r>
        <w:rPr>
          <w:rFonts w:eastAsia="IRNazanin" w:cs="IRNazanin"/>
          <w:color w:val="111111"/>
          <w:sz w:val="28"/>
          <w:szCs w:val="28"/>
          <w:rtl w:val="true"/>
          <w:lang w:bidi="fa-IR"/>
        </w:rPr>
        <w:t>.</w:t>
      </w:r>
      <w:bookmarkStart w:id="169" w:name="pg10114_129654"/>
    </w:p>
    <w:p>
      <w:pPr>
        <w:pStyle w:val="Heading3"/>
        <w:numPr>
          <w:ilvl w:val="2"/>
          <w:numId w:val="1"/>
        </w:numPr>
        <w:rPr/>
      </w:pPr>
      <w:bookmarkStart w:id="170" w:name="__RefHeading___Toc460344_1067777946"/>
      <w:bookmarkStart w:id="171" w:name="_Toc64"/>
      <w:bookmarkEnd w:id="169"/>
      <w:bookmarkEnd w:id="170"/>
      <w:r>
        <w:rPr>
          <w:rtl w:val="true"/>
        </w:rPr>
        <w:t>ابن ابی الحسن عاملی</w:t>
      </w:r>
      <w:bookmarkEnd w:id="171"/>
    </w:p>
    <w:p>
      <w:pPr>
        <w:pStyle w:val="Heading4"/>
        <w:numPr>
          <w:ilvl w:val="3"/>
          <w:numId w:val="1"/>
        </w:numPr>
        <w:rPr/>
      </w:pPr>
      <w:bookmarkStart w:id="172" w:name="__RefHeading___Toc460346_1067777946"/>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علی علیه السلام بمقام بلند مکارم اخلاق و فضیلت رسیده است، و هواداران شما از از دیر گاهان، گرد گوساله ها جمع شده و با شتاب تمام، مردم را از حقیقت‌بازمی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شوری، با کین و خصومتی که در دل داشتند، ازاظهار آن خودداری کردند و از علی علیه السلام روی برتافتند و این دشمنی پیوسته در دلشان غلیان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 این دشمنی شما، چه سودی می توانست داشته باشد؟ و حال آنکه پیامبر مصطفی خاتم انبیاء صلی الله علیه و اله درباره او بصراحت سخن گفته، و در روز غدیر، او را پیشوای‌مردم و دارای منطقی استوار و برهانی برنده معرفی گرده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ستمی‌که کردید، این مقام را به نا شایستگان سپردید، و از شخصیت سزاوار، آن را دور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رسول الله صلی الله علیه و اله را با ممانعت دختر وی، از بهره گیری میراث پدر، بدرد آوردند و این چه کار زشتی بوده است؟</w:t>
      </w:r>
    </w:p>
    <w:p>
      <w:pPr>
        <w:pStyle w:val="BookText"/>
        <w:rPr/>
      </w:pPr>
      <w:r>
        <w:rPr>
          <w:rFonts w:ascii="IRNazanin" w:hAnsi="IRNazanin" w:eastAsia="IRNazanin"/>
          <w:color w:val="111111"/>
          <w:sz w:val="28"/>
          <w:sz w:val="28"/>
          <w:szCs w:val="28"/>
          <w:rtl w:val="true"/>
          <w:lang w:bidi="fa-IR"/>
        </w:rPr>
        <w:t>اینان چقدر بر مرکب گمراهی سوار، و در انجام کارهای ناشایست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ساحت عدل و هدایت بدور افتاده بودند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پلیدیها وتبهکاریهای اینان، بیش از آن است که‌افرادی چون من بتوانند آنها را بسلک قلم بکشند و شماره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کفران کردید و سخنان بی اساسی در ستایش افراد ساقط از هر فضیلتی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 نبود که به یار پیغامبر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برگزیده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و عیبهائی نسبت دادید؟</w:t>
      </w:r>
      <w:bookmarkStart w:id="174" w:name="pg10114_129655"/>
    </w:p>
    <w:p>
      <w:pPr>
        <w:pStyle w:val="BookText"/>
        <w:rPr/>
      </w:pPr>
      <w:bookmarkEnd w:id="174"/>
      <w:r>
        <w:rPr>
          <w:rFonts w:ascii="IRNazanin" w:hAnsi="IRNazanin" w:eastAsia="IRNazanin"/>
          <w:color w:val="111111"/>
          <w:sz w:val="28"/>
          <w:sz w:val="28"/>
          <w:szCs w:val="28"/>
          <w:rtl w:val="true"/>
          <w:lang w:bidi="fa-IR"/>
        </w:rPr>
        <w:t>با گمراهی تمام‌گفتید که علی علیه السلام بر پیغمبر صلی الله علیه و اله اسائه ادب کرده، چرا که دختر ابوجهل ملعون را خواستکاری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اینکه‌هر گاه این امر حقیقت داشت و ثابت می‌شد، از او کناره می گرفت و به خشم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مرد هدایتگر، نسبت پیروی از هوای نفس دادید، و با این‌گفته خود، خدا را تکذیب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را علامه سید احمد عطار درجلد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Heading4"/>
        <w:numPr>
          <w:ilvl w:val="3"/>
          <w:numId w:val="1"/>
        </w:numPr>
        <w:rPr/>
      </w:pPr>
      <w:bookmarkStart w:id="175" w:name="__RefHeading___Toc460348_1067777946"/>
      <w:bookmarkStart w:id="176" w:name="_Toc66"/>
      <w:bookmarkEnd w:id="175"/>
      <w:r>
        <w:rPr>
          <w:rtl w:val="true"/>
        </w:rPr>
        <w:t>شرح حال شاعر</w:t>
      </w:r>
      <w:bookmarkEnd w:id="176"/>
    </w:p>
    <w:p>
      <w:pPr>
        <w:pStyle w:val="BookText"/>
        <w:rPr/>
      </w:pPr>
      <w:r>
        <w:rPr>
          <w:rFonts w:ascii="IRNazanin" w:hAnsi="IRNazanin" w:eastAsia="IRNazanin"/>
          <w:color w:val="111111"/>
          <w:sz w:val="28"/>
          <w:sz w:val="28"/>
          <w:szCs w:val="28"/>
          <w:rtl w:val="true"/>
          <w:lang w:bidi="fa-IR"/>
        </w:rPr>
        <w:t>سید نور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نور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حسین پسرابو الحسن موسوی عاملی جبعی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مشایخ طائفه و از بزرگان شیعه‌است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آمدان علما است که علم وادب را با هم جمع کرده، و به زیور تقوی و ورع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پدرش، از معاریف خاندان وحی، و از افرادبیهمتای علم و فضیلت، و چهره ای شناخته شده از شاگردان شهید ثانی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مورد بحث ما، پیش پدر بزرگوار سید شریف طاهر، و در نزد دوشخصیت بزرگوار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پدری او بوده، و دیگر شیخ حسن پسر شیخ شهید ثانی که برادر مادری وی بوده و از اینها اجازه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دو شیخ بزرگوار، اجازه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عرضی حلبی دوم بورینی شامی در اجازه ای که به مولی محمد حسن نوشته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بخشی از مولفات عامه را که در باب معقول و فقه و حدیث آمده، از دوشیخ بزرگوار و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اعلم دانشمندان و پیشوایی عصر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عرضی حلبی و حسن بورینی شامی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مطابق اجازه ای است ه از طرق مفصل دراجازاتشان، نسبت به من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سید، روایت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سید نیز روایت می کنند مطابق اجازه ای که از ملا محمد طاهر قمی متوفای </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و شرح حالش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هاشم پسر حسین پسر عبد الرووف 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عبد الله حسین پسر حسن پسریونس عاملی عیناثی جبعی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حسن پسر محمد مومن با اجازه ای که به تاریخ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دریافت کرده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سیدمحمد مومن پسر دوست محمد حسین استرآبادی، ساکن مکه مکرمه، که در آنجا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رسیده، و خود از شاگردان شخصیت مورد</w:t>
      </w:r>
    </w:p>
    <w:p>
      <w:pPr>
        <w:pStyle w:val="BookText"/>
        <w:rPr/>
      </w:pPr>
      <w:r>
        <w:rPr>
          <w:rFonts w:ascii="IRNazanin" w:hAnsi="IRNazanin" w:eastAsia="IRNazanin"/>
          <w:color w:val="111111"/>
          <w:sz w:val="28"/>
          <w:sz w:val="28"/>
          <w:szCs w:val="28"/>
          <w:rtl w:val="true"/>
          <w:lang w:bidi="fa-IR"/>
        </w:rPr>
        <w:t>ترجمه بوده است، و شرح حالش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مطالعه بکنید و ملا محمد باقر پسر محمد مومن‌خراسانی سبزواری، در گذشته بسال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 بزرگوار ما و بموجب اجازه ای که به ملا محمد شفیع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شیخ‌جعفر پسر کمال الدین بحرانی در گذشته‌بسال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احمد نظام الدین، در گذشته بسال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 علی خان مدنی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نوشته روضات الجنات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هر جادر کتابهای شرح حال، از شاعر گرانمایه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مطلبی بیابی، خواهی دید که همه با جمله های احترام آمیز و با بیان آگنده از ستایش از او یاد کرده اند، و او را از چهره های دین و دانش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بزرگوار ما صدر الدین مدنی‌در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از او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کوهی از دانش، و بازوی دین و ایمان، و مالک زمام تالیف، و تصنیف، و فردی بود که در روایت و درایت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سپاه مکارم، بلندترین پرچم را بدست‌او 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فضیلتی داشت که هر پژوهنده ای از آن بهره می گرفت و گویی ماه در مقدم او می تابید، و ابر بارنده از کرمش عرق شرم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چیزی بود که بزرگان را می آراست، و صوت وصیتش در سحر کاری و مهارت، همه جا فراگیر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مسیر الشمس فی کل بلده</w:t>
      </w:r>
    </w:p>
    <w:p>
      <w:pPr>
        <w:pStyle w:val="BookText"/>
        <w:rPr/>
      </w:pPr>
      <w:r>
        <w:rPr>
          <w:rFonts w:ascii="IRNazanin" w:hAnsi="IRNazanin" w:eastAsia="IRNazanin"/>
          <w:color w:val="111111"/>
          <w:sz w:val="28"/>
          <w:sz w:val="28"/>
          <w:szCs w:val="28"/>
          <w:rtl w:val="true"/>
          <w:lang w:bidi="fa-IR"/>
        </w:rPr>
        <w:t>وهب هبوب الریح فی البر و البحر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آفتاب، در هر شهری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باد، بر خشگی</w:t>
      </w:r>
    </w:p>
    <w:p>
      <w:pPr>
        <w:pStyle w:val="BookText"/>
        <w:rPr/>
      </w:pPr>
      <w:r>
        <w:rPr>
          <w:rFonts w:ascii="IRNazanin" w:hAnsi="IRNazanin" w:eastAsia="IRNazanin"/>
          <w:color w:val="111111"/>
          <w:sz w:val="28"/>
          <w:sz w:val="28"/>
          <w:szCs w:val="28"/>
          <w:rtl w:val="true"/>
          <w:lang w:bidi="fa-IR"/>
        </w:rPr>
        <w:t>و دریا وزیدن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بمقامی رسید که پژوهشگران مجد و والایی، جزدر پیشگاه او آرمان خود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گزاران و کار گزاران فضل و دانش، جز حلقه باب او نمی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آغاز کار خود که از شام شروع شد، هیچ پژوهنده ای عزت و سعادتی جزاو را نمی شناخت، همه احترام او می داشتند و بر فرمانش تمکین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شام به سوی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و این دومین کعبه آمال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استلام ارکان کعبه پرداخت، همچنانکه ارکان بیت عتیق را استلام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نغمه جان نواز کعبه، همانگونه که ازرایحه مشک، مشام را خوش می دارند، جانش را بهره مند گردانید، آنجا که حاجیان برای آمرزش گناهان از هر سو بدان دل می بندند و با اشتیاق، عنان اشتران و مرکبها را بسوی آن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در مکه، درحالی که حدود نود سال داشت،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همه از او یاری می جستند، و او از کسی کمک نمی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عزت و سر بلندی در میدان حیاتش نمایان بود و تا پایان عمر که دعوت حق را لبیک گفت، در آن خاک پاک مسکن‌گزید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هچون ابرهای گرانباری، بر پهنه شهرها گذر کرد و فرود آمد، در آنجا بخاک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مانده از ذی حجه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خدایش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داردکه از بلندی مقام و قدرت هدایت و بیان او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تغزلی گوید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از دل من می گذرید، از پس آنکه در سویدای دل فرود می آیید، آنرا ترک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 جهت، با ریختن خون من، ستمکاری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می دانستم که به عشق چه کسی تمایل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دوری خود، سیل اشک را از دیدگانم‌باز کرده‌اید و مژگان دیده را با سرمه بیداری سرمه زده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کسانی که با دوری خود، کبد مرا رنجور داشتید، آیا وقت آن نرسیده است که این رشته بریده را پیوند بدهید؟ آی آنانکه با دیگران پیوستید و مطلقا با ما بیوفایی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خود را قانع کند کسی که من، زندگانی خود را به عشق او بسر آوردم، و او از من روی برتافت؟ شگفتا از کسی که عمری در مهر دوستی بسر آورد، و امیدهایش در وصل دلدار به نومیدی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درکدام آیین است که خون عاشقان را بریزند، و از پس کشتن، دیه ای بر قاتلان تعلق نگیرد؟</w:t>
      </w:r>
    </w:p>
    <w:p>
      <w:pPr>
        <w:pStyle w:val="BookText"/>
        <w:rPr/>
      </w:pPr>
      <w:r>
        <w:rPr>
          <w:rFonts w:ascii="IRNazanin" w:hAnsi="IRNazanin" w:eastAsia="IRNazanin"/>
          <w:color w:val="111111"/>
          <w:sz w:val="28"/>
          <w:sz w:val="28"/>
          <w:szCs w:val="28"/>
          <w:rtl w:val="true"/>
          <w:lang w:bidi="fa-IR"/>
        </w:rPr>
        <w:t>ای شگفتا از مردانی که صاحب نیزه های براق بودند، آیا ستمهایی که با مردم کرده اند، بس نیست</w:t>
      </w:r>
    </w:p>
    <w:p>
      <w:pPr>
        <w:pStyle w:val="BookText"/>
        <w:rPr/>
      </w:pPr>
      <w:r>
        <w:rPr>
          <w:rFonts w:ascii="IRNazanin" w:hAnsi="IRNazanin" w:eastAsia="IRNazanin"/>
          <w:color w:val="111111"/>
          <w:sz w:val="28"/>
          <w:sz w:val="28"/>
          <w:szCs w:val="28"/>
          <w:rtl w:val="true"/>
          <w:lang w:bidi="fa-IR"/>
        </w:rPr>
        <w:t>چه کسی انصاف مرا می دهد، درباره کسی که هرگز دلم از او فارغ نبوده است و هیچ کاری نتوانسته مرا از او باز دارد؟</w:t>
      </w:r>
    </w:p>
    <w:p>
      <w:pPr>
        <w:pStyle w:val="BookText"/>
        <w:rPr/>
      </w:pPr>
      <w:r>
        <w:rPr>
          <w:rFonts w:ascii="IRNazanin" w:hAnsi="IRNazanin" w:eastAsia="IRNazanin"/>
          <w:color w:val="111111"/>
          <w:sz w:val="28"/>
          <w:sz w:val="28"/>
          <w:szCs w:val="28"/>
          <w:rtl w:val="true"/>
          <w:lang w:bidi="fa-IR"/>
        </w:rPr>
        <w:t>همواره تورهای دام من، در مرتع و چراگاه وجودش گسترده بوده است، چرا که شکار محبت هنر من است، و مرا در این هنر توانائیها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ندا گری بر من بانگ زد، که از مرکب آرزو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غزالی را که شیفته اش بودی، صید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گفته، سر گشته‌و حیران شدم، و عقل از جانم گریخت، و زمین و همه راههای آن بر من تنگ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 دهم که بگوی چه کسی او را شکار کرده؟ و آنها را از این مسیر باز گردان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توچگونه می توانی آنان را ببینی؟ چرا که آنان از عرصه روزگار رحلت کرده و گذشته و گذاشته اند، و از این پس اشتران راه او را نیکو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دیگر از اشعار خود، که از غرر اشعار اوست، در مدح یکی از امیران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افتخارات بزرگی است، و سعادت همواره در وجود تو سایه 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سروری و پیروزی، زندگانی تو را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شکوه وجود وعطا و همه فضیلتها و نعمتها، در وجود تو جمع است، و سپاس اینهمه نعمت،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بلند مقام تو، سر در کهکشان دارد، و دیگر اختران بر محور وجود تو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آنچنان پایگاه رفیعی است، که هر گاه‌بخواهی، می توانی جا در کنار ستاره سهامی یابی و خواسته هایت را به چنگ می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اینهمه مجد و بزرگی رادر کودکی و خردسالی دریافت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نشگفت اگر کمال جوانی را در گهواره‌بدست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خواهی حمله‌کنی، بر 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یابی‌و تیغ و نیزه از تحمل دلیری تو کند وناتوان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مسابقه اسب دوانی، تو از همه چابک سواران که ازهر سو شرکت کنند، گوی سبقت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بیشه های نبرد، همچون شیران دلیرحمله می بری، و بدنبال خود، آثار جاویدان باقی می گذاری و آنگاه در میدان جنگ، صدای خوردن شمشیرهای تو بگوش رسد، هیچ کس نمی تواند لباس و پوشاک و غنایم را در میدان پیکار، ازهم باز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نیزه ها و شمشیرها لشگریان تو در میدان جنگ برق‌بزند، لشگریان پر شمار دشمن، دیگر به حساب نمی آیند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همچنان در کشتار دشمنان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آنکه‌از پستی آنها واهمه داشته باشی، بر اعدا پیروز باش، چرا که در رای استوار تو جز کردار چیزی</w:t>
      </w:r>
    </w:p>
    <w:p>
      <w:pPr>
        <w:pStyle w:val="BookText"/>
        <w:rPr/>
      </w:pPr>
      <w:r>
        <w:rPr>
          <w:rFonts w:ascii="IRNazanin" w:hAnsi="IRNazanin" w:eastAsia="IRNazanin"/>
          <w:color w:val="111111"/>
          <w:sz w:val="28"/>
          <w:sz w:val="28"/>
          <w:szCs w:val="28"/>
          <w:rtl w:val="true"/>
          <w:lang w:bidi="fa-IR"/>
        </w:rPr>
        <w:t>موجه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همت و حزم را بر میان بزن، و همه مرتبه های دشمن، زبون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کمال و دلاوری تو، که این دلائل محکم را در وجود تو دیدند، دیگر هیچ ظن و گمان دروغین، آنها را فرا نخواهد گرفت، و تو آن گمانهای دروغین را ازدشمن خواهی 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تیغهای آبدار بران، آدمی آرمانهای بلند را بکف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روزگار تنگ و تاریک، در برابر همت، دشوارها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 تو، آنچنان بنیادبزرگواری و سروری پی افکنده اند، که‌همه مراتب و مناصب بزرگ، بر روی آن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پاک و نیکو گشتی و بزرگی و مجد هم، در وجود تو ریشه و شاخ گسترانید و نیاگان تو همه مقصد بزرگواران و پرهیز گاران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آری‌هر آنکه از ریشه و تبار پاک باشد، همه بزرگواریها و مکارم به سوی او می‌شتابد، و همه آرزوها و آرمانها بر او گردن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این شاعر را، در بحار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ریاض العلماء و خلاصه الاثر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الفوائد الرضویه</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الکنی و الالقاب</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توان‌یافت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حضور او را در هنگام خرد سالی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در شام برای تدریس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چندروزی هم در مکه او را دیده ام، و اوپیش از بیست سال در مکه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رثای مرگ او قصیده ای شامل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ام که چنین آغاز می 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نظیر چنین از دست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سینه ها را چاک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دلها و جوارح خود را پاره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دلی که در این مصیبت از ناراحتی آب نشود بر او نفرین خدا باد مصیبتی که نزدیک است سنگهای سخت، از سنگینی آن خرد و ذوب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اشکها در داغ مصیبت او در آن روز جاری گشت، و زمین با آنهمه گستردگی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 و دوران همه، بر این سرود بزرگوار و شریف گریه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مرگ، از پس طلوع آفتاب براو حمله آورد، درخشش دین الهی از دیده ها پوشیده شده، و جامه سیاه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هر شخص جلیل درمقایسه با او حقیر آمد، و هر زیبایی، در کنار جمال او، ناتمام و معیوب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بعد از او، سائلان را آذوقه و خواربار خواهد داد؟ و چه کسی بر خواسته خواهندگان پاسخ خواهد گفت؟ چه کسی با اندیشه خود مشکلات را حل، و تاریکهای نابگشوده و اسرار نهان علم را بیان خواهد کرد؟</w:t>
      </w:r>
    </w:p>
    <w:p>
      <w:pPr>
        <w:pStyle w:val="BookText"/>
        <w:rPr/>
      </w:pPr>
      <w:r>
        <w:rPr>
          <w:rFonts w:ascii="IRNazanin" w:hAnsi="IRNazanin" w:eastAsia="IRNazanin"/>
          <w:color w:val="111111"/>
          <w:sz w:val="28"/>
          <w:sz w:val="28"/>
          <w:szCs w:val="28"/>
          <w:rtl w:val="true"/>
          <w:lang w:bidi="fa-IR"/>
        </w:rPr>
        <w:t>دیگر در روزگاری که کمترکسی در تاریکی شب به پیشگاه خدا پناه‌می برد، چه کسی پس از او در تیرگیهای شب دعا خواهد کرد؟</w:t>
      </w:r>
    </w:p>
    <w:p>
      <w:pPr>
        <w:pStyle w:val="BookText"/>
        <w:rPr/>
      </w:pPr>
      <w:r>
        <w:rPr>
          <w:rFonts w:ascii="IRNazanin" w:hAnsi="IRNazanin" w:eastAsia="IRNazanin"/>
          <w:color w:val="111111"/>
          <w:sz w:val="28"/>
          <w:sz w:val="28"/>
          <w:szCs w:val="28"/>
          <w:rtl w:val="true"/>
          <w:lang w:bidi="fa-IR"/>
        </w:rPr>
        <w:t>چه کسی در تیرگی شب، از خدا آمرزش خواهد خواست؟ و از اینکه گناهان او را در بر گرفته، اشک خون خواهد ریخت؟</w:t>
      </w:r>
    </w:p>
    <w:p>
      <w:pPr>
        <w:pStyle w:val="BookText"/>
        <w:rPr/>
      </w:pPr>
      <w:r>
        <w:rPr>
          <w:rFonts w:ascii="IRNazanin" w:hAnsi="IRNazanin" w:eastAsia="IRNazanin"/>
          <w:color w:val="111111"/>
          <w:sz w:val="28"/>
          <w:sz w:val="28"/>
          <w:szCs w:val="28"/>
          <w:rtl w:val="true"/>
          <w:lang w:bidi="fa-IR"/>
        </w:rPr>
        <w:t>دیگر چه کسی دنیا را با دین، با جاه‌و مقامی که دارد، جمع خواهد کرد؟</w:t>
      </w:r>
    </w:p>
    <w:p>
      <w:pPr>
        <w:pStyle w:val="BookText"/>
        <w:rPr/>
      </w:pPr>
      <w:r>
        <w:rPr>
          <w:rFonts w:ascii="IRNazanin" w:hAnsi="IRNazanin" w:eastAsia="IRNazanin"/>
          <w:color w:val="111111"/>
          <w:sz w:val="28"/>
          <w:sz w:val="28"/>
          <w:szCs w:val="28"/>
          <w:rtl w:val="true"/>
          <w:lang w:bidi="fa-IR"/>
        </w:rPr>
        <w:t>با در گذشت تو، همه دیده ها بر از دست دادن هدایت، اشک خواهند ریخت، و همواره اشگها در این سوگ سرازیر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صاحب آنهمه تصانیف، اشکهای خونین از دلها بسوی دیده های جاری خواهد شد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ادیب و دانشمند، و نویسنده‌ای گرانقدر و عالیمقام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ناتمام مانده، و نیز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w:t>
      </w:r>
    </w:p>
    <w:p>
      <w:pPr>
        <w:pStyle w:val="BookText"/>
        <w:rPr/>
      </w:pPr>
      <w:r>
        <w:rPr>
          <w:rFonts w:ascii="IRNazanin" w:hAnsi="IRNazanin" w:eastAsia="IRNazanin"/>
          <w:color w:val="111111"/>
          <w:sz w:val="28"/>
          <w:sz w:val="28"/>
          <w:szCs w:val="28"/>
          <w:rtl w:val="true"/>
          <w:lang w:bidi="fa-IR"/>
        </w:rPr>
        <w:t xml:space="preserve">مکیه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اثنی عشریه صلاتیه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رسالات‌دیگری دارد، از جمله رساله ای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غنیه المسافر عن المنادی و المسامر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سید جمال الدین بن نور الدین علی بن حسین ابو الحسن حسینی دمشقی نیز، فضایل و مکارم یاد شده را از او به ارث برده، تحقیات خود را در دمشق پیش علامه سید محمد پسر حمزه نقیب الاشراف انجام داده، آنگاه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در میان قبایل کوچک در آنجا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 و مدتی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یمن شد، و این مقارن بود با روزگار امام احمد بن حسن، وی به احوال این شخص معرفت حاصل کرد و مراتب فضل او را شناخت، و قصیده ای در مدح او سرود، به مطلع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عودا لی فیا حبذا المطل</w:t>
      </w:r>
    </w:p>
    <w:p>
      <w:pPr>
        <w:pStyle w:val="BookText"/>
        <w:rPr/>
      </w:pPr>
      <w:r>
        <w:rPr>
          <w:rFonts w:ascii="IRNazanin" w:hAnsi="IRNazanin" w:eastAsia="IRNazanin"/>
          <w:color w:val="111111"/>
          <w:sz w:val="28"/>
          <w:sz w:val="28"/>
          <w:szCs w:val="28"/>
          <w:rtl w:val="true"/>
          <w:lang w:bidi="fa-IR"/>
        </w:rPr>
        <w:t>اذا کان یرجی فی عواقبه الوجل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بسوی من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آن درنگ و دوری، که سرانجام آن امید بخش و نوید وصال‌یار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یمن بیرون آمد و وارد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ملک ابو الحسن حاکم آنجا بود رفت، و این امیر، او را ندیم مجلس خود و مقرب خویش کرد، تا زمانی‌که ایام تیره روزی ابو الحسن فرا رسید، و از طرف سلطان هند مغضوب واقع گردید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بدینگونه روزگار بر سید جمال الدین بر آشفت، و چنانگه برادرش روح الادب سید علی ساکن مکه به من اظهار داشت، و مدتی در حیدرآباد ماند، تا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حالی که محبی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مطالب</w:t>
      </w:r>
    </w:p>
    <w:p>
      <w:pPr>
        <w:pStyle w:val="BookText"/>
        <w:rPr/>
      </w:pPr>
      <w:r>
        <w:rPr>
          <w:rFonts w:ascii="IRNazanin" w:hAnsi="IRNazanin" w:eastAsia="IRNazanin"/>
          <w:color w:val="111111"/>
          <w:sz w:val="28"/>
          <w:sz w:val="28"/>
          <w:szCs w:val="28"/>
          <w:rtl w:val="true"/>
          <w:lang w:bidi="fa-IR"/>
        </w:rPr>
        <w:t>فوق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امل الامل، اورا ستوده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دانشمندی فاضل، و محققی باریک بین وتوانا، و ادیبی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درسهایی که در حوزه استادان داشتیم، با ایشان بودیم به مکه رفت و در آنجا سکونت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مشهد امام رضا علیه السلام سپس به حیدر آباد رفت، که هم اکنون نیز در آنجا اقامت دارد، و مرجع فضلا و اکابر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 در معمیات و 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و فواید فراوانی نیز نوشته‌است اینک نمونه ای از شعرش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رنجوری فراوان، بمن روی آورده، و شگفتی سرا پایم را فرا گرفته از یکسو دریا احاطه ام کرد، واز دگر سو آتش از استخوانهایم شعله شر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دیدگان بر رخسارم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مرغزاران وصال از دید من بدور است، و دست حوادث فرمان‌می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دانستم که آیا خوشی که سپری شده، باز می گردد؟ جانم فدای آن آهو اندامی باد، که پیکری باریک دارد، و شیرین و خوشگوار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همچون نیزه دارد، که جانها را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رخسار، آنچنان است که گویی درختان بیشه شعله‌می کشد و شرار می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بخشی از اشعار او را نقل می کند، و می گوید که با او یک مکاتبه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که بر چهل و دو بیت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از آن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احترام و بالنده ترین‌تحیت، درودی که گوش زبان را بنوازد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درودی آنچنان شایسته و بلیغ، که‌زیبایی واژگانش با کمال معنی در آویزد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بزرگداشت و تکریمی بسزا، نثار گرامیترین یاران باد، برترین و آراسته ترین درودها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بوسه برخاکی می زنم که خاکپای و رهگذار دوست‌است، و می کوشم تا می توانم یادهای خود را بیاورم و روشن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سرزمینی این پیام نثار تو باد، که همه ساکنانش در حمایت آن دوست کامکارند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بسوی آن بزرگواری که هرکو بر درش شتافت، به هر عزت و نعمت دور و نزدیک دست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درگاه او، پناهگاه و ملجا بزرگان است، که‌همه به تعریف او زبان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که خیر و برکت و کلید بهشت‌را بر هر دو دست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و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میمنت و مبارکی را 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امیر امجد، آن سرور گرامی که جمال دین و سرافرازی است، خدایش یاری دهاد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 این بنده از شور و شوقی که به اوج رسیده و پایان ندارد، رنج می کشم و ملامت می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دوستار شما، از آن فراقی که آتشش دل‌را به شعله گرفته، و کوه آرام و شکیبش درهم ریخته است، شکوه ها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یاران را، گرچه دوری فراق از دیار یار دور داشته، و توفیق آنکه در استواری پیمان مودت بکوشیم، از ما سلب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چه پاک که نامه مهر آمیزی از سوی شما رسید، و دیدارش دل را در سینه بشکوفایی و شادابی واداشت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مباد که دوستان را از اخبار خود محروم بدارید، نه مگر نامه و گفتار دوستان همچون محضر و دیدار تسلی بخش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نیز خوب و تندرست هستم، جز اینکه آتش شیفتگی دلم را آب کرده، وبه کشتارم برخاسته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سلام‌و تحیت و پیام درود آگینم را، همراه‌بی آلایش ترین دعا، بسوی شما نثار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برادران بزرگوار و دوستانی را که دلم آگنده از آرزوی‌سعادت ایشان است،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بیتها ادامه دارد، تا می رسد به ابیات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درودها، از سوی غلام خدمتگذارتان محمد حر، کسی که شما سروری او را دارید تقدیم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این پیام صفر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ختم به خیر و سعادت باد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جمیل این بزرگوار را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برادر زاده اش سید عباس بن علی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شرح حالش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بغیه الراغبین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ضمن آن 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تحصیلاتش را پیش پدر و جد مادرش شیخ نجیب الدین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شرح حال او را قمی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بخشهایی از احوال او را سید الاعیان در جلد شانزدهم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177" w:name="pg10114_129668"/>
    </w:p>
    <w:p>
      <w:pPr>
        <w:pStyle w:val="Heading3"/>
        <w:numPr>
          <w:ilvl w:val="2"/>
          <w:numId w:val="1"/>
        </w:numPr>
        <w:rPr/>
      </w:pPr>
      <w:bookmarkStart w:id="178" w:name="__RefHeading___Toc460350_1067777946"/>
      <w:bookmarkStart w:id="179" w:name="_Toc67"/>
      <w:bookmarkEnd w:id="177"/>
      <w:bookmarkEnd w:id="178"/>
      <w:r>
        <w:rPr>
          <w:rtl w:val="true"/>
        </w:rPr>
        <w:t>شیخ حسین کرکی</w:t>
      </w:r>
      <w:bookmarkEnd w:id="179"/>
    </w:p>
    <w:p>
      <w:pPr>
        <w:pStyle w:val="Heading4"/>
        <w:numPr>
          <w:ilvl w:val="3"/>
          <w:numId w:val="1"/>
        </w:numPr>
        <w:rPr/>
      </w:pPr>
      <w:bookmarkStart w:id="180" w:name="__RefHeading___Toc460352_1067777946"/>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1047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مومنان، تیغ آتشین خود را در جنبیش آورد، و آسمانیان و فرشتگان همه سپاهیان و یاوران او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دشمنان چنان بانگ بلند و هاشمی‌زد، که کم مانده بود کوههای بلند ازهیبت آن متلاشی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خون ازگردن کافران باریدن گرفت، ابری که برقش شمشیر علی علیه السلام و رعدش بانگ و خروش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جانشین و وصی پیامبر خدا، و وارث دانش اوست او کسی است که فرود آمدن در غدیم خم، و آن واقعه بزرگ بخاطر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کسی که علی علیه‌السلام را با دشمنش مقایسه کند، حقاکه گمراه شده است، همانگونه که پروردگار عرش، همتا و شریک ندارد</w:t>
      </w:r>
      <w:r>
        <w:rPr>
          <w:rFonts w:eastAsia="IRNazanin" w:cs="IRNazanin"/>
          <w:color w:val="111111"/>
          <w:sz w:val="28"/>
          <w:szCs w:val="28"/>
          <w:rtl w:val="true"/>
          <w:lang w:bidi="fa-IR"/>
        </w:rPr>
        <w:t>.</w:t>
      </w:r>
    </w:p>
    <w:p>
      <w:pPr>
        <w:pStyle w:val="Heading4"/>
        <w:numPr>
          <w:ilvl w:val="3"/>
          <w:numId w:val="1"/>
        </w:numPr>
        <w:rPr/>
      </w:pPr>
      <w:bookmarkStart w:id="182" w:name="__RefHeading___Toc460354_1067777946"/>
      <w:bookmarkStart w:id="183" w:name="_Toc69"/>
      <w:bookmarkEnd w:id="182"/>
      <w:r>
        <w:rPr>
          <w:rtl w:val="true"/>
        </w:rPr>
        <w:t>شرح حال شاعر</w:t>
      </w:r>
      <w:bookmarkEnd w:id="18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پسر شهاب الدین پسر حسین بن خاندار شامی کرکی عاملی، از نیکان جبل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دانشمندانی است که در علوم مختلف تبحر داشت،</w:t>
      </w:r>
    </w:p>
    <w:p>
      <w:pPr>
        <w:pStyle w:val="BookText"/>
        <w:rPr/>
      </w:pPr>
      <w:r>
        <w:rPr>
          <w:rFonts w:ascii="IRNazanin" w:hAnsi="IRNazanin" w:eastAsia="IRNazanin"/>
          <w:color w:val="111111"/>
          <w:sz w:val="28"/>
          <w:sz w:val="28"/>
          <w:szCs w:val="28"/>
          <w:rtl w:val="true"/>
          <w:lang w:bidi="fa-IR"/>
        </w:rPr>
        <w:t>و حظ وافری از ادبیات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او شعر می‌سراید، گوئی انسان نمی داند که آیا او گوهر می ساید یا طلا و زر می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معاصر 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عالم و با فضل و هنرمند و ادیب و شاعر و نویسنده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نوشته‌که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 نهج البلاغه، عقود الدرر در حل ابیات مطول و مختصر، حاشی مطول کتاب الکبیر در طب، و کتاب مختصری در طب، حاشیه بیضاوی، و رساله هایی دیگر در طب و دیگر علوم، هدایه الابرار در اصول دین، مختصر الاغانی کتاب الاسعاب و رساله فی طریقه، دیوان اشعار، قصیده ای در نحو، منظومه ای در منطق‌و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شعرش خوب و روان است، بویژه آنجا که اهل بیت علیهم السلام را مدح کرده است مدتی ساکن اصفهان بود، سپس سالها در حیدرآباد سکونت کرد و در همانجا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شیوا سخن، حاضر جواب، متکلم، حکیم‌و خوش فکر بود، و حافظه و حضور ذهن وافی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مدنی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در ستایش او بسیار سخن گفته، و از جمله نوشته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 کوهی بس استوار و پا بر جای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نوشته و تالیف کرده، خط بطلان بر هرآنچه نادانی و جهالت است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فضلش، سر به اوج و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شیوه های ادب و شعرش، به نیرومندترین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فضایل، مردی کامل دیدم، که همواره کمال با او دوشادوش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کمالاتش متحیر و انگشت بدندان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پیشینیان را تکمیل کرد، و معاصرانش همه زبان اعتراف به فضل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دانش، برای اندوختن کلام و نیوشیدن بیانش در محضر او زانو</w:t>
      </w:r>
    </w:p>
    <w:p>
      <w:pPr>
        <w:pStyle w:val="BookText"/>
        <w:rPr/>
      </w:pPr>
      <w:r>
        <w:rPr>
          <w:rFonts w:ascii="IRNazanin" w:hAnsi="IRNazanin" w:eastAsia="IRNazanin"/>
          <w:color w:val="111111"/>
          <w:sz w:val="28"/>
          <w:sz w:val="28"/>
          <w:szCs w:val="28"/>
          <w:rtl w:val="true"/>
          <w:lang w:bidi="fa-IR"/>
        </w:rPr>
        <w:t xml:space="preserve">می زنند، و مطالب پراکنده علمی را، آنچنان از خوان فضلش گرد می آورند و جمع می کنند، که می توان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چندانکه فراتر از آن نتوان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اوبپایه ای است که کسی تاکنون چنو در نشر علم و احیاء موات دانش و در فراهم کردن اسباب و تحصیل مقدمات آن هما نگماشته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 رسالاتی‌نوشته، که زبان قلم از بیان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 به علم طب‌اشتغال ورزید، و در درمان جان و تن با امر و نهی خود فرمانروایی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آمدن و گردیدن او را در شهرها و رسیدنش به حضور پدرش بسال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اوروز یکشنبه یازده روز مانده به آخر صفر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از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آنگاه از اشعار او،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ذکر کرده که از آن جمله ابیات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ماه بشکافته‌که گیسوانت چهره را پوشانده است، برعاشقانت رحم کن و پرده از رخ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وصل یا جدایی خودما را بنواز، چرا که یاس و نومیدی یکی از دو 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آیین عشق، ریختن خون حسین روا است؟</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مردم روزگار و در زمانه که بررسی کردم، دیدم همواره آتش فضیلت در آنها خاموش‌است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سراسر فتنه هایی است که در می گذرد، و دولت فرومایگان‌و خردهای تباه را در هم می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مردم زمانه، همچو سنگها سخت، وکف دستشان همچون صخره های جامد خالی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روی، من سلامت خود را در گوشه گیری شناختم، و خود را همچون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اشعار او که‌در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خویشتن بر گزیدم، و دل را بدن‌خوش داشتم، چرا که این راه بر حقی است که هر که آنرا پیش گیرد، در نمی‌ماند و پست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محشر، آنجا که کسی نمی تواند رهین خود را آزاد کند، حب علی علیه السلام مرا نجات خواهد داد و در قصیده دیگر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 حسن، این چکامه من که درستایش تو توانستم بسازم، چشمه گوارای زاینده ای را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می خواهم که در روز رستاخیز، و آنجاکه در ظلمات تیره به زیر خاک رفتم، شفاعتگر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از بلندیها و تپه ها برقی بدرخشد، اشگ از دیدگانم فرو می‌چکد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لحظه که بیاد روزگار گذشته می افتم، جانم از بدن پرواز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که چقدر جور این مهر و دوستی را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این سر گذشت چقدر همانند یکدیگر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آنکه روز روشن دارد، حال افتاده در تنگنای ظلمت را بر می تابد؟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آفاق، همچون مثل‌سائر، بر آن کوه بلند سوگند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کوه ارجمندی که در مکه، شوق همه مشتاقان بر پایش نثار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که بهوای آن کعبه بزرگوار می تپد و پرواز گیرد، همواره به بالهای پرندگان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ضمن‌این ابیات چنین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عیش من خوش و گوار است، که بر کنار آن آهوی خوش خرام در کنار آن ماه تابنده بیارامم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همان ماهی است که فروغ جهانگیرش، همه را مفتخر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بخشاینده، حضرتش را، پیش از آنکه افلاک را بیافریند، خلق‌فرموده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آنکه او را، همچون خورشیدی که چشم بینندگان را خیره کند، برای هدایت بشر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پیامبر بزرگ را با حیدر مرتضی علیه السلام تائید کرده، با شیر دلیر و زیبایی که بت شکن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مرتضی علیه السلام تا پیامبر زنده بود، یاوری او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حال در پیروزی و شکست، یار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در میدان کارزار، با تیغ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را بر زمین می افکند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شاعر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خلاصه الاثر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ریاض الجنه روضه چهارم و الروضه‌الرابعه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زنوزی، اجازات بحار مجلسی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روضات الجنات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تتمیم امل الامل ابن ابی‌شبانه، نجوم السماء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سفینه البحار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اعیان الشیعه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فوائد الرضویه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شهداء الفضیله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و صاحب معجم الاطباء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بدیع الزمان همدانی دوم و پس‌از ابن حجاج و الواسانی سومین فرد برجسته می 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مدایح این شاعر را جمع کرده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همچنین هجویه‌های این شاعر زا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السلاسل‌و الاغلال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شاعردر آخر عمر به کار طبابت پرداخته است‌تا آخر سخنانش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رفتگان را رحمت کند</w:t>
      </w:r>
      <w:r>
        <w:rPr>
          <w:rFonts w:eastAsia="IRNazanin" w:cs="IRNazanin"/>
          <w:color w:val="111111"/>
          <w:sz w:val="28"/>
          <w:szCs w:val="28"/>
          <w:rtl w:val="true"/>
          <w:lang w:bidi="fa-IR"/>
        </w:rPr>
        <w:t>.</w:t>
      </w:r>
      <w:bookmarkStart w:id="184" w:name="pg10114_129674"/>
    </w:p>
    <w:p>
      <w:pPr>
        <w:pStyle w:val="Heading3"/>
        <w:numPr>
          <w:ilvl w:val="2"/>
          <w:numId w:val="1"/>
        </w:numPr>
        <w:rPr/>
      </w:pPr>
      <w:bookmarkStart w:id="185" w:name="__RefHeading___Toc460356_1067777946"/>
      <w:bookmarkStart w:id="186" w:name="_Toc70"/>
      <w:bookmarkEnd w:id="184"/>
      <w:bookmarkEnd w:id="185"/>
      <w:r>
        <w:rPr>
          <w:rtl w:val="true"/>
        </w:rPr>
        <w:t>قاضی شرف الدین</w:t>
      </w:r>
      <w:bookmarkEnd w:id="186"/>
    </w:p>
    <w:p>
      <w:pPr>
        <w:pStyle w:val="Heading4"/>
        <w:numPr>
          <w:ilvl w:val="3"/>
          <w:numId w:val="1"/>
        </w:numPr>
        <w:rPr/>
      </w:pPr>
      <w:bookmarkStart w:id="187" w:name="__RefHeading___Toc460358_1067777946"/>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در گذشته بسال </w:t>
      </w:r>
      <w:r>
        <w:rPr>
          <w:rFonts w:eastAsia="IRNazanin" w:cs="IRNazanin"/>
          <w:color w:val="111111"/>
          <w:sz w:val="28"/>
          <w:szCs w:val="28"/>
          <w:lang w:bidi="fa-IR"/>
        </w:rPr>
        <w:t>1079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دیدگان ما می دانست که‌چه خواهد دید، هرگز خود را به مخاطره نمی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و هوس تا جایی است که شب دیجور را به صبح بیداری برساند، اما عشق چیزی است که پایان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 آنکه یار خود را از پایان امور نترساند، دوست واقعی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پاکیزگی جان، آنروز آشکار می شود که جانها از تن پرواز گیرد و عقلها برتابد و خونها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آهون آرمیده اند و هوای دیدار بر می انگیزند، خردمندان‌را به اختلاف و نفاق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آهوان و دلبران ظاهر دوری کن، چرا که در دوستی و مهر پایبند میثاق و پیمان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ماه، آنجا که‌به اوج تابندگی برسند، سرانجام به افول نمی گرایند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شادابی، شاخه های درخت را مانند، لکن زیبایی ذاتی دارند، اما شاخه ها با برگها زیور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از جفا شکایت کردم، پاسخ می شنوم‌که عشق دلبران زمینی، جز ستم و جفا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آنگاه که از بیداری شبانگاهان شکوه می آغازم، گویندم که‌دیده کدامین عاشق شبها خواب آرام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هر گاه می گویم که قطرات اشک بر چهره ام می درخشد گویندآئین هلال ماه تابندگی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روزگاری من اندوهی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از معشوق است که دیده و رخ مرابه حرمان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ابیاتی به ابیات زیر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براستی که بر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اشتران و کاروان را بسوی عراق می رانند، می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مادرم و هر چه از نو و کهنه به من تعلق دارد، فدای آن کسی باد که این کاروانیان، قصد دیدار او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دربردن پیکری که روحش پیش از این بدیارمعشوق پرواز کرده، منتی بر من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خبر این حرکت بسوی آن سر زمین پاک را شنیدم، و باده این سر مستم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آن کسی که فردا تشنگان را سیراب، و با آن خاک پای، دیدگانم را روزشن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چه کسی، بیماریها شفا می یابد، و کوی و بر زن بنامش افتخار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چه کسی، پس از بهترین پیامبران، یاد هر فضیلتی بدوبر می گردد؟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اینهمه، بخاطر آن کسی است که سحر گاهان، شمشیرها را بر گردن</w:t>
      </w:r>
      <w:bookmarkStart w:id="189" w:name="pg10114_129676"/>
    </w:p>
    <w:p>
      <w:pPr>
        <w:pStyle w:val="BookText"/>
        <w:rPr/>
      </w:pPr>
      <w:bookmarkEnd w:id="189"/>
      <w:r>
        <w:rPr>
          <w:rFonts w:ascii="IRNazanin" w:hAnsi="IRNazanin" w:eastAsia="IRNazanin"/>
          <w:color w:val="111111"/>
          <w:sz w:val="28"/>
          <w:sz w:val="28"/>
          <w:szCs w:val="28"/>
          <w:rtl w:val="true"/>
          <w:lang w:bidi="fa-IR"/>
        </w:rPr>
        <w:t>مشرکان فرو می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 که زایرانش، در برابر شکوه و جلال حقیقی او، درود و سلام نثار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او داماد پیامبراست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زیبا ریشه این دو یاور با هم گره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پدر آن پاکانی است که از همه برترند، و اوراق و دفتر گویندگان به ستایش آنان‌آراسته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پایان راه هر فضیلتی که بنگری، خواهی دید که سمند فضیلت او پیش از همه به آن رسیده و گوی سبقت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ستایش چنین شخصیتی، هیچ ابائی ندارم، چراکه هر چه گویم مبالغه و اغراق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غدیر، پیامبر او را به مسند ولایت نشاند، و همه بر ولای‌او گردن قبول و تسلیم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دریغا که پیامبر چشم فرو نبسته، از آیین حق و راه عدالت گروهی روی برتافتند، و فاصله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زود آن همه میثاق را فراموش کردند، و پیمانها را به شتاب گسستند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اینان‌در روز غدیر شاهد بودند، که چگونه همه با نور ولای او روشن گردید</w:t>
      </w:r>
      <w:r>
        <w:rPr>
          <w:rFonts w:eastAsia="IRNazanin" w:cs="IRNazanin"/>
          <w:color w:val="111111"/>
          <w:sz w:val="28"/>
          <w:szCs w:val="28"/>
          <w:rtl w:val="true"/>
          <w:lang w:bidi="fa-IR"/>
        </w:rPr>
        <w:t>.</w:t>
      </w:r>
    </w:p>
    <w:p>
      <w:pPr>
        <w:pStyle w:val="Heading4"/>
        <w:numPr>
          <w:ilvl w:val="3"/>
          <w:numId w:val="1"/>
        </w:numPr>
        <w:rPr/>
      </w:pPr>
      <w:bookmarkStart w:id="190" w:name="__RefHeading___Toc460360_1067777946"/>
      <w:bookmarkStart w:id="191" w:name="_Toc72"/>
      <w:bookmarkEnd w:id="190"/>
      <w:r>
        <w:rPr>
          <w:rtl w:val="true"/>
        </w:rPr>
        <w:t>شرح حال شاعر</w:t>
      </w:r>
      <w:bookmarkEnd w:id="19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شرف الدین حسن پسر قاضی جمال الدین علی پسر جابر پسر صلاح پسر احمد پسر ناحی پسراحمد پسر عمر پسر حنظل پسر مطهر پسر علی هبلی خولانی یمن صنعانی، یکی ازبزرگان و ادبای مشهور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w:t>
      </w:r>
    </w:p>
    <w:p>
      <w:pPr>
        <w:pStyle w:val="BookText"/>
        <w:rPr/>
      </w:pPr>
      <w:r>
        <w:rPr>
          <w:rFonts w:ascii="IRNazanin" w:hAnsi="IRNazanin" w:eastAsia="IRNazanin"/>
          <w:color w:val="111111"/>
          <w:sz w:val="28"/>
          <w:sz w:val="28"/>
          <w:szCs w:val="28"/>
          <w:rtl w:val="true"/>
          <w:lang w:bidi="fa-IR"/>
        </w:rPr>
        <w:t>نویسنده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نسمه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از آغاز تاریخ تا ولادت این‌شاعر، شاعری تواناتر از او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نثری او تقریظی است که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ابو الحسن اسمعیل پسر محمد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و اندامی که نیزه های بلند و باریک در پیش او شرم می دارند، و با قامت او، قیامت عاشقان و شیفتگان بر پا می شود، آنجا که چهره بگشاید و چشم اندازش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در سن جوانی، در ماه صفر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 دیگران او را رثا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یاد کرده، و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کتاب‌خود او را ستوده و بسیاری از اشعارش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نخست بار که بار سفر به‌این جهان بستیم، از هر جا که آمدیم، بزودی بدانجا خواهیم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این جهان، به شتاب، به دار بقا رهسپار گشته اند، و ما هم بدنبال ایشان کوچ خوهیم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جهان منزلگه ما نیست، منزلگاه راستین ما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ما را از گردش زمانه بر حذر می داری، کاشکی که گوش شنوا و خرد پذیرا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در این دنیا، آرزوهای طولانی در سر می پروراند، و حال آنکه مرگ به سراغ همین انسان آرزومند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انسان را از طاعت سازده باز می دارد، و خدا هرگز از کردار</w:t>
      </w:r>
    </w:p>
    <w:p>
      <w:pPr>
        <w:pStyle w:val="BookText"/>
        <w:rPr/>
      </w:pPr>
      <w:r>
        <w:rPr>
          <w:rFonts w:ascii="IRNazanin" w:hAnsi="IRNazanin" w:eastAsia="IRNazanin"/>
          <w:color w:val="111111"/>
          <w:sz w:val="28"/>
          <w:sz w:val="28"/>
          <w:szCs w:val="28"/>
          <w:rtl w:val="true"/>
          <w:lang w:bidi="fa-IR"/>
        </w:rPr>
        <w:t>انسانی غفلت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 این زندگی جای عیش و لذت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که مرگ چه وقت فرا می 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یکایک دوستان را از جمع یاران فرا می خواند، و آنان نیز یکایک پاسخ مثبت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انسان نادان که در معاش تلاش می ورزی، و خوردن و آشامیدنت دلگرم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انسانی که بر جمع مال حریصی، آرام باشی که فردا از حساب مال سوال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زوال مال و خواسته و بر آنچه گذشته، تاسف مکن که سرنوشت،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فردای قیامت، در برابر آن داوری که به عدالت حکم خواهد راند و هرگز خطا نمی کند، چه می توانیم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که همه گویندگان فصیح و رسا سخن، در موقف سوال، لال و ناتوان خواهند بود، و ما در پیشگاه خدا چه خواهیم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از گفته ها و کردار، در آنروز از ما سوال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عالمی، با علم خود، نمی تواند آنجا راه رستگاری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این اعمال ما است که راه منحصر بفرد رهایی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ابیات زیر را که در آن جناس کامل بکار رفته، چنین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اینهمه گناهان که اندوخته ای، 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تحمل آتش جهنم توانائی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پسندی که فردای قیامت، بدون ذخیره علم و تقوی با خدای بزرگ دیدار کنی؟</w:t>
      </w:r>
      <w:bookmarkStart w:id="192" w:name="pg10114_129680"/>
    </w:p>
    <w:p>
      <w:pPr>
        <w:pStyle w:val="Heading3"/>
        <w:numPr>
          <w:ilvl w:val="2"/>
          <w:numId w:val="1"/>
        </w:numPr>
        <w:rPr/>
      </w:pPr>
      <w:bookmarkStart w:id="193" w:name="__RefHeading___Toc460362_1067777946"/>
      <w:bookmarkStart w:id="194" w:name="_Toc73"/>
      <w:bookmarkEnd w:id="192"/>
      <w:bookmarkEnd w:id="193"/>
      <w:r>
        <w:rPr>
          <w:rtl w:val="true"/>
        </w:rPr>
        <w:t>سید ابو علی انسی</w:t>
      </w:r>
      <w:bookmarkEnd w:id="194"/>
    </w:p>
    <w:p>
      <w:pPr>
        <w:pStyle w:val="Heading4"/>
        <w:numPr>
          <w:ilvl w:val="3"/>
          <w:numId w:val="1"/>
        </w:numPr>
        <w:rPr/>
      </w:pPr>
      <w:bookmarkStart w:id="195" w:name="__RefHeading___Toc460364_1067777946"/>
      <w:bookmarkStart w:id="196" w:name="_Toc74"/>
      <w:bookmarkEnd w:id="195"/>
      <w:r>
        <w:rPr>
          <w:rtl w:val="true"/>
        </w:rPr>
        <w:t>اشاره</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خدای سبحانه و تعالی است که در اختلاف و تنازعات کار خود را به حضرتش و اگذاریم، از او دستور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بهترین پیامیران‌و برگزیده ترین آنان در گفتار و کردار پیروی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بر سر چیزی بزرگ اختلاف باید داشت، که مخالفت با آن گمراهی آشکار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مقام بهترین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که‌مردم از روی گمراهی افرادی را بر گزیده اند، حکم؟ عادت ما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بگو که چه کسی حریم مخالفان راه خدا را شناسانده، و چه کسی حلال خدا را حرام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 من عرضه بدار، که در پاسخ آنچه خدا دستور فرموده و اقوال دیگری که بما رسیده، چه باید گفت؟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مخالفان‌پنداشته اند، که نص قرآن درباره وصی‌پیامبر، پوشیده و مبهم است، مخالفانی که بجز علی را وصی پنداشته اند</w:t>
      </w:r>
      <w:r>
        <w:rPr>
          <w:rFonts w:eastAsia="IRNazanin" w:cs="IRNazanin"/>
          <w:color w:val="111111"/>
          <w:sz w:val="28"/>
          <w:szCs w:val="28"/>
          <w:rtl w:val="true"/>
          <w:lang w:bidi="fa-IR"/>
        </w:rPr>
        <w:t>.</w:t>
      </w:r>
      <w:bookmarkStart w:id="197" w:name="pg10114_129681"/>
    </w:p>
    <w:p>
      <w:pPr>
        <w:pStyle w:val="BookText"/>
        <w:rPr/>
      </w:pPr>
      <w:bookmarkEnd w:id="1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نظر پیامبر و گزینش او برای همگان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دریغا که سخنان تفرقه افکن، سراسر ظلمات را فرا گرفته است</w:t>
      </w:r>
      <w:r>
        <w:rPr>
          <w:rFonts w:eastAsia="IRNazanin" w:cs="IRNazanin"/>
          <w:color w:val="111111"/>
          <w:sz w:val="28"/>
          <w:szCs w:val="28"/>
          <w:rtl w:val="true"/>
          <w:lang w:bidi="fa-IR"/>
        </w:rPr>
        <w:t>.</w:t>
      </w:r>
    </w:p>
    <w:p>
      <w:pPr>
        <w:pStyle w:val="Heading4"/>
        <w:numPr>
          <w:ilvl w:val="3"/>
          <w:numId w:val="1"/>
        </w:numPr>
        <w:rPr/>
      </w:pPr>
      <w:bookmarkStart w:id="198" w:name="__RefHeading___Toc460366_1067777946"/>
      <w:bookmarkStart w:id="199" w:name="_Toc75"/>
      <w:bookmarkEnd w:id="198"/>
      <w:r>
        <w:rPr>
          <w:rtl w:val="true"/>
        </w:rPr>
        <w:t>شرح حال شاعر</w:t>
      </w:r>
      <w:bookmarkEnd w:id="199"/>
    </w:p>
    <w:p>
      <w:pPr>
        <w:pStyle w:val="BookText"/>
        <w:rPr/>
      </w:pPr>
      <w:r>
        <w:rPr>
          <w:rFonts w:ascii="IRNazanin" w:hAnsi="IRNazanin" w:eastAsia="IRNazanin"/>
          <w:color w:val="111111"/>
          <w:sz w:val="28"/>
          <w:sz w:val="28"/>
          <w:szCs w:val="28"/>
          <w:rtl w:val="true"/>
          <w:lang w:bidi="fa-IR"/>
        </w:rPr>
        <w:t>سید ابو علی احمد پسر محمد حسنی یمنی انسی، یکی از بزرگان یمن و از مولفان جارودیه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نسمه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او بخوبی یاد کرده و گفته که شعر زیاد در بیان‌عقاید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زبان او می ترسید، چنانکه یک روز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متوکل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اینکه در انجام نیازمندیها و حوائجش قصور رفته،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دستور داد حاجاتش را رفع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اینکه یک حاجت ترا روا کنم، خشنود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دارم آن بالش هندی را که بر روی آن نشسته ای، بمن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فورا برخاست، و آن بالش هندی را بدو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او را در شعر خویش مدح‌کرد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آینده از او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ادب او را بارث برده است</w:t>
      </w:r>
      <w:r>
        <w:rPr>
          <w:rFonts w:eastAsia="IRNazanin" w:cs="IRNazanin"/>
          <w:color w:val="111111"/>
          <w:sz w:val="28"/>
          <w:szCs w:val="28"/>
          <w:rtl w:val="true"/>
          <w:lang w:bidi="fa-IR"/>
        </w:rPr>
        <w:t>.</w:t>
      </w:r>
      <w:bookmarkStart w:id="200" w:name="pg10114_129682"/>
    </w:p>
    <w:p>
      <w:pPr>
        <w:pStyle w:val="Heading3"/>
        <w:numPr>
          <w:ilvl w:val="2"/>
          <w:numId w:val="1"/>
        </w:numPr>
        <w:rPr/>
      </w:pPr>
      <w:bookmarkStart w:id="201" w:name="__RefHeading___Toc460368_1067777946"/>
      <w:bookmarkStart w:id="202" w:name="_Toc76"/>
      <w:bookmarkEnd w:id="200"/>
      <w:bookmarkEnd w:id="201"/>
      <w:r>
        <w:rPr>
          <w:rtl w:val="true"/>
        </w:rPr>
        <w:t>سید شهاب موسوی</w:t>
      </w:r>
      <w:bookmarkEnd w:id="202"/>
    </w:p>
    <w:p>
      <w:pPr>
        <w:pStyle w:val="Heading4"/>
        <w:numPr>
          <w:ilvl w:val="3"/>
          <w:numId w:val="1"/>
        </w:numPr>
        <w:rPr/>
      </w:pPr>
      <w:bookmarkStart w:id="203" w:name="__RefHeading___Toc460370_1067777946"/>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عشق و اندوه در رگهایش در هم آمیخته و آنگاه که بگرید گویی که از رگهایش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ابیاتی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چراغ اوست که نوری هدایتگر درون تیرگیها را شکافته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آنهمه تردید وشکی که مخالفان پراکندند و از ناتوانی باز ایستادند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با ابر رحمتش باران برکت می بارد و همه را در امواج خود گرفته غدیر که من آنرا بهترین گفتار و بیان 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غدیر بهترین نکته های هدایت آشکار کرده و راه هدایت را از ابهامات زدوده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مضمون برگزیده از تفسیر قرآن است، که هیچ دستی چنان تفسیر حقی نیاورده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ابیات در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شاعر، در ضمن قصیده ای که بسال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بالغ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قصیده است که سید علی خان‌مشعشعی 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او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در امامت، که در این کتاب حدیث غدیررا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تقریظ،</w:t>
      </w:r>
      <w:bookmarkStart w:id="205" w:name="pg10114_129683"/>
    </w:p>
    <w:p>
      <w:pPr>
        <w:pStyle w:val="BookText"/>
        <w:rPr/>
      </w:pPr>
      <w:bookmarkEnd w:id="205"/>
      <w:r>
        <w:rPr>
          <w:rFonts w:ascii="IRNazanin" w:hAnsi="IRNazanin" w:eastAsia="IRNazanin"/>
          <w:color w:val="111111"/>
          <w:sz w:val="28"/>
          <w:sz w:val="28"/>
          <w:szCs w:val="28"/>
          <w:rtl w:val="true"/>
          <w:lang w:bidi="fa-IR"/>
        </w:rPr>
        <w:t xml:space="preserve">حدیث غدیر را در کلام خود آورده و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ورطات القاله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نامیده‌و شکوک وارده را برشمرده، و از این‌رو است که او را در شمار شاعران غدیر محسوب داشتیم</w:t>
      </w:r>
      <w:r>
        <w:rPr>
          <w:rFonts w:eastAsia="IRNazanin" w:cs="IRNazanin"/>
          <w:color w:val="111111"/>
          <w:sz w:val="28"/>
          <w:szCs w:val="28"/>
          <w:rtl w:val="true"/>
          <w:lang w:bidi="fa-IR"/>
        </w:rPr>
        <w:t>.</w:t>
      </w:r>
    </w:p>
    <w:p>
      <w:pPr>
        <w:pStyle w:val="Heading4"/>
        <w:numPr>
          <w:ilvl w:val="3"/>
          <w:numId w:val="1"/>
        </w:numPr>
        <w:rPr/>
      </w:pPr>
      <w:bookmarkStart w:id="206" w:name="__RefHeading___Toc460372_1067777946"/>
      <w:bookmarkStart w:id="207" w:name="_Toc78"/>
      <w:bookmarkEnd w:id="206"/>
      <w:r>
        <w:rPr>
          <w:rtl w:val="true"/>
        </w:rPr>
        <w:t>شرح حال شاعر</w:t>
      </w:r>
      <w:bookmarkEnd w:id="207"/>
    </w:p>
    <w:p>
      <w:pPr>
        <w:pStyle w:val="BookText"/>
        <w:rPr/>
      </w:pPr>
      <w:r>
        <w:rPr>
          <w:rFonts w:ascii="IRNazanin" w:hAnsi="IRNazanin" w:eastAsia="IRNazanin"/>
          <w:color w:val="111111"/>
          <w:sz w:val="28"/>
          <w:sz w:val="28"/>
          <w:szCs w:val="28"/>
          <w:rtl w:val="true"/>
          <w:lang w:bidi="fa-IR"/>
        </w:rPr>
        <w:t>سید شهاب الدین احمد پسر ناصر پسر حوزی پسر لاوی حیدر پسر 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شعبان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 فلاح پسر مهدی پسر محمد و او پسراحمد پسر علی پسر محمد پسر احمد پسر رضا پسر ابراهیم پسر هبت الله پسر طیب پسر احمد پسر محمد پسر قاسم پسر محمد ابی الفخاز پسر ابو علی نعمت الله پسر عبد الله پسر ابو عبد الله جعفر اسود ملقب به ارتفاح و او پسر موسی پسر محمد پسر ابو جعفر عبد الله‌عولکانی هویزی و او پسر امام موسی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از تواناترین شاعران خاندان پیغمبر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الفاظ استوار و معانی نغز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ضامن بن شدقم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سیدی بزرگوار دارای اخلاق نیکو و تبار والا، و مردی فصیح و ادیب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 از اشعارش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تاریخ‌آداب اللغه العربیه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رقت شعری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وبستانی در دائره المعارف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قرن یازدهم بوده که بسال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شعرش رقیق و از سجع استوار بر خوردار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 شعرش اینست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تابانی دارم که از دست من رفته، و من جان خود را فدای نقطه سیاه خالش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سیاهی مرا اسیر داشته، و با آن آشکاری و تابانی رازم را آشکار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قصیده ای دارد که هم از طول و هم از عرض خوانده و معنی می شود، و طرد و عکس نیز در کن بکار رفته، و بصور مختلف‌قابل ملاحظه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مباهات انسانها، آن حیدری است که بخشش بیکران و همگانی دارد، افتخار جهان هدایت و دارانده فضایل بزرگ یعنی علی‌علیه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درخشانی است که بر فراز آسمان پرتو افشانی می‌کند، پناه بزرگواران و کسی است که مقامش از ستاره زحل فراتر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داور زمین است که آتش بر می آنگیزد، و از یکسو از انگشتانش همچون ابر بارانی نعمت می ریزد، و ریزش احساس شیرینتر از عسل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درخشانی است که در افق پر ستاره می تابد، و یا خورشیدی که در سپیده دم حوادث سترگ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مرتفع عزم و اراده و نگهدارنده و اداره کننده بیت المال بود، و همچون چواهری زینت و زیور و مردمان و دولتها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این شاعر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به طبع رسید و طبع دوم آن‌بسال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سوم‌آن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بنام سید معتوق اشعار او را جمع کرده و آنرا بنام شاعر نامیده و در آغاز شرح حال پدرش را آورده است و در آنجا می نویسد که پدرش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پسر به شئون واحوال و زندگانی پدر،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آگاهتر و آشناتر بوده، و بستانی وفات او را اشتباها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بنهانی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البنهانیه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را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خود شاعر معروف عراق بوده و در رقت شعری گوی سبقت ربوده، و بسال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آمده و در بصره بزرگ شده و در همانجاعلم و ادب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نیکو می گفته و در آغاز فقیر بوده، آنگاه با سید علی خان یکی از فرمانروایان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حکومت صفویه درایران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حاصل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خان که در آن هنگام عراق و بحرین‌را تسخیر کرده بود، مورد مدح و ستایش این شاعر قرار گرفته، و بیشتراشعارش بنام او و در ستایش و مدح 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مورد نواخت این امیر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معتوق، از بزرگان شیعه و در روزگار دولت غالیان شیعه می زیسته‌است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خویش درباره تشیع، راه‌افراط سپرده و در مدح علی علیه السلام و امام حسن و امام حسین علیهما السلم سخنانش از حدود شرع و عقل تجاوز کرده، و شعرش به کثرت استعارات و تشبیهات و رقت شعری ممتازاست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از حیث نسب و حسب علوی نبوده، بلکه لعوی بودنش از طریق گفتار و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بداشتن ابداع، از بقیه شاعران دوستار خاندان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میانه رو و ازهر افراط و تفریطی بر کنار بوده، و در مدائح خود بدنبال راه شرع و عقل بوده اند، و خاندان نبوت و حاملان پرچم خلافت الهی را مدح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حال دولت صفویه که علوی بودند، و بنابر این پندار اسکندری که صفویه از غالیان شیعه بودند،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این شاعر و دیگر شاعران صفوی‌از فضایل و سیر و مکارم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 همه حقایقی بوده اند که عقل در برابر آن خضوع می کند، و منطق آنرا می پذیرد، و هرگز از اصول مسلم دینی‌بیرون و منحرف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اتهامی که این شخصی بر شاعر ما و دیگر شاعران بسته، و آنها را غالیان‌و افراطگرانی دانسته،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ازراه شرع و عقل خارج شده اند، نشانگرکینه و خصومتی است که این شخص داشته، و از آغاز، دیگ حقد و کینه اش بعداوت این خاندان می جوشیده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کسانی مثل او، همواره باهواداران علی علیه السلام دشمنی ورزیده، و راه دروغ رفته، و همواره‌خوابهای آشفته دیده، و در سخنان خودآنرا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دیوان ابو معتوق، در بلندای نظر خوانندگان‌قرار دارد، و این صفحات سفید و پاک تاریخ صفوی، که همواره در دسترس و مورد مطالعه پژوهندگان است، و همه، چنانکه گفتیم، بخوبی ولای راستین خاندان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و لکن این اسکندری است که بدروغ اینها را متهم کرده و این سخنان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دشمنی‌در تاریخ اسلام تازگی ندارد، و ما پیش از این، بدقت گروه غالیان را معرفی کردیم، که آنها شیعه نبودند وخدای خود بهترین داور است</w:t>
      </w:r>
      <w:r>
        <w:rPr>
          <w:rFonts w:eastAsia="IRNazanin" w:cs="IRNazanin"/>
          <w:color w:val="111111"/>
          <w:sz w:val="28"/>
          <w:szCs w:val="28"/>
          <w:rtl w:val="true"/>
          <w:lang w:bidi="fa-IR"/>
        </w:rPr>
        <w:t>.</w:t>
      </w:r>
      <w:bookmarkStart w:id="208" w:name="pg10114_129688"/>
    </w:p>
    <w:p>
      <w:pPr>
        <w:pStyle w:val="Heading3"/>
        <w:numPr>
          <w:ilvl w:val="2"/>
          <w:numId w:val="1"/>
        </w:numPr>
        <w:rPr/>
      </w:pPr>
      <w:bookmarkStart w:id="209" w:name="__RefHeading___Toc460374_1067777946"/>
      <w:bookmarkStart w:id="210" w:name="_Toc79"/>
      <w:bookmarkEnd w:id="208"/>
      <w:bookmarkEnd w:id="209"/>
      <w:r>
        <w:rPr>
          <w:rtl w:val="true"/>
        </w:rPr>
        <w:t>سید علی خان مشعشعی</w:t>
      </w:r>
      <w:bookmarkEnd w:id="210"/>
    </w:p>
    <w:p>
      <w:pPr>
        <w:pStyle w:val="Heading4"/>
        <w:numPr>
          <w:ilvl w:val="3"/>
          <w:numId w:val="1"/>
        </w:numPr>
        <w:rPr/>
      </w:pPr>
      <w:bookmarkStart w:id="211" w:name="__RefHeading___Toc460376_1067777946"/>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1088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روزگار، چشم دوستی داشتم، لکن من می بینم که به همه وعده های خود خلف 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دولت روزگار انتظار نداشتم، که این چنین تیره روز باشم در حالی که شرافت، باید اساس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روزگار، فقط مرا هدف قرار نداده، بلکه شیوه کهن او همین بی وفائی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از بلندای اندیشه، به این فضایلی که من می خواهم بیان کنم بنگرید، آنگاه است که تعجب خواهید کرد که چه کسی سرور وپیشوا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که گوهر تابناکی که در روزگار ما، به کمترین بها فروخته می شود و بازارش کساد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زمانه ای است که کاملان را پست می دارد، و اوباش و فرومایگان را بر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روزگار خیری داشت، دیگر پس از مصطفی‌صلی الله علیه و اله، بنده تیمی چوبی بلند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دشمنان، جای آن نبود که از علی حیدرعلیه السلام دفاع بشود،</w:t>
      </w:r>
    </w:p>
    <w:p>
      <w:pPr>
        <w:pStyle w:val="BookText"/>
        <w:rPr/>
      </w:pPr>
      <w:r>
        <w:rPr>
          <w:rFonts w:ascii="IRNazanin" w:hAnsi="IRNazanin" w:eastAsia="IRNazanin"/>
          <w:color w:val="111111"/>
          <w:sz w:val="28"/>
          <w:sz w:val="28"/>
          <w:szCs w:val="28"/>
          <w:rtl w:val="true"/>
          <w:lang w:bidi="fa-IR"/>
        </w:rPr>
        <w:t>چرا که او را بهترین مخلوقات در غدیر، بصراحت به جانشینی خود برگزید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را من مولای او هستم، پس از من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بانگ بلند، این‌ندار را همه شنیدند و شهادت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به احوال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علیه و اله و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 که چگونه این دختر خانه زاد پیامبر، پس از او مغضوب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فاجعه جانگذار امام حسن بزرگوار علیه‌السلام که چگونه خانه نشین شد، و به‌چشمان اشگبار و جگر پاره پاره او نگاه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سوک و اندوه قتل حسین‌علیه السلام را که چنو، هیچ کسی با نیرنگ به قتل نرسیده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او را در کربلا به خاک هلاک انداختند، و یاران و فرزندانش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اسیری گرفته، و سوار بر شتران‌سرخ، به همه جا 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گاه‌به این منظره جانگذار، که زنجیر بر گردن حضرت سجاد علیه السلام انداختند، و سر بزرگوار حسین علیه السلام را در پیش روی آن حضرت منتقل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احوال نه تن دیگر از امامان علیهم السلام را که در مقابله با مخالفان بودند و چگونه به خصومت آنان کمر بستند، هر گاه مطالعه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چگونه همگی یا مطرود و یا مسموم و محبوس بودند، و زنجیر بر گردن داشتند،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اذعان خواهی کرد که هیچک از این مدعیان مسند خلافت پیامبر و مخالفان خاندان او، پایگاه‌شریفی نداشتند، و به مراد خود نرسیدند</w:t>
      </w:r>
    </w:p>
    <w:p>
      <w:pPr>
        <w:pStyle w:val="BookText"/>
        <w:rPr/>
      </w:pPr>
      <w:r>
        <w:rPr>
          <w:rFonts w:ascii="IRNazanin" w:hAnsi="IRNazanin" w:eastAsia="IRNazanin"/>
          <w:color w:val="111111"/>
          <w:sz w:val="28"/>
          <w:sz w:val="28"/>
          <w:szCs w:val="28"/>
          <w:rtl w:val="true"/>
          <w:lang w:bidi="fa-IR"/>
        </w:rPr>
        <w:t>و این ابیات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بشتابید به سوی آن نوری که تابندگی فراوان دارد، و خدای آن سر زمین سر سبزی را که همواره امن است، جاوید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این نور تابنده را دیدیم، از دیگر هواها دست‌کشیدیم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در راه بدبختی‌قدم می 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برابر دعوت هوای نفس استقامت کرده، به راه نور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شیفتگی نبود، به این راه نمی افتادیم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رهروان بیرون آمدند، و تابندگی این اشگهای ما را که دیدند،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حقیقی که ما می بینیم، تو نیز مشاهده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بالالی شتر 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آفتاب تابان از دیده ها پنهان می‌ماند؟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کاروانی است که صبحگاهان بر ریگهای گوهرین و عقیقین گام می نهند، و فضای خاک را با رهروی عطر آگین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تشبیب، چنین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این جوانی که پیامبر او را پرورید، در او رگهای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خوب دقت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او حامل میراث پیمبر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روزگار ما، شایسته است که کوری بر روی کوری علاوه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روزگار به خاندان پیمبر ستم کرده، و از ظلم به آنها فاصله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در شناختن ولی، زاه خطا رفته، پس تو به خاندان ولایت چه می توانی بگوئی؟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حجت خدا در روی‌زمین، و برگزیده خدا در میان مردم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درختی باعظمت هستند، که شاخه ها در آسمان دارد، و مرکز درخت خانه خدای پروردگار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مخالفان بپرس، که آیا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اینست که در حق اینان نازل شده؟ درود بر این سوره هل اتی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ولایت در قرآن، فقط در حق ایشان آمده، و هر آنکه قرآن خواند، این نکته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این خاندان را از هر پلیدی پاک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عبا به این خاندان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کساء اختصاص به این خاندان دارد، چه پاک کسانی و چه پاکانی که در زیر این گلیم گرد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اینام در لوح‌خدا رقم خورده، و در عرش الهی قبل از هر نوری پرتو اینان تابیده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با این خاندان بود که‌با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لیکن آنها نپذیرفتند و سرباز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به ابیات زیر می رسد 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فقط کسی را به یاوری و برادری خود برگزید، که اخوت خود را به او مخصوص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تقسیم طوبی و آتش‌عذاب را، بی هیچ شک به کف علی سپرده‌است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در این اعتقاد، جدال‌و گفتگو داری،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پریان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کافی است</w:t>
      </w:r>
      <w:r>
        <w:rPr>
          <w:rFonts w:eastAsia="IRNazanin" w:cs="IRNazanin"/>
          <w:color w:val="111111"/>
          <w:sz w:val="28"/>
          <w:szCs w:val="28"/>
          <w:rtl w:val="true"/>
          <w:lang w:bidi="fa-IR"/>
        </w:rPr>
        <w:t>.</w:t>
      </w:r>
      <w:bookmarkStart w:id="213" w:name="pg10114_129692"/>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بود که با دست خود، کفش خویش را وصله می زد، و این فضیلت او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نابینایان را نیز روشنی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بمنزله هارون من موسی‌الا انه لا نبی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دلیل‌بر حقانیت علی علیه السلام، و از سوی دیگر اینکه پیامبر، بهترین زنان‌دختر خود را به همسری او انتخاب کرد، برترین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نص سوره براءت، دوری از مشرکان و پیکار با آنان آمده، و بر غیر آن، پیامبر، مبعوث نگشته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دوستی و موالات خود را با علی علیه السلام، به بانگ بلند اظهار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اول کسی از مومنان بود، که اسلام آورد، و در شب فدا کاری با جان خود در راه پیمبر به جانبازی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یاور پیمبر بود، در آن روزهایی که همه اصحاب از پیرامون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غرا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یکصد و بیست بیت بالغ می شود، سید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در ضمن آن، مناقب مولا علی امیر مومنان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نزول سوره هل اتی و آیه انما ولیکم الله و آیه تطهیر و حدیث کساء و مباهله و مواخاه و طائر مشوی و پینه زدن نعلین و تزویج صدیقه‌طاهره و انگیزه سوره براءت و حدیث غدیر خم و جز اینها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مجلدات الغدیر، صحت و درستی این احادیث را ثابت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احادیثی است صحیح، که در صحاح‌و مسانید قوم، هم آمده است</w:t>
      </w:r>
      <w:r>
        <w:rPr>
          <w:rFonts w:eastAsia="IRNazanin" w:cs="IRNazanin"/>
          <w:color w:val="111111"/>
          <w:sz w:val="28"/>
          <w:szCs w:val="28"/>
          <w:rtl w:val="true"/>
          <w:lang w:bidi="fa-IR"/>
        </w:rPr>
        <w:t>.</w:t>
      </w:r>
    </w:p>
    <w:p>
      <w:pPr>
        <w:pStyle w:val="Heading4"/>
        <w:numPr>
          <w:ilvl w:val="3"/>
          <w:numId w:val="1"/>
        </w:numPr>
        <w:rPr/>
      </w:pPr>
      <w:bookmarkStart w:id="214" w:name="__RefHeading___Toc460378_1067777946"/>
      <w:bookmarkStart w:id="215" w:name="_Toc81"/>
      <w:bookmarkEnd w:id="214"/>
      <w:r>
        <w:rPr>
          <w:rtl w:val="true"/>
        </w:rPr>
        <w:t>شرح حال شاعر</w:t>
      </w:r>
      <w:bookmarkEnd w:id="21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خان مشعشعی حویزی پسر سیف خلف پر سید عبد المطلب، و او</w:t>
      </w:r>
    </w:p>
    <w:p>
      <w:pPr>
        <w:pStyle w:val="BookText"/>
        <w:rPr/>
      </w:pPr>
      <w:r>
        <w:rPr>
          <w:rFonts w:ascii="IRNazanin" w:hAnsi="IRNazanin" w:eastAsia="IRNazanin"/>
          <w:color w:val="111111"/>
          <w:sz w:val="28"/>
          <w:sz w:val="28"/>
          <w:szCs w:val="28"/>
          <w:rtl w:val="true"/>
          <w:lang w:bidi="fa-IR"/>
        </w:rPr>
        <w:t>پسر حیدر پسر محسن پسر محمد که به مهدی ملقب بود، و اوپسر فلاح پسر محمد پسر احمد پسر علی پسر احمد پسر رضا پسر ابراهیم پسر هبه الله پسر طبیب پسر احمد پسر محمدپسر قاسم، و او پسر ابو الطحان پسر غیاث پسر احمد، و او پسر امام موسی بن جعفر صلوات الله علیهما معروف بن مشعشی و اهل حویزه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حاکمان حویزه و حومه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به جامه های نورانی علم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میادین سبقت، پرچم افتخار بر افراشته، و اسبهای مسابقه را به حرکت آورده، و با گوهرهای ادب دلپذیر و گردنبندهای شعر لاویز مزین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همه این فضایل، باید از نسب درخشانی که به خاندان پیمبر می رساند و از شاخه های امامت نشو و نما می گیرد، باید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درخشانی و نفحه فشانی‌را با هم جمع کرده، و همه جا بوی دلنوازش همراه نسیم صبا مشام همگان را خوش می دارد، و همچون صبحگاهان پرتو می افکند، از همه اینها گذشته، باید فضل و دانش بسیار و نیات صالح‌و عقاید بر حق را بر فضایل او اضافه کرد، که اینهمه در بلندای خیره کننده ای در بین دیگر آثار بزرگ عظمت، جلوه ای خاص بدو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او، جز تبلیغ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آئینی که خدا بر بندگانش فرستاده، از توحید و نبوت و امامت دیگر عقاید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اوصاف، از بعضی رجال خانواده‌خود که با سخنان خوش ظاهر و بد باطن، و با اباطیل، از راه راست منحرف گردیده اند، کاملا جدا و ممتاز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اورا دانشمندی فاضل و شاعری ادیب و جلیل القدر معرفی کرده، و افزوده است که تالیفاتی نیز در اصول و امامت‌و غیره دارد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شیخ عبد اللطیف پسر علی پسر ابو جامع است، که این شخص اخیر، شاگرد شیخ بهائی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می‌نویسد که در زمان ما وفات کرده، و فرزندان بسیاری</w:t>
      </w:r>
    </w:p>
    <w:p>
      <w:pPr>
        <w:pStyle w:val="BookText"/>
        <w:rPr/>
      </w:pPr>
      <w:r>
        <w:rPr>
          <w:rFonts w:ascii="IRNazanin" w:hAnsi="IRNazanin" w:eastAsia="IRNazanin"/>
          <w:color w:val="111111"/>
          <w:sz w:val="28"/>
          <w:sz w:val="28"/>
          <w:szCs w:val="28"/>
          <w:rtl w:val="true"/>
          <w:lang w:bidi="fa-IR"/>
        </w:rPr>
        <w:t xml:space="preserve">از دختر و پسر از خود بیادگار گذاشته، و تا امروز حکومت این شهرها یکی پس از دیگری در دست اولاد او بوده و این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فرزندانش به‌تحصیل علم نیز اشتغال ورزیدند، و گروهی از فرزندان و نوادگان و نزدیکانش در جنگی که بین اعراب این ولایات و فرزندان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 این ولایات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گرفته، 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جزایری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النعمانیه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 های احترام آمیزی از وی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علی خان، شیخ حسین پسر محیی الدین عبد اللطیف پر ابو جامع اجازه روایت دارد، و او خود از شیخ علی زین الدین نوه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آثاری که در علم و دین و ادب، از خود بجای گذاشته، بقرار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المبین فی الحدیث، در چهار جلد، در اثبات نص بر حقانیت علی علیه السلام که این کتاب را بسال</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در چهار جلد که تا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المقال که شرح قصیده مقصوره اوست‌در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در موضوع ادبیات و نبوت و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البیان، که در یک‌جلد فراهم شده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شامل بر گزیده مطالب چهار تالیف یاد شده، که خودش اینها را بانضمام دیگر موضوعات لطیف فراهم کرده، و به عنوان هدیه به شیخ علی پسر شهید ثانی‌تقدیم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من این</w:t>
      </w:r>
    </w:p>
    <w:p>
      <w:pPr>
        <w:pStyle w:val="BookText"/>
        <w:rPr/>
      </w:pPr>
      <w:r>
        <w:rPr>
          <w:rFonts w:ascii="IRNazanin" w:hAnsi="IRNazanin" w:eastAsia="IRNazanin"/>
          <w:color w:val="111111"/>
          <w:sz w:val="28"/>
          <w:sz w:val="28"/>
          <w:szCs w:val="28"/>
          <w:rtl w:val="true"/>
          <w:lang w:bidi="fa-IR"/>
        </w:rPr>
        <w:t>کتاب را در میان کتابهایش خودم 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دیگری به شیخ علی مذکور تقدیم داشته که در آغاز آنرا به مباحث غدیرمزین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دیگری است‌که باز به همان شیخ علی هدیه کرده درشرح حدیث اسماء که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رساله فواید بسیار و مطالب بسیارمهمی را در بر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دیوان‌شعر،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جلیس و نعم انیس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شعری‌او، ابیات زیر را از قصیده ای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شمشیر علی علیه السلام نبود، مردم، صبح که از خواب‌بر می خاستند کسی را که بر خدا عبادت‌کند، نمی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بزرگواران و نیکانی بودند که بوجود آنان هر چه از اسلام تاریک بود، روشن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سوگند می خورم که هر گاه مردم بر این خاندان علیهم السلام مهر می ورزیدند، خدای کریم جهنم نمی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این خاندان، یا امام بزرگوار، یا شمشیری حمله برنده، یا دریایی مواج، یا چهره ای‌اشگبار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ای قصیده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مدح و ستایش پیامبر امین پناهنده شو، او کسی است که در بلد الامین چهره شناخته و امینی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دامان برادرش و وارث علم و وزیر و یاور و پیامبر در جنگهای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بدرگاه فرزندان او علیهم السلام پناه ببر، که همگی اقمار هدایت بودند، و هر گاه وجود نداشتند فرائض و سنن دین خدا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قصیده دیگر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رستگاری خود قرار داده، و بزرگی و وقار این را بر خود برگزیدم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خاندان او علیهم السلام بهترین مردمانند، و در افتخار ایشان این بس، که دیگر دانشمندان به خاک پای آنهانمی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قصیده ای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بدامن ابو القاسم مصطفی، آن امین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 و توسل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بدامن‌یار پیامبر علیه السلام که در روز شکستن بتها بر دوش پیامبر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دختر پیامبر و امام شهید و امام حسن علیهم السلام توسل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عترت بزرگوار او علیهم السلام که امید نجات از آنها دارم، و دوستی آنها بهترین مایه نجات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سید علی خان، بنابر 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سید خلف پسر عبد المطلب بود، که مردی عالم و فاضل و متکلم و کامل و ادیبی ماهر و خردمندی عارف و شاعری توانا و محدثی سودمند و محققی‌والا مقام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تالیفات مهم او کتب و رسالات زیر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الغرائب در شرح دعای عرفه امام حسین علیه السلام، که ده هزار بیت است و بقول محدث نوری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اثر، گواه راستین بر قول کسانی است که دانش و فضل و تبحر و حسن سلیقه اورا ستوده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القویم فی کلام امیر المومنین علیه السلام، که در این اثر، بخشهایی از کلام حضرتش را که در نهج البلاغه نیامده، جمع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الموده فی القربی فی فضائل‌الزهراء الصدیقه و الائمه علیهم السلام، که جدا اثر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 البالغه در کلام و اثبات امامت، با استفاده از آیات و نصوص هر دو 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الرشاد در صرف و نحوو اصول و احکام و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الکلام فی المنطق و الکلام و اثبات امامه کل امام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الاثنی عشریه در طهارت و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الشیعه در فضائل امیر مومنان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الیقین، کناب بزرگی است در منطق و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الشیعه، که کتابی بزرگ در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النجاه فی فضائل الائمه الهداه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 المبین در احادیث قدسیه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دلیل النجاح در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عربی و دیوان شعر دیگری در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کتاب دیگری در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الشیعه درامامت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در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منطومه ای در 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شعر سید خلف را در مدح امیر المومنین علیه السلام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الحسن، ای کسی که در هنگامی که حوادث ناگوار ما را احاطه</w:t>
      </w:r>
    </w:p>
    <w:p>
      <w:pPr>
        <w:pStyle w:val="BookText"/>
        <w:rPr/>
      </w:pPr>
      <w:r>
        <w:rPr>
          <w:rFonts w:ascii="IRNazanin" w:hAnsi="IRNazanin" w:eastAsia="IRNazanin"/>
          <w:color w:val="111111"/>
          <w:sz w:val="28"/>
          <w:sz w:val="28"/>
          <w:szCs w:val="28"/>
          <w:rtl w:val="true"/>
          <w:lang w:bidi="fa-IR"/>
        </w:rPr>
        <w:t>می کند، تو پناه پناهندگان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تو پاکترین مردم و نکوکارترین و والاترین مردمانی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مادام که نمیرد، و بهنگام مرگ نسبت و علاقه‌خود را بتو نرساند افتخاری کسب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خلف مشعشعی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شهاب حویزی او را مرثیه‌گفته، و رثایش در دیوان اشعارش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آن اینست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یادگار نیکان و پیشوایی پاکان در گذشت، و سینه بزرگواری، از این پس از دل چنین بزگمردی خالی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سرورما، سید محسن امین در اعیان الشیعه‌ج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بطور مبسوط شرح حال‌او را آورده است</w:t>
      </w:r>
      <w:r>
        <w:rPr>
          <w:rFonts w:eastAsia="IRNazanin" w:cs="IRNazanin"/>
          <w:color w:val="111111"/>
          <w:sz w:val="28"/>
          <w:szCs w:val="28"/>
          <w:rtl w:val="true"/>
          <w:lang w:bidi="fa-IR"/>
        </w:rPr>
        <w:t>.</w:t>
      </w:r>
      <w:bookmarkStart w:id="216" w:name="pg10114_129700"/>
    </w:p>
    <w:p>
      <w:pPr>
        <w:pStyle w:val="Heading3"/>
        <w:numPr>
          <w:ilvl w:val="2"/>
          <w:numId w:val="1"/>
        </w:numPr>
        <w:rPr/>
      </w:pPr>
      <w:bookmarkStart w:id="217" w:name="__RefHeading___Toc460380_1067777946"/>
      <w:bookmarkStart w:id="218" w:name="_Toc82"/>
      <w:bookmarkEnd w:id="216"/>
      <w:bookmarkEnd w:id="217"/>
      <w:r>
        <w:rPr>
          <w:rtl w:val="true"/>
        </w:rPr>
        <w:t>سید ضیاء الدین یمنی</w:t>
      </w:r>
      <w:bookmarkEnd w:id="218"/>
    </w:p>
    <w:p>
      <w:pPr>
        <w:pStyle w:val="Heading4"/>
        <w:numPr>
          <w:ilvl w:val="3"/>
          <w:numId w:val="1"/>
        </w:numPr>
        <w:rPr/>
      </w:pPr>
      <w:bookmarkStart w:id="219" w:name="__RefHeading___Toc460382_1067777946"/>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یاران هر گاه آهنگ سفر کنید، مرکب خود را بدان سوی برانید که باد قبله از جانب کعبه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عیبجویانم نمی دانند که من چه مهری در دل دارم، و خورجینهای من‌چه کالایی را در برگرفته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قبیله حی بگوئید که هیچگاه آزمندگان و مانوسان، بیک حال نمی مانند، و همواره اهل قبیله در آمد و شد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 زمین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نشان و بارقه ای جلوه کند، باز در پشت موانع مخفی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از میان ابرها برقی بدرخشد، آنرا نشان برق و نور آرامگه یار ندانید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اماآنرا جلوه ای از دندانهای شفاف او بدانید، که همچون گوهری بر گردنبند می درخشد گوهری که تاکنون هیچ گهر فروشی، بتراشید و سفتن آن توفیق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در ادامه ابیات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نکوهشگران، هر گاه آن درخشانی دندان و زیبائی ابر و چشمان را می دیدید،</w:t>
      </w:r>
    </w:p>
    <w:p>
      <w:pPr>
        <w:pStyle w:val="BookText"/>
        <w:rPr/>
      </w:pPr>
      <w:r>
        <w:rPr>
          <w:rFonts w:ascii="IRNazanin" w:hAnsi="IRNazanin" w:eastAsia="IRNazanin"/>
          <w:color w:val="111111"/>
          <w:sz w:val="28"/>
          <w:sz w:val="28"/>
          <w:szCs w:val="28"/>
          <w:rtl w:val="true"/>
          <w:lang w:bidi="fa-IR"/>
        </w:rPr>
        <w:t>دراین عشق، بمن حق می دادید، و بر من تاسی‌کرده و شرکت می جستید، و بر گردن اشتران راهوار، همواره سوار می شدید، و به سوی یار می شتافتید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مهر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دلداری می دهم، چرا که جز مهر تو دلنوازی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بر تو، آن چنان عشقی است که هر گاه در ستاره بود، از حرکت باز می ایستاد و اگر در ماه بود، هرگز بکام تیرگیها فرو نمی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بسا عشق که در کنارش گردانها زده می شود، و بسا حقها که برای آن شکشیرهای تیز به گردنها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قسمتی از قصیده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امامی‌است که خدا، او را از بهترین سرشت آفریده، و بزرگواری که راههای بزرگی‌بدو ختم،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شرف،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نقطه های نورانی آسمان، بخاطر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 است، و دیگر افراد خاندان بزرگوارش، بمنزله ستارگان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بوجوداینها، دین خدا در زمین بر پا شده، و مذاهب پیروان برگزیده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علیه و اله و علهیم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عید غدیر، برای تو که عید خود تو است، عید من و همه هم مذهبان من است،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است که خدا، حق آل پیمبر صلی الله علیه و اله را به آنها داده، و بوجود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برپا داشته است و رسول الله به‌مردم خطبه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این روز، خلافت را به سزاواران و شایستگانش سپرده، و بیگانگان را از آن دور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کتاب خدا، امیر المومنین و وصی</w:t>
      </w:r>
      <w:bookmarkStart w:id="221" w:name="pg10114_129703"/>
    </w:p>
    <w:p>
      <w:pPr>
        <w:pStyle w:val="BookText"/>
        <w:rPr/>
      </w:pPr>
      <w:bookmarkEnd w:id="221"/>
      <w:r>
        <w:rPr>
          <w:rFonts w:ascii="IRNazanin" w:hAnsi="IRNazanin" w:eastAsia="IRNazanin"/>
          <w:color w:val="111111"/>
          <w:sz w:val="28"/>
          <w:sz w:val="28"/>
          <w:szCs w:val="28"/>
          <w:rtl w:val="true"/>
          <w:lang w:bidi="fa-IR"/>
        </w:rPr>
        <w:t>پیامبر صلی الله علیه و اله و سلم شناخته شده، و اطاعت امرش واجب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پیامبر و ولی و هارون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بزرگوار مرد رزمنده و شایسته، مرا بسنده و کافی است</w:t>
      </w:r>
      <w:r>
        <w:rPr>
          <w:rFonts w:eastAsia="IRNazanin" w:cs="IRNazanin"/>
          <w:color w:val="111111"/>
          <w:sz w:val="28"/>
          <w:szCs w:val="28"/>
          <w:rtl w:val="true"/>
          <w:lang w:bidi="fa-IR"/>
        </w:rPr>
        <w:t>.</w:t>
      </w:r>
    </w:p>
    <w:p>
      <w:pPr>
        <w:pStyle w:val="Heading4"/>
        <w:numPr>
          <w:ilvl w:val="3"/>
          <w:numId w:val="1"/>
        </w:numPr>
        <w:rPr/>
      </w:pPr>
      <w:bookmarkStart w:id="222" w:name="__RefHeading___Toc460384_1067777946"/>
      <w:bookmarkStart w:id="223" w:name="_Toc84"/>
      <w:bookmarkEnd w:id="222"/>
      <w:r>
        <w:rPr>
          <w:rtl w:val="true"/>
        </w:rPr>
        <w:t>شرح حال شاعر</w:t>
      </w:r>
      <w:bookmarkEnd w:id="223"/>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ضیاء الدین جعفر فرزند مطهر پسر محمد حسین‌جرموزی حسنی یمنی است، که یکی از بزرگان یمن، و مردی ادیب و نویسنده و شاعر بوده است، و متوکل پسر منصوراو را بر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ماموریت، پس از وفات ابو الحسن اسمعیل بن محمد بوده، و همواره در آن محل فرمانروایی داشته، تا زمانی که امیر سید فخر الدین عبد الله بن یحیی بن محمد، در اوایل دولت موید پسر متوکل، بر آنجا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اشعار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نثری او، تقریظی است که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اسمعیل محمد یمنی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نسمه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bookmarkStart w:id="224" w:name="pg10114_129704"/>
    </w:p>
    <w:p>
      <w:pPr>
        <w:pStyle w:val="Heading3"/>
        <w:numPr>
          <w:ilvl w:val="2"/>
          <w:numId w:val="1"/>
        </w:numPr>
        <w:rPr/>
      </w:pPr>
      <w:bookmarkStart w:id="225" w:name="__RefHeading___Toc460386_1067777946"/>
      <w:bookmarkStart w:id="226" w:name="_Toc85"/>
      <w:bookmarkEnd w:id="224"/>
      <w:bookmarkEnd w:id="225"/>
      <w:r>
        <w:rPr>
          <w:rtl w:val="true"/>
        </w:rPr>
        <w:t>ملا محمد طاهر قمی</w:t>
      </w:r>
      <w:bookmarkEnd w:id="226"/>
    </w:p>
    <w:p>
      <w:pPr>
        <w:pStyle w:val="Heading4"/>
        <w:numPr>
          <w:ilvl w:val="3"/>
          <w:numId w:val="1"/>
        </w:numPr>
        <w:rPr/>
      </w:pPr>
      <w:bookmarkStart w:id="227" w:name="__RefHeading___Toc460388_1067777946"/>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سلامت دل، مرا از لغزش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شرار دانش، مرا بر کردار شایسته رهبری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اصل مرا به بزرگواری وکرم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مقام کرامتی که‌از ازل، خدا عنایت فرموده، آشنایم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من مهر علی علیه السلام آن شخصیت والا را برگزیده، و این مهری است که از همان آغاز از وجود مادرم و پاکی او سرچشمه گرفته است، و از این رو در پگاه و شامگاه مادرم‌را دعا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مرتضی علی علیه السلام همچون نوری، دوستارش رااز آفات هر خطایی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محبت علی علیه السلام را پیشه خود ساخته ام، و هرگز از این مهر، پیوند خود نخواهم گسست، و دوستی او از دل من جدایی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پیمبر را برادر محسوب می شود، و پیشوایی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سند من، و همه اعمالم، تابع رای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حیدری گردن نهاده ام، که دارای همه کرامتها و پیشوای 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 است اندک آرزو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همه‌زندگانی خود را در محبت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این خاندان رو گرداند، من از او روی می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السلام‌باب علم است، دری که سعادت و پناهگاه همه ما است، هیچ دشواری ما جز با مشکل گشایی او حل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پیامبر علی را دوست نمی داشت، با او در صرف بهترین غدا شرکت نمی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علی مرتضی علیه السلام به نص کلام برگزیده ترین مخلوقات صلی الله علیه و اله و سلم در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فرمان پیامبر صلی الله علیه و اله بر بالای منبر، آن چنان بود که همه اهل دین و دولت، برآن شهادت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خانه، پیغمبر در پیش همه نزدیگان، علی علیه السلام را به جانشینی خود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چیزی است که شوخی بردار باشد، بلکه امر محققی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منصب و ماموریتی است که هیچ کس، جز شخص معصوم و پیراسته از گناه و لغزش، نمی تواند آنرا احراز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پیرو آن امامی هستم که در گیتی، عصمت او ثابت شده است، و از</w:t>
      </w:r>
      <w:bookmarkStart w:id="229" w:name="pg10114_129706"/>
    </w:p>
    <w:p>
      <w:pPr>
        <w:pStyle w:val="BookText"/>
        <w:rPr/>
      </w:pPr>
      <w:bookmarkEnd w:id="229"/>
      <w:r>
        <w:rPr>
          <w:rFonts w:ascii="IRNazanin" w:hAnsi="IRNazanin" w:eastAsia="IRNazanin"/>
          <w:color w:val="111111"/>
          <w:sz w:val="28"/>
          <w:sz w:val="28"/>
          <w:szCs w:val="28"/>
          <w:rtl w:val="true"/>
          <w:lang w:bidi="fa-IR"/>
        </w:rPr>
        <w:t>خطای نادان تبهکار در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بخاطر مولی ما ابو الحسن علیه السلام برگردانده شده است، و جانم فدای علی مرتضی علیه السلام که بر خودار از چنین معجزه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خوشابرآن پیشوایی که در خانه خدا زائیده شد، و هیچیک از پیامبران را، این پایگاه نبود، که در این خانه شریف بدنیا بیاید</w:t>
      </w:r>
      <w:r>
        <w:rPr>
          <w:rFonts w:eastAsia="IRNazanin" w:cs="IRNazanin"/>
          <w:color w:val="111111"/>
          <w:sz w:val="28"/>
          <w:szCs w:val="28"/>
          <w:rtl w:val="true"/>
          <w:lang w:bidi="fa-IR"/>
        </w:rPr>
        <w:t>.</w:t>
      </w:r>
    </w:p>
    <w:p>
      <w:pPr>
        <w:pStyle w:val="Heading4"/>
        <w:numPr>
          <w:ilvl w:val="3"/>
          <w:numId w:val="1"/>
        </w:numPr>
        <w:rPr/>
      </w:pPr>
      <w:bookmarkStart w:id="230" w:name="__RefHeading___Toc460390_1067777946"/>
      <w:bookmarkStart w:id="231" w:name="_Toc87"/>
      <w:bookmarkEnd w:id="230"/>
      <w:r>
        <w:rPr>
          <w:rtl w:val="true"/>
        </w:rPr>
        <w:t>شرح حال شاعر</w:t>
      </w:r>
      <w:bookmarkEnd w:id="231"/>
    </w:p>
    <w:p>
      <w:pPr>
        <w:pStyle w:val="BookText"/>
        <w:rPr/>
      </w:pPr>
      <w:r>
        <w:rPr>
          <w:rFonts w:ascii="IRNazanin" w:hAnsi="IRNazanin" w:eastAsia="IRNazanin"/>
          <w:color w:val="111111"/>
          <w:sz w:val="28"/>
          <w:sz w:val="28"/>
          <w:szCs w:val="28"/>
          <w:rtl w:val="true"/>
          <w:lang w:bidi="fa-IR"/>
        </w:rPr>
        <w:t>ملا محمد طاهر، پسر محمد حسین شیرازی، که به نجفی و قمی هم معروف است یکی از شاعران برجسته ای است که در انواع‌دانشها دست داشت، و شخصیتی است که از مشایخ روایت محسوب می شود، و از کسانی است که سلسله اسانید در اجازات، بدو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فقه را بافلسفه صحیح عالی همراه دارد، و کلام‌مورد وثوق او، با ادبیات او توام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فراوان را با موعظه های بلیغ و نصایح کافی در آمیخته، و حکمتهای فراوان در کلام خود آورده، و اشعار بسیاری که گفته، همه عقد مروارید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تراجم، مشحون است از توصیف و ستایش این شاعر بزرگ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او از شخصیتهای فاضل همروزگار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عالم و محقق و دقیق نظر، و فقیهی مورد وثوق و متکلمی برجسته است، و بعلاوه محدثی جلیل القدر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در مستدرک، او را ستوده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جلیل و شریف، و چشم و چراغ طائفه فقها، و دارای تالیفات بلیغ و سودمند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محمد طاهر از نور الدین علی که پیش ازین از او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مطابق اجازه مورخ بسال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 عاملی بنا بنوشته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نور الدین اخباری که اجازه اش در پشت کتاب الوافی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شیخ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ملا محمد طاهر قمی روایت می کند، و ملا محمد محسن فیض کاشانی نیز، از او اجازه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تالیفات با ارزشی در موضوعات کوناگون دارد، بقرار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ربانی و هدیه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ابیاتی از آنرا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شرح، بخشی از تالیفات خود را نام می برد، که از آن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با این ابیات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کلام از انتظام نام ذاتت در نظام</w:t>
      </w:r>
    </w:p>
    <w:p>
      <w:pPr>
        <w:pStyle w:val="BookText"/>
        <w:rPr/>
      </w:pPr>
      <w:r>
        <w:rPr>
          <w:rFonts w:ascii="IRNazanin" w:hAnsi="IRNazanin" w:eastAsia="IRNazanin"/>
          <w:color w:val="111111"/>
          <w:sz w:val="28"/>
          <w:sz w:val="28"/>
          <w:szCs w:val="28"/>
          <w:rtl w:val="true"/>
          <w:lang w:bidi="fa-IR"/>
        </w:rPr>
        <w:t>وی ز شهد شکرین شکرت زبان شیرین بکام</w:t>
      </w:r>
    </w:p>
    <w:p>
      <w:pPr>
        <w:pStyle w:val="BookText"/>
        <w:rPr/>
      </w:pPr>
      <w:r>
        <w:rPr>
          <w:rFonts w:ascii="IRNazanin" w:hAnsi="IRNazanin" w:eastAsia="IRNazanin"/>
          <w:color w:val="111111"/>
          <w:sz w:val="28"/>
          <w:sz w:val="28"/>
          <w:szCs w:val="28"/>
          <w:rtl w:val="true"/>
          <w:lang w:bidi="fa-IR"/>
        </w:rPr>
        <w:t>رحمتت عام و سلامت بر روان انبیا</w:t>
      </w:r>
    </w:p>
    <w:p>
      <w:pPr>
        <w:pStyle w:val="BookText"/>
        <w:rPr/>
      </w:pPr>
      <w:r>
        <w:rPr>
          <w:rFonts w:ascii="IRNazanin" w:hAnsi="IRNazanin" w:eastAsia="IRNazanin"/>
          <w:color w:val="111111"/>
          <w:sz w:val="28"/>
          <w:sz w:val="28"/>
          <w:szCs w:val="28"/>
          <w:rtl w:val="true"/>
          <w:lang w:bidi="fa-IR"/>
        </w:rPr>
        <w:t>خاصه برروح محمد باد بر آل عبا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الاخیار و کشف الاسرار، که در شرح قصیده رائیه ای که بفارسی در مدح امیر مومنان علی علیه السلام سروده،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به موسی الابرار موسوم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 الدراین در حکمت، صاحب روضات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این اواخر دیده ام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السلامیه در ترک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 در فضایل امیرمومنان و امامت امامان معصوم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در اصول فقه دین، که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الدینیه در رد فلاسفه و صوفیه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العارفین فی رد شبه الخالفین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الراقدین در موعظه، که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خلل الصلاه بزبان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در شناخت اصول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العارفین که در آن رباعیات خود را شرح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فرحه الدارین در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العداله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النجاه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شیخ الاسلام و امام جمعه و جماعت شهر شریف قم بوده، و بسال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وفات یافت، و در پشت آرامگاه زکریا بن آدم قمی طاب ثراه بخام سپرده شده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فارسی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مصطفی امام است سه چار</w:t>
      </w:r>
    </w:p>
    <w:p>
      <w:pPr>
        <w:pStyle w:val="BookText"/>
        <w:rPr/>
      </w:pPr>
      <w:r>
        <w:rPr>
          <w:rFonts w:ascii="IRNazanin" w:hAnsi="IRNazanin" w:eastAsia="IRNazanin"/>
          <w:color w:val="111111"/>
          <w:sz w:val="28"/>
          <w:sz w:val="28"/>
          <w:szCs w:val="28"/>
          <w:rtl w:val="true"/>
          <w:lang w:bidi="fa-IR"/>
        </w:rPr>
        <w:t>از روی چه گویی که امام است چهار</w:t>
      </w:r>
    </w:p>
    <w:p>
      <w:pPr>
        <w:pStyle w:val="BookText"/>
        <w:rPr/>
      </w:pPr>
      <w:r>
        <w:rPr>
          <w:rFonts w:ascii="IRNazanin" w:hAnsi="IRNazanin" w:eastAsia="IRNazanin"/>
          <w:color w:val="111111"/>
          <w:sz w:val="28"/>
          <w:sz w:val="28"/>
          <w:szCs w:val="28"/>
          <w:rtl w:val="true"/>
          <w:lang w:bidi="fa-IR"/>
        </w:rPr>
        <w:t>نشناسی اگر سه‌چار حق را ناچار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به عذاب ایزدی گشت دچار</w:t>
      </w:r>
    </w:p>
    <w:p>
      <w:pPr>
        <w:pStyle w:val="BookText"/>
        <w:rPr/>
      </w:pPr>
      <w:r>
        <w:rPr>
          <w:rFonts w:ascii="IRNazanin" w:hAnsi="IRNazanin" w:eastAsia="IRNazanin"/>
          <w:color w:val="111111"/>
          <w:sz w:val="28"/>
          <w:sz w:val="28"/>
          <w:szCs w:val="28"/>
          <w:rtl w:val="true"/>
          <w:lang w:bidi="fa-IR"/>
        </w:rPr>
        <w:t>دلیل رفعت شان علی اگر خواهی</w:t>
      </w:r>
    </w:p>
    <w:p>
      <w:pPr>
        <w:pStyle w:val="BookText"/>
        <w:rPr/>
      </w:pPr>
      <w:r>
        <w:rPr>
          <w:rFonts w:ascii="IRNazanin" w:hAnsi="IRNazanin" w:eastAsia="IRNazanin"/>
          <w:color w:val="111111"/>
          <w:sz w:val="28"/>
          <w:sz w:val="28"/>
          <w:szCs w:val="28"/>
          <w:rtl w:val="true"/>
          <w:lang w:bidi="fa-IR"/>
        </w:rPr>
        <w:t>به این کلام دمی گوش خویشتن می دار</w:t>
      </w:r>
    </w:p>
    <w:p>
      <w:pPr>
        <w:pStyle w:val="BookText"/>
        <w:rPr/>
      </w:pPr>
      <w:r>
        <w:rPr>
          <w:rFonts w:ascii="IRNazanin" w:hAnsi="IRNazanin" w:eastAsia="IRNazanin"/>
          <w:color w:val="111111"/>
          <w:sz w:val="28"/>
          <w:sz w:val="28"/>
          <w:szCs w:val="28"/>
          <w:rtl w:val="true"/>
          <w:lang w:bidi="fa-IR"/>
        </w:rPr>
        <w:t>چه خواست مادرش ازبهر زادنش جائی</w:t>
      </w:r>
    </w:p>
    <w:p>
      <w:pPr>
        <w:pStyle w:val="BookText"/>
        <w:rPr/>
      </w:pPr>
      <w:r>
        <w:rPr>
          <w:rFonts w:ascii="IRNazanin" w:hAnsi="IRNazanin" w:eastAsia="IRNazanin"/>
          <w:color w:val="111111"/>
          <w:sz w:val="28"/>
          <w:sz w:val="28"/>
          <w:szCs w:val="28"/>
          <w:rtl w:val="true"/>
          <w:lang w:bidi="fa-IR"/>
        </w:rPr>
        <w:t>درون خانه خاصش بداد جا ستار</w:t>
      </w:r>
    </w:p>
    <w:p>
      <w:pPr>
        <w:pStyle w:val="BookText"/>
        <w:rPr/>
      </w:pPr>
      <w:r>
        <w:rPr>
          <w:rFonts w:ascii="IRNazanin" w:hAnsi="IRNazanin" w:eastAsia="IRNazanin"/>
          <w:color w:val="111111"/>
          <w:sz w:val="28"/>
          <w:sz w:val="28"/>
          <w:szCs w:val="28"/>
          <w:rtl w:val="true"/>
          <w:lang w:bidi="fa-IR"/>
        </w:rPr>
        <w:t>پس آن مطهره با احترام داخل شد</w:t>
      </w:r>
    </w:p>
    <w:p>
      <w:pPr>
        <w:pStyle w:val="BookText"/>
        <w:rPr/>
      </w:pPr>
      <w:r>
        <w:rPr>
          <w:rFonts w:ascii="IRNazanin" w:hAnsi="IRNazanin" w:eastAsia="IRNazanin"/>
          <w:color w:val="111111"/>
          <w:sz w:val="28"/>
          <w:sz w:val="28"/>
          <w:szCs w:val="28"/>
          <w:rtl w:val="true"/>
          <w:lang w:bidi="fa-IR"/>
        </w:rPr>
        <w:t>در آن مقام مقدس بزاد مریم‌وار</w:t>
      </w:r>
    </w:p>
    <w:p>
      <w:pPr>
        <w:pStyle w:val="BookText"/>
        <w:rPr/>
      </w:pPr>
      <w:r>
        <w:rPr>
          <w:rFonts w:ascii="IRNazanin" w:hAnsi="IRNazanin" w:eastAsia="IRNazanin"/>
          <w:color w:val="111111"/>
          <w:sz w:val="28"/>
          <w:sz w:val="28"/>
          <w:szCs w:val="28"/>
          <w:rtl w:val="true"/>
          <w:lang w:bidi="fa-IR"/>
        </w:rPr>
        <w:t>برون چه خواست که آید پس از چهارروز</w:t>
      </w:r>
    </w:p>
    <w:p>
      <w:pPr>
        <w:pStyle w:val="BookText"/>
        <w:rPr/>
      </w:pPr>
      <w:r>
        <w:rPr>
          <w:rFonts w:ascii="IRNazanin" w:hAnsi="IRNazanin" w:eastAsia="IRNazanin"/>
          <w:color w:val="111111"/>
          <w:sz w:val="28"/>
          <w:sz w:val="28"/>
          <w:szCs w:val="28"/>
          <w:rtl w:val="true"/>
          <w:lang w:bidi="fa-IR"/>
        </w:rPr>
        <w:t xml:space="preserve">ندا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برو علی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نام چنین زاده ای بود جانم</w:t>
      </w:r>
    </w:p>
    <w:p>
      <w:pPr>
        <w:pStyle w:val="BookText"/>
        <w:rPr/>
      </w:pPr>
      <w:r>
        <w:rPr>
          <w:rFonts w:ascii="IRNazanin" w:hAnsi="IRNazanin" w:eastAsia="IRNazanin"/>
          <w:color w:val="111111"/>
          <w:sz w:val="28"/>
          <w:sz w:val="28"/>
          <w:szCs w:val="28"/>
          <w:rtl w:val="true"/>
          <w:lang w:bidi="fa-IR"/>
        </w:rPr>
        <w:t>چنین امام گزینید یا اولی الابصار</w:t>
      </w:r>
    </w:p>
    <w:p>
      <w:pPr>
        <w:pStyle w:val="BookText"/>
        <w:rPr/>
      </w:pPr>
      <w:r>
        <w:rPr>
          <w:rFonts w:ascii="IRNazanin" w:hAnsi="IRNazanin" w:eastAsia="IRNazanin"/>
          <w:color w:val="111111"/>
          <w:sz w:val="28"/>
          <w:sz w:val="28"/>
          <w:szCs w:val="28"/>
          <w:rtl w:val="true"/>
          <w:lang w:bidi="fa-IR"/>
        </w:rPr>
        <w:t>از رباعیات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مانده ز کعبه محبت مهجور</w:t>
      </w:r>
    </w:p>
    <w:p>
      <w:pPr>
        <w:pStyle w:val="BookText"/>
        <w:rPr/>
      </w:pPr>
      <w:r>
        <w:rPr>
          <w:rFonts w:ascii="IRNazanin" w:hAnsi="IRNazanin" w:eastAsia="IRNazanin"/>
          <w:color w:val="111111"/>
          <w:sz w:val="28"/>
          <w:sz w:val="28"/>
          <w:szCs w:val="28"/>
          <w:rtl w:val="true"/>
          <w:lang w:bidi="fa-IR"/>
        </w:rPr>
        <w:t>افتاده‌ز راه مهر صد منزل دور</w:t>
      </w:r>
    </w:p>
    <w:p>
      <w:pPr>
        <w:pStyle w:val="BookText"/>
        <w:rPr/>
      </w:pPr>
      <w:r>
        <w:rPr>
          <w:rFonts w:ascii="IRNazanin" w:hAnsi="IRNazanin" w:eastAsia="IRNazanin"/>
          <w:color w:val="111111"/>
          <w:sz w:val="28"/>
          <w:sz w:val="28"/>
          <w:szCs w:val="28"/>
          <w:rtl w:val="true"/>
          <w:lang w:bidi="fa-IR"/>
        </w:rPr>
        <w:t>با حب عمر، دم مزن از مهر نبی</w:t>
      </w:r>
    </w:p>
    <w:p>
      <w:pPr>
        <w:pStyle w:val="BookText"/>
        <w:rPr/>
      </w:pPr>
      <w:r>
        <w:rPr>
          <w:rFonts w:ascii="IRNazanin" w:hAnsi="IRNazanin" w:eastAsia="IRNazanin"/>
          <w:color w:val="111111"/>
          <w:sz w:val="28"/>
          <w:sz w:val="28"/>
          <w:szCs w:val="28"/>
          <w:rtl w:val="true"/>
          <w:lang w:bidi="fa-IR"/>
        </w:rPr>
        <w:t>کی جمع توان نمود با ظلمت نور</w:t>
      </w:r>
    </w:p>
    <w:p>
      <w:pPr>
        <w:pStyle w:val="BookText"/>
        <w:rPr/>
      </w:pPr>
      <w:r>
        <w:rPr>
          <w:rFonts w:ascii="IRNazanin" w:hAnsi="IRNazanin" w:eastAsia="IRNazanin"/>
          <w:color w:val="111111"/>
          <w:sz w:val="28"/>
          <w:sz w:val="28"/>
          <w:szCs w:val="28"/>
          <w:rtl w:val="true"/>
          <w:lang w:bidi="fa-IR"/>
        </w:rPr>
        <w:t>بما رسیده حدیث صحیح مصطفوی</w:t>
      </w:r>
    </w:p>
    <w:p>
      <w:pPr>
        <w:pStyle w:val="BookText"/>
        <w:rPr/>
      </w:pPr>
      <w:r>
        <w:rPr>
          <w:rFonts w:ascii="IRNazanin" w:hAnsi="IRNazanin" w:eastAsia="IRNazanin"/>
          <w:color w:val="111111"/>
          <w:sz w:val="28"/>
          <w:sz w:val="28"/>
          <w:szCs w:val="28"/>
          <w:rtl w:val="true"/>
          <w:lang w:bidi="fa-IR"/>
        </w:rPr>
        <w:t>که هست بعد پیمبر امام‌هشت و چهار</w:t>
      </w:r>
    </w:p>
    <w:p>
      <w:pPr>
        <w:pStyle w:val="BookText"/>
        <w:rPr/>
      </w:pPr>
      <w:r>
        <w:rPr>
          <w:rFonts w:ascii="IRNazanin" w:hAnsi="IRNazanin" w:eastAsia="IRNazanin"/>
          <w:color w:val="111111"/>
          <w:sz w:val="28"/>
          <w:sz w:val="28"/>
          <w:szCs w:val="28"/>
          <w:rtl w:val="true"/>
          <w:lang w:bidi="fa-IR"/>
        </w:rPr>
        <w:t>کسی نکرده ز امت بدین حدیث عمل</w:t>
      </w:r>
    </w:p>
    <w:p>
      <w:pPr>
        <w:pStyle w:val="BookText"/>
        <w:rPr/>
      </w:pPr>
      <w:r>
        <w:rPr>
          <w:rFonts w:ascii="IRNazanin" w:hAnsi="IRNazanin" w:eastAsia="IRNazanin"/>
          <w:color w:val="111111"/>
          <w:sz w:val="28"/>
          <w:sz w:val="28"/>
          <w:szCs w:val="28"/>
          <w:rtl w:val="true"/>
          <w:lang w:bidi="fa-IR"/>
        </w:rPr>
        <w:t>بغیر پیرو آل و ائمه اطهار</w:t>
      </w:r>
    </w:p>
    <w:p>
      <w:pPr>
        <w:pStyle w:val="BookText"/>
        <w:rPr/>
      </w:pPr>
      <w:r>
        <w:rPr>
          <w:rFonts w:ascii="IRNazanin" w:hAnsi="IRNazanin" w:eastAsia="IRNazanin"/>
          <w:color w:val="111111"/>
          <w:sz w:val="28"/>
          <w:sz w:val="28"/>
          <w:szCs w:val="28"/>
          <w:rtl w:val="true"/>
          <w:lang w:bidi="fa-IR"/>
        </w:rPr>
        <w:t>ای طالب علم دین ز من گیر خبر</w:t>
      </w:r>
    </w:p>
    <w:p>
      <w:pPr>
        <w:pStyle w:val="BookText"/>
        <w:rPr/>
      </w:pPr>
      <w:r>
        <w:rPr>
          <w:rFonts w:ascii="IRNazanin" w:hAnsi="IRNazanin" w:eastAsia="IRNazanin"/>
          <w:color w:val="111111"/>
          <w:sz w:val="28"/>
          <w:sz w:val="28"/>
          <w:szCs w:val="28"/>
          <w:rtl w:val="true"/>
          <w:lang w:bidi="fa-IR"/>
        </w:rPr>
        <w:t>تا چند دوی در بدر ای خسته جگر</w:t>
      </w:r>
    </w:p>
    <w:p>
      <w:pPr>
        <w:pStyle w:val="BookText"/>
        <w:rPr/>
      </w:pPr>
      <w:r>
        <w:rPr>
          <w:rFonts w:ascii="IRNazanin" w:hAnsi="IRNazanin" w:eastAsia="IRNazanin"/>
          <w:color w:val="111111"/>
          <w:sz w:val="28"/>
          <w:sz w:val="28"/>
          <w:szCs w:val="28"/>
          <w:rtl w:val="true"/>
          <w:lang w:bidi="fa-IR"/>
        </w:rPr>
        <w:t>خود را برسان به شهر علم ای غافل</w:t>
      </w:r>
    </w:p>
    <w:p>
      <w:pPr>
        <w:pStyle w:val="BookText"/>
        <w:rPr/>
      </w:pPr>
      <w:r>
        <w:rPr>
          <w:rFonts w:ascii="IRNazanin" w:hAnsi="IRNazanin" w:eastAsia="IRNazanin"/>
          <w:color w:val="111111"/>
          <w:sz w:val="28"/>
          <w:sz w:val="28"/>
          <w:szCs w:val="28"/>
          <w:rtl w:val="true"/>
          <w:lang w:bidi="fa-IR"/>
        </w:rPr>
        <w:t>شو داخل آن شهر، و لیکن از در</w:t>
      </w:r>
    </w:p>
    <w:p>
      <w:pPr>
        <w:pStyle w:val="BookText"/>
        <w:rPr/>
      </w:pPr>
      <w:r>
        <w:rPr>
          <w:rFonts w:ascii="IRNazanin" w:hAnsi="IRNazanin" w:eastAsia="IRNazanin"/>
          <w:color w:val="111111"/>
          <w:sz w:val="28"/>
          <w:sz w:val="28"/>
          <w:szCs w:val="28"/>
          <w:rtl w:val="true"/>
          <w:lang w:bidi="fa-IR"/>
        </w:rPr>
        <w:t>نبی چون وارد خم گشت بر سر منبر</w:t>
      </w:r>
    </w:p>
    <w:p>
      <w:pPr>
        <w:pStyle w:val="BookText"/>
        <w:rPr/>
      </w:pPr>
      <w:r>
        <w:rPr>
          <w:rFonts w:ascii="IRNazanin" w:hAnsi="IRNazanin" w:eastAsia="IRNazanin"/>
          <w:color w:val="111111"/>
          <w:sz w:val="28"/>
          <w:sz w:val="28"/>
          <w:szCs w:val="28"/>
          <w:rtl w:val="true"/>
          <w:lang w:bidi="fa-IR"/>
        </w:rPr>
        <w:t>خلیفه کرد علی را به گفته جبار</w:t>
      </w:r>
    </w:p>
    <w:p>
      <w:pPr>
        <w:pStyle w:val="BookText"/>
        <w:rPr/>
      </w:pPr>
      <w:r>
        <w:rPr>
          <w:rFonts w:ascii="IRNazanin" w:hAnsi="IRNazanin" w:eastAsia="IRNazanin"/>
          <w:color w:val="111111"/>
          <w:sz w:val="28"/>
          <w:sz w:val="28"/>
          <w:szCs w:val="28"/>
          <w:rtl w:val="true"/>
          <w:lang w:bidi="fa-IR"/>
        </w:rPr>
        <w:t>نهاد بر سر او تاج وال من والاه</w:t>
      </w:r>
    </w:p>
    <w:p>
      <w:pPr>
        <w:pStyle w:val="BookText"/>
        <w:rPr/>
      </w:pPr>
      <w:r>
        <w:rPr>
          <w:rFonts w:ascii="IRNazanin" w:hAnsi="IRNazanin" w:eastAsia="IRNazanin"/>
          <w:color w:val="111111"/>
          <w:sz w:val="28"/>
          <w:sz w:val="28"/>
          <w:szCs w:val="28"/>
          <w:rtl w:val="true"/>
          <w:lang w:bidi="fa-IR"/>
        </w:rPr>
        <w:t>ز امتش بگرفت از برای او قرار</w:t>
      </w:r>
    </w:p>
    <w:p>
      <w:pPr>
        <w:pStyle w:val="BookText"/>
        <w:rPr/>
      </w:pPr>
      <w:r>
        <w:rPr>
          <w:rFonts w:ascii="IRNazanin" w:hAnsi="IRNazanin" w:eastAsia="IRNazanin"/>
          <w:color w:val="111111"/>
          <w:sz w:val="28"/>
          <w:sz w:val="28"/>
          <w:szCs w:val="28"/>
          <w:rtl w:val="true"/>
          <w:lang w:bidi="fa-IR"/>
        </w:rPr>
        <w:t>و لیک آنکه به بخبخ نمود تهنیتش</w:t>
      </w:r>
    </w:p>
    <w:p>
      <w:pPr>
        <w:pStyle w:val="BookText"/>
        <w:rPr/>
      </w:pPr>
      <w:r>
        <w:rPr>
          <w:rFonts w:ascii="IRNazanin" w:hAnsi="IRNazanin" w:eastAsia="IRNazanin"/>
          <w:color w:val="111111"/>
          <w:sz w:val="28"/>
          <w:sz w:val="28"/>
          <w:szCs w:val="28"/>
          <w:rtl w:val="true"/>
          <w:lang w:bidi="fa-IR"/>
        </w:rPr>
        <w:t>بکرد از پی اقرار خویشتن انکار</w:t>
      </w:r>
    </w:p>
    <w:p>
      <w:pPr>
        <w:pStyle w:val="BookText"/>
        <w:rPr/>
      </w:pPr>
      <w:r>
        <w:rPr>
          <w:rFonts w:ascii="IRNazanin" w:hAnsi="IRNazanin" w:eastAsia="IRNazanin"/>
          <w:color w:val="111111"/>
          <w:sz w:val="28"/>
          <w:sz w:val="28"/>
          <w:szCs w:val="28"/>
          <w:rtl w:val="true"/>
          <w:lang w:bidi="fa-IR"/>
        </w:rPr>
        <w:t>فتاد بر سر حارث ز غیب سنگ قضا</w:t>
      </w:r>
    </w:p>
    <w:p>
      <w:pPr>
        <w:pStyle w:val="BookText"/>
        <w:rPr/>
      </w:pPr>
      <w:r>
        <w:rPr>
          <w:rFonts w:ascii="IRNazanin" w:hAnsi="IRNazanin" w:eastAsia="IRNazanin"/>
          <w:color w:val="111111"/>
          <w:sz w:val="28"/>
          <w:sz w:val="28"/>
          <w:szCs w:val="28"/>
          <w:rtl w:val="true"/>
          <w:lang w:bidi="fa-IR"/>
        </w:rPr>
        <w:t>چه گشت منکر نص غدیر، آن غدار</w:t>
      </w:r>
    </w:p>
    <w:p>
      <w:pPr>
        <w:pStyle w:val="BookText"/>
        <w:rPr/>
      </w:pPr>
      <w:r>
        <w:rPr>
          <w:rFonts w:ascii="IRNazanin" w:hAnsi="IRNazanin" w:eastAsia="IRNazanin"/>
          <w:color w:val="111111"/>
          <w:sz w:val="28"/>
          <w:sz w:val="28"/>
          <w:szCs w:val="28"/>
          <w:rtl w:val="true"/>
          <w:lang w:bidi="fa-IR"/>
        </w:rPr>
        <w:t>از رباعیات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دوری راه خویشتن یادکن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ز بهر سفرت زادی کن</w:t>
      </w:r>
    </w:p>
    <w:p>
      <w:pPr>
        <w:pStyle w:val="BookText"/>
        <w:rPr/>
      </w:pPr>
      <w:r>
        <w:rPr>
          <w:rFonts w:ascii="IRNazanin" w:hAnsi="IRNazanin" w:eastAsia="IRNazanin"/>
          <w:color w:val="111111"/>
          <w:sz w:val="28"/>
          <w:sz w:val="28"/>
          <w:szCs w:val="28"/>
          <w:rtl w:val="true"/>
          <w:lang w:bidi="fa-IR"/>
        </w:rPr>
        <w:t>از بی کسی مردن خود یاد آور</w:t>
      </w:r>
    </w:p>
    <w:p>
      <w:pPr>
        <w:pStyle w:val="BookText"/>
        <w:rPr/>
      </w:pPr>
      <w:r>
        <w:rPr>
          <w:rFonts w:ascii="IRNazanin" w:hAnsi="IRNazanin" w:eastAsia="IRNazanin"/>
          <w:color w:val="111111"/>
          <w:sz w:val="28"/>
          <w:sz w:val="28"/>
          <w:szCs w:val="28"/>
          <w:rtl w:val="true"/>
          <w:lang w:bidi="fa-IR"/>
        </w:rPr>
        <w:t>در ماتم خود نشین و فریادی کن</w:t>
      </w:r>
    </w:p>
    <w:p>
      <w:pPr>
        <w:pStyle w:val="BookText"/>
        <w:rPr/>
      </w:pPr>
      <w:r>
        <w:rPr>
          <w:rFonts w:ascii="IRNazanin" w:hAnsi="IRNazanin" w:eastAsia="IRNazanin"/>
          <w:color w:val="111111"/>
          <w:sz w:val="28"/>
          <w:sz w:val="28"/>
          <w:szCs w:val="28"/>
          <w:rtl w:val="true"/>
          <w:lang w:bidi="fa-IR"/>
        </w:rPr>
        <w:t>از دوری راه خویشتن کن یادی</w:t>
      </w:r>
    </w:p>
    <w:p>
      <w:pPr>
        <w:pStyle w:val="BookText"/>
        <w:rPr/>
      </w:pPr>
      <w:r>
        <w:rPr>
          <w:rFonts w:ascii="IRNazanin" w:hAnsi="IRNazanin" w:eastAsia="IRNazanin"/>
          <w:color w:val="111111"/>
          <w:sz w:val="28"/>
          <w:sz w:val="28"/>
          <w:szCs w:val="28"/>
          <w:rtl w:val="true"/>
          <w:lang w:bidi="fa-IR"/>
        </w:rPr>
        <w:t>آماز ز بهر سفرت کن زادی</w:t>
      </w:r>
    </w:p>
    <w:p>
      <w:pPr>
        <w:pStyle w:val="BookText"/>
        <w:rPr/>
      </w:pPr>
      <w:r>
        <w:rPr>
          <w:rFonts w:ascii="IRNazanin" w:hAnsi="IRNazanin" w:eastAsia="IRNazanin"/>
          <w:color w:val="111111"/>
          <w:sz w:val="28"/>
          <w:sz w:val="28"/>
          <w:szCs w:val="28"/>
          <w:rtl w:val="true"/>
          <w:lang w:bidi="fa-IR"/>
        </w:rPr>
        <w:t>در راه طلب چه خفته ای ای غافل</w:t>
      </w:r>
    </w:p>
    <w:p>
      <w:pPr>
        <w:pStyle w:val="BookText"/>
        <w:rPr/>
      </w:pPr>
      <w:r>
        <w:rPr>
          <w:rFonts w:ascii="IRNazanin" w:hAnsi="IRNazanin" w:eastAsia="IRNazanin"/>
          <w:color w:val="111111"/>
          <w:sz w:val="28"/>
          <w:sz w:val="28"/>
          <w:szCs w:val="28"/>
          <w:rtl w:val="true"/>
          <w:lang w:bidi="fa-IR"/>
        </w:rPr>
        <w:t>برخیز که از قافله دور افتادی</w:t>
      </w:r>
    </w:p>
    <w:p>
      <w:pPr>
        <w:pStyle w:val="BookText"/>
        <w:rPr/>
      </w:pPr>
      <w:r>
        <w:rPr>
          <w:rFonts w:ascii="IRNazanin" w:hAnsi="IRNazanin" w:eastAsia="IRNazanin"/>
          <w:color w:val="111111"/>
          <w:sz w:val="28"/>
          <w:sz w:val="28"/>
          <w:szCs w:val="28"/>
          <w:rtl w:val="true"/>
          <w:lang w:bidi="fa-IR"/>
        </w:rPr>
        <w:t>برخیز چه خفته ای رفیقان رفتند</w:t>
      </w:r>
    </w:p>
    <w:p>
      <w:pPr>
        <w:pStyle w:val="BookText"/>
        <w:rPr/>
      </w:pPr>
      <w:r>
        <w:rPr>
          <w:rFonts w:ascii="IRNazanin" w:hAnsi="IRNazanin" w:eastAsia="IRNazanin"/>
          <w:color w:val="111111"/>
          <w:sz w:val="28"/>
          <w:sz w:val="28"/>
          <w:szCs w:val="28"/>
          <w:rtl w:val="true"/>
          <w:lang w:bidi="fa-IR"/>
        </w:rPr>
        <w:t>غافل چه نشسته ای عزیزان رفتند</w:t>
      </w:r>
    </w:p>
    <w:p>
      <w:pPr>
        <w:pStyle w:val="BookText"/>
        <w:rPr/>
      </w:pPr>
      <w:r>
        <w:rPr>
          <w:rFonts w:ascii="IRNazanin" w:hAnsi="IRNazanin" w:eastAsia="IRNazanin"/>
          <w:color w:val="111111"/>
          <w:sz w:val="28"/>
          <w:sz w:val="28"/>
          <w:szCs w:val="28"/>
          <w:rtl w:val="true"/>
          <w:lang w:bidi="fa-IR"/>
        </w:rPr>
        <w:t>خندان منشین که جمله یاران عزیز</w:t>
      </w:r>
    </w:p>
    <w:p>
      <w:pPr>
        <w:pStyle w:val="BookText"/>
        <w:rPr/>
      </w:pPr>
      <w:r>
        <w:rPr>
          <w:rFonts w:ascii="IRNazanin" w:hAnsi="IRNazanin" w:eastAsia="IRNazanin"/>
          <w:color w:val="111111"/>
          <w:sz w:val="28"/>
          <w:sz w:val="28"/>
          <w:szCs w:val="28"/>
          <w:rtl w:val="true"/>
          <w:lang w:bidi="fa-IR"/>
        </w:rPr>
        <w:t>با سوز دل و دیده گریان رفتند</w:t>
      </w:r>
    </w:p>
    <w:p>
      <w:pPr>
        <w:pStyle w:val="BookText"/>
        <w:rPr/>
      </w:pPr>
      <w:r>
        <w:rPr>
          <w:rFonts w:ascii="IRNazanin" w:hAnsi="IRNazanin" w:eastAsia="IRNazanin"/>
          <w:color w:val="111111"/>
          <w:sz w:val="28"/>
          <w:sz w:val="28"/>
          <w:szCs w:val="28"/>
          <w:rtl w:val="true"/>
          <w:lang w:bidi="fa-IR"/>
        </w:rPr>
        <w:t>ای بنده طول امل و حرص و حسد</w:t>
      </w:r>
    </w:p>
    <w:p>
      <w:pPr>
        <w:pStyle w:val="BookText"/>
        <w:rPr/>
      </w:pPr>
      <w:r>
        <w:rPr>
          <w:rFonts w:ascii="IRNazanin" w:hAnsi="IRNazanin" w:eastAsia="IRNazanin"/>
          <w:color w:val="111111"/>
          <w:sz w:val="28"/>
          <w:sz w:val="28"/>
          <w:szCs w:val="28"/>
          <w:rtl w:val="true"/>
          <w:lang w:bidi="fa-IR"/>
        </w:rPr>
        <w:t>فردا است که اعضای تو از هم ریزد</w:t>
      </w:r>
    </w:p>
    <w:p>
      <w:pPr>
        <w:pStyle w:val="BookText"/>
        <w:rPr/>
      </w:pPr>
      <w:r>
        <w:rPr>
          <w:rFonts w:ascii="IRNazanin" w:hAnsi="IRNazanin" w:eastAsia="IRNazanin"/>
          <w:color w:val="111111"/>
          <w:sz w:val="28"/>
          <w:sz w:val="28"/>
          <w:szCs w:val="28"/>
          <w:rtl w:val="true"/>
          <w:lang w:bidi="fa-IR"/>
        </w:rPr>
        <w:t>این سر که زباد نخوت امروز پر است</w:t>
      </w:r>
    </w:p>
    <w:p>
      <w:pPr>
        <w:pStyle w:val="BookText"/>
        <w:rPr/>
      </w:pPr>
      <w:r>
        <w:rPr>
          <w:rFonts w:ascii="IRNazanin" w:hAnsi="IRNazanin" w:eastAsia="IRNazanin"/>
          <w:color w:val="111111"/>
          <w:sz w:val="28"/>
          <w:sz w:val="28"/>
          <w:szCs w:val="28"/>
          <w:rtl w:val="true"/>
          <w:lang w:bidi="fa-IR"/>
        </w:rPr>
        <w:t>تا چشم زنی بود پر از خاک لحد</w:t>
      </w:r>
    </w:p>
    <w:p>
      <w:pPr>
        <w:pStyle w:val="BookText"/>
        <w:rPr/>
      </w:pPr>
      <w:r>
        <w:rPr>
          <w:rFonts w:ascii="IRNazanin" w:hAnsi="IRNazanin" w:eastAsia="IRNazanin"/>
          <w:color w:val="111111"/>
          <w:sz w:val="28"/>
          <w:sz w:val="28"/>
          <w:szCs w:val="28"/>
          <w:rtl w:val="true"/>
          <w:lang w:bidi="fa-IR"/>
        </w:rPr>
        <w:t>تا چشم زنی رسیده وقت سفرت</w:t>
      </w:r>
    </w:p>
    <w:p>
      <w:pPr>
        <w:pStyle w:val="BookText"/>
        <w:rPr/>
      </w:pPr>
      <w:r>
        <w:rPr>
          <w:rFonts w:ascii="IRNazanin" w:hAnsi="IRNazanin" w:eastAsia="IRNazanin"/>
          <w:color w:val="111111"/>
          <w:sz w:val="28"/>
          <w:sz w:val="28"/>
          <w:szCs w:val="28"/>
          <w:rtl w:val="true"/>
          <w:lang w:bidi="fa-IR"/>
        </w:rPr>
        <w:t>فردا است که در جهان نماند اثرت</w:t>
      </w:r>
    </w:p>
    <w:p>
      <w:pPr>
        <w:pStyle w:val="BookText"/>
        <w:rPr/>
      </w:pPr>
      <w:r>
        <w:rPr>
          <w:rFonts w:ascii="IRNazanin" w:hAnsi="IRNazanin" w:eastAsia="IRNazanin"/>
          <w:color w:val="111111"/>
          <w:sz w:val="28"/>
          <w:sz w:val="28"/>
          <w:szCs w:val="28"/>
          <w:rtl w:val="true"/>
          <w:lang w:bidi="fa-IR"/>
        </w:rPr>
        <w:t>بر روی زمین خرام و غفلت تا کی</w:t>
      </w:r>
    </w:p>
    <w:p>
      <w:pPr>
        <w:pStyle w:val="BookText"/>
        <w:rPr/>
      </w:pPr>
      <w:r>
        <w:rPr>
          <w:rFonts w:ascii="IRNazanin" w:hAnsi="IRNazanin" w:eastAsia="IRNazanin"/>
          <w:color w:val="111111"/>
          <w:sz w:val="28"/>
          <w:sz w:val="28"/>
          <w:szCs w:val="28"/>
          <w:rtl w:val="true"/>
          <w:lang w:bidi="fa-IR"/>
        </w:rPr>
        <w:t>از زیر زمین مگر نباشد خبرت</w:t>
      </w:r>
    </w:p>
    <w:p>
      <w:pPr>
        <w:pStyle w:val="BookText"/>
        <w:rPr/>
      </w:pPr>
      <w:r>
        <w:rPr>
          <w:rFonts w:ascii="IRNazanin" w:hAnsi="IRNazanin" w:eastAsia="IRNazanin"/>
          <w:color w:val="111111"/>
          <w:sz w:val="28"/>
          <w:sz w:val="28"/>
          <w:szCs w:val="28"/>
          <w:rtl w:val="true"/>
          <w:lang w:bidi="fa-IR"/>
        </w:rPr>
        <w:t>از وادی معصیت بیا زود گذر</w:t>
      </w:r>
    </w:p>
    <w:p>
      <w:pPr>
        <w:pStyle w:val="BookText"/>
        <w:rPr/>
      </w:pPr>
      <w:r>
        <w:rPr>
          <w:rFonts w:ascii="IRNazanin" w:hAnsi="IRNazanin" w:eastAsia="IRNazanin"/>
          <w:color w:val="111111"/>
          <w:sz w:val="28"/>
          <w:sz w:val="28"/>
          <w:szCs w:val="28"/>
          <w:rtl w:val="true"/>
          <w:lang w:bidi="fa-IR"/>
        </w:rPr>
        <w:t>کاین مرحله هست بی خوف و خطر</w:t>
      </w:r>
    </w:p>
    <w:p>
      <w:pPr>
        <w:pStyle w:val="BookText"/>
        <w:rPr/>
      </w:pPr>
      <w:r>
        <w:rPr>
          <w:rFonts w:ascii="IRNazanin" w:hAnsi="IRNazanin" w:eastAsia="IRNazanin"/>
          <w:color w:val="111111"/>
          <w:sz w:val="28"/>
          <w:sz w:val="28"/>
          <w:szCs w:val="28"/>
          <w:rtl w:val="true"/>
          <w:lang w:bidi="fa-IR"/>
        </w:rPr>
        <w:t>گویی که‌کنم توبه پس از پیریها</w:t>
      </w:r>
    </w:p>
    <w:p>
      <w:pPr>
        <w:pStyle w:val="BookText"/>
        <w:rPr/>
      </w:pPr>
      <w:r>
        <w:rPr>
          <w:rFonts w:ascii="IRNazanin" w:hAnsi="IRNazanin" w:eastAsia="IRNazanin"/>
          <w:color w:val="111111"/>
          <w:sz w:val="28"/>
          <w:sz w:val="28"/>
          <w:szCs w:val="28"/>
          <w:rtl w:val="true"/>
          <w:lang w:bidi="fa-IR"/>
        </w:rPr>
        <w:t>از مرگ جوانان مگرت نیست خبر</w:t>
      </w:r>
    </w:p>
    <w:p>
      <w:pPr>
        <w:pStyle w:val="BookText"/>
        <w:rPr/>
      </w:pPr>
      <w:r>
        <w:rPr>
          <w:rFonts w:ascii="IRNazanin" w:hAnsi="IRNazanin" w:eastAsia="IRNazanin"/>
          <w:color w:val="111111"/>
          <w:sz w:val="28"/>
          <w:sz w:val="28"/>
          <w:szCs w:val="28"/>
          <w:rtl w:val="true"/>
          <w:lang w:bidi="fa-IR"/>
        </w:rPr>
        <w:t>سالک هوس عالم بالا نکند</w:t>
      </w:r>
    </w:p>
    <w:p>
      <w:pPr>
        <w:pStyle w:val="BookText"/>
        <w:rPr/>
      </w:pPr>
      <w:r>
        <w:rPr>
          <w:rFonts w:ascii="IRNazanin" w:hAnsi="IRNazanin" w:eastAsia="IRNazanin"/>
          <w:color w:val="111111"/>
          <w:sz w:val="28"/>
          <w:sz w:val="28"/>
          <w:szCs w:val="28"/>
          <w:rtl w:val="true"/>
          <w:lang w:bidi="fa-IR"/>
        </w:rPr>
        <w:t>پا بند الم ز پای دل وا نکند</w:t>
      </w:r>
    </w:p>
    <w:p>
      <w:pPr>
        <w:pStyle w:val="BookText"/>
        <w:rPr/>
      </w:pPr>
      <w:r>
        <w:rPr>
          <w:rFonts w:ascii="IRNazanin" w:hAnsi="IRNazanin" w:eastAsia="IRNazanin"/>
          <w:color w:val="111111"/>
          <w:sz w:val="28"/>
          <w:sz w:val="28"/>
          <w:szCs w:val="28"/>
          <w:rtl w:val="true"/>
          <w:lang w:bidi="fa-IR"/>
        </w:rPr>
        <w:t>هر دل که زیاد مرگ معمور شود</w:t>
      </w:r>
    </w:p>
    <w:p>
      <w:pPr>
        <w:pStyle w:val="BookText"/>
        <w:rPr/>
      </w:pPr>
      <w:r>
        <w:rPr>
          <w:rFonts w:ascii="IRNazanin" w:hAnsi="IRNazanin" w:eastAsia="IRNazanin"/>
          <w:color w:val="111111"/>
          <w:sz w:val="28"/>
          <w:sz w:val="28"/>
          <w:szCs w:val="28"/>
          <w:rtl w:val="true"/>
          <w:lang w:bidi="fa-IR"/>
        </w:rPr>
        <w:t>حقد و حسد و حرص در او جا نکند</w:t>
      </w:r>
    </w:p>
    <w:p>
      <w:pPr>
        <w:pStyle w:val="BookText"/>
        <w:rPr/>
      </w:pPr>
      <w:r>
        <w:rPr>
          <w:rFonts w:ascii="IRNazanin" w:hAnsi="IRNazanin" w:eastAsia="IRNazanin"/>
          <w:color w:val="111111"/>
          <w:sz w:val="28"/>
          <w:sz w:val="28"/>
          <w:szCs w:val="28"/>
          <w:rtl w:val="true"/>
          <w:lang w:bidi="fa-IR"/>
        </w:rPr>
        <w:t>خواهی‌نشود گلشن دل چون بیشه</w:t>
      </w:r>
    </w:p>
    <w:p>
      <w:pPr>
        <w:pStyle w:val="BookText"/>
        <w:rPr/>
      </w:pPr>
      <w:r>
        <w:rPr>
          <w:rFonts w:ascii="IRNazanin" w:hAnsi="IRNazanin" w:eastAsia="IRNazanin"/>
          <w:color w:val="111111"/>
          <w:sz w:val="28"/>
          <w:sz w:val="28"/>
          <w:szCs w:val="28"/>
          <w:rtl w:val="true"/>
          <w:lang w:bidi="fa-IR"/>
        </w:rPr>
        <w:t>بر کن تو نهال حرص را از ریشه</w:t>
      </w:r>
    </w:p>
    <w:p>
      <w:pPr>
        <w:pStyle w:val="BookText"/>
        <w:rPr/>
      </w:pPr>
      <w:r>
        <w:rPr>
          <w:rFonts w:ascii="IRNazanin" w:hAnsi="IRNazanin" w:eastAsia="IRNazanin"/>
          <w:color w:val="111111"/>
          <w:sz w:val="28"/>
          <w:sz w:val="28"/>
          <w:szCs w:val="28"/>
          <w:rtl w:val="true"/>
          <w:lang w:bidi="fa-IR"/>
        </w:rPr>
        <w:t>بر پای درخت امل‌و حرص و حسد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زیاد مرگ می زن تیشه</w:t>
      </w:r>
    </w:p>
    <w:p>
      <w:pPr>
        <w:pStyle w:val="BookText"/>
        <w:rPr/>
      </w:pPr>
      <w:r>
        <w:rPr>
          <w:rFonts w:ascii="IRNazanin" w:hAnsi="IRNazanin" w:eastAsia="IRNazanin"/>
          <w:color w:val="111111"/>
          <w:sz w:val="28"/>
          <w:sz w:val="28"/>
          <w:szCs w:val="28"/>
          <w:rtl w:val="true"/>
          <w:lang w:bidi="fa-IR"/>
        </w:rPr>
        <w:t>ای طالب سیم و کیمیای اصغر</w:t>
      </w:r>
    </w:p>
    <w:p>
      <w:pPr>
        <w:pStyle w:val="BookText"/>
        <w:rPr/>
      </w:pPr>
      <w:r>
        <w:rPr>
          <w:rFonts w:ascii="IRNazanin" w:hAnsi="IRNazanin" w:eastAsia="IRNazanin"/>
          <w:color w:val="111111"/>
          <w:sz w:val="28"/>
          <w:sz w:val="28"/>
          <w:szCs w:val="28"/>
          <w:rtl w:val="true"/>
          <w:lang w:bidi="fa-IR"/>
        </w:rPr>
        <w:t>آموز ز من تو کیمیای اکبر</w:t>
      </w:r>
    </w:p>
    <w:p>
      <w:pPr>
        <w:pStyle w:val="BookText"/>
        <w:rPr/>
      </w:pPr>
      <w:r>
        <w:rPr>
          <w:rFonts w:ascii="IRNazanin" w:hAnsi="IRNazanin" w:eastAsia="IRNazanin"/>
          <w:color w:val="111111"/>
          <w:sz w:val="28"/>
          <w:sz w:val="28"/>
          <w:szCs w:val="28"/>
          <w:rtl w:val="true"/>
          <w:lang w:bidi="fa-IR"/>
        </w:rPr>
        <w:t>در بوته یاد مرگ خود را بگذار</w:t>
      </w:r>
    </w:p>
    <w:p>
      <w:pPr>
        <w:pStyle w:val="BookText"/>
        <w:rPr/>
      </w:pPr>
      <w:r>
        <w:rPr>
          <w:rFonts w:ascii="IRNazanin" w:hAnsi="IRNazanin" w:eastAsia="IRNazanin"/>
          <w:color w:val="111111"/>
          <w:sz w:val="28"/>
          <w:sz w:val="28"/>
          <w:szCs w:val="28"/>
          <w:rtl w:val="true"/>
          <w:lang w:bidi="fa-IR"/>
        </w:rPr>
        <w:t>تا خاک دلت شود طلای احمر</w:t>
      </w:r>
    </w:p>
    <w:p>
      <w:pPr>
        <w:pStyle w:val="BookText"/>
        <w:rPr/>
      </w:pPr>
      <w:r>
        <w:rPr>
          <w:rFonts w:ascii="IRNazanin" w:hAnsi="IRNazanin" w:eastAsia="IRNazanin"/>
          <w:color w:val="111111"/>
          <w:sz w:val="28"/>
          <w:sz w:val="28"/>
          <w:szCs w:val="28"/>
          <w:rtl w:val="true"/>
          <w:lang w:bidi="fa-IR"/>
        </w:rPr>
        <w:t>در تقریظ کتابهای چهار گانه اسلامی ابیات زیر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کتب اربعه چون جان باشد</w:t>
      </w:r>
    </w:p>
    <w:p>
      <w:pPr>
        <w:pStyle w:val="BookText"/>
        <w:rPr/>
      </w:pPr>
      <w:r>
        <w:rPr>
          <w:rFonts w:ascii="IRNazanin" w:hAnsi="IRNazanin" w:eastAsia="IRNazanin"/>
          <w:color w:val="111111"/>
          <w:sz w:val="28"/>
          <w:sz w:val="28"/>
          <w:szCs w:val="28"/>
          <w:rtl w:val="true"/>
          <w:lang w:bidi="fa-IR"/>
        </w:rPr>
        <w:t>این چار چهار رکن ایمان باشد</w:t>
      </w:r>
    </w:p>
    <w:p>
      <w:pPr>
        <w:pStyle w:val="BookText"/>
        <w:rPr/>
      </w:pPr>
      <w:r>
        <w:rPr>
          <w:rFonts w:ascii="IRNazanin" w:hAnsi="IRNazanin" w:eastAsia="IRNazanin"/>
          <w:color w:val="111111"/>
          <w:sz w:val="28"/>
          <w:sz w:val="28"/>
          <w:szCs w:val="28"/>
          <w:rtl w:val="true"/>
          <w:lang w:bidi="fa-IR"/>
        </w:rPr>
        <w:t>هنگام جهاد نفس این چار کتاب</w:t>
      </w:r>
    </w:p>
    <w:p>
      <w:pPr>
        <w:pStyle w:val="BookText"/>
        <w:rPr/>
      </w:pPr>
      <w:r>
        <w:rPr>
          <w:rFonts w:ascii="IRNazanin" w:hAnsi="IRNazanin" w:eastAsia="IRNazanin"/>
          <w:color w:val="111111"/>
          <w:sz w:val="28"/>
          <w:sz w:val="28"/>
          <w:szCs w:val="28"/>
          <w:rtl w:val="true"/>
          <w:lang w:bidi="fa-IR"/>
        </w:rPr>
        <w:t>چار آینه صاحب عرفان باشد</w:t>
      </w:r>
    </w:p>
    <w:p>
      <w:pPr>
        <w:pStyle w:val="BookText"/>
        <w:rPr/>
      </w:pPr>
      <w:r>
        <w:rPr>
          <w:rFonts w:ascii="IRNazanin" w:hAnsi="IRNazanin" w:eastAsia="IRNazanin"/>
          <w:color w:val="111111"/>
          <w:sz w:val="28"/>
          <w:sz w:val="28"/>
          <w:szCs w:val="28"/>
          <w:rtl w:val="true"/>
          <w:lang w:bidi="fa-IR"/>
        </w:rPr>
        <w:t>ای آنکه ترا غلط روی عادت و خوست</w:t>
      </w:r>
    </w:p>
    <w:p>
      <w:pPr>
        <w:pStyle w:val="BookText"/>
        <w:rPr/>
      </w:pPr>
      <w:r>
        <w:rPr>
          <w:rFonts w:ascii="IRNazanin" w:hAnsi="IRNazanin" w:eastAsia="IRNazanin"/>
          <w:color w:val="111111"/>
          <w:sz w:val="28"/>
          <w:sz w:val="28"/>
          <w:szCs w:val="28"/>
          <w:rtl w:val="true"/>
          <w:lang w:bidi="fa-IR"/>
        </w:rPr>
        <w:t>رو کن به رهی که منزل رحمت او است</w:t>
      </w:r>
    </w:p>
    <w:p>
      <w:pPr>
        <w:pStyle w:val="BookText"/>
        <w:rPr/>
      </w:pPr>
      <w:r>
        <w:rPr>
          <w:rFonts w:ascii="IRNazanin" w:hAnsi="IRNazanin" w:eastAsia="IRNazanin"/>
          <w:color w:val="111111"/>
          <w:sz w:val="28"/>
          <w:sz w:val="28"/>
          <w:szCs w:val="28"/>
          <w:rtl w:val="true"/>
          <w:lang w:bidi="fa-IR"/>
        </w:rPr>
        <w:t>می خوان کتب اربعه کز وی هر سطر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است که راست می رود تا در دوست</w:t>
      </w:r>
      <w:bookmarkStart w:id="232" w:name="pg10114_129712"/>
    </w:p>
    <w:p>
      <w:pPr>
        <w:pStyle w:val="Heading3"/>
        <w:numPr>
          <w:ilvl w:val="2"/>
          <w:numId w:val="1"/>
        </w:numPr>
        <w:rPr/>
      </w:pPr>
      <w:bookmarkStart w:id="233" w:name="__RefHeading___Toc460392_1067777946"/>
      <w:bookmarkStart w:id="234" w:name="_Toc88"/>
      <w:bookmarkEnd w:id="232"/>
      <w:bookmarkEnd w:id="233"/>
      <w:r>
        <w:rPr>
          <w:rtl w:val="true"/>
        </w:rPr>
        <w:t>قاضی جمال الدین مکی</w:t>
      </w:r>
      <w:bookmarkEnd w:id="234"/>
    </w:p>
    <w:p>
      <w:pPr>
        <w:pStyle w:val="Heading4"/>
        <w:numPr>
          <w:ilvl w:val="3"/>
          <w:numId w:val="1"/>
        </w:numPr>
        <w:rPr/>
      </w:pPr>
      <w:bookmarkStart w:id="235" w:name="__RefHeading___Toc460394_1067777946"/>
      <w:bookmarkStart w:id="236" w:name="_Toc89"/>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در گذشته بسال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برای هر توشه و زادی، چه یاور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مولای بندگانی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بجان من، که تو بهترین نعمتها و قدرتها را داری، و پیشوا و یگانه درمیان بندگان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براستی که بر گردن بندگان، ولایت داری، ولایتی موروث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پیامبر صلی الله علیه و اله و سلم، در غدیر خم، ترا به سروری هر مومن منقاد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قومی که ازتو اطاعت کرد،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نادانی، در جهالت فرو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دوست‌علی را، و دشمنش را دشمن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دوستارانش رحمت تفضل کن، و دشمنانش را لعنت و نقمت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چنان شرف بزرگ، و مجد گرانمایه و افتخاری است، که عظمت دیگر هدایتگران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اصلاب پاک بودی، که به معراج بلند ترین پایگاه رسیدی، و دررده بزرگواران قرار گرفتی، و از همان هنگام به وحدانیت خدا لبیک گفته‌و اقرار آوردی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مزایایی که نور و روشنایی آن، شبهای تیره را روشن می کند، این کدامین مغرور است که با تو برابری تواند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کدام نادان است، که در عرصه دانشها، با تو به مسابقه و مقابله برخیزد؟ چنین کسی، جز انسان‌تهی از فهم، نمی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میان هر فضیلتی، بهترین، و درصدر هر کمالی، صدر نشین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تو، از منکران نادان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بخیلان را به تبار و خاندان تو راهی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جاوید و پایدار بمان، که سلامت وقف تست، و مدح و ستایش تو، چندین برابر، و روز افزون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سلافه العصر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سلوه الغریب، که هر دو از سیدعلی خان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شعر فوق باید گفت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ابیات، شاعر ما نامه ای دارد خطاب به شریف اجل امیر نصیر الدین حسین پسر ابراهیم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بسال</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وفات یافت و در مکه مشرفه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نوع خود، بدیع و جالب است و انشایی بلیغ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کلماتش به سلک کشیده شده، و مروارید کلامش بخوبی نظم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نامه، در سلافه العصر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امیر نصیر الدین، همان عموی جد سید علی خان مدنی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برادر سید احمد نظام الدین جد سید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فاضل، و در علوم عربیت مجتهدی 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آراسته</w:t>
      </w:r>
      <w:bookmarkStart w:id="237" w:name="pg10114_129714"/>
    </w:p>
    <w:p>
      <w:pPr>
        <w:pStyle w:val="BookText"/>
        <w:rPr/>
      </w:pPr>
      <w:bookmarkEnd w:id="237"/>
      <w:r>
        <w:rPr>
          <w:rFonts w:ascii="IRNazanin" w:hAnsi="IRNazanin" w:eastAsia="IRNazanin"/>
          <w:color w:val="111111"/>
          <w:sz w:val="28"/>
          <w:sz w:val="28"/>
          <w:szCs w:val="28"/>
          <w:rtl w:val="true"/>
          <w:lang w:bidi="fa-IR"/>
        </w:rPr>
        <w:t>به صفت زهد و تقوی و صلاح بود، تا جائی که درباره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پارسائی و بی اعتنایی به دنیا، به حدی بود که دست به هیچ دینار و درهمی‌نزده بود، و هر کاری که در طول روز انجام می داد، یادداشت می کرد و شب‌هنگام آنها را از نظر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اعمال شایسته بود، خود را سپاس می گفت، و چنانچه جز آن بود، استغفار می کرد، و از خذا آمرزش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خدمتکاران را در حرم تادیب نمی کرد</w:t>
      </w:r>
      <w:r>
        <w:rPr>
          <w:rFonts w:eastAsia="IRNazanin" w:cs="IRNazanin"/>
          <w:color w:val="111111"/>
          <w:sz w:val="28"/>
          <w:szCs w:val="28"/>
          <w:rtl w:val="true"/>
          <w:lang w:bidi="fa-IR"/>
        </w:rPr>
        <w:t>.</w:t>
      </w:r>
    </w:p>
    <w:p>
      <w:pPr>
        <w:pStyle w:val="Heading4"/>
        <w:numPr>
          <w:ilvl w:val="3"/>
          <w:numId w:val="1"/>
        </w:numPr>
        <w:rPr/>
      </w:pPr>
      <w:bookmarkStart w:id="238" w:name="__RefHeading___Toc460396_1067777946"/>
      <w:bookmarkStart w:id="239" w:name="_Toc90"/>
      <w:bookmarkEnd w:id="238"/>
      <w:r>
        <w:rPr>
          <w:rtl w:val="true"/>
        </w:rPr>
        <w:t>شرح حال شاعر</w:t>
      </w:r>
      <w:bookmarkEnd w:id="239"/>
    </w:p>
    <w:p>
      <w:pPr>
        <w:pStyle w:val="BookText"/>
        <w:rPr/>
      </w:pPr>
      <w:r>
        <w:rPr>
          <w:rFonts w:ascii="IRNazanin" w:hAnsi="IRNazanin" w:eastAsia="IRNazanin"/>
          <w:color w:val="111111"/>
          <w:sz w:val="28"/>
          <w:sz w:val="28"/>
          <w:szCs w:val="28"/>
          <w:rtl w:val="true"/>
          <w:lang w:bidi="fa-IR"/>
        </w:rPr>
        <w:t>قاضی جمال الدین پسر محمد پسر حسن پسر دراز مکی، از مردان خوش‌گفتار و زبان گویای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معاریف سخن و مشاهیر شعر، و از بزرگان قضات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شرح حال او راآورده، و از وی به نیکی یاد کرده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جمال دانش و معرفت، و مردی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علم و کمال را، با طراوت تمام گسترده، و ماه و خورشید فضلش، همه جا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از علم بود که همواره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آوزاه دانشش درهمه جا پیچیده، و در هر سرزمینی یاد و نامش گسترده بود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علم وکمالش را سواران بهر سو می بردند، وآوازه دانشش در هر مکان و سرزمینی طنین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ادب او را هیچ‌ادیب ماهر نرسیده بود، و هیچ آگاه با فضلی به ژرفای دانشش راه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زیورهای بلاغت، از حصار استوارسخنش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پیشانی براعت وبر تری، نشان تفوق او اثر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نثر، مروارید برشته کشیده شده، به پایگاه آن نمی رسید، و گوهر بسلک کشیده، در برابر نظمش بی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خطش، خد و عذار</w:t>
      </w:r>
    </w:p>
    <w:p>
      <w:pPr>
        <w:pStyle w:val="BookText"/>
        <w:rPr/>
      </w:pPr>
      <w:r>
        <w:rPr>
          <w:rFonts w:ascii="IRNazanin" w:hAnsi="IRNazanin" w:eastAsia="IRNazanin"/>
          <w:color w:val="111111"/>
          <w:sz w:val="28"/>
          <w:sz w:val="28"/>
          <w:szCs w:val="28"/>
          <w:rtl w:val="true"/>
          <w:lang w:bidi="fa-IR"/>
        </w:rPr>
        <w:t>زیبایان را خوار می داشت، و همه جوارح و اندامها بتماشای جمالش حیران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یمن کوچ کرد، رئیس یمن به احترام او کمربست، و او را به منصب قضاوت گماشت، و پرتو آمالش آنجا تابیدن گرفت، و چهره و دیدار آرزوهای خوب مردم، همواره بسوی او خیره بود، و همگان از گلهای محاسن و نکوئیهایش، گلچین و بهره 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احوال ادامه داشت تا زمانی که روزگار آن امیر سپری شد، و کار یمن به تباهی ونابودی کشید، و شاعر ما هم به سوی زادگاه و خاندان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دوران خوشی، دوره اندوه و درد فرا رسید، چنانکه در بعضی از نوشته ها، به این موضوع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مرگ مرحوم سنان پاشا، به یمن بازگشتم، بعد از تشرف به مجلس قضا در آن سر زمین، اقامت در زادگاه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یادآوری اندیشه ها که در گنجینه‌خاطرم نقش بسته بود، مانع نشد از این که کاری اختیار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تدریس را در این شهر محترم پیش گرفتم، و دوباره پس از گذشت روزگاری در این کار دست یازیدم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سر زمین، نمی توانست 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همه نیازها و خواسته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همواره در شهر و زادگاه خود اقامت گزید، و زره صبر وشکیبایی بر تن کرد، تا روزگار زندگانی اش بپایان رسید، و بهره اش‌از حیات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از سخنان منثور او، حدود سیزده صفحه نقل کرده است، و از اشعار او در صدرکتابی، این ابیات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نظم تست، یا گوهرهایی است که برشته کشیده شده یا اخترانی است که در افق می درخشند؟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کلام تو است، یا سحری است که خرد را واله و شیدا کرده؟</w:t>
      </w:r>
    </w:p>
    <w:p>
      <w:pPr>
        <w:pStyle w:val="BookText"/>
        <w:rPr/>
      </w:pPr>
      <w:r>
        <w:rPr>
          <w:rFonts w:ascii="IRNazanin" w:hAnsi="IRNazanin" w:eastAsia="IRNazanin"/>
          <w:color w:val="111111"/>
          <w:sz w:val="28"/>
          <w:sz w:val="28"/>
          <w:szCs w:val="28"/>
          <w:rtl w:val="true"/>
          <w:lang w:bidi="fa-IR"/>
        </w:rPr>
        <w:t>تو گویی که سوره فلق می 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بیان تو است، یا باده ای که در پیاله آن عکس رخ یار سیه چشمی بآهستگی سخن می 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هر پادشاهی، از نور کلام تو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هر نکو اندامی از آن شادی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باغستانی است که از انواع گل و شکوفه می درخشد، و همچون اخترانی تابان، افق را آرایش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گویی کبوتران بر شاخساران درختان گشن، در پهنه های خرمی آواز موزون سر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 باغهای بهشت را ماند، که‌از هر پدیده درخشان و عطر مشک افشانی، در آن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الفهای گفتار و رساله تو، که میل و انحنا دارد، گویی شاخه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برگهای لطیف خود خم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همزه های آن، بر منابر، چنان بگفتار آمده است که گویی از بالای شاخساران، فریاد نوحه سر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میمهای سخن تو، همچون دندانها زیبایی است، که زیبایی لبخند آن را آرایش داده، و این دندانها بر مروارید می بالد، و بر گردن نیکوان افتخار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کاغذ نوشته هایت که از پنبه است، گویا سپیدی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تو همچون دیجوری شب تاریک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زیبا رساله ای است، که معجزه ای را ماند، که با بلاغت خود، همه مدعیان سخن را به مسابقه فرا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پادشاهی که همه آداب نیکو را در خود جمع کرده ای، و ای پیشوایی</w:t>
      </w:r>
    </w:p>
    <w:p>
      <w:pPr>
        <w:pStyle w:val="BookText"/>
        <w:rPr/>
      </w:pPr>
      <w:r>
        <w:rPr>
          <w:rFonts w:ascii="IRNazanin" w:hAnsi="IRNazanin" w:eastAsia="IRNazanin"/>
          <w:color w:val="111111"/>
          <w:sz w:val="28"/>
          <w:sz w:val="28"/>
          <w:szCs w:val="28"/>
          <w:rtl w:val="true"/>
          <w:lang w:bidi="fa-IR"/>
        </w:rPr>
        <w:t>که روشنترین راهها را بما نموده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که با آنچه اندیشه تو بقالب بیان ریخته، معارضه تواند کرد؟ و کیست که در میدان مسابقه، بقفای تو برسد؟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محققان عالم در اضطراب و تشویش به سر می برند، این تویی که در میدان علوم و دانشها ظاهر می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همه اهل علم بدنبال تو نثار باد، ای سرور سروران و ای صاحب منطق بر او کوبنده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دانشوران به پایگاهی از ادب که تو رسیده ای،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وپایگاه شرف تو را تصدیق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باش که دست من، بجهت تقصیر، کوتاه و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اوج احسان می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توانا را سپاس و نیایش باد، که این همتها را در تو نهاد، و چون تویی را از نطفه هستی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می دانستم که آیامثل تورا می توان در بین آدمیان یافت؟ نه، هرگز در میان خلایق نظیر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پوزش تقصیر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من کجا تواند گوهرهای ارزنده ای را به سلک عبارت کشد، و در مدح تو دیبای شایسته ای ببافد؟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سالم و پایدار بمان، و بر قله افتخارات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اسبهای تیز رفتار را پای رفتن و یارای پایکوبی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ابیات زیر، بعضی از بزرگان عصرخود را، بجهت کاری که اقتضا کرده خطاب کرده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آرزو و مقصدما بر آورده، و همه اضداد، در برابر مجد تو، منقاد</w:t>
      </w:r>
    </w:p>
    <w:p>
      <w:pPr>
        <w:pStyle w:val="BookText"/>
        <w:rPr/>
      </w:pPr>
      <w:r>
        <w:rPr>
          <w:rFonts w:ascii="IRNazanin" w:hAnsi="IRNazanin" w:eastAsia="IRNazanin"/>
          <w:color w:val="111111"/>
          <w:sz w:val="28"/>
          <w:sz w:val="28"/>
          <w:szCs w:val="28"/>
          <w:rtl w:val="true"/>
          <w:lang w:bidi="fa-IR"/>
        </w:rPr>
        <w:t>و فروتن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خشم بگیری، دلاورانی که از خشم آنها پهلوانان و شیران می ترسند، به سجده می افتند وبه خدا پناه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نیاکان تو، مردمی را که بنیاد عزت وشکوه را استوار داشته بودند، به ذلت‌و خواری کشیده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گردن نهاده، و همواره مطیع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جایگاه چنان بلند و ارجمند قرار داری، که کسی به بلند ای مکارم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آنچا که در بالش وبستر آرمیده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به هیچ پیش آمد و حادثه ای اعتنانیست، و لو آنکه آینده هفت فلک شداد و روزگار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بی پروا در به چنگ آوردن هر آرمان دشوار و بلندی‌تلاش می کنی آرمانی که دگر مردم را بر آن دسترسی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دلاور پهلوان، جا دارد که در راه این مقصداز جان خود بگذرد، و بی خوابی ها به‌بینند، و تن خود را طبق اخلاص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آنکه بهشت را یابد، به آرزو رسیده، اما بهشت از بخیلان همواره دوری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بلند، جزبا اخلاق عالی، به دست نمی آید، و جامه سپاس و شکر نعمت را، جمادات به‌تن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گفتار و کردار، بهترین مردم و وفا کننده به پیمان و نکوکارترین فرد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اختر تابانی که به کوشش خود، به مقام والا رسیده ای، مقامی که به دیگران امکان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من و آن‌دوست خود، یک فرومایه احمقی که کنه ها دور سبیل او می چرخند، فاصله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 فرد برجسته ای بین ما داوری کند دل من قرار و آرام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مارقین، فضیلت علی علیه السلام را انکار کردند، و همین انکار و دشمنانگی، آنها را به جهنم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حقا که آزمایش زندگی، یک سنت قدیمی است، وخردمندان از آن می 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بیسوادان، زمام امور مردم را به دست‌می گیرند، اما از وجود سخنوران دانا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فرمانروایان ما، خود حیران، و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ناقصان، پیوسته رو بفزونی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عادت زمانه است که همچو منی را کنار می زند، و این اصلی است که همیشه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 کسی که بر من می خواهد غلبه کند، بگو، و در بین داوران نیز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آتشی‌افروزی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می خواهی آتش ازچوب آنها برگیر، یا رهایشان کن، تا که خاکستر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دریغا که این روزگار، تفاوتی بین احمق نادان و سخنور دانا نمی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 که تو به پاکی در میان ما هستی، تحمل این ناگواریها بر ما آسان و دوستی مابر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به آن سر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فرسنگها دور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همواره اشگهایم نثار آن خاک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بسیار صعب و دشوار است که بین ما، چنین فاصله ای باشد، چرا که جان و روان من آنجا آرمیده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از آن ریگستان بادی برخیزد، و بوی عرار آن دیار، مشام این افتاده را بنوازد،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بیاد شما یاران می افتم، اشک دیدگانم را می پوشاند، و دل شیفته ام، از این دوری ریش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سخنم اینست که از عشق خانمانسوز، شراری در دل دارم، که هر صبح و شام در سر کشی و رفت آمد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دوباره روزگار، آن روزهای پر نعمتی را که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از گزند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 بودیم، باز می گرداند؟</w:t>
      </w:r>
    </w:p>
    <w:p>
      <w:pPr>
        <w:pStyle w:val="BookText"/>
        <w:rPr/>
      </w:pPr>
      <w:r>
        <w:rPr>
          <w:rFonts w:ascii="IRNazanin" w:hAnsi="IRNazanin" w:eastAsia="IRNazanin"/>
          <w:color w:val="111111"/>
          <w:sz w:val="28"/>
          <w:sz w:val="28"/>
          <w:szCs w:val="28"/>
          <w:rtl w:val="true"/>
          <w:lang w:bidi="fa-IR"/>
        </w:rPr>
        <w:t xml:space="preserve">شرح حال این شاعر، در خلاصه الاثر محبی ج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آنچه مولف سلافه نقل کرده، پس از تفحص و تحقیق در تاریخ وفات شاعر، چیزی بدست نیامده، ظاهرا او بسال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پس از آن سال هم چندان عمر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رحمتش کند</w:t>
      </w:r>
      <w:r>
        <w:rPr>
          <w:rFonts w:eastAsia="IRNazanin" w:cs="IRNazanin"/>
          <w:color w:val="111111"/>
          <w:sz w:val="28"/>
          <w:szCs w:val="28"/>
          <w:rtl w:val="true"/>
          <w:lang w:bidi="fa-IR"/>
        </w:rPr>
        <w:t>.</w:t>
      </w:r>
      <w:bookmarkStart w:id="240" w:name="pg10114_129722"/>
    </w:p>
    <w:p>
      <w:pPr>
        <w:pStyle w:val="Heading3"/>
        <w:numPr>
          <w:ilvl w:val="2"/>
          <w:numId w:val="1"/>
        </w:numPr>
        <w:rPr/>
      </w:pPr>
      <w:bookmarkStart w:id="241" w:name="__RefHeading___Toc460398_1067777946"/>
      <w:bookmarkStart w:id="242" w:name="_Toc91"/>
      <w:bookmarkEnd w:id="240"/>
      <w:bookmarkEnd w:id="241"/>
      <w:r>
        <w:rPr>
          <w:rtl w:val="true"/>
        </w:rPr>
        <w:t>ابو محمد بن شیخ صنعان</w:t>
      </w:r>
      <w:bookmarkEnd w:id="242"/>
    </w:p>
    <w:p>
      <w:pPr>
        <w:pStyle w:val="Heading4"/>
        <w:numPr>
          <w:ilvl w:val="3"/>
          <w:numId w:val="1"/>
        </w:numPr>
        <w:rPr/>
      </w:pPr>
      <w:bookmarkStart w:id="243" w:name="__RefHeading___Toc460400_1067777946"/>
      <w:bookmarkStart w:id="244" w:name="_Toc92"/>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نهج البلاغه، باغی پر باران و پر شکوفه است، که انوار خدا را نشان می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حکمت قدسی است، که آینه ذات الهی را در منظر دیدار قرار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نور معرفتی است که عالمیان رابه شاهراه نکو مردان، هدایت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امواج رحمتی که از دریای علم سر زده، و با فروغ خود موج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واژه خطبه هایش، گوئیامروارید است که از روی آن، آب معرفتها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کلماتش، از صفای بهشتی برق می زند، و نور توحیدرا در خود پیچیده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نهج البلاغه، گویا چشمه یقین است، که از فراز عرش الهی به جوش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اسرار را به عالمیان پخش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بیانش پرده ها را یکسو زده، شنوندگان را بصیرت بسزا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کلمات قصارش، آنچنان معانی جمع است، که ترا از کتابها بی نیاز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الفاظی که سیاهی دل را برداشته، و فروغ و سپیدی روز را در دل نشانده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را از معانی آنچنان زدوده، گوئیا که صبح صادق به خوش آمد گویی و تهنیت برخاسته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مدارک اندیشه و تفکر، از هر مطلب برگزیده ای، تفکری در آن می بینم و بر همه تفکرات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سخنوران از آوردن نظیر آن ناتوانند، چرا که بلاغتش، خود، حجت و برهان اقرار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علی علیه السلام‌که تامل و پژوهش کنی، خواهی دید که با کلمات علم آفریدگار، با ما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اوقیانوسی است که از امواج خروشانش، سفاین علوم به حرکت در آمده،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سرزمین حاصلخیزی، که زیر پای همه، پهنه پر باران و پر برکتش را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کتاب، عفو و سماحت را در عین قدرت وتوانائی، همراه یکدیگر می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کتاب، قدرتی از سوی پروردگار یگانه توانا تجلی کرده و براه افتاده‌است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قدرتی می بینی که اوصاف و نشانه هایش مورد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bookmarkStart w:id="245" w:name="pg10114_129725"/>
    </w:p>
    <w:p>
      <w:pPr>
        <w:pStyle w:val="BookText"/>
        <w:rPr/>
      </w:pPr>
      <w:bookmarkEnd w:id="245"/>
      <w:r>
        <w:rPr>
          <w:rFonts w:ascii="IRNazanin" w:hAnsi="IRNazanin" w:eastAsia="IRNazanin"/>
          <w:color w:val="111111"/>
          <w:sz w:val="28"/>
          <w:sz w:val="28"/>
          <w:szCs w:val="28"/>
          <w:rtl w:val="true"/>
          <w:lang w:bidi="fa-IR"/>
        </w:rPr>
        <w:t>خدا است، ذاتی که در آثار جلوه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فروزنده چراغ نور الهی، و مشکوه هدایت، و باز کننده در گنجینه اسرار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داماد پیامبر، و اولین کسی است که به پیغمبر ایمان آورد، و خدارا عبادت کرد، همچنانکه یگانه دامادبر گزیده پیغمبر 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دین پیامبرش را بوجود او پایدار کرد، و نعمتش را بوجود او بر بندگان کامل گردانید</w:t>
      </w:r>
      <w:r>
        <w:rPr>
          <w:rFonts w:eastAsia="IRNazanin" w:cs="IRNazanin"/>
          <w:color w:val="111111"/>
          <w:sz w:val="28"/>
          <w:szCs w:val="28"/>
          <w:rtl w:val="true"/>
          <w:lang w:bidi="fa-IR"/>
        </w:rPr>
        <w:t>.</w:t>
      </w:r>
    </w:p>
    <w:p>
      <w:pPr>
        <w:pStyle w:val="Heading4"/>
        <w:numPr>
          <w:ilvl w:val="3"/>
          <w:numId w:val="1"/>
        </w:numPr>
        <w:rPr/>
      </w:pPr>
      <w:bookmarkStart w:id="246" w:name="__RefHeading___Toc460402_1067777946"/>
      <w:bookmarkStart w:id="247" w:name="_Toc93"/>
      <w:bookmarkEnd w:id="246"/>
      <w:r>
        <w:rPr>
          <w:rtl w:val="true"/>
        </w:rPr>
        <w:t>شرح حال شاعر</w:t>
      </w:r>
      <w:bookmarkEnd w:id="247"/>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پسر شیخ صنعان کسی است‌که نسخه ای از نهج البلاغه سید شریف رضی را بخط خود نوشته، و این نسخه، در کتابخانه مدرسه سپهسالار تهران تحت شماره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بسال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کتابت آورده و بر روی آن این تقریظ را می بینیم، که به خط ناظم آن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تاریخ زندگانی او چیزی‌نیافتم، لکن همین شعرش، نمودار قوت‌طبع و گرانمایگی شعر اوست، و نشان می دهد که در اشعار، جودت طبع و در میدان ادب،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او در ولایت و محبت بی آلایش به امام بزرگوار امیر مومنان علی علیه السلام، یک نمونه برجسته بود</w:t>
      </w:r>
      <w:r>
        <w:rPr>
          <w:rFonts w:eastAsia="IRNazanin" w:cs="IRNazanin"/>
          <w:color w:val="111111"/>
          <w:sz w:val="28"/>
          <w:szCs w:val="28"/>
          <w:rtl w:val="true"/>
          <w:lang w:bidi="fa-IR"/>
        </w:rPr>
        <w:t>.</w:t>
      </w:r>
      <w:bookmarkStart w:id="248" w:name="pg10114_129726"/>
    </w:p>
    <w:p>
      <w:pPr>
        <w:pStyle w:val="Heading2"/>
        <w:numPr>
          <w:ilvl w:val="1"/>
          <w:numId w:val="1"/>
        </w:numPr>
        <w:rPr/>
      </w:pPr>
      <w:bookmarkStart w:id="249" w:name="__RefHeading___Toc460404_1067777946"/>
      <w:bookmarkStart w:id="250" w:name="_Toc94"/>
      <w:bookmarkEnd w:id="248"/>
      <w:bookmarkEnd w:id="249"/>
      <w:r>
        <w:rPr>
          <w:rtl w:val="true"/>
        </w:rPr>
        <w:t xml:space="preserve">شعراء غدیر در قرن </w:t>
      </w:r>
      <w:r>
        <w:rPr/>
        <w:t>12</w:t>
      </w:r>
      <w:bookmarkEnd w:id="250"/>
    </w:p>
    <w:p>
      <w:pPr>
        <w:pStyle w:val="Heading3"/>
        <w:numPr>
          <w:ilvl w:val="2"/>
          <w:numId w:val="1"/>
        </w:numPr>
        <w:rPr/>
      </w:pPr>
      <w:bookmarkStart w:id="251" w:name="__RefHeading___Toc460406_1067777946"/>
      <w:bookmarkStart w:id="252" w:name="_Toc95"/>
      <w:bookmarkEnd w:id="251"/>
      <w:r>
        <w:rPr>
          <w:rtl w:val="true"/>
        </w:rPr>
        <w:t>شیخ حر عاملی</w:t>
      </w:r>
      <w:bookmarkEnd w:id="252"/>
    </w:p>
    <w:p>
      <w:pPr>
        <w:pStyle w:val="Heading4"/>
        <w:numPr>
          <w:ilvl w:val="3"/>
          <w:numId w:val="1"/>
        </w:numPr>
        <w:rPr/>
      </w:pPr>
      <w:bookmarkStart w:id="253" w:name="__RefHeading___Toc460408_1067777946"/>
      <w:bookmarkStart w:id="254" w:name="_Toc96"/>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درگذشته بسال </w:t>
      </w:r>
      <w:r>
        <w:rPr>
          <w:rFonts w:eastAsia="IRNazanin" w:cs="IRNazanin"/>
          <w:color w:val="111111"/>
          <w:sz w:val="28"/>
          <w:szCs w:val="28"/>
          <w:lang w:bidi="fa-IR"/>
        </w:rPr>
        <w:t>1104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پیامبران به تو توسل می کنند، اوصیا چگونه به‌عظمت تو می رسند؟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جز پیامبر و دو سبط بزرگوار و با سعادت و گرانمایه اش، پناهی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آنگاه که پس از مسرت به سختی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پناه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وآن روزی بود که در زمین تنها و بیکس ماند، و بانویش حوا از او دور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رویداد، بسی پشیمان و بسیار محزون، ناله و گریه سر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آدم از سوی پروردگار کلمه هایی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شما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شرافت‌و عزت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دعای آدم مستجاب گردید، که اگر یاد و نام شما نبود، دعایش به استجابت نمی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یعقوب، از بلا و ابتلای خود به شما پناه آورد، و بلا از او برطرف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بوجودشما بود که پیراهن یوسف داده شد، و بینایی خود را بازیافت، و نعمتها براو تمام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خلیل، نام‌شما را بر زبان داشت، و به شما توسل‌کرد و با خدا نیایش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گروه کافران او را در آتش افکندند، و آتش بر پیکر او گزند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بود 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آنکه بر شما توسل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ستم واقع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در سختی و نوح در طغیان آب، بر شما پناه آورده و بنام‌شما استغاثه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نیز، بنام اهل بیت توسل کرد، و بدیها را از خود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این چه‌بزرگی و مناعتی است، که دشمنان و دوستان آنرا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مجد و شکوهی دارد، که ثریا وجوزا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بلندی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پائینتر از او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اومظهر فضل و عصمت و وفا داری و کمال ومهربانی و حیا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گفتار و نوشتاری که برای شما باشد، به مقامی می رسد، که هیچ قلمی مقام آن را نمی تواند وصف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حروفی که مقام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پدید آمده،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هستند، که آدم را در بزرگی</w:t>
      </w:r>
    </w:p>
    <w:p>
      <w:pPr>
        <w:pStyle w:val="BookText"/>
        <w:rPr/>
      </w:pPr>
      <w:r>
        <w:rPr>
          <w:rFonts w:ascii="IRNazanin" w:hAnsi="IRNazanin" w:eastAsia="IRNazanin"/>
          <w:color w:val="111111"/>
          <w:sz w:val="28"/>
          <w:sz w:val="28"/>
          <w:szCs w:val="28"/>
          <w:rtl w:val="true"/>
          <w:lang w:bidi="fa-IR"/>
        </w:rPr>
        <w:t>پرتو آفکنده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هر جا که بزرگی و نورانیتی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پیمانی ازآنها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دوستی و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کدامین افتخار، با این فخر برابری می تواند کند، که همه انبیاء علیهم السلام بولای این خاندان علیهم‌السلام دل سپرده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منافقی با نشان دشمنی خاندان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همان‌دشمنی که در دل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بجان خود سوگند، که از اول روزگار، این سعادت بر هیچ اهل بصیرتی مخفی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 او را پاک زائید، و در ولادت او هیچ پلیدی و آلودگی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داخل کعبه شریفه، تاکنون هیچ زنی از انسانها وارد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وجود علی علیه السلام، نوری تاید، و زمین و همه اکناف آن و آسمان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علی علیه السلام همچون برادرش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شادمانی و مسرتی بزرگ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 این چه مبارک مولودی است، که از چهره اش بهجت و شادمانی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مادرش فاطمه سعد این گرامی مولود فرخنده باد، فرخندگی بی‌پایان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این فرخندگی، بی هیچ‌شکی اختصاص به دین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درادامه این ابیات چنین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علی،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نصوصی</w:t>
      </w:r>
    </w:p>
    <w:p>
      <w:pPr>
        <w:pStyle w:val="BookText"/>
        <w:rPr/>
      </w:pPr>
      <w:r>
        <w:rPr>
          <w:rFonts w:ascii="IRNazanin" w:hAnsi="IRNazanin" w:eastAsia="IRNazanin"/>
          <w:color w:val="111111"/>
          <w:sz w:val="28"/>
          <w:sz w:val="28"/>
          <w:szCs w:val="28"/>
          <w:rtl w:val="true"/>
          <w:lang w:bidi="fa-IR"/>
        </w:rPr>
        <w:t>بما رسیده، که قابل احصاء و شمارش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نصها و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علما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علی علیه السلام ولی و وصی و وارث من‌است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آیا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مال انبیاء کسی از نزدیکانش ارث نمی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بینید که پیامبر صلی‌الله علیه و اله و فرمود که هر کس که او را به پیشوایی و رهبری قبول‌دارد، علی علیه السلام مولا و پیشوایی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خصوص، هر شک و جدالی را رها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پس‌از آن دعایی فرمود، که کاملا مستجاب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اخبار بتواتر این را ذکرکرده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این قصیده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پسر ابو طالب در میان مردم، بزرگیها و برگواریها بوجود تو ختم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وهمچنین اوج کمال و سروری و مجد و افتخار را، در وجود تو می توان جست،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اگر بدیده بصیرت بنگرند، وبدانند پس از برادر پاک و بزرگوار و امنیت، هدایت بدست تو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سفارشهایی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بمردم کرده، ولایت تو بر مردم واجب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شنوای دشمنان کجا است، تا بر تو اقتدا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ای علی، آن ولایتی که روز غدیر پیمبر بتاکید معرفی کرد، آیا جز برای تو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پیغمبر رحلت فرمود، تو پیشوایی مردم‌بودی، و از ناظران هیج کسی بپایه تونمی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قصیده،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قصاید زیر در مدح علی علیه السلام ازاو بجای مانده است، قصایدی که صدر وعجز ابیات آن، هر دو با یکی از حروف‌هجا آراسته می شود،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بدین‌منوال از او بیادگار مانده، که هر قصیده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دارد، و این قصاید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مهور الحور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داشته که همه در مدح امیر مومنان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دوستی، علی علیه السلام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نیست، که با برادری او بجز علی علیه السلام‌از ستم رهایت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بهنگام مرگ دوستان، اوست که حاضر می شود، و بی‌حضور او دوستارانش طعم مرگ را نمی 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ابیات به این بیتها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عالمیان، دلهای مارا به مهر کسی هدایت کرده، که اگر او نبود، هرگز مخلوقات را نمی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یگانه گوهری است، که به بر ترین مقامات پیامبران، جز او کسی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هلالی بود که رشد یافت، و اندک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ماه چهارده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خود، آفاق کرامت و بزرگواری را درخشان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وجود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و آن نخستین کسی که نخست بار فرمان او را لبیک گفت، 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آفرینش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اختران آسمان، اوج گرفتند، تا مگر به آستان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فروردین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او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بهترین‌پیامبران، کسی جز او را بمقام کمال و برادری خویش برگزید؟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جز او در روز غدیر به جانشینی خوددر میان خلق برگزیدند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هدایت آشکاری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پیشوای‌شما علی است، پیشوای هر کسی که مرابه رهبری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بود که وحی به پیغمبر رسید، که این امر را بمردم برسان و نترس و خداوند ترا از هر چه بیم آن داری، نگاه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آنجا بود که پیامبر خدا، بخشی‌از فضیلت خود را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را که از بیم دشمنان مخفی داشته‌بود، آشکار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قصاید مجهول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قصایدی که حروف اول و آخر ابیات آنها،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مهر و ولای علی علیه السلام را دردل نهان داشته ام، اما زیباتر از کتمان عشق آنست که از آن پرده برگیرم، و آنرا فاش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دلربایی قصد پیکار ما دارند، و می خواهند ازما دل ربایند، اما ما با محبت یگانه‌و عشق جاوید خود شرک نمی ورزیم، و مهر دلبر دیگر نمی گزینیم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خونها که از گروه دلاوران ما در راه حفظ مودت و مهر او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این ابیات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سرور من، وصی پیامبر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جلوه گر است، که هیچ شک کننده ای، نمی تواند آنرا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نبی مصطفی صلی الله علیه و اله بر ما حجت‌است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برتر و بالاتر از کلام پیامبر، در شرع حجتی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پیامبر در روز غدیر،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مولی هر فردی است، برای همه‌بسنده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توان‌آنرا از یاد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همچنانکه در قرآن کریم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ولی و رهبری بر مومنان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دیگر چه جای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اختران فضیلت مرتضی علی علیه السلام که بر تابیدن گیرد، همه آفاق را با پرتو خود فرا می گیرد، و همه جا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این شخصیت، اشعاری‌است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محبوکه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بقرار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از دیدار نکو رویان و خوبرویان بی ارزش رها کن، چرا که من مرجعی دگر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و جان مرا، با لاغری و هجران شکنجه دادند، و همواره سیل اشگها از دیده ام جاری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فضایل را در اوج و بلندای برتری، بر خود اختصاص داده است، و برتر ازهمه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شگفتم از کسی که در فضیلت او شک می کند، در حالی که خبرواقعه الغدیر و نص این خبر، هر شکی را دفع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برابرمردم پیمان بست که وای بر کسی که منکر فضایل و ضایع کننده حق او باشد</w:t>
      </w:r>
      <w:r>
        <w:rPr>
          <w:rFonts w:eastAsia="IRNazanin" w:cs="IRNazanin"/>
          <w:color w:val="111111"/>
          <w:sz w:val="28"/>
          <w:szCs w:val="28"/>
          <w:rtl w:val="true"/>
          <w:lang w:bidi="fa-IR"/>
        </w:rPr>
        <w:t>.</w:t>
      </w:r>
      <w:bookmarkStart w:id="255" w:name="pg10114_129733"/>
    </w:p>
    <w:p>
      <w:pPr>
        <w:pStyle w:val="BookText"/>
        <w:rPr/>
      </w:pPr>
      <w:bookmarkEnd w:id="2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فضایل علی علیه السلام را بشمار آورند، هر توانایی دانایی، از شمارش و احصای آن ناتوان، و انگشت حسرت بدندان می ماند</w:t>
      </w:r>
      <w:r>
        <w:rPr>
          <w:rFonts w:eastAsia="IRNazanin" w:cs="IRNazanin"/>
          <w:color w:val="111111"/>
          <w:sz w:val="28"/>
          <w:szCs w:val="28"/>
          <w:rtl w:val="true"/>
          <w:lang w:bidi="fa-IR"/>
        </w:rPr>
        <w:t>.</w:t>
      </w:r>
    </w:p>
    <w:p>
      <w:pPr>
        <w:pStyle w:val="Heading4"/>
        <w:numPr>
          <w:ilvl w:val="3"/>
          <w:numId w:val="1"/>
        </w:numPr>
        <w:rPr/>
      </w:pPr>
      <w:bookmarkStart w:id="256" w:name="__RefHeading___Toc460410_1067777946"/>
      <w:bookmarkStart w:id="257" w:name="_Toc97"/>
      <w:bookmarkEnd w:id="256"/>
      <w:r>
        <w:rPr>
          <w:rtl w:val="true"/>
        </w:rPr>
        <w:t>شرح حال شاعر</w:t>
      </w:r>
      <w:bookmarkEnd w:id="257"/>
    </w:p>
    <w:p>
      <w:pPr>
        <w:pStyle w:val="BookText"/>
        <w:rPr/>
      </w:pPr>
      <w:r>
        <w:rPr>
          <w:rFonts w:ascii="IRNazanin" w:hAnsi="IRNazanin" w:eastAsia="IRNazanin"/>
          <w:color w:val="111111"/>
          <w:sz w:val="28"/>
          <w:sz w:val="28"/>
          <w:szCs w:val="28"/>
          <w:rtl w:val="true"/>
          <w:lang w:bidi="fa-IR"/>
        </w:rPr>
        <w:t>محمد پسر حسن پسر علی پسر محمد حسین پسر عبد السلام پسر عبد المطلب پسر علی پسر عبد الرسول پسر جعفر پسر عبد ربه‌پسر عبد الله پسر مرتضی پسر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پسر نور الدین پسر مصدق پسر حجازی پسر عبد الواحد پسر میرزا شمس الدین پسر میرزا حبیب الله پسر علی معصوم پسر موسی پسر جعفر پسر حسن پسرفخر الدین پسر عبد السلام پسر حسین پسر نور الدین پسر محمد پسر علی پسر یوسف پسر مرتضی پسر حجازی پسر محمد پسر باکیر پسر حر ریاحی که در رکاب حسین بن علی علیه السلام فرزند شهید پیامبر در رور عاشورا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 شهید، که عصر روز عاشورا در کنار امام بزرگوارمان به شهادت رسید، موسس شرافت بزرگی در میان خاندان مکرم خود گردید، خاندانی که بزرگان دین و اساطین مذهب و استادان سخن و پیشوایان تفکر و نوابغ سخنوری و نویسندگی و فقهای ماهر و ائمه حدیث وحاملان فضل و ادب و سرایندگان شعر رادر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بررسی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بزرگان مشهورتر است، که‌آثارش، هرگز از یاد نمی رود و زمانه کسی چنو فاضل را تقدیم بشریت نکرد، و همیشه آثار و نعمتهای جاویدانش در بین همه امت اسلامی اثر گذاشته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آثار او،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مجلدات ضخیمی که دارد، نام می بریم، که پیوسته گردونه آسیاب شریعت است، که از ماخذ یگانه علمای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کتاب‌بزرگ و مهم مستدرک شیخ حجت نوری</w:t>
      </w:r>
    </w:p>
    <w:p>
      <w:pPr>
        <w:pStyle w:val="BookText"/>
        <w:rPr/>
      </w:pPr>
      <w:r>
        <w:rPr>
          <w:rFonts w:ascii="IRNazanin" w:hAnsi="IRNazanin" w:eastAsia="IRNazanin"/>
          <w:color w:val="111111"/>
          <w:sz w:val="28"/>
          <w:sz w:val="28"/>
          <w:szCs w:val="28"/>
          <w:rtl w:val="true"/>
          <w:lang w:bidi="fa-IR"/>
        </w:rPr>
        <w:t xml:space="preserve">را در جنب این کتاب قرار دهیم، باید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اقیانوسی که بهم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فقیهی نیست که پیش از دادن فتوا، به این دو کتاب مراجعه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اهل نظر و استنباط هستند، که اسانید این دو کتاب را همواره پیش روی دارند، و شما در کتب معاجم، هیچ شرح احوالی از شیخ حر نمی خوانید، مگر آنکه با عبارت تکریم و احترام کتاب وسائل الشیعه وی مواجه می شوید، چنانکه برادرش علامه صالح در تقریظاو چه نیکو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کتابی است که در دین، مقام بس شامخ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و اخبار در جنب او، دو مراتب فرودین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آفتاب، در فضای دلها نور هدایت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دیدگان ما، حجابها را یکسو می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صراطهدایتی است، که رهرو آن هرگز گمراه نمی شود، بلکه بر مراتب خود 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این دین ما حق است، براستی که این کتاب مورد تبعیت و مراجعه علماء و وسیله رسیدن به درجات بالا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شیخ بزرگوار، بر تاج روزگار همچون گوهری می درخشد، وبر پیشانی فضیلت همچو نوری پرتو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کنه آثار او فرو روی از هر مایه ای بهره می گیری، و هر هنری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مدح‌و ستایش، از توصیف او ناتوان است، گوئیا که پیکر رسای علم و تبلور کامل‌ادب است، کمال بارز در شخصیت او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یکی تدوین‌احادیث ائمه اهل بیت علیهم السلام است، که در مجلدات بسیاری فراهم آمده، و تالیفاتش در اثبات</w:t>
      </w:r>
    </w:p>
    <w:p>
      <w:pPr>
        <w:pStyle w:val="BookText"/>
        <w:rPr/>
      </w:pPr>
      <w:r>
        <w:rPr>
          <w:rFonts w:ascii="IRNazanin" w:hAnsi="IRNazanin" w:eastAsia="IRNazanin"/>
          <w:color w:val="111111"/>
          <w:sz w:val="28"/>
          <w:sz w:val="28"/>
          <w:szCs w:val="28"/>
          <w:rtl w:val="true"/>
          <w:lang w:bidi="fa-IR"/>
        </w:rPr>
        <w:t>امامت و نشر فضائل و ستایش اهل بیت علیهم السلام، و در گردآوری احکام و حکم و جمع و تدوین اشعاری که در مدح آنان آمده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همواه در بوته مدح اهل بیت علیهم السلام، بهترین گوهرها را می ریخته، و بیهوده نیست که کتابهای استوارش، نام او را جاوید نگاه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کتابهای او، ذیلا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که به بیست هزار بیت در مدح پیامبر و امامان بزرگوار علیهم السلام بالغ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التعمیه فیحکم التسمیه در حکم چگونگی نام بردن 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نزهع الاسماع فی حکم الاجماع در نمازجمعه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الهدایه، در واجب و حرام و نصهایی که بدان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که در آن هزار حدیث در رد صوفیه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در علماء جبل عامل و گروهی دیگر از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الهداه بالنصوص و المعجزات در دو جلد بر بیست هزار حدیظ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وسائل الشیعه و تحبیر وسائل الشریعه، در این کتاب، کتاب وسائل خود را شرح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الامه الی احکام‌الائمه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که برگزیده هایی ازوسایل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تاریخ‌پیامبر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وسائل الشیعه که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علی بن 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المهمه‌فی اصول الائمه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الهجعه بالبرهان علی الرجعه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السفیه در احادیث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المعصوم عن‌السهو و النسیان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الطوسیه، شامل حدود ده 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العربیه العلویه و اللغه المرویه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احوال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تواتر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خلق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میراثها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زکوه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هندسه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علوم را در پیش پدرش حسن بن علی متوفای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و عمویش شیخ محمد علی بن علی متوفای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جد مادریش شیخ عبد السلام بن محمد حر، دایی پدرش شیخ علی بن محمود عاملی، شیخ زین الدین بن محمد بن حسن صاحب‌معالم، شیخ حسین ظهیری و دیگران خوانده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عبد الله حسین پسر حسن پسر یونس عاملی و علامه مجلسی اجازه روایت دارد، این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اجازه خود ذکرکرده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است که به او اجازه‌روایت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از او اجازه روایت گرفته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فاضل پسر محمد مهدی 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نور الدین پسر سید نعمت الله جزایری مطابق اجازه مورخ بسال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بن عبد السلام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درمستدرک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ای که ریشه در چهل سال سابقه دارد، سکونت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دو بار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مسافرتی به عراق کرد، و امامانی را که در آن کشور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زیارت امام ابو الحسن رضا علیه السلام نصیب شده و در مشهد مقدس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اقامت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حج مشرف شد، و بارگاه ائمه عراق را هم دو بار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شیخ الاسلامی و منصب قضاوت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بیست و یکم ماه رمضان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صحن عتیق شریف امام رضا علیه السلام جنب مدرسه‌میرزا جعفر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مشهد، معروف و مورد زیارت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روحش را شاد و مزارش رانورانی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شعری است که از چهار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عجز و عروض و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محبوکه الاطراف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چهار جهت بیک حرف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در وصف و مدح، از اسراف می ترسی، پس بیا به مدح و نعمت پیشوا ورهبر نیکوکاران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را مدح بگو، که مایه افتخار خاندان هاشم و مناف است،</w:t>
      </w:r>
    </w:p>
    <w:p>
      <w:pPr>
        <w:pStyle w:val="BookText"/>
        <w:rPr/>
      </w:pPr>
      <w:r>
        <w:rPr>
          <w:rFonts w:ascii="IRNazanin" w:hAnsi="IRNazanin" w:eastAsia="IRNazanin"/>
          <w:color w:val="111111"/>
          <w:sz w:val="28"/>
          <w:sz w:val="28"/>
          <w:szCs w:val="28"/>
          <w:rtl w:val="true"/>
          <w:lang w:bidi="fa-IR"/>
        </w:rPr>
        <w:t>و فضایلش از هزاران هزار در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کسانی را بگزین، که دانششان، هر مجهولی را بر طرف می کند و بر همه کافی است و فضایلشان، از همه بزرگان‌فراتر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مردم، از پا برهنگان و کفشپوشان همه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دشمنان هم اعتراف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شعر را از من‌بپذیر، شعری که حصاری بسته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با یک حرف 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شگفتا که هیچ شاعر قافیه پردازی، نمی تواند نظیر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 این بیتها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اشخاص توانا و دانا، که در زندگی امیدی جز به خدا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ازاین جهت است که رزق و روزی شان را، فقط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به حساب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 رویانی که خال چهره شان، همچون نوری که از حجر اسود می درخشد نور افشانی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کعبه زیبایی هستند، که جامه آراسته ابریشمی و عسجدی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مفتون جمال اویند، حتی امام جماعت هر روستا،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جاهلان در جمال او واله‌و حیرانند، بلکه بسا عالمان بزرگ که در کمال او سر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ابیات زیراز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دین و ایمان، به مراحل پائینتر قانع مباش، بلکه راه عبادت خدا را پیش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با نفس کوشش کن، و در کسب‌رضای خدا، منتهای تلاش را بخرج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مدح پاک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در مقام مفاخره با دیگرانند، زیرا هرگز طلا در مقام فخر فروشی به خزف بر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این عبارت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از فلانی و فلانی بهترند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نارسا و نوعی عار 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و فضیلت ایشان، بر بکر و عمرو، گویی چنانست که کسی اسب تیز رفتار و جوادی را بر خر برتری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توصیف و سخنوری، قدرت و تسلطی بیش از اندازه دارم، که بین همگان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هنگامی که وصف کمترین مقام آن بزرگواران را می خواهم به بیان آورم، در خود توان ویارائی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قصیده ای دارد بالغ بر هشتاد بیت، خالی از حرف الف که در مدح عترت طاهره علیهم السلام سروده است، که ابیات زیر از آن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 و ولی امر من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کجا که باشم، یار و مخلص بکله چاکر چاکر او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بجانم، که در تمام زندگانی ام مهر او را، و سپس محبت خاندان و فرزندانش را در سینه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خون دل من، و آرزو و ذخیره اعمال من‌هستند و دل من بهدایت ایشان به رشد وصواب نائل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این خاندان، آفتاب منابرند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کودکانشان در گهواره، خورشید سان تابانند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دلاوران شان چون‌شیر در بیشه، و هر کریم و بخشنده که در این خاندان هست، مانند بارانی است که بر زمینهای خشک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کوشش خود را در مدح مهذب بلیغ این‌خاندان بکار بردم، و این تلاش برای من بسنده 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این چکامه کوشیدم حرف مقدم الفبا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شعرم بپیرایم چرا که می خواهم مجد یگانه اینها را بسلک نظم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قصیده ای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آزاده ای هستم، لکن همچون احوال کسی که زن جوان نکورویی از او آرام و قرار را گرفته، و یا کنیزکانی که از احرار دل ربوده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نیز شیفته و بیقرار مجد و زیبایی و کمال اهل بیت پیامبر علیهم السلام که آرام جان را از دل من گرفته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 اجازات بحار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سلافه العصر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لولوه البحرین، روضات الجنات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الفوائد الرضویه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شهداء الفضیله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و در این کتاب، شرح حال جمعی از شخصیتهای این خاندان مکرم و علمای بزرگ اهل بیت حر ذکر شده است</w:t>
      </w:r>
      <w:r>
        <w:rPr>
          <w:rFonts w:eastAsia="IRNazanin" w:cs="IRNazanin"/>
          <w:color w:val="111111"/>
          <w:sz w:val="28"/>
          <w:szCs w:val="28"/>
          <w:rtl w:val="true"/>
          <w:lang w:bidi="fa-IR"/>
        </w:rPr>
        <w:t>.</w:t>
      </w:r>
      <w:bookmarkStart w:id="258" w:name="pg10114_129742"/>
    </w:p>
    <w:p>
      <w:pPr>
        <w:pStyle w:val="Heading3"/>
        <w:numPr>
          <w:ilvl w:val="2"/>
          <w:numId w:val="1"/>
        </w:numPr>
        <w:rPr/>
      </w:pPr>
      <w:bookmarkStart w:id="259" w:name="__RefHeading___Toc460412_1067777946"/>
      <w:bookmarkStart w:id="260" w:name="_Toc98"/>
      <w:bookmarkEnd w:id="258"/>
      <w:bookmarkEnd w:id="259"/>
      <w:r>
        <w:rPr>
          <w:rtl w:val="true"/>
        </w:rPr>
        <w:t>شیخ احمد بلادی</w:t>
      </w:r>
      <w:bookmarkEnd w:id="260"/>
    </w:p>
    <w:p>
      <w:pPr>
        <w:pStyle w:val="Heading4"/>
        <w:numPr>
          <w:ilvl w:val="3"/>
          <w:numId w:val="1"/>
        </w:numPr>
        <w:rPr/>
      </w:pPr>
      <w:bookmarkStart w:id="261" w:name="__RefHeading___Toc460414_1067777946"/>
      <w:bookmarkStart w:id="262" w:name="_Toc99"/>
      <w:bookmarkEnd w:id="261"/>
      <w:r>
        <w:rPr>
          <w:rtl w:val="true"/>
        </w:rPr>
        <w:t>اشاره</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از میان ماههای رخشنده دوستان می گذری، یاران را ندا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این‌ماهها پرتو افکنده، و تیرگیها را زدوده اند، و همواره ماه وجودشان درپرتو افشانی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سرزمینهای‌پست و بلند و خانه ها، با این پرتو ها آشنایی دیرین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یارانی که‌در عرصه کربلا غریب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بر این بهترین زیارت شوندگان، سلامی نثار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گرامی و باکرامت است آن خاک پاکی که پروردگار، آن را در حد اعلا مطهر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خاک مقدسی که همه سر زمینهای مجاور آن، از عطر مشک و عبیر آن، عطر آگین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خاک مقدسی که‌بسیار مردم، بر خاک قبرهای آن بوسه زده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خاکی که پیکر پاک حسین علیه السلام را در بر گرفته، وکسانی را که بنی امیه خونشان را در رکاب حضرتش بر زمین ریختند، در آن مدفون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را به کناری نهاده، و شیطان را در تدبیرهای ود مورد اطاعت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اسبان گمراهی و تباهی را زین کرده، و مقدمان را پس زده، و واپس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ماندگان‌را پیش انداخته اند</w:t>
      </w:r>
      <w:r>
        <w:rPr>
          <w:rFonts w:eastAsia="IRNazanin" w:cs="IRNazanin"/>
          <w:color w:val="111111"/>
          <w:sz w:val="28"/>
          <w:szCs w:val="28"/>
          <w:rtl w:val="true"/>
          <w:lang w:bidi="fa-IR"/>
        </w:rPr>
        <w:t>.</w:t>
      </w:r>
      <w:bookmarkStart w:id="263" w:name="pg10114_129743"/>
    </w:p>
    <w:p>
      <w:pPr>
        <w:pStyle w:val="BookText"/>
        <w:rPr/>
      </w:pPr>
      <w:bookmarkEnd w:id="2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پیمانهائی را که پیش از آن بسته بودند، به فراموش سپرده و متن گفتارو سفارش پیمبر را نادیده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چه مردانی، از مردم لعنت زده ای هستند، که پیام غدیر بر آنها بسنده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مردم زشت و نابکاری بودند آن گروهی که ستم روا داشتند، و از دین حق کناره گرفتند، و در تبهکاری بسرعت پیش رفتند</w:t>
      </w:r>
      <w:r>
        <w:rPr>
          <w:rFonts w:eastAsia="IRNazanin" w:cs="IRNazanin"/>
          <w:color w:val="111111"/>
          <w:sz w:val="28"/>
          <w:szCs w:val="28"/>
          <w:rtl w:val="true"/>
          <w:lang w:bidi="fa-IR"/>
        </w:rPr>
        <w:t>.</w:t>
      </w:r>
    </w:p>
    <w:p>
      <w:pPr>
        <w:pStyle w:val="Heading4"/>
        <w:numPr>
          <w:ilvl w:val="3"/>
          <w:numId w:val="1"/>
        </w:numPr>
        <w:rPr/>
      </w:pPr>
      <w:bookmarkStart w:id="264" w:name="__RefHeading___Toc460416_1067777946"/>
      <w:bookmarkStart w:id="265" w:name="_Toc100"/>
      <w:bookmarkEnd w:id="264"/>
      <w:r>
        <w:rPr>
          <w:rtl w:val="true"/>
        </w:rPr>
        <w:t>شرح حال شاعر</w:t>
      </w:r>
      <w:bookmarkEnd w:id="26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پسر حاجی بلادی، دانشمند فاضل و ادیب، و از شاعران ستایشگر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فراوانی از او بجای مانده، و گفته اند که هزار قصیده در رثای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 دارد که دردو جلد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لطف الله جد حفصی، بخشی از حسینیه های این شاعر را در مجموعه ای فراهم کرده، که نسخه هایی از آنرا که بخط خودش هست بدست آوردیم و نمونه ای که ذکر کردیم، از آن مجموعه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علم تاریخ هم تسلطی دارد، و از اجداد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شرح حالش در کتاب مذکور آمده، و از آن کتاب استفاده می شود که در اوایل قرن داوازدهم وفات یافته‌است</w:t>
      </w:r>
      <w:r>
        <w:rPr>
          <w:rFonts w:eastAsia="IRNazanin" w:cs="IRNazanin"/>
          <w:color w:val="111111"/>
          <w:sz w:val="28"/>
          <w:szCs w:val="28"/>
          <w:rtl w:val="true"/>
          <w:lang w:bidi="fa-IR"/>
        </w:rPr>
        <w:t>.</w:t>
      </w:r>
      <w:bookmarkStart w:id="266" w:name="pg10114_129744"/>
    </w:p>
    <w:p>
      <w:pPr>
        <w:pStyle w:val="Heading3"/>
        <w:numPr>
          <w:ilvl w:val="2"/>
          <w:numId w:val="1"/>
        </w:numPr>
        <w:rPr/>
      </w:pPr>
      <w:bookmarkStart w:id="267" w:name="__RefHeading___Toc460418_1067777946"/>
      <w:bookmarkStart w:id="268" w:name="_Toc101"/>
      <w:bookmarkEnd w:id="266"/>
      <w:bookmarkEnd w:id="267"/>
      <w:r>
        <w:rPr>
          <w:rtl w:val="true"/>
        </w:rPr>
        <w:t>شمس الادب یمنی</w:t>
      </w:r>
      <w:bookmarkEnd w:id="268"/>
    </w:p>
    <w:p>
      <w:pPr>
        <w:pStyle w:val="Heading4"/>
        <w:numPr>
          <w:ilvl w:val="3"/>
          <w:numId w:val="1"/>
        </w:numPr>
        <w:rPr/>
      </w:pPr>
      <w:bookmarkStart w:id="269" w:name="__RefHeading___Toc460420_1067777946"/>
      <w:bookmarkStart w:id="270" w:name="_Toc102"/>
      <w:bookmarkEnd w:id="269"/>
      <w:r>
        <w:rPr>
          <w:rtl w:val="true"/>
        </w:rPr>
        <w:t>اشاره</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با سوران، از میان قبیله طی می گذرید، از دل من که از مهر و دوستی پیچیده شده، احوالی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وگرنه بپرسید که آواز حدی خوانان اشتران، که شبانگاهان حرکت می کنند، بکجا رسیده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آن شاخه درختان‌و تیر حوادث نبود، تیر ابروان او این مایه قساوت روانمی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بجان پدرت سوگند، من نه دلباخته هند، و نه ستایشگر و غزلگوی زنان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پیکرها انسانها ناموزون باشند، هرگز نمی توان به زیبا اندام‌دلربا پیکری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همواره بیادآن زیبا پیکر شب زنده داری می کنم، و آرمان بزرگی را پی گیری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هرگز دلباخته و عاشق لهو و لعب نخواهم بود، چرا که من خود را از لهو و ناشایسته کنار کشیده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گلهای زیبای باغها، دیدگان مرا خیره‌نکرده، و لو آنکه گلهای شاداب و با طراواتی باشند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بیتها چنین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برق آسمانی، شمشیر خود را از غلاف بیرون کشد، من آنرا در آبدانها و گودالهای بسیار نیکو سراغ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گودال و آبدان، گودال اشگهای من است، که همچون دریایی، از کثرت غم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غدیری که یاد آن برای من بسی زیبا و خوش است، چرا که شوق و عشق کسی را در دل زنده می کند، که هر تشنه ای را سیراب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غدیری که پیامبر برگزیده خداوند صلی الله علیه و اله‌در آن، لباس ولایت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علی علیه السلام پوشانید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میان‌همه مردم، پیامبر بپا خاست، و در ضمن خطابه ای علی علیه السلام را وصی‌خود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که در میان شما حدیثی را بیادگار می نهم، که گروهی آنرا پشت سر نهاده و فراموش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اهل سقیفه، جوانمردی دیده نمی شود که از کشتن فرزندان او مبرا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سبب ریختن خون زید و یحیی و آنکسی هستند که مشتاقانه قدم به میدان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این شمشیرستم، از جانب آنها کشیده نمی شد، دیگر گنهکاری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گنهکاری که امید میرود پدر امام حسن و حسین علیهم السلام در حوض کوثر او را سیراب بکند، ولی انان همه از این امید محرومند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در روز محشر بیایی شفیع واقعی، او خواهد بود</w:t>
      </w:r>
      <w:r>
        <w:rPr>
          <w:rFonts w:eastAsia="IRNazanin" w:cs="IRNazanin"/>
          <w:color w:val="111111"/>
          <w:sz w:val="28"/>
          <w:szCs w:val="28"/>
          <w:rtl w:val="true"/>
          <w:lang w:bidi="fa-IR"/>
        </w:rPr>
        <w:t>.</w:t>
      </w:r>
      <w:bookmarkStart w:id="271" w:name="pg10114_129747"/>
    </w:p>
    <w:p>
      <w:pPr>
        <w:pStyle w:val="Heading4"/>
        <w:numPr>
          <w:ilvl w:val="3"/>
          <w:numId w:val="1"/>
        </w:numPr>
        <w:rPr/>
      </w:pPr>
      <w:bookmarkStart w:id="272" w:name="__RefHeading___Toc460422_1067777946"/>
      <w:bookmarkStart w:id="273" w:name="_Toc103"/>
      <w:bookmarkEnd w:id="271"/>
      <w:bookmarkEnd w:id="272"/>
      <w:r>
        <w:rPr>
          <w:rtl w:val="true"/>
        </w:rPr>
        <w:t>شخصیت شاعر</w:t>
      </w:r>
      <w:bookmarkEnd w:id="273"/>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بزرگوار، شمس الادب، احمد پسر احمد بن محمد حسنی انسی، یکی از بزرگان یمن، و از ادبا و فضلای آن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او، آنچنان که بودادامه نیافت تا زمانی که امام المهدی‌لدین الله بر او خشم گرفت و دستور داد که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ای در مرز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آنجا زندانی بود، تا در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درگذشت</w:t>
      </w:r>
      <w:r>
        <w:rPr>
          <w:rFonts w:eastAsia="IRNazanin" w:cs="IRNazanin"/>
          <w:color w:val="111111"/>
          <w:sz w:val="28"/>
          <w:szCs w:val="28"/>
          <w:rtl w:val="true"/>
          <w:lang w:bidi="fa-IR"/>
        </w:rPr>
        <w:t>.</w:t>
      </w:r>
      <w:bookmarkStart w:id="274" w:name="pg10114_129748"/>
    </w:p>
    <w:p>
      <w:pPr>
        <w:pStyle w:val="Heading3"/>
        <w:numPr>
          <w:ilvl w:val="2"/>
          <w:numId w:val="1"/>
        </w:numPr>
        <w:rPr/>
      </w:pPr>
      <w:bookmarkStart w:id="275" w:name="__RefHeading___Toc460424_1067777946"/>
      <w:bookmarkStart w:id="276" w:name="_Toc104"/>
      <w:bookmarkEnd w:id="274"/>
      <w:bookmarkEnd w:id="275"/>
      <w:r>
        <w:rPr>
          <w:rtl w:val="true"/>
        </w:rPr>
        <w:t>سید علی خان مدنی</w:t>
      </w:r>
      <w:bookmarkEnd w:id="276"/>
    </w:p>
    <w:p>
      <w:pPr>
        <w:pStyle w:val="Heading4"/>
        <w:numPr>
          <w:ilvl w:val="3"/>
          <w:numId w:val="1"/>
        </w:numPr>
        <w:rPr/>
      </w:pPr>
      <w:bookmarkStart w:id="277" w:name="__RefHeading___Toc460426_1067777946"/>
      <w:bookmarkStart w:id="278" w:name="_Toc105"/>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سیزده ذیحجه، همچون‌ماه عالمتاب یا برتر و رخشانتر از آن، نمایان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منی شد، تارمی جمره کند، اما دلها را سنگباران‌کرد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ره طاعات جست تا ثوابی کسب‌کند، آیا کشتن مهمانان خدا اجر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خواسته بود پاداشی کسب کند، بداند که با این حج انواع گناه و وزرانداخته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نگاهایش، حجاج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حاجیان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به‌کشتن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تیر نگاه می اندازد، و چه می داند که با این تیرها چه خونها ریخته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پناه می برم، از مهر زیبا رخی، که بر دل، تیری می زند که خود نمی 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سپید اندام با پای سفید، دختری که باکره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پنداری که این مایه آرامش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سرگرم کننده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بخدای بیت وحجر الاسود، که چنین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آرمان‌دل من با دل او، و شیوه تفکر من با او تفاوت دارد، و چگونه بیاد او می تواند آرام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گاه‌به او شکوه خویش ببرم، من از اندوه، هجران گریه می کنم، و او با رو گردانی خنده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اینهمه نعمت فراوان، احساس ذل فقیری می‌کنم، و او خود را در عز توانگر می 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دوستی او، در من پوستی باقی نگذاشته، و تنها ناله و عشق خانمانسوز، از او بجای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او را یاد می کنم، آتش عشقم آب دیده را می افزاید، هر چند که آب، آتش را فرو می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اذعان داشت آنکه درپی زن ویبا و دلربا است، همواره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که با ماموران شب زنده دار و شمشیرهای براق، حمایت و نگهبانی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چنین عاشق بیقراررا، که از روی نادانی در پی نکو رویان است، سرزنش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اینکه از هجران گلر خان سخن گوید، نهی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از چنین عشقی جان بسلامت ببرم، خوشحال و خوشوقت می شوم و تو گویی همواره به‌ملامت آن وادار 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محبتی که من برگزیده ام، هرگز بر عشاق دروغ نمی ورزد، و از فحش و ناسزای فریفتگی و گمراهی بدور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هیهات که من در این عشق و دلدادگی، دروغ و حیله ببینم، چرا که این مهر من بر علی علیه السلام آن پاکمرد عالم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رسول خدا صلی الله علیه و اله بهترین خلایق است، که بمقام والای افتخار</w:t>
      </w:r>
    </w:p>
    <w:p>
      <w:pPr>
        <w:pStyle w:val="BookText"/>
        <w:rPr/>
      </w:pPr>
      <w:r>
        <w:rPr>
          <w:rFonts w:ascii="IRNazanin" w:hAnsi="IRNazanin" w:eastAsia="IRNazanin"/>
          <w:color w:val="111111"/>
          <w:sz w:val="28"/>
          <w:sz w:val="28"/>
          <w:szCs w:val="28"/>
          <w:rtl w:val="true"/>
          <w:lang w:bidi="fa-IR"/>
        </w:rPr>
        <w:t>در همه مجامع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داماد پیغمبر و همسر دخترپیامبر صلی الله علیه و اله و سلم و در آشکار و نهان، امین سر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دشمنان، مقام والای او را بخواهندانکار کنند، آیات قرآنی مقام والای‌او را گواهی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 حنین واحد و بدر، همه کوششهای او را بزرگ‌می دارند، و از آن سپاس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والای علی علیه السلام را ازخیبر بپرس آنجا که حضرتش به عرصه کارزار آمد که این، بهترین شناخت و آگاهی را درباره آن گرامی بتو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در خیبر را، بیک دست در هم کوبید، و آن را از جای کند و بدور انداخت؟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نزول سوره‌براءت بپرس، که چه کسی آنرا از ابو بکر گرفت و به علی علیه السلام سپرد؟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که پیغمبر صلی الله علیه واله برای او غذای طیور خواست، بی هیچ مانعی برای او آماده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که غروب می کرد، بخاطر او برگشت، تا او نماز عصر را بجای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در شرایطی که گردنکشان و قوم کفار، بقصد کشتار پیامبر جمع شده بودند، در رختخواب پیمبر 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شب خوفناک را، در فراش پیمبر به روز آورد، بی آنکه واهمه و ترسی بخود راه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کعبه می شناسد، چرا که بتها را از فرازهای آن شکسته و بدور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او را گرفت و بلند کرد، تا علی بتها را فرو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آنجا که مردم، در بیابان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ازتشنگی هلاک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سیرابشان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سنگ بزرگ را تکان داد، و بکناری زد، و چشمه آب از زیر آن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با ناکثین جنگید و با مادرشان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مانعی به نبرد برخاست؟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کسی با قاسطین مباره کرد، با قومی که فریب معاویه فرزند هند، و یار و دمسازش عمرو بن عاص را خورده، به گمراهی افتاده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سپاهیان اینها را به چنان مصیبت وفلاکتی نشانید، که سرانجام با انواع حیله و مکر، از دست او نجات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کسی است که با مارقین در افتاد، و خونشان را مباح دانست، و جز ده نفر از آنها، از چنگش خلاص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مومنان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به‌بزرگترین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مباهله پیمبر را با او، و با همسر و دو فرزندش علیهم السلام در میان مردم</w:t>
      </w:r>
    </w:p>
    <w:p>
      <w:pPr>
        <w:pStyle w:val="BookText"/>
        <w:rPr/>
      </w:pPr>
      <w:r>
        <w:rPr>
          <w:rFonts w:ascii="IRNazanin" w:hAnsi="IRNazanin" w:eastAsia="IRNazanin"/>
          <w:color w:val="111111"/>
          <w:sz w:val="28"/>
          <w:sz w:val="28"/>
          <w:szCs w:val="28"/>
          <w:rtl w:val="true"/>
          <w:lang w:bidi="fa-IR"/>
        </w:rPr>
        <w:t>یاد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آیه مباهله رابخوان که او و خاندانش را پیغمبر از خود شمرده،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است، و این افتخار تا پایان روزگار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چنین مفاخر و مکارم افتخار باد، نه به پیمانه های لبریز از شیر و 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دیوان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که‌از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امام امیر مومنان علی علیه السلام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امیر مومنان جانم فدای تو باد، ما، در شناخت مقام والای تو، در شگفتیم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 بخت آنان که ولا و مهر تو را برگزیدند 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کسانی که با تو دشمنی ورزیدند و نومید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مردم می دانستند تو کیستی، همه در برابر تو بیمحابا به سجده می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پرده اسرار برداشته شود، تو نشانه قدرت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حجابها یکسو رود، تو وجه خدا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دیدگان انسانها مخفی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آفتابی هستی که هیچ ابری، نمی تواند رخ ترا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گاه‌کور نابینایی، سپیده دم نورانی را بر نمی تابد و نمی بیند، این عیب متوجه سپیده دمان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رازی نهان بوده، که محمد، پیمبر مستطاب صلی الله علیه و اله و سلم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بدان جهت بوده، که هر که بر روی خاک‌است، دل به مهر تو آگنده و تو علت این انتسابی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تو نبودی، نه زمین آفریده می شد و نه آسمان پدید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آنکه‌مورد عقاب قرار گیرد، بجهت دشمنی تو، و آنکه پاداش و ثواب می بیند، همه‌به جهت پیروی تست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بفضل تو، تورات موسی و انجیل فرزند مریم علیهم‌السلام روشن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از مردمی که با تو دشمنی ورزیده، و دعوت دشمنان ترا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گمراهان، از صراط حق، عمدا روی‌برتافتند، یا راه صواب و حقیقت بر آنها پوشیده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اینان، در چیزی که شک بردار نیست، شک ورزیده اند؟ و آیا می توان حق راکه بی پرده نمایان شده، انکار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پس از غدیر خم، دیگر غیر تودر خلافت پیمبر صلی الله علیه و اله نصیب و حقی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پیمبر، ترا پیشوا و مولای آنها قرار نداد، وهمه گردنها بموافقت این فرمان فرو نیامدند؟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هاشمی که تبار بر گزیده داشت، سرپیچی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کسانی‌از قبایل تیم بن مره یا عدی، حضورشان و غیبتشان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اگر از روی شقاوت، حق ترا انکار کردند، با این افراد که عقاب بر مردم نازل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عقلای این‌طایفه که نادانی ورزیده اند، و تو در آن میان، همچون ماه نور فشانی می‌کنی، و سگان عوعو می کنند</w:t>
      </w:r>
      <w:r>
        <w:rPr>
          <w:rFonts w:eastAsia="IRNazanin" w:cs="IRNazanin"/>
          <w:color w:val="111111"/>
          <w:sz w:val="28"/>
          <w:szCs w:val="28"/>
          <w:rtl w:val="true"/>
          <w:lang w:bidi="fa-IR"/>
        </w:rPr>
        <w:t>.</w:t>
      </w:r>
      <w:bookmarkStart w:id="279" w:name="pg10114_129754"/>
    </w:p>
    <w:p>
      <w:pPr>
        <w:pStyle w:val="Heading4"/>
        <w:numPr>
          <w:ilvl w:val="3"/>
          <w:numId w:val="1"/>
        </w:numPr>
        <w:rPr/>
      </w:pPr>
      <w:bookmarkStart w:id="280" w:name="__RefHeading___Toc460428_1067777946"/>
      <w:bookmarkStart w:id="281" w:name="_Toc106"/>
      <w:bookmarkEnd w:id="279"/>
      <w:bookmarkEnd w:id="280"/>
      <w:r>
        <w:rPr>
          <w:rtl w:val="true"/>
        </w:rPr>
        <w:t>شرح حال شاعر</w:t>
      </w:r>
      <w:bookmarkEnd w:id="281"/>
    </w:p>
    <w:p>
      <w:pPr>
        <w:pStyle w:val="BookText"/>
        <w:rPr/>
      </w:pPr>
      <w:r>
        <w:rPr>
          <w:rFonts w:ascii="IRNazanin" w:hAnsi="IRNazanin" w:eastAsia="IRNazanin"/>
          <w:color w:val="111111"/>
          <w:sz w:val="28"/>
          <w:sz w:val="28"/>
          <w:szCs w:val="28"/>
          <w:rtl w:val="true"/>
          <w:lang w:bidi="fa-IR"/>
        </w:rPr>
        <w:t>صدر الدین سید علی خان‌مدنی شیرازی پسر نظام الدین احمد بن محمد معصوم است، که او هم پسر احمد نظام الدین پسر ابراهیم پسر سلام پسرمسعود عماد الدین پسر محمد صدر الدین‌پسر منصور غیاث الدین پسر محمد صدر الدین پسر ابراهیم شرف الله پسر محمدصدر الدین پسر اسحاق عز الدین پسر علی ضیاء الدین پسر عربشاه فخر الدین‌پسر امیر عز الدین ابو مکارم، پسر امیر خطیر الدین پسر حسن شرف الدین ابو علی پسر حسین ابی جعفر عزیزی پسرعلی ابو سعید نصیبینی پسر زید اعثم ابو ابراهیم، پسر علی پسر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شجاع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پسر علی پسر حسین پسر جعفر ابو عبد الله پسر احمد نصیر الدین سکین نقیب پسر جعفر ابو عبد الله شاعر، پسر محمد ابی جعفر پسر محمد پسر زید شهید، که پسر امام سجاد زین العابدین علیه السلام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خاندان محترمی است که همه به علم و شرافت و سیادت منسوب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درختی پاک که ریشه در خاک و شاخه در اوج آسمان دارد، و همواره میوه هایش را تقدیم می کند، شاخه های این درخت علم و فضیلت، در همه اقطار دنیا، از عراق و حجاز و ایران کشیده است و تا امروز از میوه های رسیده آن استفاده می شود، که بینندگان از ثمرات آن خوشوقت و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رجال این خاندان به شیراز آمد، علی ابو سعید نصیبینی‌است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که شیراز را از این خاندان بقصد زیارت حج ترک کرد، سید محمد معصوم بوده، که</w:t>
      </w:r>
    </w:p>
    <w:p>
      <w:pPr>
        <w:pStyle w:val="BookText"/>
        <w:rPr/>
      </w:pPr>
      <w:r>
        <w:rPr>
          <w:rFonts w:ascii="IRNazanin" w:hAnsi="IRNazanin" w:eastAsia="IRNazanin"/>
          <w:color w:val="111111"/>
          <w:sz w:val="28"/>
          <w:sz w:val="28"/>
          <w:szCs w:val="28"/>
          <w:rtl w:val="true"/>
          <w:lang w:bidi="fa-IR"/>
        </w:rPr>
        <w:t>البته این پسر از انتقال عمو و پدر زنش امیر نصیر الدین حسین به مکه بوده، بنا بر آنچه در سوله الغریب صاحب این‌ترجمه حال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مورد بررسی ما، صدر الدین، از ذخایر روزگار و نیکان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برجسته این روزگار، و کسی است که در هر فنی وارد، و در هر فضیلتی پرچمدار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امت اسلام شایسته است، که به مثل چنین شخصیتی افتخار کند، بخصوص شیعه که به فضل باهر و سیادت و شرف والا و محمد ریشه دار او، باید مباهات کند، و بر آثار و براعت و نبوع او شناخت‌کافی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هر گاه در هر کتابی که پروریده قلم او یا هرشعری که ساخته قریحه او باشد، انگشت‌بگذاری و تامل کنی، ناگزیر به بی همتایی و پیشوایی او در هر علمی اعتراف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کتابی که‌حاصل قلم اوست، مطالعه کنی، می بینی که برهان این ادعا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نیازی به آوردن دلایل ومقالات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نام آثار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السالکین در شرح صحیفه کامله سجادیه، کتاب ارزشمند و استواری است، که دانش از هر جای آن لبریز، و فضیلت از میان دو جلدش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نگاهی به این کتاب بیندازی، خواهی دید که گنجینه های دانش و ادب از هر طرف در گشوده، و مطالب و نکات علمی سر بسته ای را شامل است، که هیچ دانشمند بزرگی جز مولف بزرگوار جلیل این کتاب، به آن دسترسی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الاغان‌فی عشره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است که شیخ ما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سلسله آباء، که در آن پنج حدیث مسلسل را درباره نیاکان خود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تالیف این رساله،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الغریب و اسوه الادیب، این کتاب را درباره مسافرت خود به</w:t>
      </w:r>
    </w:p>
    <w:p>
      <w:pPr>
        <w:pStyle w:val="BookText"/>
        <w:rPr/>
      </w:pPr>
      <w:r>
        <w:rPr>
          <w:rFonts w:ascii="IRNazanin" w:hAnsi="IRNazanin" w:eastAsia="IRNazanin"/>
          <w:color w:val="111111"/>
          <w:sz w:val="28"/>
          <w:sz w:val="28"/>
          <w:szCs w:val="28"/>
          <w:rtl w:val="true"/>
          <w:lang w:bidi="fa-IR"/>
        </w:rPr>
        <w:t>حیدر آبا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الربیع فی انواع البدیع، در شرح قصیده بدیعیه خود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 الطیب و الغیب الصیب در دعاهای ماثور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الندیه در شرح صمدیه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ملحقات‌السلافه که لبریز از ادبیات و ظرافتها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 شرح بر صمدیه دارد که یکی متوسط و دیگری کوچک و خلاصه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درباره غلطهای فیروزآبادی در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 الرشاد فی شرح الارشاد در 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العصر، در محاسن وشخصیتهای عصر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الرفیعه فی طبقات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التذکره فی الفوائد النادره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المخلاه فی المحاضرات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الزهره فی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فی اللغه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اشعار زیادی دارد که در دیوان مشهورش گرد نیامده، از جمله مخمسی است که در آن‌میمیه شرف الدین بوصیری را که به برده معروف است تضمین و اقتضا کرده، که مخمس نخستین آن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شب زنده داری که ستارگان را در میان تاریکی نگهبانی می کنی، و از فرط عشق و دردمندی اندام لاغر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بیاد یاران و همسایگان در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اشگبار هستی؟ و اشک خود را که از دیده جاری است، با خون دل در آمیخته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از بزرگان دین و سر آمدان فضیلت کسب علم کرده، و استادی‌او در علوم متنوع، دلیل بر کثرت مشایخ او در اخذ 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ازاستاد خود شیخ جعفر پسر کمال الدین بحرانی 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والد معظم خود نظام الدین احمد، و از علامه مجلسی صاحب بحار با اجازه ای که از او دریافت کرده است روایت می کند و خود علامه مجلسی نیز از او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از شیخ فخر الدین محمد پسر شیخ حسن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پسرشهید ثانی متوفای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از او روایت می کنند میتوان از سید امیر محمد حسین امیر محمد صالح خاتون آبادی متوفای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باقر پسر ملا محمد حسین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اجازه بکیره سید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رشد او</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خان مدنی، در شب پانزدهم جمادی الاولی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متولد و مشغول کسب دانش شد، تا اینکه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حیدر آباد هند مهاجرت کرد، و در آنجا بسال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هندوستان، بنا بنوشته معاصرش در نسمه البحر،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مدت، تحت سر پرستی پدر بزرگوارش بود، تا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دستگاه برهان پور، در نزد سلطان</w:t>
      </w:r>
    </w:p>
    <w:p>
      <w:pPr>
        <w:pStyle w:val="BookText"/>
        <w:rPr/>
      </w:pPr>
      <w:r>
        <w:rPr>
          <w:rFonts w:ascii="IRNazanin" w:hAnsi="IRNazanin" w:eastAsia="IRNazanin"/>
          <w:color w:val="111111"/>
          <w:sz w:val="28"/>
          <w:sz w:val="28"/>
          <w:szCs w:val="28"/>
          <w:rtl w:val="true"/>
          <w:lang w:bidi="fa-IR"/>
        </w:rPr>
        <w:t xml:space="preserve">او رنگ زیب منتقل شده، و او را رئیس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پهلوان کرده 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سلطان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رفته، او را فرمانروای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رنگ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مدتی در آنجا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والی لاهور و توابع آن کرده، و سر انجام سالها سرپرست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در ارتش پادشاه هند بوده و پس از آن، از مقام خود استعفا کرده، و به حج وزیارت حضرت رضا علیه السلام مشرف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سلطان حسین وارد اصفهان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سالها در آنجا اقامت کرده، سپس به شیراز برگشته، و در آنجا رحل اقامت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بکار زعامت و تدریس و افاده علمی اشتغال ورزیده، و در ذی القعده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وفات کرده، و در حرم شاه چراغ احمد بن 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جدش غیاث الدین منصور، بانی مدرسه منصوریه، بخاک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بسال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لکن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و در آداب اللغه،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تاریخی که استادان ما پذیرفته اند،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چرا که سید علی خان، خودش تاریخ آمدن با اصفهان را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شیخ علی حزین در تذکره خود می نویسد که سالها او را در اصفهان درک کرده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این دانشمند را، می توان مآخذ زیر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 ریاض العلماء، نسمه السحر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تذکره شیخ علی حزین 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نشوه السلافه ابن بشاره، ریاض الجنه زنوزی، تتمیم امل الامل نوشته سید ابن شبانه، نجوم السماء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روضات الجنات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المستدرک</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معجم المطبوعات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اللغه العربیه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مجله المرشد العراقی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شماره های مجله المرشد بخشی از اشعار او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برجسته شاعر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شعری است که بهنگام ورود به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جمعی از حجاج بیت الله الحرام مشرف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مدح امیر مومنان علیه السلام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 اینجا مشهد مقدسی است که چشم ها و جانها، بوجودآن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نجف اشرف سرزمینی است که بزرگان و شخصیتهای آن، برای ما آشنایند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سرزمین، قبه بیضاء، پرتو افشانی می کند، که از نور مسرت آن تاریکیها زدوده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 محضر قدسی است که مسجد اقصی و بیت المقدس به فضیلت آن نمی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کسی فرود آمده که هر کس بدیدارش بیاید، مقامش‌از فلک اطلس برتر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بلند و اختران و سیارات آسمان، آرزودارند که سنگریزه های این خاک مقدس می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شخصیتهای بزرگ عالم، بر قدمهای ما، که در آستانش به سعی و گامزنی پرداخته اند، رشک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 در این سرزمین درنگ کن، و بوسه بر خاکش زن، چرا که این‌سرزمین پاک مقدسی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درنگ کن و بگو درود و سلام بر آن امامی که اصل و تبارش همه</w:t>
      </w:r>
    </w:p>
    <w:p>
      <w:pPr>
        <w:pStyle w:val="BookText"/>
        <w:rPr/>
      </w:pPr>
      <w:r>
        <w:rPr>
          <w:rFonts w:ascii="IRNazanin" w:hAnsi="IRNazanin" w:eastAsia="IRNazanin"/>
          <w:color w:val="111111"/>
          <w:sz w:val="28"/>
          <w:sz w:val="28"/>
          <w:szCs w:val="28"/>
          <w:rtl w:val="true"/>
          <w:lang w:bidi="fa-IR"/>
        </w:rPr>
        <w:t>مطهر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خدای بزرگ در روی زمین، که از پرتوش نور خدا می 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پیامبر مصطفی احمد و دامادش و پیشوای بزرگمردان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علیهما و آلهما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شبهای ما بنور گرامیش تابان، و روزهای ما از فروغش رخشان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خداو آیه هایش، که آدمیان را هدایت می کند و در حیرانی فرو نمی برد، سوگندمی 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دین الهی است، که هرگز خاموش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خدای او را بمانند فهرست و دفتری قرار داده، که روشنگر کتابش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بچنان دانشهایی احاطه دارد، که‌بلیا و هرمس، دسترسی بدان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او نبود، نه آسمان و زمین، و نه نعمت و فلاکت آفریده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خدای بخشاینده آدم را می بخشود، و نه یونس را از کام ماهی می رهانید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امیر مومنان، و کسی است که قوانین و شرایع الهی را را نگهبانی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چون فروغ صبحگاهی، رو در فزایش است و کاستی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که مقام او را، جز کسی که در گمراهی سخت سرنگون است، انکار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بدون هیچ واهمه‌ای حقیقت را فاش می کند، آنجا که خطیبان توانا از ذکر، حق دم فرو می 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پهلوان کارزار، گام در آورد گاه نهد، اسبان و مور ومگس جنگی، چه کاری از پیش توانند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بهنگام رزم، جامه او لباس تقوا است، نه کلاه آراسته و طیلسان خز و ابریشم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جامه پرنیایی تقوا حرکت می کند، جامه ای که دیبا و ابریشم را به رشک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 گزیده خدا، که ناطق و بی زبان به‌نعمت وجودش سپاس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این بپنده تو، با پروا از گناهانش، بامید عفو بتو پناه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و خشکی را زیر پای گذاشته، و در این راه هیچ باکی بخود راه نداده، و با هیچ چیز انس و آرام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بر کشتیهای شناور در آب آرمیده و گاه بر اشتران خرامان در بیابان سوار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بیابانها، خار هر گیاهی را، چون نرگس و ریحان پنداشته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سر انجام با دلی آکنده از امید، بدرگاه‌تو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بر در تو بیاید، نومید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مولای امت، ترا می خوانم، و یقین دارم که‌دعایم بی اثر نخواهد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ازحوادث روزگار، که پیوسته تنم را رنجور می دارند،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امیدی که بتو دارم در دل نبود، هیچ مجلس سرور و جایگاهی برایم نشاط بخش نمی شد</w:t>
      </w:r>
      <w:r>
        <w:rPr>
          <w:rFonts w:eastAsia="IRNazanin" w:cs="IRNazanin"/>
          <w:color w:val="111111"/>
          <w:sz w:val="28"/>
          <w:szCs w:val="28"/>
          <w:rtl w:val="true"/>
          <w:lang w:bidi="fa-IR"/>
        </w:rPr>
        <w:t>.</w:t>
      </w:r>
      <w:bookmarkStart w:id="282" w:name="pg10114_129762"/>
    </w:p>
    <w:p>
      <w:pPr>
        <w:pStyle w:val="BookText"/>
        <w:rPr/>
      </w:pPr>
      <w:bookmarkEnd w:id="2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 توسط سید و سروری بر تو باد که پیروانش در هر دو سرای زیانکار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 برتو، آن هنگام که هزار دستان در باغ و راغ نغمه سرایی می کنند، و شاخساران در جنبش اند</w:t>
      </w:r>
      <w:r>
        <w:rPr>
          <w:rFonts w:eastAsia="IRNazanin" w:cs="IRNazanin"/>
          <w:color w:val="111111"/>
          <w:sz w:val="28"/>
          <w:szCs w:val="28"/>
          <w:rtl w:val="true"/>
          <w:lang w:bidi="fa-IR"/>
        </w:rPr>
        <w:t>.</w:t>
      </w:r>
    </w:p>
    <w:p>
      <w:pPr>
        <w:pStyle w:val="Heading4"/>
        <w:numPr>
          <w:ilvl w:val="3"/>
          <w:numId w:val="1"/>
        </w:numPr>
        <w:rPr/>
      </w:pPr>
      <w:bookmarkStart w:id="283" w:name="__RefHeading___Toc460430_1067777946"/>
      <w:bookmarkStart w:id="284" w:name="_Toc107"/>
      <w:bookmarkEnd w:id="283"/>
      <w:r>
        <w:rPr>
          <w:rtl w:val="true"/>
        </w:rPr>
        <w:t>سخن شاعر مورد ترجمه در نسب و تبار خویش</w:t>
      </w:r>
      <w:bookmarkEnd w:id="28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در ذکر شجره نسب ما بطور مختصر به آن می پردازم، و آن اینکه در پشت جلد کتابی از کتابهای پدرم، بخط سید صدرالدین محمد واعظ پسر منصور غیاث الدین پسر محمد صدر الدین پسر منصور 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خواندم که ک ابو الحسن و ابو زید علی بن محمد خطیب حمانی پسر جعفرابی عبد الله شاعر، یکی از اجداد مابود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او 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نسب خود وارد کرده، و هم چنین‌گفته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صدر الدین محمد واعظ پسر ناصر الشریعه منصور پر محمد صدر الدین پسر منصور غیاث الدین و او پسرمحمد پسر ابراهیم پسر محمد پسر اسحق‌پسر علی پسر عربشاه پسر امیر انبه پسر امیری پسر حسن پسر حسین عزیزی پسر علی نصیبینی، و او پسر زید اعثم پسر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ترجمه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حمانی پسر محمد بن جعفر پسر محمد ابن محمد پسر زید شهید پسر علی بن ابی طالب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سخن اوست،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محمد حمانی، وارددر نسب ما نیست، بلکه نسب او نیز به‌زید شهید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علی‌پسر محمد خطیب پسر جعفر پسر عبد الله‌شاعر است، که یکی از اجداد ما و پسرمحمد بن محمد پسر زید شهید بوده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سید صدر الدین، در این اشتباه و خطا افتاده اینست که برخی</w:t>
      </w:r>
    </w:p>
    <w:p>
      <w:pPr>
        <w:pStyle w:val="BookText"/>
        <w:rPr/>
      </w:pPr>
      <w:r>
        <w:rPr>
          <w:rFonts w:ascii="IRNazanin" w:hAnsi="IRNazanin" w:eastAsia="IRNazanin"/>
          <w:color w:val="111111"/>
          <w:sz w:val="28"/>
          <w:sz w:val="28"/>
          <w:szCs w:val="28"/>
          <w:rtl w:val="true"/>
          <w:lang w:bidi="fa-IR"/>
        </w:rPr>
        <w:t>اسمها تشابه دارند، زیرا جعفرجد سید علی حمانی مذکور است، که صدرالدین، او را پسر احمد 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در حالی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 بوده، که او را با پسرش اشتباه گرفته، جرا که نام پسر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نسبنامه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آشکار می شود که محمد پسر زید شهید بوده، و او کوچکترین فرزندان پدر بوده است، زیرا پدرش چندین پسر داشته که از آن جمله محمد پسرش، و جلوتر از او ابو عبد الله جعفر شاعر، و پشت سر ابو عبد الله جعفر از میان سه پسر، محمد خطیب بوده، که همان پدر سید 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سکین، جد ما و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سیدعلی حمانی، برادرزاده احمد سکین است نه نوه او، و احمد سکین عموی اوست نه جدا او</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سید صدر الدین، سید علی حمانی را در نسب خودداخل کرده، و از سلسله نسب خود، ابو الحسن علی را که در میان ابو جعفر محمد و جعفر بن احمد سکین قرار دارد،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غلط فاحشی است، که مدت زمانی بر این گذشته و هیچ یک از اجداد ما به آن آگاهی و توجه پیدا نکرده اند</w:t>
      </w:r>
      <w:r>
        <w:rPr>
          <w:rFonts w:eastAsia="IRNazanin" w:cs="IRNazanin"/>
          <w:color w:val="111111"/>
          <w:sz w:val="28"/>
          <w:szCs w:val="28"/>
          <w:rtl w:val="true"/>
          <w:lang w:bidi="fa-IR"/>
        </w:rPr>
        <w:t>.</w:t>
      </w:r>
      <w:bookmarkStart w:id="285" w:name="pg10114_129764"/>
    </w:p>
    <w:p>
      <w:pPr>
        <w:pStyle w:val="Heading3"/>
        <w:numPr>
          <w:ilvl w:val="2"/>
          <w:numId w:val="1"/>
        </w:numPr>
        <w:rPr/>
      </w:pPr>
      <w:bookmarkStart w:id="286" w:name="__RefHeading___Toc460432_1067777946"/>
      <w:bookmarkStart w:id="287" w:name="_Toc108"/>
      <w:bookmarkEnd w:id="285"/>
      <w:bookmarkEnd w:id="286"/>
      <w:r>
        <w:rPr>
          <w:rtl w:val="true"/>
        </w:rPr>
        <w:t>شیخ عبدالرضا مقری کاظمی</w:t>
      </w:r>
      <w:bookmarkEnd w:id="287"/>
    </w:p>
    <w:p>
      <w:pPr>
        <w:pStyle w:val="Heading4"/>
        <w:numPr>
          <w:ilvl w:val="3"/>
          <w:numId w:val="1"/>
        </w:numPr>
        <w:rPr/>
      </w:pPr>
      <w:bookmarkStart w:id="288" w:name="__RefHeading___Toc460434_1067777946"/>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در گذشته بسال </w:t>
      </w:r>
      <w:r>
        <w:rPr>
          <w:rFonts w:eastAsia="IRNazanin" w:cs="IRNazanin"/>
          <w:color w:val="111111"/>
          <w:sz w:val="28"/>
          <w:szCs w:val="28"/>
          <w:lang w:bidi="fa-IR"/>
        </w:rPr>
        <w:t>1120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از درک مقام تو باز مانده اند، و افتخار تو، به اوصیا نیز دامن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ستایش پیمبران که بگذریم، این خدا است که مقام ترا تکریم کرده و چه نیکو بزرگداشتی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جز آیه تطهیر درحق شما خاندان نیامده بود، در شکوه شما همین کافی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نوری بودی، زمانی که هنوز آدم از خاک و آب نیافریده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موسی، و عصا و ید بیضا، در وجود تو تحقق‌پیدا کرده و تو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موسی از جانب طور، نور آتش‌و درخشش آن را احساس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روح قدسی که به یاری عیسی برخاست، و او مردگان را زنده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مقامی‌است، که هر گاه تو نبودی، خدای به یگانگی ستایش نمی شد و مردم هیچگاه هدایت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ادامه این ابیات، چنین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حق علی را که در روز غدیر خم به رعایت آن مامور شدند،</w:t>
      </w:r>
    </w:p>
    <w:p>
      <w:pPr>
        <w:pStyle w:val="BookText"/>
        <w:rPr/>
      </w:pPr>
      <w:r>
        <w:rPr>
          <w:rFonts w:ascii="IRNazanin" w:hAnsi="IRNazanin" w:eastAsia="IRNazanin"/>
          <w:color w:val="111111"/>
          <w:sz w:val="28"/>
          <w:sz w:val="28"/>
          <w:szCs w:val="28"/>
          <w:rtl w:val="true"/>
          <w:lang w:bidi="fa-IR"/>
        </w:rPr>
        <w:t>و همه شاهد بودند، ضایع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زبان روح الامین، از جانب خدای تعالی، که همه نعمتها و قدرتها از او است، خطاب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علی را به مردم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مهم را انجام ندهی رسالت خود را ادا نکرده ای، و خدای، ترا از گزند دشمنان نگاه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همه شاد باش و تهنیت گفتند، و اظهار داشتند که ای علی، تو رهبر مائی، و این ولایت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نص آیه قرآنی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را بر شما کامل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وبراستی این امر ثابت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وصیتی درباره جانشین نکرده، و این افترایی بود که‌از جانب دشمنان عنوان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بمیرد و وصیت نکند، به مرگ جاهلیت مرده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آنان، بر پیامبر خدا نسبت جهل داده، و از او بدروغ چیزی نقل کردند که نفرموده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مسلمانان، دیگر در جواب یهود چه خواهیم گفت، هر گاه‌که با ما در مقام احتجاج بر آیند؟ آیا شرم نمی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میان‌قوم خود وصیت کرد و رفت، و آیا پیمبر وصیت نکرده و جانشین خود معین نکرده می 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هارون را برای من در میان قوم خلیفه و جانشین قرار بده، چرا که با جانشینان، مردم به سعادت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پیامبر ما، قوم خودرا بی سرپرست رها کرده است؟ این حرف یاوه و هذیان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همه مومنان، مهربان، و راهنمای همگان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برای او فقط یک‌نص قرآن بود، او را وا می داشت که یکی را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بهتر می‌دانست که چه کسی شایسته جانشینی اوست، و او در شناخت مردم کاملا بصیرت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غنیمتها رامی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شرایط، ترک وصیت از جانب او نقص و ناتوانی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دیوان این شاعر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سیصد و هشتاد و چهار بیت بالغ می شود، و درآن امیر المومنین علیه السلام را مدح‌می کند، و با برهانهای قومی، امامت او را به اثبات می رساند، و سر انجام به مرثیه امام سبط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که ابیات بالا را از آن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قصیده ای دارد که امیر مومنان علیه السلام را در آن مدح کرده، 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عشق زیبایی تو، همان گوهر واقعی است، که دریاها چنین گوهری را نمی توانند ببخشند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برخیز در مجلس ما، با بازوان ظریف خود، پیمانه های بزرگ را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چشمانش به عاشقان پیغام می دهد، که تیغ مژگانم بترسید و حذرکنید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را با شرابی خوش کن، که اندوه را می زادید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تو، روان ما مسرت و صفا می پذیرد، و سنگهای بی زبان به گفتار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پیمانه تو، آتش‌اندوه را خاموش می کند، و شگفتا که پیمانه های باده، آتش می پراکنند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خرد ما را به قتل برسانی، پدید آرنده خرد، به خونخواهی بر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کف خوبرویی با لبان درشت و سیاه، که جون زیبائی اش‌نمایان شود خرد و عقل پرواز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خرویی که رنگش را در پیمانه منعکس کرده، تو گویی که این سرخی ازکاسه نیست، که می چرخد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اندامش بر اندام نیزه ها طعنه می زند، و نگاههایش در خونریزی و تواتمندی بر نیزه ها سبقت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اندامش، سنگینی خود را بر من بیان می کند، و قسمت بالایش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آنم می دارد که دست بکمرش‌بگیرم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خونریزی را بر شیران بیشه آموخته، و رمیدن را به آهوان یاد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سرخی گونه های او در شگفتم، که هرگاه به چشم من بر خورد زردی رخسار مرا موجب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و بناگوش او، گویی‌از سیم و نقره، و رخسار می از زردی طلا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او، برای من، همچون باغ و گلزاری است که مرا از هرباغی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ساقی وار است که در آن سرخی دویده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و دندان و چشم و چهره او، همچون گل سرخ و اقحوان و نرگس و گلناراست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عشاق خود را یاری و دستگیری می کند، و در کسی که از او روی</w:t>
      </w:r>
    </w:p>
    <w:p>
      <w:pPr>
        <w:pStyle w:val="BookText"/>
        <w:rPr/>
      </w:pPr>
      <w:r>
        <w:rPr>
          <w:rFonts w:ascii="IRNazanin" w:hAnsi="IRNazanin" w:eastAsia="IRNazanin"/>
          <w:color w:val="111111"/>
          <w:sz w:val="28"/>
          <w:sz w:val="28"/>
          <w:szCs w:val="28"/>
          <w:rtl w:val="true"/>
          <w:lang w:bidi="fa-IR"/>
        </w:rPr>
        <w:t>تابد، ضعف و ناتوانی پیدا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رخ او، آب و آتش‌با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که آب و آتش در کنار یکدیگر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نگاهایم بسوی او دوخته شده، و هرگز به راست و چپ منحرف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گویی‌که در جهره او، آب و آتش هر دو بهم نزدیک شده، و به طاعت او برخاسته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خرامیدن گیرد، بر شاخساران صدمه می زند، و هر گاه که چهره نماید، ماه غروب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کسیکه مرا بر این عشق ملامت می کنی، هر گاه رویش می دیدی، بر من دلایل پوزش خواهی اقامه می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رها کن تا با محبوب خود مشغول عشقبازی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عشقی است که مرا، از مهر خمار چشمان بی نیاز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مورچگان رخسار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 شهد لبان او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کنند، واضح است که من لگام گسیخته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شمشیرهای نگاه که برمن کشیده، مانند ذو الفقار علی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خدا، آیه تطهیر درباره او نازل گشته، و بموجب این نص، خدا او را بر گزویده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رسد به ابیات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درروز غدیر خم، طه صلی الله علیه و اله با او برادری خویش را اعلام کرده، و در آن روز، درباره علی علیه السلام آیات روشنی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ترااز هر منقبت و ستایشی درباره علی علیه السلام بی نیاز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همچون تیری که از کمان برود، و بسوی سرزمینهای بی آب و علف رها شود، سراسیمه بسوی معشوق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 درنگ کن، و آنجا احرام و طواف بجای آر، و در آن خاک مقدس، با خواری و فروتنی توقف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که بوجوداو پایه گذاری شده، و در آن تقصیر ورمی جمره صورت نمی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 مردم ندا در ده و با بانگ بلندبگو که بسوی کعبه خدا بشتابید، بشتابید،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بسوی زمزم و حجر الاسودو رکن، و پس از حجر الاسود، آن منار بلند دعوت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حج چنین سرزمینی شتافت، و حج و عمره بجای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بخواه، که در این سیر و سفر، بر تو آرامش، و وقار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عزت و افتخار، آن‌خاک را ببوس، و غبارش را طوطیای چشم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برزگداشت این مزار مقدس، پای مژگان را بعوض پاهای خود، در این درگاه بکار 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ضریحی مقدسی را که ماه را در برگرفته، کوههای حلم و دریاهای جود را در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خدا را آنجا می بینی، و شمشیر خدا در آن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امیر همه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اراده کند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آرمیده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معرفت و شناخت کامل زیارت کند، چنانست که خدا را در عرش زیارت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گویی که در عرش خدا، نوری است که آدم و حوا نیز از آن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همه مردم برمهر علی علیه السلام اجماع می کردند، دیگر آتشی خدا نمی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فضلها در خلق و رفتار او متجلی است، و از وجود او سر چشمه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قصیده،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ای دیگر در مدح امیر مومنان علیه السلام دارد، که ابیاتی از آن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پیشوایی که بر دگر مخلوقات، در اخلاق نیکو و در خلقت برتری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همه دانشها را به چنگ آوردی، تا آنجا که همه انواع آن، از تو ریشه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تو چنانست که 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کننده‌در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اینکه خدا بنامد، معذور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 پیمان هدایتی، و به فرود آوردن دشمن‌در جنگ وفاداری، خیر تو بر همگان گوارا است، و همه آنرا 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اوان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همه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برگزیده خدا صلی الله علیه و اله، خدا را عبادت 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جان خود رادر راه خدا، در طبق اخلاص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یکبار، که بارها درخشیدی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غدیر، همگان فقط با تو بیعت کردند، و بجز تو، کسی این شایستگی را نیافت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قرآن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را بر تو کامل گردانیدم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آیه، حق ثابت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فرخنده باد این امامتی که بوجود یک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براستی مورد تائید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آیه قرآن درباره او نازل شد، و اجماع همه مسلمانان بولایتش حال گشت، و بی شائبه همگان او 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عنوانهایی مانند نفس پیامبر، دامادی‌و دوستی او، عموزاده و برادری پیامبر را در خود جمع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قصیده،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قصیده ای دارد که امیر مومنان علیه السلام را در آن مدح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این‌قصیده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بالغ است، که ابیاتی از آن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بر چشم عاشقان خواب مستولی شود، باز طواف آستان ترا مشاهده و آرزو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ماه تو، به موی‌سیاه چون شبها مقرون و همواره تابان است، نه چون ماهی که سیاهی و نقص چهره آن را تیره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سلطان جمال و زیبایی هستی، بهاء و شکوه وزیر تو، و لشکر توانایی و جلال، پیشروپ این جمال و کمال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دیگر ابیات قصیده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طائف مشهور، خدابا او سخن گفت، ترا از هر افتخاری بی نیاز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که جبرئیل، در آستانه او درنگ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بابل، بامر خدا، آنجاکه شب دامن خود را می گسترد، آفتاب بخاطر او بازگشت داد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غدیر خم، خبر غیبی رسید که او را خدا امیر و پیشوا قرار داده، و همه بیعت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احمد مرسل، به مرسلات از جانب خدا بایستاد، و ضمن خطبه ای پیام خدا را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پیشوایم، این علی حیدر پیشوایی اوست، و او وصی بلا فصل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بلافاصله همه مردم به تبریک آمدند و همه پارسایان و خدا جویان به اشتیاق بیعت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فهم ما مردم، می تواند به کنه‌اوصاف او برسد؟ آیا ریگهای بیابان را می توان شماره کرد؟</w:t>
      </w:r>
    </w:p>
    <w:p>
      <w:pPr>
        <w:pStyle w:val="BookText"/>
        <w:rPr/>
      </w:pPr>
      <w:r>
        <w:rPr>
          <w:rFonts w:ascii="IRNazanin" w:hAnsi="IRNazanin" w:eastAsia="IRNazanin"/>
          <w:color w:val="111111"/>
          <w:sz w:val="28"/>
          <w:sz w:val="28"/>
          <w:szCs w:val="28"/>
          <w:rtl w:val="true"/>
          <w:lang w:bidi="fa-IR"/>
        </w:rPr>
        <w:t xml:space="preserve">شاعر، قصیده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دیگر دارد، که در مدح امیر مومنان علیه السلام سروده و در آن چنین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نصب العین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بر حقی که پیش گرفته ام، بهترین روشها و راهها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من‌آرزوی حیات دارم، اما تو از من روی‌گردانی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مرگ از نادیدن چهره تو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ابیاتی چنین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دین خود را به محبت و ولای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بین مفاخر، بالاتر از این افتخاری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افتخاری که جبرئیل امین، علنا مقام او را آشکار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جز ذو الفقار و جوانمردی چون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وصف برگزیده بر گزیدگان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فرشتگان از حمله های دلاورانه او در شگفت ماندند، و این حماسه نقش کتیبه‌ها و سینه تاریخ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دری بود که پیمبر آن را گشود، و دیگر صحابه را یارایی چنین مقامی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افتخار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ترساننده و بیم دهنده ام، و تو راهنمایی و هدایت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بمنزله هارونی برای موسی، تفاوتی که هست اینکه پس از من پیمبری نخواهدآمد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افتخارات یاد شده، این افتخار برای علی علیه السلام کافی است که کسی که در نمازهای واجب، صلوات بر او نفرستد، نمازش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زهرای بتول را همسر او قرار داد، و همه فرشتگان‌و روح الامین بر این پیوند گواهی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در سرزمین، از پس‌غروب، به پاس مقام علی علیه السلام دوباره بازگشت و از میان شب تیره‌ظلمانی تابیدن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خدای، در پگاه طائف، او را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فضیلتی است که بکسی نسبت داده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قدر، فرشتگان و روح قدس، بر پیشگاهش نازل می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فردای قیامت نیز، موازین بندگان به کف او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تخفیف دهد یا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جهنم و باغهای بهشت، همه در پیروی فرمان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خواهد، به بهشت یا آتش می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جان خود را فدای پیمبر کرده، و در فراش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مواساتی و ایثاری است که عقل، از درک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در کنار او و در خاندان او بود، که بر پیغمبر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کتاب الهی، از هم تفضیل 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بود که‌بر کتف پیامبر سوار، بتها را همگی شکست و پائین انداخت این عزت و سعادتی است که به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ابیات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در آنجا رازی پنهان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هیچ غروری کفشها را در آور، و ندای تکبیر و تهلیل را سرده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و سلام باد، ای آنکه مهر تو مکمل و تمام کننده دین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است که چشم و اسرار الهی راسراغ توان گرفت، و معانی دقیق و اول و آخر حقایق را درک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فرمانروای دادگری که حقیقت را می بیند، و خیر و شر کردار بندگان را تشخیص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گیرنده حقوق بیچارگان، و رها کننده هوای نفس، وپس از پیغمبر، بهترین مسلمانی است، چه مسلمانان پا برهنه یا موزه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کسی که با کناره گیری از اوبه گمراهی افتاد، و بر پیامبر، از روی جهل، افترا و دروغ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 کورانه رهبری مسلمانان را در غیر موضع اصلی آن پنداشت، و این خداست که می داند رسالت و اقامت را کجا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فضیلت علی علیه السلام در غدیر، این بس که دیگران، از هر سو آمدند، تا با او بپیوندند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جبرئیل امین، بر پیمبرامین وحی آورد، و پیام سعادت و سلام</w:t>
      </w:r>
    </w:p>
    <w:p>
      <w:pPr>
        <w:pStyle w:val="BookText"/>
        <w:rPr/>
      </w:pPr>
      <w:r>
        <w:rPr>
          <w:rFonts w:ascii="IRNazanin" w:hAnsi="IRNazanin" w:eastAsia="IRNazanin"/>
          <w:color w:val="111111"/>
          <w:sz w:val="28"/>
          <w:sz w:val="28"/>
          <w:szCs w:val="28"/>
          <w:rtl w:val="true"/>
          <w:lang w:bidi="fa-IR"/>
        </w:rPr>
        <w:t>را از سوی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این پیام را که در خصوص علی علیه السلام آورده ام، بمردم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بمردم نرسانی، ای پیامبر 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خود را نرسانده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همانجا، در میان صحابه و یاران بپای خاست، و یا صدای‌بلند حمد و ثنای خدا بر زبان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راست خویش بلند کرد، و با صدای‌بلند و کلام فصیح ندا در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پیشوا و رهبرم، حیدر کرار،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پیشوایی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از این سفارش، روی برتابید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جوجه بریان شده را با پیمبر، کسی جز علی علیه السلام افتخار پیدا کرد که میل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در خانه او، درخشیده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را، شب ظلمانی از این درخشش نورانی و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دیرینه روزگاران، همچون نوری در عرش‌خدا می درخشید، و خدای را تکبیر و تهلیل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همواره، در میان‌خدا پرستان و نیایشگران سیر می کرد، و این نور، اصلاب پاک و مطهر را در می 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دیگری درمدح امیر مومنان علیه السلام دارد، بالغ 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عشق او را در دل پوشیده دارم، اما اشک، این راز نهفته را فاش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پرتوهای آن، وقتی درخشیدن کند، گویی از گیسوی تیره شب، صبح</w:t>
      </w:r>
    </w:p>
    <w:p>
      <w:pPr>
        <w:pStyle w:val="BookText"/>
        <w:rPr/>
      </w:pPr>
      <w:r>
        <w:rPr>
          <w:rFonts w:ascii="IRNazanin" w:hAnsi="IRNazanin" w:eastAsia="IRNazanin"/>
          <w:color w:val="111111"/>
          <w:sz w:val="28"/>
          <w:sz w:val="28"/>
          <w:szCs w:val="28"/>
          <w:rtl w:val="true"/>
          <w:lang w:bidi="fa-IR"/>
        </w:rPr>
        <w:t>رنگین هویدا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چهره زیبا و نورانیش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عطش‌دیدار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عسل را رسوا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ترین لاله ها، در گونه هایش شگفته اند، و بر صورتش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افکنده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ملامتگر من در این عشق به عذر خواهی برخاست و معذورم داشت و سخن چین و حرفگیر از سخن خود برگشت، و زبان تحسین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پیکر زیبایش، با ناز و کرشمه، دامن کشان‌می خرامد، شاخساران بر خود می لرزند و از زیبائی و قامت خود شرم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مریخ در چهره اش، و ماه چهارده شبه در وجودش می 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یک‌نگاه او، دل مرا در کمند اسارت و عشقش نگاهداشته، و مدهوش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او، و چنانم در کمند گیسویش افکند، که شیران بیشه را به شگفت آورد، که با چونین طنابی، چگونه صید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ابیات زیر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کرار، درمیان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 برهنگان و چه موزه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شخصیت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آن چنان روز را نمی پوشاند، که‌مذهب منکرانش، بر دل پرده می گسترد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کم نور و نابینای شرک، چگونه نور دیده دین را خواهد 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را با تیغ خود به قتل رساند، و آنها را از دیار آشنایان پاک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فقط یک روز به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نزدیک‌نشد، بلکه خدای را به تقوی و خلوص عبادت کرد، و بدینگونه رشد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را، از آن بیماری که گریبانگیرش می شد، بهبودی داد، و از چشمان دین، حجاب و پرده را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غدیر خم، شاهدان عدل، که هرگز منحرف نمی شوند، بر حقانیت او گواهی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گرده ها، آفتاب وجودش چه زیبا نمایان شد، و همه روزگار به درود و تهنیت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مردم پنداشتند اژدهایی آمد تا آنها را بگیرد، او با اژدها سخن گفت</w:t>
      </w:r>
      <w:r>
        <w:rPr>
          <w:rFonts w:eastAsia="IRNazanin" w:cs="IRNazanin"/>
          <w:color w:val="111111"/>
          <w:sz w:val="28"/>
          <w:szCs w:val="28"/>
          <w:rtl w:val="true"/>
          <w:lang w:bidi="fa-IR"/>
        </w:rPr>
        <w:t>.</w:t>
      </w:r>
      <w:bookmarkStart w:id="290" w:name="pg10114_129778"/>
    </w:p>
    <w:p>
      <w:pPr>
        <w:pStyle w:val="Heading4"/>
        <w:numPr>
          <w:ilvl w:val="3"/>
          <w:numId w:val="1"/>
        </w:numPr>
        <w:rPr/>
      </w:pPr>
      <w:bookmarkStart w:id="291" w:name="__RefHeading___Toc460436_1067777946"/>
      <w:bookmarkStart w:id="292" w:name="_Toc110"/>
      <w:bookmarkEnd w:id="290"/>
      <w:bookmarkEnd w:id="291"/>
      <w:r>
        <w:rPr>
          <w:rtl w:val="true"/>
        </w:rPr>
        <w:t>شرح حال شاعر</w:t>
      </w:r>
      <w:bookmarkEnd w:id="292"/>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الرضا پسر احمد پسر خلیفه ابو الحسن مقری کاظمی، از افراد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قرن دوازدهم، و از دانشمندان و فاضلانی است که علم و ادب را با هم جمع مرده اند سید ابو محمد الحسن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احوال او را آورده و بداشتن علم و ادبش ستوده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در مدح امیر مومنان علیه السلام بدو نسبت داده، که بترتیب حروف الفبا مرتب شده، و ما این دیوان را بدست آورده، و ابیاتی که ذکر کردیم، از آن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بیش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w:t>
      </w:r>
      <w:r>
        <w:rPr>
          <w:rFonts w:eastAsia="IRNazanin" w:cs="IRNazanin"/>
          <w:color w:val="111111"/>
          <w:sz w:val="28"/>
          <w:szCs w:val="28"/>
          <w:rtl w:val="true"/>
          <w:lang w:bidi="fa-IR"/>
        </w:rPr>
        <w:t>.</w:t>
      </w:r>
      <w:bookmarkStart w:id="293" w:name="pg10114_129779"/>
    </w:p>
    <w:p>
      <w:pPr>
        <w:pStyle w:val="Heading3"/>
        <w:numPr>
          <w:ilvl w:val="2"/>
          <w:numId w:val="1"/>
        </w:numPr>
        <w:rPr/>
      </w:pPr>
      <w:bookmarkStart w:id="294" w:name="__RefHeading___Toc460438_1067777946"/>
      <w:bookmarkStart w:id="295" w:name="_Toc111"/>
      <w:bookmarkEnd w:id="293"/>
      <w:bookmarkEnd w:id="294"/>
      <w:r>
        <w:rPr>
          <w:rtl w:val="true"/>
        </w:rPr>
        <w:t>علم الهدی محمد فرزند ملا محسن فیض</w:t>
      </w:r>
      <w:bookmarkEnd w:id="295"/>
    </w:p>
    <w:p>
      <w:pPr>
        <w:pStyle w:val="Heading4"/>
        <w:numPr>
          <w:ilvl w:val="3"/>
          <w:numId w:val="1"/>
        </w:numPr>
        <w:rPr/>
      </w:pPr>
      <w:bookmarkStart w:id="296" w:name="__RefHeading___Toc460440_1067777946"/>
      <w:bookmarkStart w:id="297" w:name="_Toc112"/>
      <w:bookmarkEnd w:id="296"/>
      <w:r>
        <w:rPr>
          <w:rtl w:val="true"/>
        </w:rPr>
        <w:t>اشاره</w:t>
      </w:r>
      <w:bookmarkEnd w:id="2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ای خدای دارنده مجد و کبریا، حمد و ستایش باد، ستایش و حمد در هر آغاز و انجامی مخصوص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حمد می گویم ای خدایی که در عین نزدیکی، برتری و علو داری، و در عین دوری، نزدیک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قصیده که بالغ بر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به ابیات زیر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همه هنگام، بر بندگانت منت و نعمت دادی، که با نور یقین نعمتهایت را کامل گرداندی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برانگیختن پیامبر بشیر و نذیر، مردم را به باغهای بهشت رهنمون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تعیین وحی برای پیامبر، ارکان و بنیاد دعوت پیامبران را استوار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ما، بدرگاه تو، با سوز و زاری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به حق آن رهبران بزرگوارسوگند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بحق رسول امین، که حقوق فراوانی بر عالمیان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بحق وصی و برادر و صاحب سر بزرگوار او، بعرت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bookmarkStart w:id="298" w:name="pg10114_129780"/>
    </w:p>
    <w:p>
      <w:pPr>
        <w:pStyle w:val="BookText"/>
        <w:rPr/>
      </w:pPr>
      <w:bookmarkEnd w:id="2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بامر خدای حکیم وی پیامبر شد، پیامبری که از سوی تو با لطف همگانی مبعوث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سلاله ابراهیم، و آن زاده خانه‌کعبه، و آن کسی که در اخلاق پسندیده‌و والا، همتای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رشد و نور هدایت، و امام همه بندگان‌و همچو ابر بارانی خوشگوار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نص غدیر، راهبر مردم پیشوایی بخشندگان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و والا پیشوایی</w:t>
      </w:r>
      <w:r>
        <w:rPr>
          <w:rFonts w:eastAsia="IRNazanin" w:cs="IRNazanin"/>
          <w:color w:val="111111"/>
          <w:sz w:val="28"/>
          <w:szCs w:val="28"/>
          <w:rtl w:val="true"/>
          <w:lang w:bidi="fa-IR"/>
        </w:rPr>
        <w:t>!</w:t>
      </w:r>
    </w:p>
    <w:p>
      <w:pPr>
        <w:pStyle w:val="Heading4"/>
        <w:numPr>
          <w:ilvl w:val="3"/>
          <w:numId w:val="1"/>
        </w:numPr>
        <w:rPr/>
      </w:pPr>
      <w:bookmarkStart w:id="299" w:name="__RefHeading___Toc460442_1067777946"/>
      <w:bookmarkStart w:id="300" w:name="_Toc113"/>
      <w:bookmarkEnd w:id="299"/>
      <w:r>
        <w:rPr>
          <w:rtl w:val="true"/>
        </w:rPr>
        <w:t>شرح حال شاعر</w:t>
      </w:r>
      <w:bookmarkEnd w:id="300"/>
    </w:p>
    <w:p>
      <w:pPr>
        <w:pStyle w:val="BookText"/>
        <w:rPr/>
      </w:pPr>
      <w:r>
        <w:rPr>
          <w:rFonts w:ascii="IRNazanin" w:hAnsi="IRNazanin" w:eastAsia="IRNazanin"/>
          <w:color w:val="111111"/>
          <w:sz w:val="28"/>
          <w:sz w:val="28"/>
          <w:szCs w:val="28"/>
          <w:rtl w:val="true"/>
          <w:lang w:bidi="fa-IR"/>
        </w:rPr>
        <w:t>علم الهدی محمد پسر ملا محمد محسن پسرمرتضی کاشانی، از شخصیتهای برجسته علمی و ادبی است، که تقدم فضل و نسب‌و فضایل ارثی و اکتسابی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محقق فیض است، که خود از اعلام فقه و پرچمداران حدیث، و منارفلسفه و معدن عرفان، و کوه استوار اخلاق، و دریای علوم و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آن یگانه مردی است که روزگار چنو نیاورده، و مادر ایام از زادن نظیرش عقیم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مورد ترجمه ما، آثار بزرگوار خود را اقتضا کرده، و تبحر زیادی در علوم وآثار باقیه پدر بهم رسانده، که از آن چمله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بالغ بیست هزار بیت، و فهرست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کتابهایش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الوافی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تعلیقاتی بر مفاتیح الشرایع 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فارسی تحفه الابرار در اصول پنچگانه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الاعمال الحسنه و السیئه که بسال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العلماء، در فضایل علما و اینکه علما جانشینان ائمه علیهم السلام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الجنان در ادعیه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رموز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بزبان فارسی در ادعیه و اعمال یومیه، و حرزها و دعاها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سرورصدور الاولیا فی کیفیت الصلاه علی المصطفی و آله است که قصیده ای که دراینجا ذکر کردیم،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نوشته، که او کتابی بزبان فارسی روان دارد که در آن اصول‌و فروع و اخلاق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خطبه و رسالات سودمندی به او نسبت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را سید صدر الدین کاظمی نیز در تکمله الامل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فاضل و محدثی فقیه و رجالی خوش رویه، دارای حسن خط و در علوم ادبی وارد، و در حکمت خبره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فضایل را در خود جمع داشت از تالیفاتش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الایضاح، معادن الحکم فی مکاتیب الائمه علیهم السلام‌می باشد این بود خلاصه نوشته تکمله الامل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حال او را صاحب نجوم السماء در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نوشته است که دانش را از پدرش فرا گرفته، و کتاب نضد الایضاح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حلی‌را با بهترین اسلوب مرتب کرده است، که این کتاب، همراه با فهرست شیخ به‌طبع رسیده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تاریخ تولد و وفات این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نرساندیم، لکن برگزیده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پدرش را بسال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کرده، و طبعا در این تاریخ به حد مردان بالغ شده، و حداقل اینست که در آن تاریخ، نوجوانی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شیخ جمال الدین اسحاق، در پشت یکی از نامه هایش، از او بدعای خیر یادی کرده و تاریخ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این‌شاعر، در بین این دو تاریخ مذکور زنده بوده، لکن از آنچه پسر دیگرش ملا نصیر الدین سلیمان بر مفاتیح الشرایع جدش نوشته، در ذکر پدر آورده که او قبل از سال مذکور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وفات این شاعربین این دو تاریخ رخ داده، و مقدار عمرش بین هفتاد و هشتاد سال بوده است</w:t>
      </w:r>
      <w:r>
        <w:rPr>
          <w:rFonts w:eastAsia="IRNazanin" w:cs="IRNazanin"/>
          <w:color w:val="111111"/>
          <w:sz w:val="28"/>
          <w:szCs w:val="28"/>
          <w:rtl w:val="true"/>
          <w:lang w:bidi="fa-IR"/>
        </w:rPr>
        <w:t>.</w:t>
      </w:r>
      <w:bookmarkStart w:id="301" w:name="pg10114_129784"/>
    </w:p>
    <w:p>
      <w:pPr>
        <w:pStyle w:val="Heading3"/>
        <w:numPr>
          <w:ilvl w:val="2"/>
          <w:numId w:val="1"/>
        </w:numPr>
        <w:rPr/>
      </w:pPr>
      <w:bookmarkStart w:id="302" w:name="__RefHeading___Toc460444_1067777946"/>
      <w:bookmarkStart w:id="303" w:name="_Toc114"/>
      <w:bookmarkEnd w:id="301"/>
      <w:bookmarkEnd w:id="302"/>
      <w:r>
        <w:rPr>
          <w:rtl w:val="true"/>
        </w:rPr>
        <w:t>شیخ علی عاملی</w:t>
      </w:r>
      <w:bookmarkEnd w:id="303"/>
    </w:p>
    <w:p>
      <w:pPr>
        <w:pStyle w:val="Heading4"/>
        <w:numPr>
          <w:ilvl w:val="3"/>
          <w:numId w:val="1"/>
        </w:numPr>
        <w:rPr/>
      </w:pPr>
      <w:bookmarkStart w:id="304" w:name="__RefHeading___Toc460446_1067777946"/>
      <w:bookmarkStart w:id="305" w:name="_Toc115"/>
      <w:bookmarkEnd w:id="304"/>
      <w:r>
        <w:rPr>
          <w:rtl w:val="true"/>
        </w:rPr>
        <w:t>اشاره</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صبا، و یاد دختران لطیف اندام را، بر این عاشق دلشکسته آشکار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باران اشک رابر مژگان مجروح می بباران، اشکی که برگذشته بی بازگشت و عنفوان جوانی نثار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اجازه بده که اندوه سر آغاز دوستی و عشق را، از این دل برتافته از آتش عشق، به هر سوی بپراکنم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رسد به ابیاتی که تخلص به مدح امیر مومنان علیه السلام کرده،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آن سر چشمه زلال برای تشنگان، و بهترین پذیرای ستمدیدگان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بزرگوار پاک نسبی، که اوصاف کمالش از حد و حصر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که افتخاراتش را در هنگام افتخار، هچ کسی نتواند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شخص نکو خصالی را که با او مقایسه کنی، ناپسند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اعلام هدایت را، پس از آنکه مدروس و فراموش شده بود، دوباره بر افراشت و تازه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اسلام و آیین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دیده ها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استواری بنیاد نهاد و زنده کرد</w:t>
      </w:r>
      <w:r>
        <w:rPr>
          <w:rFonts w:eastAsia="IRNazanin" w:cs="IRNazanin"/>
          <w:color w:val="111111"/>
          <w:sz w:val="28"/>
          <w:szCs w:val="28"/>
          <w:rtl w:val="true"/>
          <w:lang w:bidi="fa-IR"/>
        </w:rPr>
        <w:t>.</w:t>
      </w:r>
      <w:bookmarkStart w:id="306" w:name="pg10114_129785"/>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عرصه مکارم و بزرگواریها، تنها فرد شایسته، و درجنگها، پیشرو و پیشتاز دلاوران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جهت بود که پیامبر خدا، آنگاه که دریای طوفانی حوادث موج می زد، کلید کارها و اختیار امور را به‌کف او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در روز غدیر، جبرئیل، پیمبر را ندا در داد، که‌این پیام را بمردم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را که من پیشوایی اویم، وصی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و بر شاهد و مشهودی سروری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پیشوایی دلاوری که در کارزار با اشتران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پیشتاز است، و بسوی دشمنان اسلام می شتابد</w:t>
      </w:r>
      <w:r>
        <w:rPr>
          <w:rFonts w:eastAsia="IRNazanin" w:cs="IRNazanin"/>
          <w:color w:val="111111"/>
          <w:sz w:val="28"/>
          <w:szCs w:val="28"/>
          <w:rtl w:val="true"/>
          <w:lang w:bidi="fa-IR"/>
        </w:rPr>
        <w:t>.</w:t>
      </w:r>
    </w:p>
    <w:p>
      <w:pPr>
        <w:pStyle w:val="Heading4"/>
        <w:numPr>
          <w:ilvl w:val="3"/>
          <w:numId w:val="1"/>
        </w:numPr>
        <w:rPr/>
      </w:pPr>
      <w:bookmarkStart w:id="307" w:name="__RefHeading___Toc460448_1067777946"/>
      <w:bookmarkStart w:id="308" w:name="_Toc116"/>
      <w:bookmarkEnd w:id="307"/>
      <w:r>
        <w:rPr>
          <w:rtl w:val="true"/>
        </w:rPr>
        <w:t>شرح حال شاعر</w:t>
      </w:r>
      <w:bookmarkEnd w:id="308"/>
    </w:p>
    <w:p>
      <w:pPr>
        <w:pStyle w:val="BookText"/>
        <w:rPr/>
      </w:pPr>
      <w:r>
        <w:rPr>
          <w:rFonts w:ascii="IRNazanin" w:hAnsi="IRNazanin" w:eastAsia="IRNazanin"/>
          <w:color w:val="111111"/>
          <w:sz w:val="28"/>
          <w:sz w:val="28"/>
          <w:szCs w:val="28"/>
          <w:rtl w:val="true"/>
          <w:lang w:bidi="fa-IR"/>
        </w:rPr>
        <w:t>شیخ علی پسراحمد فقیه عادلی عاملی غروی، از شخصیتهای عامل است که در بغداد سکونت‌کرده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ادب و فضیلت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 شعرش که برخوردم، در پشت جلدش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شیخ امام علامه، یگانه روزگارم، پیشوایی ادیبان، قبله شاعران، شاعر ادیب اریب بیدار دل، علی پسر احمد فقیه عاملی است، که زادگاه و مسکنش 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مدرس یگانه، سید نصر الله‌حائری درس خوانده، و به امر او، دیوان شعرش را مدون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دیوان، مطالبی نوشته، که خلاصه اش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نصر الله پسر حسین پسر اسماعیل حسینی بودم، که به من امر کرد که اشعار پراکنده ای که تا کنون سروده ام، جمع آوری وتدوین</w:t>
      </w:r>
    </w:p>
    <w:p>
      <w:pPr>
        <w:pStyle w:val="BookText"/>
        <w:rPr/>
      </w:pPr>
      <w:r>
        <w:rPr>
          <w:rFonts w:ascii="IRNazanin" w:hAnsi="IRNazanin" w:eastAsia="IRNazanin"/>
          <w:color w:val="111111"/>
          <w:sz w:val="28"/>
          <w:sz w:val="28"/>
          <w:szCs w:val="28"/>
          <w:rtl w:val="true"/>
          <w:lang w:bidi="fa-IR"/>
        </w:rPr>
        <w:t>کنم، و امتثال امر اورا واجب دیدم، و مخالفت فرمانش را از توانایی خود بیرون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امرش را امتثال کردم، و من نیز خواسته تشویق آمیز او را کار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خودش سید مدرس، او را چنین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مولانا علی، آن بزرگوار بخشنده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گلزاری که باران وابر برگهایش را شستشو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دیوان گوهر و مروارید به چنگ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است با آب شیرین خوشگوار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دیوان خود را با یک مقدمه و ابوابی جند و یک خاتمه که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 زیادی کرده، و در 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شیراز و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آنجا را به نجف اشرف‌ترک گفته، و در باب پنجم دیوانش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قصیده ای به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مدرس حائری را مدح کرده، و در آن قصیده مدحیه سید را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قصیده نشان می دهد که در فضائل‌و نبوغ ادبی و آراستگی به اخلاق کریمه، تا چه پایه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قصیده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برخیز و آفتاب‌باده را در بین یاران بچرخان، تا مگر تاریکیهای غم را روشن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از آتشدانهای گلها، بوی خوش برخاسته، و عطر خود را همراه آتش براق، به هر سوی می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شبنم بر گلبرگها جنان آرمیده، که گویی گیسوان بر گلرخان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مرواریدهای شبنم صبحگاهان، بر سیمای‌شقایق نشسته، و در برابر تماشا گران، چهره آراسته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نطفه اشک، بر پلک دیدگان نابینا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مرکب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پس از سر کشی به نیکویی 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میدان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سمندی که در میدان الهی گام بر می دارد، و گردو خاک میدانش، بخور عطر آگین و مشام‌نواز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اسبی که بر فراز تیرها پای می کوبد، و به رقص در می آید، و جامه سپید و سیاه بر تن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بر تشنه کامی که از شراب و باده، و از دلال وقار معشوق سر مست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من، جز آن آهویی که به گوشواره اختران و جواز آراسته است جلوه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آن همه خوی بلند، هیچ ماه تابان و خورشید پرتو افکنی، مرا بسوی خود جذب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دارنده مفاخر بزرگ، که بر آسمان افتخار، اوج گرفته، و کمالاتش بیرون از 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جوینده آرزوها، او بهترین جایزه است، که در این دنیای پر ملال می توان به چنگ‌آورد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 و وقار را، با گشاده رویی چنان در آمیخته، که گویی آب و آتش از بین ابرها با هم پدید آمده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کف او، بر دوستان غنیمت و آسایش، و بر دشمنان، درد و رنج فرومی 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سلاله پاکی که اندیشه های استوار دارد، راد مردی با اندیشه های نافذ و استوار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بهنگام‌عبادت، از ترس خدا، لرزه بر اندام، و بهنگام مبارزه با پیشامدها</w:t>
      </w:r>
    </w:p>
    <w:p>
      <w:pPr>
        <w:pStyle w:val="BookText"/>
        <w:rPr/>
      </w:pPr>
      <w:r>
        <w:rPr>
          <w:rFonts w:ascii="IRNazanin" w:hAnsi="IRNazanin" w:eastAsia="IRNazanin"/>
          <w:color w:val="111111"/>
          <w:sz w:val="28"/>
          <w:sz w:val="28"/>
          <w:szCs w:val="28"/>
          <w:rtl w:val="true"/>
          <w:lang w:bidi="fa-IR"/>
        </w:rPr>
        <w:t>قرص و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که در تاریکیهای و سختی روزگار، هر گاه کسی دست حاجت بدو برد،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روادارد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سخن زشت، از او شنیده‌نشده، و بسا آتش فتنه های کور را فرو نشانده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 خاندان، به مقام خردمندی و کمال رسیده اند، و دیباچه افتخارات، به مفاخرشان آراسته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به لهو و غنا نداده، و بسا اغنیا، که از بخشش ایشان برخوردار گشته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نیزه ها را به دست بگیرند، میدان‌کارزاز را از خون دشمنان رنگین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غرامتهای که در گرد و خاک میدان گرفته اند، همچون اختران آسمان برق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نوک قلمشان نیزه ها ساخته، و بدان حمله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از تیغ قلمشان، لرزه بر اندام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کاغذها وقلمشان، گلها شکفته، که شبنم بر روی آنها می لغزد، و حاشیه گلها همه‌آراسته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گلهایی که در سراسر روزگار، شاداب و شکوفایند، و حال آنکه گلهای ظاهری، با نرسیدن آب، پر پر و پژمرده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سحر بیان و با حکمت و دانش و شعر رسا، همه را اسیر و مجذوب خویش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دارنده بلاغت و ای سخنور توانایی که میوه های شاداب بلاغت، از دانشتان بر همگان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نیز بیا، در باغ مدح این‌خاندان بخرام، باغی که بجای شبنم وباران، باران ولایت از آن می 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در این سپیده دم امید، بر آستان مهر ایشان برسی، بوی خوش قبول‌و استقبال، بمشامتان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پناه می برم، که یک روز را با هجر تو بسر ببرم، یا شبی را به صبح آرم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قدر و مقام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و بزرگ است، و درآسمانها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هنگامی که خواب بر مژگانها نقش می بندد، و مادام که صبحگاهان پیراهن ظلمت را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ما عاملی، قصیده های طولانی درمدح امیر مومنان علیه السلام و رثای فرزنداش امام سبط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امیر مومنان علیه السلام قصیده ای دارد، که چنین‌شروع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با من دشمنی کرد، و پیام دشمنی بمن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زمانه، با انواع بدیها و نیرنگها، مرا هدف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ابیاتی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سعد، مرا با درد و حرمان، از خود دور کردی، و مرا با رنج و تحمل سختی گذاشتی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که هر گاه شیفته و عاشقی، بیا در بهترین آستانه ها اقامت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خود را در سرزمینی نگاهدار، ونداده که رسیدن به آرمانهایت فرخنده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کفشها را در این آستان مقدس در آر، و بوسه بر خاک نه، و خدای را سجده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آهنگ بوسیدن آستان امام و پیشوایی پرهیز کار نیکو سرشت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که پیشوای مخلوقات، و تجلی تقیو و فضیلت، و پرچم هدایت، و جامع همه مکارم و کمالات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جوانمردان بزرگوار پر جلال شکوهمند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چندان که گویی دریا است، اما دریایی که آغاز و انجامش، همه‌شیرین و خوشگوار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پناهگاه و نجاتبخش هر کس که بر سرای تو وارد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اقامتگاه‌ستمدیدگان، و پناهگاه واردان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آیت خدا، که هر منکری را به اظهار عجز و ناتوانی وا می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حجت کبری، که نزدیکان و دوران را، همه بهره مند می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تو نبودی، نه رسد و سعادت آشکار می شد، و نه گمراهان هدایت می یافتند،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هرگز، آتش ضلالت فرو مینشست، 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تو نبودی، پایه ها دین ویران می شد، و درهم می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و اندیشه متفکران، درباره توحیران است، و در تفسیر کمالات تو، عقیده ها گونه 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بر تو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دره های ضلالت‌سقوط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هدایت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امامی که با نام تو و ببرکت تو، خود را از هر شیطان سرکشی نگاه‌می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به خاک سپرده می شویم، و روی از روی روزگاربر می تابیم بر تو پناه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بهنگام حوادث، امید نومیدان، و در شداید، فریاد رس آرزومندانی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پیشوایی من، که میدانم علت همه اشیا، تنها برکت وجود تو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رستاخیز، برگشت همه مردم بسوی تست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 حکمت نیست که‌خداوند متعال، ترا پیشوایی دو جهان آفریده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هدایت رهبری می کنی، و خود نیز گواهی می دهی</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این قصاید بکر و گوهرین می، نثار مقام ارجمند تو باد اینها را از من بپذیر</w:t>
      </w:r>
      <w:bookmarkStart w:id="309" w:name="pg10114_129792"/>
    </w:p>
    <w:p>
      <w:pPr>
        <w:pStyle w:val="Heading3"/>
        <w:numPr>
          <w:ilvl w:val="2"/>
          <w:numId w:val="1"/>
        </w:numPr>
        <w:rPr/>
      </w:pPr>
      <w:bookmarkStart w:id="310" w:name="__RefHeading___Toc460450_1067777946"/>
      <w:bookmarkStart w:id="311" w:name="_Toc117"/>
      <w:bookmarkEnd w:id="309"/>
      <w:bookmarkEnd w:id="310"/>
      <w:r>
        <w:rPr>
          <w:rtl w:val="true"/>
        </w:rPr>
        <w:t>مولی مسیحای فسوی</w:t>
      </w:r>
      <w:bookmarkEnd w:id="311"/>
    </w:p>
    <w:p>
      <w:pPr>
        <w:pStyle w:val="Heading4"/>
        <w:numPr>
          <w:ilvl w:val="3"/>
          <w:numId w:val="1"/>
        </w:numPr>
        <w:rPr/>
      </w:pPr>
      <w:bookmarkStart w:id="312" w:name="__RefHeading___Toc460452_1067777946"/>
      <w:bookmarkStart w:id="313" w:name="_Toc11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هنگام، که نزدیکان و یارانم از من جدا گشته اند، روی خوشی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با نابود کردنم از این درد و رنج نجاتم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با این مطلع آغاز می شود، و شاعر در آن‌می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و برتری و کمال و دانشم، همه دست بدست داده، و مایه حرمان من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روزگار، اوراق شعر مرا ورق زند، همه را همچون آیات لقمان و اشعار حسان 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دستی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 پیشدستی داشت، برگردانم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قامت‌چون الفم را، همچون نونی خمیده کرده، و ایران را بر من، آتشگاه و نیران‌گردانده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آرزوی بالا رفتن به ابر ندارم، ابری که نمی بارد، و هوس ماندن در زمینی که مرا نمی نوازد،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پیام مرا به باد شمال می رساند؟ بادی که از من می گذرد، و احوالم را می بیند، و فراموش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پیامم را به پیشگاه آن کسی ببرد، که‌خدای، اطاعت او را بر جن و انس، واجب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پیشگاه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ستایش او را، آیات قرآن و اسفار تورات در بر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نه از باد شمال، برای نزدیکی به آستانش استعانت خواهم گرفت و نه از پاهایم خوشا بر پلک دیدگانم که خاکش را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یگانه و سبحان است، که در کتاب خود، او را با رسول الله صلی الله علیه و اله برابر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کرمش بر همگان شامل است، و مقامش، از قله های بلند بالاتر، روی زمین را، از خون دلاوران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بوجود او، دین خدا بخوبی پیاده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انتظام پذیرفته، و بادها آرام در حرکت، و کفر، از شمشیر خونریزش سرنگون و نابود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او، همچون برق می درخشد، و چون آتش شعله می کشد، و همچون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جویباران می گذرد و از شاخساران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الفقار حضرتش علیه السلام، زمانی که‌در غلاف خود قرار گیرد، همچون آیات عذاب قرآن است، که در میان دو جلد جا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همه مردم به بتها پناه می بردند وبندگی می کردند، او به رسول خدا اقتدا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پس این همه 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آیات بینات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باقی ماندند؟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پیغمبر،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این علی علیه السلام را دوست داد و به رهبری گیرد، مرا دوست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جز علی‌علیه السلام را اراده می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یک روز آفتاب 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کرد؟ و آیا</w:t>
      </w:r>
    </w:p>
    <w:p>
      <w:pPr>
        <w:pStyle w:val="BookText"/>
        <w:rPr/>
      </w:pPr>
      <w:r>
        <w:rPr>
          <w:rFonts w:ascii="IRNazanin" w:hAnsi="IRNazanin" w:eastAsia="IRNazanin"/>
          <w:color w:val="111111"/>
          <w:sz w:val="28"/>
          <w:sz w:val="28"/>
          <w:szCs w:val="28"/>
          <w:rtl w:val="true"/>
          <w:lang w:bidi="fa-IR"/>
        </w:rPr>
        <w:t>ستاره ای در خانه عثمان درخشید؟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ابو بکر در میان تحریم‌و ارکان، انگشتر خود را بخشید؟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وآیا آیه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انفسنا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در شان علی علیه السلام نازل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سطل و مندیل‌و سیب و انار، به یکی از آنها اختصاص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آنگاه که عمرو بن‌عبدود به اسلام حمله آورد، این غیر علی علیه السلام بود که شمشیرش را به‌خون آن کافر بیاغشت؟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در خیبر، پهلوانی جز او درخشید؟ این موضوع را، از لنگه های در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بود که برای همه لشکریان، پلی ساخت، که پیادگان و سواران، از آن گذشتند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اصحاب در جنگ احدمنهدم می شدند، این بهترین مردم بودکه یکتنه مقاوت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پهلوانان کفر، او را حلقه کردند، پهلوانانی با چنگالهای تیز بچالاکی عقابان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آیاجز علی علیه السلام بود، که از رسول‌خدا صلی الله علیه و اله حمایت کرد؟ با نیزه اژدهاسان، بر آنان حمله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تمام اخلاص و یقین، با شمشیر و نیزه، از پیامبر خدا صلی الله علیه و اله دفاع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جزعلی بن ابی طالب علیه السلام کسی برای نجوی صدقه داد، در حالی که پیش‌از نسخ حکم صدقه، دو روز گذشته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بجز علی علیه السلام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تیر و شمشیر او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پیغمبر، چه کسی خوابید؟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آن گرامی نبود، برای‌فاطمه زهرا علیهما السلام همسر و همتایی یافت یافت نمی شد، و اسرار قرآن را در نمی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نبود، نسل پیامبر صلی الله علیه و اله منقطع می شد، و بی وجود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چراغ هدایت پرتو نمی پراکند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وجود علی علیه السلام، سقف دین، بی ستون می ماند، و پایه هایش سست می شد و فرو می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وجود علی علیه السلام، زمین و آسمان آفریده نمی شد، و زمین‌به آسمان یپوند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که‌خانه خدا زادگاه اوست، و خانه خدا را از لوث شرک و بت پرستی بیراست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نزدیکی رابطه اش با رسول خداصلی الله علیه و اله همچون منزلت هارون بموسی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عرش خدا، به زیور دو فرزندش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و مفتخر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پاهای علی علیه السلام جایی را مسح کرد، و بر دوش کسی قرار گرفت، که دست احسان خدا، آن را نواخته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امام بزرگواری که پای در جایی نهادی، که دست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از دست او، باران احسان ببارد، گشاده دست 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خواهنده احسانش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اوقیانوس کرمش می طرفد، و به تلاطم در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پرچمی که در میدان جنگ، زیر سایه پرچم او قرار گیرد، دلیرانه</w:t>
      </w:r>
    </w:p>
    <w:p>
      <w:pPr>
        <w:pStyle w:val="BookText"/>
        <w:rPr/>
      </w:pPr>
      <w:r>
        <w:rPr>
          <w:rFonts w:ascii="IRNazanin" w:hAnsi="IRNazanin" w:eastAsia="IRNazanin"/>
          <w:color w:val="111111"/>
          <w:sz w:val="28"/>
          <w:sz w:val="28"/>
          <w:szCs w:val="28"/>
          <w:rtl w:val="true"/>
          <w:lang w:bidi="fa-IR"/>
        </w:rPr>
        <w:t>بسوی میدان می خرامد، و پیروز مندانه پیش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کوههای بلند، از سطوت شمشیرش، از جای کنده من شوند، و از اساس و بنیاد، نابود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وصیت پیغمبر نبود، در روز سقیفه ابوبکر و عمر، مانند چهار نفر حساب می شدند، بلکه عثمان دو نفر محسوب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شگفتا، که این دنیای دون، عادت کرده که به جز افراد پست فرو مایه، به دیگری اقبال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کسی بود، که پیامبر خدا صلی الله علیه و اله او را به رهبری دینی معین کرد و این موضوع را به اطلاع همگان رسانید؟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که همه 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کسی که از نسل عدنان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صحرای وسیع،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 صحابه، به محضر رسول خدا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فرخنده باد گفت، دومین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خداوند، در رسانیدن رهبری و جانشینی، پیغمبر راتاکید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پیغمبر صلی الله علیه و اله و سلم فرمود که این موضوع را به مردم ابلاغ کن، وگرنه‌حق رسالت و بیانگری را ادا نکرده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دریغا، کسانی بر او تقدم یافتند و پیشی جستند، که درباره آنها نصی و برهانی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چهره روزگار را خندان نکند، چرا که قوانین و عاداتش، از عدل و میزان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صفای‌عشق خود، همه عشاق را زنده کردی، ای امامی که جان و دین و ایمانم در راه تو فدا 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آنگاه که باران لطف تو جاری است، و تا آنگاه که شب و روز و آفتاب و ماه در گرد 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قصیده که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بیت است، تماما در جلد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علامه سید احمد عطا ذکر شده، و هم چنین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آن در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نجوم السماء، و بخشی از آن‌هم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تعدادی از ابیاتش در حاشیه نهج البلاغه طبع ایران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محمد حسین شهرستانی، مخمسی به اقتفای از این قصیده در چهل‌و یک بیت، 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که بیت‌یازدهم چنین شرع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لشگر اندوه، در ایران بر من هجوم آورده، و همه شبها از اندوه فراق در اضظطرابم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آن پیشوایی که در سرزمین کوفه آرمیده، مرا در تب و تاب داشته، باد شمال کجا است که پیام مرا بدو 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بادی که از من می گذرد، و مرا بفراموشی می سپارد، پیام این شیفته و عاشق را بدان سر زمین ببرد؟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بسوی آن کسی که خدا طینت او را پاک آفریده، و پیامبر برگزیده اش صلی الله علیه و اله بر شیعیانش مژده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به‌آستان کسی که مشمول محبت ذوی القربی است، محبتی که از سوی خدا بر هر که خدا را می پرستد، واجب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آفریدگان، از جن و انس، مهرش واجب شده است</w:t>
      </w:r>
      <w:r>
        <w:rPr>
          <w:rFonts w:eastAsia="IRNazanin" w:cs="IRNazanin"/>
          <w:color w:val="111111"/>
          <w:sz w:val="28"/>
          <w:szCs w:val="28"/>
          <w:rtl w:val="true"/>
          <w:lang w:bidi="fa-IR"/>
        </w:rPr>
        <w:t>.</w:t>
      </w:r>
      <w:bookmarkStart w:id="314" w:name="pg10114_129799"/>
    </w:p>
    <w:p>
      <w:pPr>
        <w:pStyle w:val="Heading4"/>
        <w:numPr>
          <w:ilvl w:val="3"/>
          <w:numId w:val="1"/>
        </w:numPr>
        <w:rPr/>
      </w:pPr>
      <w:bookmarkStart w:id="315" w:name="__RefHeading___Toc460454_1067777946"/>
      <w:bookmarkStart w:id="316" w:name="_Toc119"/>
      <w:bookmarkEnd w:id="314"/>
      <w:bookmarkEnd w:id="315"/>
      <w:r>
        <w:rPr>
          <w:rtl w:val="true"/>
        </w:rPr>
        <w:t>شرح حال شاعر</w:t>
      </w:r>
      <w:bookmarkEnd w:id="316"/>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محمد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ملا اسماعیل فدشکوئی فسائی، که در 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کرده، و در شعر عربی‌به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بوده، دانشمندی فیلسوف و حکیمی گرانمایه و فقیهی متبحر و ادیبی شاعر و خطیبی نویسنده بوده است، که همه، او را به ذکر جمیل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شیخ علی حزین، و نجوم السماء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فارسنامه ناصری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استاد کل آقا حسین خوانساری فرا گرفته است، و بسیار ازعلما نیز، از او تلمذ کرده اند، و شیخ الاسلامی شیراز را در زمان سلطنت‌شاه سلیمان و شاه سلطان حسین به عهده‌داشت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های بلیغ از او، در روزی که آن سلاطین به اریکه فرمان روائی نشسته اند،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در سن نود سالگی بدرود حیات گفته، و آثارارزنده ای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الواجب، رساله ای فارسی‌در قصر و اتمام، و حواشی بر حاشیه خفری که بر شرح تجرید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شیخ قمی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الرضویه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اظهار داشته است که در کرمانشاه، آن‌را دیده است</w:t>
      </w:r>
      <w:r>
        <w:rPr>
          <w:rFonts w:eastAsia="IRNazanin" w:cs="IRNazanin"/>
          <w:color w:val="111111"/>
          <w:sz w:val="28"/>
          <w:szCs w:val="28"/>
          <w:rtl w:val="true"/>
          <w:lang w:bidi="fa-IR"/>
        </w:rPr>
        <w:t>.</w:t>
      </w:r>
      <w:bookmarkStart w:id="317" w:name="pg10114_129800"/>
    </w:p>
    <w:p>
      <w:pPr>
        <w:pStyle w:val="Heading3"/>
        <w:numPr>
          <w:ilvl w:val="2"/>
          <w:numId w:val="1"/>
        </w:numPr>
        <w:rPr/>
      </w:pPr>
      <w:bookmarkStart w:id="318" w:name="__RefHeading___Toc460456_1067777946"/>
      <w:bookmarkStart w:id="319" w:name="_Toc120"/>
      <w:bookmarkEnd w:id="317"/>
      <w:bookmarkEnd w:id="318"/>
      <w:r>
        <w:rPr>
          <w:rtl w:val="true"/>
        </w:rPr>
        <w:t>ابن بشاره غروی</w:t>
      </w:r>
      <w:bookmarkEnd w:id="319"/>
    </w:p>
    <w:p>
      <w:pPr>
        <w:pStyle w:val="Heading4"/>
        <w:numPr>
          <w:ilvl w:val="3"/>
          <w:numId w:val="1"/>
        </w:numPr>
        <w:rPr/>
      </w:pPr>
      <w:bookmarkStart w:id="320" w:name="__RefHeading___Toc460458_1067777946"/>
      <w:bookmarkStart w:id="321" w:name="_Toc121"/>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در گذشته بسال </w:t>
      </w:r>
      <w:r>
        <w:rPr>
          <w:rFonts w:eastAsia="IRNazanin" w:cs="IRNazanin"/>
          <w:color w:val="111111"/>
          <w:sz w:val="28"/>
          <w:szCs w:val="28"/>
          <w:lang w:bidi="fa-IR"/>
        </w:rPr>
        <w:t>1138</w:t>
      </w:r>
    </w:p>
    <w:p>
      <w:pPr>
        <w:pStyle w:val="BookText"/>
        <w:rPr/>
      </w:pPr>
      <w:r>
        <w:rPr>
          <w:rFonts w:ascii="IRNazanin" w:hAnsi="IRNazanin" w:eastAsia="IRNazanin"/>
          <w:color w:val="111111"/>
          <w:sz w:val="28"/>
          <w:sz w:val="28"/>
          <w:szCs w:val="28"/>
          <w:rtl w:val="true"/>
          <w:lang w:bidi="fa-IR"/>
        </w:rPr>
        <w:t>این سرزمینی است که آثارش، همه دگرگون شده، و ماههای درخشان در زیر آن‌مدفون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است که بلیه های بزرگ، روشنی را از آن زدوده، و ابرهایش سیل اشگ جاری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سید شاعرانم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نمی کنم، لکن‌در میدان نثر نیز توانایم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بهشت ره می نمایم، برچمی سپیدبدست گرفته ام، که بر آنها نور می افکند،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مدحتگر حیدر کرار علیه السلام دارنده تقوا، آن افتخارخلایق و پناهگاه مردم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 که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پهلوانان، فریاد بر می آورند و آتش جنگ شعله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حمله دهشتباری می کند، که دشمنان، همه را درهم می 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اسبان‌تیز تار، بر یکدیگر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همه آنها را، از پای در می آورد</w:t>
      </w:r>
      <w:r>
        <w:rPr>
          <w:rFonts w:eastAsia="IRNazanin" w:cs="IRNazanin"/>
          <w:color w:val="111111"/>
          <w:sz w:val="28"/>
          <w:szCs w:val="28"/>
          <w:rtl w:val="true"/>
          <w:lang w:bidi="fa-IR"/>
        </w:rPr>
        <w:t>.</w:t>
      </w:r>
      <w:bookmarkStart w:id="322" w:name="pg10114_129801"/>
    </w:p>
    <w:p>
      <w:pPr>
        <w:pStyle w:val="BookText"/>
        <w:rPr/>
      </w:pPr>
      <w:bookmarkEnd w:id="3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پیغمبر است وپدر امامان و کسی است که جانشینی پیغمبر، بوجود او والایی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مقام را در غدیر خم احراز ازکرده، که امکان ندارد کسی آن را انکار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پیغمبر، در آن روز، بالای منبری از جهاز هیونان رفت، خدای توانا سخنانش را همی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 دست او، چنان چشمه کرم و بخشش بجوش آمد و خروشیدن گرفت، که همه از نعمت آن بهره مند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 چنان دانشهای فرا گیری است، که ابرهای خروشانش، همواره باران فیض بر همگان می بارند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گوهر الفاظش،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که راز علوم را آشکار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او نبود، در زمین خدا، کسی یک روز هم خدا پرستی نمی کرد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حق نمی کردند</w:t>
      </w:r>
      <w:r>
        <w:rPr>
          <w:rFonts w:eastAsia="IRNazanin" w:cs="IRNazanin"/>
          <w:color w:val="111111"/>
          <w:sz w:val="28"/>
          <w:szCs w:val="28"/>
          <w:rtl w:val="true"/>
          <w:lang w:bidi="fa-IR"/>
        </w:rPr>
        <w:t>.</w:t>
      </w:r>
    </w:p>
    <w:p>
      <w:pPr>
        <w:pStyle w:val="Heading4"/>
        <w:numPr>
          <w:ilvl w:val="3"/>
          <w:numId w:val="1"/>
        </w:numPr>
        <w:rPr/>
      </w:pPr>
      <w:bookmarkStart w:id="323" w:name="__RefHeading___Toc460460_1067777946"/>
      <w:bookmarkStart w:id="324" w:name="_Toc122"/>
      <w:bookmarkEnd w:id="323"/>
      <w:r>
        <w:rPr>
          <w:rtl w:val="true"/>
        </w:rPr>
        <w:t>شرح احوال شاعر</w:t>
      </w:r>
      <w:bookmarkEnd w:id="324"/>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الرضا شیخ محمد علی پسر بشاره، از خاندان موحی‌خیقانی نجفی، و یگانه مردی بوده که بحق بی همتا و نابغه بوده، و از شخصیتهای نادر دنیای فضیلت، و استادتوانایی در فنون شعر و ادب بود، و فضل و ادب را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شاعر مفلق شیخ 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و با نوابغ علم و اساتید بیان معاصر بود، و از همه آنها استفاده کرد، و بمقام‌والای فضل و دانش رسید، چندانکه همه زبان تحسین گشوده، و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رجال این حلقه شریفه علما محسوب می شود، و شعر و ادب نام او را جاویدان نگاه داشته، و آثار گرانبهای علمی و ادبی او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گوهرانی در سینه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که همواره بر سر زبانها و مورد شکرانها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نشوه السلافه و محل الاضافه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سید حسن پسر امیر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پسر شرح حالش 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تقریظ کرده، و هم چنین شیخ احمد نحوی حلی در تقریظ آن چنین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دارنده فضل و مکارم و سروری و مجد و بزرگواری و 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ادیب بی مانندتوانایی، که بر دشمنان هجوم می بری، و دارنده کمال و هنر و ظرافت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گوهری است، که در دهان صدف کاغذ و دفتر نهادی، که همه گهرهارا به رشک آوردی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هر گاه از ازهار و گلهای این باغ آگاه می بود، آرزو می کرد که دامنی از گلهایت پر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 و 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پروراین گلها را، که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زبان اعتراف به والایی آن می 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 صاحب سلافه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تو بدین نیکوئی آنرا جمع کرده ای، فضیلت و برتری این اثر رااز تو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اظهار می داشت که تالیف من، همچون ته مانده جام باده، و از آن تو، حبابهای جوشان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جویندگان و پژوهندگان، که از میوه فضل و دانش ونکات و لطایف، آثار او را دریابد؟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کتاب را، بطور درهم ریخته و نا مرتب تالیف کردم، لکن او مطالبی بر آن بیفزوده، و حقاکه محل اضافه کردن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نشوه السلافه و محل الاضافه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الافکار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مدرس یگانه‌سید نصر الله حائری، در ابیات زیر آنرا تقریظ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نیکو، مرا به شگفتی واداشته، چندانکه راهی بر معرفی آن نمی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استوار را با الفاظ روان جمع کرده، و در میان همه آثار نیکو برجسته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جز باغ با صفا و با طراوتی نیست، لکن گلهایش از نوع شقایق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های‌این باغ و دفتر، همچون آبدان،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هایش چون مرغانند که با آواز خوش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 عاشقان، که از نفحات و نسیم پاکش،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و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ظرفهای زیبای معانیش، چنان تابنده و روح افزاست، که باده صافی را شرمسار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نویسنده، چنان جامه های آراسته دوخته، و اندامش را زینت داده، که تو گویی درختزار دلربایی‌است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گرانمایه ای، که همواره با اندیشه درست، روزگار می 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روزگاران، یار و همدم اوست، چه همدم و یار نیکوئی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شیخ</w:t>
      </w:r>
    </w:p>
    <w:p>
      <w:pPr>
        <w:pStyle w:val="BookText"/>
        <w:rPr/>
      </w:pPr>
      <w:r>
        <w:rPr>
          <w:rFonts w:ascii="IRNazanin" w:hAnsi="IRNazanin" w:eastAsia="IRNazanin"/>
          <w:color w:val="111111"/>
          <w:sz w:val="28"/>
          <w:sz w:val="28"/>
          <w:szCs w:val="28"/>
          <w:rtl w:val="true"/>
          <w:lang w:bidi="fa-IR"/>
        </w:rPr>
        <w:t>احمد نحوی حلی در قصیده ای مدحیه آنرا یاد کرده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چنین شروع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آفتاب دلفروز روز، پرده های مرا یکسو زدی، و نهانم را آشکار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گلهای زیبای اختران، تیرگی مرا بر ملا کرده، شرمنده ام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آفتابی که زیبایی چهره اش، از جمال خورشید آسمان و دلربایی آهوان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قصیده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آل موح هستی، و ستاره آسمانهای بلند و ماه جهانتاب بخشش و افتخار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خاندان بزرگوارانی هستی، که دلاوری و توانائی شان، ارسطوره اسکندر را از یادها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و عطایشان، یاد جعفر و فضل ربیع برمکی را، خاطرها 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عصری، ازشهرت و نامشان خالی نبوده، و مانند هلال ماه، بر جبین اعصار درخشیده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مخصوصا آن شخصیت بزرگواری، که همه بزرگان، در برابر دانش و برتری بلا انکار او، سر تعظیم فرود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جامه شرح پوشانده، و هر نکته پوشیده آن را آشکار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عجیم که‌چگونه در طول روزگاران، پژمرده و کهنه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کنید، زیرا که در این کتاب، هر بیتی، باده ای مسکر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تیمیه هم سخن نگوئید، زیرا که او قیانوس شعر شاعر ما، انواع گوهر را به ساحل خود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دمیه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بزرگان علما است، در جنب آثار او، دیگر همچون گردنبندی بر گردن نکو رویان، جلوه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دارنده‌شرافت ریشه دار، و ای معدن کرامت فراوان، و ای آیت آشکار،</w:t>
      </w:r>
    </w:p>
    <w:p>
      <w:pPr>
        <w:pStyle w:val="BookText"/>
        <w:rPr/>
      </w:pPr>
      <w:r>
        <w:rPr>
          <w:rFonts w:ascii="IRNazanin" w:hAnsi="IRNazanin" w:eastAsia="IRNazanin"/>
          <w:color w:val="111111"/>
          <w:sz w:val="28"/>
          <w:sz w:val="28"/>
          <w:szCs w:val="28"/>
          <w:rtl w:val="true"/>
          <w:lang w:bidi="fa-IR"/>
        </w:rPr>
        <w:t>این عروس اندیشه و شعر زیبا را که اخلاص دوستی آنرا آراسته، اینک تقدیم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بگیر، و پوزش تقصیرم 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دشمنان، همواره در راه هدایت سیر کن، و دامن افتخار و کمال‌خود را بر کیوان بگستر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علامه مدرس حائری، اشعار متنوعی‌در ستایش شاعر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آن جمله اشعار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و درودی که دامن پر ناز خود را بر اختران درخشند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سلامی که مخصوص آن فرزند بشاره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کسی که</w:t>
      </w:r>
    </w:p>
    <w:p>
      <w:pPr>
        <w:pStyle w:val="BookText"/>
        <w:rPr/>
      </w:pPr>
      <w:r>
        <w:rPr>
          <w:rFonts w:ascii="IRNazanin" w:hAnsi="IRNazanin" w:eastAsia="IRNazanin"/>
          <w:color w:val="111111"/>
          <w:sz w:val="28"/>
          <w:sz w:val="28"/>
          <w:szCs w:val="28"/>
          <w:rtl w:val="true"/>
          <w:lang w:bidi="fa-IR"/>
        </w:rPr>
        <w:t>در تابانی و زیبایی، همتای صحبگاهان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 که باران کرمش، شکوفه های آرزو و امانی هوادارن را شکوفا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نیروی خرد و تدبیر، مشکلات چشمگیر را از بین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سخنان روان و یا بخششهای فراوانش،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 بن 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اش، درروی زمین، لکن عزم و اراده اش، بر فراز سیارت، مسکن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شعرش، همچون گلها شاداب و نشاط بخش است، لکن نه گلهایی که پس از شگفتن بپژمرد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 باغ سعادت افسرده و پژمرده خواهد شد، و نوحه سوگواری سرخواهد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 باغ جهان، پس‌از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را در نظر من، دژم و ناپسند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نوشته های تو، از آسیب این دهر، مرا نگاشته و افسون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جز آنها، جادوگر دیگری نمی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جامه های‌بزرگواری، به نشان زیبای مجد و شکوه‌شما،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دیگر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سلامی همچون گلهای باغ که شبنم بر رخش نشسته باشد، سلامی همانند مروارید که دریا در بر گرفته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سلام، مخصوص آن سروری باد، که فرزند بشاره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 که شعر، از بیان فضلش شکوفا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ابرهای بخشش، که همت و اندیشه هایش از اختران آسمان فراتر رفته است، و همه عالم را برده و چاکر خویش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جوانمرد که گوی سبقت را در میان مکارم برده، و دانشهایی را اندوخته است که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چون قطب الدین، رازی، عضد الدین و صدر را، در مقایسه با او، چه مقامی تواند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مناقبی تابنده، و مواهبی چون ابر بارنده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منازلش، همه سر سبز، و شمشیرهایش، همه سرخ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سبقت بر دانشوران، همه راههای فضیلت را بپیموده، و با همت والای خویش، بر مسند افتخار نشسته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این‌پس، باید بگویم که از پس دوری و فراق شما، احوال من مانند باغهای اندوه زایی است، که از فراق باران پژمرده و نادان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 داند، که چه شبهای خوبی در محضر شما سپری‌شده، و گلها هرگز از تماشای باغ وصل‌شما دل نمی کندند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این لذتها، چقدر صاف و خوشگوار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تماشای آن، خاشاک از دیدگانم می ربود، راحت و آرامم می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روزم، از بهره گیری نوشته های شما، بریده و محروم مباد، چرا که انتشار آثار شما، مردگان را چون صحرای محشرزنده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دیگر او، شعری است که در تهنیت عید قربان سروده 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جامه زیبایی گلها را بر زمین بگسترد، و بوی خوش 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جهان پراکند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شاخ، با جنبش نسیم، به رقص و پایکوبی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برگ درختان، همچون خوانندگانی بر فراز مسند شاخساران، سرود بی مانند سر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سایه درختان که بر روی جویباران می خزد، گویی رخ نیکوان را در گونه جویباران رقم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بشتاب، که باده اندوه گسار بنوشیم، و هرگز پی بهانه‌و عذر مگرد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باده تازه و مسرت بخشی که حبایهایش، گوئیا دستبند ساق‌سیمبران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مانند حروفی است که بدست مرد برجسته ای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و زیبایی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خطوط چهره اش، آب خوشرویی همواره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پیش دشمنان، آتش قهرش شعله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سروری که در افق مکارم، همچون ماه‌می تابد و گره بر ابروان نمی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شادی و خوشرویی، آرزوی آرزومندان و دوستان را بر می آورد، و با آن هر، آرزوی دشمنان را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رادمردی خردمند، که مادر فضایل، چنو در روزگاران نزاده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هوشمندی که انگشتان هنرمندش، پرده از رخ عروس معانی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دریغا که گردش روزگار، آرزومندان جوارش را از نزدیکی به او بازداشته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نعمتهایی در وجود او هست، که همچون باران پر برکتی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w:t>
      </w:r>
    </w:p>
    <w:p>
      <w:pPr>
        <w:pStyle w:val="BookText"/>
        <w:rPr/>
      </w:pPr>
      <w:r>
        <w:rPr>
          <w:rFonts w:ascii="IRNazanin" w:hAnsi="IRNazanin" w:eastAsia="IRNazanin"/>
          <w:color w:val="111111"/>
          <w:sz w:val="28"/>
          <w:sz w:val="28"/>
          <w:szCs w:val="28"/>
          <w:rtl w:val="true"/>
          <w:lang w:bidi="fa-IR"/>
        </w:rPr>
        <w:t>صدمه 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چون‌باغهای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و شاداب است، که هیچ پژمانی و افسردگی نمی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زمانی که حوادث و خطرات عالم، چنگ بر جان مردم می زند، او ناخنان قلم را، چیده و آماده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قلم به چنگ مصائب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قلم اوست، که درد دردمندان را درمان می کند، و سختیهارا از آنان بر طرف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ازتبار خاقان، و از کسانی است که چهره‌چون ماهشان، در غبار درد و ملال، پرتو افشانی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دلاورانی که وقتی بهنگام نبرد حمله می بردند، شمشیر بر گردن هر حمله کننده ای فرود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که چشم فرو می بندند، و از حمله باز می ایستند، آب گوارای آرام بر جویها بر می گردد، و همه جا را زیبایی و آرامش فرا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اخبارشان، با خط سیاه، در پیشانی سفید هر بامدادی بچشم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قهرت، چون صخرهای استوار، محکم، و مهرت، چون نسیم نوازشگر، لطیف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بلند تو، چنان برجسته است، که گویی فراز نیزه بلند کمانداران، همه جا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عید 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چهره گشاده وبشاش، بر تو روی آورده، لطافت نسیمش، گوئیا لطافت این شعر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عیدی که با مسرت فرا رسیده، و آغاز و انجامش، همه خوش و فرخنده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پیوسته، انگشت مردم شما را همچون هلالی که در آستان افطار مورد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پیوسته در جامه پرنیانی فضایل، با همه افتخاراتت، جاویدان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قصیده‌ای که خطاب به او سروده و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مذیل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تا سر قصیده بکارگرفته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اشگ دیده ام جاری است، چرا که شرنگ فراق را سر کشیده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درمانی، جز آنکه شهد وصال را بنوشم،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کسی، مرا در بدست‌آوردن این شهد، دست می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تشنه دیدار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شعرم، ستایش ترا همواره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من، چون شیر درنده ای پیش می رود، و بی آن، من درصدد تضرع نمی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رخسارم زرد، و اشگ دیده ام خونین، و دیدگانم به دیدن خیال رخسار شما قانع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روزی که شما رفتید، روزم چون شب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روزگاران شیرین، باز می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مولای من، من بانچه تو بپسندی، خرسندم، و همواره از فضایل شما بهره می 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آنکه با تبار شایسته و اصیل، ندای آهسته و نجوای درمندان و حاجتمندان را می شنوی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عین حال، شیر دلاوری هستی که شمشیر دشمنان، در پیشت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است، و چشمه جوشان فضیلتها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بیمناکان، با وجود تو به خواب آرام می رود، و مرغان، سرود مدح</w:t>
      </w:r>
    </w:p>
    <w:p>
      <w:pPr>
        <w:pStyle w:val="BookText"/>
        <w:rPr/>
      </w:pPr>
      <w:r>
        <w:rPr>
          <w:rFonts w:ascii="IRNazanin" w:hAnsi="IRNazanin" w:eastAsia="IRNazanin"/>
          <w:color w:val="111111"/>
          <w:sz w:val="28"/>
          <w:sz w:val="28"/>
          <w:szCs w:val="28"/>
          <w:rtl w:val="true"/>
          <w:lang w:bidi="fa-IR"/>
        </w:rPr>
        <w:t>ترا سر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دانشت، بر همه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چشم طمع بدان دوخته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بخششت، در همه ایام جاری است، و حال آنکه باران آسمان، بعضی از فصول‌می 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و مجمع تو، مانند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برکت و پر میوه و کج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شمشیری داری، که بهنگام جنگ، خون می فشاند، و چشمی، که از ترس خدا، اشک می 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عبادتت، از ریای مردم پیراسته، و طعبت، از هوای نفس بدوراست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شعرت، همچون جام باده، صاف‌و لطیف، و جامع همه ارزشهای شعری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 داری، که در جنگ با دشمنان، محکم و بنیرو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چهره‌ات، در ظلمت حوادث، براق و خوشرو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تو، ستایش آزاد و بیریای سخنگویان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نیزه آهنین اراده ات، همواره بر افراشته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دشمنان نیز مدارا می کنی، با بخشایش بیکران پاداش می دهی، و از هول حوادث نمی نالی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فراوان داری، که جهل را یکسو می زندو می زداید، و بیماریهای کشنده را درمان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 مردی که مردم نمی‌توانند خرده ای بر او بگیرند، و بذر محبت و عشق او در دلها کاشته شده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خدا نمی پسندد، دشمن می دارد، و نمی بینید که چگونه دندان</w:t>
      </w:r>
    </w:p>
    <w:p>
      <w:pPr>
        <w:pStyle w:val="BookText"/>
        <w:rPr/>
      </w:pPr>
      <w:r>
        <w:rPr>
          <w:rFonts w:ascii="IRNazanin" w:hAnsi="IRNazanin" w:eastAsia="IRNazanin"/>
          <w:color w:val="111111"/>
          <w:sz w:val="28"/>
          <w:sz w:val="28"/>
          <w:szCs w:val="28"/>
          <w:rtl w:val="true"/>
          <w:lang w:bidi="fa-IR"/>
        </w:rPr>
        <w:t>طمع را 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او را از چشم زخم هر بیننده ای نگاه بدارد، چرا که جمال او، عقل و خرد را افسون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گلاب بر او هدیه آورده‌اند، این اشعار را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آن سروری که امروز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باهوشتر و زیرکتر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گلابی بسوی تو می فرستم، که از بوی مشک خوشبوتر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گلاب را، که از آتش دل فراهم آمده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اشعار که به او نوشته و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سلامی که اولش بدایت، و پایانش نهایت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بشاره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سروری که در کمالات، به فراترین غایت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جوانمردی که آثار بشاشت، در چهره اش برق می زند، و از سرشت پاک او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شخصیت والا قدرنکو خوی، که به همه دلها حکم می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 را از آباء و اجداد، به ارث برده و بجای گذاشته، و این روایت انتقالی است، که همه وسائط آن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در خشکسالی، کسی از او تقاضای احسان کند، او باغ حمایت را بر روی او می گشاید، و دستگیری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شب، پرده سیاه بر همه چیز بکشد، تدبیر تابان او، همچون صبح می تابد، و مشکلات را بر طرف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در میدان بحث، در حسرت دیدار دلاوری هستی، جز او کسی</w:t>
      </w:r>
    </w:p>
    <w:p>
      <w:pPr>
        <w:pStyle w:val="BookText"/>
        <w:rPr/>
      </w:pPr>
      <w:r>
        <w:rPr>
          <w:rFonts w:ascii="IRNazanin" w:hAnsi="IRNazanin" w:eastAsia="IRNazanin"/>
          <w:color w:val="111111"/>
          <w:sz w:val="28"/>
          <w:sz w:val="28"/>
          <w:szCs w:val="28"/>
          <w:rtl w:val="true"/>
          <w:lang w:bidi="fa-IR"/>
        </w:rPr>
        <w:t>پرچم بر نیفراشته است، و جز او، در این میدان نمایان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او، در زیبایی مانند ماه است، و دراین تشبیه و همانندی، هیج شکی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پیمان خود وفادار، و در راه آرمان کوشنده و بردبار، و سلامت درونش در اوج آرزوهای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کجا در این روزگار، ما کسی را با چنین اوصافی می یابیم که مدح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نامش را بصراحت بزبان آورد، نامی را که عنایت خدا آن را بر اعلای نگاشته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پروردگارا، او را همچنان از روی لطف بنواز، و فکرش را استوار، و از گزند گمراهان مصونش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انعام خود، جامه فکری آراسته ای بر او بپوشان، جامه حمایت و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قصائدی که در دیوان شریف سید مدرس در ضمن شرح حال شاعر مورد بحث ما از او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ازمقام والایی که او در فضایل و بر تریها دارد حکایت می کند و آراستگی او را به اخلاق نیکو و ملکات فاضله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این بشاره شعری است که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نشوه السلافه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پیشوایمان امیر مومنان علیه‌السلام آورده و این شعر را همانند قصیده سید علی خان مدنی که ذکرش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ظلمت شبانگاه دلارامی دارم چرا که درآنست که شهابها و اختران آشکار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طیف و نور آسمانی بدیدارم‌می آید و در واپسین دم شب چهره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پوشش تاریکی شب است که عشق را از رقیبان می پوشاند و از دیده نگهبانان نگه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شبانه از آن گلهای وصال که جان را زنده می کند پاسداری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شبا که تا بصبح با تاریکیش ساختم و با عشق پاک بی آلایشم بسر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آنگاه که شهابها ناپدید گشته و اختران روی به‌افول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صبح با پرتوهای تابناکش دامن گسترد و تاریکی‌با پرتو افکنی او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ترس دشمنان نجات داد و آرامگاهی خلوت‌آماده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شب هر گاه سپر مرا بشکافد را مشگه و گلگشتی برایم فراهم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شب است که پیش از این موسی از جانب طور باستقبال نور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بامید دریافت قبسی پیش رفت تا بنزدیکی آن آتش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کنار غربی ساحل ندایی‌شنید که منم پروردگار آفریننده بزرگ وبی همتا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این آتش موسی همانا حیدر است این دانشور بلیغ با کفایت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جنگ پیش روی او رخ می داد بر می خاست و هرگز پشت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پهلوانانی که با تیغ او تکه تکه‌شده و چه گرگهایی که بنیروی بازوانش قطعه قطعه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عموی مصطفی و کسی است که از درختستان او بهترین نهالها سر کشیده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علم الهی و آفتاب هدایت و وجودی است که فروغ رخشانش کاستی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مهبط وحی است که کسی به فضل او نمی رسد و به کنه ذاتش خرد و هم پی نمی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دنیا را طلاق داد و هرگز بدان خشنود نشد و آنرا پسند نکرد و خوراک و پوشاک بر خود نگزید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 را باعبادت و تقدیس خدا بروز می آورد و محراب و مجلس بوجودش مباهات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بیکران بخشش و کرم و فرمانروای سر شناس ولایت بزرگیها و مکارم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بر فراز منبرمی رفت زبان مردم از ملاحظه بلاغتش لال و الکن 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الفاظ وکلمات چنان حکمتی نمایان می ساخت که دانشوران نوانا و زبر دست را در حیرت‌می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بر آن مراتب بلندی‌که او نایل گردیده که کیوان و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پای آن نتوانند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جمع شوندگان، بر مزار او مشرف می شوند، و هرگز پرچمهایش کهنه و مندرس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کسی‌از روی انکار، گفته مرا نپذیرد، خواهم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دوست، اینجا شهادتگاه مقدسی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بینید، که چگونه از این جایگاه، نوری می تابد، و دیده و جان عالمیان‌را، روشن می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سوگند که هر گاه حیدر کرار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در روی زمین، پناهگاهی برای مردم یافته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او را، هیچ نثر نویس و شعر سراینده ای، نمی تواند در سخن خویش بگنجاند و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همه درختان زمین، قلم، و دریاهای خروشان، مرکب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فضایل او، منظومه های غرایی پرداخته شود، که همچون شاخساران لطیف بخرامند،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من که در ستایش تو ساخته شده، گویی در پرنیانی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دیبایی را باآن یارای برابری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فردای قیامت، از تو امید پاداش دارم، چرا که حق دوستار و هوادار تو، هرگز پامال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خدای بر تو باد، تا آفتاب در تابش است و تاریکیها را می 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اشعار او، ابیاتی است در تقریظ مطول، بدین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مطول، دریایی بیکرانه‌و خروشان است، که توصیف من، آنرا نمی تواند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معانی، در بلاغت، آنرا بمنزله فرقان می شناسند، و در دلائل و مطالب آن، اعجاز نمایان است</w:t>
      </w:r>
      <w:r>
        <w:rPr>
          <w:rFonts w:eastAsia="IRNazanin" w:cs="IRNazanin"/>
          <w:color w:val="111111"/>
          <w:sz w:val="28"/>
          <w:szCs w:val="28"/>
          <w:rtl w:val="true"/>
          <w:lang w:bidi="fa-IR"/>
        </w:rPr>
        <w:t>.</w:t>
      </w:r>
      <w:bookmarkStart w:id="325" w:name="pg10114_129818"/>
    </w:p>
    <w:p>
      <w:pPr>
        <w:pStyle w:val="Heading3"/>
        <w:numPr>
          <w:ilvl w:val="2"/>
          <w:numId w:val="1"/>
        </w:numPr>
        <w:rPr/>
      </w:pPr>
      <w:bookmarkStart w:id="326" w:name="__RefHeading___Toc460462_1067777946"/>
      <w:bookmarkStart w:id="327" w:name="_Toc123"/>
      <w:bookmarkEnd w:id="325"/>
      <w:bookmarkEnd w:id="326"/>
      <w:r>
        <w:rPr>
          <w:rtl w:val="true"/>
        </w:rPr>
        <w:t>شیخ ابراهیم بلادی</w:t>
      </w:r>
      <w:bookmarkEnd w:id="327"/>
    </w:p>
    <w:p>
      <w:pPr>
        <w:pStyle w:val="Heading4"/>
        <w:numPr>
          <w:ilvl w:val="3"/>
          <w:numId w:val="1"/>
        </w:numPr>
        <w:rPr/>
      </w:pPr>
      <w:bookmarkStart w:id="328" w:name="__RefHeading___Toc460464_1067777946"/>
      <w:bookmarkStart w:id="329" w:name="_Toc124"/>
      <w:bookmarkEnd w:id="328"/>
      <w:r>
        <w:rPr>
          <w:rtl w:val="true"/>
        </w:rPr>
        <w:t>اشاره</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حمد و ستایش کسی، سخن را آغاز می کنم، که همه مخلوقات را آفرید و بر دوام نعمتهایش شکر می گزارم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آفریدگار ما و واجب الوجود است، و هرگز زوالی بر ذاتش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نمونه ای برای نمایش گنجینه قدرت خود بیافرید، و این موجود را بیمانند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ما، پنج اصل دارد که از آن جمله عدل است، که کار خدا، با آن صفت، پیوسته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اصل، توحیداست، که خدای، یگانه است و اینکه شریکی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سوم، نبوت است، و آن لطف عظیمی است، که از سوی پروردگار، بر مردم افاضه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اصل امامت است، که لطف آفریدگار، موجب آن شده، تا دین خدابوسیله آن، استقامت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پنجم، معاد است که بر هر جسم و روحی شامل است، و دلایل آنرا</w:t>
      </w:r>
    </w:p>
    <w:p>
      <w:pPr>
        <w:pStyle w:val="BookText"/>
        <w:rPr/>
      </w:pPr>
      <w:r>
        <w:rPr>
          <w:rFonts w:ascii="IRNazanin" w:hAnsi="IRNazanin" w:eastAsia="IRNazanin"/>
          <w:color w:val="111111"/>
          <w:sz w:val="28"/>
          <w:sz w:val="28"/>
          <w:szCs w:val="28"/>
          <w:rtl w:val="true"/>
          <w:lang w:bidi="fa-IR"/>
        </w:rPr>
        <w:t>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پروردگار، در حکمرانی خود عدل بکار بسته و با هر ستمگری سر دشمنی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جهنم و نعمتهای بهشت دارد، و لو آنکه کافران بر انکار آن‌برخاسته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مومنان در بهشت، و کافران در آتش جهنم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پیغمبران، که پدر آدمیان است، حضرت آدم است، که سلام خاص همگان بر او نثار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برترین انبیا، پیمبران اولوا العزم هستند، که معرفت بر مقام آفریدگار پیدا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پیامبران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و پیامبر امین که خاتم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ستوده و برترین، و ازحیث وقار و شکوه، از همه والاتر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خالصانه گواهی می دهم که‌جز خدایی که همه مخلوقات را آفریده، خدایی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مرسلی است، که برای اداره امور مردم فرستاده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شهادت می دهم علی علیه السلام ولی خدا است، که در راه‌دین، کمر خدمت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در روز غدیر خم، بفرمان خدا با او پیمان بسته، و او را به جانشینی خود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فراز منبر، بر امامان دیگر، که همه‌از فرزند علی علیه السلام هستند، اشاره فرموده است</w:t>
      </w:r>
      <w:r>
        <w:rPr>
          <w:rFonts w:eastAsia="IRNazanin" w:cs="IRNazanin"/>
          <w:color w:val="111111"/>
          <w:sz w:val="28"/>
          <w:szCs w:val="28"/>
          <w:rtl w:val="true"/>
          <w:lang w:bidi="fa-IR"/>
        </w:rPr>
        <w:t>.</w:t>
      </w:r>
      <w:bookmarkStart w:id="330" w:name="pg10114_129820"/>
    </w:p>
    <w:p>
      <w:pPr>
        <w:pStyle w:val="BookText"/>
        <w:rPr/>
      </w:pPr>
      <w:bookmarkEnd w:id="3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او را برادر خود نامیده، و بفرمان‌خدا، او را پیشوایی مردم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بزرگ داشته، و لقب امیر المومنین داده، که جز او، کسی شایسته این لقب، نبوده 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زهرای بتول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او انتخاب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بر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بزرگواری بود، که ازنسل آنان، امامان بزرگوار علیهم السلام متولد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قصیده</w:t>
      </w:r>
      <w:r>
        <w:rPr>
          <w:rFonts w:eastAsia="IRNazanin" w:cs="IRNazanin"/>
          <w:color w:val="111111"/>
          <w:sz w:val="28"/>
          <w:szCs w:val="28"/>
          <w:rtl w:val="true"/>
          <w:lang w:bidi="fa-IR"/>
        </w:rPr>
        <w:t>].</w:t>
      </w:r>
    </w:p>
    <w:p>
      <w:pPr>
        <w:pStyle w:val="Heading4"/>
        <w:numPr>
          <w:ilvl w:val="3"/>
          <w:numId w:val="1"/>
        </w:numPr>
        <w:rPr/>
      </w:pPr>
      <w:bookmarkStart w:id="331" w:name="__RefHeading___Toc460466_1067777946"/>
      <w:bookmarkStart w:id="332" w:name="_Toc125"/>
      <w:bookmarkEnd w:id="331"/>
      <w:r>
        <w:rPr>
          <w:rtl w:val="true"/>
        </w:rPr>
        <w:t>شرح حال شاعر</w:t>
      </w:r>
      <w:bookmarkEnd w:id="332"/>
    </w:p>
    <w:p>
      <w:pPr>
        <w:pStyle w:val="BookText"/>
        <w:rPr/>
      </w:pPr>
      <w:r>
        <w:rPr>
          <w:rFonts w:ascii="IRNazanin" w:hAnsi="IRNazanin" w:eastAsia="IRNazanin"/>
          <w:color w:val="111111"/>
          <w:sz w:val="28"/>
          <w:sz w:val="28"/>
          <w:szCs w:val="28"/>
          <w:rtl w:val="true"/>
          <w:lang w:bidi="fa-IR"/>
        </w:rPr>
        <w:t>ابو الریاض شیخ ابراهیم پسر شیخ علی پسر شیخ حسن پسر شیخ یوسف پسر شیخ حسن، و او پسر شیخ علی بلادی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بزرگان و فضلای بحرین بود، که به ادبیات و سخن سرایی معروف بود، و بنابر آنچه از بعضی تذکره ها بر می آید از اجداد عالیه 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منظومه ای دارد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الاقتباس و التضمین من کتاب الله المبین فی اثبات عقاید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اثر استدلالی و مشتمل بر چند روضه است، و در ضمن آن، در هر یک از روضه های آن یکی از امامان معصوم علهیم السلام‌را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حیث 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دیوان‌اشعارش، به خط شاگردش شیخ ابو محمد شویکی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دردست است، که این شخص دیوان او را بسال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مشتمل بر قصایدی چند، به عدد حروف است، که بترتیب حروف آورده، 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بابهای پنجگانه</w:t>
      </w:r>
    </w:p>
    <w:p>
      <w:pPr>
        <w:pStyle w:val="BookText"/>
        <w:rPr/>
      </w:pPr>
      <w:r>
        <w:rPr>
          <w:rFonts w:ascii="IRNazanin" w:hAnsi="IRNazanin" w:eastAsia="IRNazanin"/>
          <w:color w:val="111111"/>
          <w:sz w:val="28"/>
          <w:sz w:val="28"/>
          <w:szCs w:val="28"/>
          <w:rtl w:val="true"/>
          <w:lang w:bidi="fa-IR"/>
        </w:rPr>
        <w:t xml:space="preserve">توحید و نبوت و امامت و عدل و معاد سروده، و در اصول پنجگانه اسلام، شعر میمیه‌ای دارد که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مشاهیر روزگار خود بود، که صاحب حدائق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لولوه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مردی فاضل، و بویژه در عربیت و معقولات استاد بوده، و مدرس و امام جماعت، و معاصر شیخ سلیمان پسر عبد الله ماحوزی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را در روضه چهارم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جد این شاعر، وهمچنین جد اعلای او شیخ یوسف بن حسن، از فضلا بوده اند، همین شخصیت اخیر را، شیخ حر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فاضلی متبحر و شاعری ادیب در میان معاصران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لولوه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 دانشمندش نقل می کند که هنگامی که شیخ یوسف حسن بحرانی وفات یافت، و در 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مسجدی است در بحرین بخاک سپرده شد، اتفاقا یکی از دو مناره مسجد بر روی قبر این شخص فرو ریخت، و شیخ عیسی که‌از مزارش می گذشت، زنی دید که بر کنار آرامگاه او نشسته، و از افتادن این مناره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عیسی این ابیات را مناسب حال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را دیدم، که در هیات پارسا نشسته،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استرجاع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چه می داند که در آنجا چه کسی آرمیده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گفتم که ای از تبار پاکان، تو بیهوده از این اتفاق‌تعجب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کسی آرمیده که‌کمال یوسفی داشت، و آن مناره از هیبت او، بخاک او سجده کرد</w:t>
      </w:r>
      <w:r>
        <w:rPr>
          <w:rFonts w:eastAsia="IRNazanin" w:cs="IRNazanin"/>
          <w:color w:val="111111"/>
          <w:sz w:val="28"/>
          <w:szCs w:val="28"/>
          <w:rtl w:val="true"/>
          <w:lang w:bidi="fa-IR"/>
        </w:rPr>
        <w:t>.</w:t>
      </w:r>
      <w:bookmarkStart w:id="333" w:name="pg10114_129822"/>
    </w:p>
    <w:p>
      <w:pPr>
        <w:pStyle w:val="Heading3"/>
        <w:numPr>
          <w:ilvl w:val="2"/>
          <w:numId w:val="1"/>
        </w:numPr>
        <w:rPr/>
      </w:pPr>
      <w:bookmarkStart w:id="334" w:name="__RefHeading___Toc460468_1067777946"/>
      <w:bookmarkStart w:id="335" w:name="_Toc126"/>
      <w:bookmarkEnd w:id="333"/>
      <w:bookmarkEnd w:id="334"/>
      <w:r>
        <w:rPr>
          <w:rtl w:val="true"/>
        </w:rPr>
        <w:t>شیخ ابو محمد شویکی</w:t>
      </w:r>
      <w:bookmarkEnd w:id="335"/>
    </w:p>
    <w:p>
      <w:pPr>
        <w:pStyle w:val="Heading4"/>
        <w:numPr>
          <w:ilvl w:val="3"/>
          <w:numId w:val="1"/>
        </w:numPr>
        <w:rPr/>
      </w:pPr>
      <w:bookmarkStart w:id="336" w:name="__RefHeading___Toc460470_1067777946"/>
      <w:bookmarkStart w:id="337" w:name="_Toc127"/>
      <w:bookmarkEnd w:id="336"/>
      <w:r>
        <w:rPr>
          <w:rtl w:val="true"/>
        </w:rPr>
        <w:t>اشاره</w:t>
      </w:r>
      <w:bookmarkEnd w:id="3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دندانهای مروارید گونش نمایان شد، تاریکی شبانگاهی برطرف شد و با مهر و داد من، روبرو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چهره اش، چنان نوری پرتو افکن شد، که گوئیا ماه درخشیدن گرفته است تا اینکه به ابیات‌زیر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مخلوقات، آن والا قدر صاحب همه کمالات،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ازغیب جهان آگاه است، دامنی پاک دارد، جوانمردی با خصال پسندیده و پاک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او از خاندان هاشم و نبوت حکایت می کند، و ابرهای پر باران را، از ریزش جودش، در شرم می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و خوی پیامبری دارد، جوانی دلاوری و جنگی در میدان نبرد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روزهای تابستان، روزه دار، و بهنگام شب، در حال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میهمانان را، با مال حلال، می نوازد و بزرگ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دانش، و کسی است که پرسندگان و نیازمندان را، پیش از سوال به خواسته شان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خدا، و از سوی پیامبر برگزیده اش، به فرمانروایی و رهبری اش فرمان‌رسیده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امام حسن و امام حسین علیهما السلام است، آن دو سبط بزرگوار مادرشان نیز سیده النساء و پیشوایی بانوان و دختر بهین پیامبران‌می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پیغمبر، بر غم دشمنان و رهروان راه ضلالت، با او اظهار برداری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مطابق نص قرآن، نفس پیامبر محسوب شده، و بهترین کسی است که مباهله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 عالی ووالا دارد، همچنانکه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آن نکوکار احسان بخشی که پناهگاه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خدای ذو الجلال، آفریدگار عرش، امیر مومنان و برگزیده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در رختخواب پیمبر، بجای وی خوابیده، و از دشمنان خونخوارش، بیم به دل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ابیات را، از مختصر دیوان شاعر، که بخط خودش نوشته و به استادش فرستاده، انتخاب کردیم و اصل این قصیده، قصیده ای است طولانی، که بسال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امیر مومنان علیه السلام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دیگری دارد، که بسال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ما آنرا بخط خودش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قصیده، به عقاید دینی خود اشاره می کند، 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نیکو را از گوهر فواید و معانی که حاصل اندیشه است، بشنو خدایت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بر پروردگاری، که نعمتها به ما ارزانی داشت، که نتوان‌آنرا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الطاف پروردگار، بر همه آفریدگان، شامل و فراوان است، همچون چشمه گوارایی که همیشه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نعمتهای که به ما بخشید، وجود گرامی بهترین رسولان محمد و عترت بزرگوار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پیامبری که برای هدایت مردم فرستاده شده، این گرامیترین بندگان و پارسایان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قصیده است که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قرآن، همیشه معجزه ای جاویدان، و شاهد نبوت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متمردان و دشمنان، شریعت غرای او، همه شرایع را باطل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نماز را بپاداشت، زکوه داد، روزه گرفت، حج بجای آورد، و مجاهد و پاکمردی والا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خدا است که‌او را پاک کرد 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است و در وعده هایش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دوست و ولیی بنام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برابر همه دشمنان، یاور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بازوی نیرومند پیامبر حساب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خود، سر گردنکشان را دور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 او برادری کرد، و او را برادر خویش خواند، و فاطمه علیها السلام آن مادر اختران هدایت را به همسری او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بابرگزیدن علی علیه السلام که بفرمان خدا در غدیر خم انجام داد، بینی حاسدان را به خاک مالید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 جهاز شتران رفت، و بر مردم خطبه خواند، و امور مردم را به</w:t>
      </w:r>
    </w:p>
    <w:p>
      <w:pPr>
        <w:pStyle w:val="BookText"/>
        <w:rPr/>
      </w:pPr>
      <w:r>
        <w:rPr>
          <w:rFonts w:ascii="IRNazanin" w:hAnsi="IRNazanin" w:eastAsia="IRNazanin"/>
          <w:color w:val="111111"/>
          <w:sz w:val="28"/>
          <w:sz w:val="28"/>
          <w:szCs w:val="28"/>
          <w:rtl w:val="true"/>
          <w:lang w:bidi="fa-IR"/>
        </w:rPr>
        <w:t>کف او سپرد، و چه نیکو پیمانی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آشکارا، او را به امامت برگزید، و فرزندانش را از پس او، رهبران و امامان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امامان و پاک‌زادگانی، که از بهترین پدر بدنیا 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غدیریه مفصلی دارد که ابیاتی از آن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دین کمال یافته، و نعمت آفریدگار، بر بندگان تمام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این روز بزرگ را برای مومنان به شریعت پیامبر امین صلی الله علیه و اله عید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خداوند، اسلام‌را، برای آنکه دین مردم باشد، پسندیده و آنرا تایید و تاکید فرموده‌است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شریفی که برکاتش، پیش از آفرینش جهان خلقت، بفراوانی آفریده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خدای بزرگ علی حیدر علیه السلام را، بیقین به امامت مردم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غدیر، روزی که شرافتش، همچون آفتاب روشن‌است، و حاجت به دلیل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است که ای جوانمرد عالم، تو تشنگان را از گواراترین آب سیراب‌خواهی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راویان،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بهترین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مدرک و نص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ابیات دیگر این قصیده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جبرئیل امین، پیام خدا را با سلام و درود ابلاغ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 این بود که همین امروز، علی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گردن، و فرمانبری از وی را واجب عینی اعلام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آنکه این مصاحب و یار همنشین خود را ترک بکنی، برخیز و او را بمردم معرفی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برای من کافی و بسنده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را در صحرای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که ای مردم، بارها را بیفکند و توقف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جهاز شتران، منبری فراهم کرد، و برفراز آن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بلند کرد، تا زیر بغلهایش نمایان شد، نور و سپیدی آن از آفتاب‌ماه فراتر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من پیام یک شخص‌ناصح امین را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اصحاب و یاران من آیا من بر شما، از خودتان بر شما، نزدیکتر و مسلط تر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تو چنین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رهبر و مولای اوهستم، پس از من برادر و وصی من علی مولای اوست، این علی که دست در دست من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قصیده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قصیده طولانی دیگری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 نبی بزرگوار صلی الله علیه و اله را ستوده و اولش این‌است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غزاله و آهویی است، که شیران را به کمند می کشد، نوری فراتر</w:t>
      </w:r>
      <w:bookmarkStart w:id="338" w:name="pg10114_129827"/>
    </w:p>
    <w:p>
      <w:pPr>
        <w:pStyle w:val="BookText"/>
        <w:rPr/>
      </w:pPr>
      <w:bookmarkEnd w:id="338"/>
      <w:r>
        <w:rPr>
          <w:rFonts w:ascii="IRNazanin" w:hAnsi="IRNazanin" w:eastAsia="IRNazanin"/>
          <w:color w:val="111111"/>
          <w:sz w:val="28"/>
          <w:sz w:val="28"/>
          <w:szCs w:val="28"/>
          <w:rtl w:val="true"/>
          <w:lang w:bidi="fa-IR"/>
        </w:rPr>
        <w:t>از نور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عقل را از تن می رباید، جامه ای دگر می پوشاند، که به دل، آتش شوق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رسد به ابیات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 پیامبر، چونان زرهی است که بندگان را، از تیرهای هلاکت و بدبختی نگاه می دارد، وسیله‌پیروزی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پیامبر، ولی‌من علی است، آنکه پیش از مرگ پیغمبر، به این مقام سفارش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علیهما و آلهما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درروز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امامت برگزید، اوست که ریشه دشمنان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دیگر اشعار اونیز وجود دارد، که از آن همه به ابیات فوق، اکتفا شد</w:t>
      </w:r>
      <w:r>
        <w:rPr>
          <w:rFonts w:eastAsia="IRNazanin" w:cs="IRNazanin"/>
          <w:color w:val="111111"/>
          <w:sz w:val="28"/>
          <w:szCs w:val="28"/>
          <w:rtl w:val="true"/>
          <w:lang w:bidi="fa-IR"/>
        </w:rPr>
        <w:t>.</w:t>
      </w:r>
    </w:p>
    <w:p>
      <w:pPr>
        <w:pStyle w:val="Heading4"/>
        <w:numPr>
          <w:ilvl w:val="3"/>
          <w:numId w:val="1"/>
        </w:numPr>
        <w:rPr/>
      </w:pPr>
      <w:bookmarkStart w:id="339" w:name="__RefHeading___Toc460472_1067777946"/>
      <w:bookmarkStart w:id="340" w:name="_Toc128"/>
      <w:bookmarkEnd w:id="339"/>
      <w:r>
        <w:rPr>
          <w:rtl w:val="true"/>
        </w:rPr>
        <w:t>شرح حال شاعر</w:t>
      </w:r>
      <w:bookmarkEnd w:id="340"/>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عبد الله پسر محمدپسر حسین، و او پسر محمد شویکی خطی، که از شیخ ابراهیم پسر شیخ علی 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کرده، و هم چنین از شیخ ناصر پسر حاج عبد الحسین بحرانی 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هنر ادبیات و شعر و آثار و هنر نمایهائی که در این زمینه کرده، گامهای بزرگی برداشته، لکن باید گفت‌که شعرش از نمونه های متوسط بحساب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احوال معصومان علیهم السلام دارد، و دیوانی در ستایش پیامبر و خاندانش علیهم السلام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دیوان دیگر در مراثی اهل بیت علیهم السلام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 العبرات و رثاء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دیوان، در ظرف چهار روز قصاید زیادی استخراج، و بصورت دیوانی به شیخ علامه آقا محمد پسر آقا عبد الرحیم نجفی</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این‌شخصیت دیوان، شامل پنجاه قصیده در وزنها و قافیه های گوناگون، دارد سراسر در مدایح و مراثی پیامبر و خاندان او 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پر امیر مومنان‌علی علیهما السلام و قاسم پسر امام حسن و عبد الله پسر وی و علی پسر امام حسین و عبد الله فرزند شیر خواره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مرثیه گفته است</w:t>
      </w:r>
      <w:r>
        <w:rPr>
          <w:rFonts w:eastAsia="IRNazanin" w:cs="IRNazanin"/>
          <w:color w:val="111111"/>
          <w:sz w:val="28"/>
          <w:szCs w:val="28"/>
          <w:rtl w:val="true"/>
          <w:lang w:bidi="fa-IR"/>
        </w:rPr>
        <w:t>.</w:t>
      </w:r>
      <w:bookmarkStart w:id="341" w:name="pg10114_129830"/>
    </w:p>
    <w:p>
      <w:pPr>
        <w:pStyle w:val="Heading3"/>
        <w:numPr>
          <w:ilvl w:val="2"/>
          <w:numId w:val="1"/>
        </w:numPr>
        <w:rPr/>
      </w:pPr>
      <w:bookmarkStart w:id="342" w:name="__RefHeading___Toc460474_1067777946"/>
      <w:bookmarkStart w:id="343" w:name="_Toc129"/>
      <w:bookmarkEnd w:id="341"/>
      <w:bookmarkEnd w:id="342"/>
      <w:r>
        <w:rPr>
          <w:rtl w:val="true"/>
        </w:rPr>
        <w:t>سید حسین رضوی</w:t>
      </w:r>
      <w:bookmarkEnd w:id="343"/>
    </w:p>
    <w:p>
      <w:pPr>
        <w:pStyle w:val="Heading4"/>
        <w:numPr>
          <w:ilvl w:val="3"/>
          <w:numId w:val="1"/>
        </w:numPr>
        <w:rPr/>
      </w:pPr>
      <w:bookmarkStart w:id="344" w:name="__RefHeading___Toc460476_1067777946"/>
      <w:bookmarkStart w:id="345" w:name="_Toc130"/>
      <w:bookmarkEnd w:id="344"/>
      <w:r>
        <w:rPr>
          <w:rtl w:val="true"/>
        </w:rPr>
        <w:t>اشاره</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خرمی عهد دوستان را، در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بیاور، و آن جای آرام بخش و نوازشگری، که بین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زیبائیهای دیگر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زیبا است که بزرگان همه طوایف وحجاز، همه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اندوهان که با این اجتماع برطرف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 در سرزمین و مسکن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بیارام، تا آتش دل شیفته ات را که از درد و غم شعله گرفته است فرونشانی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بدیعیه،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 که در آن نبی بزرگوار صلی‌الله علیه و اله را می ستاید، و در ضمن آن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برادر پیامبر، امیر مومنان، پدر امام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شخصیتی که‌باب علم، و دارای اخلاق و کردار برجسته ای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پنهانی و آشکار، یار و همکار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داوری وهمه اندیشه ها، او را تصدیق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برگزیده خدا، درباره او، فضیلتی بزرگ روایت شده،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را من مولای او باشم، علی پیشوا و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دامن چنین پیشوایی چنگ بزن</w:t>
      </w:r>
      <w:r>
        <w:rPr>
          <w:rFonts w:eastAsia="IRNazanin" w:cs="IRNazanin"/>
          <w:color w:val="111111"/>
          <w:sz w:val="28"/>
          <w:szCs w:val="28"/>
          <w:rtl w:val="true"/>
          <w:lang w:bidi="fa-IR"/>
        </w:rPr>
        <w:t>.</w:t>
      </w:r>
      <w:bookmarkStart w:id="346" w:name="pg10114_129831"/>
    </w:p>
    <w:p>
      <w:pPr>
        <w:pStyle w:val="Heading4"/>
        <w:numPr>
          <w:ilvl w:val="3"/>
          <w:numId w:val="1"/>
        </w:numPr>
        <w:rPr/>
      </w:pPr>
      <w:bookmarkStart w:id="347" w:name="__RefHeading___Toc460478_1067777946"/>
      <w:bookmarkStart w:id="348" w:name="_Toc131"/>
      <w:bookmarkEnd w:id="346"/>
      <w:bookmarkEnd w:id="347"/>
      <w:r>
        <w:rPr>
          <w:rtl w:val="true"/>
        </w:rPr>
        <w:t>شرح حال شاعر</w:t>
      </w:r>
      <w:bookmarkEnd w:id="348"/>
    </w:p>
    <w:p>
      <w:pPr>
        <w:pStyle w:val="BookText"/>
        <w:rPr/>
      </w:pPr>
      <w:r>
        <w:rPr>
          <w:rFonts w:ascii="IRNazanin" w:hAnsi="IRNazanin" w:eastAsia="IRNazanin"/>
          <w:color w:val="111111"/>
          <w:sz w:val="28"/>
          <w:sz w:val="28"/>
          <w:szCs w:val="28"/>
          <w:rtl w:val="true"/>
          <w:lang w:bidi="fa-IR"/>
        </w:rPr>
        <w:t>سید حسین پسر امیر رشید پسر پسر قاسم رضوی هندی نجفی حائری، یگانه ای است که علم فراوان را با ادب برجسته با هم داشت، و نابغه ای بود که تبار بلند و پاک را بادانش فراوان و شعر خویش جمع کرده است، شعری که در و گوهر را در برابر خود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بزرگوار و والا، و ادیبی ناقد، و کسی بود که داشتن یک فضیلت، او را از فضایل دیگر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آثارنیکوی او از افتخارات دیگرش، قابل تفکیک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از هند به نجف اشرف آورد وی در آنجا به کسب علم‌مشغول شد، و پس از چندی، آنجا را بقصد جوار امام شهید علیه السلام ترک‌گفت، و در حضور درس یگانه سید نصر الله حائری کسب فیض کرد، و قصایدی در مدح استاد مدرس خود دارد، از آنجمله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آن راد مرد بزرگواری، که باران احسانش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آن شخصی که از فراوانی جودش، من در ناز و نعمت و قدرت بسر می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بزرگواری که در طول روزگاران، هر گونه بیم و آزار را از ما برطرف 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خدای عرش بر تو باد، مادام که برق پشت حجاب پنهان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استادان او، سید صدر الدین قمی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عبد الواحد کعبی نجفی در گذشته بسال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و شیخ احمد نحوی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نیکو می نوشت چنانکه دیوان استادش سید مدرس حائری را بخط او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کربلای معلی در بین سالهای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اما اینکه بعضی مجموعه ها وفات او را بسال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من به مدرکی که این امر را اثبات کند، دست‌نیافته ام شاعر ما رضوی، دیوان شعری‌آکنده از در و گوهر، در مدایح، از خود</w:t>
      </w:r>
    </w:p>
    <w:p>
      <w:pPr>
        <w:pStyle w:val="BookText"/>
        <w:rPr/>
      </w:pPr>
      <w:r>
        <w:rPr>
          <w:rFonts w:ascii="IRNazanin" w:hAnsi="IRNazanin" w:eastAsia="IRNazanin"/>
          <w:color w:val="111111"/>
          <w:sz w:val="28"/>
          <w:sz w:val="28"/>
          <w:szCs w:val="28"/>
          <w:rtl w:val="true"/>
          <w:lang w:bidi="fa-IR"/>
        </w:rPr>
        <w:t>به یادگار نهاده، که اینک نمونه هایی از آن آورده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ساکنان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وفاداری گذشتگان کجا است؟ ای کاش می‌دانستم که چه جفایی بر ما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از آتش خانمانسوز عشق، تفته دارم، و مژگانی خونبار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 گاهی که قلمرو شما برقی درخشیدن گیرد، یا بلبلی بر شاخساران نغمه آغازد،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از دیدگانم سرازیر می شود، وناله دل به یاد آن روزهای از دست رفته و سوک بزرگ سر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مرا بداشتن این عشق ملامت می‌کنی، مرا از این سرزنش رها کن، که‌نتیجه آن، ترغیب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امید من هستند، خواه با من‌باشند، یا از من دوری گزینند، نیکی‌کنند یا بد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آن باده را، که خدا از ازل در پیمانه ریخته، بر من متجلی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باده ای ازلی بوده، نه باده انگوری که از تاک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حسنی که از این باده برخاسته، همه یاران را به سجده افکنده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پیش‌از چشیدن این باده، همه، مستان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اشاره نارسایی از این مستی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از روی زمین رفتند، لکن این فنای آنها، عین بقا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سروران، همه پیشوایان من بودند، و آیا این ندای این عاشق، بر آن دور افتادگان نفعی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من در کنار آنها بودم، اما زمانه مرا از آنان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 سرنوشت، برگشت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هرگز دیده اید که من، از شما روی ملال در کشم؟ و یا از آن کسی که سر زمین مکه بر وجوداو مشرف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سر آفرینش افلاک و آیت مجد، که همه اشیاء، ببرکت وجود او پیدا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وجود او، از عدد ستارگان بیشتر، و از بلندی آنها والاتر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 و اندیشه اندیشمندان، هر چه اوج بگیرند، به پای کمالات او نمی رسند، و سر انجام حیران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خاندان پاک، و صاحب اخلاقی سخت‌بزرگ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مقامی دارد، که همه اصفیای عالم، در پیشگاهش سر تعظیم فرود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آن‌شخصیتی که به داشتن وحی و کتاب از جانب خدا مخصوص گشته، و کتاب و هدایتش اینک در دسترس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 القاسم، ای پیامبر که در برابر قدرت تو، همه بزرگان اظهار خضوع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بلندی مقام ووالای قدر، به مقام قاب قوسین رسیدی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پیمبران، چگونه این پایگاه رادریابند؟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تو، ماه آسمان دو نیمه شد، ای آسمانی که بر همه آسمانها برتر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توئی که آفتاب را به خاطر علی علیه السلام برگرداندی، تا پرتو خود را دوباره درپهنه زمین بگسترد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نوری هستی، که بر هر فروغ دگری‌چیره شدی، و همه از این نور هدایت تو بهره مند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همواره در پس پرده می تابیدی، حتی آنگاه که‌آدم و حوا، قدم به عرصه وجود نگذاشته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خدای، ترا بهترین انبیا و پیغمبری قرار داد، که نصیحت و تقوا و آیین وفا را در جهان پیاده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آئین پاک و بخشنده و آسانگیر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دعوت زیبایی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تیغ و نیزه های بلند، به پیکار مشرکان و دشمنان رفتی، دشمنانی که بر نابودی تو کمر بسته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تو، بهترین و بزرگوارترین خاندانها، و همه، مردانی پرهیزگارو دانشمند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باغهای کرامت و بخشش، و ارواح پاک، و در مقامی از سماجت بودند، که میوه ها وثمراتش به همگان 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سعادت، از محضر آنها گرفته می شود، و همواره خوان کرمشان گسترده است، ودعاها در آستانشان مستجاب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پیشوایان شما هدایت گر، و بهنگام‌رسیدن سختیها وسیله رسیدن من به سعادت و بهروزی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شعررا، همچون در و گهر، به هوای شما پرداختم و به نظم کشیدم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خدای بزرگ بر شما باد، تا هر زمان که سپیده می دمد، و شب دامن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آنگاه که عاشق دلباخته ای، به بانگ حزین بانگ می 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ساکنان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وفای دیرینه کجا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ای دارد درمدح امیر مومنان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شب زنده داران را خواب و غفلت فرا گرفته، و رهروان از رهروی با زمانده اند، یاد تو به سراغ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به دیدار و زیارت او دل بسته ای، این یاد و نام اوست که از مقام والایی، مرا به نوازش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تو، در شکم شبهای‌تاریک، بسراغ می آمد، و دیده و دلم‌را به تماشای تو روشن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 بخدا سوگند، آنگاه که من پای در قبرگذارم، و ظلمت و تاریکی سراسر وجودم‌را می پوشاند، چگونه راهنمایی خواهم‌شد، و سامان خواهم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چگونه‌خواهم خفت، و پلکهایی را که در همه ایام، بیاد تو باز بوده است، بر هم‌خواهم 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خواهم شنید، که مرا، آن ناله و زاری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که چون شعله های آتش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تو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آرزو و خیال، سرزمین وجود مرا شستشو می‌دهد، در حالی که در شبان وصل، ابری‌تند می بارد،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که گویی باران مهر و محبت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گلگشت‌احسانش به ریزش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وجود گرامی علی ابن الحسن مرتضی علیه‌السلام است، که از سلاله پاکان است، و خود، پاک و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هدایت با فضل کامل، دریای احسان که بخشش فراوان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وصی پیامبر است، با فرمان خداوند، و برهان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 است با حلم و بردباری بی نظیر، که نه کینه در دل، و نه گره در ابرو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بیهمتا، سروری و بزرگواری بیمانند، و نسیب پاک، مخصوص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 استوار دارد، با ستونهای مستحکم ساخته شده و نور آشکار و تابان، آنرا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فرشته ای می تواند به والایی این خانه پر گشاید، و نه فلکی گرد او تواند دور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هر مرتبه و مقامی که برسند، در پیشگاه او ناچیز و کوچک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در چنگ بخواهد بر دشمنان حمله کند، لشکرش مرگ و نابودی دشمنانرا به ارمغان می آورند، و خدای بر آنان‌نصرت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گویی دل و جان دشمنان، همچون مرغان پر می کشد، و قالب تهی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جد بزرگوار زبان هر چه رسا و بلیغ باشد، از بر شمردن اوصاف کمال تو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والایی قدر شما، این بس که خداوند، شما را ستوده و تعریف کرده است، و سعی شما را مشکور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ابرهای رضوان و الطاف‌خداوندی، بر سر زمین وجود تو، باران رحمت بارید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پایان روزگار، تا آنگاه که مشتاقان و زائرانت، بیابانهای بی آب و علف را پشت سر گذاشته، به آستان بوسی شما خاندان می 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که در حالت شرمندگی، چشمان خودرا، از سختیها و محرومیتها، به زیرانداخته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سختیهایی که روزم را شام تار کرد، و راهها را بر من بسته‌است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آرزوهایی که تن مرا، در پیش مردم، نزار و لاغر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آرام را بمن دریغ مدارید، که با دوری آن، از، یاد دوست جدا می 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که چقدر اشخاص، به یک نگاه تو هلاک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خاک و سر زمینی وداع، چه اشگها که به ریگستانهای تو نثار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هست که مرا از گمراهی و سر گشتگی برهاند، و در سایه تو نشاند؟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دریغا بر روزگارانی که گذشت، روزهایی که در کنار حبیب خود بر این خاکستان بسر می 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هرگزفراموش نمی کنم، دست جدایی همیشه مرا بان سو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اشاره می کند،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چون است؟ می گویم تیره بخت و تیره روزگار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هدایت شده، همه این 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احوال کسی را که تو مالک وجود اویی، بدانی،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 دانست که من نویسنده ای هستم، که جمال و کمال ترا، در نوشته هایم می نمایانم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آثار من، اندام کشیده ترا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زیبای تو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من، گویی گردی دهان پر تبسم و شیرین تو است، و نقطه</w:t>
      </w:r>
    </w:p>
    <w:p>
      <w:pPr>
        <w:pStyle w:val="BookText"/>
        <w:rPr/>
      </w:pPr>
      <w:r>
        <w:rPr>
          <w:rFonts w:ascii="IRNazanin" w:hAnsi="IRNazanin" w:eastAsia="IRNazanin"/>
          <w:color w:val="111111"/>
          <w:sz w:val="28"/>
          <w:sz w:val="28"/>
          <w:szCs w:val="28"/>
          <w:rtl w:val="true"/>
          <w:lang w:bidi="fa-IR"/>
        </w:rPr>
        <w:t>پایان اشعار من، به مشک خال تو ختام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ها، نمودار آن آبدانهایی است که در روز در گذشت تو از اشک چشم من لبریز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از طره و جعد مشکین تو، که مرا در کمند و دام خویش بداشته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بنا گوش تو، که به دست دلال و ناز، مرا آشفته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قطعه های کلامم، از دل پاره پاره و ترسانم حکایت می کند، که بدامن تو پناه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ترکیبات شعرم، همچون گردنبندهایی زیبا، که گردن نکورویان را آرایش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همه سطور این سروده ها به پایان رسد، و کمال ترا بستاید،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یاقوتی خواهد درخشید، و به زبان حال خواهد گفت، که من به مرد این میدان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کماهر حقه بستایم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این بخشی از حدیث اشتیاق است، که هر گاه انگیزه دوستی نبوده، در این میدان طبع ازمایی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درابیات زیر، کلام امیر مومنان علیه السلام را، در شعر نشانده و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بخواهی فرماونرای کسی باشی، بر او احسان کن، و هر گاه بخواهی با کسی برابری کنی، از او اظهار بی نیازی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دارای عزت و قدرت هستی، و خواستی خوار و زبون گردی، حاجت خود پیش او ببر، آنگاه اسیر او خواهی شد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بخشهایی از تاریخ زندگانی این شاعر، و ستایش اشخاص را که در حق او کرده اند، از کتابهایی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کردم</w:t>
      </w:r>
      <w:r>
        <w:rPr>
          <w:rFonts w:eastAsia="IRNazanin" w:cs="IRNazanin"/>
          <w:color w:val="111111"/>
          <w:sz w:val="28"/>
          <w:szCs w:val="28"/>
          <w:rtl w:val="true"/>
          <w:lang w:bidi="fa-IR"/>
        </w:rPr>
        <w:t>.</w:t>
      </w:r>
      <w:bookmarkStart w:id="349" w:name="pg10114_129840"/>
    </w:p>
    <w:p>
      <w:pPr>
        <w:pStyle w:val="Heading3"/>
        <w:numPr>
          <w:ilvl w:val="2"/>
          <w:numId w:val="1"/>
        </w:numPr>
        <w:rPr/>
      </w:pPr>
      <w:bookmarkStart w:id="350" w:name="__RefHeading___Toc460480_1067777946"/>
      <w:bookmarkStart w:id="351" w:name="_Toc132"/>
      <w:bookmarkEnd w:id="349"/>
      <w:bookmarkEnd w:id="350"/>
      <w:r>
        <w:rPr>
          <w:rtl w:val="true"/>
        </w:rPr>
        <w:t>سید بدر الدین</w:t>
      </w:r>
      <w:bookmarkEnd w:id="351"/>
    </w:p>
    <w:p>
      <w:pPr>
        <w:pStyle w:val="Heading4"/>
        <w:numPr>
          <w:ilvl w:val="3"/>
          <w:numId w:val="1"/>
        </w:numPr>
        <w:rPr/>
      </w:pPr>
      <w:bookmarkStart w:id="352" w:name="__RefHeading___Toc460482_1067777946"/>
      <w:bookmarkStart w:id="353" w:name="_Toc133"/>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ای پاره کاغذی که بر روی تو، هر گاه آوای دل خود را رقم زنم بخدا که اشک خواهم فشاند، بر آن افتاده ای که پرده ای بر آن افکنده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دیدید که ابرها اشگریزانند، بگوئید هوای زیارت کسی را دارند، که‌در خاک نجف آرمیده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خاک پاکی که فرشتگان خدا، بر کنار آن فرود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امامی که وصی پیامبر بوده، و حیدری که پیشوایی همه مخلوقات است، و آن دارنده شرف به خاک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دوست و برادر پیغمبر، و کسی که همچون جان او بود خوابیده، که اگر خواهد، شفاعت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برادر و فدائی پیغمبر، که جانش را بخاطر اوفدا کرد، مدفون شده، که هر گاه روایات و اخبارش را بخوانند یا تحریف کنند، تفاوت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امامی مدفون است، که پیغمبر، او 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خویش بر گماشت، و فریاد شاد باش و تبریک از مردم برخاست، و همه اعتراف کردند</w:t>
      </w:r>
      <w:r>
        <w:rPr>
          <w:rFonts w:eastAsia="IRNazanin" w:cs="IRNazanin"/>
          <w:color w:val="111111"/>
          <w:sz w:val="28"/>
          <w:szCs w:val="28"/>
          <w:rtl w:val="true"/>
          <w:lang w:bidi="fa-IR"/>
        </w:rPr>
        <w:t>.</w:t>
      </w:r>
      <w:bookmarkStart w:id="354" w:name="pg10114_129841"/>
    </w:p>
    <w:p>
      <w:pPr>
        <w:pStyle w:val="Heading4"/>
        <w:numPr>
          <w:ilvl w:val="3"/>
          <w:numId w:val="1"/>
        </w:numPr>
        <w:rPr/>
      </w:pPr>
      <w:bookmarkStart w:id="355" w:name="__RefHeading___Toc460484_1067777946"/>
      <w:bookmarkStart w:id="356" w:name="_Toc134"/>
      <w:bookmarkEnd w:id="354"/>
      <w:bookmarkEnd w:id="355"/>
      <w:r>
        <w:rPr>
          <w:rtl w:val="true"/>
        </w:rPr>
        <w:t>شرح حال شاعر</w:t>
      </w:r>
      <w:bookmarkEnd w:id="356"/>
    </w:p>
    <w:p>
      <w:pPr>
        <w:pStyle w:val="BookText"/>
        <w:rPr/>
      </w:pPr>
      <w:r>
        <w:rPr>
          <w:rFonts w:ascii="IRNazanin" w:hAnsi="IRNazanin" w:eastAsia="IRNazanin"/>
          <w:color w:val="111111"/>
          <w:sz w:val="28"/>
          <w:sz w:val="28"/>
          <w:szCs w:val="28"/>
          <w:rtl w:val="true"/>
          <w:lang w:bidi="fa-IR"/>
        </w:rPr>
        <w:t>بدر الدین محمد پسر حسین پر حسن و او پسرمنصور بالله قاسم و او پسر محمد حسنی‌صنعائی، یکی از نیکوکاران یمن و ازدانشمندان بزرگ آن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علوم و دانشها شرکت داشته، و درکلام و طب و ادبیات و شعر، قوی 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تالیفات ارزنده ای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اساتیدی که از آنها کسب علم کرده، علامه شیخ صالح بحرانی ساکن هند، و فاضل حکیم محمد پسر صالح گیلانی ساکن یمن را می توان‌نام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ما شرح حال و خلاصه اشعار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نسمه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 غدیر بپایان رسید، و بدنبال آن جلد دوازدهم است، که بقیه شاعران‌غدیر را در سده دوازدهم شرح می دهد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اولا و آخرا</w:t>
      </w:r>
      <w:bookmarkStart w:id="357" w:name="pg10114_129842"/>
    </w:p>
    <w:p>
      <w:pPr>
        <w:pStyle w:val="Heading2"/>
        <w:numPr>
          <w:ilvl w:val="1"/>
          <w:numId w:val="1"/>
        </w:numPr>
        <w:rPr/>
      </w:pPr>
      <w:bookmarkStart w:id="358" w:name="__RefHeading___Toc460486_1067777946"/>
      <w:bookmarkStart w:id="359" w:name="_Toc135"/>
      <w:bookmarkEnd w:id="357"/>
      <w:bookmarkEnd w:id="358"/>
      <w:r>
        <w:rPr>
          <w:rtl w:val="true"/>
        </w:rPr>
        <w:t>خاتمه</w:t>
      </w:r>
      <w:bookmarkEnd w:id="359"/>
    </w:p>
    <w:p>
      <w:pPr>
        <w:pStyle w:val="BookText"/>
        <w:rPr/>
      </w:pPr>
      <w:r>
        <w:rPr>
          <w:rFonts w:ascii="IRNazanin" w:hAnsi="IRNazanin" w:eastAsia="IRNazanin"/>
          <w:color w:val="111111"/>
          <w:sz w:val="28"/>
          <w:sz w:val="28"/>
          <w:szCs w:val="28"/>
          <w:rtl w:val="true"/>
          <w:lang w:bidi="fa-IR"/>
        </w:rPr>
        <w:t>خدای را سپاس می گوئیم که به‌ما توفیق داده است تا در حد توانی که‌داریم در جهت نشر معارف اصیل شیعه و دفاع از حریم مقدس ولایت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الطاف الهی به ما، همین است که مامور شدیم کتاب نفیس الغدیر، نوشته مرحوم علامه بزرگوار امینی را برای مردم مسلمان و شیعه فارسی زبان، از عربی ترجمه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بوسیله چند تن از فضلا و علماء حوزه و دانشگاه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جلد عربی این کتاب نفیس در بیست و دو جلدزبان فارسی تنظیم شد که هم اکنون آخرین جلد آن تقدیم علاقمندان به مقام ولایت و امامت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بزرگ اسلامی با سابقه خدمتگزاری در جهت نشر معارف اهل البیت علیهم السلام و واحد تحقیقات اسلامی بنیاد بعثت که همان اهداف مقدس را دنبال می‌کند مفتخر است که توانسته بدون هیچ چشم داشت مادی این کار عظیم را بپایان برساند و امید است که برای یکنواختی ترجمه ها در موقعیت دیگری که انشاء الله هر چه سریعتر پیش بیاید، تمام مجلدات را توسط یک نفر ویراستار تنظیم و بازنویسی کرده، به‌نشر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که‌از تمام فضلاء و علماء و دانشمندان ودیگر دوستان و سرورانی که در ترجمه این کتاب ما را یاری کرده اند تشکر وقدردانی کرده از خداوند متعال توفیق هر چه بیشتر آنها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تحقیقات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72773</Words>
  <Characters>265468</Characters>
  <CharactersWithSpaces>332977</CharactersWithSpaces>
  <Paragraphs>5267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2026-08-20T23:17:05Z</dcterms:created>
  <dc:creator>ghaemiyeh.com</dc:creator>
  <dc:description/>
  <dc:language>en-US</dc:language>
  <cp:lastModifiedBy/>
  <dcterms:modified xsi:type="dcterms:W3CDTF">2026-08-21T02:47:12Z</dcterms:modified>
  <cp:revision>1</cp:revision>
  <dc:subject/>
  <dc:title>ترجمه الغدیر جلد 22</dc:title>
</cp:coreProperties>
</file>

<file path=docProps/custom.xml><?xml version="1.0" encoding="utf-8"?>
<Properties xmlns="http://schemas.openxmlformats.org/officeDocument/2006/custom-properties" xmlns:vt="http://schemas.openxmlformats.org/officeDocument/2006/docPropsVTypes"/>
</file>