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کیمیای سعادت خلاصه و شرح و تعلیق کتاب عظیم القدر و شریف اصول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4080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914082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914084_2870459653">
            <w:r>
              <w:rPr>
                <w:webHidden/>
                <w:rStyle w:val="IndexLink"/>
                <w:rtl w:val="true"/>
              </w:rPr>
              <w:t>"</w:t>
            </w:r>
            <w:r>
              <w:rPr>
                <w:rStyle w:val="IndexLink"/>
                <w:rtl w:val="true"/>
              </w:rPr>
              <w:t>مقدمه</w:t>
            </w:r>
            <w:r>
              <w:rPr>
                <w:rStyle w:val="IndexLink"/>
                <w:rtl w:val="true"/>
              </w:rPr>
              <w:t>"</w:t>
              <w:tab/>
            </w:r>
            <w:r>
              <w:rPr>
                <w:rStyle w:val="IndexLink"/>
              </w:rPr>
              <w:t>13</w:t>
            </w:r>
          </w:hyperlink>
        </w:p>
        <w:p>
          <w:pPr>
            <w:pStyle w:val="Contents2"/>
            <w:tabs>
              <w:tab w:val="clear" w:pos="8743"/>
              <w:tab w:val="right" w:pos="9026" w:leader="dot"/>
            </w:tabs>
            <w:rPr/>
          </w:pPr>
          <w:hyperlink w:anchor="__RefHeading___Toc9914086_2870459653">
            <w:r>
              <w:rPr>
                <w:webHidden/>
                <w:rStyle w:val="IndexLink"/>
                <w:rtl w:val="true"/>
              </w:rPr>
              <w:t>(</w:t>
            </w:r>
            <w:r>
              <w:rPr>
                <w:rStyle w:val="IndexLink"/>
                <w:rtl w:val="true"/>
              </w:rPr>
              <w:t>کتاب فضل علم</w:t>
            </w:r>
            <w:r>
              <w:rPr>
                <w:rStyle w:val="IndexLink"/>
                <w:rtl w:val="true"/>
              </w:rPr>
              <w:t>)</w:t>
              <w:tab/>
            </w:r>
            <w:r>
              <w:rPr>
                <w:rStyle w:val="IndexLink"/>
              </w:rPr>
              <w:t>22</w:t>
            </w:r>
          </w:hyperlink>
        </w:p>
        <w:p>
          <w:pPr>
            <w:pStyle w:val="Contents3"/>
            <w:tabs>
              <w:tab w:val="clear" w:pos="8459"/>
              <w:tab w:val="right" w:pos="9026" w:leader="dot"/>
            </w:tabs>
            <w:rPr/>
          </w:pPr>
          <w:hyperlink w:anchor="__RefHeading___Toc9914088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914090_2870459653">
            <w:r>
              <w:rPr>
                <w:webHidden/>
                <w:rStyle w:val="IndexLink"/>
                <w:rtl w:val="true"/>
              </w:rPr>
              <w:t>(</w:t>
            </w:r>
            <w:r>
              <w:rPr>
                <w:rStyle w:val="IndexLink"/>
                <w:rtl w:val="true"/>
              </w:rPr>
              <w:t>باب توصیف و فضیلت علم و فضل دانشمندان</w:t>
            </w:r>
            <w:r>
              <w:rPr>
                <w:rStyle w:val="IndexLink"/>
                <w:rtl w:val="true"/>
              </w:rPr>
              <w:t>)</w:t>
              <w:tab/>
            </w:r>
            <w:r>
              <w:rPr>
                <w:rStyle w:val="IndexLink"/>
              </w:rPr>
              <w:t>23</w:t>
            </w:r>
          </w:hyperlink>
        </w:p>
        <w:p>
          <w:pPr>
            <w:pStyle w:val="Contents3"/>
            <w:tabs>
              <w:tab w:val="clear" w:pos="8459"/>
              <w:tab w:val="right" w:pos="9026" w:leader="dot"/>
            </w:tabs>
            <w:rPr/>
          </w:pPr>
          <w:hyperlink w:anchor="__RefHeading___Toc9914092_2870459653">
            <w:r>
              <w:rPr>
                <w:webHidden/>
                <w:rStyle w:val="IndexLink"/>
                <w:rtl w:val="true"/>
              </w:rPr>
              <w:t>(</w:t>
            </w:r>
            <w:r>
              <w:rPr>
                <w:rStyle w:val="IndexLink"/>
                <w:rtl w:val="true"/>
              </w:rPr>
              <w:t>باب انواع مردم</w:t>
            </w:r>
            <w:r>
              <w:rPr>
                <w:rStyle w:val="IndexLink"/>
                <w:rtl w:val="true"/>
              </w:rPr>
              <w:t>)</w:t>
              <w:tab/>
            </w:r>
            <w:r>
              <w:rPr>
                <w:rStyle w:val="IndexLink"/>
              </w:rPr>
              <w:t>24</w:t>
            </w:r>
          </w:hyperlink>
        </w:p>
        <w:p>
          <w:pPr>
            <w:pStyle w:val="Contents3"/>
            <w:tabs>
              <w:tab w:val="clear" w:pos="8459"/>
              <w:tab w:val="right" w:pos="9026" w:leader="dot"/>
            </w:tabs>
            <w:rPr/>
          </w:pPr>
          <w:hyperlink w:anchor="__RefHeading___Toc9914094_2870459653">
            <w:r>
              <w:rPr>
                <w:webHidden/>
                <w:rStyle w:val="IndexLink"/>
                <w:rtl w:val="true"/>
              </w:rPr>
              <w:t>(</w:t>
            </w:r>
            <w:r>
              <w:rPr>
                <w:rStyle w:val="IndexLink"/>
                <w:rtl w:val="true"/>
              </w:rPr>
              <w:t>باب ثواب دانشمند و دانشجو</w:t>
            </w:r>
            <w:r>
              <w:rPr>
                <w:rStyle w:val="IndexLink"/>
                <w:rtl w:val="true"/>
              </w:rPr>
              <w:t>)</w:t>
              <w:tab/>
            </w:r>
            <w:r>
              <w:rPr>
                <w:rStyle w:val="IndexLink"/>
              </w:rPr>
              <w:t>24</w:t>
            </w:r>
          </w:hyperlink>
        </w:p>
        <w:p>
          <w:pPr>
            <w:pStyle w:val="Contents3"/>
            <w:tabs>
              <w:tab w:val="clear" w:pos="8459"/>
              <w:tab w:val="right" w:pos="9026" w:leader="dot"/>
            </w:tabs>
            <w:rPr/>
          </w:pPr>
          <w:hyperlink w:anchor="__RefHeading___Toc9914096_2870459653">
            <w:r>
              <w:rPr>
                <w:webHidden/>
                <w:rStyle w:val="IndexLink"/>
                <w:rtl w:val="true"/>
              </w:rPr>
              <w:t>(</w:t>
            </w:r>
            <w:r>
              <w:rPr>
                <w:rStyle w:val="IndexLink"/>
                <w:rtl w:val="true"/>
              </w:rPr>
              <w:t>باب صفت علماء</w:t>
            </w:r>
            <w:r>
              <w:rPr>
                <w:rStyle w:val="IndexLink"/>
                <w:rtl w:val="true"/>
              </w:rPr>
              <w:t>)</w:t>
              <w:tab/>
            </w:r>
            <w:r>
              <w:rPr>
                <w:rStyle w:val="IndexLink"/>
              </w:rPr>
              <w:t>25</w:t>
            </w:r>
          </w:hyperlink>
        </w:p>
        <w:p>
          <w:pPr>
            <w:pStyle w:val="Contents3"/>
            <w:tabs>
              <w:tab w:val="clear" w:pos="8459"/>
              <w:tab w:val="right" w:pos="9026" w:leader="dot"/>
            </w:tabs>
            <w:rPr/>
          </w:pPr>
          <w:hyperlink w:anchor="__RefHeading___Toc9914098_2870459653">
            <w:r>
              <w:rPr>
                <w:webHidden/>
                <w:rStyle w:val="IndexLink"/>
                <w:rtl w:val="true"/>
              </w:rPr>
              <w:t>(</w:t>
            </w:r>
            <w:r>
              <w:rPr>
                <w:rStyle w:val="IndexLink"/>
                <w:rtl w:val="true"/>
              </w:rPr>
              <w:t>باب حق عالم</w:t>
            </w:r>
            <w:r>
              <w:rPr>
                <w:rStyle w:val="IndexLink"/>
                <w:rtl w:val="true"/>
              </w:rPr>
              <w:t>)</w:t>
              <w:tab/>
            </w:r>
            <w:r>
              <w:rPr>
                <w:rStyle w:val="IndexLink"/>
              </w:rPr>
              <w:t>26</w:t>
            </w:r>
          </w:hyperlink>
        </w:p>
        <w:p>
          <w:pPr>
            <w:pStyle w:val="Contents3"/>
            <w:tabs>
              <w:tab w:val="clear" w:pos="8459"/>
              <w:tab w:val="right" w:pos="9026" w:leader="dot"/>
            </w:tabs>
            <w:rPr/>
          </w:pPr>
          <w:hyperlink w:anchor="__RefHeading___Toc9914100_2870459653">
            <w:r>
              <w:rPr>
                <w:webHidden/>
                <w:rStyle w:val="IndexLink"/>
                <w:rtl w:val="true"/>
              </w:rPr>
              <w:t>(</w:t>
            </w:r>
            <w:r>
              <w:rPr>
                <w:rStyle w:val="IndexLink"/>
                <w:rtl w:val="true"/>
              </w:rPr>
              <w:t>باب مردن علماء</w:t>
            </w:r>
            <w:r>
              <w:rPr>
                <w:rStyle w:val="IndexLink"/>
                <w:rtl w:val="true"/>
              </w:rPr>
              <w:t>)</w:t>
              <w:tab/>
            </w:r>
            <w:r>
              <w:rPr>
                <w:rStyle w:val="IndexLink"/>
              </w:rPr>
              <w:t>26</w:t>
            </w:r>
          </w:hyperlink>
        </w:p>
        <w:p>
          <w:pPr>
            <w:pStyle w:val="Contents3"/>
            <w:tabs>
              <w:tab w:val="clear" w:pos="8459"/>
              <w:tab w:val="right" w:pos="9026" w:leader="dot"/>
            </w:tabs>
            <w:rPr/>
          </w:pPr>
          <w:hyperlink w:anchor="__RefHeading___Toc9914102_2870459653">
            <w:r>
              <w:rPr>
                <w:webHidden/>
                <w:rStyle w:val="IndexLink"/>
                <w:rtl w:val="true"/>
              </w:rPr>
              <w:t>(</w:t>
            </w:r>
            <w:r>
              <w:rPr>
                <w:rStyle w:val="IndexLink"/>
                <w:rtl w:val="true"/>
              </w:rPr>
              <w:t>باب همنشینى و همدمى باعلما</w:t>
            </w:r>
            <w:r>
              <w:rPr>
                <w:rStyle w:val="IndexLink"/>
                <w:rtl w:val="true"/>
              </w:rPr>
              <w:t>)</w:t>
              <w:tab/>
            </w:r>
            <w:r>
              <w:rPr>
                <w:rStyle w:val="IndexLink"/>
              </w:rPr>
              <w:t>27</w:t>
            </w:r>
          </w:hyperlink>
        </w:p>
        <w:p>
          <w:pPr>
            <w:pStyle w:val="Contents3"/>
            <w:tabs>
              <w:tab w:val="clear" w:pos="8459"/>
              <w:tab w:val="right" w:pos="9026" w:leader="dot"/>
            </w:tabs>
            <w:rPr/>
          </w:pPr>
          <w:hyperlink w:anchor="__RefHeading___Toc9914104_2870459653">
            <w:r>
              <w:rPr>
                <w:webHidden/>
                <w:rStyle w:val="IndexLink"/>
                <w:rtl w:val="true"/>
              </w:rPr>
              <w:t>(</w:t>
            </w:r>
            <w:r>
              <w:rPr>
                <w:rStyle w:val="IndexLink"/>
                <w:rtl w:val="true"/>
              </w:rPr>
              <w:t>باب پرسش از عالم و مذاكره با او</w:t>
            </w:r>
            <w:r>
              <w:rPr>
                <w:rStyle w:val="IndexLink"/>
                <w:rtl w:val="true"/>
              </w:rPr>
              <w:t>)</w:t>
              <w:tab/>
            </w:r>
            <w:r>
              <w:rPr>
                <w:rStyle w:val="IndexLink"/>
              </w:rPr>
              <w:t>27</w:t>
            </w:r>
          </w:hyperlink>
        </w:p>
        <w:p>
          <w:pPr>
            <w:pStyle w:val="Contents3"/>
            <w:tabs>
              <w:tab w:val="clear" w:pos="8459"/>
              <w:tab w:val="right" w:pos="9026" w:leader="dot"/>
            </w:tabs>
            <w:rPr/>
          </w:pPr>
          <w:hyperlink w:anchor="__RefHeading___Toc9914106_2870459653">
            <w:r>
              <w:rPr>
                <w:webHidden/>
                <w:rStyle w:val="IndexLink"/>
                <w:rtl w:val="true"/>
              </w:rPr>
              <w:t>(</w:t>
            </w:r>
            <w:r>
              <w:rPr>
                <w:rStyle w:val="IndexLink"/>
                <w:rtl w:val="true"/>
              </w:rPr>
              <w:t>باب بذل علم</w:t>
            </w:r>
            <w:r>
              <w:rPr>
                <w:rStyle w:val="IndexLink"/>
                <w:rtl w:val="true"/>
              </w:rPr>
              <w:t>)</w:t>
              <w:tab/>
            </w:r>
            <w:r>
              <w:rPr>
                <w:rStyle w:val="IndexLink"/>
              </w:rPr>
              <w:t>27</w:t>
            </w:r>
          </w:hyperlink>
        </w:p>
        <w:p>
          <w:pPr>
            <w:pStyle w:val="Contents3"/>
            <w:tabs>
              <w:tab w:val="clear" w:pos="8459"/>
              <w:tab w:val="right" w:pos="9026" w:leader="dot"/>
            </w:tabs>
            <w:rPr/>
          </w:pPr>
          <w:hyperlink w:anchor="__RefHeading___Toc9914108_2870459653">
            <w:r>
              <w:rPr>
                <w:webHidden/>
                <w:rStyle w:val="IndexLink"/>
                <w:rtl w:val="true"/>
              </w:rPr>
              <w:t>(</w:t>
            </w:r>
            <w:r>
              <w:rPr>
                <w:rStyle w:val="IndexLink"/>
                <w:rtl w:val="true"/>
              </w:rPr>
              <w:t>باب نهى از ندانسته گوئى</w:t>
            </w:r>
            <w:r>
              <w:rPr>
                <w:rStyle w:val="IndexLink"/>
                <w:rtl w:val="true"/>
              </w:rPr>
              <w:t>)</w:t>
              <w:tab/>
            </w:r>
            <w:r>
              <w:rPr>
                <w:rStyle w:val="IndexLink"/>
              </w:rPr>
              <w:t>28</w:t>
            </w:r>
          </w:hyperlink>
        </w:p>
        <w:p>
          <w:pPr>
            <w:pStyle w:val="Contents3"/>
            <w:tabs>
              <w:tab w:val="clear" w:pos="8459"/>
              <w:tab w:val="right" w:pos="9026" w:leader="dot"/>
            </w:tabs>
            <w:rPr/>
          </w:pPr>
          <w:hyperlink w:anchor="__RefHeading___Toc9914110_2870459653">
            <w:r>
              <w:rPr>
                <w:webHidden/>
                <w:rStyle w:val="IndexLink"/>
                <w:rtl w:val="true"/>
              </w:rPr>
              <w:t>(</w:t>
            </w:r>
            <w:r>
              <w:rPr>
                <w:rStyle w:val="IndexLink"/>
                <w:rtl w:val="true"/>
              </w:rPr>
              <w:t>باب كسی كه ندانسته عمل كند</w:t>
            </w:r>
            <w:r>
              <w:rPr>
                <w:rStyle w:val="IndexLink"/>
                <w:rtl w:val="true"/>
              </w:rPr>
              <w:t>)</w:t>
              <w:tab/>
            </w:r>
            <w:r>
              <w:rPr>
                <w:rStyle w:val="IndexLink"/>
              </w:rPr>
              <w:t>28</w:t>
            </w:r>
          </w:hyperlink>
        </w:p>
        <w:p>
          <w:pPr>
            <w:pStyle w:val="Contents3"/>
            <w:tabs>
              <w:tab w:val="clear" w:pos="8459"/>
              <w:tab w:val="right" w:pos="9026" w:leader="dot"/>
            </w:tabs>
            <w:rPr/>
          </w:pPr>
          <w:hyperlink w:anchor="__RefHeading___Toc9914112_2870459653">
            <w:r>
              <w:rPr>
                <w:webHidden/>
                <w:rStyle w:val="IndexLink"/>
                <w:rtl w:val="true"/>
              </w:rPr>
              <w:t>(</w:t>
            </w:r>
            <w:r>
              <w:rPr>
                <w:rStyle w:val="IndexLink"/>
                <w:rtl w:val="true"/>
              </w:rPr>
              <w:t>باب بكار بستن علم</w:t>
            </w:r>
            <w:r>
              <w:rPr>
                <w:rStyle w:val="IndexLink"/>
                <w:rtl w:val="true"/>
              </w:rPr>
              <w:t>)</w:t>
              <w:tab/>
            </w:r>
            <w:r>
              <w:rPr>
                <w:rStyle w:val="IndexLink"/>
              </w:rPr>
              <w:t>28</w:t>
            </w:r>
          </w:hyperlink>
        </w:p>
        <w:p>
          <w:pPr>
            <w:pStyle w:val="Contents3"/>
            <w:tabs>
              <w:tab w:val="clear" w:pos="8459"/>
              <w:tab w:val="right" w:pos="9026" w:leader="dot"/>
            </w:tabs>
            <w:rPr/>
          </w:pPr>
          <w:hyperlink w:anchor="__RefHeading___Toc9914114_2870459653">
            <w:r>
              <w:rPr>
                <w:webHidden/>
                <w:rStyle w:val="IndexLink"/>
                <w:rtl w:val="true"/>
              </w:rPr>
              <w:t>(</w:t>
            </w:r>
            <w:r>
              <w:rPr>
                <w:rStyle w:val="IndexLink"/>
                <w:rtl w:val="true"/>
              </w:rPr>
              <w:t>باب كسیكه از علمش روزى خورد و به آن بنازد</w:t>
            </w:r>
            <w:r>
              <w:rPr>
                <w:rStyle w:val="IndexLink"/>
                <w:rtl w:val="true"/>
              </w:rPr>
              <w:t>)</w:t>
              <w:tab/>
            </w:r>
            <w:r>
              <w:rPr>
                <w:rStyle w:val="IndexLink"/>
              </w:rPr>
              <w:t>29</w:t>
            </w:r>
          </w:hyperlink>
        </w:p>
        <w:p>
          <w:pPr>
            <w:pStyle w:val="Contents3"/>
            <w:tabs>
              <w:tab w:val="clear" w:pos="8459"/>
              <w:tab w:val="right" w:pos="9026" w:leader="dot"/>
            </w:tabs>
            <w:rPr/>
          </w:pPr>
          <w:hyperlink w:anchor="__RefHeading___Toc9914116_2870459653">
            <w:r>
              <w:rPr>
                <w:webHidden/>
                <w:rStyle w:val="IndexLink"/>
                <w:rtl w:val="true"/>
              </w:rPr>
              <w:t>(</w:t>
            </w:r>
            <w:r>
              <w:rPr>
                <w:rStyle w:val="IndexLink"/>
                <w:rtl w:val="true"/>
              </w:rPr>
              <w:t>باب ثبوت حجت بر عالم و سختى امرش</w:t>
            </w:r>
            <w:r>
              <w:rPr>
                <w:rStyle w:val="IndexLink"/>
                <w:rtl w:val="true"/>
              </w:rPr>
              <w:t>)</w:t>
              <w:tab/>
            </w:r>
            <w:r>
              <w:rPr>
                <w:rStyle w:val="IndexLink"/>
              </w:rPr>
              <w:t>30</w:t>
            </w:r>
          </w:hyperlink>
        </w:p>
        <w:p>
          <w:pPr>
            <w:pStyle w:val="Contents3"/>
            <w:tabs>
              <w:tab w:val="clear" w:pos="8459"/>
              <w:tab w:val="right" w:pos="9026" w:leader="dot"/>
            </w:tabs>
            <w:rPr/>
          </w:pPr>
          <w:hyperlink w:anchor="__RefHeading___Toc9914118_2870459653">
            <w:r>
              <w:rPr>
                <w:webHidden/>
                <w:rStyle w:val="IndexLink"/>
                <w:rtl w:val="true"/>
              </w:rPr>
              <w:t>(</w:t>
            </w:r>
            <w:r>
              <w:rPr>
                <w:rStyle w:val="IndexLink"/>
                <w:rtl w:val="true"/>
              </w:rPr>
              <w:t>باب نوادر</w:t>
            </w:r>
            <w:r>
              <w:rPr>
                <w:rStyle w:val="IndexLink"/>
                <w:rtl w:val="true"/>
              </w:rPr>
              <w:t xml:space="preserve">- </w:t>
            </w:r>
            <w:r>
              <w:rPr>
                <w:rStyle w:val="IndexLink"/>
                <w:rtl w:val="true"/>
              </w:rPr>
              <w:t>متفرقات</w:t>
            </w:r>
            <w:r>
              <w:rPr>
                <w:rStyle w:val="IndexLink"/>
                <w:rtl w:val="true"/>
              </w:rPr>
              <w:t>)</w:t>
              <w:tab/>
            </w:r>
            <w:r>
              <w:rPr>
                <w:rStyle w:val="IndexLink"/>
              </w:rPr>
              <w:t>30</w:t>
            </w:r>
          </w:hyperlink>
        </w:p>
        <w:p>
          <w:pPr>
            <w:pStyle w:val="Contents3"/>
            <w:tabs>
              <w:tab w:val="clear" w:pos="8459"/>
              <w:tab w:val="right" w:pos="9026" w:leader="dot"/>
            </w:tabs>
            <w:rPr/>
          </w:pPr>
          <w:hyperlink w:anchor="__RefHeading___Toc9914120_2870459653">
            <w:r>
              <w:rPr>
                <w:webHidden/>
                <w:rStyle w:val="IndexLink"/>
                <w:rtl w:val="true"/>
              </w:rPr>
              <w:t>(</w:t>
            </w:r>
            <w:r>
              <w:rPr>
                <w:rStyle w:val="IndexLink"/>
                <w:rtl w:val="true"/>
              </w:rPr>
              <w:t>باب روایت كتب و توسل به آنها و حدیث و فضیلت نوشتن</w:t>
            </w:r>
            <w:r>
              <w:rPr>
                <w:rStyle w:val="IndexLink"/>
                <w:rtl w:val="true"/>
              </w:rPr>
              <w:t>)</w:t>
              <w:tab/>
            </w:r>
            <w:r>
              <w:rPr>
                <w:rStyle w:val="IndexLink"/>
              </w:rPr>
              <w:t>32</w:t>
            </w:r>
          </w:hyperlink>
        </w:p>
        <w:p>
          <w:pPr>
            <w:pStyle w:val="Contents3"/>
            <w:tabs>
              <w:tab w:val="clear" w:pos="8459"/>
              <w:tab w:val="right" w:pos="9026" w:leader="dot"/>
            </w:tabs>
            <w:rPr/>
          </w:pPr>
          <w:hyperlink w:anchor="__RefHeading___Toc9914122_2870459653">
            <w:r>
              <w:rPr>
                <w:webHidden/>
                <w:rStyle w:val="IndexLink"/>
                <w:rtl w:val="true"/>
              </w:rPr>
              <w:t>(</w:t>
            </w:r>
            <w:r>
              <w:rPr>
                <w:rStyle w:val="IndexLink"/>
                <w:rtl w:val="true"/>
              </w:rPr>
              <w:t>باب تقلید</w:t>
            </w:r>
            <w:r>
              <w:rPr>
                <w:rStyle w:val="IndexLink"/>
                <w:rtl w:val="true"/>
              </w:rPr>
              <w:t>)</w:t>
              <w:tab/>
            </w:r>
            <w:r>
              <w:rPr>
                <w:rStyle w:val="IndexLink"/>
              </w:rPr>
              <w:t>33</w:t>
            </w:r>
          </w:hyperlink>
        </w:p>
        <w:p>
          <w:pPr>
            <w:pStyle w:val="Contents3"/>
            <w:tabs>
              <w:tab w:val="clear" w:pos="8459"/>
              <w:tab w:val="right" w:pos="9026" w:leader="dot"/>
            </w:tabs>
            <w:rPr/>
          </w:pPr>
          <w:hyperlink w:anchor="__RefHeading___Toc9914124_2870459653">
            <w:r>
              <w:rPr>
                <w:webHidden/>
                <w:rStyle w:val="IndexLink"/>
                <w:rtl w:val="true"/>
              </w:rPr>
              <w:t>(</w:t>
            </w:r>
            <w:r>
              <w:rPr>
                <w:rStyle w:val="IndexLink"/>
                <w:rtl w:val="true"/>
              </w:rPr>
              <w:t>باب بدعت ها و رأى و قیاسها</w:t>
            </w:r>
            <w:r>
              <w:rPr>
                <w:rStyle w:val="IndexLink"/>
                <w:rtl w:val="true"/>
              </w:rPr>
              <w:t>)</w:t>
              <w:tab/>
            </w:r>
            <w:r>
              <w:rPr>
                <w:rStyle w:val="IndexLink"/>
              </w:rPr>
              <w:t>33</w:t>
            </w:r>
          </w:hyperlink>
        </w:p>
        <w:p>
          <w:pPr>
            <w:pStyle w:val="Contents3"/>
            <w:tabs>
              <w:tab w:val="clear" w:pos="8459"/>
              <w:tab w:val="right" w:pos="9026" w:leader="dot"/>
            </w:tabs>
            <w:rPr/>
          </w:pPr>
          <w:hyperlink w:anchor="__RefHeading___Toc9914126_2870459653">
            <w:r>
              <w:rPr>
                <w:webHidden/>
                <w:rStyle w:val="IndexLink"/>
                <w:rtl w:val="true"/>
              </w:rPr>
              <w:t>(</w:t>
            </w:r>
            <w:r>
              <w:rPr>
                <w:rStyle w:val="IndexLink"/>
                <w:rtl w:val="true"/>
              </w:rPr>
              <w:t>باب اختلاف حدیث و روایت عظیم امیرالمومنین 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9914128_2870459653">
            <w:r>
              <w:rPr>
                <w:webHidden/>
                <w:rStyle w:val="IndexLink"/>
                <w:rtl w:val="true"/>
              </w:rPr>
              <w:t>(</w:t>
            </w:r>
            <w:r>
              <w:rPr>
                <w:rStyle w:val="IndexLink"/>
                <w:rtl w:val="true"/>
              </w:rPr>
              <w:t xml:space="preserve">باب اخذ به قول پیغمبر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شواهد قرآن</w:t>
            </w:r>
            <w:r>
              <w:rPr>
                <w:rStyle w:val="IndexLink"/>
                <w:rtl w:val="true"/>
              </w:rPr>
              <w:t>)</w:t>
              <w:tab/>
            </w:r>
            <w:r>
              <w:rPr>
                <w:rStyle w:val="IndexLink"/>
              </w:rPr>
              <w:t>41</w:t>
            </w:r>
          </w:hyperlink>
        </w:p>
        <w:p>
          <w:pPr>
            <w:pStyle w:val="Contents2"/>
            <w:tabs>
              <w:tab w:val="clear" w:pos="8743"/>
              <w:tab w:val="right" w:pos="9026" w:leader="dot"/>
            </w:tabs>
            <w:rPr/>
          </w:pPr>
          <w:hyperlink w:anchor="__RefHeading___Toc9914130_2870459653">
            <w:r>
              <w:rPr>
                <w:webHidden/>
                <w:rStyle w:val="IndexLink"/>
                <w:rtl w:val="true"/>
              </w:rPr>
              <w:t>کتاب توحید</w:t>
            </w:r>
            <w:r>
              <w:rPr>
                <w:rStyle w:val="IndexLink"/>
                <w:rtl w:val="true"/>
              </w:rPr>
              <w:tab/>
            </w:r>
            <w:r>
              <w:rPr>
                <w:rStyle w:val="IndexLink"/>
              </w:rPr>
              <w:t>43</w:t>
            </w:r>
          </w:hyperlink>
        </w:p>
        <w:p>
          <w:pPr>
            <w:pStyle w:val="Contents3"/>
            <w:tabs>
              <w:tab w:val="clear" w:pos="8459"/>
              <w:tab w:val="right" w:pos="9026" w:leader="dot"/>
            </w:tabs>
            <w:rPr/>
          </w:pPr>
          <w:hyperlink w:anchor="__RefHeading___Toc9914132_2870459653">
            <w:r>
              <w:rPr>
                <w:webHidden/>
                <w:rStyle w:val="IndexLink"/>
                <w:rtl w:val="true"/>
              </w:rPr>
              <w:t>(</w:t>
            </w:r>
            <w:r>
              <w:rPr>
                <w:rStyle w:val="IndexLink"/>
                <w:rtl w:val="true"/>
              </w:rPr>
              <w:t>باب حادث بودن جهان و اثبات پدید آورنده آن</w:t>
            </w:r>
            <w:r>
              <w:rPr>
                <w:rStyle w:val="IndexLink"/>
                <w:rtl w:val="true"/>
              </w:rPr>
              <w:t>)</w:t>
              <w:tab/>
            </w:r>
            <w:r>
              <w:rPr>
                <w:rStyle w:val="IndexLink"/>
              </w:rPr>
              <w:t>43</w:t>
            </w:r>
          </w:hyperlink>
        </w:p>
        <w:p>
          <w:pPr>
            <w:pStyle w:val="Contents3"/>
            <w:tabs>
              <w:tab w:val="clear" w:pos="8459"/>
              <w:tab w:val="right" w:pos="9026" w:leader="dot"/>
            </w:tabs>
            <w:rPr/>
          </w:pPr>
          <w:hyperlink w:anchor="__RefHeading___Toc9914134_2870459653">
            <w:r>
              <w:rPr>
                <w:webHidden/>
                <w:rStyle w:val="IndexLink"/>
                <w:rtl w:val="true"/>
              </w:rPr>
              <w:t>(</w:t>
            </w:r>
            <w:r>
              <w:rPr>
                <w:rStyle w:val="IndexLink"/>
                <w:rtl w:val="true"/>
              </w:rPr>
              <w:t xml:space="preserve">باب جواز تعبیر از خدا به شی </w:t>
            </w:r>
            <w:r>
              <w:rPr>
                <w:rStyle w:val="IndexLink"/>
                <w:rtl w:val="true"/>
              </w:rPr>
              <w:t>((</w:t>
            </w:r>
            <w:r>
              <w:rPr>
                <w:rStyle w:val="IndexLink"/>
                <w:rtl w:val="true"/>
              </w:rPr>
              <w:t>چیز</w:t>
            </w:r>
            <w:r>
              <w:rPr>
                <w:rStyle w:val="IndexLink"/>
                <w:rtl w:val="true"/>
              </w:rPr>
              <w:t>)) )</w:t>
              <w:tab/>
            </w:r>
            <w:r>
              <w:rPr>
                <w:rStyle w:val="IndexLink"/>
              </w:rPr>
              <w:t>49</w:t>
            </w:r>
          </w:hyperlink>
        </w:p>
        <w:p>
          <w:pPr>
            <w:pStyle w:val="Contents3"/>
            <w:tabs>
              <w:tab w:val="clear" w:pos="8459"/>
              <w:tab w:val="right" w:pos="9026" w:leader="dot"/>
            </w:tabs>
            <w:rPr/>
          </w:pPr>
          <w:hyperlink w:anchor="__RefHeading___Toc9914136_2870459653">
            <w:r>
              <w:rPr>
                <w:webHidden/>
                <w:rStyle w:val="IndexLink"/>
                <w:rtl w:val="true"/>
              </w:rPr>
              <w:t>(</w:t>
            </w:r>
            <w:r>
              <w:rPr>
                <w:rStyle w:val="IndexLink"/>
                <w:rtl w:val="true"/>
              </w:rPr>
              <w:t>باب آنكه خدا را جز بخودش نتوان شناخت</w:t>
            </w:r>
            <w:r>
              <w:rPr>
                <w:rStyle w:val="IndexLink"/>
                <w:rtl w:val="true"/>
              </w:rPr>
              <w:t>)</w:t>
              <w:tab/>
            </w:r>
            <w:r>
              <w:rPr>
                <w:rStyle w:val="IndexLink"/>
              </w:rPr>
              <w:t>52</w:t>
            </w:r>
          </w:hyperlink>
        </w:p>
        <w:p>
          <w:pPr>
            <w:pStyle w:val="Contents3"/>
            <w:tabs>
              <w:tab w:val="clear" w:pos="8459"/>
              <w:tab w:val="right" w:pos="9026" w:leader="dot"/>
            </w:tabs>
            <w:rPr/>
          </w:pPr>
          <w:hyperlink w:anchor="__RefHeading___Toc9914138_2870459653">
            <w:r>
              <w:rPr>
                <w:webHidden/>
                <w:rStyle w:val="IndexLink"/>
                <w:rtl w:val="true"/>
              </w:rPr>
              <w:t>(</w:t>
            </w:r>
            <w:r>
              <w:rPr>
                <w:rStyle w:val="IndexLink"/>
                <w:rtl w:val="true"/>
              </w:rPr>
              <w:t>باب كمترین درجه خداشناسى</w:t>
            </w:r>
            <w:r>
              <w:rPr>
                <w:rStyle w:val="IndexLink"/>
                <w:rtl w:val="true"/>
              </w:rPr>
              <w:t>)</w:t>
              <w:tab/>
            </w:r>
            <w:r>
              <w:rPr>
                <w:rStyle w:val="IndexLink"/>
              </w:rPr>
              <w:t>53</w:t>
            </w:r>
          </w:hyperlink>
        </w:p>
        <w:p>
          <w:pPr>
            <w:pStyle w:val="Contents3"/>
            <w:tabs>
              <w:tab w:val="clear" w:pos="8459"/>
              <w:tab w:val="right" w:pos="9026" w:leader="dot"/>
            </w:tabs>
            <w:rPr/>
          </w:pPr>
          <w:hyperlink w:anchor="__RefHeading___Toc9914140_2870459653">
            <w:r>
              <w:rPr>
                <w:webHidden/>
                <w:rStyle w:val="IndexLink"/>
                <w:rtl w:val="true"/>
              </w:rPr>
              <w:t>(</w:t>
            </w:r>
            <w:r>
              <w:rPr>
                <w:rStyle w:val="IndexLink"/>
                <w:rtl w:val="true"/>
              </w:rPr>
              <w:t xml:space="preserve">باب معبود پرستش شده </w:t>
            </w:r>
            <w:r>
              <w:rPr>
                <w:rStyle w:val="IndexLink"/>
                <w:rtl w:val="true"/>
              </w:rPr>
              <w:t>)</w:t>
              <w:tab/>
            </w:r>
            <w:r>
              <w:rPr>
                <w:rStyle w:val="IndexLink"/>
              </w:rPr>
              <w:t>53</w:t>
            </w:r>
          </w:hyperlink>
        </w:p>
        <w:p>
          <w:pPr>
            <w:pStyle w:val="Contents3"/>
            <w:tabs>
              <w:tab w:val="clear" w:pos="8459"/>
              <w:tab w:val="right" w:pos="9026" w:leader="dot"/>
            </w:tabs>
            <w:rPr/>
          </w:pPr>
          <w:hyperlink w:anchor="__RefHeading___Toc9914142_2870459653">
            <w:r>
              <w:rPr>
                <w:webHidden/>
                <w:rStyle w:val="IndexLink"/>
                <w:rtl w:val="true"/>
              </w:rPr>
              <w:t>(</w:t>
            </w:r>
            <w:r>
              <w:rPr>
                <w:rStyle w:val="IndexLink"/>
                <w:rtl w:val="true"/>
              </w:rPr>
              <w:t>باب بودن و مكان</w:t>
            </w:r>
            <w:r>
              <w:rPr>
                <w:rStyle w:val="IndexLink"/>
                <w:rtl w:val="true"/>
              </w:rPr>
              <w:t>)</w:t>
              <w:tab/>
            </w:r>
            <w:r>
              <w:rPr>
                <w:rStyle w:val="IndexLink"/>
              </w:rPr>
              <w:t>54</w:t>
            </w:r>
          </w:hyperlink>
        </w:p>
        <w:p>
          <w:pPr>
            <w:pStyle w:val="Contents3"/>
            <w:tabs>
              <w:tab w:val="clear" w:pos="8459"/>
              <w:tab w:val="right" w:pos="9026" w:leader="dot"/>
            </w:tabs>
            <w:rPr/>
          </w:pPr>
          <w:hyperlink w:anchor="__RefHeading___Toc9914144_2870459653">
            <w:r>
              <w:rPr>
                <w:webHidden/>
                <w:rStyle w:val="IndexLink"/>
                <w:rtl w:val="true"/>
              </w:rPr>
              <w:t>(</w:t>
            </w:r>
            <w:r>
              <w:rPr>
                <w:rStyle w:val="IndexLink"/>
                <w:rtl w:val="true"/>
              </w:rPr>
              <w:t>باب انتساب و خویشى</w:t>
            </w:r>
            <w:r>
              <w:rPr>
                <w:rStyle w:val="IndexLink"/>
                <w:rtl w:val="true"/>
              </w:rPr>
              <w:t>)</w:t>
              <w:tab/>
            </w:r>
            <w:r>
              <w:rPr>
                <w:rStyle w:val="IndexLink"/>
              </w:rPr>
              <w:t>57</w:t>
            </w:r>
          </w:hyperlink>
        </w:p>
        <w:p>
          <w:pPr>
            <w:pStyle w:val="Contents3"/>
            <w:tabs>
              <w:tab w:val="clear" w:pos="8459"/>
              <w:tab w:val="right" w:pos="9026" w:leader="dot"/>
            </w:tabs>
            <w:rPr/>
          </w:pPr>
          <w:hyperlink w:anchor="__RefHeading___Toc9914146_2870459653">
            <w:r>
              <w:rPr>
                <w:webHidden/>
                <w:rStyle w:val="IndexLink"/>
                <w:rtl w:val="true"/>
              </w:rPr>
              <w:t>(</w:t>
            </w:r>
            <w:r>
              <w:rPr>
                <w:rStyle w:val="IndexLink"/>
                <w:rtl w:val="true"/>
              </w:rPr>
              <w:t xml:space="preserve">باب نهى از سخن گفتن در چگونگى </w:t>
            </w:r>
            <w:r>
              <w:rPr>
                <w:rStyle w:val="IndexLink"/>
                <w:rtl w:val="true"/>
              </w:rPr>
              <w:t>)</w:t>
              <w:tab/>
            </w:r>
            <w:r>
              <w:rPr>
                <w:rStyle w:val="IndexLink"/>
              </w:rPr>
              <w:t>58</w:t>
            </w:r>
          </w:hyperlink>
        </w:p>
        <w:p>
          <w:pPr>
            <w:pStyle w:val="Contents3"/>
            <w:tabs>
              <w:tab w:val="clear" w:pos="8459"/>
              <w:tab w:val="right" w:pos="9026" w:leader="dot"/>
            </w:tabs>
            <w:rPr/>
          </w:pPr>
          <w:hyperlink w:anchor="__RefHeading___Toc9914148_2870459653">
            <w:r>
              <w:rPr>
                <w:webHidden/>
                <w:rStyle w:val="IndexLink"/>
                <w:rtl w:val="true"/>
              </w:rPr>
              <w:t>(</w:t>
            </w:r>
            <w:r>
              <w:rPr>
                <w:rStyle w:val="IndexLink"/>
                <w:rtl w:val="true"/>
              </w:rPr>
              <w:t>باب ابطال دیدن خدا</w:t>
            </w:r>
            <w:r>
              <w:rPr>
                <w:rStyle w:val="IndexLink"/>
                <w:rtl w:val="true"/>
              </w:rPr>
              <w:t>)</w:t>
              <w:tab/>
            </w:r>
            <w:r>
              <w:rPr>
                <w:rStyle w:val="IndexLink"/>
              </w:rPr>
              <w:t>59</w:t>
            </w:r>
          </w:hyperlink>
        </w:p>
        <w:p>
          <w:pPr>
            <w:pStyle w:val="Contents3"/>
            <w:tabs>
              <w:tab w:val="clear" w:pos="8459"/>
              <w:tab w:val="right" w:pos="9026" w:leader="dot"/>
            </w:tabs>
            <w:rPr/>
          </w:pPr>
          <w:hyperlink w:anchor="__RefHeading___Toc9914150_2870459653">
            <w:r>
              <w:rPr>
                <w:webHidden/>
                <w:rStyle w:val="IndexLink"/>
                <w:rtl w:val="true"/>
              </w:rPr>
              <w:t>(</w:t>
            </w:r>
            <w:r>
              <w:rPr>
                <w:rStyle w:val="IndexLink"/>
                <w:rtl w:val="true"/>
              </w:rPr>
              <w:t>باب نهى از توصیف خدا به غیر آنچه خود توصیف نموده</w:t>
            </w:r>
            <w:r>
              <w:rPr>
                <w:rStyle w:val="IndexLink"/>
                <w:rtl w:val="true"/>
              </w:rPr>
              <w:t>)</w:t>
              <w:tab/>
            </w:r>
            <w:r>
              <w:rPr>
                <w:rStyle w:val="IndexLink"/>
              </w:rPr>
              <w:t>62</w:t>
            </w:r>
          </w:hyperlink>
        </w:p>
        <w:p>
          <w:pPr>
            <w:pStyle w:val="Contents3"/>
            <w:tabs>
              <w:tab w:val="clear" w:pos="8459"/>
              <w:tab w:val="right" w:pos="9026" w:leader="dot"/>
            </w:tabs>
            <w:rPr/>
          </w:pPr>
          <w:hyperlink w:anchor="__RefHeading___Toc9914152_2870459653">
            <w:r>
              <w:rPr>
                <w:webHidden/>
                <w:rStyle w:val="IndexLink"/>
                <w:rtl w:val="true"/>
              </w:rPr>
              <w:t>(</w:t>
            </w:r>
            <w:r>
              <w:rPr>
                <w:rStyle w:val="IndexLink"/>
                <w:rtl w:val="true"/>
              </w:rPr>
              <w:t>باب نهى از جسم و صورت درباره خدا</w:t>
            </w:r>
            <w:r>
              <w:rPr>
                <w:rStyle w:val="IndexLink"/>
                <w:rtl w:val="true"/>
              </w:rPr>
              <w:t>)</w:t>
              <w:tab/>
            </w:r>
            <w:r>
              <w:rPr>
                <w:rStyle w:val="IndexLink"/>
              </w:rPr>
              <w:t>65</w:t>
            </w:r>
          </w:hyperlink>
        </w:p>
        <w:p>
          <w:pPr>
            <w:pStyle w:val="Contents3"/>
            <w:tabs>
              <w:tab w:val="clear" w:pos="8459"/>
              <w:tab w:val="right" w:pos="9026" w:leader="dot"/>
            </w:tabs>
            <w:rPr/>
          </w:pPr>
          <w:hyperlink w:anchor="__RefHeading___Toc9914154_2870459653">
            <w:r>
              <w:rPr>
                <w:webHidden/>
                <w:rStyle w:val="IndexLink"/>
                <w:rtl w:val="true"/>
              </w:rPr>
              <w:t>(</w:t>
            </w:r>
            <w:r>
              <w:rPr>
                <w:rStyle w:val="IndexLink"/>
                <w:rtl w:val="true"/>
              </w:rPr>
              <w:t>باب صفات ذات</w:t>
            </w:r>
            <w:r>
              <w:rPr>
                <w:rStyle w:val="IndexLink"/>
                <w:rtl w:val="true"/>
              </w:rPr>
              <w:t>)</w:t>
              <w:tab/>
            </w:r>
            <w:r>
              <w:rPr>
                <w:rStyle w:val="IndexLink"/>
              </w:rPr>
              <w:t>65</w:t>
            </w:r>
          </w:hyperlink>
        </w:p>
        <w:p>
          <w:pPr>
            <w:pStyle w:val="Contents3"/>
            <w:tabs>
              <w:tab w:val="clear" w:pos="8459"/>
              <w:tab w:val="right" w:pos="9026" w:leader="dot"/>
            </w:tabs>
            <w:rPr/>
          </w:pPr>
          <w:hyperlink w:anchor="__RefHeading___Toc9914156_2870459653">
            <w:r>
              <w:rPr>
                <w:webHidden/>
                <w:rStyle w:val="IndexLink"/>
                <w:rtl w:val="true"/>
              </w:rPr>
              <w:t>(</w:t>
            </w:r>
            <w:r>
              <w:rPr>
                <w:rStyle w:val="IndexLink"/>
                <w:rtl w:val="true"/>
              </w:rPr>
              <w:t>باب دیگرى كه از جمله باب اولست</w:t>
            </w:r>
            <w:r>
              <w:rPr>
                <w:rStyle w:val="IndexLink"/>
                <w:rtl w:val="true"/>
              </w:rPr>
              <w:t>)</w:t>
              <w:tab/>
            </w:r>
            <w:r>
              <w:rPr>
                <w:rStyle w:val="IndexLink"/>
              </w:rPr>
              <w:t>66</w:t>
            </w:r>
          </w:hyperlink>
        </w:p>
        <w:p>
          <w:pPr>
            <w:pStyle w:val="Contents3"/>
            <w:tabs>
              <w:tab w:val="clear" w:pos="8459"/>
              <w:tab w:val="right" w:pos="9026" w:leader="dot"/>
            </w:tabs>
            <w:rPr/>
          </w:pPr>
          <w:hyperlink w:anchor="__RefHeading___Toc9914158_2870459653">
            <w:r>
              <w:rPr>
                <w:webHidden/>
                <w:rStyle w:val="IndexLink"/>
                <w:rtl w:val="true"/>
              </w:rPr>
              <w:t>(</w:t>
            </w:r>
            <w:r>
              <w:rPr>
                <w:rStyle w:val="IndexLink"/>
                <w:rtl w:val="true"/>
              </w:rPr>
              <w:t>باب اراده از صفات فعل است و سایر صفات فعل</w:t>
            </w:r>
            <w:r>
              <w:rPr>
                <w:rStyle w:val="IndexLink"/>
                <w:rtl w:val="true"/>
              </w:rPr>
              <w:t>)</w:t>
              <w:tab/>
            </w:r>
            <w:r>
              <w:rPr>
                <w:rStyle w:val="IndexLink"/>
              </w:rPr>
              <w:t>67</w:t>
            </w:r>
          </w:hyperlink>
        </w:p>
        <w:p>
          <w:pPr>
            <w:pStyle w:val="Contents3"/>
            <w:tabs>
              <w:tab w:val="clear" w:pos="8459"/>
              <w:tab w:val="right" w:pos="9026" w:leader="dot"/>
            </w:tabs>
            <w:rPr/>
          </w:pPr>
          <w:hyperlink w:anchor="__RefHeading___Toc9914160_2870459653">
            <w:r>
              <w:rPr>
                <w:webHidden/>
                <w:rStyle w:val="IndexLink"/>
                <w:rtl w:val="true"/>
              </w:rPr>
              <w:t>(</w:t>
            </w:r>
            <w:r>
              <w:rPr>
                <w:rStyle w:val="IndexLink"/>
                <w:rtl w:val="true"/>
              </w:rPr>
              <w:t>باب حدوث اسماء</w:t>
            </w:r>
            <w:r>
              <w:rPr>
                <w:rStyle w:val="IndexLink"/>
                <w:rtl w:val="true"/>
              </w:rPr>
              <w:t>)</w:t>
              <w:tab/>
            </w:r>
            <w:r>
              <w:rPr>
                <w:rStyle w:val="IndexLink"/>
              </w:rPr>
              <w:t>68</w:t>
            </w:r>
          </w:hyperlink>
        </w:p>
        <w:p>
          <w:pPr>
            <w:pStyle w:val="Contents3"/>
            <w:tabs>
              <w:tab w:val="clear" w:pos="8459"/>
              <w:tab w:val="right" w:pos="9026" w:leader="dot"/>
            </w:tabs>
            <w:rPr/>
          </w:pPr>
          <w:hyperlink w:anchor="__RefHeading___Toc9914162_2870459653">
            <w:r>
              <w:rPr>
                <w:webHidden/>
                <w:rStyle w:val="IndexLink"/>
                <w:rtl w:val="true"/>
              </w:rPr>
              <w:t>(</w:t>
            </w:r>
            <w:r>
              <w:rPr>
                <w:rStyle w:val="IndexLink"/>
                <w:rtl w:val="true"/>
              </w:rPr>
              <w:t>باب معانى اسماء و اشتقاق آنها</w:t>
            </w:r>
            <w:r>
              <w:rPr>
                <w:rStyle w:val="IndexLink"/>
                <w:rtl w:val="true"/>
              </w:rPr>
              <w:t>)</w:t>
              <w:tab/>
            </w:r>
            <w:r>
              <w:rPr>
                <w:rStyle w:val="IndexLink"/>
              </w:rPr>
              <w:t>68</w:t>
            </w:r>
          </w:hyperlink>
        </w:p>
        <w:p>
          <w:pPr>
            <w:pStyle w:val="Contents3"/>
            <w:tabs>
              <w:tab w:val="clear" w:pos="8459"/>
              <w:tab w:val="right" w:pos="9026" w:leader="dot"/>
            </w:tabs>
            <w:rPr/>
          </w:pPr>
          <w:hyperlink w:anchor="__RefHeading___Toc9914164_2870459653">
            <w:r>
              <w:rPr>
                <w:webHidden/>
                <w:rStyle w:val="IndexLink"/>
                <w:rtl w:val="true"/>
              </w:rPr>
              <w:t>(</w:t>
            </w:r>
            <w:r>
              <w:rPr>
                <w:rStyle w:val="IndexLink"/>
                <w:rtl w:val="true"/>
              </w:rPr>
              <w:t xml:space="preserve">باب تاویل صفت </w:t>
            </w:r>
            <w:r>
              <w:rPr>
                <w:rStyle w:val="IndexLink"/>
                <w:rtl w:val="true"/>
              </w:rPr>
              <w:t>((</w:t>
            </w:r>
            <w:r>
              <w:rPr>
                <w:rStyle w:val="IndexLink"/>
                <w:rtl w:val="true"/>
              </w:rPr>
              <w:t>صمد</w:t>
            </w:r>
            <w:r>
              <w:rPr>
                <w:rStyle w:val="IndexLink"/>
                <w:rtl w:val="true"/>
              </w:rPr>
              <w:t>)))</w:t>
              <w:tab/>
            </w:r>
            <w:r>
              <w:rPr>
                <w:rStyle w:val="IndexLink"/>
              </w:rPr>
              <w:t>75</w:t>
            </w:r>
          </w:hyperlink>
        </w:p>
        <w:p>
          <w:pPr>
            <w:pStyle w:val="Contents3"/>
            <w:tabs>
              <w:tab w:val="clear" w:pos="8459"/>
              <w:tab w:val="right" w:pos="9026" w:leader="dot"/>
            </w:tabs>
            <w:rPr/>
          </w:pPr>
          <w:hyperlink w:anchor="__RefHeading___Toc9914166_2870459653">
            <w:r>
              <w:rPr>
                <w:webHidden/>
                <w:rStyle w:val="IndexLink"/>
                <w:rtl w:val="true"/>
              </w:rPr>
              <w:t>(</w:t>
            </w:r>
            <w:r>
              <w:rPr>
                <w:rStyle w:val="IndexLink"/>
                <w:rtl w:val="true"/>
              </w:rPr>
              <w:t>باب حركت و انتقال</w:t>
            </w:r>
            <w:r>
              <w:rPr>
                <w:rStyle w:val="IndexLink"/>
                <w:rtl w:val="true"/>
              </w:rPr>
              <w:t>)</w:t>
              <w:tab/>
            </w:r>
            <w:r>
              <w:rPr>
                <w:rStyle w:val="IndexLink"/>
              </w:rPr>
              <w:t>76</w:t>
            </w:r>
          </w:hyperlink>
        </w:p>
        <w:p>
          <w:pPr>
            <w:pStyle w:val="Contents3"/>
            <w:tabs>
              <w:tab w:val="clear" w:pos="8459"/>
              <w:tab w:val="right" w:pos="9026" w:leader="dot"/>
            </w:tabs>
            <w:rPr/>
          </w:pPr>
          <w:hyperlink w:anchor="__RefHeading___Toc9914168_2870459653">
            <w:r>
              <w:rPr>
                <w:webHidden/>
                <w:rStyle w:val="IndexLink"/>
                <w:rtl w:val="true"/>
              </w:rPr>
              <w:t>(</w:t>
            </w:r>
            <w:r>
              <w:rPr>
                <w:rStyle w:val="IndexLink"/>
                <w:rtl w:val="true"/>
              </w:rPr>
              <w:t>باب عرش و كرسى</w:t>
            </w:r>
            <w:r>
              <w:rPr>
                <w:rStyle w:val="IndexLink"/>
                <w:rtl w:val="true"/>
              </w:rPr>
              <w:t>)</w:t>
              <w:tab/>
            </w:r>
            <w:r>
              <w:rPr>
                <w:rStyle w:val="IndexLink"/>
              </w:rPr>
              <w:t>78</w:t>
            </w:r>
          </w:hyperlink>
        </w:p>
        <w:p>
          <w:pPr>
            <w:pStyle w:val="Contents3"/>
            <w:tabs>
              <w:tab w:val="clear" w:pos="8459"/>
              <w:tab w:val="right" w:pos="9026" w:leader="dot"/>
            </w:tabs>
            <w:rPr/>
          </w:pPr>
          <w:hyperlink w:anchor="__RefHeading___Toc9914170_2870459653">
            <w:r>
              <w:rPr>
                <w:webHidden/>
                <w:rStyle w:val="IndexLink"/>
                <w:rtl w:val="true"/>
              </w:rPr>
              <w:t>(</w:t>
            </w:r>
            <w:r>
              <w:rPr>
                <w:rStyle w:val="IndexLink"/>
                <w:rtl w:val="true"/>
              </w:rPr>
              <w:t xml:space="preserve">باب روح </w:t>
            </w:r>
            <w:r>
              <w:rPr>
                <w:rStyle w:val="IndexLink"/>
                <w:rtl w:val="true"/>
              </w:rPr>
              <w:t>)</w:t>
              <w:tab/>
            </w:r>
            <w:r>
              <w:rPr>
                <w:rStyle w:val="IndexLink"/>
              </w:rPr>
              <w:t>80</w:t>
            </w:r>
          </w:hyperlink>
        </w:p>
        <w:p>
          <w:pPr>
            <w:pStyle w:val="Contents3"/>
            <w:tabs>
              <w:tab w:val="clear" w:pos="8459"/>
              <w:tab w:val="right" w:pos="9026" w:leader="dot"/>
            </w:tabs>
            <w:rPr/>
          </w:pPr>
          <w:hyperlink w:anchor="__RefHeading___Toc9914172_2870459653">
            <w:r>
              <w:rPr>
                <w:webHidden/>
                <w:rStyle w:val="IndexLink"/>
                <w:rtl w:val="true"/>
              </w:rPr>
              <w:t>(</w:t>
            </w:r>
            <w:r>
              <w:rPr>
                <w:rStyle w:val="IndexLink"/>
                <w:rtl w:val="true"/>
              </w:rPr>
              <w:t>باب كلیات توحید</w:t>
            </w:r>
            <w:r>
              <w:rPr>
                <w:rStyle w:val="IndexLink"/>
                <w:rtl w:val="true"/>
              </w:rPr>
              <w:t>)</w:t>
              <w:tab/>
            </w:r>
            <w:r>
              <w:rPr>
                <w:rStyle w:val="IndexLink"/>
              </w:rPr>
              <w:t>80</w:t>
            </w:r>
          </w:hyperlink>
        </w:p>
        <w:p>
          <w:pPr>
            <w:pStyle w:val="Contents3"/>
            <w:tabs>
              <w:tab w:val="clear" w:pos="8459"/>
              <w:tab w:val="right" w:pos="9026" w:leader="dot"/>
            </w:tabs>
            <w:rPr/>
          </w:pPr>
          <w:hyperlink w:anchor="__RefHeading___Toc9914174_2870459653">
            <w:r>
              <w:rPr>
                <w:webHidden/>
                <w:rStyle w:val="IndexLink"/>
                <w:rtl w:val="true"/>
              </w:rPr>
              <w:t>(</w:t>
            </w:r>
            <w:r>
              <w:rPr>
                <w:rStyle w:val="IndexLink"/>
                <w:rtl w:val="true"/>
              </w:rPr>
              <w:t xml:space="preserve">باب نوادر </w:t>
            </w:r>
            <w:r>
              <w:rPr>
                <w:rStyle w:val="IndexLink"/>
                <w:rtl w:val="true"/>
              </w:rPr>
              <w:t>)</w:t>
              <w:tab/>
            </w:r>
            <w:r>
              <w:rPr>
                <w:rStyle w:val="IndexLink"/>
              </w:rPr>
              <w:t>88</w:t>
            </w:r>
          </w:hyperlink>
        </w:p>
        <w:p>
          <w:pPr>
            <w:pStyle w:val="Contents3"/>
            <w:tabs>
              <w:tab w:val="clear" w:pos="8459"/>
              <w:tab w:val="right" w:pos="9026" w:leader="dot"/>
            </w:tabs>
            <w:rPr/>
          </w:pPr>
          <w:hyperlink w:anchor="__RefHeading___Toc9914176_2870459653">
            <w:r>
              <w:rPr>
                <w:webHidden/>
                <w:rStyle w:val="IndexLink"/>
                <w:rtl w:val="true"/>
              </w:rPr>
              <w:t>(</w:t>
            </w:r>
            <w:r>
              <w:rPr>
                <w:rStyle w:val="IndexLink"/>
                <w:rtl w:val="true"/>
              </w:rPr>
              <w:t>باب بداء</w:t>
            </w:r>
            <w:r>
              <w:rPr>
                <w:rStyle w:val="IndexLink"/>
                <w:rtl w:val="true"/>
              </w:rPr>
              <w:t>)</w:t>
              <w:tab/>
            </w:r>
            <w:r>
              <w:rPr>
                <w:rStyle w:val="IndexLink"/>
              </w:rPr>
              <w:t>90</w:t>
            </w:r>
          </w:hyperlink>
        </w:p>
        <w:p>
          <w:pPr>
            <w:pStyle w:val="Contents3"/>
            <w:tabs>
              <w:tab w:val="clear" w:pos="8459"/>
              <w:tab w:val="right" w:pos="9026" w:leader="dot"/>
            </w:tabs>
            <w:rPr/>
          </w:pPr>
          <w:hyperlink w:anchor="__RefHeading___Toc9914178_2870459653">
            <w:r>
              <w:rPr>
                <w:webHidden/>
                <w:rStyle w:val="IndexLink"/>
                <w:rtl w:val="true"/>
              </w:rPr>
              <w:t>(</w:t>
            </w:r>
            <w:r>
              <w:rPr>
                <w:rStyle w:val="IndexLink"/>
                <w:rtl w:val="true"/>
              </w:rPr>
              <w:t>باب مشیت و اراده</w:t>
            </w:r>
            <w:r>
              <w:rPr>
                <w:rStyle w:val="IndexLink"/>
                <w:rtl w:val="true"/>
              </w:rPr>
              <w:t>)</w:t>
              <w:tab/>
            </w:r>
            <w:r>
              <w:rPr>
                <w:rStyle w:val="IndexLink"/>
              </w:rPr>
              <w:t>93</w:t>
            </w:r>
          </w:hyperlink>
        </w:p>
        <w:p>
          <w:pPr>
            <w:pStyle w:val="Contents3"/>
            <w:tabs>
              <w:tab w:val="clear" w:pos="8459"/>
              <w:tab w:val="right" w:pos="9026" w:leader="dot"/>
            </w:tabs>
            <w:rPr/>
          </w:pPr>
          <w:hyperlink w:anchor="__RefHeading___Toc9914180_2870459653">
            <w:r>
              <w:rPr>
                <w:webHidden/>
                <w:rStyle w:val="IndexLink"/>
                <w:rtl w:val="true"/>
              </w:rPr>
              <w:t>(</w:t>
            </w:r>
            <w:r>
              <w:rPr>
                <w:rStyle w:val="IndexLink"/>
                <w:rtl w:val="true"/>
              </w:rPr>
              <w:t xml:space="preserve">باب جبر و قدر و امر بین الامرین </w:t>
            </w:r>
            <w:r>
              <w:rPr>
                <w:rStyle w:val="IndexLink"/>
                <w:rtl w:val="true"/>
              </w:rPr>
              <w:t>)</w:t>
              <w:tab/>
            </w:r>
            <w:r>
              <w:rPr>
                <w:rStyle w:val="IndexLink"/>
              </w:rPr>
              <w:t>94</w:t>
            </w:r>
          </w:hyperlink>
        </w:p>
        <w:p>
          <w:pPr>
            <w:pStyle w:val="Contents3"/>
            <w:tabs>
              <w:tab w:val="clear" w:pos="8459"/>
              <w:tab w:val="right" w:pos="9026" w:leader="dot"/>
            </w:tabs>
            <w:rPr/>
          </w:pPr>
          <w:hyperlink w:anchor="__RefHeading___Toc9914182_2870459653">
            <w:r>
              <w:rPr>
                <w:webHidden/>
                <w:rStyle w:val="IndexLink"/>
                <w:rtl w:val="true"/>
              </w:rPr>
              <w:t>(</w:t>
            </w:r>
            <w:r>
              <w:rPr>
                <w:rStyle w:val="IndexLink"/>
                <w:rtl w:val="true"/>
              </w:rPr>
              <w:t>باب استطاعت</w:t>
            </w:r>
            <w:r>
              <w:rPr>
                <w:rStyle w:val="IndexLink"/>
                <w:rtl w:val="true"/>
              </w:rPr>
              <w:t>)</w:t>
              <w:tab/>
            </w:r>
            <w:r>
              <w:rPr>
                <w:rStyle w:val="IndexLink"/>
              </w:rPr>
              <w:t>96</w:t>
            </w:r>
          </w:hyperlink>
        </w:p>
        <w:p>
          <w:pPr>
            <w:pStyle w:val="Contents3"/>
            <w:tabs>
              <w:tab w:val="clear" w:pos="8459"/>
              <w:tab w:val="right" w:pos="9026" w:leader="dot"/>
            </w:tabs>
            <w:rPr/>
          </w:pPr>
          <w:hyperlink w:anchor="__RefHeading___Toc9914184_2870459653">
            <w:r>
              <w:rPr>
                <w:webHidden/>
                <w:rStyle w:val="IndexLink"/>
                <w:rtl w:val="true"/>
              </w:rPr>
              <w:t>(</w:t>
            </w:r>
            <w:r>
              <w:rPr>
                <w:rStyle w:val="IndexLink"/>
                <w:rtl w:val="true"/>
              </w:rPr>
              <w:t>باب حجت‌هاى خدا بر خلقش</w:t>
            </w:r>
            <w:r>
              <w:rPr>
                <w:rStyle w:val="IndexLink"/>
                <w:rtl w:val="true"/>
              </w:rPr>
              <w:t>)</w:t>
              <w:tab/>
            </w:r>
            <w:r>
              <w:rPr>
                <w:rStyle w:val="IndexLink"/>
              </w:rPr>
              <w:t>96</w:t>
            </w:r>
          </w:hyperlink>
        </w:p>
        <w:p>
          <w:pPr>
            <w:pStyle w:val="Contents2"/>
            <w:tabs>
              <w:tab w:val="clear" w:pos="8743"/>
              <w:tab w:val="right" w:pos="9026" w:leader="dot"/>
            </w:tabs>
            <w:rPr/>
          </w:pPr>
          <w:hyperlink w:anchor="__RefHeading___Toc9914186_2870459653">
            <w:r>
              <w:rPr>
                <w:webHidden/>
                <w:rStyle w:val="IndexLink"/>
                <w:rtl w:val="true"/>
              </w:rPr>
              <w:t>(</w:t>
            </w:r>
            <w:r>
              <w:rPr>
                <w:rStyle w:val="IndexLink"/>
                <w:rtl w:val="true"/>
              </w:rPr>
              <w:t>كتاب حجت</w:t>
            </w:r>
            <w:r>
              <w:rPr>
                <w:rStyle w:val="IndexLink"/>
                <w:rtl w:val="true"/>
              </w:rPr>
              <w:t>)</w:t>
              <w:tab/>
            </w:r>
            <w:r>
              <w:rPr>
                <w:rStyle w:val="IndexLink"/>
              </w:rPr>
              <w:t>97</w:t>
            </w:r>
          </w:hyperlink>
        </w:p>
        <w:p>
          <w:pPr>
            <w:pStyle w:val="Contents3"/>
            <w:tabs>
              <w:tab w:val="clear" w:pos="8459"/>
              <w:tab w:val="right" w:pos="9026" w:leader="dot"/>
            </w:tabs>
            <w:rPr/>
          </w:pPr>
          <w:hyperlink w:anchor="__RefHeading___Toc9914188_2870459653">
            <w:r>
              <w:rPr>
                <w:webHidden/>
                <w:rStyle w:val="IndexLink"/>
                <w:rtl w:val="true"/>
              </w:rPr>
              <w:t>(</w:t>
            </w:r>
            <w:r>
              <w:rPr>
                <w:rStyle w:val="IndexLink"/>
                <w:rtl w:val="true"/>
              </w:rPr>
              <w:t>باب ناگزیرى از حجت</w:t>
            </w:r>
            <w:r>
              <w:rPr>
                <w:rStyle w:val="IndexLink"/>
                <w:rtl w:val="true"/>
              </w:rPr>
              <w:t>)</w:t>
              <w:tab/>
            </w:r>
            <w:r>
              <w:rPr>
                <w:rStyle w:val="IndexLink"/>
              </w:rPr>
              <w:t>97</w:t>
            </w:r>
          </w:hyperlink>
        </w:p>
        <w:p>
          <w:pPr>
            <w:pStyle w:val="Contents3"/>
            <w:tabs>
              <w:tab w:val="clear" w:pos="8459"/>
              <w:tab w:val="right" w:pos="9026" w:leader="dot"/>
            </w:tabs>
            <w:rPr/>
          </w:pPr>
          <w:hyperlink w:anchor="__RefHeading___Toc9914190_2870459653">
            <w:r>
              <w:rPr>
                <w:webHidden/>
                <w:rStyle w:val="IndexLink"/>
                <w:rtl w:val="true"/>
              </w:rPr>
              <w:t>(</w:t>
            </w:r>
            <w:r>
              <w:rPr>
                <w:rStyle w:val="IndexLink"/>
                <w:rtl w:val="true"/>
              </w:rPr>
              <w:t xml:space="preserve">طبقات پیغبران و رسولان و ائمة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9914192_2870459653">
            <w:r>
              <w:rPr>
                <w:webHidden/>
                <w:rStyle w:val="IndexLink"/>
                <w:rtl w:val="true"/>
              </w:rPr>
              <w:t>(</w:t>
            </w:r>
            <w:r>
              <w:rPr>
                <w:rStyle w:val="IndexLink"/>
                <w:rtl w:val="true"/>
              </w:rPr>
              <w:t>فرق میان رسول و نبى و محدث</w:t>
            </w:r>
            <w:r>
              <w:rPr>
                <w:rStyle w:val="IndexLink"/>
                <w:rtl w:val="true"/>
              </w:rPr>
              <w:t>)</w:t>
              <w:tab/>
            </w:r>
            <w:r>
              <w:rPr>
                <w:rStyle w:val="IndexLink"/>
              </w:rPr>
              <w:t>103</w:t>
            </w:r>
          </w:hyperlink>
        </w:p>
        <w:p>
          <w:pPr>
            <w:pStyle w:val="Contents3"/>
            <w:tabs>
              <w:tab w:val="clear" w:pos="8459"/>
              <w:tab w:val="right" w:pos="9026" w:leader="dot"/>
            </w:tabs>
            <w:rPr/>
          </w:pPr>
          <w:hyperlink w:anchor="__RefHeading___Toc9914194_2870459653">
            <w:r>
              <w:rPr>
                <w:webHidden/>
                <w:rStyle w:val="IndexLink"/>
                <w:rtl w:val="true"/>
              </w:rPr>
              <w:t>(</w:t>
            </w:r>
            <w:r>
              <w:rPr>
                <w:rStyle w:val="IndexLink"/>
                <w:rtl w:val="true"/>
              </w:rPr>
              <w:t>در اینكه زمین خالى از حجت نماند</w:t>
            </w:r>
            <w:r>
              <w:rPr>
                <w:rStyle w:val="IndexLink"/>
                <w:rtl w:val="true"/>
              </w:rPr>
              <w:t>)</w:t>
              <w:tab/>
            </w:r>
            <w:r>
              <w:rPr>
                <w:rStyle w:val="IndexLink"/>
              </w:rPr>
              <w:t>104</w:t>
            </w:r>
          </w:hyperlink>
        </w:p>
        <w:p>
          <w:pPr>
            <w:pStyle w:val="Contents3"/>
            <w:tabs>
              <w:tab w:val="clear" w:pos="8459"/>
              <w:tab w:val="right" w:pos="9026" w:leader="dot"/>
            </w:tabs>
            <w:rPr/>
          </w:pPr>
          <w:hyperlink w:anchor="__RefHeading___Toc9914196_2870459653">
            <w:r>
              <w:rPr>
                <w:webHidden/>
                <w:rStyle w:val="IndexLink"/>
                <w:rtl w:val="true"/>
              </w:rPr>
              <w:t>(</w:t>
            </w:r>
            <w:r>
              <w:rPr>
                <w:rStyle w:val="IndexLink"/>
                <w:rtl w:val="true"/>
              </w:rPr>
              <w:t>شناختن امام و مراجعه باو</w:t>
            </w:r>
            <w:r>
              <w:rPr>
                <w:rStyle w:val="IndexLink"/>
                <w:rtl w:val="true"/>
              </w:rPr>
              <w:t>)</w:t>
              <w:tab/>
            </w:r>
            <w:r>
              <w:rPr>
                <w:rStyle w:val="IndexLink"/>
              </w:rPr>
              <w:t>104</w:t>
            </w:r>
          </w:hyperlink>
        </w:p>
        <w:p>
          <w:pPr>
            <w:pStyle w:val="Contents3"/>
            <w:tabs>
              <w:tab w:val="clear" w:pos="8459"/>
              <w:tab w:val="right" w:pos="9026" w:leader="dot"/>
            </w:tabs>
            <w:rPr/>
          </w:pPr>
          <w:hyperlink w:anchor="__RefHeading___Toc9914198_2870459653">
            <w:r>
              <w:rPr>
                <w:webHidden/>
                <w:rStyle w:val="IndexLink"/>
                <w:rtl w:val="true"/>
              </w:rPr>
              <w:t>(</w:t>
            </w:r>
            <w:r>
              <w:rPr>
                <w:rStyle w:val="IndexLink"/>
                <w:rtl w:val="true"/>
              </w:rPr>
              <w:t>وجوب اطاعت ائمه</w:t>
            </w:r>
            <w:r>
              <w:rPr>
                <w:rStyle w:val="IndexLink"/>
                <w:rtl w:val="true"/>
              </w:rPr>
              <w:t>)</w:t>
              <w:tab/>
            </w:r>
            <w:r>
              <w:rPr>
                <w:rStyle w:val="IndexLink"/>
              </w:rPr>
              <w:t>107</w:t>
            </w:r>
          </w:hyperlink>
        </w:p>
        <w:p>
          <w:pPr>
            <w:pStyle w:val="Contents3"/>
            <w:tabs>
              <w:tab w:val="clear" w:pos="8459"/>
              <w:tab w:val="right" w:pos="9026" w:leader="dot"/>
            </w:tabs>
            <w:rPr/>
          </w:pPr>
          <w:hyperlink w:anchor="__RefHeading___Toc9914200_2870459653">
            <w:r>
              <w:rPr>
                <w:webHidden/>
                <w:rStyle w:val="IndexLink"/>
                <w:rtl w:val="true"/>
              </w:rPr>
              <w:t>(</w:t>
            </w:r>
            <w:r>
              <w:rPr>
                <w:rStyle w:val="IndexLink"/>
                <w:rtl w:val="true"/>
              </w:rPr>
              <w:t>ائمه، گواهان خدای عز و جل باشند بر خلقش</w:t>
            </w:r>
            <w:r>
              <w:rPr>
                <w:rStyle w:val="IndexLink"/>
                <w:rtl w:val="true"/>
              </w:rPr>
              <w:t>)</w:t>
              <w:tab/>
            </w:r>
            <w:r>
              <w:rPr>
                <w:rStyle w:val="IndexLink"/>
              </w:rPr>
              <w:t>109</w:t>
            </w:r>
          </w:hyperlink>
        </w:p>
        <w:p>
          <w:pPr>
            <w:pStyle w:val="Contents3"/>
            <w:tabs>
              <w:tab w:val="clear" w:pos="8459"/>
              <w:tab w:val="right" w:pos="9026" w:leader="dot"/>
            </w:tabs>
            <w:rPr/>
          </w:pPr>
          <w:hyperlink w:anchor="__RefHeading___Toc9914202_2870459653">
            <w:r>
              <w:rPr>
                <w:webHidden/>
                <w:rStyle w:val="IndexLink"/>
                <w:rtl w:val="true"/>
              </w:rPr>
              <w:t>(</w:t>
            </w:r>
            <w:r>
              <w:rPr>
                <w:rStyle w:val="IndexLink"/>
                <w:rtl w:val="true"/>
              </w:rPr>
              <w:t>در اینكه رهنمایان تنها ائمۀ باشند</w:t>
            </w:r>
            <w:r>
              <w:rPr>
                <w:rStyle w:val="IndexLink"/>
                <w:rtl w:val="true"/>
              </w:rPr>
              <w:t>)</w:t>
              <w:tab/>
            </w:r>
            <w:r>
              <w:rPr>
                <w:rStyle w:val="IndexLink"/>
              </w:rPr>
              <w:t>110</w:t>
            </w:r>
          </w:hyperlink>
        </w:p>
        <w:p>
          <w:pPr>
            <w:pStyle w:val="Contents3"/>
            <w:tabs>
              <w:tab w:val="clear" w:pos="8459"/>
              <w:tab w:val="right" w:pos="9026" w:leader="dot"/>
            </w:tabs>
            <w:rPr/>
          </w:pPr>
          <w:hyperlink w:anchor="__RefHeading___Toc9914204_2870459653">
            <w:r>
              <w:rPr>
                <w:webHidden/>
                <w:rStyle w:val="IndexLink"/>
                <w:rtl w:val="true"/>
              </w:rPr>
              <w:t>(</w:t>
            </w:r>
            <w:r>
              <w:rPr>
                <w:rStyle w:val="IndexLink"/>
                <w:rtl w:val="true"/>
              </w:rPr>
              <w:t xml:space="preserve">در اینکه ائمه </w:t>
            </w:r>
            <w:r>
              <w:rPr>
                <w:rStyle w:val="IndexLink"/>
                <w:rtl w:val="true"/>
              </w:rPr>
              <w:t>(</w:t>
            </w:r>
            <w:r>
              <w:rPr>
                <w:rStyle w:val="IndexLink"/>
                <w:rtl w:val="true"/>
              </w:rPr>
              <w:t>علیه السلام</w:t>
            </w:r>
            <w:r>
              <w:rPr>
                <w:rStyle w:val="IndexLink"/>
                <w:rtl w:val="true"/>
              </w:rPr>
              <w:t xml:space="preserve">) </w:t>
            </w:r>
            <w:r>
              <w:rPr>
                <w:rStyle w:val="IndexLink"/>
                <w:rtl w:val="true"/>
              </w:rPr>
              <w:t>ولی امر خدا و خزانه دار علم او هستند</w:t>
            </w:r>
            <w:r>
              <w:rPr>
                <w:rStyle w:val="IndexLink"/>
                <w:rtl w:val="true"/>
              </w:rPr>
              <w:t>)</w:t>
              <w:tab/>
            </w:r>
            <w:r>
              <w:rPr>
                <w:rStyle w:val="IndexLink"/>
              </w:rPr>
              <w:t>111</w:t>
            </w:r>
          </w:hyperlink>
        </w:p>
        <w:p>
          <w:pPr>
            <w:pStyle w:val="Contents3"/>
            <w:tabs>
              <w:tab w:val="clear" w:pos="8459"/>
              <w:tab w:val="right" w:pos="9026" w:leader="dot"/>
            </w:tabs>
            <w:rPr/>
          </w:pPr>
          <w:hyperlink w:anchor="__RefHeading___Toc9914206_2870459653">
            <w:r>
              <w:rPr>
                <w:webHidden/>
                <w:rStyle w:val="IndexLink"/>
                <w:rtl w:val="true"/>
              </w:rPr>
              <w:t>(</w:t>
            </w:r>
            <w:r>
              <w:rPr>
                <w:rStyle w:val="IndexLink"/>
                <w:rtl w:val="true"/>
              </w:rPr>
              <w:t>باب مخصوص و جامع در فضیلت و صفات امام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914208_2870459653">
            <w:r>
              <w:rPr>
                <w:webHidden/>
                <w:rStyle w:val="IndexLink"/>
                <w:rtl w:val="true"/>
              </w:rPr>
              <w:t>(</w:t>
            </w:r>
            <w:r>
              <w:rPr>
                <w:rStyle w:val="IndexLink"/>
                <w:rtl w:val="true"/>
              </w:rPr>
              <w:t>قرآن بسوى امام هدایت مى‌كند</w:t>
            </w:r>
            <w:r>
              <w:rPr>
                <w:rStyle w:val="IndexLink"/>
                <w:rtl w:val="true"/>
              </w:rPr>
              <w:t>)</w:t>
              <w:tab/>
            </w:r>
            <w:r>
              <w:rPr>
                <w:rStyle w:val="IndexLink"/>
              </w:rPr>
              <w:t>131</w:t>
            </w:r>
          </w:hyperlink>
        </w:p>
        <w:p>
          <w:pPr>
            <w:pStyle w:val="Contents3"/>
            <w:tabs>
              <w:tab w:val="clear" w:pos="8459"/>
              <w:tab w:val="right" w:pos="9026" w:leader="dot"/>
            </w:tabs>
            <w:rPr/>
          </w:pPr>
          <w:hyperlink w:anchor="__RefHeading___Toc9914210_2870459653">
            <w:r>
              <w:rPr>
                <w:webHidden/>
                <w:rStyle w:val="IndexLink"/>
                <w:rtl w:val="true"/>
              </w:rPr>
              <w:t>(</w:t>
            </w:r>
            <w:r>
              <w:rPr>
                <w:rStyle w:val="IndexLink"/>
                <w:rtl w:val="true"/>
              </w:rPr>
              <w:t>عرض اعمال بر پیغمبر و ائمه صلى الله وآله</w:t>
            </w:r>
            <w:r>
              <w:rPr>
                <w:rStyle w:val="IndexLink"/>
                <w:rtl w:val="true"/>
              </w:rPr>
              <w:t>)</w:t>
              <w:tab/>
            </w:r>
            <w:r>
              <w:rPr>
                <w:rStyle w:val="IndexLink"/>
              </w:rPr>
              <w:t>133</w:t>
            </w:r>
          </w:hyperlink>
        </w:p>
        <w:p>
          <w:pPr>
            <w:pStyle w:val="Contents3"/>
            <w:tabs>
              <w:tab w:val="clear" w:pos="8459"/>
              <w:tab w:val="right" w:pos="9026" w:leader="dot"/>
            </w:tabs>
            <w:rPr/>
          </w:pPr>
          <w:hyperlink w:anchor="__RefHeading___Toc9914212_2870459653">
            <w:r>
              <w:rPr>
                <w:webHidden/>
                <w:rStyle w:val="IndexLink"/>
                <w:rtl w:val="true"/>
              </w:rPr>
              <w:t>(</w:t>
            </w:r>
            <w:r>
              <w:rPr>
                <w:rStyle w:val="IndexLink"/>
                <w:rtl w:val="true"/>
              </w:rPr>
              <w:t>آنچه از اسم اعظم خدا بائمه عطا شده است</w:t>
            </w:r>
            <w:r>
              <w:rPr>
                <w:rStyle w:val="IndexLink"/>
                <w:rtl w:val="true"/>
              </w:rPr>
              <w:t>)</w:t>
              <w:tab/>
            </w:r>
            <w:r>
              <w:rPr>
                <w:rStyle w:val="IndexLink"/>
              </w:rPr>
              <w:t>140</w:t>
            </w:r>
          </w:hyperlink>
        </w:p>
        <w:p>
          <w:pPr>
            <w:pStyle w:val="Contents3"/>
            <w:tabs>
              <w:tab w:val="clear" w:pos="8459"/>
              <w:tab w:val="right" w:pos="9026" w:leader="dot"/>
            </w:tabs>
            <w:rPr/>
          </w:pPr>
          <w:hyperlink w:anchor="__RefHeading___Toc9914214_2870459653">
            <w:r>
              <w:rPr>
                <w:webHidden/>
                <w:rStyle w:val="IndexLink"/>
                <w:rtl w:val="true"/>
              </w:rPr>
              <w:t>(</w:t>
            </w:r>
            <w:r>
              <w:rPr>
                <w:rStyle w:val="IndexLink"/>
                <w:rtl w:val="true"/>
              </w:rPr>
              <w:t>آیاتى كه از پیغمبران نزد ائمه علیه السلام است</w:t>
            </w:r>
            <w:r>
              <w:rPr>
                <w:rStyle w:val="IndexLink"/>
                <w:rtl w:val="true"/>
              </w:rPr>
              <w:t>)</w:t>
              <w:tab/>
            </w:r>
            <w:r>
              <w:rPr>
                <w:rStyle w:val="IndexLink"/>
              </w:rPr>
              <w:t>140</w:t>
            </w:r>
          </w:hyperlink>
        </w:p>
        <w:p>
          <w:pPr>
            <w:pStyle w:val="Contents3"/>
            <w:tabs>
              <w:tab w:val="clear" w:pos="8459"/>
              <w:tab w:val="right" w:pos="9026" w:leader="dot"/>
            </w:tabs>
            <w:rPr/>
          </w:pPr>
          <w:hyperlink w:anchor="__RefHeading___Toc9914216_2870459653">
            <w:r>
              <w:rPr>
                <w:webHidden/>
                <w:rStyle w:val="IndexLink"/>
                <w:rtl w:val="true"/>
              </w:rPr>
              <w:t>(</w:t>
            </w:r>
            <w:r>
              <w:rPr>
                <w:rStyle w:val="IndexLink"/>
                <w:rtl w:val="true"/>
              </w:rPr>
              <w:t xml:space="preserve">اسلحه و متاعى كه از پیغمبر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نزد ائمه است</w:t>
            </w:r>
            <w:r>
              <w:rPr>
                <w:rStyle w:val="IndexLink"/>
                <w:rtl w:val="true"/>
              </w:rPr>
              <w:t>)</w:t>
              <w:tab/>
            </w:r>
            <w:r>
              <w:rPr>
                <w:rStyle w:val="IndexLink"/>
              </w:rPr>
              <w:t>140</w:t>
            </w:r>
          </w:hyperlink>
        </w:p>
        <w:p>
          <w:pPr>
            <w:pStyle w:val="Contents3"/>
            <w:tabs>
              <w:tab w:val="clear" w:pos="8459"/>
              <w:tab w:val="right" w:pos="9026" w:leader="dot"/>
            </w:tabs>
            <w:rPr/>
          </w:pPr>
          <w:hyperlink w:anchor="__RefHeading___Toc9914218_2870459653">
            <w:r>
              <w:rPr>
                <w:webHidden/>
                <w:rStyle w:val="IndexLink"/>
                <w:rtl w:val="true"/>
              </w:rPr>
              <w:t>(</w:t>
            </w:r>
            <w:r>
              <w:rPr>
                <w:rStyle w:val="IndexLink"/>
                <w:rtl w:val="true"/>
              </w:rPr>
              <w:t>در شان انا انزلناه فى لیلة القدر و تفسیر آن</w:t>
            </w:r>
            <w:r>
              <w:rPr>
                <w:rStyle w:val="IndexLink"/>
                <w:rtl w:val="true"/>
              </w:rPr>
              <w:t>)</w:t>
              <w:tab/>
            </w:r>
            <w:r>
              <w:rPr>
                <w:rStyle w:val="IndexLink"/>
              </w:rPr>
              <w:t>142</w:t>
            </w:r>
          </w:hyperlink>
        </w:p>
        <w:p>
          <w:pPr>
            <w:pStyle w:val="Contents2"/>
            <w:tabs>
              <w:tab w:val="clear" w:pos="8743"/>
              <w:tab w:val="right" w:pos="9026" w:leader="dot"/>
            </w:tabs>
            <w:rPr/>
          </w:pPr>
          <w:hyperlink w:anchor="__RefHeading___Toc9914220_2870459653">
            <w:r>
              <w:rPr>
                <w:webHidden/>
                <w:rStyle w:val="IndexLink"/>
                <w:rtl w:val="true"/>
              </w:rPr>
              <w:t>(</w:t>
            </w:r>
            <w:r>
              <w:rPr>
                <w:rStyle w:val="IndexLink"/>
                <w:rtl w:val="true"/>
              </w:rPr>
              <w:t>باب نادر در آن ذكرى از علم غیب است</w:t>
            </w:r>
            <w:r>
              <w:rPr>
                <w:rStyle w:val="IndexLink"/>
                <w:rtl w:val="true"/>
              </w:rPr>
              <w:t>)</w:t>
              <w:tab/>
            </w:r>
            <w:r>
              <w:rPr>
                <w:rStyle w:val="IndexLink"/>
              </w:rPr>
              <w:t>149</w:t>
            </w:r>
          </w:hyperlink>
        </w:p>
        <w:p>
          <w:pPr>
            <w:pStyle w:val="Contents3"/>
            <w:tabs>
              <w:tab w:val="clear" w:pos="8459"/>
              <w:tab w:val="right" w:pos="9026" w:leader="dot"/>
            </w:tabs>
            <w:rPr/>
          </w:pPr>
          <w:hyperlink w:anchor="__RefHeading___Toc9914222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9914224_2870459653">
            <w:r>
              <w:rPr>
                <w:webHidden/>
                <w:rStyle w:val="IndexLink"/>
                <w:rtl w:val="true"/>
              </w:rPr>
              <w:t>مقدمه</w:t>
            </w:r>
            <w:r>
              <w:rPr>
                <w:rStyle w:val="IndexLink"/>
                <w:rtl w:val="true"/>
              </w:rPr>
              <w:tab/>
            </w:r>
            <w:r>
              <w:rPr>
                <w:rStyle w:val="IndexLink"/>
              </w:rPr>
              <w:t>160</w:t>
            </w:r>
          </w:hyperlink>
        </w:p>
        <w:p>
          <w:pPr>
            <w:pStyle w:val="Contents2"/>
            <w:tabs>
              <w:tab w:val="clear" w:pos="8743"/>
              <w:tab w:val="right" w:pos="9026" w:leader="dot"/>
            </w:tabs>
            <w:rPr/>
          </w:pPr>
          <w:hyperlink w:anchor="__RefHeading___Toc9914226_2870459653">
            <w:r>
              <w:rPr>
                <w:webHidden/>
                <w:rStyle w:val="IndexLink"/>
                <w:rtl w:val="true"/>
              </w:rPr>
              <w:t>(</w:t>
            </w:r>
            <w:r>
              <w:rPr>
                <w:rStyle w:val="IndexLink"/>
                <w:rtl w:val="true"/>
              </w:rPr>
              <w:t>واگذارى امر دین به پیغمبر و ائمه علیهم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9914228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9914230_2870459653">
            <w:r>
              <w:rPr>
                <w:webHidden/>
                <w:rStyle w:val="IndexLink"/>
                <w:rtl w:val="true"/>
              </w:rPr>
              <w:t>(</w:t>
            </w:r>
            <w:r>
              <w:rPr>
                <w:rStyle w:val="IndexLink"/>
                <w:rtl w:val="true"/>
              </w:rPr>
              <w:t>در امر غیبت</w:t>
            </w:r>
            <w:r>
              <w:rPr>
                <w:rStyle w:val="IndexLink"/>
                <w:rtl w:val="true"/>
              </w:rPr>
              <w:t>)</w:t>
              <w:tab/>
            </w:r>
            <w:r>
              <w:rPr>
                <w:rStyle w:val="IndexLink"/>
              </w:rPr>
              <w:t>213</w:t>
            </w:r>
          </w:hyperlink>
        </w:p>
        <w:p>
          <w:pPr>
            <w:pStyle w:val="Contents2"/>
            <w:tabs>
              <w:tab w:val="clear" w:pos="8743"/>
              <w:tab w:val="right" w:pos="9026" w:leader="dot"/>
            </w:tabs>
            <w:rPr/>
          </w:pPr>
          <w:hyperlink w:anchor="__RefHeading___Toc9914232_2870459653">
            <w:r>
              <w:rPr>
                <w:webHidden/>
                <w:rStyle w:val="IndexLink"/>
                <w:rtl w:val="true"/>
              </w:rPr>
              <w:t>(</w:t>
            </w:r>
            <w:r>
              <w:rPr>
                <w:rStyle w:val="IndexLink"/>
                <w:rtl w:val="true"/>
              </w:rPr>
              <w:t>باب نادر</w:t>
            </w:r>
            <w:r>
              <w:rPr>
                <w:rStyle w:val="IndexLink"/>
                <w:rtl w:val="true"/>
              </w:rPr>
              <w:t>)</w:t>
              <w:tab/>
            </w:r>
            <w:r>
              <w:rPr>
                <w:rStyle w:val="IndexLink"/>
              </w:rPr>
              <w:t>286</w:t>
            </w:r>
          </w:hyperlink>
        </w:p>
        <w:p>
          <w:pPr>
            <w:pStyle w:val="Contents3"/>
            <w:tabs>
              <w:tab w:val="clear" w:pos="8459"/>
              <w:tab w:val="right" w:pos="9026" w:leader="dot"/>
            </w:tabs>
            <w:rPr/>
          </w:pPr>
          <w:hyperlink w:anchor="__RefHeading___Toc9914234_2870459653">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9914236_2870459653">
            <w:r>
              <w:rPr>
                <w:webHidden/>
                <w:rStyle w:val="IndexLink"/>
                <w:rtl w:val="true"/>
              </w:rPr>
              <w:t>(</w:t>
            </w:r>
            <w:r>
              <w:rPr>
                <w:rStyle w:val="IndexLink"/>
                <w:rtl w:val="true"/>
              </w:rPr>
              <w:t xml:space="preserve">زندگانى حضرت زهرا، فاطمه علیهما السلام </w:t>
            </w:r>
            <w:r>
              <w:rPr>
                <w:rStyle w:val="IndexLink"/>
                <w:rtl w:val="true"/>
              </w:rPr>
              <w:t>)</w:t>
              <w:tab/>
            </w:r>
            <w:r>
              <w:rPr>
                <w:rStyle w:val="IndexLink"/>
              </w:rPr>
              <w:t>325</w:t>
            </w:r>
          </w:hyperlink>
        </w:p>
        <w:p>
          <w:pPr>
            <w:pStyle w:val="Contents3"/>
            <w:tabs>
              <w:tab w:val="clear" w:pos="8459"/>
              <w:tab w:val="right" w:pos="9026" w:leader="dot"/>
            </w:tabs>
            <w:rPr/>
          </w:pPr>
          <w:hyperlink w:anchor="__RefHeading___Toc9914238_2870459653">
            <w:r>
              <w:rPr>
                <w:webHidden/>
                <w:rStyle w:val="IndexLink"/>
                <w:rtl w:val="true"/>
              </w:rPr>
              <w:t xml:space="preserve">( </w:t>
            </w:r>
            <w:r>
              <w:rPr>
                <w:rStyle w:val="IndexLink"/>
                <w:rtl w:val="true"/>
              </w:rPr>
              <w:t xml:space="preserve">زندگى حسین بن على علیهماالسلام </w:t>
            </w:r>
            <w:r>
              <w:rPr>
                <w:rStyle w:val="IndexLink"/>
                <w:rtl w:val="true"/>
              </w:rPr>
              <w:t>)</w:t>
              <w:tab/>
            </w:r>
            <w:r>
              <w:rPr>
                <w:rStyle w:val="IndexLink"/>
              </w:rPr>
              <w:t>329</w:t>
            </w:r>
          </w:hyperlink>
        </w:p>
        <w:p>
          <w:pPr>
            <w:pStyle w:val="Contents3"/>
            <w:tabs>
              <w:tab w:val="clear" w:pos="8459"/>
              <w:tab w:val="right" w:pos="9026" w:leader="dot"/>
            </w:tabs>
            <w:rPr/>
          </w:pPr>
          <w:hyperlink w:anchor="__RefHeading___Toc9914240_2870459653">
            <w:r>
              <w:rPr>
                <w:webHidden/>
                <w:rStyle w:val="IndexLink"/>
                <w:rtl w:val="true"/>
              </w:rPr>
              <w:t xml:space="preserve">( </w:t>
            </w:r>
            <w:r>
              <w:rPr>
                <w:rStyle w:val="IndexLink"/>
                <w:rtl w:val="true"/>
              </w:rPr>
              <w:t xml:space="preserve">زندگانى ابو عبدالله جعفر بن محمد علیه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9914242_2870459653">
            <w:r>
              <w:rPr>
                <w:webHidden/>
                <w:rStyle w:val="IndexLink"/>
                <w:rtl w:val="true"/>
              </w:rPr>
              <w:t xml:space="preserve">( </w:t>
            </w:r>
            <w:r>
              <w:rPr>
                <w:rStyle w:val="IndexLink"/>
                <w:rtl w:val="true"/>
              </w:rPr>
              <w:t xml:space="preserve">زندگانى ابوالحسن موسى بن جعفر علیهم السلام </w:t>
            </w:r>
            <w:r>
              <w:rPr>
                <w:rStyle w:val="IndexLink"/>
                <w:rtl w:val="true"/>
              </w:rPr>
              <w:t>)</w:t>
              <w:tab/>
            </w:r>
            <w:r>
              <w:rPr>
                <w:rStyle w:val="IndexLink"/>
              </w:rPr>
              <w:t>339</w:t>
            </w:r>
          </w:hyperlink>
        </w:p>
        <w:p>
          <w:pPr>
            <w:pStyle w:val="Contents3"/>
            <w:tabs>
              <w:tab w:val="clear" w:pos="8459"/>
              <w:tab w:val="right" w:pos="9026" w:leader="dot"/>
            </w:tabs>
            <w:rPr/>
          </w:pPr>
          <w:hyperlink w:anchor="__RefHeading___Toc9914244_2870459653">
            <w:r>
              <w:rPr>
                <w:webHidden/>
                <w:rStyle w:val="IndexLink"/>
                <w:rtl w:val="true"/>
              </w:rPr>
              <w:t xml:space="preserve">( </w:t>
            </w:r>
            <w:r>
              <w:rPr>
                <w:rStyle w:val="IndexLink"/>
                <w:rtl w:val="true"/>
              </w:rPr>
              <w:t xml:space="preserve">زندگانى ابوالحسن الرضا علیه السلام </w:t>
            </w:r>
            <w:r>
              <w:rPr>
                <w:rStyle w:val="IndexLink"/>
                <w:rtl w:val="true"/>
              </w:rPr>
              <w:t>)</w:t>
              <w:tab/>
            </w:r>
            <w:r>
              <w:rPr>
                <w:rStyle w:val="IndexLink"/>
              </w:rPr>
              <w:t>349</w:t>
            </w:r>
          </w:hyperlink>
        </w:p>
        <w:p>
          <w:pPr>
            <w:pStyle w:val="Contents3"/>
            <w:tabs>
              <w:tab w:val="clear" w:pos="8459"/>
              <w:tab w:val="right" w:pos="9026" w:leader="dot"/>
            </w:tabs>
            <w:rPr/>
          </w:pPr>
          <w:hyperlink w:anchor="__RefHeading___Toc9914246_2870459653">
            <w:r>
              <w:rPr>
                <w:webHidden/>
                <w:rStyle w:val="IndexLink"/>
                <w:rtl w:val="true"/>
              </w:rPr>
              <w:t>(</w:t>
            </w:r>
            <w:r>
              <w:rPr>
                <w:rStyle w:val="IndexLink"/>
                <w:rtl w:val="true"/>
              </w:rPr>
              <w:t xml:space="preserve">زندگانى حضرت صاحب الزمان علیه السلام </w:t>
            </w:r>
            <w:r>
              <w:rPr>
                <w:rStyle w:val="IndexLink"/>
                <w:rtl w:val="true"/>
              </w:rPr>
              <w:t>)</w:t>
              <w:tab/>
            </w:r>
            <w:r>
              <w:rPr>
                <w:rStyle w:val="IndexLink"/>
              </w:rPr>
              <w:t>372</w:t>
            </w:r>
          </w:hyperlink>
        </w:p>
        <w:p>
          <w:pPr>
            <w:pStyle w:val="Contents3"/>
            <w:tabs>
              <w:tab w:val="clear" w:pos="8459"/>
              <w:tab w:val="right" w:pos="9026" w:leader="dot"/>
            </w:tabs>
            <w:rPr/>
          </w:pPr>
          <w:hyperlink w:anchor="__RefHeading___Toc9914248_2870459653">
            <w:r>
              <w:rPr>
                <w:webHidden/>
                <w:rStyle w:val="IndexLink"/>
                <w:rtl w:val="true"/>
              </w:rPr>
              <w:t>(</w:t>
            </w:r>
            <w:r>
              <w:rPr>
                <w:rStyle w:val="IndexLink"/>
                <w:rtl w:val="true"/>
              </w:rPr>
              <w:t>آنچه درباره دوازده امام رسیده و تصریح بامامت آنها</w:t>
            </w:r>
            <w:r>
              <w:rPr>
                <w:rStyle w:val="IndexLink"/>
                <w:rtl w:val="true"/>
              </w:rPr>
              <w:t>)</w:t>
              <w:tab/>
            </w:r>
            <w:r>
              <w:rPr>
                <w:rStyle w:val="IndexLink"/>
              </w:rPr>
              <w:t>383</w:t>
            </w:r>
          </w:hyperlink>
        </w:p>
        <w:p>
          <w:pPr>
            <w:pStyle w:val="Contents2"/>
            <w:tabs>
              <w:tab w:val="clear" w:pos="8743"/>
              <w:tab w:val="right" w:pos="9026" w:leader="dot"/>
            </w:tabs>
            <w:rPr/>
          </w:pPr>
          <w:hyperlink w:anchor="__RefHeading___Toc9914250_2870459653">
            <w:r>
              <w:rPr>
                <w:webHidden/>
                <w:rStyle w:val="IndexLink"/>
                <w:rtl w:val="true"/>
              </w:rPr>
              <w:t>مقدمه</w:t>
            </w:r>
            <w:r>
              <w:rPr>
                <w:rStyle w:val="IndexLink"/>
                <w:rtl w:val="true"/>
              </w:rPr>
              <w:tab/>
            </w:r>
            <w:r>
              <w:rPr>
                <w:rStyle w:val="IndexLink"/>
              </w:rPr>
              <w:t>404</w:t>
            </w:r>
          </w:hyperlink>
        </w:p>
        <w:p>
          <w:pPr>
            <w:pStyle w:val="Contents3"/>
            <w:tabs>
              <w:tab w:val="clear" w:pos="8459"/>
              <w:tab w:val="right" w:pos="9026" w:leader="dot"/>
            </w:tabs>
            <w:rPr/>
          </w:pPr>
          <w:hyperlink w:anchor="__RefHeading___Toc9914252_2870459653">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9914254_2870459653">
            <w:r>
              <w:rPr>
                <w:webHidden/>
                <w:rStyle w:val="IndexLink"/>
                <w:rtl w:val="true"/>
              </w:rPr>
              <w:t>(</w:t>
            </w:r>
            <w:r>
              <w:rPr>
                <w:rStyle w:val="IndexLink"/>
                <w:rtl w:val="true"/>
              </w:rPr>
              <w:t>کتاب ایمان و کفر از کتاب کافی تصنیف شیخ</w:t>
            </w:r>
            <w:r>
              <w:rPr>
                <w:rStyle w:val="IndexLink"/>
                <w:rtl w:val="true"/>
              </w:rPr>
              <w:t>)</w:t>
              <w:tab/>
            </w:r>
            <w:r>
              <w:rPr>
                <w:rStyle w:val="IndexLink"/>
              </w:rPr>
              <w:t>405</w:t>
            </w:r>
          </w:hyperlink>
        </w:p>
        <w:p>
          <w:pPr>
            <w:pStyle w:val="Contents3"/>
            <w:tabs>
              <w:tab w:val="clear" w:pos="8459"/>
              <w:tab w:val="right" w:pos="9026" w:leader="dot"/>
            </w:tabs>
            <w:rPr/>
          </w:pPr>
          <w:hyperlink w:anchor="__RefHeading___Toc9914256_2870459653">
            <w:r>
              <w:rPr>
                <w:webHidden/>
                <w:rStyle w:val="IndexLink"/>
                <w:rtl w:val="true"/>
              </w:rPr>
              <w:t>(</w:t>
            </w:r>
            <w:r>
              <w:rPr>
                <w:rStyle w:val="IndexLink"/>
                <w:rtl w:val="true"/>
              </w:rPr>
              <w:t>باب طینت مؤمن و كافر</w:t>
            </w:r>
            <w:r>
              <w:rPr>
                <w:rStyle w:val="IndexLink"/>
                <w:rtl w:val="true"/>
              </w:rPr>
              <w:t>)</w:t>
              <w:tab/>
            </w:r>
            <w:r>
              <w:rPr>
                <w:rStyle w:val="IndexLink"/>
              </w:rPr>
              <w:t>405</w:t>
            </w:r>
          </w:hyperlink>
        </w:p>
        <w:p>
          <w:pPr>
            <w:pStyle w:val="Contents3"/>
            <w:tabs>
              <w:tab w:val="clear" w:pos="8459"/>
              <w:tab w:val="right" w:pos="9026" w:leader="dot"/>
            </w:tabs>
            <w:rPr/>
          </w:pPr>
          <w:hyperlink w:anchor="__RefHeading___Toc9914258_2870459653">
            <w:r>
              <w:rPr>
                <w:webHidden/>
                <w:rStyle w:val="IndexLink"/>
                <w:rtl w:val="true"/>
              </w:rPr>
              <w:t>(</w:t>
            </w:r>
            <w:r>
              <w:rPr>
                <w:rStyle w:val="IndexLink"/>
                <w:rtl w:val="true"/>
              </w:rPr>
              <w:t>باب اخلاص</w:t>
            </w:r>
            <w:r>
              <w:rPr>
                <w:rStyle w:val="IndexLink"/>
                <w:rtl w:val="true"/>
              </w:rPr>
              <w:t>)</w:t>
              <w:tab/>
            </w:r>
            <w:r>
              <w:rPr>
                <w:rStyle w:val="IndexLink"/>
              </w:rPr>
              <w:t>411</w:t>
            </w:r>
          </w:hyperlink>
        </w:p>
        <w:p>
          <w:pPr>
            <w:pStyle w:val="Contents3"/>
            <w:tabs>
              <w:tab w:val="clear" w:pos="8459"/>
              <w:tab w:val="right" w:pos="9026" w:leader="dot"/>
            </w:tabs>
            <w:rPr/>
          </w:pPr>
          <w:hyperlink w:anchor="__RefHeading___Toc9914260_2870459653">
            <w:r>
              <w:rPr>
                <w:webHidden/>
                <w:rStyle w:val="IndexLink"/>
                <w:rtl w:val="true"/>
              </w:rPr>
              <w:t xml:space="preserve">( </w:t>
            </w:r>
            <w:r>
              <w:rPr>
                <w:rStyle w:val="IndexLink"/>
                <w:rtl w:val="true"/>
              </w:rPr>
              <w:t xml:space="preserve">باب شرایع </w:t>
            </w:r>
            <w:r>
              <w:rPr>
                <w:rStyle w:val="IndexLink"/>
                <w:rtl w:val="true"/>
              </w:rPr>
              <w:t>)</w:t>
              <w:tab/>
            </w:r>
            <w:r>
              <w:rPr>
                <w:rStyle w:val="IndexLink"/>
              </w:rPr>
              <w:t>412</w:t>
            </w:r>
          </w:hyperlink>
        </w:p>
        <w:p>
          <w:pPr>
            <w:pStyle w:val="Contents2"/>
            <w:tabs>
              <w:tab w:val="clear" w:pos="8743"/>
              <w:tab w:val="right" w:pos="9026" w:leader="dot"/>
            </w:tabs>
            <w:rPr/>
          </w:pPr>
          <w:hyperlink w:anchor="__RefHeading___Toc9914262_2870459653">
            <w:r>
              <w:rPr>
                <w:webHidden/>
                <w:rStyle w:val="IndexLink"/>
                <w:rtl w:val="true"/>
              </w:rPr>
              <w:t xml:space="preserve">( </w:t>
            </w:r>
            <w:r>
              <w:rPr>
                <w:rStyle w:val="IndexLink"/>
                <w:rtl w:val="true"/>
              </w:rPr>
              <w:t xml:space="preserve">بیان و وصف ایمان </w:t>
            </w:r>
            <w:r>
              <w:rPr>
                <w:rStyle w:val="IndexLink"/>
                <w:rtl w:val="true"/>
              </w:rPr>
              <w:t>)</w:t>
              <w:tab/>
            </w:r>
            <w:r>
              <w:rPr>
                <w:rStyle w:val="IndexLink"/>
              </w:rPr>
              <w:t>425</w:t>
            </w:r>
          </w:hyperlink>
        </w:p>
        <w:p>
          <w:pPr>
            <w:pStyle w:val="Contents3"/>
            <w:tabs>
              <w:tab w:val="clear" w:pos="8459"/>
              <w:tab w:val="right" w:pos="9026" w:leader="dot"/>
            </w:tabs>
            <w:rPr/>
          </w:pPr>
          <w:hyperlink w:anchor="__RefHeading___Toc9914264_2870459653">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9914266_2870459653">
            <w:r>
              <w:rPr>
                <w:webHidden/>
                <w:rStyle w:val="IndexLink"/>
                <w:rtl w:val="true"/>
              </w:rPr>
              <w:t xml:space="preserve">( </w:t>
            </w:r>
            <w:r>
              <w:rPr>
                <w:rStyle w:val="IndexLink"/>
                <w:rtl w:val="true"/>
              </w:rPr>
              <w:t xml:space="preserve">حقیقت ایمان و یقین </w:t>
            </w:r>
            <w:r>
              <w:rPr>
                <w:rStyle w:val="IndexLink"/>
                <w:rtl w:val="true"/>
              </w:rPr>
              <w:t>)</w:t>
              <w:tab/>
            </w:r>
            <w:r>
              <w:rPr>
                <w:rStyle w:val="IndexLink"/>
              </w:rPr>
              <w:t>427</w:t>
            </w:r>
          </w:hyperlink>
        </w:p>
        <w:p>
          <w:pPr>
            <w:pStyle w:val="Contents3"/>
            <w:tabs>
              <w:tab w:val="clear" w:pos="8459"/>
              <w:tab w:val="right" w:pos="9026" w:leader="dot"/>
            </w:tabs>
            <w:rPr/>
          </w:pPr>
          <w:hyperlink w:anchor="__RefHeading___Toc9914268_2870459653">
            <w:r>
              <w:rPr>
                <w:webHidden/>
                <w:rStyle w:val="IndexLink"/>
                <w:rtl w:val="true"/>
              </w:rPr>
              <w:t xml:space="preserve">( </w:t>
            </w:r>
            <w:r>
              <w:rPr>
                <w:rStyle w:val="IndexLink"/>
                <w:rtl w:val="true"/>
              </w:rPr>
              <w:t xml:space="preserve">باب تفكر </w:t>
            </w:r>
            <w:r>
              <w:rPr>
                <w:rStyle w:val="IndexLink"/>
                <w:rtl w:val="true"/>
              </w:rPr>
              <w:t>)</w:t>
              <w:tab/>
            </w:r>
            <w:r>
              <w:rPr>
                <w:rStyle w:val="IndexLink"/>
              </w:rPr>
              <w:t>428</w:t>
            </w:r>
          </w:hyperlink>
        </w:p>
        <w:p>
          <w:pPr>
            <w:pStyle w:val="Contents3"/>
            <w:tabs>
              <w:tab w:val="clear" w:pos="8459"/>
              <w:tab w:val="right" w:pos="9026" w:leader="dot"/>
            </w:tabs>
            <w:rPr/>
          </w:pPr>
          <w:hyperlink w:anchor="__RefHeading___Toc9914270_2870459653">
            <w:r>
              <w:rPr>
                <w:webHidden/>
                <w:rStyle w:val="IndexLink"/>
                <w:rtl w:val="true"/>
              </w:rPr>
              <w:t>(</w:t>
            </w:r>
            <w:r>
              <w:rPr>
                <w:rStyle w:val="IndexLink"/>
                <w:rtl w:val="true"/>
              </w:rPr>
              <w:t xml:space="preserve">باب مكارم </w:t>
            </w:r>
            <w:r>
              <w:rPr>
                <w:rStyle w:val="IndexLink"/>
                <w:rtl w:val="true"/>
              </w:rPr>
              <w:t>)</w:t>
              <w:tab/>
            </w:r>
            <w:r>
              <w:rPr>
                <w:rStyle w:val="IndexLink"/>
              </w:rPr>
              <w:t>428</w:t>
            </w:r>
          </w:hyperlink>
        </w:p>
        <w:p>
          <w:pPr>
            <w:pStyle w:val="Contents3"/>
            <w:tabs>
              <w:tab w:val="clear" w:pos="8459"/>
              <w:tab w:val="right" w:pos="9026" w:leader="dot"/>
            </w:tabs>
            <w:rPr/>
          </w:pPr>
          <w:hyperlink w:anchor="__RefHeading___Toc9914272_2870459653">
            <w:r>
              <w:rPr>
                <w:webHidden/>
                <w:rStyle w:val="IndexLink"/>
                <w:rtl w:val="true"/>
              </w:rPr>
              <w:t>(</w:t>
            </w:r>
            <w:r>
              <w:rPr>
                <w:rStyle w:val="IndexLink"/>
                <w:rtl w:val="true"/>
              </w:rPr>
              <w:t xml:space="preserve">فضل و امتیاز یقین </w:t>
            </w:r>
            <w:r>
              <w:rPr>
                <w:rStyle w:val="IndexLink"/>
                <w:rtl w:val="true"/>
              </w:rPr>
              <w:t>)</w:t>
              <w:tab/>
            </w:r>
            <w:r>
              <w:rPr>
                <w:rStyle w:val="IndexLink"/>
              </w:rPr>
              <w:t>429</w:t>
            </w:r>
          </w:hyperlink>
        </w:p>
        <w:p>
          <w:pPr>
            <w:pStyle w:val="Contents3"/>
            <w:tabs>
              <w:tab w:val="clear" w:pos="8459"/>
              <w:tab w:val="right" w:pos="9026" w:leader="dot"/>
            </w:tabs>
            <w:rPr/>
          </w:pPr>
          <w:hyperlink w:anchor="__RefHeading___Toc9914274_2870459653">
            <w:r>
              <w:rPr>
                <w:webHidden/>
                <w:rStyle w:val="IndexLink"/>
                <w:rtl w:val="true"/>
              </w:rPr>
              <w:t>(</w:t>
            </w:r>
            <w:r>
              <w:rPr>
                <w:rStyle w:val="IndexLink"/>
                <w:rtl w:val="true"/>
              </w:rPr>
              <w:t>راضى بودن بقضاء خدا</w:t>
            </w:r>
            <w:r>
              <w:rPr>
                <w:rStyle w:val="IndexLink"/>
                <w:rtl w:val="true"/>
              </w:rPr>
              <w:t>)</w:t>
              <w:tab/>
            </w:r>
            <w:r>
              <w:rPr>
                <w:rStyle w:val="IndexLink"/>
              </w:rPr>
              <w:t>430</w:t>
            </w:r>
          </w:hyperlink>
        </w:p>
        <w:p>
          <w:pPr>
            <w:pStyle w:val="Contents3"/>
            <w:tabs>
              <w:tab w:val="clear" w:pos="8459"/>
              <w:tab w:val="right" w:pos="9026" w:leader="dot"/>
            </w:tabs>
            <w:rPr/>
          </w:pPr>
          <w:hyperlink w:anchor="__RefHeading___Toc9914276_2870459653">
            <w:r>
              <w:rPr>
                <w:webHidden/>
                <w:rStyle w:val="IndexLink"/>
                <w:rtl w:val="true"/>
              </w:rPr>
              <w:t>(</w:t>
            </w:r>
            <w:r>
              <w:rPr>
                <w:rStyle w:val="IndexLink"/>
                <w:rtl w:val="true"/>
              </w:rPr>
              <w:t xml:space="preserve">واگذاردن امر بخدا و توكل بر او </w:t>
            </w:r>
            <w:r>
              <w:rPr>
                <w:rStyle w:val="IndexLink"/>
                <w:rtl w:val="true"/>
              </w:rPr>
              <w:t>)</w:t>
              <w:tab/>
            </w:r>
            <w:r>
              <w:rPr>
                <w:rStyle w:val="IndexLink"/>
              </w:rPr>
              <w:t>431</w:t>
            </w:r>
          </w:hyperlink>
        </w:p>
        <w:p>
          <w:pPr>
            <w:pStyle w:val="Contents3"/>
            <w:tabs>
              <w:tab w:val="clear" w:pos="8459"/>
              <w:tab w:val="right" w:pos="9026" w:leader="dot"/>
            </w:tabs>
            <w:rPr/>
          </w:pPr>
          <w:hyperlink w:anchor="__RefHeading___Toc9914278_2870459653">
            <w:r>
              <w:rPr>
                <w:webHidden/>
                <w:rStyle w:val="IndexLink"/>
                <w:rtl w:val="true"/>
              </w:rPr>
              <w:t>(</w:t>
            </w:r>
            <w:r>
              <w:rPr>
                <w:rStyle w:val="IndexLink"/>
                <w:rtl w:val="true"/>
              </w:rPr>
              <w:t>خوف و رجا</w:t>
            </w:r>
            <w:r>
              <w:rPr>
                <w:rStyle w:val="IndexLink"/>
                <w:rtl w:val="true"/>
              </w:rPr>
              <w:t>)</w:t>
              <w:tab/>
            </w:r>
            <w:r>
              <w:rPr>
                <w:rStyle w:val="IndexLink"/>
              </w:rPr>
              <w:t>435</w:t>
            </w:r>
          </w:hyperlink>
        </w:p>
        <w:p>
          <w:pPr>
            <w:pStyle w:val="Contents3"/>
            <w:tabs>
              <w:tab w:val="clear" w:pos="8459"/>
              <w:tab w:val="right" w:pos="9026" w:leader="dot"/>
            </w:tabs>
            <w:rPr/>
          </w:pPr>
          <w:hyperlink w:anchor="__RefHeading___Toc9914280_2870459653">
            <w:r>
              <w:rPr>
                <w:webHidden/>
                <w:rStyle w:val="IndexLink"/>
                <w:rtl w:val="true"/>
              </w:rPr>
              <w:t>(</w:t>
            </w:r>
            <w:r>
              <w:rPr>
                <w:rStyle w:val="IndexLink"/>
                <w:rtl w:val="true"/>
              </w:rPr>
              <w:t>اعتراف بتقصیر</w:t>
            </w:r>
            <w:r>
              <w:rPr>
                <w:rStyle w:val="IndexLink"/>
                <w:rtl w:val="true"/>
              </w:rPr>
              <w:t>)</w:t>
              <w:tab/>
            </w:r>
            <w:r>
              <w:rPr>
                <w:rStyle w:val="IndexLink"/>
              </w:rPr>
              <w:t>438</w:t>
            </w:r>
          </w:hyperlink>
        </w:p>
        <w:p>
          <w:pPr>
            <w:pStyle w:val="Contents3"/>
            <w:tabs>
              <w:tab w:val="clear" w:pos="8459"/>
              <w:tab w:val="right" w:pos="9026" w:leader="dot"/>
            </w:tabs>
            <w:rPr/>
          </w:pPr>
          <w:hyperlink w:anchor="__RefHeading___Toc9914282_2870459653">
            <w:r>
              <w:rPr>
                <w:webHidden/>
                <w:rStyle w:val="IndexLink"/>
                <w:rtl w:val="true"/>
              </w:rPr>
              <w:t>(</w:t>
            </w:r>
            <w:r>
              <w:rPr>
                <w:rStyle w:val="IndexLink"/>
                <w:rtl w:val="true"/>
              </w:rPr>
              <w:t>طاعت و تقوى</w:t>
            </w:r>
            <w:r>
              <w:rPr>
                <w:rStyle w:val="IndexLink"/>
                <w:rtl w:val="true"/>
              </w:rPr>
              <w:t>)</w:t>
              <w:tab/>
            </w:r>
            <w:r>
              <w:rPr>
                <w:rStyle w:val="IndexLink"/>
              </w:rPr>
              <w:t>439</w:t>
            </w:r>
          </w:hyperlink>
        </w:p>
        <w:p>
          <w:pPr>
            <w:pStyle w:val="Contents3"/>
            <w:tabs>
              <w:tab w:val="clear" w:pos="8459"/>
              <w:tab w:val="right" w:pos="9026" w:leader="dot"/>
            </w:tabs>
            <w:rPr/>
          </w:pPr>
          <w:hyperlink w:anchor="__RefHeading___Toc9914284_2870459653">
            <w:r>
              <w:rPr>
                <w:webHidden/>
                <w:rStyle w:val="IndexLink"/>
                <w:rtl w:val="true"/>
              </w:rPr>
              <w:t>(</w:t>
            </w:r>
            <w:r>
              <w:rPr>
                <w:rStyle w:val="IndexLink"/>
                <w:rtl w:val="true"/>
              </w:rPr>
              <w:t xml:space="preserve">باب ورع </w:t>
            </w:r>
            <w:r>
              <w:rPr>
                <w:rStyle w:val="IndexLink"/>
                <w:rtl w:val="true"/>
              </w:rPr>
              <w:t>)</w:t>
              <w:tab/>
            </w:r>
            <w:r>
              <w:rPr>
                <w:rStyle w:val="IndexLink"/>
              </w:rPr>
              <w:t>441</w:t>
            </w:r>
          </w:hyperlink>
        </w:p>
        <w:p>
          <w:pPr>
            <w:pStyle w:val="Contents3"/>
            <w:tabs>
              <w:tab w:val="clear" w:pos="8459"/>
              <w:tab w:val="right" w:pos="9026" w:leader="dot"/>
            </w:tabs>
            <w:rPr/>
          </w:pPr>
          <w:hyperlink w:anchor="__RefHeading___Toc9914286_2870459653">
            <w:r>
              <w:rPr>
                <w:webHidden/>
                <w:rStyle w:val="IndexLink"/>
                <w:rtl w:val="true"/>
              </w:rPr>
              <w:t xml:space="preserve">( </w:t>
            </w:r>
            <w:r>
              <w:rPr>
                <w:rStyle w:val="IndexLink"/>
                <w:rtl w:val="true"/>
              </w:rPr>
              <w:t>باب عفت</w:t>
            </w:r>
            <w:r>
              <w:rPr>
                <w:rStyle w:val="IndexLink"/>
                <w:rtl w:val="true"/>
              </w:rPr>
              <w:t>)</w:t>
              <w:tab/>
            </w:r>
            <w:r>
              <w:rPr>
                <w:rStyle w:val="IndexLink"/>
              </w:rPr>
              <w:t>443</w:t>
            </w:r>
          </w:hyperlink>
        </w:p>
        <w:p>
          <w:pPr>
            <w:pStyle w:val="Contents3"/>
            <w:tabs>
              <w:tab w:val="clear" w:pos="8459"/>
              <w:tab w:val="right" w:pos="9026" w:leader="dot"/>
            </w:tabs>
            <w:rPr/>
          </w:pPr>
          <w:hyperlink w:anchor="__RefHeading___Toc9914288_2870459653">
            <w:r>
              <w:rPr>
                <w:webHidden/>
                <w:rStyle w:val="IndexLink"/>
                <w:rtl w:val="true"/>
              </w:rPr>
              <w:t xml:space="preserve">( </w:t>
            </w:r>
            <w:r>
              <w:rPr>
                <w:rStyle w:val="IndexLink"/>
                <w:rtl w:val="true"/>
              </w:rPr>
              <w:t xml:space="preserve">اجتناب از محرمات </w:t>
            </w:r>
            <w:r>
              <w:rPr>
                <w:rStyle w:val="IndexLink"/>
                <w:rtl w:val="true"/>
              </w:rPr>
              <w:t>)</w:t>
              <w:tab/>
            </w:r>
            <w:r>
              <w:rPr>
                <w:rStyle w:val="IndexLink"/>
              </w:rPr>
              <w:t>443</w:t>
            </w:r>
          </w:hyperlink>
        </w:p>
        <w:p>
          <w:pPr>
            <w:pStyle w:val="Contents3"/>
            <w:tabs>
              <w:tab w:val="clear" w:pos="8459"/>
              <w:tab w:val="right" w:pos="9026" w:leader="dot"/>
            </w:tabs>
            <w:rPr/>
          </w:pPr>
          <w:hyperlink w:anchor="__RefHeading___Toc9914290_2870459653">
            <w:r>
              <w:rPr>
                <w:webHidden/>
                <w:rStyle w:val="IndexLink"/>
                <w:rtl w:val="true"/>
              </w:rPr>
              <w:t xml:space="preserve">( </w:t>
            </w:r>
            <w:r>
              <w:rPr>
                <w:rStyle w:val="IndexLink"/>
                <w:rtl w:val="true"/>
              </w:rPr>
              <w:t xml:space="preserve">انجام واجبات </w:t>
            </w:r>
            <w:r>
              <w:rPr>
                <w:rStyle w:val="IndexLink"/>
                <w:rtl w:val="true"/>
              </w:rPr>
              <w:t>)</w:t>
              <w:tab/>
            </w:r>
            <w:r>
              <w:rPr>
                <w:rStyle w:val="IndexLink"/>
              </w:rPr>
              <w:t>444</w:t>
            </w:r>
          </w:hyperlink>
        </w:p>
        <w:p>
          <w:pPr>
            <w:pStyle w:val="Contents3"/>
            <w:tabs>
              <w:tab w:val="clear" w:pos="8459"/>
              <w:tab w:val="right" w:pos="9026" w:leader="dot"/>
            </w:tabs>
            <w:rPr/>
          </w:pPr>
          <w:hyperlink w:anchor="__RefHeading___Toc9914292_2870459653">
            <w:r>
              <w:rPr>
                <w:webHidden/>
                <w:rStyle w:val="IndexLink"/>
                <w:rtl w:val="true"/>
              </w:rPr>
              <w:t>(</w:t>
            </w:r>
            <w:r>
              <w:rPr>
                <w:rStyle w:val="IndexLink"/>
                <w:rtl w:val="true"/>
              </w:rPr>
              <w:t>استوارى عمل و مداومت بر آن</w:t>
            </w:r>
            <w:r>
              <w:rPr>
                <w:rStyle w:val="IndexLink"/>
                <w:rtl w:val="true"/>
              </w:rPr>
              <w:t>)</w:t>
              <w:tab/>
            </w:r>
            <w:r>
              <w:rPr>
                <w:rStyle w:val="IndexLink"/>
              </w:rPr>
              <w:t>444</w:t>
            </w:r>
          </w:hyperlink>
        </w:p>
        <w:p>
          <w:pPr>
            <w:pStyle w:val="Contents3"/>
            <w:tabs>
              <w:tab w:val="clear" w:pos="8459"/>
              <w:tab w:val="right" w:pos="9026" w:leader="dot"/>
            </w:tabs>
            <w:rPr/>
          </w:pPr>
          <w:hyperlink w:anchor="__RefHeading___Toc9914294_2870459653">
            <w:r>
              <w:rPr>
                <w:webHidden/>
                <w:rStyle w:val="IndexLink"/>
                <w:rtl w:val="true"/>
              </w:rPr>
              <w:t>(</w:t>
            </w:r>
            <w:r>
              <w:rPr>
                <w:rStyle w:val="IndexLink"/>
                <w:rtl w:val="true"/>
              </w:rPr>
              <w:t xml:space="preserve">باب عبادت </w:t>
            </w:r>
            <w:r>
              <w:rPr>
                <w:rStyle w:val="IndexLink"/>
                <w:rtl w:val="true"/>
              </w:rPr>
              <w:t>)</w:t>
              <w:tab/>
            </w:r>
            <w:r>
              <w:rPr>
                <w:rStyle w:val="IndexLink"/>
              </w:rPr>
              <w:t>445</w:t>
            </w:r>
          </w:hyperlink>
        </w:p>
        <w:p>
          <w:pPr>
            <w:pStyle w:val="Contents3"/>
            <w:tabs>
              <w:tab w:val="clear" w:pos="8459"/>
              <w:tab w:val="right" w:pos="9026" w:leader="dot"/>
            </w:tabs>
            <w:rPr/>
          </w:pPr>
          <w:hyperlink w:anchor="__RefHeading___Toc9914296_2870459653">
            <w:r>
              <w:rPr>
                <w:webHidden/>
                <w:rStyle w:val="IndexLink"/>
                <w:rtl w:val="true"/>
              </w:rPr>
              <w:t>(</w:t>
            </w:r>
            <w:r>
              <w:rPr>
                <w:rStyle w:val="IndexLink"/>
                <w:rtl w:val="true"/>
              </w:rPr>
              <w:t xml:space="preserve">نیت </w:t>
            </w:r>
            <w:r>
              <w:rPr>
                <w:rStyle w:val="IndexLink"/>
                <w:rtl w:val="true"/>
              </w:rPr>
              <w:t>)</w:t>
              <w:tab/>
            </w:r>
            <w:r>
              <w:rPr>
                <w:rStyle w:val="IndexLink"/>
              </w:rPr>
              <w:t>445</w:t>
            </w:r>
          </w:hyperlink>
        </w:p>
        <w:p>
          <w:pPr>
            <w:pStyle w:val="Contents3"/>
            <w:tabs>
              <w:tab w:val="clear" w:pos="8459"/>
              <w:tab w:val="right" w:pos="9026" w:leader="dot"/>
            </w:tabs>
            <w:rPr/>
          </w:pPr>
          <w:hyperlink w:anchor="__RefHeading___Toc9914298_2870459653">
            <w:r>
              <w:rPr>
                <w:webHidden/>
                <w:rStyle w:val="IndexLink"/>
                <w:rtl w:val="true"/>
              </w:rPr>
              <w:t xml:space="preserve">( </w:t>
            </w:r>
            <w:r>
              <w:rPr>
                <w:rStyle w:val="IndexLink"/>
                <w:rtl w:val="true"/>
              </w:rPr>
              <w:t xml:space="preserve">میانه روى در عبادت </w:t>
            </w:r>
            <w:r>
              <w:rPr>
                <w:rStyle w:val="IndexLink"/>
                <w:rtl w:val="true"/>
              </w:rPr>
              <w:t>)</w:t>
              <w:tab/>
            </w:r>
            <w:r>
              <w:rPr>
                <w:rStyle w:val="IndexLink"/>
              </w:rPr>
              <w:t>447</w:t>
            </w:r>
          </w:hyperlink>
        </w:p>
        <w:p>
          <w:pPr>
            <w:pStyle w:val="Contents3"/>
            <w:tabs>
              <w:tab w:val="clear" w:pos="8459"/>
              <w:tab w:val="right" w:pos="9026" w:leader="dot"/>
            </w:tabs>
            <w:rPr/>
          </w:pPr>
          <w:hyperlink w:anchor="__RefHeading___Toc9914300_2870459653">
            <w:r>
              <w:rPr>
                <w:webHidden/>
                <w:rStyle w:val="IndexLink"/>
                <w:rtl w:val="true"/>
              </w:rPr>
              <w:t>(</w:t>
            </w:r>
            <w:r>
              <w:rPr>
                <w:rStyle w:val="IndexLink"/>
                <w:rtl w:val="true"/>
              </w:rPr>
              <w:t>باب شكر</w:t>
            </w:r>
            <w:r>
              <w:rPr>
                <w:rStyle w:val="IndexLink"/>
                <w:rtl w:val="true"/>
              </w:rPr>
              <w:t>)</w:t>
              <w:tab/>
            </w:r>
            <w:r>
              <w:rPr>
                <w:rStyle w:val="IndexLink"/>
              </w:rPr>
              <w:t>452</w:t>
            </w:r>
          </w:hyperlink>
        </w:p>
        <w:p>
          <w:pPr>
            <w:pStyle w:val="Contents3"/>
            <w:tabs>
              <w:tab w:val="clear" w:pos="8459"/>
              <w:tab w:val="right" w:pos="9026" w:leader="dot"/>
            </w:tabs>
            <w:rPr/>
          </w:pPr>
          <w:hyperlink w:anchor="__RefHeading___Toc9914302_2870459653">
            <w:r>
              <w:rPr>
                <w:webHidden/>
                <w:rStyle w:val="IndexLink"/>
                <w:rtl w:val="true"/>
              </w:rPr>
              <w:t xml:space="preserve">( </w:t>
            </w:r>
            <w:r>
              <w:rPr>
                <w:rStyle w:val="IndexLink"/>
                <w:rtl w:val="true"/>
              </w:rPr>
              <w:t xml:space="preserve">خوش خلقى </w:t>
            </w:r>
            <w:r>
              <w:rPr>
                <w:rStyle w:val="IndexLink"/>
                <w:rtl w:val="true"/>
              </w:rPr>
              <w:t>)</w:t>
              <w:tab/>
            </w:r>
            <w:r>
              <w:rPr>
                <w:rStyle w:val="IndexLink"/>
              </w:rPr>
              <w:t>456</w:t>
            </w:r>
          </w:hyperlink>
        </w:p>
        <w:p>
          <w:pPr>
            <w:pStyle w:val="Contents3"/>
            <w:tabs>
              <w:tab w:val="clear" w:pos="8459"/>
              <w:tab w:val="right" w:pos="9026" w:leader="dot"/>
            </w:tabs>
            <w:rPr/>
          </w:pPr>
          <w:hyperlink w:anchor="__RefHeading___Toc9914304_2870459653">
            <w:r>
              <w:rPr>
                <w:webHidden/>
                <w:rStyle w:val="IndexLink"/>
                <w:rtl w:val="true"/>
              </w:rPr>
              <w:t xml:space="preserve">( </w:t>
            </w:r>
            <w:r>
              <w:rPr>
                <w:rStyle w:val="IndexLink"/>
                <w:rtl w:val="true"/>
              </w:rPr>
              <w:t xml:space="preserve">باب خوشروئى </w:t>
            </w:r>
            <w:r>
              <w:rPr>
                <w:rStyle w:val="IndexLink"/>
                <w:rtl w:val="true"/>
              </w:rPr>
              <w:t>)</w:t>
              <w:tab/>
            </w:r>
            <w:r>
              <w:rPr>
                <w:rStyle w:val="IndexLink"/>
              </w:rPr>
              <w:t>458</w:t>
            </w:r>
          </w:hyperlink>
        </w:p>
        <w:p>
          <w:pPr>
            <w:pStyle w:val="Contents3"/>
            <w:tabs>
              <w:tab w:val="clear" w:pos="8459"/>
              <w:tab w:val="right" w:pos="9026" w:leader="dot"/>
            </w:tabs>
            <w:rPr/>
          </w:pPr>
          <w:hyperlink w:anchor="__RefHeading___Toc9914306_2870459653">
            <w:r>
              <w:rPr>
                <w:webHidden/>
                <w:rStyle w:val="IndexLink"/>
                <w:rtl w:val="true"/>
              </w:rPr>
              <w:t xml:space="preserve">( </w:t>
            </w:r>
            <w:r>
              <w:rPr>
                <w:rStyle w:val="IndexLink"/>
                <w:rtl w:val="true"/>
              </w:rPr>
              <w:t xml:space="preserve">باب عفو و گذشت </w:t>
            </w:r>
            <w:r>
              <w:rPr>
                <w:rStyle w:val="IndexLink"/>
                <w:rtl w:val="true"/>
              </w:rPr>
              <w:t>)</w:t>
              <w:tab/>
            </w:r>
            <w:r>
              <w:rPr>
                <w:rStyle w:val="IndexLink"/>
              </w:rPr>
              <w:t>460</w:t>
            </w:r>
          </w:hyperlink>
        </w:p>
        <w:p>
          <w:pPr>
            <w:pStyle w:val="Contents3"/>
            <w:tabs>
              <w:tab w:val="clear" w:pos="8459"/>
              <w:tab w:val="right" w:pos="9026" w:leader="dot"/>
            </w:tabs>
            <w:rPr/>
          </w:pPr>
          <w:hyperlink w:anchor="__RefHeading___Toc9914308_2870459653">
            <w:r>
              <w:rPr>
                <w:webHidden/>
                <w:rStyle w:val="IndexLink"/>
                <w:rtl w:val="true"/>
              </w:rPr>
              <w:t>(</w:t>
            </w:r>
            <w:r>
              <w:rPr>
                <w:rStyle w:val="IndexLink"/>
                <w:rtl w:val="true"/>
              </w:rPr>
              <w:t xml:space="preserve">فرو خوردن خشم </w:t>
            </w:r>
            <w:r>
              <w:rPr>
                <w:rStyle w:val="IndexLink"/>
                <w:rtl w:val="true"/>
              </w:rPr>
              <w:t>)</w:t>
              <w:tab/>
            </w:r>
            <w:r>
              <w:rPr>
                <w:rStyle w:val="IndexLink"/>
              </w:rPr>
              <w:t>461</w:t>
            </w:r>
          </w:hyperlink>
        </w:p>
        <w:p>
          <w:pPr>
            <w:pStyle w:val="Contents3"/>
            <w:tabs>
              <w:tab w:val="clear" w:pos="8459"/>
              <w:tab w:val="right" w:pos="9026" w:leader="dot"/>
            </w:tabs>
            <w:rPr/>
          </w:pPr>
          <w:hyperlink w:anchor="__RefHeading___Toc9914310_2870459653">
            <w:r>
              <w:rPr>
                <w:webHidden/>
                <w:rStyle w:val="IndexLink"/>
                <w:rtl w:val="true"/>
              </w:rPr>
              <w:t xml:space="preserve">( </w:t>
            </w:r>
            <w:r>
              <w:rPr>
                <w:rStyle w:val="IndexLink"/>
                <w:rtl w:val="true"/>
              </w:rPr>
              <w:t xml:space="preserve">حلم و خویشتن دارى </w:t>
            </w:r>
            <w:r>
              <w:rPr>
                <w:rStyle w:val="IndexLink"/>
                <w:rtl w:val="true"/>
              </w:rPr>
              <w:t>)</w:t>
              <w:tab/>
            </w:r>
            <w:r>
              <w:rPr>
                <w:rStyle w:val="IndexLink"/>
              </w:rPr>
              <w:t>462</w:t>
            </w:r>
          </w:hyperlink>
        </w:p>
        <w:p>
          <w:pPr>
            <w:pStyle w:val="Contents3"/>
            <w:tabs>
              <w:tab w:val="clear" w:pos="8459"/>
              <w:tab w:val="right" w:pos="9026" w:leader="dot"/>
            </w:tabs>
            <w:rPr/>
          </w:pPr>
          <w:hyperlink w:anchor="__RefHeading___Toc9914312_2870459653">
            <w:r>
              <w:rPr>
                <w:webHidden/>
                <w:rStyle w:val="IndexLink"/>
                <w:rtl w:val="true"/>
              </w:rPr>
              <w:t xml:space="preserve">( </w:t>
            </w:r>
            <w:r>
              <w:rPr>
                <w:rStyle w:val="IndexLink"/>
                <w:rtl w:val="true"/>
              </w:rPr>
              <w:t xml:space="preserve">خاموشى و نگهدارى زبان </w:t>
            </w:r>
            <w:r>
              <w:rPr>
                <w:rStyle w:val="IndexLink"/>
                <w:rtl w:val="true"/>
              </w:rPr>
              <w:t>)</w:t>
              <w:tab/>
            </w:r>
            <w:r>
              <w:rPr>
                <w:rStyle w:val="IndexLink"/>
              </w:rPr>
              <w:t>463</w:t>
            </w:r>
          </w:hyperlink>
        </w:p>
        <w:p>
          <w:pPr>
            <w:pStyle w:val="Contents3"/>
            <w:tabs>
              <w:tab w:val="clear" w:pos="8459"/>
              <w:tab w:val="right" w:pos="9026" w:leader="dot"/>
            </w:tabs>
            <w:rPr/>
          </w:pPr>
          <w:hyperlink w:anchor="__RefHeading___Toc9914314_2870459653">
            <w:r>
              <w:rPr>
                <w:webHidden/>
                <w:rStyle w:val="IndexLink"/>
                <w:rtl w:val="true"/>
              </w:rPr>
              <w:t xml:space="preserve">( </w:t>
            </w:r>
            <w:r>
              <w:rPr>
                <w:rStyle w:val="IndexLink"/>
                <w:rtl w:val="true"/>
              </w:rPr>
              <w:t xml:space="preserve">مدارا و سازگارى </w:t>
            </w:r>
            <w:r>
              <w:rPr>
                <w:rStyle w:val="IndexLink"/>
                <w:rtl w:val="true"/>
              </w:rPr>
              <w:t>)</w:t>
              <w:tab/>
            </w:r>
            <w:r>
              <w:rPr>
                <w:rStyle w:val="IndexLink"/>
              </w:rPr>
              <w:t>465</w:t>
            </w:r>
          </w:hyperlink>
        </w:p>
        <w:p>
          <w:pPr>
            <w:pStyle w:val="Contents3"/>
            <w:tabs>
              <w:tab w:val="clear" w:pos="8459"/>
              <w:tab w:val="right" w:pos="9026" w:leader="dot"/>
            </w:tabs>
            <w:rPr/>
          </w:pPr>
          <w:hyperlink w:anchor="__RefHeading___Toc9914316_2870459653">
            <w:r>
              <w:rPr>
                <w:webHidden/>
                <w:rStyle w:val="IndexLink"/>
                <w:rtl w:val="true"/>
              </w:rPr>
              <w:t xml:space="preserve">( </w:t>
            </w:r>
            <w:r>
              <w:rPr>
                <w:rStyle w:val="IndexLink"/>
                <w:rtl w:val="true"/>
              </w:rPr>
              <w:t>نرمى و ملاطفت</w:t>
            </w:r>
            <w:r>
              <w:rPr>
                <w:rStyle w:val="IndexLink"/>
                <w:rtl w:val="true"/>
              </w:rPr>
              <w:t>)</w:t>
              <w:tab/>
            </w:r>
            <w:r>
              <w:rPr>
                <w:rStyle w:val="IndexLink"/>
              </w:rPr>
              <w:t>465</w:t>
            </w:r>
          </w:hyperlink>
        </w:p>
        <w:p>
          <w:pPr>
            <w:pStyle w:val="Contents3"/>
            <w:tabs>
              <w:tab w:val="clear" w:pos="8459"/>
              <w:tab w:val="right" w:pos="9026" w:leader="dot"/>
            </w:tabs>
            <w:rPr/>
          </w:pPr>
          <w:hyperlink w:anchor="__RefHeading___Toc9914318_2870459653">
            <w:r>
              <w:rPr>
                <w:webHidden/>
                <w:rStyle w:val="IndexLink"/>
                <w:rtl w:val="true"/>
              </w:rPr>
              <w:t xml:space="preserve">( </w:t>
            </w:r>
            <w:r>
              <w:rPr>
                <w:rStyle w:val="IndexLink"/>
                <w:rtl w:val="true"/>
              </w:rPr>
              <w:t xml:space="preserve">باب تواضع </w:t>
            </w:r>
            <w:r>
              <w:rPr>
                <w:rStyle w:val="IndexLink"/>
                <w:rtl w:val="true"/>
              </w:rPr>
              <w:t>)</w:t>
              <w:tab/>
            </w:r>
            <w:r>
              <w:rPr>
                <w:rStyle w:val="IndexLink"/>
              </w:rPr>
              <w:t>466</w:t>
            </w:r>
          </w:hyperlink>
        </w:p>
        <w:p>
          <w:pPr>
            <w:pStyle w:val="Contents3"/>
            <w:tabs>
              <w:tab w:val="clear" w:pos="8459"/>
              <w:tab w:val="right" w:pos="9026" w:leader="dot"/>
            </w:tabs>
            <w:rPr/>
          </w:pPr>
          <w:hyperlink w:anchor="__RefHeading___Toc9914320_2870459653">
            <w:r>
              <w:rPr>
                <w:webHidden/>
                <w:rStyle w:val="IndexLink"/>
                <w:rtl w:val="true"/>
              </w:rPr>
              <w:t xml:space="preserve">( </w:t>
            </w:r>
            <w:r>
              <w:rPr>
                <w:rStyle w:val="IndexLink"/>
                <w:rtl w:val="true"/>
              </w:rPr>
              <w:t>دوستى براى خدا و دشمنى براى خدا</w:t>
            </w:r>
            <w:r>
              <w:rPr>
                <w:rStyle w:val="IndexLink"/>
                <w:rtl w:val="true"/>
              </w:rPr>
              <w:t>)</w:t>
              <w:tab/>
            </w:r>
            <w:r>
              <w:rPr>
                <w:rStyle w:val="IndexLink"/>
              </w:rPr>
              <w:t>468</w:t>
            </w:r>
          </w:hyperlink>
        </w:p>
        <w:p>
          <w:pPr>
            <w:pStyle w:val="Contents3"/>
            <w:tabs>
              <w:tab w:val="clear" w:pos="8459"/>
              <w:tab w:val="right" w:pos="9026" w:leader="dot"/>
            </w:tabs>
            <w:rPr/>
          </w:pPr>
          <w:hyperlink w:anchor="__RefHeading___Toc9914322_2870459653">
            <w:r>
              <w:rPr>
                <w:webHidden/>
                <w:rStyle w:val="IndexLink"/>
                <w:rtl w:val="true"/>
              </w:rPr>
              <w:t xml:space="preserve">( </w:t>
            </w:r>
            <w:r>
              <w:rPr>
                <w:rStyle w:val="IndexLink"/>
                <w:rtl w:val="true"/>
              </w:rPr>
              <w:t xml:space="preserve">نكوهش دنیا و زهد در دنیا </w:t>
            </w:r>
            <w:r>
              <w:rPr>
                <w:rStyle w:val="IndexLink"/>
                <w:rtl w:val="true"/>
              </w:rPr>
              <w:t>)</w:t>
              <w:tab/>
            </w:r>
            <w:r>
              <w:rPr>
                <w:rStyle w:val="IndexLink"/>
              </w:rPr>
              <w:t>469</w:t>
            </w:r>
          </w:hyperlink>
        </w:p>
        <w:p>
          <w:pPr>
            <w:pStyle w:val="Contents3"/>
            <w:tabs>
              <w:tab w:val="clear" w:pos="8459"/>
              <w:tab w:val="right" w:pos="9026" w:leader="dot"/>
            </w:tabs>
            <w:rPr/>
          </w:pPr>
          <w:hyperlink w:anchor="__RefHeading___Toc9914324_2870459653">
            <w:r>
              <w:rPr>
                <w:webHidden/>
                <w:rStyle w:val="IndexLink"/>
                <w:rtl w:val="true"/>
              </w:rPr>
              <w:t xml:space="preserve">( </w:t>
            </w:r>
            <w:r>
              <w:rPr>
                <w:rStyle w:val="IndexLink"/>
                <w:rtl w:val="true"/>
              </w:rPr>
              <w:t xml:space="preserve">باب كفاف </w:t>
            </w:r>
            <w:r>
              <w:rPr>
                <w:rStyle w:val="IndexLink"/>
                <w:rtl w:val="true"/>
              </w:rPr>
              <w:t>)</w:t>
              <w:tab/>
            </w:r>
            <w:r>
              <w:rPr>
                <w:rStyle w:val="IndexLink"/>
              </w:rPr>
              <w:t>476</w:t>
            </w:r>
          </w:hyperlink>
        </w:p>
        <w:p>
          <w:pPr>
            <w:pStyle w:val="Contents3"/>
            <w:tabs>
              <w:tab w:val="clear" w:pos="8459"/>
              <w:tab w:val="right" w:pos="9026" w:leader="dot"/>
            </w:tabs>
            <w:rPr/>
          </w:pPr>
          <w:hyperlink w:anchor="__RefHeading___Toc9914326_2870459653">
            <w:r>
              <w:rPr>
                <w:webHidden/>
                <w:rStyle w:val="IndexLink"/>
                <w:rtl w:val="true"/>
              </w:rPr>
              <w:t>(</w:t>
            </w:r>
            <w:r>
              <w:rPr>
                <w:rStyle w:val="IndexLink"/>
                <w:rtl w:val="true"/>
              </w:rPr>
              <w:t>تعجیل در كار خیر</w:t>
            </w:r>
            <w:r>
              <w:rPr>
                <w:rStyle w:val="IndexLink"/>
                <w:rtl w:val="true"/>
              </w:rPr>
              <w:t>)</w:t>
              <w:tab/>
            </w:r>
            <w:r>
              <w:rPr>
                <w:rStyle w:val="IndexLink"/>
              </w:rPr>
              <w:t>477</w:t>
            </w:r>
          </w:hyperlink>
        </w:p>
        <w:p>
          <w:pPr>
            <w:pStyle w:val="Contents3"/>
            <w:tabs>
              <w:tab w:val="clear" w:pos="8459"/>
              <w:tab w:val="right" w:pos="9026" w:leader="dot"/>
            </w:tabs>
            <w:rPr/>
          </w:pPr>
          <w:hyperlink w:anchor="__RefHeading___Toc9914328_2870459653">
            <w:r>
              <w:rPr>
                <w:webHidden/>
                <w:rStyle w:val="IndexLink"/>
                <w:rtl w:val="true"/>
              </w:rPr>
              <w:t xml:space="preserve">( </w:t>
            </w:r>
            <w:r>
              <w:rPr>
                <w:rStyle w:val="IndexLink"/>
                <w:rtl w:val="true"/>
              </w:rPr>
              <w:t>انصاف و عدالت</w:t>
            </w:r>
            <w:r>
              <w:rPr>
                <w:rStyle w:val="IndexLink"/>
                <w:rtl w:val="true"/>
              </w:rPr>
              <w:t>)</w:t>
              <w:tab/>
            </w:r>
            <w:r>
              <w:rPr>
                <w:rStyle w:val="IndexLink"/>
              </w:rPr>
              <w:t>478</w:t>
            </w:r>
          </w:hyperlink>
        </w:p>
        <w:p>
          <w:pPr>
            <w:pStyle w:val="Contents3"/>
            <w:tabs>
              <w:tab w:val="clear" w:pos="8459"/>
              <w:tab w:val="right" w:pos="9026" w:leader="dot"/>
            </w:tabs>
            <w:rPr/>
          </w:pPr>
          <w:hyperlink w:anchor="__RefHeading___Toc9914330_2870459653">
            <w:r>
              <w:rPr>
                <w:webHidden/>
                <w:rStyle w:val="IndexLink"/>
                <w:rtl w:val="true"/>
              </w:rPr>
              <w:t xml:space="preserve">( </w:t>
            </w:r>
            <w:r>
              <w:rPr>
                <w:rStyle w:val="IndexLink"/>
                <w:rtl w:val="true"/>
              </w:rPr>
              <w:t>بى نیازى از مردم</w:t>
            </w:r>
            <w:r>
              <w:rPr>
                <w:rStyle w:val="IndexLink"/>
                <w:rtl w:val="true"/>
              </w:rPr>
              <w:t>)</w:t>
              <w:tab/>
            </w:r>
            <w:r>
              <w:rPr>
                <w:rStyle w:val="IndexLink"/>
              </w:rPr>
              <w:t>480</w:t>
            </w:r>
          </w:hyperlink>
        </w:p>
        <w:p>
          <w:pPr>
            <w:pStyle w:val="Contents3"/>
            <w:tabs>
              <w:tab w:val="clear" w:pos="8459"/>
              <w:tab w:val="right" w:pos="9026" w:leader="dot"/>
            </w:tabs>
            <w:rPr/>
          </w:pPr>
          <w:hyperlink w:anchor="__RefHeading___Toc9914332_2870459653">
            <w:r>
              <w:rPr>
                <w:webHidden/>
                <w:rStyle w:val="IndexLink"/>
                <w:rtl w:val="true"/>
              </w:rPr>
              <w:t xml:space="preserve">( </w:t>
            </w:r>
            <w:r>
              <w:rPr>
                <w:rStyle w:val="IndexLink"/>
                <w:rtl w:val="true"/>
              </w:rPr>
              <w:t>صله رحم</w:t>
            </w:r>
            <w:r>
              <w:rPr>
                <w:rStyle w:val="IndexLink"/>
                <w:rtl w:val="true"/>
              </w:rPr>
              <w:t>)</w:t>
              <w:tab/>
            </w:r>
            <w:r>
              <w:rPr>
                <w:rStyle w:val="IndexLink"/>
              </w:rPr>
              <w:t>481</w:t>
            </w:r>
          </w:hyperlink>
        </w:p>
        <w:p>
          <w:pPr>
            <w:pStyle w:val="Contents3"/>
            <w:tabs>
              <w:tab w:val="clear" w:pos="8459"/>
              <w:tab w:val="right" w:pos="9026" w:leader="dot"/>
            </w:tabs>
            <w:rPr/>
          </w:pPr>
          <w:hyperlink w:anchor="__RefHeading___Toc9914334_2870459653">
            <w:r>
              <w:rPr>
                <w:webHidden/>
                <w:rStyle w:val="IndexLink"/>
                <w:rtl w:val="true"/>
              </w:rPr>
              <w:t xml:space="preserve">( </w:t>
            </w:r>
            <w:r>
              <w:rPr>
                <w:rStyle w:val="IndexLink"/>
                <w:rtl w:val="true"/>
              </w:rPr>
              <w:t>خوشرفتارى با پدر و مادر</w:t>
            </w:r>
            <w:r>
              <w:rPr>
                <w:rStyle w:val="IndexLink"/>
                <w:rtl w:val="true"/>
              </w:rPr>
              <w:t>)</w:t>
              <w:tab/>
            </w:r>
            <w:r>
              <w:rPr>
                <w:rStyle w:val="IndexLink"/>
              </w:rPr>
              <w:t>485</w:t>
            </w:r>
          </w:hyperlink>
        </w:p>
        <w:p>
          <w:pPr>
            <w:pStyle w:val="Contents3"/>
            <w:tabs>
              <w:tab w:val="clear" w:pos="8459"/>
              <w:tab w:val="right" w:pos="9026" w:leader="dot"/>
            </w:tabs>
            <w:rPr/>
          </w:pPr>
          <w:hyperlink w:anchor="__RefHeading___Toc9914336_2870459653">
            <w:r>
              <w:rPr>
                <w:webHidden/>
                <w:rStyle w:val="IndexLink"/>
                <w:rtl w:val="true"/>
              </w:rPr>
              <w:t xml:space="preserve">( </w:t>
            </w:r>
            <w:r>
              <w:rPr>
                <w:rStyle w:val="IndexLink"/>
                <w:rtl w:val="true"/>
              </w:rPr>
              <w:t xml:space="preserve">احترام سالخوردگان </w:t>
            </w:r>
            <w:r>
              <w:rPr>
                <w:rStyle w:val="IndexLink"/>
                <w:rtl w:val="true"/>
              </w:rPr>
              <w:t>)</w:t>
              <w:tab/>
            </w:r>
            <w:r>
              <w:rPr>
                <w:rStyle w:val="IndexLink"/>
              </w:rPr>
              <w:t>490</w:t>
            </w:r>
          </w:hyperlink>
        </w:p>
        <w:p>
          <w:pPr>
            <w:pStyle w:val="Contents3"/>
            <w:tabs>
              <w:tab w:val="clear" w:pos="8459"/>
              <w:tab w:val="right" w:pos="9026" w:leader="dot"/>
            </w:tabs>
            <w:rPr/>
          </w:pPr>
          <w:hyperlink w:anchor="__RefHeading___Toc9914338_2870459653">
            <w:r>
              <w:rPr>
                <w:webHidden/>
                <w:rStyle w:val="IndexLink"/>
                <w:rtl w:val="true"/>
              </w:rPr>
              <w:t>(</w:t>
            </w:r>
            <w:r>
              <w:rPr>
                <w:rStyle w:val="IndexLink"/>
                <w:rtl w:val="true"/>
              </w:rPr>
              <w:t>مهر ورزى و عطوفت با یكدیگر</w:t>
            </w:r>
            <w:r>
              <w:rPr>
                <w:rStyle w:val="IndexLink"/>
                <w:rtl w:val="true"/>
              </w:rPr>
              <w:t>)</w:t>
              <w:tab/>
            </w:r>
            <w:r>
              <w:rPr>
                <w:rStyle w:val="IndexLink"/>
              </w:rPr>
              <w:t>496</w:t>
            </w:r>
          </w:hyperlink>
        </w:p>
        <w:p>
          <w:pPr>
            <w:pStyle w:val="Contents3"/>
            <w:tabs>
              <w:tab w:val="clear" w:pos="8459"/>
              <w:tab w:val="right" w:pos="9026" w:leader="dot"/>
            </w:tabs>
            <w:rPr/>
          </w:pPr>
          <w:hyperlink w:anchor="__RefHeading___Toc9914340_2870459653">
            <w:r>
              <w:rPr>
                <w:webHidden/>
                <w:rStyle w:val="IndexLink"/>
                <w:rtl w:val="true"/>
              </w:rPr>
              <w:t xml:space="preserve">( </w:t>
            </w:r>
            <w:r>
              <w:rPr>
                <w:rStyle w:val="IndexLink"/>
                <w:rtl w:val="true"/>
              </w:rPr>
              <w:t xml:space="preserve">مصافحه </w:t>
            </w:r>
            <w:r>
              <w:rPr>
                <w:rStyle w:val="IndexLink"/>
                <w:rtl w:val="true"/>
              </w:rPr>
              <w:t xml:space="preserve">( </w:t>
            </w:r>
            <w:r>
              <w:rPr>
                <w:rStyle w:val="IndexLink"/>
                <w:rtl w:val="true"/>
              </w:rPr>
              <w:t xml:space="preserve">دست بهم دادن </w:t>
            </w:r>
            <w:r>
              <w:rPr>
                <w:rStyle w:val="IndexLink"/>
                <w:rtl w:val="true"/>
              </w:rPr>
              <w:t>))</w:t>
              <w:tab/>
            </w:r>
            <w:r>
              <w:rPr>
                <w:rStyle w:val="IndexLink"/>
              </w:rPr>
              <w:t>499</w:t>
            </w:r>
          </w:hyperlink>
        </w:p>
        <w:p>
          <w:pPr>
            <w:pStyle w:val="Contents3"/>
            <w:tabs>
              <w:tab w:val="clear" w:pos="8459"/>
              <w:tab w:val="right" w:pos="9026" w:leader="dot"/>
            </w:tabs>
            <w:rPr/>
          </w:pPr>
          <w:hyperlink w:anchor="__RefHeading___Toc9914342_2870459653">
            <w:r>
              <w:rPr>
                <w:webHidden/>
                <w:rStyle w:val="IndexLink"/>
                <w:rtl w:val="true"/>
              </w:rPr>
              <w:t>(</w:t>
            </w:r>
            <w:r>
              <w:rPr>
                <w:rStyle w:val="IndexLink"/>
                <w:rtl w:val="true"/>
              </w:rPr>
              <w:t xml:space="preserve">معانقه </w:t>
            </w:r>
            <w:r>
              <w:rPr>
                <w:rStyle w:val="IndexLink"/>
                <w:rtl w:val="true"/>
              </w:rPr>
              <w:t xml:space="preserve">( </w:t>
            </w:r>
            <w:r>
              <w:rPr>
                <w:rStyle w:val="IndexLink"/>
                <w:rtl w:val="true"/>
              </w:rPr>
              <w:t xml:space="preserve">دست بگردن یكدیگر نمودن </w:t>
            </w:r>
            <w:r>
              <w:rPr>
                <w:rStyle w:val="IndexLink"/>
                <w:rtl w:val="true"/>
              </w:rPr>
              <w:t>))</w:t>
              <w:tab/>
            </w:r>
            <w:r>
              <w:rPr>
                <w:rStyle w:val="IndexLink"/>
              </w:rPr>
              <w:t>502</w:t>
            </w:r>
          </w:hyperlink>
        </w:p>
        <w:p>
          <w:pPr>
            <w:pStyle w:val="Contents3"/>
            <w:tabs>
              <w:tab w:val="clear" w:pos="8459"/>
              <w:tab w:val="right" w:pos="9026" w:leader="dot"/>
            </w:tabs>
            <w:rPr/>
          </w:pPr>
          <w:hyperlink w:anchor="__RefHeading___Toc9914344_2870459653">
            <w:r>
              <w:rPr>
                <w:webHidden/>
                <w:rStyle w:val="IndexLink"/>
                <w:rtl w:val="true"/>
              </w:rPr>
              <w:t>(</w:t>
            </w:r>
            <w:r>
              <w:rPr>
                <w:rStyle w:val="IndexLink"/>
                <w:rtl w:val="true"/>
              </w:rPr>
              <w:t xml:space="preserve">باب بوسیدن </w:t>
            </w:r>
            <w:r>
              <w:rPr>
                <w:rStyle w:val="IndexLink"/>
                <w:rtl w:val="true"/>
              </w:rPr>
              <w:t>)</w:t>
              <w:tab/>
            </w:r>
            <w:r>
              <w:rPr>
                <w:rStyle w:val="IndexLink"/>
              </w:rPr>
              <w:t>503</w:t>
            </w:r>
          </w:hyperlink>
        </w:p>
        <w:p>
          <w:pPr>
            <w:pStyle w:val="Contents3"/>
            <w:tabs>
              <w:tab w:val="clear" w:pos="8459"/>
              <w:tab w:val="right" w:pos="9026" w:leader="dot"/>
            </w:tabs>
            <w:rPr/>
          </w:pPr>
          <w:hyperlink w:anchor="__RefHeading___Toc9914346_2870459653">
            <w:r>
              <w:rPr>
                <w:webHidden/>
                <w:rStyle w:val="IndexLink"/>
                <w:rtl w:val="true"/>
              </w:rPr>
              <w:t>(</w:t>
            </w:r>
            <w:r>
              <w:rPr>
                <w:rStyle w:val="IndexLink"/>
                <w:rtl w:val="true"/>
              </w:rPr>
              <w:t xml:space="preserve">باب مذاكره و گفتگوى برادران </w:t>
            </w:r>
            <w:r>
              <w:rPr>
                <w:rStyle w:val="IndexLink"/>
                <w:rtl w:val="true"/>
              </w:rPr>
              <w:t>)</w:t>
              <w:tab/>
            </w:r>
            <w:r>
              <w:rPr>
                <w:rStyle w:val="IndexLink"/>
              </w:rPr>
              <w:t>504</w:t>
            </w:r>
          </w:hyperlink>
        </w:p>
        <w:p>
          <w:pPr>
            <w:pStyle w:val="Contents3"/>
            <w:tabs>
              <w:tab w:val="clear" w:pos="8459"/>
              <w:tab w:val="right" w:pos="9026" w:leader="dot"/>
            </w:tabs>
            <w:rPr/>
          </w:pPr>
          <w:hyperlink w:anchor="__RefHeading___Toc9914348_2870459653">
            <w:r>
              <w:rPr>
                <w:webHidden/>
                <w:rStyle w:val="IndexLink"/>
                <w:rtl w:val="true"/>
              </w:rPr>
              <w:t xml:space="preserve">( </w:t>
            </w:r>
            <w:r>
              <w:rPr>
                <w:rStyle w:val="IndexLink"/>
                <w:rtl w:val="true"/>
              </w:rPr>
              <w:t xml:space="preserve">روا كردن حاجت مؤمن </w:t>
            </w:r>
            <w:r>
              <w:rPr>
                <w:rStyle w:val="IndexLink"/>
                <w:rtl w:val="true"/>
              </w:rPr>
              <w:t>)</w:t>
              <w:tab/>
            </w:r>
            <w:r>
              <w:rPr>
                <w:rStyle w:val="IndexLink"/>
              </w:rPr>
              <w:t>508</w:t>
            </w:r>
          </w:hyperlink>
        </w:p>
        <w:p>
          <w:pPr>
            <w:pStyle w:val="Contents3"/>
            <w:tabs>
              <w:tab w:val="clear" w:pos="8459"/>
              <w:tab w:val="right" w:pos="9026" w:leader="dot"/>
            </w:tabs>
            <w:rPr/>
          </w:pPr>
          <w:hyperlink w:anchor="__RefHeading___Toc9914350_2870459653">
            <w:r>
              <w:rPr>
                <w:webHidden/>
                <w:rStyle w:val="IndexLink"/>
                <w:rtl w:val="true"/>
              </w:rPr>
              <w:t>(</w:t>
            </w:r>
            <w:r>
              <w:rPr>
                <w:rStyle w:val="IndexLink"/>
                <w:rtl w:val="true"/>
              </w:rPr>
              <w:t>كوشش در راه حاجت مؤمن</w:t>
            </w:r>
            <w:r>
              <w:rPr>
                <w:rStyle w:val="IndexLink"/>
                <w:rtl w:val="true"/>
              </w:rPr>
              <w:t>)</w:t>
              <w:tab/>
            </w:r>
            <w:r>
              <w:rPr>
                <w:rStyle w:val="IndexLink"/>
              </w:rPr>
              <w:t>511</w:t>
            </w:r>
          </w:hyperlink>
        </w:p>
        <w:p>
          <w:pPr>
            <w:pStyle w:val="Contents3"/>
            <w:tabs>
              <w:tab w:val="clear" w:pos="8459"/>
              <w:tab w:val="right" w:pos="9026" w:leader="dot"/>
            </w:tabs>
            <w:rPr/>
          </w:pPr>
          <w:hyperlink w:anchor="__RefHeading___Toc9914352_2870459653">
            <w:r>
              <w:rPr>
                <w:webHidden/>
                <w:rStyle w:val="IndexLink"/>
                <w:rtl w:val="true"/>
              </w:rPr>
              <w:t xml:space="preserve">( </w:t>
            </w:r>
            <w:r>
              <w:rPr>
                <w:rStyle w:val="IndexLink"/>
                <w:rtl w:val="true"/>
              </w:rPr>
              <w:t xml:space="preserve">گشودن گرفتارى مؤمن </w:t>
            </w:r>
            <w:r>
              <w:rPr>
                <w:rStyle w:val="IndexLink"/>
                <w:rtl w:val="true"/>
              </w:rPr>
              <w:t>)</w:t>
              <w:tab/>
            </w:r>
            <w:r>
              <w:rPr>
                <w:rStyle w:val="IndexLink"/>
              </w:rPr>
              <w:t>513</w:t>
            </w:r>
          </w:hyperlink>
        </w:p>
        <w:p>
          <w:pPr>
            <w:pStyle w:val="Contents3"/>
            <w:tabs>
              <w:tab w:val="clear" w:pos="8459"/>
              <w:tab w:val="right" w:pos="9026" w:leader="dot"/>
            </w:tabs>
            <w:rPr/>
          </w:pPr>
          <w:hyperlink w:anchor="__RefHeading___Toc9914354_2870459653">
            <w:r>
              <w:rPr>
                <w:webHidden/>
                <w:rStyle w:val="IndexLink"/>
                <w:rtl w:val="true"/>
              </w:rPr>
              <w:t xml:space="preserve">( </w:t>
            </w:r>
            <w:r>
              <w:rPr>
                <w:rStyle w:val="IndexLink"/>
                <w:rtl w:val="true"/>
              </w:rPr>
              <w:t>درباره كسیكه مؤمنى را بپوشاند</w:t>
            </w:r>
            <w:r>
              <w:rPr>
                <w:rStyle w:val="IndexLink"/>
                <w:rtl w:val="true"/>
              </w:rPr>
              <w:t>)</w:t>
              <w:tab/>
            </w:r>
            <w:r>
              <w:rPr>
                <w:rStyle w:val="IndexLink"/>
              </w:rPr>
              <w:t>516</w:t>
            </w:r>
          </w:hyperlink>
        </w:p>
        <w:p>
          <w:pPr>
            <w:pStyle w:val="Contents3"/>
            <w:tabs>
              <w:tab w:val="clear" w:pos="8459"/>
              <w:tab w:val="right" w:pos="9026" w:leader="dot"/>
            </w:tabs>
            <w:rPr/>
          </w:pPr>
          <w:hyperlink w:anchor="__RefHeading___Toc9914356_2870459653">
            <w:r>
              <w:rPr>
                <w:webHidden/>
                <w:rStyle w:val="IndexLink"/>
                <w:rtl w:val="true"/>
              </w:rPr>
              <w:t>(</w:t>
            </w:r>
            <w:r>
              <w:rPr>
                <w:rStyle w:val="IndexLink"/>
                <w:rtl w:val="true"/>
              </w:rPr>
              <w:t>مهربانى بمؤمن و گرامى داشتن او</w:t>
            </w:r>
            <w:r>
              <w:rPr>
                <w:rStyle w:val="IndexLink"/>
                <w:rtl w:val="true"/>
              </w:rPr>
              <w:t>)</w:t>
              <w:tab/>
            </w:r>
            <w:r>
              <w:rPr>
                <w:rStyle w:val="IndexLink"/>
              </w:rPr>
              <w:t>517</w:t>
            </w:r>
          </w:hyperlink>
        </w:p>
        <w:p>
          <w:pPr>
            <w:pStyle w:val="Contents3"/>
            <w:tabs>
              <w:tab w:val="clear" w:pos="8459"/>
              <w:tab w:val="right" w:pos="9026" w:leader="dot"/>
            </w:tabs>
            <w:rPr/>
          </w:pPr>
          <w:hyperlink w:anchor="__RefHeading___Toc9914358_2870459653">
            <w:r>
              <w:rPr>
                <w:webHidden/>
                <w:rStyle w:val="IndexLink"/>
                <w:rtl w:val="true"/>
              </w:rPr>
              <w:t xml:space="preserve">( </w:t>
            </w:r>
            <w:r>
              <w:rPr>
                <w:rStyle w:val="IndexLink"/>
                <w:rtl w:val="true"/>
              </w:rPr>
              <w:t xml:space="preserve">نصیحت و خیرخواهى مؤمن </w:t>
            </w:r>
            <w:r>
              <w:rPr>
                <w:rStyle w:val="IndexLink"/>
                <w:rtl w:val="true"/>
              </w:rPr>
              <w:t>)</w:t>
              <w:tab/>
            </w:r>
            <w:r>
              <w:rPr>
                <w:rStyle w:val="IndexLink"/>
              </w:rPr>
              <w:t>519</w:t>
            </w:r>
          </w:hyperlink>
        </w:p>
        <w:p>
          <w:pPr>
            <w:pStyle w:val="Contents3"/>
            <w:tabs>
              <w:tab w:val="clear" w:pos="8459"/>
              <w:tab w:val="right" w:pos="9026" w:leader="dot"/>
            </w:tabs>
            <w:rPr/>
          </w:pPr>
          <w:hyperlink w:anchor="__RefHeading___Toc9914360_2870459653">
            <w:r>
              <w:rPr>
                <w:webHidden/>
                <w:rStyle w:val="IndexLink"/>
                <w:rtl w:val="true"/>
              </w:rPr>
              <w:t xml:space="preserve">( </w:t>
            </w:r>
            <w:r>
              <w:rPr>
                <w:rStyle w:val="IndexLink"/>
                <w:rtl w:val="true"/>
              </w:rPr>
              <w:t xml:space="preserve">اصلاح میان مردم </w:t>
            </w:r>
            <w:r>
              <w:rPr>
                <w:rStyle w:val="IndexLink"/>
                <w:rtl w:val="true"/>
              </w:rPr>
              <w:t>)</w:t>
              <w:tab/>
            </w:r>
            <w:r>
              <w:rPr>
                <w:rStyle w:val="IndexLink"/>
              </w:rPr>
              <w:t>519</w:t>
            </w:r>
          </w:hyperlink>
        </w:p>
        <w:p>
          <w:pPr>
            <w:pStyle w:val="Contents3"/>
            <w:tabs>
              <w:tab w:val="clear" w:pos="8459"/>
              <w:tab w:val="right" w:pos="9026" w:leader="dot"/>
            </w:tabs>
            <w:rPr/>
          </w:pPr>
          <w:hyperlink w:anchor="__RefHeading___Toc9914362_2870459653">
            <w:r>
              <w:rPr>
                <w:webHidden/>
                <w:rStyle w:val="IndexLink"/>
                <w:rtl w:val="true"/>
              </w:rPr>
              <w:t>(</w:t>
            </w:r>
            <w:r>
              <w:rPr>
                <w:rStyle w:val="IndexLink"/>
                <w:rtl w:val="true"/>
              </w:rPr>
              <w:t xml:space="preserve">احیاء مؤمن </w:t>
            </w:r>
            <w:r>
              <w:rPr>
                <w:rStyle w:val="IndexLink"/>
                <w:rtl w:val="true"/>
              </w:rPr>
              <w:t>)</w:t>
              <w:tab/>
            </w:r>
            <w:r>
              <w:rPr>
                <w:rStyle w:val="IndexLink"/>
              </w:rPr>
              <w:t>520</w:t>
            </w:r>
          </w:hyperlink>
        </w:p>
        <w:p>
          <w:pPr>
            <w:pStyle w:val="Contents3"/>
            <w:tabs>
              <w:tab w:val="clear" w:pos="8459"/>
              <w:tab w:val="right" w:pos="9026" w:leader="dot"/>
            </w:tabs>
            <w:rPr/>
          </w:pPr>
          <w:hyperlink w:anchor="__RefHeading___Toc9914364_2870459653">
            <w:r>
              <w:rPr>
                <w:webHidden/>
                <w:rStyle w:val="IndexLink"/>
                <w:rtl w:val="true"/>
              </w:rPr>
              <w:t xml:space="preserve">( </w:t>
            </w:r>
            <w:r>
              <w:rPr>
                <w:rStyle w:val="IndexLink"/>
                <w:rtl w:val="true"/>
              </w:rPr>
              <w:t>باب دعوت خانواده به ایمان</w:t>
            </w:r>
            <w:r>
              <w:rPr>
                <w:rStyle w:val="IndexLink"/>
                <w:rtl w:val="true"/>
              </w:rPr>
              <w:t>)</w:t>
              <w:tab/>
            </w:r>
            <w:r>
              <w:rPr>
                <w:rStyle w:val="IndexLink"/>
              </w:rPr>
              <w:t>521</w:t>
            </w:r>
          </w:hyperlink>
        </w:p>
        <w:p>
          <w:pPr>
            <w:pStyle w:val="Contents3"/>
            <w:tabs>
              <w:tab w:val="clear" w:pos="8459"/>
              <w:tab w:val="right" w:pos="9026" w:leader="dot"/>
            </w:tabs>
            <w:rPr/>
          </w:pPr>
          <w:hyperlink w:anchor="__RefHeading___Toc9914366_2870459653">
            <w:r>
              <w:rPr>
                <w:webHidden/>
                <w:rStyle w:val="IndexLink"/>
                <w:rtl w:val="true"/>
              </w:rPr>
              <w:t>(</w:t>
            </w:r>
            <w:r>
              <w:rPr>
                <w:rStyle w:val="IndexLink"/>
                <w:rtl w:val="true"/>
              </w:rPr>
              <w:t>باب سلامتى دین</w:t>
            </w:r>
            <w:r>
              <w:rPr>
                <w:rStyle w:val="IndexLink"/>
                <w:rtl w:val="true"/>
              </w:rPr>
              <w:t>)</w:t>
              <w:tab/>
            </w:r>
            <w:r>
              <w:rPr>
                <w:rStyle w:val="IndexLink"/>
              </w:rPr>
              <w:t>523</w:t>
            </w:r>
          </w:hyperlink>
        </w:p>
        <w:p>
          <w:pPr>
            <w:pStyle w:val="Contents3"/>
            <w:tabs>
              <w:tab w:val="clear" w:pos="8459"/>
              <w:tab w:val="right" w:pos="9026" w:leader="dot"/>
            </w:tabs>
            <w:rPr/>
          </w:pPr>
          <w:hyperlink w:anchor="__RefHeading___Toc9914368_2870459653">
            <w:r>
              <w:rPr>
                <w:webHidden/>
                <w:rStyle w:val="IndexLink"/>
                <w:rtl w:val="true"/>
              </w:rPr>
              <w:t xml:space="preserve">( </w:t>
            </w:r>
            <w:r>
              <w:rPr>
                <w:rStyle w:val="IndexLink"/>
                <w:rtl w:val="true"/>
              </w:rPr>
              <w:t>باب نگهداشتن راز</w:t>
            </w:r>
            <w:r>
              <w:rPr>
                <w:rStyle w:val="IndexLink"/>
                <w:rtl w:val="true"/>
              </w:rPr>
              <w:t>)</w:t>
              <w:tab/>
            </w:r>
            <w:r>
              <w:rPr>
                <w:rStyle w:val="IndexLink"/>
              </w:rPr>
              <w:t>528</w:t>
            </w:r>
          </w:hyperlink>
        </w:p>
        <w:p>
          <w:pPr>
            <w:pStyle w:val="Contents3"/>
            <w:tabs>
              <w:tab w:val="clear" w:pos="8459"/>
              <w:tab w:val="right" w:pos="9026" w:leader="dot"/>
            </w:tabs>
            <w:rPr/>
          </w:pPr>
          <w:hyperlink w:anchor="__RefHeading___Toc9914370_2870459653">
            <w:r>
              <w:rPr>
                <w:webHidden/>
                <w:rStyle w:val="IndexLink"/>
                <w:rtl w:val="true"/>
              </w:rPr>
              <w:t xml:space="preserve">( </w:t>
            </w:r>
            <w:r>
              <w:rPr>
                <w:rStyle w:val="IndexLink"/>
                <w:rtl w:val="true"/>
              </w:rPr>
              <w:t>باب مؤمن و علامات و صفاتش</w:t>
            </w:r>
            <w:r>
              <w:rPr>
                <w:rStyle w:val="IndexLink"/>
                <w:rtl w:val="true"/>
              </w:rPr>
              <w:t>)</w:t>
              <w:tab/>
            </w:r>
            <w:r>
              <w:rPr>
                <w:rStyle w:val="IndexLink"/>
              </w:rPr>
              <w:t>532</w:t>
            </w:r>
          </w:hyperlink>
        </w:p>
        <w:p>
          <w:pPr>
            <w:pStyle w:val="Contents3"/>
            <w:tabs>
              <w:tab w:val="clear" w:pos="8459"/>
              <w:tab w:val="right" w:pos="9026" w:leader="dot"/>
            </w:tabs>
            <w:rPr/>
          </w:pPr>
          <w:hyperlink w:anchor="__RefHeading___Toc9914372_2870459653">
            <w:r>
              <w:rPr>
                <w:webHidden/>
                <w:rStyle w:val="IndexLink"/>
                <w:rtl w:val="true"/>
              </w:rPr>
              <w:t>(</w:t>
            </w:r>
            <w:r>
              <w:rPr>
                <w:rStyle w:val="IndexLink"/>
                <w:rtl w:val="true"/>
              </w:rPr>
              <w:t xml:space="preserve">در كمى شماره مؤمنین </w:t>
            </w:r>
            <w:r>
              <w:rPr>
                <w:rStyle w:val="IndexLink"/>
                <w:rtl w:val="true"/>
              </w:rPr>
              <w:t>)</w:t>
              <w:tab/>
            </w:r>
            <w:r>
              <w:rPr>
                <w:rStyle w:val="IndexLink"/>
              </w:rPr>
              <w:t>542</w:t>
            </w:r>
          </w:hyperlink>
        </w:p>
        <w:p>
          <w:pPr>
            <w:pStyle w:val="Contents3"/>
            <w:tabs>
              <w:tab w:val="clear" w:pos="8459"/>
              <w:tab w:val="right" w:pos="9026" w:leader="dot"/>
            </w:tabs>
            <w:rPr/>
          </w:pPr>
          <w:hyperlink w:anchor="__RefHeading___Toc9914374_2870459653">
            <w:r>
              <w:rPr>
                <w:webHidden/>
                <w:rStyle w:val="IndexLink"/>
                <w:rtl w:val="true"/>
              </w:rPr>
              <w:t xml:space="preserve">( </w:t>
            </w:r>
            <w:r>
              <w:rPr>
                <w:rStyle w:val="IndexLink"/>
                <w:rtl w:val="true"/>
              </w:rPr>
              <w:t xml:space="preserve">باب آرامش یافتن مؤمن به مؤمن </w:t>
            </w:r>
            <w:r>
              <w:rPr>
                <w:rStyle w:val="IndexLink"/>
                <w:rtl w:val="true"/>
              </w:rPr>
              <w:t>)</w:t>
              <w:tab/>
            </w:r>
            <w:r>
              <w:rPr>
                <w:rStyle w:val="IndexLink"/>
              </w:rPr>
              <w:t>546</w:t>
            </w:r>
          </w:hyperlink>
        </w:p>
        <w:p>
          <w:pPr>
            <w:pStyle w:val="Contents3"/>
            <w:tabs>
              <w:tab w:val="clear" w:pos="8459"/>
              <w:tab w:val="right" w:pos="9026" w:leader="dot"/>
            </w:tabs>
            <w:rPr/>
          </w:pPr>
          <w:hyperlink w:anchor="__RefHeading___Toc9914376_2870459653">
            <w:r>
              <w:rPr>
                <w:webHidden/>
                <w:rStyle w:val="IndexLink"/>
                <w:rtl w:val="true"/>
              </w:rPr>
              <w:t xml:space="preserve">( </w:t>
            </w:r>
            <w:r>
              <w:rPr>
                <w:rStyle w:val="IndexLink"/>
                <w:rtl w:val="true"/>
              </w:rPr>
              <w:t xml:space="preserve">باب شدت ابتلاى مؤمن </w:t>
            </w:r>
            <w:r>
              <w:rPr>
                <w:rStyle w:val="IndexLink"/>
                <w:rtl w:val="true"/>
              </w:rPr>
              <w:t>)</w:t>
              <w:tab/>
            </w:r>
            <w:r>
              <w:rPr>
                <w:rStyle w:val="IndexLink"/>
              </w:rPr>
              <w:t>548</w:t>
            </w:r>
          </w:hyperlink>
        </w:p>
        <w:p>
          <w:pPr>
            <w:pStyle w:val="Contents3"/>
            <w:tabs>
              <w:tab w:val="clear" w:pos="8459"/>
              <w:tab w:val="right" w:pos="9026" w:leader="dot"/>
            </w:tabs>
            <w:rPr/>
          </w:pPr>
          <w:hyperlink w:anchor="__RefHeading___Toc9914378_2870459653">
            <w:r>
              <w:rPr>
                <w:webHidden/>
                <w:rStyle w:val="IndexLink"/>
                <w:rtl w:val="true"/>
              </w:rPr>
              <w:t>(</w:t>
            </w:r>
            <w:r>
              <w:rPr>
                <w:rStyle w:val="IndexLink"/>
                <w:rtl w:val="true"/>
              </w:rPr>
              <w:t>باب فضیلت فقراء مسلمین</w:t>
            </w:r>
            <w:r>
              <w:rPr>
                <w:rStyle w:val="IndexLink"/>
                <w:rtl w:val="true"/>
              </w:rPr>
              <w:t>)</w:t>
              <w:tab/>
            </w:r>
            <w:r>
              <w:rPr>
                <w:rStyle w:val="IndexLink"/>
              </w:rPr>
              <w:t>553</w:t>
            </w:r>
          </w:hyperlink>
        </w:p>
        <w:p>
          <w:pPr>
            <w:pStyle w:val="Contents3"/>
            <w:tabs>
              <w:tab w:val="clear" w:pos="8459"/>
              <w:tab w:val="right" w:pos="9026" w:leader="dot"/>
            </w:tabs>
            <w:rPr/>
          </w:pPr>
          <w:hyperlink w:anchor="__RefHeading___Toc9914380_2870459653">
            <w:r>
              <w:rPr>
                <w:webHidden/>
                <w:rStyle w:val="IndexLink"/>
                <w:rtl w:val="true"/>
              </w:rPr>
              <w:t xml:space="preserve">( </w:t>
            </w:r>
            <w:r>
              <w:rPr>
                <w:rStyle w:val="IndexLink"/>
                <w:rtl w:val="true"/>
              </w:rPr>
              <w:t xml:space="preserve">باب گناهان </w:t>
            </w:r>
            <w:r>
              <w:rPr>
                <w:rStyle w:val="IndexLink"/>
                <w:rtl w:val="true"/>
              </w:rPr>
              <w:t>)</w:t>
              <w:tab/>
            </w:r>
            <w:r>
              <w:rPr>
                <w:rStyle w:val="IndexLink"/>
              </w:rPr>
              <w:t>558</w:t>
            </w:r>
          </w:hyperlink>
        </w:p>
        <w:p>
          <w:pPr>
            <w:pStyle w:val="Contents3"/>
            <w:tabs>
              <w:tab w:val="clear" w:pos="8459"/>
              <w:tab w:val="right" w:pos="9026" w:leader="dot"/>
            </w:tabs>
            <w:rPr/>
          </w:pPr>
          <w:hyperlink w:anchor="__RefHeading___Toc9914382_2870459653">
            <w:r>
              <w:rPr>
                <w:webHidden/>
                <w:rStyle w:val="IndexLink"/>
                <w:rtl w:val="true"/>
              </w:rPr>
              <w:t xml:space="preserve">( </w:t>
            </w:r>
            <w:r>
              <w:rPr>
                <w:rStyle w:val="IndexLink"/>
                <w:rtl w:val="true"/>
              </w:rPr>
              <w:t xml:space="preserve">گناهان كبیره </w:t>
            </w:r>
            <w:r>
              <w:rPr>
                <w:rStyle w:val="IndexLink"/>
                <w:rtl w:val="true"/>
              </w:rPr>
              <w:t>)</w:t>
              <w:tab/>
            </w:r>
            <w:r>
              <w:rPr>
                <w:rStyle w:val="IndexLink"/>
              </w:rPr>
              <w:t>563</w:t>
            </w:r>
          </w:hyperlink>
        </w:p>
        <w:p>
          <w:pPr>
            <w:pStyle w:val="Contents3"/>
            <w:tabs>
              <w:tab w:val="clear" w:pos="8459"/>
              <w:tab w:val="right" w:pos="9026" w:leader="dot"/>
            </w:tabs>
            <w:rPr/>
          </w:pPr>
          <w:hyperlink w:anchor="__RefHeading___Toc9914384_2870459653">
            <w:r>
              <w:rPr>
                <w:webHidden/>
                <w:rStyle w:val="IndexLink"/>
                <w:rtl w:val="true"/>
              </w:rPr>
              <w:t>(</w:t>
            </w:r>
            <w:r>
              <w:rPr>
                <w:rStyle w:val="IndexLink"/>
                <w:rtl w:val="true"/>
              </w:rPr>
              <w:t xml:space="preserve">باب كوچك شمردن گناه </w:t>
            </w:r>
            <w:r>
              <w:rPr>
                <w:rStyle w:val="IndexLink"/>
                <w:rtl w:val="true"/>
              </w:rPr>
              <w:t>)</w:t>
              <w:tab/>
            </w:r>
            <w:r>
              <w:rPr>
                <w:rStyle w:val="IndexLink"/>
              </w:rPr>
              <w:t>571</w:t>
            </w:r>
          </w:hyperlink>
        </w:p>
        <w:p>
          <w:pPr>
            <w:pStyle w:val="Contents3"/>
            <w:tabs>
              <w:tab w:val="clear" w:pos="8459"/>
              <w:tab w:val="right" w:pos="9026" w:leader="dot"/>
            </w:tabs>
            <w:rPr/>
          </w:pPr>
          <w:hyperlink w:anchor="__RefHeading___Toc9914386_2870459653">
            <w:r>
              <w:rPr>
                <w:webHidden/>
                <w:rStyle w:val="IndexLink"/>
                <w:rtl w:val="true"/>
              </w:rPr>
              <w:t xml:space="preserve">( </w:t>
            </w:r>
            <w:r>
              <w:rPr>
                <w:rStyle w:val="IndexLink"/>
                <w:rtl w:val="true"/>
              </w:rPr>
              <w:t xml:space="preserve">باب اصرار بر گناه </w:t>
            </w:r>
            <w:r>
              <w:rPr>
                <w:rStyle w:val="IndexLink"/>
                <w:rtl w:val="true"/>
              </w:rPr>
              <w:t>)</w:t>
              <w:tab/>
            </w:r>
            <w:r>
              <w:rPr>
                <w:rStyle w:val="IndexLink"/>
              </w:rPr>
              <w:t>572</w:t>
            </w:r>
          </w:hyperlink>
        </w:p>
        <w:p>
          <w:pPr>
            <w:pStyle w:val="Contents3"/>
            <w:tabs>
              <w:tab w:val="clear" w:pos="8459"/>
              <w:tab w:val="right" w:pos="9026" w:leader="dot"/>
            </w:tabs>
            <w:rPr/>
          </w:pPr>
          <w:hyperlink w:anchor="__RefHeading___Toc9914388_2870459653">
            <w:r>
              <w:rPr>
                <w:webHidden/>
                <w:rStyle w:val="IndexLink"/>
                <w:rtl w:val="true"/>
              </w:rPr>
              <w:t>(</w:t>
            </w:r>
            <w:r>
              <w:rPr>
                <w:rStyle w:val="IndexLink"/>
                <w:rtl w:val="true"/>
              </w:rPr>
              <w:t xml:space="preserve">باب ریشه هاى كفر و پایه هایش </w:t>
            </w:r>
            <w:r>
              <w:rPr>
                <w:rStyle w:val="IndexLink"/>
                <w:rtl w:val="true"/>
              </w:rPr>
              <w:t>)</w:t>
              <w:tab/>
            </w:r>
            <w:r>
              <w:rPr>
                <w:rStyle w:val="IndexLink"/>
              </w:rPr>
              <w:t>572</w:t>
            </w:r>
          </w:hyperlink>
        </w:p>
        <w:p>
          <w:pPr>
            <w:pStyle w:val="Contents3"/>
            <w:tabs>
              <w:tab w:val="clear" w:pos="8459"/>
              <w:tab w:val="right" w:pos="9026" w:leader="dot"/>
            </w:tabs>
            <w:rPr/>
          </w:pPr>
          <w:hyperlink w:anchor="__RefHeading___Toc9914390_2870459653">
            <w:r>
              <w:rPr>
                <w:webHidden/>
                <w:rStyle w:val="IndexLink"/>
                <w:rtl w:val="true"/>
              </w:rPr>
              <w:t xml:space="preserve">( </w:t>
            </w:r>
            <w:r>
              <w:rPr>
                <w:rStyle w:val="IndexLink"/>
                <w:rtl w:val="true"/>
              </w:rPr>
              <w:t>باب ریا</w:t>
            </w:r>
            <w:r>
              <w:rPr>
                <w:rStyle w:val="IndexLink"/>
                <w:rtl w:val="true"/>
              </w:rPr>
              <w:t>)</w:t>
              <w:tab/>
            </w:r>
            <w:r>
              <w:rPr>
                <w:rStyle w:val="IndexLink"/>
              </w:rPr>
              <w:t>574</w:t>
            </w:r>
          </w:hyperlink>
        </w:p>
        <w:p>
          <w:pPr>
            <w:pStyle w:val="Contents3"/>
            <w:tabs>
              <w:tab w:val="clear" w:pos="8459"/>
              <w:tab w:val="right" w:pos="9026" w:leader="dot"/>
            </w:tabs>
            <w:rPr/>
          </w:pPr>
          <w:hyperlink w:anchor="__RefHeading___Toc9914392_2870459653">
            <w:r>
              <w:rPr>
                <w:webHidden/>
                <w:rStyle w:val="IndexLink"/>
                <w:rtl w:val="true"/>
              </w:rPr>
              <w:t>(</w:t>
            </w:r>
            <w:r>
              <w:rPr>
                <w:rStyle w:val="IndexLink"/>
                <w:rtl w:val="true"/>
              </w:rPr>
              <w:t xml:space="preserve">باب ریاست طلبى </w:t>
            </w:r>
            <w:r>
              <w:rPr>
                <w:rStyle w:val="IndexLink"/>
                <w:rtl w:val="true"/>
              </w:rPr>
              <w:t>)</w:t>
              <w:tab/>
            </w:r>
            <w:r>
              <w:rPr>
                <w:rStyle w:val="IndexLink"/>
              </w:rPr>
              <w:t>576</w:t>
            </w:r>
          </w:hyperlink>
        </w:p>
        <w:p>
          <w:pPr>
            <w:pStyle w:val="Contents3"/>
            <w:tabs>
              <w:tab w:val="clear" w:pos="8459"/>
              <w:tab w:val="right" w:pos="9026" w:leader="dot"/>
            </w:tabs>
            <w:rPr/>
          </w:pPr>
          <w:hyperlink w:anchor="__RefHeading___Toc9914394_2870459653">
            <w:r>
              <w:rPr>
                <w:webHidden/>
                <w:rStyle w:val="IndexLink"/>
                <w:rtl w:val="true"/>
              </w:rPr>
              <w:t>(</w:t>
            </w:r>
            <w:r>
              <w:rPr>
                <w:rStyle w:val="IndexLink"/>
                <w:rtl w:val="true"/>
              </w:rPr>
              <w:t>باب دین را دام دنیا ساختن</w:t>
            </w:r>
            <w:r>
              <w:rPr>
                <w:rStyle w:val="IndexLink"/>
                <w:rtl w:val="true"/>
              </w:rPr>
              <w:t>)</w:t>
              <w:tab/>
            </w:r>
            <w:r>
              <w:rPr>
                <w:rStyle w:val="IndexLink"/>
              </w:rPr>
              <w:t>577</w:t>
            </w:r>
          </w:hyperlink>
        </w:p>
        <w:p>
          <w:pPr>
            <w:pStyle w:val="Contents3"/>
            <w:tabs>
              <w:tab w:val="clear" w:pos="8459"/>
              <w:tab w:val="right" w:pos="9026" w:leader="dot"/>
            </w:tabs>
            <w:rPr/>
          </w:pPr>
          <w:hyperlink w:anchor="__RefHeading___Toc9914396_2870459653">
            <w:r>
              <w:rPr>
                <w:webHidden/>
                <w:rStyle w:val="IndexLink"/>
                <w:rtl w:val="true"/>
              </w:rPr>
              <w:t>(</w:t>
            </w:r>
            <w:r>
              <w:rPr>
                <w:rStyle w:val="IndexLink"/>
                <w:rtl w:val="true"/>
              </w:rPr>
              <w:t>باب خشم و غضب</w:t>
            </w:r>
            <w:r>
              <w:rPr>
                <w:rStyle w:val="IndexLink"/>
                <w:rtl w:val="true"/>
              </w:rPr>
              <w:t>)</w:t>
              <w:tab/>
            </w:r>
            <w:r>
              <w:rPr>
                <w:rStyle w:val="IndexLink"/>
              </w:rPr>
              <w:t>579</w:t>
            </w:r>
          </w:hyperlink>
        </w:p>
        <w:p>
          <w:pPr>
            <w:pStyle w:val="Contents3"/>
            <w:tabs>
              <w:tab w:val="clear" w:pos="8459"/>
              <w:tab w:val="right" w:pos="9026" w:leader="dot"/>
            </w:tabs>
            <w:rPr/>
          </w:pPr>
          <w:hyperlink w:anchor="__RefHeading___Toc9914398_2870459653">
            <w:r>
              <w:rPr>
                <w:webHidden/>
                <w:rStyle w:val="IndexLink"/>
                <w:rtl w:val="true"/>
              </w:rPr>
              <w:t xml:space="preserve">( </w:t>
            </w:r>
            <w:r>
              <w:rPr>
                <w:rStyle w:val="IndexLink"/>
                <w:rtl w:val="true"/>
              </w:rPr>
              <w:t>باب حسد</w:t>
            </w:r>
            <w:r>
              <w:rPr>
                <w:rStyle w:val="IndexLink"/>
                <w:rtl w:val="true"/>
              </w:rPr>
              <w:t>)</w:t>
              <w:tab/>
            </w:r>
            <w:r>
              <w:rPr>
                <w:rStyle w:val="IndexLink"/>
              </w:rPr>
              <w:t>581</w:t>
            </w:r>
          </w:hyperlink>
        </w:p>
        <w:p>
          <w:pPr>
            <w:pStyle w:val="Contents3"/>
            <w:tabs>
              <w:tab w:val="clear" w:pos="8459"/>
              <w:tab w:val="right" w:pos="9026" w:leader="dot"/>
            </w:tabs>
            <w:rPr/>
          </w:pPr>
          <w:hyperlink w:anchor="__RefHeading___Toc9914400_2870459653">
            <w:r>
              <w:rPr>
                <w:webHidden/>
                <w:rStyle w:val="IndexLink"/>
                <w:rtl w:val="true"/>
              </w:rPr>
              <w:t xml:space="preserve">( </w:t>
            </w:r>
            <w:r>
              <w:rPr>
                <w:rStyle w:val="IndexLink"/>
                <w:rtl w:val="true"/>
              </w:rPr>
              <w:t xml:space="preserve">باب عصبیت </w:t>
            </w:r>
            <w:r>
              <w:rPr>
                <w:rStyle w:val="IndexLink"/>
                <w:rtl w:val="true"/>
              </w:rPr>
              <w:t>)</w:t>
              <w:tab/>
            </w:r>
            <w:r>
              <w:rPr>
                <w:rStyle w:val="IndexLink"/>
              </w:rPr>
              <w:t>582</w:t>
            </w:r>
          </w:hyperlink>
        </w:p>
        <w:p>
          <w:pPr>
            <w:pStyle w:val="Contents3"/>
            <w:tabs>
              <w:tab w:val="clear" w:pos="8459"/>
              <w:tab w:val="right" w:pos="9026" w:leader="dot"/>
            </w:tabs>
            <w:rPr/>
          </w:pPr>
          <w:hyperlink w:anchor="__RefHeading___Toc9914402_2870459653">
            <w:r>
              <w:rPr>
                <w:webHidden/>
                <w:rStyle w:val="IndexLink"/>
                <w:rtl w:val="true"/>
              </w:rPr>
              <w:t xml:space="preserve">( </w:t>
            </w:r>
            <w:r>
              <w:rPr>
                <w:rStyle w:val="IndexLink"/>
                <w:rtl w:val="true"/>
              </w:rPr>
              <w:t xml:space="preserve">باب كبر و بزرگ منشى </w:t>
            </w:r>
            <w:r>
              <w:rPr>
                <w:rStyle w:val="IndexLink"/>
                <w:rtl w:val="true"/>
              </w:rPr>
              <w:t>)</w:t>
              <w:tab/>
            </w:r>
            <w:r>
              <w:rPr>
                <w:rStyle w:val="IndexLink"/>
              </w:rPr>
              <w:t>582</w:t>
            </w:r>
          </w:hyperlink>
        </w:p>
        <w:p>
          <w:pPr>
            <w:pStyle w:val="Contents3"/>
            <w:tabs>
              <w:tab w:val="clear" w:pos="8459"/>
              <w:tab w:val="right" w:pos="9026" w:leader="dot"/>
            </w:tabs>
            <w:rPr/>
          </w:pPr>
          <w:hyperlink w:anchor="__RefHeading___Toc9914404_2870459653">
            <w:r>
              <w:rPr>
                <w:webHidden/>
                <w:rStyle w:val="IndexLink"/>
                <w:rtl w:val="true"/>
              </w:rPr>
              <w:t xml:space="preserve">( </w:t>
            </w:r>
            <w:r>
              <w:rPr>
                <w:rStyle w:val="IndexLink"/>
                <w:rtl w:val="true"/>
              </w:rPr>
              <w:t xml:space="preserve">باب خود بینى </w:t>
            </w:r>
            <w:r>
              <w:rPr>
                <w:rStyle w:val="IndexLink"/>
                <w:rtl w:val="true"/>
              </w:rPr>
              <w:t>)</w:t>
              <w:tab/>
            </w:r>
            <w:r>
              <w:rPr>
                <w:rStyle w:val="IndexLink"/>
              </w:rPr>
              <w:t>583</w:t>
            </w:r>
          </w:hyperlink>
        </w:p>
        <w:p>
          <w:pPr>
            <w:pStyle w:val="Contents2"/>
            <w:tabs>
              <w:tab w:val="clear" w:pos="8743"/>
              <w:tab w:val="right" w:pos="9026" w:leader="dot"/>
            </w:tabs>
            <w:rPr/>
          </w:pPr>
          <w:hyperlink w:anchor="__RefHeading___Toc9914406_2870459653">
            <w:r>
              <w:rPr>
                <w:webHidden/>
                <w:rStyle w:val="IndexLink"/>
                <w:rtl w:val="true"/>
              </w:rPr>
              <w:t>مقدمه</w:t>
            </w:r>
            <w:r>
              <w:rPr>
                <w:rStyle w:val="IndexLink"/>
                <w:rtl w:val="true"/>
              </w:rPr>
              <w:tab/>
            </w:r>
            <w:r>
              <w:rPr>
                <w:rStyle w:val="IndexLink"/>
              </w:rPr>
              <w:t>587</w:t>
            </w:r>
          </w:hyperlink>
        </w:p>
        <w:p>
          <w:pPr>
            <w:pStyle w:val="Contents3"/>
            <w:tabs>
              <w:tab w:val="clear" w:pos="8459"/>
              <w:tab w:val="right" w:pos="9026" w:leader="dot"/>
            </w:tabs>
            <w:rPr/>
          </w:pPr>
          <w:hyperlink w:anchor="__RefHeading___Toc9914408_2870459653">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9914410_2870459653">
            <w:r>
              <w:rPr>
                <w:webHidden/>
                <w:rStyle w:val="IndexLink"/>
                <w:rtl w:val="true"/>
              </w:rPr>
              <w:t xml:space="preserve">( </w:t>
            </w:r>
            <w:r>
              <w:rPr>
                <w:rStyle w:val="IndexLink"/>
                <w:rtl w:val="true"/>
              </w:rPr>
              <w:t xml:space="preserve">باب دوستى دنیا و حرص بر آن </w:t>
            </w:r>
            <w:r>
              <w:rPr>
                <w:rStyle w:val="IndexLink"/>
                <w:rtl w:val="true"/>
              </w:rPr>
              <w:t>)</w:t>
              <w:tab/>
            </w:r>
            <w:r>
              <w:rPr>
                <w:rStyle w:val="IndexLink"/>
              </w:rPr>
              <w:t>588</w:t>
            </w:r>
          </w:hyperlink>
        </w:p>
        <w:p>
          <w:pPr>
            <w:pStyle w:val="Contents3"/>
            <w:tabs>
              <w:tab w:val="clear" w:pos="8459"/>
              <w:tab w:val="right" w:pos="9026" w:leader="dot"/>
            </w:tabs>
            <w:rPr/>
          </w:pPr>
          <w:hyperlink w:anchor="__RefHeading___Toc9914412_2870459653">
            <w:r>
              <w:rPr>
                <w:webHidden/>
                <w:rStyle w:val="IndexLink"/>
                <w:rtl w:val="true"/>
              </w:rPr>
              <w:t xml:space="preserve">( </w:t>
            </w:r>
            <w:r>
              <w:rPr>
                <w:rStyle w:val="IndexLink"/>
                <w:rtl w:val="true"/>
              </w:rPr>
              <w:t xml:space="preserve">باب طمع </w:t>
            </w:r>
            <w:r>
              <w:rPr>
                <w:rStyle w:val="IndexLink"/>
                <w:rtl w:val="true"/>
              </w:rPr>
              <w:t>)</w:t>
              <w:tab/>
            </w:r>
            <w:r>
              <w:rPr>
                <w:rStyle w:val="IndexLink"/>
              </w:rPr>
              <w:t>591</w:t>
            </w:r>
          </w:hyperlink>
        </w:p>
        <w:p>
          <w:pPr>
            <w:pStyle w:val="Contents3"/>
            <w:tabs>
              <w:tab w:val="clear" w:pos="8459"/>
              <w:tab w:val="right" w:pos="9026" w:leader="dot"/>
            </w:tabs>
            <w:rPr/>
          </w:pPr>
          <w:hyperlink w:anchor="__RefHeading___Toc9914414_2870459653">
            <w:r>
              <w:rPr>
                <w:webHidden/>
                <w:rStyle w:val="IndexLink"/>
                <w:rtl w:val="true"/>
              </w:rPr>
              <w:t xml:space="preserve">( </w:t>
            </w:r>
            <w:r>
              <w:rPr>
                <w:rStyle w:val="IndexLink"/>
                <w:rtl w:val="true"/>
              </w:rPr>
              <w:t xml:space="preserve">باب ناسازگارى </w:t>
            </w:r>
            <w:r>
              <w:rPr>
                <w:rStyle w:val="IndexLink"/>
                <w:rtl w:val="true"/>
              </w:rPr>
              <w:t>)</w:t>
              <w:tab/>
            </w:r>
            <w:r>
              <w:rPr>
                <w:rStyle w:val="IndexLink"/>
              </w:rPr>
              <w:t>591</w:t>
            </w:r>
          </w:hyperlink>
        </w:p>
        <w:p>
          <w:pPr>
            <w:pStyle w:val="Contents3"/>
            <w:tabs>
              <w:tab w:val="clear" w:pos="8459"/>
              <w:tab w:val="right" w:pos="9026" w:leader="dot"/>
            </w:tabs>
            <w:rPr/>
          </w:pPr>
          <w:hyperlink w:anchor="__RefHeading___Toc9914416_2870459653">
            <w:r>
              <w:rPr>
                <w:webHidden/>
                <w:rStyle w:val="IndexLink"/>
                <w:rtl w:val="true"/>
              </w:rPr>
              <w:t xml:space="preserve">( </w:t>
            </w:r>
            <w:r>
              <w:rPr>
                <w:rStyle w:val="IndexLink"/>
                <w:rtl w:val="true"/>
              </w:rPr>
              <w:t xml:space="preserve">باب بدخوئى </w:t>
            </w:r>
            <w:r>
              <w:rPr>
                <w:rStyle w:val="IndexLink"/>
                <w:rtl w:val="true"/>
              </w:rPr>
              <w:t>)</w:t>
              <w:tab/>
            </w:r>
            <w:r>
              <w:rPr>
                <w:rStyle w:val="IndexLink"/>
              </w:rPr>
              <w:t>592</w:t>
            </w:r>
          </w:hyperlink>
        </w:p>
        <w:p>
          <w:pPr>
            <w:pStyle w:val="Contents3"/>
            <w:tabs>
              <w:tab w:val="clear" w:pos="8459"/>
              <w:tab w:val="right" w:pos="9026" w:leader="dot"/>
            </w:tabs>
            <w:rPr/>
          </w:pPr>
          <w:hyperlink w:anchor="__RefHeading___Toc9914418_2870459653">
            <w:r>
              <w:rPr>
                <w:webHidden/>
                <w:rStyle w:val="IndexLink"/>
                <w:rtl w:val="true"/>
              </w:rPr>
              <w:t xml:space="preserve">( </w:t>
            </w:r>
            <w:r>
              <w:rPr>
                <w:rStyle w:val="IndexLink"/>
                <w:rtl w:val="true"/>
              </w:rPr>
              <w:t xml:space="preserve">باب سفاهت </w:t>
            </w:r>
            <w:r>
              <w:rPr>
                <w:rStyle w:val="IndexLink"/>
                <w:rtl w:val="true"/>
              </w:rPr>
              <w:t>)</w:t>
              <w:tab/>
            </w:r>
            <w:r>
              <w:rPr>
                <w:rStyle w:val="IndexLink"/>
              </w:rPr>
              <w:t>592</w:t>
            </w:r>
          </w:hyperlink>
        </w:p>
        <w:p>
          <w:pPr>
            <w:pStyle w:val="Contents3"/>
            <w:tabs>
              <w:tab w:val="clear" w:pos="8459"/>
              <w:tab w:val="right" w:pos="9026" w:leader="dot"/>
            </w:tabs>
            <w:rPr/>
          </w:pPr>
          <w:hyperlink w:anchor="__RefHeading___Toc9914420_2870459653">
            <w:r>
              <w:rPr>
                <w:webHidden/>
                <w:rStyle w:val="IndexLink"/>
                <w:rtl w:val="true"/>
              </w:rPr>
              <w:t xml:space="preserve">( </w:t>
            </w:r>
            <w:r>
              <w:rPr>
                <w:rStyle w:val="IndexLink"/>
                <w:rtl w:val="true"/>
              </w:rPr>
              <w:t xml:space="preserve">باب بدزبانى </w:t>
            </w:r>
            <w:r>
              <w:rPr>
                <w:rStyle w:val="IndexLink"/>
                <w:rtl w:val="true"/>
              </w:rPr>
              <w:t>)</w:t>
              <w:tab/>
            </w:r>
            <w:r>
              <w:rPr>
                <w:rStyle w:val="IndexLink"/>
              </w:rPr>
              <w:t>593</w:t>
            </w:r>
          </w:hyperlink>
        </w:p>
        <w:p>
          <w:pPr>
            <w:pStyle w:val="Contents3"/>
            <w:tabs>
              <w:tab w:val="clear" w:pos="8459"/>
              <w:tab w:val="right" w:pos="9026" w:leader="dot"/>
            </w:tabs>
            <w:rPr/>
          </w:pPr>
          <w:hyperlink w:anchor="__RefHeading___Toc9914422_2870459653">
            <w:r>
              <w:rPr>
                <w:webHidden/>
                <w:rStyle w:val="IndexLink"/>
                <w:rtl w:val="true"/>
              </w:rPr>
              <w:t>باب فخر و كبر</w:t>
            </w:r>
            <w:r>
              <w:rPr>
                <w:rStyle w:val="IndexLink"/>
                <w:rtl w:val="true"/>
              </w:rPr>
              <w:tab/>
            </w:r>
            <w:r>
              <w:rPr>
                <w:rStyle w:val="IndexLink"/>
              </w:rPr>
              <w:t>596</w:t>
            </w:r>
          </w:hyperlink>
        </w:p>
        <w:p>
          <w:pPr>
            <w:pStyle w:val="Contents3"/>
            <w:tabs>
              <w:tab w:val="clear" w:pos="8459"/>
              <w:tab w:val="right" w:pos="9026" w:leader="dot"/>
            </w:tabs>
            <w:rPr/>
          </w:pPr>
          <w:hyperlink w:anchor="__RefHeading___Toc9914424_2870459653">
            <w:r>
              <w:rPr>
                <w:webHidden/>
                <w:rStyle w:val="IndexLink"/>
                <w:rtl w:val="true"/>
              </w:rPr>
              <w:t xml:space="preserve">( </w:t>
            </w:r>
            <w:r>
              <w:rPr>
                <w:rStyle w:val="IndexLink"/>
                <w:rtl w:val="true"/>
              </w:rPr>
              <w:t xml:space="preserve">باب قساوت و سخت دلى </w:t>
            </w:r>
            <w:r>
              <w:rPr>
                <w:rStyle w:val="IndexLink"/>
                <w:rtl w:val="true"/>
              </w:rPr>
              <w:t>)</w:t>
              <w:tab/>
            </w:r>
            <w:r>
              <w:rPr>
                <w:rStyle w:val="IndexLink"/>
              </w:rPr>
              <w:t>596</w:t>
            </w:r>
          </w:hyperlink>
        </w:p>
        <w:p>
          <w:pPr>
            <w:pStyle w:val="Contents3"/>
            <w:tabs>
              <w:tab w:val="clear" w:pos="8459"/>
              <w:tab w:val="right" w:pos="9026" w:leader="dot"/>
            </w:tabs>
            <w:rPr/>
          </w:pPr>
          <w:hyperlink w:anchor="__RefHeading___Toc9914426_2870459653">
            <w:r>
              <w:rPr>
                <w:webHidden/>
                <w:rStyle w:val="IndexLink"/>
                <w:rtl w:val="true"/>
              </w:rPr>
              <w:t xml:space="preserve">( </w:t>
            </w:r>
            <w:r>
              <w:rPr>
                <w:rStyle w:val="IndexLink"/>
                <w:rtl w:val="true"/>
              </w:rPr>
              <w:t xml:space="preserve">باب ظلم و ستم كردن </w:t>
            </w:r>
            <w:r>
              <w:rPr>
                <w:rStyle w:val="IndexLink"/>
                <w:rtl w:val="true"/>
              </w:rPr>
              <w:t>)</w:t>
              <w:tab/>
            </w:r>
            <w:r>
              <w:rPr>
                <w:rStyle w:val="IndexLink"/>
              </w:rPr>
              <w:t>597</w:t>
            </w:r>
          </w:hyperlink>
        </w:p>
        <w:p>
          <w:pPr>
            <w:pStyle w:val="Contents3"/>
            <w:tabs>
              <w:tab w:val="clear" w:pos="8459"/>
              <w:tab w:val="right" w:pos="9026" w:leader="dot"/>
            </w:tabs>
            <w:rPr/>
          </w:pPr>
          <w:hyperlink w:anchor="__RefHeading___Toc9914428_2870459653">
            <w:r>
              <w:rPr>
                <w:webHidden/>
                <w:rStyle w:val="IndexLink"/>
                <w:rtl w:val="true"/>
              </w:rPr>
              <w:t xml:space="preserve">( </w:t>
            </w:r>
            <w:r>
              <w:rPr>
                <w:rStyle w:val="IndexLink"/>
                <w:rtl w:val="true"/>
              </w:rPr>
              <w:t xml:space="preserve">باب پیروى از هواى نفس </w:t>
            </w:r>
            <w:r>
              <w:rPr>
                <w:rStyle w:val="IndexLink"/>
                <w:rtl w:val="true"/>
              </w:rPr>
              <w:t>)</w:t>
              <w:tab/>
            </w:r>
            <w:r>
              <w:rPr>
                <w:rStyle w:val="IndexLink"/>
              </w:rPr>
              <w:t>599</w:t>
            </w:r>
          </w:hyperlink>
        </w:p>
        <w:p>
          <w:pPr>
            <w:pStyle w:val="Contents3"/>
            <w:tabs>
              <w:tab w:val="clear" w:pos="8459"/>
              <w:tab w:val="right" w:pos="9026" w:leader="dot"/>
            </w:tabs>
            <w:rPr/>
          </w:pPr>
          <w:hyperlink w:anchor="__RefHeading___Toc9914430_2870459653">
            <w:r>
              <w:rPr>
                <w:webHidden/>
                <w:rStyle w:val="IndexLink"/>
                <w:rtl w:val="true"/>
              </w:rPr>
              <w:t xml:space="preserve">( </w:t>
            </w:r>
            <w:r>
              <w:rPr>
                <w:rStyle w:val="IndexLink"/>
                <w:rtl w:val="true"/>
              </w:rPr>
              <w:t xml:space="preserve">باب دروغ </w:t>
            </w:r>
            <w:r>
              <w:rPr>
                <w:rStyle w:val="IndexLink"/>
                <w:rtl w:val="true"/>
              </w:rPr>
              <w:t>)</w:t>
              <w:tab/>
            </w:r>
            <w:r>
              <w:rPr>
                <w:rStyle w:val="IndexLink"/>
              </w:rPr>
              <w:t>601</w:t>
            </w:r>
          </w:hyperlink>
        </w:p>
        <w:p>
          <w:pPr>
            <w:pStyle w:val="Contents3"/>
            <w:tabs>
              <w:tab w:val="clear" w:pos="8459"/>
              <w:tab w:val="right" w:pos="9026" w:leader="dot"/>
            </w:tabs>
            <w:rPr/>
          </w:pPr>
          <w:hyperlink w:anchor="__RefHeading___Toc9914432_2870459653">
            <w:r>
              <w:rPr>
                <w:webHidden/>
                <w:rStyle w:val="IndexLink"/>
                <w:rtl w:val="true"/>
              </w:rPr>
              <w:t xml:space="preserve">( </w:t>
            </w:r>
            <w:r>
              <w:rPr>
                <w:rStyle w:val="IndexLink"/>
                <w:rtl w:val="true"/>
              </w:rPr>
              <w:t xml:space="preserve">باب شخص دو زبان و دو رو </w:t>
            </w:r>
            <w:r>
              <w:rPr>
                <w:rStyle w:val="IndexLink"/>
                <w:rtl w:val="true"/>
              </w:rPr>
              <w:t>)</w:t>
              <w:tab/>
            </w:r>
            <w:r>
              <w:rPr>
                <w:rStyle w:val="IndexLink"/>
              </w:rPr>
              <w:t>603</w:t>
            </w:r>
          </w:hyperlink>
        </w:p>
        <w:p>
          <w:pPr>
            <w:pStyle w:val="Contents3"/>
            <w:tabs>
              <w:tab w:val="clear" w:pos="8459"/>
              <w:tab w:val="right" w:pos="9026" w:leader="dot"/>
            </w:tabs>
            <w:rPr/>
          </w:pPr>
          <w:hyperlink w:anchor="__RefHeading___Toc9914434_2870459653">
            <w:r>
              <w:rPr>
                <w:webHidden/>
                <w:rStyle w:val="IndexLink"/>
                <w:rtl w:val="true"/>
              </w:rPr>
              <w:t xml:space="preserve">( </w:t>
            </w:r>
            <w:r>
              <w:rPr>
                <w:rStyle w:val="IndexLink"/>
                <w:rtl w:val="true"/>
              </w:rPr>
              <w:t xml:space="preserve">باب قهر کردن و جدائی از برادر دینی </w:t>
            </w:r>
            <w:r>
              <w:rPr>
                <w:rStyle w:val="IndexLink"/>
                <w:rtl w:val="true"/>
              </w:rPr>
              <w:t>)</w:t>
              <w:tab/>
            </w:r>
            <w:r>
              <w:rPr>
                <w:rStyle w:val="IndexLink"/>
              </w:rPr>
              <w:t>604</w:t>
            </w:r>
          </w:hyperlink>
        </w:p>
        <w:p>
          <w:pPr>
            <w:pStyle w:val="Contents3"/>
            <w:tabs>
              <w:tab w:val="clear" w:pos="8459"/>
              <w:tab w:val="right" w:pos="9026" w:leader="dot"/>
            </w:tabs>
            <w:rPr/>
          </w:pPr>
          <w:hyperlink w:anchor="__RefHeading___Toc9914436_2870459653">
            <w:r>
              <w:rPr>
                <w:webHidden/>
                <w:rStyle w:val="IndexLink"/>
                <w:rtl w:val="true"/>
              </w:rPr>
              <w:t xml:space="preserve">( </w:t>
            </w:r>
            <w:r>
              <w:rPr>
                <w:rStyle w:val="IndexLink"/>
                <w:rtl w:val="true"/>
              </w:rPr>
              <w:t xml:space="preserve">باب قطع رحم </w:t>
            </w:r>
            <w:r>
              <w:rPr>
                <w:rStyle w:val="IndexLink"/>
                <w:rtl w:val="true"/>
              </w:rPr>
              <w:t>)</w:t>
              <w:tab/>
            </w:r>
            <w:r>
              <w:rPr>
                <w:rStyle w:val="IndexLink"/>
              </w:rPr>
              <w:t>605</w:t>
            </w:r>
          </w:hyperlink>
        </w:p>
        <w:p>
          <w:pPr>
            <w:pStyle w:val="Contents3"/>
            <w:tabs>
              <w:tab w:val="clear" w:pos="8459"/>
              <w:tab w:val="right" w:pos="9026" w:leader="dot"/>
            </w:tabs>
            <w:rPr/>
          </w:pPr>
          <w:hyperlink w:anchor="__RefHeading___Toc9914438_2870459653">
            <w:r>
              <w:rPr>
                <w:webHidden/>
                <w:rStyle w:val="IndexLink"/>
                <w:rtl w:val="true"/>
              </w:rPr>
              <w:t xml:space="preserve">( </w:t>
            </w:r>
            <w:r>
              <w:rPr>
                <w:rStyle w:val="IndexLink"/>
                <w:rtl w:val="true"/>
              </w:rPr>
              <w:t xml:space="preserve">باب عقوق و آزردن پدر و مادر </w:t>
            </w:r>
            <w:r>
              <w:rPr>
                <w:rStyle w:val="IndexLink"/>
                <w:rtl w:val="true"/>
              </w:rPr>
              <w:t>)</w:t>
              <w:tab/>
            </w:r>
            <w:r>
              <w:rPr>
                <w:rStyle w:val="IndexLink"/>
              </w:rPr>
              <w:t>606</w:t>
            </w:r>
          </w:hyperlink>
        </w:p>
        <w:p>
          <w:pPr>
            <w:pStyle w:val="Contents3"/>
            <w:tabs>
              <w:tab w:val="clear" w:pos="8459"/>
              <w:tab w:val="right" w:pos="9026" w:leader="dot"/>
            </w:tabs>
            <w:rPr/>
          </w:pPr>
          <w:hyperlink w:anchor="__RefHeading___Toc9914440_2870459653">
            <w:r>
              <w:rPr>
                <w:webHidden/>
                <w:rStyle w:val="IndexLink"/>
                <w:rtl w:val="true"/>
              </w:rPr>
              <w:t xml:space="preserve">( </w:t>
            </w:r>
            <w:r>
              <w:rPr>
                <w:rStyle w:val="IndexLink"/>
                <w:rtl w:val="true"/>
              </w:rPr>
              <w:t xml:space="preserve">باب كسیكه دنبال عیبجوئى و لغزش مؤمنان است </w:t>
            </w:r>
            <w:r>
              <w:rPr>
                <w:rStyle w:val="IndexLink"/>
                <w:rtl w:val="true"/>
              </w:rPr>
              <w:t>)</w:t>
              <w:tab/>
            </w:r>
            <w:r>
              <w:rPr>
                <w:rStyle w:val="IndexLink"/>
              </w:rPr>
              <w:t>609</w:t>
            </w:r>
          </w:hyperlink>
        </w:p>
        <w:p>
          <w:pPr>
            <w:pStyle w:val="Contents3"/>
            <w:tabs>
              <w:tab w:val="clear" w:pos="8459"/>
              <w:tab w:val="right" w:pos="9026" w:leader="dot"/>
            </w:tabs>
            <w:rPr/>
          </w:pPr>
          <w:hyperlink w:anchor="__RefHeading___Toc9914442_2870459653">
            <w:r>
              <w:rPr>
                <w:webHidden/>
                <w:rStyle w:val="IndexLink"/>
                <w:rtl w:val="true"/>
              </w:rPr>
              <w:t xml:space="preserve">( </w:t>
            </w:r>
            <w:r>
              <w:rPr>
                <w:rStyle w:val="IndexLink"/>
                <w:rtl w:val="true"/>
              </w:rPr>
              <w:t xml:space="preserve">باب سرزنش </w:t>
            </w:r>
            <w:r>
              <w:rPr>
                <w:rStyle w:val="IndexLink"/>
                <w:rtl w:val="true"/>
              </w:rPr>
              <w:t>)</w:t>
              <w:tab/>
            </w:r>
            <w:r>
              <w:rPr>
                <w:rStyle w:val="IndexLink"/>
              </w:rPr>
              <w:t>609</w:t>
            </w:r>
          </w:hyperlink>
        </w:p>
        <w:p>
          <w:pPr>
            <w:pStyle w:val="Contents3"/>
            <w:tabs>
              <w:tab w:val="clear" w:pos="8459"/>
              <w:tab w:val="right" w:pos="9026" w:leader="dot"/>
            </w:tabs>
            <w:rPr/>
          </w:pPr>
          <w:hyperlink w:anchor="__RefHeading___Toc9914444_2870459653">
            <w:r>
              <w:rPr>
                <w:webHidden/>
                <w:rStyle w:val="IndexLink"/>
                <w:rtl w:val="true"/>
              </w:rPr>
              <w:t xml:space="preserve">( </w:t>
            </w:r>
            <w:r>
              <w:rPr>
                <w:rStyle w:val="IndexLink"/>
                <w:rtl w:val="true"/>
              </w:rPr>
              <w:t xml:space="preserve">باب غیبت و بهتان </w:t>
            </w:r>
            <w:r>
              <w:rPr>
                <w:rStyle w:val="IndexLink"/>
                <w:rtl w:val="true"/>
              </w:rPr>
              <w:t>)</w:t>
              <w:tab/>
            </w:r>
            <w:r>
              <w:rPr>
                <w:rStyle w:val="IndexLink"/>
              </w:rPr>
              <w:t>609</w:t>
            </w:r>
          </w:hyperlink>
        </w:p>
        <w:p>
          <w:pPr>
            <w:pStyle w:val="Contents3"/>
            <w:tabs>
              <w:tab w:val="clear" w:pos="8459"/>
              <w:tab w:val="right" w:pos="9026" w:leader="dot"/>
            </w:tabs>
            <w:rPr/>
          </w:pPr>
          <w:hyperlink w:anchor="__RefHeading___Toc9914446_2870459653">
            <w:r>
              <w:rPr>
                <w:webHidden/>
                <w:rStyle w:val="IndexLink"/>
                <w:rtl w:val="true"/>
              </w:rPr>
              <w:t xml:space="preserve">( </w:t>
            </w:r>
            <w:r>
              <w:rPr>
                <w:rStyle w:val="IndexLink"/>
                <w:rtl w:val="true"/>
              </w:rPr>
              <w:t xml:space="preserve">باب داستان سرائی بر ضرر مومن </w:t>
            </w:r>
            <w:r>
              <w:rPr>
                <w:rStyle w:val="IndexLink"/>
                <w:rtl w:val="true"/>
              </w:rPr>
              <w:t>)</w:t>
              <w:tab/>
            </w:r>
            <w:r>
              <w:rPr>
                <w:rStyle w:val="IndexLink"/>
              </w:rPr>
              <w:t>610</w:t>
            </w:r>
          </w:hyperlink>
        </w:p>
        <w:p>
          <w:pPr>
            <w:pStyle w:val="Contents3"/>
            <w:tabs>
              <w:tab w:val="clear" w:pos="8459"/>
              <w:tab w:val="right" w:pos="9026" w:leader="dot"/>
            </w:tabs>
            <w:rPr/>
          </w:pPr>
          <w:hyperlink w:anchor="__RefHeading___Toc9914448_2870459653">
            <w:r>
              <w:rPr>
                <w:webHidden/>
                <w:rStyle w:val="IndexLink"/>
                <w:rtl w:val="true"/>
              </w:rPr>
              <w:t xml:space="preserve">( </w:t>
            </w:r>
            <w:r>
              <w:rPr>
                <w:rStyle w:val="IndexLink"/>
                <w:rtl w:val="true"/>
              </w:rPr>
              <w:t xml:space="preserve">باب شماتت و شادکامی بگرفتاری مومن </w:t>
            </w:r>
            <w:r>
              <w:rPr>
                <w:rStyle w:val="IndexLink"/>
                <w:rtl w:val="true"/>
              </w:rPr>
              <w:t>)</w:t>
              <w:tab/>
            </w:r>
            <w:r>
              <w:rPr>
                <w:rStyle w:val="IndexLink"/>
              </w:rPr>
              <w:t>611</w:t>
            </w:r>
          </w:hyperlink>
        </w:p>
        <w:p>
          <w:pPr>
            <w:pStyle w:val="Contents3"/>
            <w:tabs>
              <w:tab w:val="clear" w:pos="8459"/>
              <w:tab w:val="right" w:pos="9026" w:leader="dot"/>
            </w:tabs>
            <w:rPr/>
          </w:pPr>
          <w:hyperlink w:anchor="__RefHeading___Toc9914450_2870459653">
            <w:r>
              <w:rPr>
                <w:webHidden/>
                <w:rStyle w:val="IndexLink"/>
                <w:rtl w:val="true"/>
              </w:rPr>
              <w:t xml:space="preserve">( </w:t>
            </w:r>
            <w:r>
              <w:rPr>
                <w:rStyle w:val="IndexLink"/>
                <w:rtl w:val="true"/>
              </w:rPr>
              <w:t xml:space="preserve">باب دشنام گوئی </w:t>
            </w:r>
            <w:r>
              <w:rPr>
                <w:rStyle w:val="IndexLink"/>
                <w:rtl w:val="true"/>
              </w:rPr>
              <w:t>)</w:t>
              <w:tab/>
            </w:r>
            <w:r>
              <w:rPr>
                <w:rStyle w:val="IndexLink"/>
              </w:rPr>
              <w:t>611</w:t>
            </w:r>
          </w:hyperlink>
        </w:p>
        <w:p>
          <w:pPr>
            <w:pStyle w:val="Contents3"/>
            <w:tabs>
              <w:tab w:val="clear" w:pos="8459"/>
              <w:tab w:val="right" w:pos="9026" w:leader="dot"/>
            </w:tabs>
            <w:rPr/>
          </w:pPr>
          <w:hyperlink w:anchor="__RefHeading___Toc9914452_2870459653">
            <w:r>
              <w:rPr>
                <w:webHidden/>
                <w:rStyle w:val="IndexLink"/>
                <w:rtl w:val="true"/>
              </w:rPr>
              <w:t xml:space="preserve">( </w:t>
            </w:r>
            <w:r>
              <w:rPr>
                <w:rStyle w:val="IndexLink"/>
                <w:rtl w:val="true"/>
              </w:rPr>
              <w:t xml:space="preserve">باب تهمت و بدگمانی </w:t>
            </w:r>
            <w:r>
              <w:rPr>
                <w:rStyle w:val="IndexLink"/>
                <w:rtl w:val="true"/>
              </w:rPr>
              <w:t>)</w:t>
              <w:tab/>
            </w:r>
            <w:r>
              <w:rPr>
                <w:rStyle w:val="IndexLink"/>
              </w:rPr>
              <w:t>612</w:t>
            </w:r>
          </w:hyperlink>
        </w:p>
        <w:p>
          <w:pPr>
            <w:pStyle w:val="Contents3"/>
            <w:tabs>
              <w:tab w:val="clear" w:pos="8459"/>
              <w:tab w:val="right" w:pos="9026" w:leader="dot"/>
            </w:tabs>
            <w:rPr/>
          </w:pPr>
          <w:hyperlink w:anchor="__RefHeading___Toc9914454_2870459653">
            <w:r>
              <w:rPr>
                <w:webHidden/>
                <w:rStyle w:val="IndexLink"/>
                <w:rtl w:val="true"/>
              </w:rPr>
              <w:t xml:space="preserve">( </w:t>
            </w:r>
            <w:r>
              <w:rPr>
                <w:rStyle w:val="IndexLink"/>
                <w:rtl w:val="true"/>
              </w:rPr>
              <w:t xml:space="preserve">باب کسیکه برای برادر دینی خود خیراندیشی نکند </w:t>
            </w:r>
            <w:r>
              <w:rPr>
                <w:rStyle w:val="IndexLink"/>
                <w:rtl w:val="true"/>
              </w:rPr>
              <w:t>)</w:t>
              <w:tab/>
            </w:r>
            <w:r>
              <w:rPr>
                <w:rStyle w:val="IndexLink"/>
              </w:rPr>
              <w:t>612</w:t>
            </w:r>
          </w:hyperlink>
        </w:p>
        <w:p>
          <w:pPr>
            <w:pStyle w:val="Contents3"/>
            <w:tabs>
              <w:tab w:val="clear" w:pos="8459"/>
              <w:tab w:val="right" w:pos="9026" w:leader="dot"/>
            </w:tabs>
            <w:rPr/>
          </w:pPr>
          <w:hyperlink w:anchor="__RefHeading___Toc9914456_2870459653">
            <w:r>
              <w:rPr>
                <w:webHidden/>
                <w:rStyle w:val="IndexLink"/>
                <w:rtl w:val="true"/>
              </w:rPr>
              <w:t xml:space="preserve">( </w:t>
            </w:r>
            <w:r>
              <w:rPr>
                <w:rStyle w:val="IndexLink"/>
                <w:rtl w:val="true"/>
              </w:rPr>
              <w:t xml:space="preserve">باب خلف وعده </w:t>
            </w:r>
            <w:r>
              <w:rPr>
                <w:rStyle w:val="IndexLink"/>
                <w:rtl w:val="true"/>
              </w:rPr>
              <w:t>)</w:t>
              <w:tab/>
            </w:r>
            <w:r>
              <w:rPr>
                <w:rStyle w:val="IndexLink"/>
              </w:rPr>
              <w:t>613</w:t>
            </w:r>
          </w:hyperlink>
        </w:p>
        <w:p>
          <w:pPr>
            <w:pStyle w:val="Contents3"/>
            <w:tabs>
              <w:tab w:val="clear" w:pos="8459"/>
              <w:tab w:val="right" w:pos="9026" w:leader="dot"/>
            </w:tabs>
            <w:rPr/>
          </w:pPr>
          <w:hyperlink w:anchor="__RefHeading___Toc9914458_2870459653">
            <w:r>
              <w:rPr>
                <w:webHidden/>
                <w:rStyle w:val="IndexLink"/>
                <w:rtl w:val="true"/>
              </w:rPr>
              <w:t xml:space="preserve">( </w:t>
            </w:r>
            <w:r>
              <w:rPr>
                <w:rStyle w:val="IndexLink"/>
                <w:rtl w:val="true"/>
              </w:rPr>
              <w:t xml:space="preserve">باب كسیكه در بروى برادر مؤمن خود ببندد </w:t>
            </w:r>
            <w:r>
              <w:rPr>
                <w:rStyle w:val="IndexLink"/>
                <w:rtl w:val="true"/>
              </w:rPr>
              <w:t>)</w:t>
              <w:tab/>
            </w:r>
            <w:r>
              <w:rPr>
                <w:rStyle w:val="IndexLink"/>
              </w:rPr>
              <w:t>613</w:t>
            </w:r>
          </w:hyperlink>
        </w:p>
        <w:p>
          <w:pPr>
            <w:pStyle w:val="Contents3"/>
            <w:tabs>
              <w:tab w:val="clear" w:pos="8459"/>
              <w:tab w:val="right" w:pos="9026" w:leader="dot"/>
            </w:tabs>
            <w:rPr/>
          </w:pPr>
          <w:hyperlink w:anchor="__RefHeading___Toc9914460_2870459653">
            <w:r>
              <w:rPr>
                <w:webHidden/>
                <w:rStyle w:val="IndexLink"/>
                <w:rtl w:val="true"/>
              </w:rPr>
              <w:t xml:space="preserve">( </w:t>
            </w:r>
            <w:r>
              <w:rPr>
                <w:rStyle w:val="IndexLink"/>
                <w:rtl w:val="true"/>
              </w:rPr>
              <w:t xml:space="preserve">باب كسیكه برادر دینیش از او كمك بخواهد و او كمكش ندهد </w:t>
            </w:r>
            <w:r>
              <w:rPr>
                <w:rStyle w:val="IndexLink"/>
                <w:rtl w:val="true"/>
              </w:rPr>
              <w:t>)</w:t>
              <w:tab/>
            </w:r>
            <w:r>
              <w:rPr>
                <w:rStyle w:val="IndexLink"/>
              </w:rPr>
              <w:t>614</w:t>
            </w:r>
          </w:hyperlink>
        </w:p>
        <w:p>
          <w:pPr>
            <w:pStyle w:val="Contents3"/>
            <w:tabs>
              <w:tab w:val="clear" w:pos="8459"/>
              <w:tab w:val="right" w:pos="9026" w:leader="dot"/>
            </w:tabs>
            <w:rPr/>
          </w:pPr>
          <w:hyperlink w:anchor="__RefHeading___Toc9914462_2870459653">
            <w:r>
              <w:rPr>
                <w:webHidden/>
                <w:rStyle w:val="IndexLink"/>
                <w:rtl w:val="true"/>
              </w:rPr>
              <w:t xml:space="preserve">( </w:t>
            </w:r>
            <w:r>
              <w:rPr>
                <w:rStyle w:val="IndexLink"/>
                <w:rtl w:val="true"/>
              </w:rPr>
              <w:t>باب كسیكه مؤمنى را از چیز خود یادیگرى منع كند</w:t>
            </w:r>
            <w:r>
              <w:rPr>
                <w:rStyle w:val="IndexLink"/>
                <w:rtl w:val="true"/>
              </w:rPr>
              <w:t>. )</w:t>
              <w:tab/>
            </w:r>
            <w:r>
              <w:rPr>
                <w:rStyle w:val="IndexLink"/>
              </w:rPr>
              <w:t>615</w:t>
            </w:r>
          </w:hyperlink>
        </w:p>
        <w:p>
          <w:pPr>
            <w:pStyle w:val="Contents3"/>
            <w:tabs>
              <w:tab w:val="clear" w:pos="8459"/>
              <w:tab w:val="right" w:pos="9026" w:leader="dot"/>
            </w:tabs>
            <w:rPr/>
          </w:pPr>
          <w:hyperlink w:anchor="__RefHeading___Toc9914464_2870459653">
            <w:r>
              <w:rPr>
                <w:webHidden/>
                <w:rStyle w:val="IndexLink"/>
                <w:rtl w:val="true"/>
              </w:rPr>
              <w:t xml:space="preserve">( </w:t>
            </w:r>
            <w:r>
              <w:rPr>
                <w:rStyle w:val="IndexLink"/>
                <w:rtl w:val="true"/>
              </w:rPr>
              <w:t xml:space="preserve">باب سخن پینی </w:t>
            </w:r>
            <w:r>
              <w:rPr>
                <w:rStyle w:val="IndexLink"/>
                <w:rtl w:val="true"/>
              </w:rPr>
              <w:t>)</w:t>
              <w:tab/>
            </w:r>
            <w:r>
              <w:rPr>
                <w:rStyle w:val="IndexLink"/>
              </w:rPr>
              <w:t>616</w:t>
            </w:r>
          </w:hyperlink>
        </w:p>
        <w:p>
          <w:pPr>
            <w:pStyle w:val="Contents3"/>
            <w:tabs>
              <w:tab w:val="clear" w:pos="8459"/>
              <w:tab w:val="right" w:pos="9026" w:leader="dot"/>
            </w:tabs>
            <w:rPr/>
          </w:pPr>
          <w:hyperlink w:anchor="__RefHeading___Toc9914466_2870459653">
            <w:r>
              <w:rPr>
                <w:webHidden/>
                <w:rStyle w:val="IndexLink"/>
                <w:rtl w:val="true"/>
              </w:rPr>
              <w:t xml:space="preserve">( </w:t>
            </w:r>
            <w:r>
              <w:rPr>
                <w:rStyle w:val="IndexLink"/>
                <w:rtl w:val="true"/>
              </w:rPr>
              <w:t xml:space="preserve">باب فاش کردن اسرار مذهب </w:t>
            </w:r>
            <w:r>
              <w:rPr>
                <w:rStyle w:val="IndexLink"/>
                <w:rtl w:val="true"/>
              </w:rPr>
              <w:t>)</w:t>
              <w:tab/>
            </w:r>
            <w:r>
              <w:rPr>
                <w:rStyle w:val="IndexLink"/>
              </w:rPr>
              <w:t>616</w:t>
            </w:r>
          </w:hyperlink>
        </w:p>
        <w:p>
          <w:pPr>
            <w:pStyle w:val="Contents3"/>
            <w:tabs>
              <w:tab w:val="clear" w:pos="8459"/>
              <w:tab w:val="right" w:pos="9026" w:leader="dot"/>
            </w:tabs>
            <w:rPr/>
          </w:pPr>
          <w:hyperlink w:anchor="__RefHeading___Toc9914468_2870459653">
            <w:r>
              <w:rPr>
                <w:webHidden/>
                <w:rStyle w:val="IndexLink"/>
                <w:rtl w:val="true"/>
              </w:rPr>
              <w:t xml:space="preserve">( </w:t>
            </w:r>
            <w:r>
              <w:rPr>
                <w:rStyle w:val="IndexLink"/>
                <w:rtl w:val="true"/>
              </w:rPr>
              <w:t xml:space="preserve">باب عقوبتهای سریع گناهان </w:t>
            </w:r>
            <w:r>
              <w:rPr>
                <w:rStyle w:val="IndexLink"/>
                <w:rtl w:val="true"/>
              </w:rPr>
              <w:t>)</w:t>
              <w:tab/>
            </w:r>
            <w:r>
              <w:rPr>
                <w:rStyle w:val="IndexLink"/>
              </w:rPr>
              <w:t>619</w:t>
            </w:r>
          </w:hyperlink>
        </w:p>
        <w:p>
          <w:pPr>
            <w:pStyle w:val="Contents3"/>
            <w:tabs>
              <w:tab w:val="clear" w:pos="8459"/>
              <w:tab w:val="right" w:pos="9026" w:leader="dot"/>
            </w:tabs>
            <w:rPr/>
          </w:pPr>
          <w:hyperlink w:anchor="__RefHeading___Toc9914470_2870459653">
            <w:r>
              <w:rPr>
                <w:webHidden/>
                <w:rStyle w:val="IndexLink"/>
                <w:rtl w:val="true"/>
              </w:rPr>
              <w:t xml:space="preserve">( </w:t>
            </w:r>
            <w:r>
              <w:rPr>
                <w:rStyle w:val="IndexLink"/>
                <w:rtl w:val="true"/>
              </w:rPr>
              <w:t xml:space="preserve">باب همنشینی با گناهکاران </w:t>
            </w:r>
            <w:r>
              <w:rPr>
                <w:rStyle w:val="IndexLink"/>
                <w:rtl w:val="true"/>
              </w:rPr>
              <w:t>)</w:t>
              <w:tab/>
            </w:r>
            <w:r>
              <w:rPr>
                <w:rStyle w:val="IndexLink"/>
              </w:rPr>
              <w:t>619</w:t>
            </w:r>
          </w:hyperlink>
        </w:p>
        <w:p>
          <w:pPr>
            <w:pStyle w:val="Contents3"/>
            <w:tabs>
              <w:tab w:val="clear" w:pos="8459"/>
              <w:tab w:val="right" w:pos="9026" w:leader="dot"/>
            </w:tabs>
            <w:rPr/>
          </w:pPr>
          <w:hyperlink w:anchor="__RefHeading___Toc9914472_2870459653">
            <w:r>
              <w:rPr>
                <w:webHidden/>
                <w:rStyle w:val="IndexLink"/>
                <w:rtl w:val="true"/>
              </w:rPr>
              <w:t xml:space="preserve">( </w:t>
            </w:r>
            <w:r>
              <w:rPr>
                <w:rStyle w:val="IndexLink"/>
                <w:rtl w:val="true"/>
              </w:rPr>
              <w:t xml:space="preserve">باب کفر </w:t>
            </w:r>
            <w:r>
              <w:rPr>
                <w:rStyle w:val="IndexLink"/>
                <w:rtl w:val="true"/>
              </w:rPr>
              <w:t>)</w:t>
              <w:tab/>
            </w:r>
            <w:r>
              <w:rPr>
                <w:rStyle w:val="IndexLink"/>
              </w:rPr>
              <w:t>623</w:t>
            </w:r>
          </w:hyperlink>
        </w:p>
        <w:p>
          <w:pPr>
            <w:pStyle w:val="Contents3"/>
            <w:tabs>
              <w:tab w:val="clear" w:pos="8459"/>
              <w:tab w:val="right" w:pos="9026" w:leader="dot"/>
            </w:tabs>
            <w:rPr/>
          </w:pPr>
          <w:hyperlink w:anchor="__RefHeading___Toc9914474_2870459653">
            <w:r>
              <w:rPr>
                <w:webHidden/>
                <w:rStyle w:val="IndexLink"/>
                <w:rtl w:val="true"/>
              </w:rPr>
              <w:t xml:space="preserve">( </w:t>
            </w:r>
            <w:r>
              <w:rPr>
                <w:rStyle w:val="IndexLink"/>
                <w:rtl w:val="true"/>
              </w:rPr>
              <w:t xml:space="preserve">باب اقسام کفر </w:t>
            </w:r>
            <w:r>
              <w:rPr>
                <w:rStyle w:val="IndexLink"/>
                <w:rtl w:val="true"/>
              </w:rPr>
              <w:t>)</w:t>
              <w:tab/>
            </w:r>
            <w:r>
              <w:rPr>
                <w:rStyle w:val="IndexLink"/>
              </w:rPr>
              <w:t>629</w:t>
            </w:r>
          </w:hyperlink>
        </w:p>
        <w:p>
          <w:pPr>
            <w:pStyle w:val="Contents3"/>
            <w:tabs>
              <w:tab w:val="clear" w:pos="8459"/>
              <w:tab w:val="right" w:pos="9026" w:leader="dot"/>
            </w:tabs>
            <w:rPr/>
          </w:pPr>
          <w:hyperlink w:anchor="__RefHeading___Toc9914476_2870459653">
            <w:r>
              <w:rPr>
                <w:webHidden/>
                <w:rStyle w:val="IndexLink"/>
                <w:rtl w:val="true"/>
              </w:rPr>
              <w:t xml:space="preserve">( </w:t>
            </w:r>
            <w:r>
              <w:rPr>
                <w:rStyle w:val="IndexLink"/>
                <w:rtl w:val="true"/>
              </w:rPr>
              <w:t xml:space="preserve">باب صفت نفاق و منافق </w:t>
            </w:r>
            <w:r>
              <w:rPr>
                <w:rStyle w:val="IndexLink"/>
                <w:rtl w:val="true"/>
              </w:rPr>
              <w:t>)</w:t>
              <w:tab/>
            </w:r>
            <w:r>
              <w:rPr>
                <w:rStyle w:val="IndexLink"/>
              </w:rPr>
              <w:t>632</w:t>
            </w:r>
          </w:hyperlink>
        </w:p>
        <w:p>
          <w:pPr>
            <w:pStyle w:val="Contents3"/>
            <w:tabs>
              <w:tab w:val="clear" w:pos="8459"/>
              <w:tab w:val="right" w:pos="9026" w:leader="dot"/>
            </w:tabs>
            <w:rPr/>
          </w:pPr>
          <w:hyperlink w:anchor="__RefHeading___Toc9914478_2870459653">
            <w:r>
              <w:rPr>
                <w:webHidden/>
                <w:rStyle w:val="IndexLink"/>
                <w:rtl w:val="true"/>
              </w:rPr>
              <w:t xml:space="preserve">( </w:t>
            </w:r>
            <w:r>
              <w:rPr>
                <w:rStyle w:val="IndexLink"/>
                <w:rtl w:val="true"/>
              </w:rPr>
              <w:t xml:space="preserve">باب شرک </w:t>
            </w:r>
            <w:r>
              <w:rPr>
                <w:rStyle w:val="IndexLink"/>
                <w:rtl w:val="true"/>
              </w:rPr>
              <w:t>)</w:t>
              <w:tab/>
            </w:r>
            <w:r>
              <w:rPr>
                <w:rStyle w:val="IndexLink"/>
              </w:rPr>
              <w:t>635</w:t>
            </w:r>
          </w:hyperlink>
        </w:p>
        <w:p>
          <w:pPr>
            <w:pStyle w:val="Contents3"/>
            <w:tabs>
              <w:tab w:val="clear" w:pos="8459"/>
              <w:tab w:val="right" w:pos="9026" w:leader="dot"/>
            </w:tabs>
            <w:rPr/>
          </w:pPr>
          <w:hyperlink w:anchor="__RefHeading___Toc9914480_2870459653">
            <w:r>
              <w:rPr>
                <w:webHidden/>
                <w:rStyle w:val="IndexLink"/>
                <w:rtl w:val="true"/>
              </w:rPr>
              <w:t xml:space="preserve">( </w:t>
            </w:r>
            <w:r>
              <w:rPr>
                <w:rStyle w:val="IndexLink"/>
                <w:rtl w:val="true"/>
              </w:rPr>
              <w:t xml:space="preserve">باب شک </w:t>
            </w:r>
            <w:r>
              <w:rPr>
                <w:rStyle w:val="IndexLink"/>
                <w:rtl w:val="true"/>
              </w:rPr>
              <w:t>)</w:t>
              <w:tab/>
            </w:r>
            <w:r>
              <w:rPr>
                <w:rStyle w:val="IndexLink"/>
              </w:rPr>
              <w:t>637</w:t>
            </w:r>
          </w:hyperlink>
        </w:p>
        <w:p>
          <w:pPr>
            <w:pStyle w:val="Contents3"/>
            <w:tabs>
              <w:tab w:val="clear" w:pos="8459"/>
              <w:tab w:val="right" w:pos="9026" w:leader="dot"/>
            </w:tabs>
            <w:rPr/>
          </w:pPr>
          <w:hyperlink w:anchor="__RefHeading___Toc9914482_2870459653">
            <w:r>
              <w:rPr>
                <w:webHidden/>
                <w:rStyle w:val="IndexLink"/>
                <w:rtl w:val="true"/>
              </w:rPr>
              <w:t xml:space="preserve">( </w:t>
            </w:r>
            <w:r>
              <w:rPr>
                <w:rStyle w:val="IndexLink"/>
                <w:rtl w:val="true"/>
              </w:rPr>
              <w:t xml:space="preserve">باب گمراهی </w:t>
            </w:r>
            <w:r>
              <w:rPr>
                <w:rStyle w:val="IndexLink"/>
                <w:rtl w:val="true"/>
              </w:rPr>
              <w:t xml:space="preserve">( </w:t>
            </w:r>
            <w:r>
              <w:rPr>
                <w:rStyle w:val="IndexLink"/>
                <w:rtl w:val="true"/>
              </w:rPr>
              <w:t xml:space="preserve">یا گمراهان </w:t>
            </w:r>
            <w:r>
              <w:rPr>
                <w:rStyle w:val="IndexLink"/>
                <w:rtl w:val="true"/>
              </w:rPr>
              <w:t>) )</w:t>
              <w:tab/>
            </w:r>
            <w:r>
              <w:rPr>
                <w:rStyle w:val="IndexLink"/>
              </w:rPr>
              <w:t>639</w:t>
            </w:r>
          </w:hyperlink>
        </w:p>
        <w:p>
          <w:pPr>
            <w:pStyle w:val="Contents3"/>
            <w:tabs>
              <w:tab w:val="clear" w:pos="8459"/>
              <w:tab w:val="right" w:pos="9026" w:leader="dot"/>
            </w:tabs>
            <w:rPr/>
          </w:pPr>
          <w:hyperlink w:anchor="__RefHeading___Toc9914484_2870459653">
            <w:r>
              <w:rPr>
                <w:webHidden/>
                <w:rStyle w:val="IndexLink"/>
                <w:rtl w:val="true"/>
              </w:rPr>
              <w:t xml:space="preserve">( </w:t>
            </w:r>
            <w:r>
              <w:rPr>
                <w:rStyle w:val="IndexLink"/>
                <w:rtl w:val="true"/>
              </w:rPr>
              <w:t xml:space="preserve">باب مستضعف </w:t>
            </w:r>
            <w:r>
              <w:rPr>
                <w:rStyle w:val="IndexLink"/>
                <w:rtl w:val="true"/>
              </w:rPr>
              <w:t xml:space="preserve">( </w:t>
            </w:r>
            <w:r>
              <w:rPr>
                <w:rStyle w:val="IndexLink"/>
                <w:rtl w:val="true"/>
              </w:rPr>
              <w:t>ناتوان در دین</w:t>
            </w:r>
            <w:r>
              <w:rPr>
                <w:rStyle w:val="IndexLink"/>
                <w:rtl w:val="true"/>
              </w:rPr>
              <w:t>) )</w:t>
              <w:tab/>
            </w:r>
            <w:r>
              <w:rPr>
                <w:rStyle w:val="IndexLink"/>
              </w:rPr>
              <w:t>643</w:t>
            </w:r>
          </w:hyperlink>
        </w:p>
        <w:p>
          <w:pPr>
            <w:pStyle w:val="Contents3"/>
            <w:tabs>
              <w:tab w:val="clear" w:pos="8459"/>
              <w:tab w:val="right" w:pos="9026" w:leader="dot"/>
            </w:tabs>
            <w:rPr/>
          </w:pPr>
          <w:hyperlink w:anchor="__RefHeading___Toc9914486_2870459653">
            <w:r>
              <w:rPr>
                <w:webHidden/>
                <w:rStyle w:val="IndexLink"/>
                <w:rtl w:val="true"/>
              </w:rPr>
              <w:t xml:space="preserve">( </w:t>
            </w:r>
            <w:r>
              <w:rPr>
                <w:rStyle w:val="IndexLink"/>
                <w:rtl w:val="true"/>
              </w:rPr>
              <w:t xml:space="preserve">باب آنانكه بامید خدایند و كارشان باخداست </w:t>
            </w:r>
            <w:r>
              <w:rPr>
                <w:rStyle w:val="IndexLink"/>
                <w:rtl w:val="true"/>
              </w:rPr>
              <w:t>)</w:t>
              <w:tab/>
            </w:r>
            <w:r>
              <w:rPr>
                <w:rStyle w:val="IndexLink"/>
              </w:rPr>
              <w:t>646</w:t>
            </w:r>
          </w:hyperlink>
        </w:p>
        <w:p>
          <w:pPr>
            <w:pStyle w:val="Contents3"/>
            <w:tabs>
              <w:tab w:val="clear" w:pos="8459"/>
              <w:tab w:val="right" w:pos="9026" w:leader="dot"/>
            </w:tabs>
            <w:rPr/>
          </w:pPr>
          <w:hyperlink w:anchor="__RefHeading___Toc9914488_2870459653">
            <w:r>
              <w:rPr>
                <w:webHidden/>
                <w:rStyle w:val="IndexLink"/>
                <w:rtl w:val="true"/>
              </w:rPr>
              <w:t xml:space="preserve">( </w:t>
            </w:r>
            <w:r>
              <w:rPr>
                <w:rStyle w:val="IndexLink"/>
                <w:rtl w:val="true"/>
              </w:rPr>
              <w:t xml:space="preserve">باب آنانکه ایمان عاریه دارند </w:t>
            </w:r>
            <w:r>
              <w:rPr>
                <w:rStyle w:val="IndexLink"/>
                <w:rtl w:val="true"/>
              </w:rPr>
              <w:t>)</w:t>
              <w:tab/>
            </w:r>
            <w:r>
              <w:rPr>
                <w:rStyle w:val="IndexLink"/>
              </w:rPr>
              <w:t>653</w:t>
            </w:r>
          </w:hyperlink>
        </w:p>
        <w:p>
          <w:pPr>
            <w:pStyle w:val="Contents3"/>
            <w:tabs>
              <w:tab w:val="clear" w:pos="8459"/>
              <w:tab w:val="right" w:pos="9026" w:leader="dot"/>
            </w:tabs>
            <w:rPr/>
          </w:pPr>
          <w:hyperlink w:anchor="__RefHeading___Toc9914490_2870459653">
            <w:r>
              <w:rPr>
                <w:webHidden/>
                <w:rStyle w:val="IndexLink"/>
                <w:rtl w:val="true"/>
              </w:rPr>
              <w:t xml:space="preserve">( </w:t>
            </w:r>
            <w:r>
              <w:rPr>
                <w:rStyle w:val="IndexLink"/>
                <w:rtl w:val="true"/>
              </w:rPr>
              <w:t xml:space="preserve">باب در تغییرات حالات دل </w:t>
            </w:r>
            <w:r>
              <w:rPr>
                <w:rStyle w:val="IndexLink"/>
                <w:rtl w:val="true"/>
              </w:rPr>
              <w:t>)</w:t>
              <w:tab/>
            </w:r>
            <w:r>
              <w:rPr>
                <w:rStyle w:val="IndexLink"/>
              </w:rPr>
              <w:t>654</w:t>
            </w:r>
          </w:hyperlink>
        </w:p>
        <w:p>
          <w:pPr>
            <w:pStyle w:val="Contents3"/>
            <w:tabs>
              <w:tab w:val="clear" w:pos="8459"/>
              <w:tab w:val="right" w:pos="9026" w:leader="dot"/>
            </w:tabs>
            <w:rPr/>
          </w:pPr>
          <w:hyperlink w:anchor="__RefHeading___Toc9914492_2870459653">
            <w:r>
              <w:rPr>
                <w:webHidden/>
                <w:rStyle w:val="IndexLink"/>
                <w:rtl w:val="true"/>
              </w:rPr>
              <w:t xml:space="preserve">( </w:t>
            </w:r>
            <w:r>
              <w:rPr>
                <w:rStyle w:val="IndexLink"/>
                <w:rtl w:val="true"/>
              </w:rPr>
              <w:t xml:space="preserve">باب اعتراف به گناهان و پشیمانی از آنها </w:t>
            </w:r>
            <w:r>
              <w:rPr>
                <w:rStyle w:val="IndexLink"/>
                <w:rtl w:val="true"/>
              </w:rPr>
              <w:t>)</w:t>
              <w:tab/>
            </w:r>
            <w:r>
              <w:rPr>
                <w:rStyle w:val="IndexLink"/>
              </w:rPr>
              <w:t>656</w:t>
            </w:r>
          </w:hyperlink>
        </w:p>
        <w:p>
          <w:pPr>
            <w:pStyle w:val="Contents3"/>
            <w:tabs>
              <w:tab w:val="clear" w:pos="8459"/>
              <w:tab w:val="right" w:pos="9026" w:leader="dot"/>
            </w:tabs>
            <w:rPr/>
          </w:pPr>
          <w:hyperlink w:anchor="__RefHeading___Toc9914494_2870459653">
            <w:r>
              <w:rPr>
                <w:webHidden/>
                <w:rStyle w:val="IndexLink"/>
                <w:rtl w:val="true"/>
              </w:rPr>
              <w:t xml:space="preserve">( </w:t>
            </w:r>
            <w:r>
              <w:rPr>
                <w:rStyle w:val="IndexLink"/>
                <w:rtl w:val="true"/>
              </w:rPr>
              <w:t xml:space="preserve">باب توبه </w:t>
            </w:r>
            <w:r>
              <w:rPr>
                <w:rStyle w:val="IndexLink"/>
                <w:rtl w:val="true"/>
              </w:rPr>
              <w:t>)</w:t>
              <w:tab/>
            </w:r>
            <w:r>
              <w:rPr>
                <w:rStyle w:val="IndexLink"/>
              </w:rPr>
              <w:t>658</w:t>
            </w:r>
          </w:hyperlink>
        </w:p>
        <w:p>
          <w:pPr>
            <w:pStyle w:val="Contents3"/>
            <w:tabs>
              <w:tab w:val="clear" w:pos="8459"/>
              <w:tab w:val="right" w:pos="9026" w:leader="dot"/>
            </w:tabs>
            <w:rPr/>
          </w:pPr>
          <w:hyperlink w:anchor="__RefHeading___Toc9914496_2870459653">
            <w:r>
              <w:rPr>
                <w:webHidden/>
                <w:rStyle w:val="IndexLink"/>
                <w:rtl w:val="true"/>
              </w:rPr>
              <w:t xml:space="preserve">باب </w:t>
            </w:r>
            <w:r>
              <w:rPr>
                <w:rStyle w:val="IndexLink"/>
                <w:rtl w:val="true"/>
              </w:rPr>
              <w:t xml:space="preserve">( </w:t>
            </w:r>
            <w:r>
              <w:rPr>
                <w:rStyle w:val="IndexLink"/>
                <w:rtl w:val="true"/>
              </w:rPr>
              <w:t xml:space="preserve">در تفسیر گناهان </w:t>
            </w:r>
            <w:r>
              <w:rPr>
                <w:rStyle w:val="IndexLink"/>
                <w:rtl w:val="true"/>
              </w:rPr>
              <w:t>)</w:t>
              <w:tab/>
            </w:r>
            <w:r>
              <w:rPr>
                <w:rStyle w:val="IndexLink"/>
              </w:rPr>
              <w:t>666</w:t>
            </w:r>
          </w:hyperlink>
        </w:p>
        <w:p>
          <w:pPr>
            <w:pStyle w:val="Contents3"/>
            <w:tabs>
              <w:tab w:val="clear" w:pos="8459"/>
              <w:tab w:val="right" w:pos="9026" w:leader="dot"/>
            </w:tabs>
            <w:rPr/>
          </w:pPr>
          <w:hyperlink w:anchor="__RefHeading___Toc9914498_2870459653">
            <w:r>
              <w:rPr>
                <w:webHidden/>
                <w:rStyle w:val="IndexLink"/>
                <w:rtl w:val="true"/>
              </w:rPr>
              <w:t>باب نادر</w:t>
            </w:r>
            <w:r>
              <w:rPr>
                <w:rStyle w:val="IndexLink"/>
                <w:rtl w:val="true"/>
              </w:rPr>
              <w:tab/>
            </w:r>
            <w:r>
              <w:rPr>
                <w:rStyle w:val="IndexLink"/>
              </w:rPr>
              <w:t>666</w:t>
            </w:r>
          </w:hyperlink>
        </w:p>
        <w:p>
          <w:pPr>
            <w:pStyle w:val="Contents3"/>
            <w:tabs>
              <w:tab w:val="clear" w:pos="8459"/>
              <w:tab w:val="right" w:pos="9026" w:leader="dot"/>
            </w:tabs>
            <w:rPr/>
          </w:pPr>
          <w:hyperlink w:anchor="__RefHeading___Toc9914500_2870459653">
            <w:r>
              <w:rPr>
                <w:webHidden/>
                <w:rStyle w:val="IndexLink"/>
                <w:rtl w:val="true"/>
              </w:rPr>
              <w:t>باب نادر دیگر</w:t>
            </w:r>
            <w:r>
              <w:rPr>
                <w:rStyle w:val="IndexLink"/>
                <w:rtl w:val="true"/>
              </w:rPr>
              <w:tab/>
            </w:r>
            <w:r>
              <w:rPr>
                <w:rStyle w:val="IndexLink"/>
              </w:rPr>
              <w:t>667</w:t>
            </w:r>
          </w:hyperlink>
        </w:p>
        <w:p>
          <w:pPr>
            <w:pStyle w:val="Contents3"/>
            <w:tabs>
              <w:tab w:val="clear" w:pos="8459"/>
              <w:tab w:val="right" w:pos="9026" w:leader="dot"/>
            </w:tabs>
            <w:rPr/>
          </w:pPr>
          <w:hyperlink w:anchor="__RefHeading___Toc9914502_2870459653">
            <w:r>
              <w:rPr>
                <w:webHidden/>
                <w:rStyle w:val="IndexLink"/>
                <w:rtl w:val="true"/>
              </w:rPr>
              <w:t xml:space="preserve">( </w:t>
            </w:r>
            <w:r>
              <w:rPr>
                <w:rStyle w:val="IndexLink"/>
                <w:rtl w:val="true"/>
              </w:rPr>
              <w:t xml:space="preserve">باب آنچه از امت برداشته شده </w:t>
            </w:r>
            <w:r>
              <w:rPr>
                <w:rStyle w:val="IndexLink"/>
                <w:rtl w:val="true"/>
              </w:rPr>
              <w:t>)</w:t>
              <w:tab/>
            </w:r>
            <w:r>
              <w:rPr>
                <w:rStyle w:val="IndexLink"/>
              </w:rPr>
              <w:t>676</w:t>
            </w:r>
          </w:hyperlink>
        </w:p>
        <w:p>
          <w:pPr>
            <w:pStyle w:val="Contents2"/>
            <w:tabs>
              <w:tab w:val="clear" w:pos="8743"/>
              <w:tab w:val="right" w:pos="9026" w:leader="dot"/>
            </w:tabs>
            <w:rPr/>
          </w:pPr>
          <w:hyperlink w:anchor="__RefHeading___Toc9914504_2870459653">
            <w:r>
              <w:rPr>
                <w:webHidden/>
                <w:rStyle w:val="IndexLink"/>
                <w:rtl w:val="true"/>
              </w:rPr>
              <w:t xml:space="preserve">( </w:t>
            </w:r>
            <w:r>
              <w:rPr>
                <w:rStyle w:val="IndexLink"/>
                <w:rtl w:val="true"/>
              </w:rPr>
              <w:t xml:space="preserve">کتاب دعا </w:t>
            </w:r>
            <w:r>
              <w:rPr>
                <w:rStyle w:val="IndexLink"/>
                <w:rtl w:val="true"/>
              </w:rPr>
              <w:t>)</w:t>
              <w:tab/>
            </w:r>
            <w:r>
              <w:rPr>
                <w:rStyle w:val="IndexLink"/>
              </w:rPr>
              <w:t>677</w:t>
            </w:r>
          </w:hyperlink>
        </w:p>
        <w:p>
          <w:pPr>
            <w:pStyle w:val="Contents3"/>
            <w:tabs>
              <w:tab w:val="clear" w:pos="8459"/>
              <w:tab w:val="right" w:pos="9026" w:leader="dot"/>
            </w:tabs>
            <w:rPr/>
          </w:pPr>
          <w:hyperlink w:anchor="__RefHeading___Toc9914506_2870459653">
            <w:r>
              <w:rPr>
                <w:webHidden/>
                <w:rStyle w:val="IndexLink"/>
                <w:rtl w:val="true"/>
              </w:rPr>
              <w:t xml:space="preserve">( </w:t>
            </w:r>
            <w:r>
              <w:rPr>
                <w:rStyle w:val="IndexLink"/>
                <w:rtl w:val="true"/>
              </w:rPr>
              <w:t xml:space="preserve">باب فضیلت دعا و تشویق كردن بر آن </w:t>
            </w:r>
            <w:r>
              <w:rPr>
                <w:rStyle w:val="IndexLink"/>
                <w:rtl w:val="true"/>
              </w:rPr>
              <w:t>)</w:t>
              <w:tab/>
            </w:r>
            <w:r>
              <w:rPr>
                <w:rStyle w:val="IndexLink"/>
              </w:rPr>
              <w:t>677</w:t>
            </w:r>
          </w:hyperlink>
        </w:p>
        <w:p>
          <w:pPr>
            <w:pStyle w:val="Contents3"/>
            <w:tabs>
              <w:tab w:val="clear" w:pos="8459"/>
              <w:tab w:val="right" w:pos="9026" w:leader="dot"/>
            </w:tabs>
            <w:rPr/>
          </w:pPr>
          <w:hyperlink w:anchor="__RefHeading___Toc9914508_2870459653">
            <w:r>
              <w:rPr>
                <w:webHidden/>
                <w:rStyle w:val="IndexLink"/>
                <w:rtl w:val="true"/>
              </w:rPr>
              <w:t xml:space="preserve">( </w:t>
            </w:r>
            <w:r>
              <w:rPr>
                <w:rStyle w:val="IndexLink"/>
                <w:rtl w:val="true"/>
              </w:rPr>
              <w:t xml:space="preserve">باب اینكه دعا سلاح مؤمن است </w:t>
            </w:r>
            <w:r>
              <w:rPr>
                <w:rStyle w:val="IndexLink"/>
                <w:rtl w:val="true"/>
              </w:rPr>
              <w:t>)</w:t>
              <w:tab/>
            </w:r>
            <w:r>
              <w:rPr>
                <w:rStyle w:val="IndexLink"/>
              </w:rPr>
              <w:t>679</w:t>
            </w:r>
          </w:hyperlink>
        </w:p>
        <w:p>
          <w:pPr>
            <w:pStyle w:val="Contents3"/>
            <w:tabs>
              <w:tab w:val="clear" w:pos="8459"/>
              <w:tab w:val="right" w:pos="9026" w:leader="dot"/>
            </w:tabs>
            <w:rPr/>
          </w:pPr>
          <w:hyperlink w:anchor="__RefHeading___Toc9914510_2870459653">
            <w:r>
              <w:rPr>
                <w:webHidden/>
                <w:rStyle w:val="IndexLink"/>
                <w:rtl w:val="true"/>
              </w:rPr>
              <w:t xml:space="preserve">( </w:t>
            </w:r>
            <w:r>
              <w:rPr>
                <w:rStyle w:val="IndexLink"/>
                <w:rtl w:val="true"/>
              </w:rPr>
              <w:t xml:space="preserve">باب اینكه دعا بلا و قضا را دفع میكند </w:t>
            </w:r>
            <w:r>
              <w:rPr>
                <w:rStyle w:val="IndexLink"/>
                <w:rtl w:val="true"/>
              </w:rPr>
              <w:t>)</w:t>
              <w:tab/>
            </w:r>
            <w:r>
              <w:rPr>
                <w:rStyle w:val="IndexLink"/>
              </w:rPr>
              <w:t>679</w:t>
            </w:r>
          </w:hyperlink>
        </w:p>
        <w:p>
          <w:pPr>
            <w:pStyle w:val="Contents3"/>
            <w:tabs>
              <w:tab w:val="clear" w:pos="8459"/>
              <w:tab w:val="right" w:pos="9026" w:leader="dot"/>
            </w:tabs>
            <w:rPr/>
          </w:pPr>
          <w:hyperlink w:anchor="__RefHeading___Toc9914512_2870459653">
            <w:r>
              <w:rPr>
                <w:webHidden/>
                <w:rStyle w:val="IndexLink"/>
                <w:rtl w:val="true"/>
              </w:rPr>
              <w:t xml:space="preserve">( </w:t>
            </w:r>
            <w:r>
              <w:rPr>
                <w:rStyle w:val="IndexLink"/>
                <w:rtl w:val="true"/>
              </w:rPr>
              <w:t xml:space="preserve">باب اینكه دعا شفاء و درمان هر دردى است </w:t>
            </w:r>
            <w:r>
              <w:rPr>
                <w:rStyle w:val="IndexLink"/>
                <w:rtl w:val="true"/>
              </w:rPr>
              <w:t>)</w:t>
              <w:tab/>
            </w:r>
            <w:r>
              <w:rPr>
                <w:rStyle w:val="IndexLink"/>
              </w:rPr>
              <w:t>680</w:t>
            </w:r>
          </w:hyperlink>
        </w:p>
        <w:p>
          <w:pPr>
            <w:pStyle w:val="Contents3"/>
            <w:tabs>
              <w:tab w:val="clear" w:pos="8459"/>
              <w:tab w:val="right" w:pos="9026" w:leader="dot"/>
            </w:tabs>
            <w:rPr/>
          </w:pPr>
          <w:hyperlink w:anchor="__RefHeading___Toc9914514_2870459653">
            <w:r>
              <w:rPr>
                <w:webHidden/>
                <w:rStyle w:val="IndexLink"/>
                <w:rtl w:val="true"/>
              </w:rPr>
              <w:t xml:space="preserve">( </w:t>
            </w:r>
            <w:r>
              <w:rPr>
                <w:rStyle w:val="IndexLink"/>
                <w:rtl w:val="true"/>
              </w:rPr>
              <w:t xml:space="preserve">باب اینكه هر كه دعا كند مستجاب گردد </w:t>
            </w:r>
            <w:r>
              <w:rPr>
                <w:rStyle w:val="IndexLink"/>
                <w:rtl w:val="true"/>
              </w:rPr>
              <w:t>)</w:t>
              <w:tab/>
            </w:r>
            <w:r>
              <w:rPr>
                <w:rStyle w:val="IndexLink"/>
              </w:rPr>
              <w:t>680</w:t>
            </w:r>
          </w:hyperlink>
        </w:p>
        <w:p>
          <w:pPr>
            <w:pStyle w:val="Contents3"/>
            <w:tabs>
              <w:tab w:val="clear" w:pos="8459"/>
              <w:tab w:val="right" w:pos="9026" w:leader="dot"/>
            </w:tabs>
            <w:rPr/>
          </w:pPr>
          <w:hyperlink w:anchor="__RefHeading___Toc9914516_2870459653">
            <w:r>
              <w:rPr>
                <w:webHidden/>
                <w:rStyle w:val="IndexLink"/>
                <w:rtl w:val="true"/>
              </w:rPr>
              <w:t xml:space="preserve">( </w:t>
            </w:r>
            <w:r>
              <w:rPr>
                <w:rStyle w:val="IndexLink"/>
                <w:rtl w:val="true"/>
              </w:rPr>
              <w:t xml:space="preserve">باب اینكه براى دعا به مؤمن الهام شود </w:t>
            </w:r>
            <w:r>
              <w:rPr>
                <w:rStyle w:val="IndexLink"/>
                <w:rtl w:val="true"/>
              </w:rPr>
              <w:t>)</w:t>
              <w:tab/>
            </w:r>
            <w:r>
              <w:rPr>
                <w:rStyle w:val="IndexLink"/>
              </w:rPr>
              <w:t>681</w:t>
            </w:r>
          </w:hyperlink>
        </w:p>
        <w:p>
          <w:pPr>
            <w:pStyle w:val="Contents3"/>
            <w:tabs>
              <w:tab w:val="clear" w:pos="8459"/>
              <w:tab w:val="right" w:pos="9026" w:leader="dot"/>
            </w:tabs>
            <w:rPr/>
          </w:pPr>
          <w:hyperlink w:anchor="__RefHeading___Toc9914518_2870459653">
            <w:r>
              <w:rPr>
                <w:webHidden/>
                <w:rStyle w:val="IndexLink"/>
                <w:rtl w:val="true"/>
              </w:rPr>
              <w:t xml:space="preserve">( </w:t>
            </w:r>
            <w:r>
              <w:rPr>
                <w:rStyle w:val="IndexLink"/>
                <w:rtl w:val="true"/>
              </w:rPr>
              <w:t xml:space="preserve">باب پیش افتادن در دعا </w:t>
            </w:r>
            <w:r>
              <w:rPr>
                <w:rStyle w:val="IndexLink"/>
                <w:rtl w:val="true"/>
              </w:rPr>
              <w:t>)</w:t>
              <w:tab/>
            </w:r>
            <w:r>
              <w:rPr>
                <w:rStyle w:val="IndexLink"/>
              </w:rPr>
              <w:t>681</w:t>
            </w:r>
          </w:hyperlink>
        </w:p>
        <w:p>
          <w:pPr>
            <w:pStyle w:val="Contents3"/>
            <w:tabs>
              <w:tab w:val="clear" w:pos="8459"/>
              <w:tab w:val="right" w:pos="9026" w:leader="dot"/>
            </w:tabs>
            <w:rPr/>
          </w:pPr>
          <w:hyperlink w:anchor="__RefHeading___Toc9914520_2870459653">
            <w:r>
              <w:rPr>
                <w:webHidden/>
                <w:rStyle w:val="IndexLink"/>
                <w:rtl w:val="true"/>
              </w:rPr>
              <w:t xml:space="preserve">( </w:t>
            </w:r>
            <w:r>
              <w:rPr>
                <w:rStyle w:val="IndexLink"/>
                <w:rtl w:val="true"/>
              </w:rPr>
              <w:t xml:space="preserve">باب یقین داشتن باجابت در حال دعا </w:t>
            </w:r>
            <w:r>
              <w:rPr>
                <w:rStyle w:val="IndexLink"/>
                <w:rtl w:val="true"/>
              </w:rPr>
              <w:t>)</w:t>
              <w:tab/>
            </w:r>
            <w:r>
              <w:rPr>
                <w:rStyle w:val="IndexLink"/>
              </w:rPr>
              <w:t>681</w:t>
            </w:r>
          </w:hyperlink>
        </w:p>
        <w:p>
          <w:pPr>
            <w:pStyle w:val="Contents3"/>
            <w:tabs>
              <w:tab w:val="clear" w:pos="8459"/>
              <w:tab w:val="right" w:pos="9026" w:leader="dot"/>
            </w:tabs>
            <w:rPr/>
          </w:pPr>
          <w:hyperlink w:anchor="__RefHeading___Toc9914522_2870459653">
            <w:r>
              <w:rPr>
                <w:webHidden/>
                <w:rStyle w:val="IndexLink"/>
                <w:rtl w:val="true"/>
              </w:rPr>
              <w:t xml:space="preserve">( </w:t>
            </w:r>
            <w:r>
              <w:rPr>
                <w:rStyle w:val="IndexLink"/>
                <w:rtl w:val="true"/>
              </w:rPr>
              <w:t xml:space="preserve">باب پافشارى كردن و اصرار در دعا و انتظار اجابت </w:t>
            </w:r>
            <w:r>
              <w:rPr>
                <w:rStyle w:val="IndexLink"/>
                <w:rtl w:val="true"/>
              </w:rPr>
              <w:t>)</w:t>
              <w:tab/>
            </w:r>
            <w:r>
              <w:rPr>
                <w:rStyle w:val="IndexLink"/>
              </w:rPr>
              <w:t>682</w:t>
            </w:r>
          </w:hyperlink>
        </w:p>
        <w:p>
          <w:pPr>
            <w:pStyle w:val="Contents3"/>
            <w:tabs>
              <w:tab w:val="clear" w:pos="8459"/>
              <w:tab w:val="right" w:pos="9026" w:leader="dot"/>
            </w:tabs>
            <w:rPr/>
          </w:pPr>
          <w:hyperlink w:anchor="__RefHeading___Toc9914524_2870459653">
            <w:r>
              <w:rPr>
                <w:webHidden/>
                <w:rStyle w:val="IndexLink"/>
                <w:rtl w:val="true"/>
              </w:rPr>
              <w:t xml:space="preserve">( </w:t>
            </w:r>
            <w:r>
              <w:rPr>
                <w:rStyle w:val="IndexLink"/>
                <w:rtl w:val="true"/>
              </w:rPr>
              <w:t xml:space="preserve">باب نام بردن حاجت در دعا </w:t>
            </w:r>
            <w:r>
              <w:rPr>
                <w:rStyle w:val="IndexLink"/>
                <w:rtl w:val="true"/>
              </w:rPr>
              <w:t>)</w:t>
              <w:tab/>
            </w:r>
            <w:r>
              <w:rPr>
                <w:rStyle w:val="IndexLink"/>
              </w:rPr>
              <w:t>683</w:t>
            </w:r>
          </w:hyperlink>
        </w:p>
        <w:p>
          <w:pPr>
            <w:pStyle w:val="Contents3"/>
            <w:tabs>
              <w:tab w:val="clear" w:pos="8459"/>
              <w:tab w:val="right" w:pos="9026" w:leader="dot"/>
            </w:tabs>
            <w:rPr/>
          </w:pPr>
          <w:hyperlink w:anchor="__RefHeading___Toc9914526_2870459653">
            <w:r>
              <w:rPr>
                <w:webHidden/>
                <w:rStyle w:val="IndexLink"/>
                <w:rtl w:val="true"/>
              </w:rPr>
              <w:t xml:space="preserve">( </w:t>
            </w:r>
            <w:r>
              <w:rPr>
                <w:rStyle w:val="IndexLink"/>
                <w:rtl w:val="true"/>
              </w:rPr>
              <w:t xml:space="preserve">باب پنهان كردن دعا </w:t>
            </w:r>
            <w:r>
              <w:rPr>
                <w:rStyle w:val="IndexLink"/>
                <w:rtl w:val="true"/>
              </w:rPr>
              <w:t>)</w:t>
              <w:tab/>
            </w:r>
            <w:r>
              <w:rPr>
                <w:rStyle w:val="IndexLink"/>
              </w:rPr>
              <w:t>683</w:t>
            </w:r>
          </w:hyperlink>
        </w:p>
        <w:p>
          <w:pPr>
            <w:pStyle w:val="Contents3"/>
            <w:tabs>
              <w:tab w:val="clear" w:pos="8459"/>
              <w:tab w:val="right" w:pos="9026" w:leader="dot"/>
            </w:tabs>
            <w:rPr/>
          </w:pPr>
          <w:hyperlink w:anchor="__RefHeading___Toc9914528_2870459653">
            <w:r>
              <w:rPr>
                <w:webHidden/>
                <w:rStyle w:val="IndexLink"/>
                <w:rtl w:val="true"/>
              </w:rPr>
              <w:t xml:space="preserve">( </w:t>
            </w:r>
            <w:r>
              <w:rPr>
                <w:rStyle w:val="IndexLink"/>
                <w:rtl w:val="true"/>
              </w:rPr>
              <w:t xml:space="preserve">باب اوقات و حالاتیكه امید اجابت دعا در آنها رود </w:t>
            </w:r>
            <w:r>
              <w:rPr>
                <w:rStyle w:val="IndexLink"/>
                <w:rtl w:val="true"/>
              </w:rPr>
              <w:t>)</w:t>
              <w:tab/>
            </w:r>
            <w:r>
              <w:rPr>
                <w:rStyle w:val="IndexLink"/>
              </w:rPr>
              <w:t>684</w:t>
            </w:r>
          </w:hyperlink>
        </w:p>
        <w:p>
          <w:pPr>
            <w:pStyle w:val="Contents3"/>
            <w:tabs>
              <w:tab w:val="clear" w:pos="8459"/>
              <w:tab w:val="right" w:pos="9026" w:leader="dot"/>
            </w:tabs>
            <w:rPr/>
          </w:pPr>
          <w:hyperlink w:anchor="__RefHeading___Toc9914530_2870459653">
            <w:r>
              <w:rPr>
                <w:webHidden/>
                <w:rStyle w:val="IndexLink"/>
                <w:rtl w:val="true"/>
              </w:rPr>
              <w:t xml:space="preserve">( </w:t>
            </w:r>
            <w:r>
              <w:rPr>
                <w:rStyle w:val="IndexLink"/>
                <w:rtl w:val="true"/>
              </w:rPr>
              <w:t xml:space="preserve">باب رغبت و رهبت و تضرع و تبتل و ابتحال و استعاذه و مسئلت </w:t>
            </w:r>
            <w:r>
              <w:rPr>
                <w:rStyle w:val="IndexLink"/>
                <w:rtl w:val="true"/>
              </w:rPr>
              <w:t>)</w:t>
              <w:tab/>
            </w:r>
            <w:r>
              <w:rPr>
                <w:rStyle w:val="IndexLink"/>
              </w:rPr>
              <w:t>685</w:t>
            </w:r>
          </w:hyperlink>
        </w:p>
        <w:p>
          <w:pPr>
            <w:pStyle w:val="Contents3"/>
            <w:tabs>
              <w:tab w:val="clear" w:pos="8459"/>
              <w:tab w:val="right" w:pos="9026" w:leader="dot"/>
            </w:tabs>
            <w:rPr/>
          </w:pPr>
          <w:hyperlink w:anchor="__RefHeading___Toc9914532_2870459653">
            <w:r>
              <w:rPr>
                <w:webHidden/>
                <w:rStyle w:val="IndexLink"/>
                <w:rtl w:val="true"/>
              </w:rPr>
              <w:t xml:space="preserve">( </w:t>
            </w:r>
            <w:r>
              <w:rPr>
                <w:rStyle w:val="IndexLink"/>
                <w:rtl w:val="true"/>
              </w:rPr>
              <w:t xml:space="preserve">باب گریه </w:t>
            </w:r>
            <w:r>
              <w:rPr>
                <w:rStyle w:val="IndexLink"/>
                <w:rtl w:val="true"/>
              </w:rPr>
              <w:t>)</w:t>
              <w:tab/>
            </w:r>
            <w:r>
              <w:rPr>
                <w:rStyle w:val="IndexLink"/>
              </w:rPr>
              <w:t>686</w:t>
            </w:r>
          </w:hyperlink>
        </w:p>
        <w:p>
          <w:pPr>
            <w:pStyle w:val="Contents3"/>
            <w:tabs>
              <w:tab w:val="clear" w:pos="8459"/>
              <w:tab w:val="right" w:pos="9026" w:leader="dot"/>
            </w:tabs>
            <w:rPr/>
          </w:pPr>
          <w:hyperlink w:anchor="__RefHeading___Toc9914534_2870459653">
            <w:r>
              <w:rPr>
                <w:webHidden/>
                <w:rStyle w:val="IndexLink"/>
                <w:rtl w:val="true"/>
              </w:rPr>
              <w:t xml:space="preserve">( </w:t>
            </w:r>
            <w:r>
              <w:rPr>
                <w:rStyle w:val="IndexLink"/>
                <w:rtl w:val="true"/>
              </w:rPr>
              <w:t xml:space="preserve">باب اجتماع براى دعا كردن </w:t>
            </w:r>
            <w:r>
              <w:rPr>
                <w:rStyle w:val="IndexLink"/>
                <w:rtl w:val="true"/>
              </w:rPr>
              <w:t>)</w:t>
              <w:tab/>
            </w:r>
            <w:r>
              <w:rPr>
                <w:rStyle w:val="IndexLink"/>
              </w:rPr>
              <w:t>690</w:t>
            </w:r>
          </w:hyperlink>
        </w:p>
        <w:p>
          <w:pPr>
            <w:pStyle w:val="Contents3"/>
            <w:tabs>
              <w:tab w:val="clear" w:pos="8459"/>
              <w:tab w:val="right" w:pos="9026" w:leader="dot"/>
            </w:tabs>
            <w:rPr/>
          </w:pPr>
          <w:hyperlink w:anchor="__RefHeading___Toc9914536_2870459653">
            <w:r>
              <w:rPr>
                <w:webHidden/>
                <w:rStyle w:val="IndexLink"/>
                <w:rtl w:val="true"/>
              </w:rPr>
              <w:t xml:space="preserve">( </w:t>
            </w:r>
            <w:r>
              <w:rPr>
                <w:rStyle w:val="IndexLink"/>
                <w:rtl w:val="true"/>
              </w:rPr>
              <w:t xml:space="preserve">باب كسیكه اجابت دعایش بتأخیر افتد </w:t>
            </w:r>
            <w:r>
              <w:rPr>
                <w:rStyle w:val="IndexLink"/>
                <w:rtl w:val="true"/>
              </w:rPr>
              <w:t>)</w:t>
              <w:tab/>
            </w:r>
            <w:r>
              <w:rPr>
                <w:rStyle w:val="IndexLink"/>
              </w:rPr>
              <w:t>691</w:t>
            </w:r>
          </w:hyperlink>
        </w:p>
        <w:p>
          <w:pPr>
            <w:pStyle w:val="Contents3"/>
            <w:tabs>
              <w:tab w:val="clear" w:pos="8459"/>
              <w:tab w:val="right" w:pos="9026" w:leader="dot"/>
            </w:tabs>
            <w:rPr/>
          </w:pPr>
          <w:hyperlink w:anchor="__RefHeading___Toc9914538_2870459653">
            <w:r>
              <w:rPr>
                <w:webHidden/>
                <w:rStyle w:val="IndexLink"/>
                <w:rtl w:val="true"/>
              </w:rPr>
              <w:t xml:space="preserve">( </w:t>
            </w:r>
            <w:r>
              <w:rPr>
                <w:rStyle w:val="IndexLink"/>
                <w:rtl w:val="true"/>
              </w:rPr>
              <w:t xml:space="preserve">باب آنچه لازم است از ذكر خداى عزوجل در هر مجلسى </w:t>
            </w:r>
            <w:r>
              <w:rPr>
                <w:rStyle w:val="IndexLink"/>
                <w:rtl w:val="true"/>
              </w:rPr>
              <w:t>)</w:t>
              <w:tab/>
            </w:r>
            <w:r>
              <w:rPr>
                <w:rStyle w:val="IndexLink"/>
              </w:rPr>
              <w:t>696</w:t>
            </w:r>
          </w:hyperlink>
        </w:p>
        <w:p>
          <w:pPr>
            <w:pStyle w:val="Contents3"/>
            <w:tabs>
              <w:tab w:val="clear" w:pos="8459"/>
              <w:tab w:val="right" w:pos="9026" w:leader="dot"/>
            </w:tabs>
            <w:rPr/>
          </w:pPr>
          <w:hyperlink w:anchor="__RefHeading___Toc9914540_2870459653">
            <w:r>
              <w:rPr>
                <w:webHidden/>
                <w:rStyle w:val="IndexLink"/>
                <w:rtl w:val="true"/>
              </w:rPr>
              <w:t xml:space="preserve">( </w:t>
            </w:r>
            <w:r>
              <w:rPr>
                <w:rStyle w:val="IndexLink"/>
                <w:rtl w:val="true"/>
              </w:rPr>
              <w:t xml:space="preserve">باب بسیار ذكر خداى عزو جل كردن </w:t>
            </w:r>
            <w:r>
              <w:rPr>
                <w:rStyle w:val="IndexLink"/>
                <w:rtl w:val="true"/>
              </w:rPr>
              <w:t>)</w:t>
              <w:tab/>
            </w:r>
            <w:r>
              <w:rPr>
                <w:rStyle w:val="IndexLink"/>
              </w:rPr>
              <w:t>697</w:t>
            </w:r>
          </w:hyperlink>
        </w:p>
        <w:p>
          <w:pPr>
            <w:pStyle w:val="Contents3"/>
            <w:tabs>
              <w:tab w:val="clear" w:pos="8459"/>
              <w:tab w:val="right" w:pos="9026" w:leader="dot"/>
            </w:tabs>
            <w:rPr/>
          </w:pPr>
          <w:hyperlink w:anchor="__RefHeading___Toc9914542_2870459653">
            <w:r>
              <w:rPr>
                <w:webHidden/>
                <w:rStyle w:val="IndexLink"/>
                <w:rtl w:val="true"/>
              </w:rPr>
              <w:t xml:space="preserve">( </w:t>
            </w:r>
            <w:r>
              <w:rPr>
                <w:rStyle w:val="IndexLink"/>
                <w:rtl w:val="true"/>
              </w:rPr>
              <w:t xml:space="preserve">باب سرگرم شدن به ذكر خدا </w:t>
            </w:r>
            <w:r>
              <w:rPr>
                <w:rStyle w:val="IndexLink"/>
                <w:rtl w:val="true"/>
              </w:rPr>
              <w:t>)</w:t>
              <w:tab/>
            </w:r>
            <w:r>
              <w:rPr>
                <w:rStyle w:val="IndexLink"/>
              </w:rPr>
              <w:t>698</w:t>
            </w:r>
          </w:hyperlink>
        </w:p>
        <w:p>
          <w:pPr>
            <w:pStyle w:val="Contents3"/>
            <w:tabs>
              <w:tab w:val="clear" w:pos="8459"/>
              <w:tab w:val="right" w:pos="9026" w:leader="dot"/>
            </w:tabs>
            <w:rPr/>
          </w:pPr>
          <w:hyperlink w:anchor="__RefHeading___Toc9914544_2870459653">
            <w:r>
              <w:rPr>
                <w:webHidden/>
                <w:rStyle w:val="IndexLink"/>
                <w:rtl w:val="true"/>
              </w:rPr>
              <w:t xml:space="preserve">( </w:t>
            </w:r>
            <w:r>
              <w:rPr>
                <w:rStyle w:val="IndexLink"/>
                <w:rtl w:val="true"/>
              </w:rPr>
              <w:t xml:space="preserve">باب ذكر خداى عزوجل در نهان </w:t>
            </w:r>
            <w:r>
              <w:rPr>
                <w:rStyle w:val="IndexLink"/>
                <w:rtl w:val="true"/>
              </w:rPr>
              <w:t>)</w:t>
              <w:tab/>
            </w:r>
            <w:r>
              <w:rPr>
                <w:rStyle w:val="IndexLink"/>
              </w:rPr>
              <w:t>699</w:t>
            </w:r>
          </w:hyperlink>
        </w:p>
        <w:p>
          <w:pPr>
            <w:pStyle w:val="Contents3"/>
            <w:tabs>
              <w:tab w:val="clear" w:pos="8459"/>
              <w:tab w:val="right" w:pos="9026" w:leader="dot"/>
            </w:tabs>
            <w:rPr/>
          </w:pPr>
          <w:hyperlink w:anchor="__RefHeading___Toc9914546_2870459653">
            <w:r>
              <w:rPr>
                <w:webHidden/>
                <w:rStyle w:val="IndexLink"/>
                <w:rtl w:val="true"/>
              </w:rPr>
              <w:t xml:space="preserve">( </w:t>
            </w:r>
            <w:r>
              <w:rPr>
                <w:rStyle w:val="IndexLink"/>
                <w:rtl w:val="true"/>
              </w:rPr>
              <w:t xml:space="preserve">باب استغفارآمرزش خواهى </w:t>
            </w:r>
            <w:r>
              <w:rPr>
                <w:rStyle w:val="IndexLink"/>
                <w:rtl w:val="true"/>
              </w:rPr>
              <w:t>)</w:t>
              <w:tab/>
            </w:r>
            <w:r>
              <w:rPr>
                <w:rStyle w:val="IndexLink"/>
              </w:rPr>
              <w:t>700</w:t>
            </w:r>
          </w:hyperlink>
        </w:p>
        <w:p>
          <w:pPr>
            <w:pStyle w:val="Contents3"/>
            <w:tabs>
              <w:tab w:val="clear" w:pos="8459"/>
              <w:tab w:val="right" w:pos="9026" w:leader="dot"/>
            </w:tabs>
            <w:rPr/>
          </w:pPr>
          <w:hyperlink w:anchor="__RefHeading___Toc9914548_2870459653">
            <w:r>
              <w:rPr>
                <w:webHidden/>
                <w:rStyle w:val="IndexLink"/>
                <w:rtl w:val="true"/>
              </w:rPr>
              <w:t xml:space="preserve">( </w:t>
            </w:r>
            <w:r>
              <w:rPr>
                <w:rStyle w:val="IndexLink"/>
                <w:rtl w:val="true"/>
              </w:rPr>
              <w:t xml:space="preserve">باب دعا براى برادران دینى در پشت سر آنان </w:t>
            </w:r>
            <w:r>
              <w:rPr>
                <w:rStyle w:val="IndexLink"/>
                <w:rtl w:val="true"/>
              </w:rPr>
              <w:t>)</w:t>
              <w:tab/>
            </w:r>
            <w:r>
              <w:rPr>
                <w:rStyle w:val="IndexLink"/>
              </w:rPr>
              <w:t>703</w:t>
            </w:r>
          </w:hyperlink>
        </w:p>
        <w:p>
          <w:pPr>
            <w:pStyle w:val="Contents3"/>
            <w:tabs>
              <w:tab w:val="clear" w:pos="8459"/>
              <w:tab w:val="right" w:pos="9026" w:leader="dot"/>
            </w:tabs>
            <w:rPr/>
          </w:pPr>
          <w:hyperlink w:anchor="__RefHeading___Toc9914550_2870459653">
            <w:r>
              <w:rPr>
                <w:webHidden/>
                <w:rStyle w:val="IndexLink"/>
                <w:rtl w:val="true"/>
              </w:rPr>
              <w:t xml:space="preserve">( </w:t>
            </w:r>
            <w:r>
              <w:rPr>
                <w:rStyle w:val="IndexLink"/>
                <w:rtl w:val="true"/>
              </w:rPr>
              <w:t xml:space="preserve">باب كسیكه دعایش مستجاب شود </w:t>
            </w:r>
            <w:r>
              <w:rPr>
                <w:rStyle w:val="IndexLink"/>
                <w:rtl w:val="true"/>
              </w:rPr>
              <w:t>)</w:t>
              <w:tab/>
            </w:r>
            <w:r>
              <w:rPr>
                <w:rStyle w:val="IndexLink"/>
              </w:rPr>
              <w:t>704</w:t>
            </w:r>
          </w:hyperlink>
        </w:p>
        <w:p>
          <w:pPr>
            <w:pStyle w:val="Contents3"/>
            <w:tabs>
              <w:tab w:val="clear" w:pos="8459"/>
              <w:tab w:val="right" w:pos="9026" w:leader="dot"/>
            </w:tabs>
            <w:rPr/>
          </w:pPr>
          <w:hyperlink w:anchor="__RefHeading___Toc9914552_2870459653">
            <w:r>
              <w:rPr>
                <w:webHidden/>
                <w:rStyle w:val="IndexLink"/>
                <w:rtl w:val="true"/>
              </w:rPr>
              <w:t xml:space="preserve">( </w:t>
            </w:r>
            <w:r>
              <w:rPr>
                <w:rStyle w:val="IndexLink"/>
                <w:rtl w:val="true"/>
              </w:rPr>
              <w:t xml:space="preserve">باب كسیكه دعایش باجابت نرسد </w:t>
            </w:r>
            <w:r>
              <w:rPr>
                <w:rStyle w:val="IndexLink"/>
                <w:rtl w:val="true"/>
              </w:rPr>
              <w:t>)</w:t>
              <w:tab/>
            </w:r>
            <w:r>
              <w:rPr>
                <w:rStyle w:val="IndexLink"/>
              </w:rPr>
              <w:t>705</w:t>
            </w:r>
          </w:hyperlink>
        </w:p>
        <w:p>
          <w:pPr>
            <w:pStyle w:val="Contents3"/>
            <w:tabs>
              <w:tab w:val="clear" w:pos="8459"/>
              <w:tab w:val="right" w:pos="9026" w:leader="dot"/>
            </w:tabs>
            <w:rPr/>
          </w:pPr>
          <w:hyperlink w:anchor="__RefHeading___Toc9914554_2870459653">
            <w:r>
              <w:rPr>
                <w:webHidden/>
                <w:rStyle w:val="IndexLink"/>
                <w:rtl w:val="true"/>
              </w:rPr>
              <w:t xml:space="preserve">( </w:t>
            </w:r>
            <w:r>
              <w:rPr>
                <w:rStyle w:val="IndexLink"/>
                <w:rtl w:val="true"/>
              </w:rPr>
              <w:t xml:space="preserve">باب نفرین بر دشمن </w:t>
            </w:r>
            <w:r>
              <w:rPr>
                <w:rStyle w:val="IndexLink"/>
                <w:rtl w:val="true"/>
              </w:rPr>
              <w:t>)</w:t>
              <w:tab/>
            </w:r>
            <w:r>
              <w:rPr>
                <w:rStyle w:val="IndexLink"/>
              </w:rPr>
              <w:t>706</w:t>
            </w:r>
          </w:hyperlink>
        </w:p>
        <w:p>
          <w:pPr>
            <w:pStyle w:val="Contents3"/>
            <w:tabs>
              <w:tab w:val="clear" w:pos="8459"/>
              <w:tab w:val="right" w:pos="9026" w:leader="dot"/>
            </w:tabs>
            <w:rPr/>
          </w:pPr>
          <w:hyperlink w:anchor="__RefHeading___Toc9914556_2870459653">
            <w:r>
              <w:rPr>
                <w:webHidden/>
                <w:rStyle w:val="IndexLink"/>
                <w:rtl w:val="true"/>
              </w:rPr>
              <w:t xml:space="preserve">( </w:t>
            </w:r>
            <w:r>
              <w:rPr>
                <w:rStyle w:val="IndexLink"/>
                <w:rtl w:val="true"/>
              </w:rPr>
              <w:t xml:space="preserve">باب مباهله یعنى لعن كردن و نفرین كردن به یكدیگر </w:t>
            </w:r>
            <w:r>
              <w:rPr>
                <w:rStyle w:val="IndexLink"/>
                <w:rtl w:val="true"/>
              </w:rPr>
              <w:t>)</w:t>
              <w:tab/>
            </w:r>
            <w:r>
              <w:rPr>
                <w:rStyle w:val="IndexLink"/>
              </w:rPr>
              <w:t>707</w:t>
            </w:r>
          </w:hyperlink>
        </w:p>
        <w:p>
          <w:pPr>
            <w:pStyle w:val="Contents3"/>
            <w:tabs>
              <w:tab w:val="clear" w:pos="8459"/>
              <w:tab w:val="right" w:pos="9026" w:leader="dot"/>
            </w:tabs>
            <w:rPr/>
          </w:pPr>
          <w:hyperlink w:anchor="__RefHeading___Toc9914558_2870459653">
            <w:r>
              <w:rPr>
                <w:webHidden/>
                <w:rStyle w:val="IndexLink"/>
                <w:rtl w:val="true"/>
              </w:rPr>
              <w:t xml:space="preserve">( </w:t>
            </w:r>
            <w:r>
              <w:rPr>
                <w:rStyle w:val="IndexLink"/>
                <w:rtl w:val="true"/>
              </w:rPr>
              <w:t xml:space="preserve">باب گفتار در بامداد و شامگاه </w:t>
            </w:r>
            <w:r>
              <w:rPr>
                <w:rStyle w:val="IndexLink"/>
                <w:rtl w:val="true"/>
              </w:rPr>
              <w:t>)</w:t>
              <w:tab/>
            </w:r>
            <w:r>
              <w:rPr>
                <w:rStyle w:val="IndexLink"/>
              </w:rPr>
              <w:t>711</w:t>
            </w:r>
          </w:hyperlink>
        </w:p>
        <w:p>
          <w:pPr>
            <w:pStyle w:val="Contents3"/>
            <w:tabs>
              <w:tab w:val="clear" w:pos="8459"/>
              <w:tab w:val="right" w:pos="9026" w:leader="dot"/>
            </w:tabs>
            <w:rPr/>
          </w:pPr>
          <w:hyperlink w:anchor="__RefHeading___Toc9914560_2870459653">
            <w:r>
              <w:rPr>
                <w:webHidden/>
                <w:rStyle w:val="IndexLink"/>
                <w:rtl w:val="true"/>
              </w:rPr>
              <w:t xml:space="preserve">( </w:t>
            </w:r>
            <w:r>
              <w:rPr>
                <w:rStyle w:val="IndexLink"/>
                <w:rtl w:val="true"/>
              </w:rPr>
              <w:t xml:space="preserve">باب دعا براى روزى </w:t>
            </w:r>
            <w:r>
              <w:rPr>
                <w:rStyle w:val="IndexLink"/>
                <w:rtl w:val="true"/>
              </w:rPr>
              <w:t>)</w:t>
              <w:tab/>
            </w:r>
            <w:r>
              <w:rPr>
                <w:rStyle w:val="IndexLink"/>
              </w:rPr>
              <w:t>717</w:t>
            </w:r>
          </w:hyperlink>
        </w:p>
        <w:p>
          <w:pPr>
            <w:pStyle w:val="Contents3"/>
            <w:tabs>
              <w:tab w:val="clear" w:pos="8459"/>
              <w:tab w:val="right" w:pos="9026" w:leader="dot"/>
            </w:tabs>
            <w:rPr/>
          </w:pPr>
          <w:hyperlink w:anchor="__RefHeading___Toc9914562_2870459653">
            <w:r>
              <w:rPr>
                <w:webHidden/>
                <w:rStyle w:val="IndexLink"/>
                <w:rtl w:val="true"/>
              </w:rPr>
              <w:t xml:space="preserve">( </w:t>
            </w:r>
            <w:r>
              <w:rPr>
                <w:rStyle w:val="IndexLink"/>
                <w:rtl w:val="true"/>
              </w:rPr>
              <w:t xml:space="preserve">باب دعا براى دین و وام </w:t>
            </w:r>
            <w:r>
              <w:rPr>
                <w:rStyle w:val="IndexLink"/>
                <w:rtl w:val="true"/>
              </w:rPr>
              <w:t>)</w:t>
              <w:tab/>
            </w:r>
            <w:r>
              <w:rPr>
                <w:rStyle w:val="IndexLink"/>
              </w:rPr>
              <w:t>717</w:t>
            </w:r>
          </w:hyperlink>
        </w:p>
        <w:p>
          <w:pPr>
            <w:pStyle w:val="Contents3"/>
            <w:tabs>
              <w:tab w:val="clear" w:pos="8459"/>
              <w:tab w:val="right" w:pos="9026" w:leader="dot"/>
            </w:tabs>
            <w:rPr/>
          </w:pPr>
          <w:hyperlink w:anchor="__RefHeading___Toc9914564_2870459653">
            <w:r>
              <w:rPr>
                <w:webHidden/>
                <w:rStyle w:val="IndexLink"/>
                <w:rtl w:val="true"/>
              </w:rPr>
              <w:t xml:space="preserve">( </w:t>
            </w:r>
            <w:r>
              <w:rPr>
                <w:rStyle w:val="IndexLink"/>
                <w:rtl w:val="true"/>
              </w:rPr>
              <w:t xml:space="preserve">باب دعا براى دردها و بیماریها </w:t>
            </w:r>
            <w:r>
              <w:rPr>
                <w:rStyle w:val="IndexLink"/>
                <w:rtl w:val="true"/>
              </w:rPr>
              <w:t>)</w:t>
              <w:tab/>
            </w:r>
            <w:r>
              <w:rPr>
                <w:rStyle w:val="IndexLink"/>
              </w:rPr>
              <w:t>722</w:t>
            </w:r>
          </w:hyperlink>
        </w:p>
        <w:p>
          <w:pPr>
            <w:pStyle w:val="Contents3"/>
            <w:tabs>
              <w:tab w:val="clear" w:pos="8459"/>
              <w:tab w:val="right" w:pos="9026" w:leader="dot"/>
            </w:tabs>
            <w:rPr/>
          </w:pPr>
          <w:hyperlink w:anchor="__RefHeading___Toc9914566_2870459653">
            <w:r>
              <w:rPr>
                <w:webHidden/>
                <w:rStyle w:val="IndexLink"/>
                <w:rtl w:val="true"/>
              </w:rPr>
              <w:t xml:space="preserve">( </w:t>
            </w:r>
            <w:r>
              <w:rPr>
                <w:rStyle w:val="IndexLink"/>
                <w:rtl w:val="true"/>
              </w:rPr>
              <w:t xml:space="preserve">باب حرز و تعویذ </w:t>
            </w:r>
            <w:r>
              <w:rPr>
                <w:rStyle w:val="IndexLink"/>
                <w:rtl w:val="true"/>
              </w:rPr>
              <w:t>)</w:t>
              <w:tab/>
            </w:r>
            <w:r>
              <w:rPr>
                <w:rStyle w:val="IndexLink"/>
              </w:rPr>
              <w:t>723</w:t>
            </w:r>
          </w:hyperlink>
        </w:p>
        <w:p>
          <w:pPr>
            <w:pStyle w:val="Contents3"/>
            <w:tabs>
              <w:tab w:val="clear" w:pos="8459"/>
              <w:tab w:val="right" w:pos="9026" w:leader="dot"/>
            </w:tabs>
            <w:rPr/>
          </w:pPr>
          <w:hyperlink w:anchor="__RefHeading___Toc9914568_2870459653">
            <w:r>
              <w:rPr>
                <w:webHidden/>
                <w:rStyle w:val="IndexLink"/>
                <w:rtl w:val="true"/>
              </w:rPr>
              <w:t xml:space="preserve">( </w:t>
            </w:r>
            <w:r>
              <w:rPr>
                <w:rStyle w:val="IndexLink"/>
                <w:rtl w:val="true"/>
              </w:rPr>
              <w:t xml:space="preserve">باب دعا هنگام خواندن قرآن </w:t>
            </w:r>
            <w:r>
              <w:rPr>
                <w:rStyle w:val="IndexLink"/>
                <w:rtl w:val="true"/>
              </w:rPr>
              <w:t>)</w:t>
              <w:tab/>
            </w:r>
            <w:r>
              <w:rPr>
                <w:rStyle w:val="IndexLink"/>
              </w:rPr>
              <w:t>724</w:t>
            </w:r>
          </w:hyperlink>
        </w:p>
        <w:p>
          <w:pPr>
            <w:pStyle w:val="Contents3"/>
            <w:tabs>
              <w:tab w:val="clear" w:pos="8459"/>
              <w:tab w:val="right" w:pos="9026" w:leader="dot"/>
            </w:tabs>
            <w:rPr/>
          </w:pPr>
          <w:hyperlink w:anchor="__RefHeading___Toc9914570_2870459653">
            <w:r>
              <w:rPr>
                <w:webHidden/>
                <w:rStyle w:val="IndexLink"/>
                <w:rtl w:val="true"/>
              </w:rPr>
              <w:t xml:space="preserve">( </w:t>
            </w:r>
            <w:r>
              <w:rPr>
                <w:rStyle w:val="IndexLink"/>
                <w:rtl w:val="true"/>
              </w:rPr>
              <w:t xml:space="preserve">باب دعا در هنگام حفظ قرآن </w:t>
            </w:r>
            <w:r>
              <w:rPr>
                <w:rStyle w:val="IndexLink"/>
                <w:rtl w:val="true"/>
              </w:rPr>
              <w:t>)</w:t>
              <w:tab/>
            </w:r>
            <w:r>
              <w:rPr>
                <w:rStyle w:val="IndexLink"/>
              </w:rPr>
              <w:t>726</w:t>
            </w:r>
          </w:hyperlink>
        </w:p>
        <w:p>
          <w:pPr>
            <w:pStyle w:val="Contents3"/>
            <w:tabs>
              <w:tab w:val="clear" w:pos="8459"/>
              <w:tab w:val="right" w:pos="9026" w:leader="dot"/>
            </w:tabs>
            <w:rPr/>
          </w:pPr>
          <w:hyperlink w:anchor="__RefHeading___Toc9914572_2870459653">
            <w:r>
              <w:rPr>
                <w:webHidden/>
                <w:rStyle w:val="IndexLink"/>
                <w:rtl w:val="true"/>
              </w:rPr>
              <w:t xml:space="preserve">( </w:t>
            </w:r>
            <w:r>
              <w:rPr>
                <w:rStyle w:val="IndexLink"/>
                <w:rtl w:val="true"/>
              </w:rPr>
              <w:t xml:space="preserve">باب دعاهاى كوتاه و مختصر براى همه حاجتهاى دنیا و آخرت </w:t>
            </w:r>
            <w:r>
              <w:rPr>
                <w:rStyle w:val="IndexLink"/>
                <w:rtl w:val="true"/>
              </w:rPr>
              <w:t>)</w:t>
              <w:tab/>
            </w:r>
            <w:r>
              <w:rPr>
                <w:rStyle w:val="IndexLink"/>
              </w:rPr>
              <w:t>727</w:t>
            </w:r>
          </w:hyperlink>
        </w:p>
        <w:p>
          <w:pPr>
            <w:pStyle w:val="Contents3"/>
            <w:tabs>
              <w:tab w:val="clear" w:pos="8459"/>
              <w:tab w:val="right" w:pos="9026" w:leader="dot"/>
            </w:tabs>
            <w:rPr/>
          </w:pPr>
          <w:hyperlink w:anchor="__RefHeading___Toc9914574_2870459653">
            <w:r>
              <w:rPr>
                <w:webHidden/>
                <w:rStyle w:val="IndexLink"/>
                <w:rtl w:val="true"/>
              </w:rPr>
              <w:t xml:space="preserve">( </w:t>
            </w:r>
            <w:r>
              <w:rPr>
                <w:rStyle w:val="IndexLink"/>
                <w:rtl w:val="true"/>
              </w:rPr>
              <w:t xml:space="preserve">باب فضیلت آنكس كه قرآن را بكار بندد </w:t>
            </w:r>
            <w:r>
              <w:rPr>
                <w:rStyle w:val="IndexLink"/>
                <w:rtl w:val="true"/>
              </w:rPr>
              <w:t>)</w:t>
              <w:tab/>
            </w:r>
            <w:r>
              <w:rPr>
                <w:rStyle w:val="IndexLink"/>
              </w:rPr>
              <w:t>732</w:t>
            </w:r>
          </w:hyperlink>
        </w:p>
        <w:p>
          <w:pPr>
            <w:pStyle w:val="Contents3"/>
            <w:tabs>
              <w:tab w:val="clear" w:pos="8459"/>
              <w:tab w:val="right" w:pos="9026" w:leader="dot"/>
            </w:tabs>
            <w:rPr/>
          </w:pPr>
          <w:hyperlink w:anchor="__RefHeading___Toc9914576_2870459653">
            <w:r>
              <w:rPr>
                <w:webHidden/>
                <w:rStyle w:val="IndexLink"/>
                <w:rtl w:val="true"/>
              </w:rPr>
              <w:t xml:space="preserve">( </w:t>
            </w:r>
            <w:r>
              <w:rPr>
                <w:rStyle w:val="IndexLink"/>
                <w:rtl w:val="true"/>
              </w:rPr>
              <w:t xml:space="preserve">باب كسیكه بسختى قرآن را یاد گیرد </w:t>
            </w:r>
            <w:r>
              <w:rPr>
                <w:rStyle w:val="IndexLink"/>
                <w:rtl w:val="true"/>
              </w:rPr>
              <w:t>)</w:t>
              <w:tab/>
            </w:r>
            <w:r>
              <w:rPr>
                <w:rStyle w:val="IndexLink"/>
              </w:rPr>
              <w:t>734</w:t>
            </w:r>
          </w:hyperlink>
        </w:p>
        <w:p>
          <w:pPr>
            <w:pStyle w:val="Contents3"/>
            <w:tabs>
              <w:tab w:val="clear" w:pos="8459"/>
              <w:tab w:val="right" w:pos="9026" w:leader="dot"/>
            </w:tabs>
            <w:rPr/>
          </w:pPr>
          <w:hyperlink w:anchor="__RefHeading___Toc9914578_2870459653">
            <w:r>
              <w:rPr>
                <w:webHidden/>
                <w:rStyle w:val="IndexLink"/>
                <w:rtl w:val="true"/>
              </w:rPr>
              <w:t xml:space="preserve">( </w:t>
            </w:r>
            <w:r>
              <w:rPr>
                <w:rStyle w:val="IndexLink"/>
                <w:rtl w:val="true"/>
              </w:rPr>
              <w:t xml:space="preserve">باب كسیكه قرآن را حفظ كرده سپس فراموش كند </w:t>
            </w:r>
            <w:r>
              <w:rPr>
                <w:rStyle w:val="IndexLink"/>
                <w:rtl w:val="true"/>
              </w:rPr>
              <w:t>)</w:t>
              <w:tab/>
            </w:r>
            <w:r>
              <w:rPr>
                <w:rStyle w:val="IndexLink"/>
              </w:rPr>
              <w:t>734</w:t>
            </w:r>
          </w:hyperlink>
        </w:p>
        <w:p>
          <w:pPr>
            <w:pStyle w:val="Contents3"/>
            <w:tabs>
              <w:tab w:val="clear" w:pos="8459"/>
              <w:tab w:val="right" w:pos="9026" w:leader="dot"/>
            </w:tabs>
            <w:rPr/>
          </w:pPr>
          <w:hyperlink w:anchor="__RefHeading___Toc9914580_2870459653">
            <w:r>
              <w:rPr>
                <w:webHidden/>
                <w:rStyle w:val="IndexLink"/>
                <w:rtl w:val="true"/>
              </w:rPr>
              <w:t xml:space="preserve">( </w:t>
            </w:r>
            <w:r>
              <w:rPr>
                <w:rStyle w:val="IndexLink"/>
                <w:rtl w:val="true"/>
              </w:rPr>
              <w:t xml:space="preserve">باب در خواندن قرآن </w:t>
            </w:r>
            <w:r>
              <w:rPr>
                <w:rStyle w:val="IndexLink"/>
                <w:rtl w:val="true"/>
              </w:rPr>
              <w:t>)</w:t>
              <w:tab/>
            </w:r>
            <w:r>
              <w:rPr>
                <w:rStyle w:val="IndexLink"/>
              </w:rPr>
              <w:t>735</w:t>
            </w:r>
          </w:hyperlink>
        </w:p>
        <w:p>
          <w:pPr>
            <w:pStyle w:val="Contents3"/>
            <w:tabs>
              <w:tab w:val="clear" w:pos="8459"/>
              <w:tab w:val="right" w:pos="9026" w:leader="dot"/>
            </w:tabs>
            <w:rPr/>
          </w:pPr>
          <w:hyperlink w:anchor="__RefHeading___Toc9914582_2870459653">
            <w:r>
              <w:rPr>
                <w:webHidden/>
                <w:rStyle w:val="IndexLink"/>
                <w:rtl w:val="true"/>
              </w:rPr>
              <w:t xml:space="preserve">( </w:t>
            </w:r>
            <w:r>
              <w:rPr>
                <w:rStyle w:val="IndexLink"/>
                <w:rtl w:val="true"/>
              </w:rPr>
              <w:t xml:space="preserve">باب خانه هایى كه در آنها قرآن خوانده شود </w:t>
            </w:r>
            <w:r>
              <w:rPr>
                <w:rStyle w:val="IndexLink"/>
                <w:rtl w:val="true"/>
              </w:rPr>
              <w:t>)</w:t>
              <w:tab/>
            </w:r>
            <w:r>
              <w:rPr>
                <w:rStyle w:val="IndexLink"/>
              </w:rPr>
              <w:t>736</w:t>
            </w:r>
          </w:hyperlink>
        </w:p>
        <w:p>
          <w:pPr>
            <w:pStyle w:val="Contents3"/>
            <w:tabs>
              <w:tab w:val="clear" w:pos="8459"/>
              <w:tab w:val="right" w:pos="9026" w:leader="dot"/>
            </w:tabs>
            <w:rPr/>
          </w:pPr>
          <w:hyperlink w:anchor="__RefHeading___Toc9914584_2870459653">
            <w:r>
              <w:rPr>
                <w:webHidden/>
                <w:rStyle w:val="IndexLink"/>
                <w:rtl w:val="true"/>
              </w:rPr>
              <w:t xml:space="preserve">( </w:t>
            </w:r>
            <w:r>
              <w:rPr>
                <w:rStyle w:val="IndexLink"/>
                <w:rtl w:val="true"/>
              </w:rPr>
              <w:t xml:space="preserve">باب ثواب خواندن قرآن </w:t>
            </w:r>
            <w:r>
              <w:rPr>
                <w:rStyle w:val="IndexLink"/>
                <w:rtl w:val="true"/>
              </w:rPr>
              <w:t>)</w:t>
              <w:tab/>
            </w:r>
            <w:r>
              <w:rPr>
                <w:rStyle w:val="IndexLink"/>
              </w:rPr>
              <w:t>736</w:t>
            </w:r>
          </w:hyperlink>
        </w:p>
        <w:p>
          <w:pPr>
            <w:pStyle w:val="Contents3"/>
            <w:tabs>
              <w:tab w:val="clear" w:pos="8459"/>
              <w:tab w:val="right" w:pos="9026" w:leader="dot"/>
            </w:tabs>
            <w:rPr/>
          </w:pPr>
          <w:hyperlink w:anchor="__RefHeading___Toc9914586_2870459653">
            <w:r>
              <w:rPr>
                <w:webHidden/>
                <w:rStyle w:val="IndexLink"/>
                <w:rtl w:val="true"/>
              </w:rPr>
              <w:t xml:space="preserve">( </w:t>
            </w:r>
            <w:r>
              <w:rPr>
                <w:rStyle w:val="IndexLink"/>
                <w:rtl w:val="true"/>
              </w:rPr>
              <w:t xml:space="preserve">باب دستور به خواندن قرآن از روى آن </w:t>
            </w:r>
            <w:r>
              <w:rPr>
                <w:rStyle w:val="IndexLink"/>
                <w:rtl w:val="true"/>
              </w:rPr>
              <w:t>)</w:t>
              <w:tab/>
            </w:r>
            <w:r>
              <w:rPr>
                <w:rStyle w:val="IndexLink"/>
              </w:rPr>
              <w:t>737</w:t>
            </w:r>
          </w:hyperlink>
        </w:p>
        <w:p>
          <w:pPr>
            <w:pStyle w:val="Contents3"/>
            <w:tabs>
              <w:tab w:val="clear" w:pos="8459"/>
              <w:tab w:val="right" w:pos="9026" w:leader="dot"/>
            </w:tabs>
            <w:rPr/>
          </w:pPr>
          <w:hyperlink w:anchor="__RefHeading___Toc9914588_2870459653">
            <w:r>
              <w:rPr>
                <w:webHidden/>
                <w:rStyle w:val="IndexLink"/>
                <w:rtl w:val="true"/>
              </w:rPr>
              <w:t xml:space="preserve">( </w:t>
            </w:r>
            <w:r>
              <w:rPr>
                <w:rStyle w:val="IndexLink"/>
                <w:rtl w:val="true"/>
              </w:rPr>
              <w:t>باب شمرده و هموار خواندن قرآن</w:t>
            </w:r>
            <w:r>
              <w:rPr>
                <w:rStyle w:val="IndexLink"/>
                <w:rtl w:val="true"/>
              </w:rPr>
              <w:t>)</w:t>
              <w:tab/>
            </w:r>
            <w:r>
              <w:rPr>
                <w:rStyle w:val="IndexLink"/>
              </w:rPr>
              <w:t>737</w:t>
            </w:r>
          </w:hyperlink>
        </w:p>
        <w:p>
          <w:pPr>
            <w:pStyle w:val="Contents3"/>
            <w:tabs>
              <w:tab w:val="clear" w:pos="8459"/>
              <w:tab w:val="right" w:pos="9026" w:leader="dot"/>
            </w:tabs>
            <w:rPr/>
          </w:pPr>
          <w:hyperlink w:anchor="__RefHeading___Toc9914590_2870459653">
            <w:r>
              <w:rPr>
                <w:webHidden/>
                <w:rStyle w:val="IndexLink"/>
                <w:rtl w:val="true"/>
              </w:rPr>
              <w:t xml:space="preserve">( </w:t>
            </w:r>
            <w:r>
              <w:rPr>
                <w:rStyle w:val="IndexLink"/>
                <w:rtl w:val="true"/>
              </w:rPr>
              <w:t xml:space="preserve">باب كسیكه هنگام خواندن قرآن خود را بغش مى زند </w:t>
            </w:r>
            <w:r>
              <w:rPr>
                <w:rStyle w:val="IndexLink"/>
                <w:rtl w:val="true"/>
              </w:rPr>
              <w:t>)</w:t>
              <w:tab/>
            </w:r>
            <w:r>
              <w:rPr>
                <w:rStyle w:val="IndexLink"/>
              </w:rPr>
              <w:t>739</w:t>
            </w:r>
          </w:hyperlink>
        </w:p>
        <w:p>
          <w:pPr>
            <w:pStyle w:val="Contents3"/>
            <w:tabs>
              <w:tab w:val="clear" w:pos="8459"/>
              <w:tab w:val="right" w:pos="9026" w:leader="dot"/>
            </w:tabs>
            <w:rPr/>
          </w:pPr>
          <w:hyperlink w:anchor="__RefHeading___Toc9914592_2870459653">
            <w:r>
              <w:rPr>
                <w:webHidden/>
                <w:rStyle w:val="IndexLink"/>
                <w:rtl w:val="true"/>
              </w:rPr>
              <w:t xml:space="preserve">( </w:t>
            </w:r>
            <w:r>
              <w:rPr>
                <w:rStyle w:val="IndexLink"/>
                <w:rtl w:val="true"/>
              </w:rPr>
              <w:t xml:space="preserve">باب فضیلت برخى از سوره ها و آیات قرآن </w:t>
            </w:r>
            <w:r>
              <w:rPr>
                <w:rStyle w:val="IndexLink"/>
                <w:rtl w:val="true"/>
              </w:rPr>
              <w:t>)</w:t>
              <w:tab/>
            </w:r>
            <w:r>
              <w:rPr>
                <w:rStyle w:val="IndexLink"/>
              </w:rPr>
              <w:t>740</w:t>
            </w:r>
          </w:hyperlink>
        </w:p>
        <w:p>
          <w:pPr>
            <w:pStyle w:val="Contents3"/>
            <w:tabs>
              <w:tab w:val="clear" w:pos="8459"/>
              <w:tab w:val="right" w:pos="9026" w:leader="dot"/>
            </w:tabs>
            <w:rPr/>
          </w:pPr>
          <w:hyperlink w:anchor="__RefHeading___Toc9914594_2870459653">
            <w:r>
              <w:rPr>
                <w:webHidden/>
                <w:rStyle w:val="IndexLink"/>
                <w:rtl w:val="true"/>
              </w:rPr>
              <w:t xml:space="preserve">( </w:t>
            </w:r>
            <w:r>
              <w:rPr>
                <w:rStyle w:val="IndexLink"/>
                <w:rtl w:val="true"/>
              </w:rPr>
              <w:t xml:space="preserve">باب نوادر </w:t>
            </w:r>
            <w:r>
              <w:rPr>
                <w:rStyle w:val="IndexLink"/>
                <w:rtl w:val="true"/>
              </w:rPr>
              <w:t>)</w:t>
              <w:tab/>
            </w:r>
            <w:r>
              <w:rPr>
                <w:rStyle w:val="IndexLink"/>
              </w:rPr>
              <w:t>742</w:t>
            </w:r>
          </w:hyperlink>
        </w:p>
        <w:p>
          <w:pPr>
            <w:pStyle w:val="Contents2"/>
            <w:tabs>
              <w:tab w:val="clear" w:pos="8743"/>
              <w:tab w:val="right" w:pos="9026" w:leader="dot"/>
            </w:tabs>
            <w:rPr/>
          </w:pPr>
          <w:hyperlink w:anchor="__RefHeading___Toc9914596_2870459653">
            <w:r>
              <w:rPr>
                <w:webHidden/>
                <w:rStyle w:val="IndexLink"/>
                <w:rtl w:val="true"/>
              </w:rPr>
              <w:t xml:space="preserve">کتاب معاشرت </w:t>
            </w:r>
            <w:r>
              <w:rPr>
                <w:rStyle w:val="IndexLink"/>
                <w:rtl w:val="true"/>
              </w:rPr>
              <w:t xml:space="preserve">( </w:t>
            </w:r>
            <w:r>
              <w:rPr>
                <w:rStyle w:val="IndexLink"/>
                <w:rtl w:val="true"/>
              </w:rPr>
              <w:t xml:space="preserve">و دستور آمیزش با مردم </w:t>
            </w:r>
            <w:r>
              <w:rPr>
                <w:rStyle w:val="IndexLink"/>
                <w:rtl w:val="true"/>
              </w:rPr>
              <w:t>)</w:t>
              <w:tab/>
            </w:r>
            <w:r>
              <w:rPr>
                <w:rStyle w:val="IndexLink"/>
              </w:rPr>
              <w:t>748</w:t>
            </w:r>
          </w:hyperlink>
        </w:p>
        <w:p>
          <w:pPr>
            <w:pStyle w:val="Contents3"/>
            <w:tabs>
              <w:tab w:val="clear" w:pos="8459"/>
              <w:tab w:val="right" w:pos="9026" w:leader="dot"/>
            </w:tabs>
            <w:rPr/>
          </w:pPr>
          <w:hyperlink w:anchor="__RefHeading___Toc9914598_2870459653">
            <w:r>
              <w:rPr>
                <w:webHidden/>
                <w:rStyle w:val="IndexLink"/>
                <w:rtl w:val="true"/>
              </w:rPr>
              <w:t xml:space="preserve">( </w:t>
            </w:r>
            <w:r>
              <w:rPr>
                <w:rStyle w:val="IndexLink"/>
                <w:rtl w:val="true"/>
              </w:rPr>
              <w:t xml:space="preserve">باب اندازه واجب در معاشرت </w:t>
            </w:r>
            <w:r>
              <w:rPr>
                <w:rStyle w:val="IndexLink"/>
                <w:rtl w:val="true"/>
              </w:rPr>
              <w:t>)</w:t>
              <w:tab/>
            </w:r>
            <w:r>
              <w:rPr>
                <w:rStyle w:val="IndexLink"/>
              </w:rPr>
              <w:t>748</w:t>
            </w:r>
          </w:hyperlink>
        </w:p>
        <w:p>
          <w:pPr>
            <w:pStyle w:val="Contents3"/>
            <w:tabs>
              <w:tab w:val="clear" w:pos="8459"/>
              <w:tab w:val="right" w:pos="9026" w:leader="dot"/>
            </w:tabs>
            <w:rPr/>
          </w:pPr>
          <w:hyperlink w:anchor="__RefHeading___Toc9914600_2870459653">
            <w:r>
              <w:rPr>
                <w:webHidden/>
                <w:rStyle w:val="IndexLink"/>
                <w:rtl w:val="true"/>
              </w:rPr>
              <w:t xml:space="preserve">( </w:t>
            </w:r>
            <w:r>
              <w:rPr>
                <w:rStyle w:val="IndexLink"/>
                <w:rtl w:val="true"/>
              </w:rPr>
              <w:t xml:space="preserve">باب خوش سلوكى با مردم </w:t>
            </w:r>
            <w:r>
              <w:rPr>
                <w:rStyle w:val="IndexLink"/>
                <w:rtl w:val="true"/>
              </w:rPr>
              <w:t>)</w:t>
              <w:tab/>
            </w:r>
            <w:r>
              <w:rPr>
                <w:rStyle w:val="IndexLink"/>
              </w:rPr>
              <w:t>749</w:t>
            </w:r>
          </w:hyperlink>
        </w:p>
        <w:p>
          <w:pPr>
            <w:pStyle w:val="Contents3"/>
            <w:tabs>
              <w:tab w:val="clear" w:pos="8459"/>
              <w:tab w:val="right" w:pos="9026" w:leader="dot"/>
            </w:tabs>
            <w:rPr/>
          </w:pPr>
          <w:hyperlink w:anchor="__RefHeading___Toc9914602_2870459653">
            <w:r>
              <w:rPr>
                <w:webHidden/>
                <w:rStyle w:val="IndexLink"/>
                <w:rtl w:val="true"/>
              </w:rPr>
              <w:t xml:space="preserve">( </w:t>
            </w:r>
            <w:r>
              <w:rPr>
                <w:rStyle w:val="IndexLink"/>
                <w:rtl w:val="true"/>
              </w:rPr>
              <w:t xml:space="preserve">باب كسیكه رفاقت و هم نشینى با او لازم است </w:t>
            </w:r>
            <w:r>
              <w:rPr>
                <w:rStyle w:val="IndexLink"/>
                <w:rtl w:val="true"/>
              </w:rPr>
              <w:t>)</w:t>
              <w:tab/>
            </w:r>
            <w:r>
              <w:rPr>
                <w:rStyle w:val="IndexLink"/>
              </w:rPr>
              <w:t>750</w:t>
            </w:r>
          </w:hyperlink>
        </w:p>
        <w:p>
          <w:pPr>
            <w:pStyle w:val="Contents3"/>
            <w:tabs>
              <w:tab w:val="clear" w:pos="8459"/>
              <w:tab w:val="right" w:pos="9026" w:leader="dot"/>
            </w:tabs>
            <w:rPr/>
          </w:pPr>
          <w:hyperlink w:anchor="__RefHeading___Toc9914604_2870459653">
            <w:r>
              <w:rPr>
                <w:webHidden/>
                <w:rStyle w:val="IndexLink"/>
                <w:rtl w:val="true"/>
              </w:rPr>
              <w:t xml:space="preserve">( </w:t>
            </w:r>
            <w:r>
              <w:rPr>
                <w:rStyle w:val="IndexLink"/>
                <w:rtl w:val="true"/>
              </w:rPr>
              <w:t xml:space="preserve">باب كسیكه هم نشینى و رفاقت با او بد است </w:t>
            </w:r>
            <w:r>
              <w:rPr>
                <w:rStyle w:val="IndexLink"/>
                <w:rtl w:val="true"/>
              </w:rPr>
              <w:t>)</w:t>
              <w:tab/>
            </w:r>
            <w:r>
              <w:rPr>
                <w:rStyle w:val="IndexLink"/>
              </w:rPr>
              <w:t>751</w:t>
            </w:r>
          </w:hyperlink>
        </w:p>
        <w:p>
          <w:pPr>
            <w:pStyle w:val="Contents3"/>
            <w:tabs>
              <w:tab w:val="clear" w:pos="8459"/>
              <w:tab w:val="right" w:pos="9026" w:leader="dot"/>
            </w:tabs>
            <w:rPr/>
          </w:pPr>
          <w:hyperlink w:anchor="__RefHeading___Toc9914606_2870459653">
            <w:r>
              <w:rPr>
                <w:webHidden/>
                <w:rStyle w:val="IndexLink"/>
                <w:rtl w:val="true"/>
              </w:rPr>
              <w:t xml:space="preserve">( </w:t>
            </w:r>
            <w:r>
              <w:rPr>
                <w:rStyle w:val="IndexLink"/>
                <w:rtl w:val="true"/>
              </w:rPr>
              <w:t xml:space="preserve">باب دوستى كردن با مردم </w:t>
            </w:r>
            <w:r>
              <w:rPr>
                <w:rStyle w:val="IndexLink"/>
                <w:rtl w:val="true"/>
              </w:rPr>
              <w:t>)</w:t>
              <w:tab/>
            </w:r>
            <w:r>
              <w:rPr>
                <w:rStyle w:val="IndexLink"/>
              </w:rPr>
              <w:t>753</w:t>
            </w:r>
          </w:hyperlink>
        </w:p>
        <w:p>
          <w:pPr>
            <w:pStyle w:val="Contents3"/>
            <w:tabs>
              <w:tab w:val="clear" w:pos="8459"/>
              <w:tab w:val="right" w:pos="9026" w:leader="dot"/>
            </w:tabs>
            <w:rPr/>
          </w:pPr>
          <w:hyperlink w:anchor="__RefHeading___Toc9914608_2870459653">
            <w:r>
              <w:rPr>
                <w:webHidden/>
                <w:rStyle w:val="IndexLink"/>
                <w:rtl w:val="true"/>
              </w:rPr>
              <w:t xml:space="preserve">( </w:t>
            </w:r>
            <w:r>
              <w:rPr>
                <w:rStyle w:val="IndexLink"/>
                <w:rtl w:val="true"/>
              </w:rPr>
              <w:t xml:space="preserve">باب آگاه كردن مرد برادر دینى خود را بدوستیش </w:t>
            </w:r>
            <w:r>
              <w:rPr>
                <w:rStyle w:val="IndexLink"/>
                <w:rtl w:val="true"/>
              </w:rPr>
              <w:t>)</w:t>
              <w:tab/>
            </w:r>
            <w:r>
              <w:rPr>
                <w:rStyle w:val="IndexLink"/>
              </w:rPr>
              <w:t>754</w:t>
            </w:r>
          </w:hyperlink>
        </w:p>
        <w:p>
          <w:pPr>
            <w:pStyle w:val="Contents3"/>
            <w:tabs>
              <w:tab w:val="clear" w:pos="8459"/>
              <w:tab w:val="right" w:pos="9026" w:leader="dot"/>
            </w:tabs>
            <w:rPr/>
          </w:pPr>
          <w:hyperlink w:anchor="__RefHeading___Toc9914610_2870459653">
            <w:r>
              <w:rPr>
                <w:webHidden/>
                <w:rStyle w:val="IndexLink"/>
                <w:rtl w:val="true"/>
              </w:rPr>
              <w:t xml:space="preserve">( </w:t>
            </w:r>
            <w:r>
              <w:rPr>
                <w:rStyle w:val="IndexLink"/>
                <w:rtl w:val="true"/>
              </w:rPr>
              <w:t xml:space="preserve">باب سلام كردن </w:t>
            </w:r>
            <w:r>
              <w:rPr>
                <w:rStyle w:val="IndexLink"/>
                <w:rtl w:val="true"/>
              </w:rPr>
              <w:t>)</w:t>
              <w:tab/>
            </w:r>
            <w:r>
              <w:rPr>
                <w:rStyle w:val="IndexLink"/>
              </w:rPr>
              <w:t>754</w:t>
            </w:r>
          </w:hyperlink>
        </w:p>
        <w:p>
          <w:pPr>
            <w:pStyle w:val="Contents3"/>
            <w:tabs>
              <w:tab w:val="clear" w:pos="8459"/>
              <w:tab w:val="right" w:pos="9026" w:leader="dot"/>
            </w:tabs>
            <w:rPr/>
          </w:pPr>
          <w:hyperlink w:anchor="__RefHeading___Toc9914612_2870459653">
            <w:r>
              <w:rPr>
                <w:webHidden/>
                <w:rStyle w:val="IndexLink"/>
                <w:rtl w:val="true"/>
              </w:rPr>
              <w:t xml:space="preserve">( </w:t>
            </w:r>
            <w:r>
              <w:rPr>
                <w:rStyle w:val="IndexLink"/>
                <w:rtl w:val="true"/>
              </w:rPr>
              <w:t xml:space="preserve">باب آنكه باید آغاز بسلام كند </w:t>
            </w:r>
            <w:r>
              <w:rPr>
                <w:rStyle w:val="IndexLink"/>
                <w:rtl w:val="true"/>
              </w:rPr>
              <w:t>)</w:t>
              <w:tab/>
            </w:r>
            <w:r>
              <w:rPr>
                <w:rStyle w:val="IndexLink"/>
              </w:rPr>
              <w:t>755</w:t>
            </w:r>
          </w:hyperlink>
        </w:p>
        <w:p>
          <w:pPr>
            <w:pStyle w:val="Contents3"/>
            <w:tabs>
              <w:tab w:val="clear" w:pos="8459"/>
              <w:tab w:val="right" w:pos="9026" w:leader="dot"/>
            </w:tabs>
            <w:rPr/>
          </w:pPr>
          <w:hyperlink w:anchor="__RefHeading___Toc9914614_2870459653">
            <w:r>
              <w:rPr>
                <w:webHidden/>
                <w:rStyle w:val="IndexLink"/>
                <w:rtl w:val="true"/>
              </w:rPr>
              <w:t xml:space="preserve">( </w:t>
            </w:r>
            <w:r>
              <w:rPr>
                <w:rStyle w:val="IndexLink"/>
                <w:rtl w:val="true"/>
              </w:rPr>
              <w:t xml:space="preserve">باب سلام كردن به زنها </w:t>
            </w:r>
            <w:r>
              <w:rPr>
                <w:rStyle w:val="IndexLink"/>
                <w:rtl w:val="true"/>
              </w:rPr>
              <w:t>)</w:t>
              <w:tab/>
            </w:r>
            <w:r>
              <w:rPr>
                <w:rStyle w:val="IndexLink"/>
              </w:rPr>
              <w:t>756</w:t>
            </w:r>
          </w:hyperlink>
        </w:p>
        <w:p>
          <w:pPr>
            <w:pStyle w:val="Contents3"/>
            <w:tabs>
              <w:tab w:val="clear" w:pos="8459"/>
              <w:tab w:val="right" w:pos="9026" w:leader="dot"/>
            </w:tabs>
            <w:rPr/>
          </w:pPr>
          <w:hyperlink w:anchor="__RefHeading___Toc9914616_2870459653">
            <w:r>
              <w:rPr>
                <w:webHidden/>
                <w:rStyle w:val="IndexLink"/>
                <w:rtl w:val="true"/>
              </w:rPr>
              <w:t xml:space="preserve">( </w:t>
            </w:r>
            <w:r>
              <w:rPr>
                <w:rStyle w:val="IndexLink"/>
                <w:rtl w:val="true"/>
              </w:rPr>
              <w:t xml:space="preserve">باب سلام كردن بر سائر ملت ها </w:t>
            </w:r>
            <w:r>
              <w:rPr>
                <w:rStyle w:val="IndexLink"/>
                <w:rtl w:val="true"/>
              </w:rPr>
              <w:t>)</w:t>
              <w:tab/>
            </w:r>
            <w:r>
              <w:rPr>
                <w:rStyle w:val="IndexLink"/>
              </w:rPr>
              <w:t>756</w:t>
            </w:r>
          </w:hyperlink>
        </w:p>
        <w:p>
          <w:pPr>
            <w:pStyle w:val="Contents3"/>
            <w:tabs>
              <w:tab w:val="clear" w:pos="8459"/>
              <w:tab w:val="right" w:pos="9026" w:leader="dot"/>
            </w:tabs>
            <w:rPr/>
          </w:pPr>
          <w:hyperlink w:anchor="__RefHeading___Toc9914618_2870459653">
            <w:r>
              <w:rPr>
                <w:webHidden/>
                <w:rStyle w:val="IndexLink"/>
                <w:rtl w:val="true"/>
              </w:rPr>
              <w:t xml:space="preserve">( </w:t>
            </w:r>
            <w:r>
              <w:rPr>
                <w:rStyle w:val="IndexLink"/>
                <w:rtl w:val="true"/>
              </w:rPr>
              <w:t xml:space="preserve">باب نامه نوشتن مسلمان با اهل ذمه یهود و نصارى و مجوس </w:t>
            </w:r>
            <w:r>
              <w:rPr>
                <w:rStyle w:val="IndexLink"/>
                <w:rtl w:val="true"/>
              </w:rPr>
              <w:t>)</w:t>
              <w:tab/>
            </w:r>
            <w:r>
              <w:rPr>
                <w:rStyle w:val="IndexLink"/>
              </w:rPr>
              <w:t>758</w:t>
            </w:r>
          </w:hyperlink>
        </w:p>
        <w:p>
          <w:pPr>
            <w:pStyle w:val="Contents3"/>
            <w:tabs>
              <w:tab w:val="clear" w:pos="8459"/>
              <w:tab w:val="right" w:pos="9026" w:leader="dot"/>
            </w:tabs>
            <w:rPr/>
          </w:pPr>
          <w:hyperlink w:anchor="__RefHeading___Toc9914620_2870459653">
            <w:r>
              <w:rPr>
                <w:webHidden/>
                <w:rStyle w:val="IndexLink"/>
                <w:rtl w:val="true"/>
              </w:rPr>
              <w:t xml:space="preserve">( </w:t>
            </w:r>
            <w:r>
              <w:rPr>
                <w:rStyle w:val="IndexLink"/>
                <w:rtl w:val="true"/>
              </w:rPr>
              <w:t xml:space="preserve">باب چشم پوشى و گذشت </w:t>
            </w:r>
            <w:r>
              <w:rPr>
                <w:rStyle w:val="IndexLink"/>
                <w:rtl w:val="true"/>
              </w:rPr>
              <w:t>)</w:t>
              <w:tab/>
            </w:r>
            <w:r>
              <w:rPr>
                <w:rStyle w:val="IndexLink"/>
              </w:rPr>
              <w:t>758</w:t>
            </w:r>
          </w:hyperlink>
        </w:p>
        <w:p>
          <w:pPr>
            <w:pStyle w:val="Contents3"/>
            <w:tabs>
              <w:tab w:val="clear" w:pos="8459"/>
              <w:tab w:val="right" w:pos="9026" w:leader="dot"/>
            </w:tabs>
            <w:rPr/>
          </w:pPr>
          <w:hyperlink w:anchor="__RefHeading___Toc9914622_2870459653">
            <w:r>
              <w:rPr>
                <w:webHidden/>
                <w:rStyle w:val="IndexLink"/>
                <w:rtl w:val="true"/>
              </w:rPr>
              <w:t xml:space="preserve">( </w:t>
            </w:r>
            <w:r>
              <w:rPr>
                <w:rStyle w:val="IndexLink"/>
                <w:rtl w:val="true"/>
              </w:rPr>
              <w:t xml:space="preserve">باب نادر </w:t>
            </w:r>
            <w:r>
              <w:rPr>
                <w:rStyle w:val="IndexLink"/>
                <w:rtl w:val="true"/>
              </w:rPr>
              <w:t>)</w:t>
              <w:tab/>
            </w:r>
            <w:r>
              <w:rPr>
                <w:rStyle w:val="IndexLink"/>
              </w:rPr>
              <w:t>759</w:t>
            </w:r>
          </w:hyperlink>
        </w:p>
        <w:p>
          <w:pPr>
            <w:pStyle w:val="Contents3"/>
            <w:tabs>
              <w:tab w:val="clear" w:pos="8459"/>
              <w:tab w:val="right" w:pos="9026" w:leader="dot"/>
            </w:tabs>
            <w:rPr/>
          </w:pPr>
          <w:hyperlink w:anchor="__RefHeading___Toc9914624_2870459653">
            <w:r>
              <w:rPr>
                <w:webHidden/>
                <w:rStyle w:val="IndexLink"/>
                <w:rtl w:val="true"/>
              </w:rPr>
              <w:t xml:space="preserve">( </w:t>
            </w:r>
            <w:r>
              <w:rPr>
                <w:rStyle w:val="IndexLink"/>
                <w:rtl w:val="true"/>
              </w:rPr>
              <w:t xml:space="preserve">باب حق همسایگی </w:t>
            </w:r>
            <w:r>
              <w:rPr>
                <w:rStyle w:val="IndexLink"/>
                <w:rtl w:val="true"/>
              </w:rPr>
              <w:t>)</w:t>
              <w:tab/>
            </w:r>
            <w:r>
              <w:rPr>
                <w:rStyle w:val="IndexLink"/>
              </w:rPr>
              <w:t>765</w:t>
            </w:r>
          </w:hyperlink>
        </w:p>
        <w:p>
          <w:pPr>
            <w:pStyle w:val="Contents3"/>
            <w:tabs>
              <w:tab w:val="clear" w:pos="8459"/>
              <w:tab w:val="right" w:pos="9026" w:leader="dot"/>
            </w:tabs>
            <w:rPr/>
          </w:pPr>
          <w:hyperlink w:anchor="__RefHeading___Toc9914626_2870459653">
            <w:r>
              <w:rPr>
                <w:webHidden/>
                <w:rStyle w:val="IndexLink"/>
                <w:rtl w:val="true"/>
              </w:rPr>
              <w:t xml:space="preserve">( </w:t>
            </w:r>
            <w:r>
              <w:rPr>
                <w:rStyle w:val="IndexLink"/>
                <w:rtl w:val="true"/>
              </w:rPr>
              <w:t xml:space="preserve">باب حد همسایگی </w:t>
            </w:r>
            <w:r>
              <w:rPr>
                <w:rStyle w:val="IndexLink"/>
                <w:rtl w:val="true"/>
              </w:rPr>
              <w:t>)</w:t>
              <w:tab/>
            </w:r>
            <w:r>
              <w:rPr>
                <w:rStyle w:val="IndexLink"/>
              </w:rPr>
              <w:t>766</w:t>
            </w:r>
          </w:hyperlink>
        </w:p>
        <w:p>
          <w:pPr>
            <w:pStyle w:val="Contents3"/>
            <w:tabs>
              <w:tab w:val="clear" w:pos="8459"/>
              <w:tab w:val="right" w:pos="9026" w:leader="dot"/>
            </w:tabs>
            <w:rPr/>
          </w:pPr>
          <w:hyperlink w:anchor="__RefHeading___Toc9914628_2870459653">
            <w:r>
              <w:rPr>
                <w:webHidden/>
                <w:rStyle w:val="IndexLink"/>
                <w:rtl w:val="true"/>
              </w:rPr>
              <w:t xml:space="preserve">( </w:t>
            </w:r>
            <w:r>
              <w:rPr>
                <w:rStyle w:val="IndexLink"/>
                <w:rtl w:val="true"/>
              </w:rPr>
              <w:t xml:space="preserve">باب خوش رفاقتى و حق رفیق در سفر </w:t>
            </w:r>
            <w:r>
              <w:rPr>
                <w:rStyle w:val="IndexLink"/>
                <w:rtl w:val="true"/>
              </w:rPr>
              <w:t>)</w:t>
              <w:tab/>
            </w:r>
            <w:r>
              <w:rPr>
                <w:rStyle w:val="IndexLink"/>
              </w:rPr>
              <w:t>766</w:t>
            </w:r>
          </w:hyperlink>
        </w:p>
        <w:p>
          <w:pPr>
            <w:pStyle w:val="Contents3"/>
            <w:tabs>
              <w:tab w:val="clear" w:pos="8459"/>
              <w:tab w:val="right" w:pos="9026" w:leader="dot"/>
            </w:tabs>
            <w:rPr/>
          </w:pPr>
          <w:hyperlink w:anchor="__RefHeading___Toc9914630_2870459653">
            <w:r>
              <w:rPr>
                <w:webHidden/>
                <w:rStyle w:val="IndexLink"/>
                <w:rtl w:val="true"/>
              </w:rPr>
              <w:t xml:space="preserve">( </w:t>
            </w:r>
            <w:r>
              <w:rPr>
                <w:rStyle w:val="IndexLink"/>
                <w:rtl w:val="true"/>
              </w:rPr>
              <w:t xml:space="preserve">باب نامه نوشتن به همدیگر </w:t>
            </w:r>
            <w:r>
              <w:rPr>
                <w:rStyle w:val="IndexLink"/>
                <w:rtl w:val="true"/>
              </w:rPr>
              <w:t>)</w:t>
              <w:tab/>
            </w:r>
            <w:r>
              <w:rPr>
                <w:rStyle w:val="IndexLink"/>
              </w:rPr>
              <w:t>767</w:t>
            </w:r>
          </w:hyperlink>
        </w:p>
        <w:p>
          <w:pPr>
            <w:pStyle w:val="Contents3"/>
            <w:tabs>
              <w:tab w:val="clear" w:pos="8459"/>
              <w:tab w:val="right" w:pos="9026" w:leader="dot"/>
            </w:tabs>
            <w:rPr/>
          </w:pPr>
          <w:hyperlink w:anchor="__RefHeading___Toc9914632_2870459653">
            <w:r>
              <w:rPr>
                <w:webHidden/>
                <w:rStyle w:val="IndexLink"/>
                <w:rtl w:val="true"/>
              </w:rPr>
              <w:t xml:space="preserve">( </w:t>
            </w:r>
            <w:r>
              <w:rPr>
                <w:rStyle w:val="IndexLink"/>
                <w:rtl w:val="true"/>
              </w:rPr>
              <w:t xml:space="preserve">باب نوادر </w:t>
            </w:r>
            <w:r>
              <w:rPr>
                <w:rStyle w:val="IndexLink"/>
                <w:rtl w:val="true"/>
              </w:rPr>
              <w:t>)</w:t>
              <w:tab/>
            </w:r>
            <w:r>
              <w:rPr>
                <w:rStyle w:val="IndexLink"/>
              </w:rPr>
              <w:t>767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1_74323"/>
      <w:bookmarkStart w:id="1" w:name="pg9831_74323"/>
      <w:bookmarkEnd w:id="1"/>
    </w:p>
    <w:p>
      <w:pPr>
        <w:pStyle w:val="Heading2"/>
        <w:numPr>
          <w:ilvl w:val="1"/>
          <w:numId w:val="1"/>
        </w:numPr>
        <w:rPr/>
      </w:pPr>
      <w:bookmarkStart w:id="2" w:name="pg9831_74323"/>
      <w:bookmarkStart w:id="3" w:name="__RefHeading___Toc99140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AlKulayni, Muhammad ibn Ya’qub</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شرح و تعلیق کتاب عظیم‌القدر و شریف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کلینی؛ با شرح و تعلیق اثر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الحاوی،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97404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برگزیده‌ای از کتاب اصول کافی تالیف محمدبن یعقوب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AlKulayni, Muhammad ibn Ya’qub</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7499595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1408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کیمیای سعادت</w:t>
      </w:r>
    </w:p>
    <w:p>
      <w:pPr>
        <w:pStyle w:val="BookText"/>
        <w:rPr/>
      </w:pPr>
      <w:r>
        <w:rPr>
          <w:rFonts w:ascii="IRNazanin" w:hAnsi="IRNazanin" w:eastAsia="IRNazanin"/>
          <w:color w:val="111111"/>
          <w:sz w:val="28"/>
          <w:sz w:val="28"/>
          <w:szCs w:val="28"/>
          <w:rtl w:val="true"/>
          <w:lang w:bidi="fa-IR"/>
        </w:rPr>
        <w:t>خلاصه و شرح و تعلیق کتاب عظیم‌القدر و شریف اصول کافی</w:t>
      </w:r>
    </w:p>
    <w:p>
      <w:pPr>
        <w:pStyle w:val="BookText"/>
        <w:rPr/>
      </w:pPr>
      <w:r>
        <w:rPr>
          <w:rFonts w:ascii="IRNazanin" w:hAnsi="IRNazanin" w:eastAsia="IRNazanin"/>
          <w:color w:val="111111"/>
          <w:sz w:val="28"/>
          <w:sz w:val="28"/>
          <w:szCs w:val="28"/>
          <w:rtl w:val="true"/>
          <w:lang w:bidi="fa-IR"/>
        </w:rPr>
        <w:t>علامه محمدبن یعقوب کلینی رضوان الله تعالی علیه</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آستان حضرت</w:t>
      </w:r>
    </w:p>
    <w:p>
      <w:pPr>
        <w:pStyle w:val="BookText"/>
        <w:rPr/>
      </w:pPr>
      <w:r>
        <w:rPr>
          <w:rFonts w:ascii="IRNazanin" w:hAnsi="IRNazanin" w:eastAsia="IRNazanin"/>
          <w:color w:val="111111"/>
          <w:sz w:val="28"/>
          <w:sz w:val="28"/>
          <w:szCs w:val="28"/>
          <w:rtl w:val="true"/>
          <w:lang w:bidi="fa-IR"/>
        </w:rPr>
        <w:t>علامه امینی رضوان الله تعالی علیه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عصام رودسری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7" w:name="pg9831_74327"/>
    </w:p>
    <w:p>
      <w:pPr>
        <w:pStyle w:val="Heading2"/>
        <w:numPr>
          <w:ilvl w:val="1"/>
          <w:numId w:val="1"/>
        </w:numPr>
        <w:rPr/>
      </w:pPr>
      <w:bookmarkStart w:id="8" w:name="__RefHeading___Toc9914084_2870459653"/>
      <w:bookmarkStart w:id="9" w:name="_Toc3"/>
      <w:bookmarkEnd w:id="7"/>
      <w:bookmarkEnd w:id="8"/>
      <w:r>
        <w:rPr>
          <w:rtl w:val="true"/>
        </w:rPr>
        <w:t>"</w:t>
      </w:r>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این اثر شریف خلاصه ی کتاب اصول کافی مولانا المجاهد فی سبیل الله حضرت علامه عالی قدر شیخ ابوجعفر محمد بن یعقوب بن اسحاق کلینی رحمه الله تعالی علیه یعنی یار و یاور دین خدا و خادم محمد و آل محمد علیهم السلام و عجل فرجهم است و نگارنده در این اثر تلاش نموده است تا از نقل احادیثی که فهم آن غامض است خودداری نموده و نیز به جهت رعایت اصول خلاصه نویسی از درج بعضی از قسمت های روایات که تکراری است و نیز آن قسمت از احادیث که در آن ها استناد به آیات کتاب خدا شده است در صورت لزوم ذکر شود زیرا ترجمه های تحت لفظ هرگز زیبایی و شیوایی کلام خدا را ندارد و لذا محقق می تواند در صورت نیاز به اصل روایت مراجعه نماید که روایت عظیم مولانا المظلوم حضرت موسی بن جعفر به هشام نمونه ی بارز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توفیق و علیه التکلان</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خدای راست که برای نعمتش ستایش شده و برای قدرتش پرستیده گشته، در سلطنت خویش فرمان رواست و به جهت شوکتش از او بیم دارند و خدا به وسیله ی پیشوایان هدایت که خاندان پیغمبر ما می باشند دینش را آشکار نمود و راه های راست خود را روشن ساخت و حقیقت چشمه های دانش خویش را برگشود، ایشان را طریق معرفتش و نشانه های دینش و دربانان بین خود و خلقش و باب شناسایی حقش قرار داد و محرم اصرار نهفته ی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سزاوارتر چیزی که عاقل برگیرد و متفکر باهوش آن را جوید و شخص با توفیق و درست رو در آن کوشد همانا علم دین و شناختن روش عبادتی است که خدا از خلقش خواسته و آن توحید و مقررات و احکام و امر و نهی و جلوگیری ها و آداب او می باشد و امام علیه السلام فرموده است کسی که از روی علم داخل ایمان شود ثابت ماند و ایمانش او را سود بخشد و کسی که بدون علم داخل شود همچنان که داحل شده خارج می شود و نیز فرموده است هر که دینش را از کتاب خدا و سنت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 از کوه ها استوارتر است و کسی که دینش را از دهان مردم گیرد همان مردمش از دین برگردانند و باز فرمود هر که امر امامت ما را از قرآن نفهمد از فتنه ها بیرون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عقل را آفرید از او بازپرسى كرده باو گفت پیش آى پیش آمد، گفت باز گرد، بازگشت، فرمود بعزت و جلالم سوگند مخلوقى كه از تو به پیشم محبوب‌تر باشد نیافریدم و ترا تنها بكسانیكه دوستشان دارم بطور كامل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نهى كیفر و پاداشم متوجه تو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على علیه السلام روایت مى‌كند كه جبرئیل 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مأمور شده‌ام كه ترا در انتخاب یكى از سه چیز مخیر سازم پس یكى را بر گزین و دو تا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چیست آن سه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حیاء و دین آدم گفت عقل را برگزیدم، جبرئیل بحیاء و دین گفت شما باز گردید و او را واگذارید، آن دو گفتند اى جبرئیل ما مأموریم هر جا كه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خود دانید و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ششم علیه السلام پرسید عقل چیست؟ فرمود چیزى است كه بوسیله آن خدا پرستش شود و بهشت بدست آید 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آنچه معاویه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نیرنگست، آن شیطنت است، آن نمایش عقل را دارد ولى 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شنیدم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انسانى عقل او است و دشمن او جهلش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علیه السلام عرض كردم نزد ما دسته‌اى هستند كه دوستدار امامند ولى آن تصمیم راسخ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بتوانند از راه عقیده خویش از جان و مال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است كه از محبت امام دم مى‌زنند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كوتاهى عقل و قصور اداركشان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مورد سرزنش خدا قرار گرفته‌اند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گیرید اى صاحبان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صاحب بصیرت نمى‌باشند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عاقل است دین دارد و كسى كه دین دارد ببهشت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عاقل است ببهشت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از امام پنجم علیه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نسبت بحساب بندگانش باندازه عقلى كه در دنیا به آنها داده است باریك بینى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 فلانى در عبادت و دیانت و فضیلت چنین و چنانست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گفتم نمى‌دانم، فرمود، پاداش باندازه عقل است، همانا مردى از بنى اسرائیل در یكى از جزایر دریا كه سبز و خرم و پر آب و درخت بود عبادت خدا مى‌كرد یكى از فرشتگان از آنجا گذشت و عرض كرد پروردگارا مقدار پاداش این بنده‌ات را به من بنما خداوند باو نشان داد و او آن مقدار را كوچك شمرد، خدا باو وحى كرد همراه او باش پس آن فرشته بصورت انسانى نزد او آمد عابد گفت تو كیستى؟ گفت مردى عابدم چون از مقام و عبادت تو در این مكان آگاه شدم نزد تو آمدم تا با تو عبادت خدا كنم پس آن روز را با او بود، چون صبح شد فرشته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پاكیزه‌اى دارى و فقط براى عبادت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یك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عیبى؟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چهارپائى ندارد، اگر او خرى مى‌داشت در اینجا مى‌چراندیمش براستى این علف از بین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كه خر ندارد،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خرى مى‌داشت چنین علفى تباه نمى‌شد، پس خدا بفرشته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باندازه عقلش پاداش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حال این عابد مانند مستضعفین و كودكان است كه چون سخنش از روى ساده دلى و ضعف خرد است مشرك و كافر نیست لیكن عبادتش هم پاداش عبادت عالم خداشناس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صلى الله و آله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خوبى حال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 بسیارش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رسید، در خوبى عقلش بنگرید زیرا به میزان عقلش پاداش مى‌یابد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 بحضرت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عاقل كه گرفتار وسواس در وضو و نماز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عقلى كه فرمانبرى شیطان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فرمان شیطان مى‌برد؟ فرمود از او بپرس وسوسه‌ایكه باو دست میدهد از چیست؟ قطعا بتو خواهد گفت از عمل شیطانست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بندگانش چیزى بهتر از عقل نبخشیده است، زیرا خوابیدن عاقل از شب بیدارى جاهل بهتر است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خدا پیغمبر و رسول را جز براى تكمیل عقل مبعوث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عقلش را كامل نكند مبعوث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او برتر از عقول تمام امتش باشد و آنچه پیغمبر در خاطر دارد، از اجتهاد مجتهدین بالاتر است و تا </w:t>
      </w:r>
    </w:p>
    <w:p>
      <w:pPr>
        <w:pStyle w:val="BookText"/>
        <w:rPr/>
      </w:pPr>
      <w:r>
        <w:rPr>
          <w:rFonts w:ascii="IRNazanin" w:hAnsi="IRNazanin" w:eastAsia="IRNazanin"/>
          <w:color w:val="111111"/>
          <w:sz w:val="28"/>
          <w:sz w:val="28"/>
          <w:szCs w:val="28"/>
          <w:rtl w:val="true"/>
          <w:lang w:bidi="fa-IR"/>
        </w:rPr>
        <w:t>بنده‌اى واجبات را به عقل خود در نیابد آنها رإ؛ انجام نداده است همه عابدان در فضیلت عبادتشان بپاى عاقل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 صاحبان خردند كه درباره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اندرز مى‌گیرند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علیهم‌السلام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خداى تبارك و تعالى صاحب عقل و فهم را در كتاب مژده داده است و فرموده اى هشام همانا خداى متعال بواسطه عقل حجت را براى مردم تمام كرده و پیغمبران را بوسیله بیان یارى كرده و بسبب برهانها بر ربوبیت خویش دلالتشان نموده و فرموده است اى هشام خدا اینها را دلیل بر شناسائى خود قرار داده كه مسلما مدبرى دارند، پس فرموده است اى هشام پس خداوند صاحبان عقل را اندرز داده و به آخرت تشویقشان نموده و فرموده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سپس خدا كسانى را كه كیفرش را تعقل نمى‌كنند بیم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عقل همراه علم است و خدا فرموده اى هشام خدا اكثریت را نكوهش نموده و فرموده اى هشام سپس اقلیت را ستوده و فرموده اى هشام سپس خداوند از صاحبان عقل به نیكوترین وجه یاد نموده و ایشان را بهترین زیور آراسته و فرموده اى هشام خداى تعالى در كتابش مى‌فرماید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كتاب یاد آورى است براى كسى كه دلى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بلقمان حكمت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از حكمت عقل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لقمان بپسرش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حق باش تا عاقلترین مردم باشى همانا زیركى در برابر حق ناچیز است پسر عزیزم دنیا دریاى ژرفى است كه خلقى بسیار در آن غرقه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دریا نجات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كشتیت در این دریا تقواى الهى و آكنده آن ایمان و بادبانش توكل و ناخدایش عقل و رهبریش دانش و لنگرش شكیبائى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براى هر چیز رهبرى است و رهبرى عقل اندیشیدن و رهبر اندیشید خاموشى است و براى هر چیزى مركبى است و مركب عقل تواضع است، براى نادانى تو همین بس كه مرتكب كارى شوى كه از آن نهى شده‌ئى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هشام‌خدا پیغمبران و رسولانشرا بسوى بندگان نفرستاد مگر براى آنكه از خدا خردمند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معلومات آنها مكتسب از كتاب و سنت باشد نه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نیكوتر پذیرد معرفتش بهتر است و آنكه بفرمان خدا داناتر است عقلش نیكوتر است و كسیكه عقلش كاملتر است مقامش در دنیا و آخرت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و حجت پنهان، حجت آشكار رسولان و پیغمبران و امامانند علیه السلام و حجت پنهان عقل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عاقل كسى است كه حلال او را سپاسگزارى باز ندارد و حرام بر صبرش چیره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هر كه سه چیز را بر سه چیز مسلط سازد بویرانى عقلش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پرتو فكرش را به آروزى درازش تاریك كند و آنكه شگفتیهاى حكمتش را بگفتار بیهوده‌اش نابود كند و آنكه پرتو اندرز گرفتن خود را بخواهشهاى نفسش خاموش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چنین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هوس خود را برویرانى عقلش كمك داده و كسى كه عقلش را ویران كند دین و دنیاى خویش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چگونه كردارت نزد خدا پاك باشد كه دل از فرمان پروردگارت باز داشته و علیه عقلت از هوست فرمان برده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صبر بر تنهائى نشانه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خدا خردمندى </w:t>
      </w:r>
    </w:p>
    <w:p>
      <w:pPr>
        <w:pStyle w:val="BookText"/>
        <w:rPr/>
      </w:pPr>
      <w:r>
        <w:rPr>
          <w:rFonts w:ascii="IRNazanin" w:hAnsi="IRNazanin" w:eastAsia="IRNazanin"/>
          <w:color w:val="111111"/>
          <w:sz w:val="28"/>
          <w:sz w:val="28"/>
          <w:szCs w:val="28"/>
          <w:rtl w:val="true"/>
          <w:lang w:bidi="fa-IR"/>
        </w:rPr>
        <w:t>گرفت از اهل دنیا و دنیاطلبان كناره گیرد و به آنچه نزد خداست بپردازد و خدا انیس وحشت او و یار تنهائى او و اندوخته هنگام تنگدستى او و عزیز كننده اوست بى‌فامیل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حق براى فرمانبردارى خدا بپا داشته شد، نجاتى جز بفرمانبردارى نیست و فرمانبردارى بسبب علم است و علم با آموزش بدست آید و آموزش بعقل وابسته است و علم جز از دانشمندان الهى بدست نیاید و شناختن علم بوسیله عقل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كردار اندك از عالم چند برابر پذیرفته شود و كردار زیاد از هواپرستان و نادانان پذیرفته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همانا عاقل به كم و كاست دنیا با دریافت حكمت خشنود است و با كم كاست حكمت و رسیدن به دنیا خشنود نیست از این رو تجارتشان سودمند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همانا خردمندان زیاده بر احتیاج از دنیا را كنار نهادند تا چه رسد به گناهان با اینكه ترك دنیا فضیلت است و ترك گناه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عاقل به دنیا و اهل دنیا نگریست و دانست كه دنیا جز با زحمت دست ندهد و به آخرت نگریست و دانست كه آن هم جز با رحمت نیاید پس با زحمت در جستجوى پاینده‌تر آن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دید به دست آوردن دنیا و آخرت هر دو احتیاج به زحمت دارد با خود گفت چه بهتر كه این زحمت را در راه تحصیل آخرت پاینده متحمل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خردمندان از دنیا رو گردانیده به آخرت روى آوردند زیرا ایشان دانستند كه دنیا خواهان است و خواسته و آخرت هم خواهان است و خواسته و كسى كه خواهان آخرت باشد دنیا او را بجوید تا روزیش را بطور كامل از دنیا برگیرد و كسى كه دنیا طلبد آخرت او را جوید یعنى مرگش در رسد و دنیا و آخرتش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كسى كه ثروت بدون مال و دل آسودگى از حسد و سلامتى دین خواهد باید با تضرع و زارى از خدا بخواهد كه عقلش را كامل كند زیرا عاقل به قدر احتیاج قناعت كند و آنكه به قدر احتیاج قناعت كند بى‌نیاز گردد و كسى كه بقدر احتیاج قناعت نكند هرگز بى‌نیازى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خدا از مردمى شایسته حكایت كند كه آنها گفته‌اند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بعد از آنكه ما را هدایت فرمودى دلهاى مان را منحرف مساز و ما را از نزد خویش رحمتى بخشاى كه تو بخشاینده‌اى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دانستند كه دلها منحرف شوند و به كورى و سرنگونى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خدا نترسد كسى كه از جانب خدا خردمند نگردد و كسى كه از جانب خدا خرد نیابد دلش بر معرفت ثابتى كه بدان بینا باشد و حقیقتش را دریابد بسته نگردد و كسى كه به دین سعادت رسد كه گفتار و كردارش یكى شود و درونش با برونش موافق باشد زیرا خدایى كه اسمش مبارك است بر عقل درونى پنهان جز به ظاهرى كه از باطن حكایت كند دلیلى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امیر المؤمنین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چیزى بهتر از عقل پرستش نشود و تا چند صفت در انسان نباشد عقلش كامل نشده است مردم از كفر و شرارتش در امان و به نیكى و هدایتش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زیادى مالش بخشیده زیادى گفتارش بازداشت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از دنیا مقدار قوتش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از دانش 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با خدا را از عزت با غیر خدا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از شرافت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نیكى اندك دیگران را زیاد و نیكى بسیار خود را اندك شمارد همه مردم را از خود بهتر داند و خود را از همه بدتر و این تمام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عاقل دروغ نگوید اگر چه دلخواه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كسى كه مردانگى ندارد دین ندارد كسى كه عقل ندارد مردانگى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ارزش‌ترین مردم كسى است كه </w:t>
      </w:r>
    </w:p>
    <w:p>
      <w:pPr>
        <w:pStyle w:val="BookText"/>
        <w:rPr/>
      </w:pPr>
      <w:r>
        <w:rPr>
          <w:rFonts w:ascii="IRNazanin" w:hAnsi="IRNazanin" w:eastAsia="IRNazanin"/>
          <w:color w:val="111111"/>
          <w:sz w:val="28"/>
          <w:sz w:val="28"/>
          <w:szCs w:val="28"/>
          <w:rtl w:val="true"/>
          <w:lang w:bidi="fa-IR"/>
        </w:rPr>
        <w:t>دنیا را براى خود منزلى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هدفهاى شما بهائى جز بهشت نیست پس آنرا به غیر بهشت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امیر المؤمنین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عاقل این است كه سه خصلت در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او پرسند جواب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از سخن در مانند او سخن گویند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رأیى اظهار كند كه به مصلحت همگنان باشد كسى كه هیچ یك از این صفات ندارد احمق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نباید نشیند مگر مردى كه این سه خصلت یا یكى از آنها را داشته باشد و كسى كه هیچ ندارد و در صدر نشیند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 علیه السلام فرمود حاجات خود را از اهلش خواهید عرض شد اهلش كیانند اى پسر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خدا در كتابش بیان كرده و یاد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 دلان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همنشینى با خوبان صلاح انگیز است و حسن اخلاق دانشمندان عقل خیز و فرمانبرى از حاكمان عادل كمال عزت است و بهره بردارى از ما كمال مردانگى و رهنمائى مشورت خواه اداى حق نعمت است و خوددارى از آزار نشانه كمال عقل است و آسایش تن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عاقل به كسى كه بترسد تكذیبش كند خبر ندهد و از آنكه نگرانى مضایقه دارد چیزى نخواهد و به آنچه توانإ؛ نیست وعده ندهد و به آنچه در امیدواریش سرزنش شود امید نبندد و به كارى كه بترسد در آن درماند اقدام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پرده‌ایست پوشاننده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جمالى است هویدا پس نادرستیهاى اخلاقت را به فضلت به پوشان و با عقلت هوست را بكش تا دوستى مردم برایت سالم ماند و محبت تو بر آنها آشكار 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خدمت حضرت صادق علیه السلام بودم و جمعى از دوستانش هم حضور داشتند كه ذكر عقل و جهل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لشكرش و جهل و لشكرش را بشناسید، سماعه گوید من عرض كردم قربانت گردم غیر از آنچه شما به ما فهمانیده‌اید نمى‌دانیم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عقل را از نور خویش و از طرف راست عرش آفرید و آن مخلوق اول از روحانیین است پس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او پس رفت سپس فرمود پیش آى پیش آمد 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عظمت آفریدم و بر تمام آفریدگانم شرافت بخشیدم سپس جهل را تاریك و از دریاى شور و تلخ آفرید به او فرمود پس رو پس رفت فرمود پیش بیا پیش نیامد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كشى كردى؟ او را از رحمت خود دور ساخت سپس براى عقل هفتاد و پنج لشكر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جهل مكرمت و عطاء خدا را نسبت به عقل دید دشمنى او را در دل گرفت و عرض كرد پروردگارا این هم مخلوقى است 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آفریدى و گرامیش داشتى و تقویتش نمودى من ضد او هستم و بر او توانایى ندارم آنچه از لشكر به او دادى به من هم عطا كن فرمود بلى مى‌دهم ولى اگر بعد از آن نافرمانى كردى ترا و لشكر تو را از رحمت خود بیرون مى‌كنم عرض كرد خشنود شدم پس هفتاد و پنج لشكر به او عطا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و پنج لشكرى كه به عقل عنایت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هفتاد و پنج لشكر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نیكى و آن وزیر عقل است و ضد او را بدى قرار داد؛ كه آن وزیر جهل است؛ و ایمان و ضد آن كفر؛ و تصدیق حق و ضد آن انكار است؛ و امیدوارى و ضد آن نومیدى؛ و دادگرى و ضد آن ستم؛ و خشنودى و ضد آن قهر و خشم؛ و سپاسگذارى و ضد آن ناسپاسى؛ و چشمداشت رحمت خدا و ضد آن یأس از رحمتش؛ و توكل و اعتماد به خدا و ضد آن حرص و آز؛ و نرم دلى و ضد آن سخت دلى؛ و مهربانى و ضد آن كینه توزى و دانش و فهم و ضد آن نادانى؛ و شعور و ضد آن حماقت؛ و پاكدامنى و ضد آن بى‌باكى و رسوائى و پارسائى و ضد آن دنیا پرستى؛ و خوشرفتارى و ضد آن بدرفتارى؛ و پروا داشتن و ضد آن گستاخى؛ و فروتنى و ضد آن خودپسندى؛ و آرامى و ضد آن شتابزدگى؛ و خردمندى و ضد آن بى‌خردى و خاموشى و ضد آن پرگوئى؛ و رام بودن و ضد آن گردنكشى؛ و تسلیم حق شدن و ضد آن تردید كردن، و شكیبایى و ضد آن بى‌تابى؛ و چشم پوشى و ضد آن انتقامجوئى؛ و بى‌نیازى و ضد آن نیازمندى؛ و به یاد داشتن و ضد آن بى‌خبر بودن؛ و در خاطر نگه داشتن و ضد آن فراموشى؛ و مهرورزى و ضد آن دورى و كناره‌گیرى؛ و قناعت و ضد آن حرص و آز؛ و تشریك مساعى و ضد آن دریغ و خوددارى؛ و دوستى و ضد آن دشمنى؛ پیمان دارى و ضد آن پیمانشكنى؛ و فرمانبرى و ضد آن نافرمانى سرفرودى و ضد آن بلندى جستن؛ و سلامت و ضد آن مبتلا بودن؛ و دوستى و ضد آن تنفر و انزجار؛ و راستگوئى و ضد آن دروغگوئى؛ و حق و درستى و ضد آن باطل و نادرستى؛ و امانت و ضد آن خیانت؛ و پاكدلى و ضد آن ناپاكدلى؛ و چالاكى و ضد آن سستى و زیركى و ضد آن كودنى؛ و شناسایى و ضد آن ناشناسائى؛ و مدارا و رازدارى و ضد آن رازفاش كردن؛ و یك روئى و ضد آن دغلى؛ و پرده پوشى و ضد آن فاش كردن؛ و نماز گزاردن و ضد آن تباه كردن نماز؛ و روزه گرفتن و ضد آن روزه خوردن؛ و جهاد كردن و ضد آن فرار از جهاد؛ و حج گزاردن و ضد آن پیمان حج شكستن و سخن نگهدارى و ضد آن سخنچینى؛ و نیكى به پدر و مادر و ضد آن نافرمانى پدر و مادر؛ و با حقیقت بودن و ضد آن ریاكارى؛ و نیكى و شایستگى و ضد آن زشتى و ناشایستگى؛ و خودپوشى و ضد آن خود آرائى و تقیه و ضد آن بى‌پروائى؛ و انصاف و ضد آن جانبدارى باطل؛ و خودآرائى براى شوهر و ضد آن زنا دادن؛ و پاكیزگى و ضد آن پلیدى؛ و حیا و آزرم و ضد آن بى‌حیائى؛ و میانه روئى و ضد آن تجاوز از حد؛ و آسودگى و ضد آن خود را به رنج انداختن؛ و آسان‌گیرى و ضد آن سختى گیرى؛ و بركت داشتن و ضد آن بى‌بركتى؛ و تن درستى و ضد آن گرفتارى؛ و اعتدال و ضد آن افزون طلبى؛ و موافقت با حق و ضد آن پیروى از هوس و سنگینى و متانت و ضد آن سبكى و جلفى؛ و سعادت و ضد آن شقاوت؛ و توبه و ضد آن؛ اصرار برگناه؛ و طلب آمرزش و ضد آن بیهوده طمع بستن؛ و دقت و مراقبت و ضد آن سهل‌انگارى؛ دعا كردن و ضد آن سرباز زدن؛ و خرمى و شادابى و ضد آن سستى و كسالت؛ و خوشدلى و ضد آن اندوهگینى؛ مأنوس شدن و ضد آن كناره گرفتن و سخاوت و ضد آن بخیل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تمام این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لشگریان عقلند جز در پیغمبر و جانشین او و مؤمنینى كه خدا دلش را به ایمان آزموده جمع نشود اما دوستان دیگر ما برخى از اینها را دارند و متدرجا همه را دریابند و از لشكریان جهل پاك شوند آنگاه با پیغمبران و اوصیاءشان در مقام اعلى همراه شوند و این سعادت جز با شناختن عقل و لشكریانش و دورى از جهل و لشكریانش به دست نیاید خدا ما و شما را به فرمانبرى و طلب ثوابش موفق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جنود عقل و جهل را هفتاد و پنج ذكر كرده و در توجیه هفتاد و هشت و ظاهرا بعضى به عبارت دیگر تكرار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پیغمبر با مردم از عمق عقل خویش سخن نگفت بلكه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مأموریم كه با مردم به اندازه عقل خودشان سخن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نادانان را طمع‌ها از جا بر مى‌كنند و آرزوهاى بى‌جا در گروشان مى‌گذارند و نیرنگها به دامشان مى‌اندازند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با عقل ترین مردم خوش خلق‌ترین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و از عقل و ادب گفتگو مى‌كردیم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 عقل موهبت خدا است و ادب با رنج سختى بدست آید پس كسى كه در كسب ادب زحمت كشد آن را بدست آرد و كسى كه در كسب عقل رنج برد بر نادانى خویش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همسایه‌اى دارم كه نماز خواندن و صدقه دادن و حج رفتنش بسیار است و عیب ظاهرى ندارد فرمود عقلش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اعمال درجه‌اش بالا نمى‌رود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سكیت گوید به امام دهم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حضرت موسى را با وسیله عصا و ید بیضا و ابزار ابطال جادو فرستاد و حضرت عیسى را با وسیله طبابت و حضرت محمد را كه بر او و خاندانش و پیغمبران درود باد به وسیله كلام و سخنرانى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موسى علیه السلام را مبعوث كرد جادوگرى بر مردم آن زمان غلبه داشت پس او از طرف خدا چیزى آورد كه مانندش از توانائى آنها خارج بود و به وسیله آن جادوى آنها را باطل ساخت و حجت را بر ایشان ثابت كرد و عیسى علیه السلام را در زمانى فرستاد كه فلج و زمینگیرى زیاد شده بود و مردم نیاز به طب داشتند پس او از جانب خدا چیزى آورد كه مانندش را نداشتند پس به اجازه خدا مردگان را زنده كرد و كور مادرزاد و پیس را درمان نمود و حجت را بر ایشان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زمانى فرستاد كه خطبه خوانى و سخنورى به گمانم شعر را هم فرمود زیاد شده بود، پس آن حضرت از طرف خدا پندها و دستوراتى شیوا آورد كه گفتار آنها را باطل كرد و حجت را بر ایشان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سكیت گفت به خدا هرگز مانند تو را ندیده‌ام بفرمائید در این زمان حجت خدا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كه بوسیله آن امام راستگو مى‌شناسد و تصدیقش مى‌كند و دورغگو را </w:t>
      </w:r>
    </w:p>
    <w:p>
      <w:pPr>
        <w:pStyle w:val="BookText"/>
        <w:rPr/>
      </w:pPr>
      <w:r>
        <w:rPr>
          <w:rFonts w:ascii="IRNazanin" w:hAnsi="IRNazanin" w:eastAsia="IRNazanin"/>
          <w:color w:val="111111"/>
          <w:sz w:val="28"/>
          <w:sz w:val="28"/>
          <w:szCs w:val="28"/>
          <w:rtl w:val="true"/>
          <w:lang w:bidi="fa-IR"/>
        </w:rPr>
        <w:t>مى‌شناسد و تكذیبش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سكیت گفت به خدا جواب درست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 پیغمبر است و حجت میان بندگان و خدا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شخصیت انسان عقل است و هوش و فهم و حافظه و دانش از عقل سرچشمه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كامل كند و رهنما و بینا كننده و كلید كار اوست و چون عقلش به نور خدائى مؤید باشد دانشمند و حافظ و متذكر و با هوش و فهمیده باشد و از این رو بداند چگونه و چرا و كجاست و خیرخواه و بدخواه خود را بشناسد و چون آنرا شناخت روش زندگى و پیوست و جدا شده خویش بشناسد و در یگانگى خدا و اعتراف بفرمانش مخلص شود و چون چنین كند از دست رفته را جبران كرده بر آینده مسلط گردد و بداند در چه وضعى است و براى چه در اینجاست و از كجا آمده و به كجا مى‌رود؟ اینها همه از تأیید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عقل راهنماى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هیچ تهیدستى سخت‌تر از نادانى و هیچ مالى سود بخش‌تر از 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چون خدا عقل را آفرید به او فرمود پیش بیا، پیش آمد فرمود برگرد، برگشت فرمود بعزت و جلالم مخلوقى بهتر از تو نیافریدم، امر نهى و پاداش و كیفرم متوجه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 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مردى مى‌روم و بعضى از سخنم را مى‌گویم او تمام مقصود مرا مى‌فهمد و مردى دیگر نزد او مى‌روم و تمام سخنم را به او مى‌گویم او طبق گفته من جواب مى‌دهد و مردى دیگر نزد او مى‌روم و سخنم را مى‌گویم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مرا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مى‌دانى چرا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تمام سخن ترا از بعضى گفتارت مى‌فهمد، كسى است كه نطفه‌اش با عقلش خمیر شده است و آنكه پس از اتمام سخنت جواب تو را مى‌گوید كسى است كه عقلش در شكم مادر به او آمیخته است و آنكه چون سخنش گوئى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كسى است كه پس از بزرگ شدن عقلش به او آمیخته شده او است كه مى‌گوید دوباره بگو</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مردى را پرنماز و روزه دیدید به او ننازید تا بنگرید عقلش چگونه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كسى كه تعقل نكند رستگار نگردد و تعقل نكند كسى كه نداند، كسى كه بفهمد نجیب مى‌شود، كسى كه صبر كند پیروز شود، دانش سپر بدبختى است و راستى عزت است و نادانى زلت، فهمیدن بزرگوارى و سخاوت كامیابى و خوش خلقى دوستى آورنده است، كسى كه به اوضاع زمانش آگاه باشد اشتباهات بر او هجوم نیارد، دوراندیشى همان بدبینى </w:t>
      </w:r>
      <w:bookmarkStart w:id="10" w:name="pg9836_74336"/>
    </w:p>
    <w:p>
      <w:pPr>
        <w:pStyle w:val="BookText"/>
        <w:rPr/>
      </w:pPr>
      <w:bookmarkEnd w:id="10"/>
      <w:r>
        <w:rPr>
          <w:rFonts w:ascii="IRNazanin" w:hAnsi="IRNazanin" w:eastAsia="IRNazanin"/>
          <w:color w:val="111111"/>
          <w:sz w:val="28"/>
          <w:sz w:val="28"/>
          <w:szCs w:val="28"/>
          <w:rtl w:val="true"/>
          <w:lang w:bidi="fa-IR"/>
        </w:rPr>
        <w:t xml:space="preserve">است واسطه بین انسان و رسیدن به حقیقت نعمت وجود عالم است و نادان در این میان بدبخت است، خدا دوست كسى است كه او را شناخت و دشمن آنكه خودسرانه خویش را در زحمت شناسائیش انداخت خردمند عیب پوش است و نادان فریبنده اگر خواهى بزرگوار شوى ملایم باش و اگر خوار شوى درشتى كن شریف طینت نرم دل است بداصل سخت دل كس كه كوتاهى كند به پرتگاه افتد و كسى كه از عاقبت بیم كند از نسنجیده كارى سالم ماند، كسى كه ندانسته و ناگاه بكارى در آید بینى خود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بنهایت خوارى و مذلت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نداند نفهمد و هركه نفهمد سالم نماند و آنكه سالم نماند عزیز نگردد و هر كه عزیز نگردد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خرد شود سرزنش شود و هر كس چنین باشد سزاوار است كه پشیمان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آگاه شوم بر یكى از صفات خوب استوار است، بپذیرم و از نداشتن صفات دیگرش بگذرم ولى از نداشتن عقل و دین چشم نمى‌پوشم زیرا جدائى از دین جدائى از امنیت است و زندگى با حراس گوارا نباشد و فقدان عقل فقدان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بى‌خردان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مردگان مقایسه شوند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بینى انسان دلیل بر سستى خودش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یاران ما خدمت حضرت رضا علیه السلام سخن از عقل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دیندارى كه عقل ندارد اعتنائى 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مردمى كه به امامت قائلند ما نقصى بر آنها نمى‌بینیم در صورتى كه به اندازه عقلشان عقل شایسته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مورد خطاب خدا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عاقل را امر و نهى مى‌كند و به اندازه عقلشان پاداش و كیفر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آى پیش آمد، برگرد، برگشت فرمود به عزت و جلالم بهتر و محبوبتر از تو چیزى نیافریدم باز خواست و بخششم متوجه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صفوان گوید شنیدم 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مكنتى پر نعمت‌تر از عقل نیست و تنگدستى پست‌تر از حماقت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كار پشتیبانى فزونتر از مشورت نیست</w:t>
      </w:r>
      <w:r>
        <w:rPr>
          <w:rFonts w:eastAsia="IRNazanin" w:cs="IRNazanin"/>
          <w:color w:val="111111"/>
          <w:sz w:val="28"/>
          <w:szCs w:val="28"/>
          <w:rtl w:val="true"/>
          <w:lang w:bidi="fa-IR"/>
        </w:rPr>
        <w:t>.</w:t>
      </w:r>
    </w:p>
    <w:p>
      <w:pPr>
        <w:pStyle w:val="Heading2"/>
        <w:numPr>
          <w:ilvl w:val="1"/>
          <w:numId w:val="1"/>
        </w:numPr>
        <w:rPr/>
      </w:pPr>
      <w:bookmarkStart w:id="11" w:name="__RefHeading___Toc9914086_2870459653"/>
      <w:bookmarkStart w:id="12" w:name="_Toc4"/>
      <w:bookmarkEnd w:id="11"/>
      <w:r>
        <w:rPr>
          <w:rtl w:val="true"/>
        </w:rPr>
        <w:t>(</w:t>
      </w:r>
      <w:r>
        <w:rPr>
          <w:rtl w:val="true"/>
        </w:rPr>
        <w:t>کتاب فضل علم</w:t>
      </w:r>
      <w:r>
        <w:rPr>
          <w:rtl w:val="true"/>
        </w:rPr>
        <w:t>)</w:t>
      </w:r>
      <w:bookmarkEnd w:id="12"/>
    </w:p>
    <w:p>
      <w:pPr>
        <w:pStyle w:val="Heading3"/>
        <w:numPr>
          <w:ilvl w:val="2"/>
          <w:numId w:val="1"/>
        </w:numPr>
        <w:rPr/>
      </w:pPr>
      <w:bookmarkStart w:id="13" w:name="__RefHeading___Toc9914088_2870459653"/>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وجود دانش و آموختن آن و تشویق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دانشجوئى بر هر مسلمانى واجب است، همانا خدا دانشجویان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دانشجوئى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مى‌رسد كه از آنچه نیاز دارند نپرسند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بدانید كمال دین طلب علم و عمل بدانست، بدانید كه طلب علم بر شما از طلب مال لازم‌تر است زیرا مال براى شما قسمت و تضمین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بین شما </w:t>
      </w:r>
      <w:bookmarkStart w:id="15" w:name="pg9836_74337"/>
    </w:p>
    <w:p>
      <w:pPr>
        <w:pStyle w:val="BookText"/>
        <w:rPr/>
      </w:pPr>
      <w:bookmarkEnd w:id="15"/>
      <w:r>
        <w:rPr>
          <w:rFonts w:ascii="IRNazanin" w:hAnsi="IRNazanin" w:eastAsia="IRNazanin"/>
          <w:color w:val="111111"/>
          <w:sz w:val="28"/>
          <w:sz w:val="28"/>
          <w:szCs w:val="28"/>
          <w:rtl w:val="true"/>
          <w:lang w:bidi="fa-IR"/>
        </w:rPr>
        <w:t>قسمت كرده و تضمین نموده و به شما مى‌رساند ولى علم نزد اهلش نگهداشته شده و شما مأمورید كه آنرا از اهلش طلب كنید، پس آنرا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طلب علم واجب است و در حدیث دیگر فرمود طلب علم بر هر مسلمانى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دانشجویان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حمزه گوید شنیدم كه حضرت صادق علیه السلام مى‌فرمود دین را خوب بفهمید زیرا هر كه دین را خوب نفهمد مانند صحراگرد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كتابش مى‌فرماید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امر دین دانش اندوزند و چون بازگشتند قوم خود را بیم دهند شاید آنها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از امام صادق علیه السلام شنیدم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در دین خدا دانشمند شوید و صحراگرد نباشید زیرا آنكه در دین خدا دانشمند نشود خدا روز قیامت به او توجه نكند و كردارش را پاكیزه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تازیانه بر سر اصحابم بزنند تا دین را خوب به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مردیست كه امر امامت را شناخته و در خانه نشسته و با هیچ یك از برادران دینیش آشنائى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چگونه دینش را مى‌فهمد</w:t>
      </w:r>
      <w:r>
        <w:rPr>
          <w:rFonts w:eastAsia="IRNazanin" w:cs="IRNazanin"/>
          <w:color w:val="111111"/>
          <w:sz w:val="28"/>
          <w:szCs w:val="28"/>
          <w:rtl w:val="true"/>
          <w:lang w:bidi="fa-IR"/>
        </w:rPr>
        <w:t>.</w:t>
      </w:r>
    </w:p>
    <w:p>
      <w:pPr>
        <w:pStyle w:val="Heading3"/>
        <w:numPr>
          <w:ilvl w:val="2"/>
          <w:numId w:val="1"/>
        </w:numPr>
        <w:rPr/>
      </w:pPr>
      <w:bookmarkStart w:id="16" w:name="__RefHeading___Toc9914090_2870459653"/>
      <w:bookmarkStart w:id="17" w:name="_Toc6"/>
      <w:bookmarkEnd w:id="16"/>
      <w:r>
        <w:rPr>
          <w:rtl w:val="true"/>
        </w:rPr>
        <w:t>(</w:t>
      </w:r>
      <w:r>
        <w:rPr>
          <w:rtl w:val="true"/>
        </w:rPr>
        <w:t>باب توصیف و فضیلت علم و فضل دانشمندان</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دید جماعتى گرد مردى را گرفته‌اند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 علامه‌اى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است به دودمان عرب و حوادث ایشان و به روزگار جاهلیت و اشعار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علمى است كه نادانش را زیانى ندهد و عالمش را سودى نبخشد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محكم، فریضه عادله، سنت پابرجا، و غیر از این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وارثان پیمبرانند براى اینكه پیمبران پول طلا و نقره به ارث نگذارند و تنها احادیثى از احادیثشان بجاى گذارند هر كه از آن احادیث برگیرد بهره بسیارى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نیكو بنگرید كه این علم خود را از كه می گیرید، زیرا در خاندان ما اهل بیت در هر عصر جانشینان عادلى هستند كه تغییر دادن غالیان و بخود بستگى خرابكاران و بد معنى كردن نادانان را از دین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شرحخرابكارى در دین طبق این روایت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یا جمله قرآن و حدیث را به نفع و سلیقه خویش تغییر دادن و این عمل گاهى از غلاة و مسلمین كاسه از آش داغتر سر مى‌زند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مسلمان و متدین نیستند خود را به اسلام و دین ببندند یا مطلبى كه از دین نیست به دین نسبت 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را از معنى حقیقى خود برگردانیده و طبق سلیقه شخص خویش معنى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 امامان یا علماى عادلى هستند كه از این اعمال جلوگیرى كنند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خیر بنده‌اى خواهد او را در دین دانشمند كند</w:t>
      </w:r>
      <w:r>
        <w:rPr>
          <w:rFonts w:eastAsia="IRNazanin" w:cs="IRNazanin"/>
          <w:color w:val="111111"/>
          <w:sz w:val="28"/>
          <w:szCs w:val="28"/>
          <w:rtl w:val="true"/>
          <w:lang w:bidi="fa-IR"/>
        </w:rPr>
        <w:t xml:space="preserve">. </w:t>
      </w:r>
      <w:bookmarkStart w:id="18" w:name="pg9836_74338"/>
    </w:p>
    <w:p>
      <w:pPr>
        <w:pStyle w:val="BookText"/>
        <w:rPr/>
      </w:pPr>
      <w:bookmarkEnd w:id="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و نهایت كمالش دانشمند شدن در دین و صبر در بلا و اقتصاد در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امینند و پرهیزگاران دژها و جانشینان سروران و روایت دیگر دانشمندان برجهاى نورافكن و پرهیزگاران دژها و جانشینان سرورانند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اصحاب ما كه فهم دین ندارد خیرى ندارد، اى بشیر هر مردى از ایشان كه از نظر فهم دین بى‌نیاز نباشد به دیگران نیاز پیدا مى‌كند و چون به آنها نیازمند شد او را در گمراهى خویش وارد كنند و او نفهمد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جز براى دو نفر خیرى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شنونده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چون مطلبى از دین شنید حفظ كند 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از علمش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هفتاد هزار عابد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شما روایت بسیار نقل كند و میان مردم انتشار دهد و آن را در دل مردم و دل شیعیانتان استوار كند و شاید عابدى از شیعیان شما باشد كه در روایت چون او نباشد كدامیك بهترند؟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احادیث ما را روایت كند و دلهاى شیعیانمان را استوار سازد از هزارعابد بهتر است</w:t>
      </w:r>
      <w:r>
        <w:rPr>
          <w:rFonts w:eastAsia="IRNazanin" w:cs="IRNazanin"/>
          <w:color w:val="111111"/>
          <w:sz w:val="28"/>
          <w:szCs w:val="28"/>
          <w:rtl w:val="true"/>
          <w:lang w:bidi="fa-IR"/>
        </w:rPr>
        <w:t>.</w:t>
      </w:r>
    </w:p>
    <w:p>
      <w:pPr>
        <w:pStyle w:val="Heading3"/>
        <w:numPr>
          <w:ilvl w:val="2"/>
          <w:numId w:val="1"/>
        </w:numPr>
        <w:rPr/>
      </w:pPr>
      <w:bookmarkStart w:id="19" w:name="__RefHeading___Toc9914092_2870459653"/>
      <w:bookmarkStart w:id="20" w:name="_Toc7"/>
      <w:bookmarkEnd w:id="19"/>
      <w:r>
        <w:rPr>
          <w:rtl w:val="true"/>
        </w:rPr>
        <w:t>(</w:t>
      </w:r>
      <w:r>
        <w:rPr>
          <w:rtl w:val="true"/>
        </w:rPr>
        <w:t>باب انواع مردم</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جانب روى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عالمى كه رهبرى خدایى داشت و خدا او را به آنچه مى‌دانست از علم دیگران بى‌نیاز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عالم خود آن حضرت بود و آن مردم سلمان و مقداد و ابوذر و امثال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نادانى كه مدعى علم بود و علم نداشت، به آنچه در دست داشت مغرور بود، دنیا او را فریفته بود و او دیگران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آموزى كه دانش خود را از عالمى كه در راه هدایت خدا و نجات گام برداشته پس آنكه ادعا كرد هلاكت شد و آنكه دروغ بست نومید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دسته‌اند دانشمند و دانشجو و خاشاك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لحظه آبش به جانبى برد مانند مردمى كه چون تعمق دینى ندارند هر روز به كیشى گروند و دنبال صدایى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أبى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دانشمند باش و دانشجو و یا دوستدار دانشمندان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دشمن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كه بسبب دشمنى آنها هلاك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و خاشاك روى آب، ما دانشمندانیم و شیعیان ما دانشجویان و مردم دیگر خاشاك روى آب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9914094_2870459653"/>
      <w:bookmarkStart w:id="22" w:name="_Toc8"/>
      <w:bookmarkEnd w:id="21"/>
      <w:r>
        <w:rPr>
          <w:rtl w:val="true"/>
        </w:rPr>
        <w:t>(</w:t>
      </w:r>
      <w:r>
        <w:rPr>
          <w:rtl w:val="true"/>
        </w:rPr>
        <w:t>باب ثواب دانشمند و دانشجو</w:t>
      </w:r>
      <w:r>
        <w:rPr>
          <w:rtl w:val="true"/>
        </w:rPr>
        <w:t>)</w:t>
      </w:r>
      <w:bookmarkStart w:id="23" w:name="pg9836_74339"/>
      <w:bookmarkEnd w:id="22"/>
    </w:p>
    <w:p>
      <w:pPr>
        <w:pStyle w:val="BookText"/>
        <w:rPr/>
      </w:pPr>
      <w:bookmarkEnd w:id="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در راهى رود كه در آن دانشى جوید خدا او را به راهى سوى بهشت برد، همانا، فرشتگان با خرسندى بالهاى خویش به راه دانشجو فرو نهند و اهل زمین و آسمان تا برسد به ماهیان دریا براى دانشجو آمرزش طلبند و برترى عالم بر عابد مانند برترى ماه شب چهارده است بر ستارگان دیگر و علما وارث پیامبرانند زیرا پیامبران پول طلا و نقره به جاى نگذارند بلكه دانش بجاى گذارند، هر كه از دانش ایشان برگیرد بهره فراوانى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شما شیعیان به دیگرى علم آموزد مزد او به مقدار مزد دانشجو است با قدرى بیشتر پس از دانشمندان دانش آموزید و آنرا به برادران دینى خود بیاموزید چنانچه دانشمندان به شما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شنیدم كه 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دیگرى چیزى آموزد براى اوست مثل پاداش كسى كه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به دیگرى آموزد همین پاداش براى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مردم بیاموزد همان ثواب درباره او جارى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معلم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مردم درى از هدایت آموزد مثل پاداش ایشان دارد بدون اینكه از پاداش آنها چیزى كم شود و كسى كه به مردم درى از گمراهى آموزد مثل گناه ایشان دارد بدون اینكه از گناه آنها چیزى كم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در طلب علم چه فایده‌ایست آن را مى‌طلبند اگر چه با ریختن خون دل و فرو رفتن در گردابها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دانیال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بندگان من نزد من نادانى است كه حق علما را سبك شمرد و پیروى ایشان نكند و محبوبترین بندگانم پرهیزكارى است كه طالب ثواب بزرگ و ملازم علماء و پیرو خویشتن‌داران و پذیرنده حكما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علم را بیاموزد و بدان عمل كند و بدیگران بیاموزد در مقامهاى بلند آسمانها عظیمش خوانند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براى خدا، عمل كرد براى خدا، تعلیم داد براى خدا</w:t>
      </w:r>
      <w:r>
        <w:rPr>
          <w:rFonts w:eastAsia="IRNazanin" w:cs="IRNazanin"/>
          <w:color w:val="111111"/>
          <w:sz w:val="28"/>
          <w:szCs w:val="28"/>
          <w:rtl w:val="true"/>
          <w:lang w:bidi="fa-IR"/>
        </w:rPr>
        <w:t>.</w:t>
      </w:r>
    </w:p>
    <w:p>
      <w:pPr>
        <w:pStyle w:val="Heading3"/>
        <w:numPr>
          <w:ilvl w:val="2"/>
          <w:numId w:val="1"/>
        </w:numPr>
        <w:rPr/>
      </w:pPr>
      <w:bookmarkStart w:id="24" w:name="__RefHeading___Toc9914096_2870459653"/>
      <w:bookmarkStart w:id="25" w:name="_Toc9"/>
      <w:bookmarkEnd w:id="24"/>
      <w:r>
        <w:rPr>
          <w:rtl w:val="true"/>
        </w:rPr>
        <w:t>(</w:t>
      </w:r>
      <w:r>
        <w:rPr>
          <w:rtl w:val="true"/>
        </w:rPr>
        <w:t>باب صفت علماء</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آموزید با وجود آن خود را با خویشتندارى و سنگینى بیارائید و نسبت به دانش آموزان خود تواضع كنید و نسبت به استاد خود فروتن باشید و از علماء متكبر نباشید كه رفتار باطلتان حق شما را ضایع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خداى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دانشمند خدا از او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دانشمند كسى است كه كردارش گفتارش را تصدیق كند و كسى كه چنین نباشد عالم نیست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آنكه به حقیقت فقیه است به شما خبر ندهم؟ او كسى است كه مردم را از رحمت خدا ناامید نكند و از عذاب خدا ایمن نسازد و به آنها رخصت گناه ندهد و قرآن را ترك نكند از روى اعراض و به چیز </w:t>
      </w:r>
      <w:bookmarkStart w:id="26" w:name="pg9836_74340"/>
    </w:p>
    <w:p>
      <w:pPr>
        <w:pStyle w:val="BookText"/>
        <w:rPr/>
      </w:pPr>
      <w:bookmarkEnd w:id="26"/>
      <w:r>
        <w:rPr>
          <w:rFonts w:ascii="IRNazanin" w:hAnsi="IRNazanin" w:eastAsia="IRNazanin"/>
          <w:color w:val="111111"/>
          <w:sz w:val="28"/>
          <w:sz w:val="28"/>
          <w:szCs w:val="28"/>
          <w:rtl w:val="true"/>
          <w:lang w:bidi="fa-IR"/>
        </w:rPr>
        <w:t>دیگر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علمى كه فهم نباشد خیرى نباشد همانا در خواندنى كه تدبر نباشد خیرى نباشد همانا در عبادتى كه تفكر نباشد خیرى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علمیكه فهم نباشد خیرى نیست همانا در خواندنیكه تدبر نباشد خیرى نیست همانا در خداپرستى كه فقه نباشد خیرى نیست همانا در عبادتیكه در آن پرهیزكارى نباشد خیرى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فهمیدن دین خویشتندارى و خاموشى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سفاهت و فریفتگى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ناآزمودگى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عیسى بن مریم 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حاجتى است، آن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حاجتت رواست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پاهاى ایشان را بشست،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شستن سزاورتر بودیم یا روح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سزاروارترین مردم به خدمت نمودن عالم است من تا این اندازه تواضع كردم تا شما پس از من در میان مردم چون من تواضع كنید سپس عیسى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حكمت بوسیله تواضع ساخته شود نه بوسیله تكبر چنانچه زراعت در زمین نرم مى‌روید نه در كوه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 همانا دانشمند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خویشتندارى و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نما را سه علامت است با نافرمانى نسبت به مافوق خود كشمكش كند و بوسیله چیرگى به زیر دست خود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ستمكاران پشتیبانى نماید</w:t>
      </w:r>
      <w:r>
        <w:rPr>
          <w:rFonts w:eastAsia="IRNazanin" w:cs="IRNazanin"/>
          <w:color w:val="111111"/>
          <w:sz w:val="28"/>
          <w:szCs w:val="28"/>
          <w:rtl w:val="true"/>
          <w:lang w:bidi="fa-IR"/>
        </w:rPr>
        <w:t>.</w:t>
      </w:r>
    </w:p>
    <w:p>
      <w:pPr>
        <w:pStyle w:val="Heading3"/>
        <w:numPr>
          <w:ilvl w:val="2"/>
          <w:numId w:val="1"/>
        </w:numPr>
        <w:rPr/>
      </w:pPr>
      <w:bookmarkStart w:id="27" w:name="__RefHeading___Toc9914098_2870459653"/>
      <w:bookmarkStart w:id="28" w:name="_Toc10"/>
      <w:bookmarkEnd w:id="27"/>
      <w:r>
        <w:rPr>
          <w:rtl w:val="true"/>
        </w:rPr>
        <w:t>(</w:t>
      </w:r>
      <w:r>
        <w:rPr>
          <w:rtl w:val="true"/>
        </w:rPr>
        <w:t>باب حق عالم</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عالم است كه از او زیاد نپرسى و جامه‌اش نگیرى چون بر او وارد شدى و گروهى نزد او بودند به همه سلام كن و او را نزد آنها بتحیت مخصوص گردان، مقابلش بنشین و پشت سرش منشین، چشمك مزن، با دست اشاره مكن، پرگوئى مكن كه فلانى و فلانى برخلاف نظر او چنین گفته‌اند و از زیادى مجالستش دلتنگ مشو زیرا مثل عالم مثل درخت خرماست باید در انتظار باشى تا چیزى از آن بر تو فرو ریزد و پاداش عالم از روزه‌دار شب زنده دارى كه در راه خدا جهاد كند بیشتر است</w:t>
      </w:r>
      <w:r>
        <w:rPr>
          <w:rFonts w:eastAsia="IRNazanin" w:cs="IRNazanin"/>
          <w:color w:val="111111"/>
          <w:sz w:val="28"/>
          <w:szCs w:val="28"/>
          <w:rtl w:val="true"/>
          <w:lang w:bidi="fa-IR"/>
        </w:rPr>
        <w:t>.</w:t>
      </w:r>
    </w:p>
    <w:p>
      <w:pPr>
        <w:pStyle w:val="Heading3"/>
        <w:numPr>
          <w:ilvl w:val="2"/>
          <w:numId w:val="1"/>
        </w:numPr>
        <w:rPr/>
      </w:pPr>
      <w:bookmarkStart w:id="29" w:name="__RefHeading___Toc9914100_2870459653"/>
      <w:bookmarkStart w:id="30" w:name="_Toc11"/>
      <w:bookmarkEnd w:id="29"/>
      <w:r>
        <w:rPr>
          <w:rtl w:val="true"/>
        </w:rPr>
        <w:t>(</w:t>
      </w:r>
      <w:r>
        <w:rPr>
          <w:rtl w:val="true"/>
        </w:rPr>
        <w:t>باب مردن علماء</w:t>
      </w:r>
      <w:r>
        <w:rPr>
          <w:rtl w:val="true"/>
        </w:rPr>
        <w:t>)</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هیچ كس نزد شیطان محبوب‌تر از مرگ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چون مؤمن عالمى بمیرد، رخنه‌ئى در اسلام افتد كه چیزى آن را نبندند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 چون مؤمن بمیرد فرشتگان و مکان های زمینى كه خدا را در آن عبادت مى‌كرده و درهاى آسمانیكه اعمالش از آنها بالا میرفته بر او گریه كنند و در اسلام رخنه‌ئى افتد كه چیزى آنرا نبندد زیرا مؤمنین دانشمند دژهاى اطراف شهر</w:t>
      </w:r>
      <w:r>
        <w:rPr>
          <w:rFonts w:eastAsia="IRNazanin" w:cs="IRNazanin"/>
          <w:color w:val="111111"/>
          <w:sz w:val="28"/>
          <w:szCs w:val="28"/>
          <w:rtl w:val="true"/>
          <w:lang w:bidi="fa-IR"/>
        </w:rPr>
        <w:t xml:space="preserve">. </w:t>
      </w:r>
      <w:bookmarkStart w:id="31" w:name="pg9836_74341"/>
    </w:p>
    <w:p>
      <w:pPr>
        <w:pStyle w:val="BookText"/>
        <w:rPr/>
      </w:pPr>
      <w:bookmarkEnd w:id="3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هیچیك از مؤمنین نزد شیطان محبوبتر از مرگ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مردن و كشته شدن ما خانواده را گفتار خدا بر من گوارا مى‌كند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نمى‌بینند كه ما بر زمین در آئیم و از اطرافش كاهش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اطراف زمین همان از دست رفتن علماست</w:t>
      </w:r>
      <w:r>
        <w:rPr>
          <w:rFonts w:eastAsia="IRNazanin" w:cs="IRNazanin"/>
          <w:color w:val="111111"/>
          <w:sz w:val="28"/>
          <w:szCs w:val="28"/>
          <w:rtl w:val="true"/>
          <w:lang w:bidi="fa-IR"/>
        </w:rPr>
        <w:t>.</w:t>
      </w:r>
    </w:p>
    <w:p>
      <w:pPr>
        <w:pStyle w:val="Heading3"/>
        <w:numPr>
          <w:ilvl w:val="2"/>
          <w:numId w:val="1"/>
        </w:numPr>
        <w:rPr/>
      </w:pPr>
      <w:bookmarkStart w:id="32" w:name="__RefHeading___Toc9914102_2870459653"/>
      <w:bookmarkStart w:id="33" w:name="_Toc12"/>
      <w:bookmarkEnd w:id="32"/>
      <w:r>
        <w:rPr>
          <w:rtl w:val="true"/>
        </w:rPr>
        <w:t>(</w:t>
      </w:r>
      <w:r>
        <w:rPr>
          <w:rtl w:val="true"/>
        </w:rPr>
        <w:t>باب همنشینى و همدمى باعلما</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همنشین را از روى بصیرت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دیدى گروهى خداى عزوجل را یاد مى‌كنند با ایشان بنشین كه اگر تو عالم باشى علمت سودت بخشد و اگر جاهل باشى ترا بیاموزند و شاید خدا بر آنها سایه رحمت اندازد و ترا هم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دیدى گروهى بیاد خدا نیستند با آنها منشین زیرا اگر تو عالم باشى علمت سودت ندهد و اگر جاهل باشى نادانترت كنند و شاید خدا بر سرشان كیفرى آرد و ترا هم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با عالم در خاكروبه بهتر از گفتگوى با جاهل است روى تشكها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بعیسى علیه السلام گفتند یا روح‌الله با كه بنشینیم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كسیكه دیدارش شما را بیاد خدا اندازد و سخنش دانشتان را زیاد كند و كردارش شما را به آخرت تشویق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همنشینى با اهل دین شرف دنیا و آخرتست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نزد كسیكه باو اعتماد دارم از عبادت یكسال برایم اطمینان بخش‌تر است</w:t>
      </w:r>
      <w:r>
        <w:rPr>
          <w:rFonts w:eastAsia="IRNazanin" w:cs="IRNazanin"/>
          <w:color w:val="111111"/>
          <w:sz w:val="28"/>
          <w:szCs w:val="28"/>
          <w:rtl w:val="true"/>
          <w:lang w:bidi="fa-IR"/>
        </w:rPr>
        <w:t>.</w:t>
      </w:r>
    </w:p>
    <w:p>
      <w:pPr>
        <w:pStyle w:val="Heading3"/>
        <w:numPr>
          <w:ilvl w:val="2"/>
          <w:numId w:val="1"/>
        </w:numPr>
        <w:rPr/>
      </w:pPr>
      <w:bookmarkStart w:id="34" w:name="__RefHeading___Toc9914104_2870459653"/>
      <w:bookmarkStart w:id="35" w:name="_Toc13"/>
      <w:bookmarkEnd w:id="34"/>
      <w:r>
        <w:rPr>
          <w:rtl w:val="true"/>
        </w:rPr>
        <w:t>(</w:t>
      </w:r>
      <w:r>
        <w:rPr>
          <w:rtl w:val="true"/>
        </w:rPr>
        <w:t>باب پرسش از عالم و مذاكره با او</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كه مردى آبله‌دار جنب شده بود او را غسل دادند و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نپرسیدند، همانا دواى نفهمى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بحمران راجع بسؤالیكه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هلاك شدند چون نپرسیدند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این علم قفلى است كه كلید آن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فراخى و گشادگى نیستند مگر اینكه بپرسند و بفهمند و امام خویش بشناسند و بر آنها رواست كه به آنچه امام گوید عمل كنند اگرچه از روى تقیه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 شنیدم 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بنده‌ئى را كه علم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زنده كردن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اینستكه با اهل دین و اهل پرهیزكارى مذاكره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یكدیگر مذاكره و ملاقات و گفتگو كنید زیرا حدیث صیقل دلهاست همانا دلها مانند شمشیر زنگار مى‌گیرد و صیقل آنها حدیث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9914106_2870459653"/>
      <w:bookmarkStart w:id="37" w:name="_Toc14"/>
      <w:bookmarkEnd w:id="36"/>
      <w:r>
        <w:rPr>
          <w:rtl w:val="true"/>
        </w:rPr>
        <w:t>(</w:t>
      </w:r>
      <w:r>
        <w:rPr>
          <w:rtl w:val="true"/>
        </w:rPr>
        <w:t>باب بذل علم</w:t>
      </w:r>
      <w:r>
        <w:rPr>
          <w:rtl w:val="true"/>
        </w:rPr>
        <w:t>)</w:t>
      </w:r>
      <w:bookmarkStart w:id="38" w:name="pg9836_74342"/>
      <w:bookmarkEnd w:id="37"/>
    </w:p>
    <w:p>
      <w:pPr>
        <w:pStyle w:val="BookText"/>
        <w:rPr/>
      </w:pPr>
      <w:bookmarkEnd w:id="3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علیه‌السلام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نادانها پیمانى براى طلب علم نمى‌گیرد تا آنكه از علماء پیمان گیرد كه به نادانان علم آموزند زیرا كه علم بر جهل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خلقت موجودات عالم مانند لوح و قلم و ملائكه و آدم بر خلقت مردم جاهل مقدم است و ابتدا خدا از آنها پیمان گرفته است سپس از نادانان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علم این است كه آن را به بندگان خدا بیاموزى</w:t>
      </w:r>
      <w:r>
        <w:rPr>
          <w:rFonts w:eastAsia="IRNazanin" w:cs="IRNazanin"/>
          <w:color w:val="111111"/>
          <w:sz w:val="28"/>
          <w:szCs w:val="28"/>
          <w:rtl w:val="true"/>
          <w:lang w:bidi="fa-IR"/>
        </w:rPr>
        <w:t>.</w:t>
      </w:r>
    </w:p>
    <w:p>
      <w:pPr>
        <w:pStyle w:val="Heading3"/>
        <w:numPr>
          <w:ilvl w:val="2"/>
          <w:numId w:val="1"/>
        </w:numPr>
        <w:rPr/>
      </w:pPr>
      <w:bookmarkStart w:id="39" w:name="__RefHeading___Toc9914108_2870459653"/>
      <w:bookmarkStart w:id="40" w:name="_Toc15"/>
      <w:bookmarkEnd w:id="39"/>
      <w:r>
        <w:rPr>
          <w:rtl w:val="true"/>
        </w:rPr>
        <w:t>(</w:t>
      </w:r>
      <w:r>
        <w:rPr>
          <w:rtl w:val="true"/>
        </w:rPr>
        <w:t>باب نهى از ندانسته گوئى</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ندانسته و رهبرى نشده بمردم فتوى دهد فرشتگان رحمت و فرشتگان عذاب او را لعنت كنند و گناه آنكه بفتوایش عمل كند دامنگیرش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مى‌دانید بگوئید و آنچه نمى‌دانید بگوئید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آیه‌اى از قرآن بیرون مى‌كشد از این رو بفاصله‌اى دورتر از میان آسمان و زمین سرنگون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عالم رواست كه چون از او سؤالى شود كه نداند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ولى براى غیر عالم شایسته نیست كه 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او باید صریحا بگوید نمیدانم و اگر او بگوید خدا داناتر است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تضمنى این جمله آنستكه من دانایم اما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زوارة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 چیست؟ فرمود آنچه مى‌دانند بگویند و از آنچه نمى‌دانند باز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گوید حدیثى از امام صادق علیه السلام شنیده‌ام كه هر گاه یادم مى‌آید نزدیك است دلم شكافته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جدم تا برسد به رسول خدا ابن شبرمه گوید بخدا سوگند كه نه پدرش بر جدش دروغ بست و نه جدش به رسول خدا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بقیاسها عمل كند خودش سخت هلاك شده و مردم را هلاك كرده است و كسى كه ندانسته فتوى دهد و او ناسخ را از منسوخ و محكم را از متشابه تشخیص ندهد سخت هلاك شده و هلاك كرده است</w:t>
      </w:r>
      <w:r>
        <w:rPr>
          <w:rFonts w:eastAsia="IRNazanin" w:cs="IRNazanin"/>
          <w:color w:val="111111"/>
          <w:sz w:val="28"/>
          <w:szCs w:val="28"/>
          <w:rtl w:val="true"/>
          <w:lang w:bidi="fa-IR"/>
        </w:rPr>
        <w:t>.</w:t>
      </w:r>
    </w:p>
    <w:p>
      <w:pPr>
        <w:pStyle w:val="Heading3"/>
        <w:numPr>
          <w:ilvl w:val="2"/>
          <w:numId w:val="1"/>
        </w:numPr>
        <w:rPr/>
      </w:pPr>
      <w:bookmarkStart w:id="41" w:name="__RefHeading___Toc9914110_2870459653"/>
      <w:bookmarkStart w:id="42" w:name="_Toc16"/>
      <w:bookmarkEnd w:id="41"/>
      <w:r>
        <w:rPr>
          <w:rtl w:val="true"/>
        </w:rPr>
        <w:t>(</w:t>
      </w:r>
      <w:r>
        <w:rPr>
          <w:rtl w:val="true"/>
        </w:rPr>
        <w:t>باب كسی كه ندانسته عمل كند</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بدون بصیرت عمل كند مانند كسى است كه بیراهه میرود هر چند شتاب كند از هدف دورتر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ندانسته عملى انجام دهد خراب كردنش از درست كردنش بیشتر است</w:t>
      </w:r>
      <w:r>
        <w:rPr>
          <w:rFonts w:eastAsia="IRNazanin" w:cs="IRNazanin"/>
          <w:color w:val="111111"/>
          <w:sz w:val="28"/>
          <w:szCs w:val="28"/>
          <w:rtl w:val="true"/>
          <w:lang w:bidi="fa-IR"/>
        </w:rPr>
        <w:t>.</w:t>
      </w:r>
    </w:p>
    <w:p>
      <w:pPr>
        <w:pStyle w:val="Heading3"/>
        <w:numPr>
          <w:ilvl w:val="2"/>
          <w:numId w:val="1"/>
        </w:numPr>
        <w:rPr/>
      </w:pPr>
      <w:bookmarkStart w:id="43" w:name="__RefHeading___Toc9914112_2870459653"/>
      <w:bookmarkStart w:id="44" w:name="_Toc17"/>
      <w:bookmarkEnd w:id="43"/>
      <w:r>
        <w:rPr>
          <w:rtl w:val="true"/>
        </w:rPr>
        <w:t>(</w:t>
      </w:r>
      <w:r>
        <w:rPr>
          <w:rtl w:val="true"/>
        </w:rPr>
        <w:t>باب بكار بستن علم</w:t>
      </w:r>
      <w:r>
        <w:rPr>
          <w:rtl w:val="true"/>
        </w:rPr>
        <w:t>)</w:t>
      </w:r>
      <w:bookmarkEnd w:id="4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گوید شنیدم امیرالمؤمنین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مى‌داد كه آن حضرت در سخنش مى‌فرمود مردم دانشمند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كه علم خود را به كار بسته و این رستگار است و دانشمندى كه علمش را كنار گذاشته و این </w:t>
      </w:r>
      <w:bookmarkStart w:id="45" w:name="pg9836_74343"/>
    </w:p>
    <w:p>
      <w:pPr>
        <w:pStyle w:val="BookText"/>
        <w:rPr/>
      </w:pPr>
      <w:bookmarkEnd w:id="45"/>
      <w:r>
        <w:rPr>
          <w:rFonts w:ascii="IRNazanin" w:hAnsi="IRNazanin" w:eastAsia="IRNazanin"/>
          <w:color w:val="111111"/>
          <w:sz w:val="28"/>
          <w:sz w:val="28"/>
          <w:szCs w:val="28"/>
          <w:rtl w:val="true"/>
          <w:lang w:bidi="fa-IR"/>
        </w:rPr>
        <w:t>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دوزخیان از بوى گند عالم بى‌عمل در اذیتند و میان دوزخیان ندامت و حسرت آنكس سخت‌تر است كه در دنیا بنده‌اى را به سوى خدا خوانده و او پذیرفته و اطاعت خدا كرده و خدا به بهشتش در آورده است و خود دعوت كننده را به سبب عمل نكردن و پیروى هوس و در ازاى آرزویش به دوزخ درآورده است، پیروى هوس از حق جلو گیرد و درازى آرزو آخرت را از یاد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عمل همدوش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رستگارى انسان به هر دو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بداند باید عمل كند و هر كه عمل كند باید بداند، علم عمل را صدا زند اگر پاسخش گوید بماند و گرنه كوچ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كه مى‌داند اطاعت خدا خوب است و لازم گویا همان دانستن او را به زبان حال صدا مى‌زند و مى‌گوید تو كه مى‌دانى اطاعت خدا خوب است اطاعت كن، اگر فرمان برد علمش ثابت و بر جا ماند و گرنه با شك و شبهه و فراموشى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بعلم خویش عمل نكند اندرزش از دلهاى شنوندگان بلغزد چنانچه باران از سنگ صاف بلغزد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چهارم علیه السلام آمد و از او مسائلى پرسید و آنحضرت جواب داد سپس بازگشت تا همچنان بپرسد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بدانچه دانسته‌اید عمل نكرده‌اید از آنچه نمیدانید نپرسید، همانا علمى كه به آن عمل نشود جز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و دورى او را از خدا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سخنرانى منبر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چون دانا شدید به آن عمل كنید شاید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برخلاف عملش عمل كند چون جاهل سرگردانى است كه از نادانى به هوش نیاید بلكه حجت بر او تمام‌تر و حسرت این عالمى كه از علم خویش جدا شده بیشتر است از حسرت جاهل سرگردان در جهالت و هر دو سرگردان و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و دو دلى به خود راه ندهید تا به شك افتید و شك نكنید تا كافر شوید و به خود اجازه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سلب مسؤلیت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سست شوید و در راه حق سست نشوید تا زیان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اینست كه دین را بفهمید و از فهمیدن است كه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خیر خواه‌ترین شما نسبت به خود مطیع‌ترین شماست خدا را و خائن‌ترین شما با خود نافرمانترین شماست خدا را، كسیكه اطاعت خدا كند ایمن گردد و مژده یابد و آنكه نافرمانى خدا كند نومید گردد و پشیمان شود</w:t>
      </w:r>
      <w:r>
        <w:rPr>
          <w:rFonts w:eastAsia="IRNazanin" w:cs="IRNazanin"/>
          <w:color w:val="111111"/>
          <w:sz w:val="28"/>
          <w:szCs w:val="28"/>
          <w:rtl w:val="true"/>
          <w:lang w:bidi="fa-IR"/>
        </w:rPr>
        <w:t>.</w:t>
      </w:r>
    </w:p>
    <w:p>
      <w:pPr>
        <w:pStyle w:val="Heading3"/>
        <w:numPr>
          <w:ilvl w:val="2"/>
          <w:numId w:val="1"/>
        </w:numPr>
        <w:rPr/>
      </w:pPr>
      <w:bookmarkStart w:id="46" w:name="__RefHeading___Toc9914114_2870459653"/>
      <w:bookmarkStart w:id="47" w:name="_Toc18"/>
      <w:bookmarkEnd w:id="46"/>
      <w:r>
        <w:rPr>
          <w:rtl w:val="true"/>
        </w:rPr>
        <w:t>(</w:t>
      </w:r>
      <w:r>
        <w:rPr>
          <w:rtl w:val="true"/>
        </w:rPr>
        <w:t>باب كسیكه از علمش روزى خورد و به آن بنازد</w:t>
      </w:r>
      <w:r>
        <w:rPr>
          <w:rtl w:val="true"/>
        </w:rPr>
        <w:t>)</w:t>
      </w:r>
      <w:bookmarkEnd w:id="4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 خورند كه سیر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طلب و دانشجو، كسى كه از دنیا به آنچه خدا برایش حلال كرده قناعت كند سالم ماند و كسى كه دنیا را از راه غیر حلالش بدست آورد هلاك گردد مگر اینكه توبه كند و بازگشت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را بصاحبش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8" w:name="pg9836_74344"/>
    </w:p>
    <w:p>
      <w:pPr>
        <w:pStyle w:val="BookText"/>
        <w:rPr/>
      </w:pPr>
      <w:bookmarkEnd w:id="48"/>
      <w:r>
        <w:rPr>
          <w:rFonts w:ascii="IRNazanin" w:hAnsi="IRNazanin" w:eastAsia="IRNazanin"/>
          <w:color w:val="111111"/>
          <w:sz w:val="28"/>
          <w:sz w:val="28"/>
          <w:szCs w:val="28"/>
          <w:rtl w:val="true"/>
          <w:lang w:bidi="fa-IR"/>
        </w:rPr>
        <w:t xml:space="preserve">كسى علم را از اهلش گرفته و به آن عمل كند نجات یابد و كسى منظورش از طلب علم مال دنیا باشد بهره‌اش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بهره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كسى كه حدیث ما را براى سود دنیا خواهد در آخرت بهره‌ای ندارد و هر كه آن را براى خیر آخرت جوید خداوند خیر دنیا و آخرت به اوعطا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حدیث را براى سود دنیا خواهد در آخرت بهره‌ئى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را دنیا دوست دیدید او را نسبت بدینتان متهم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دینداریش حقیقى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هر چیزى گرد محبوبش مى‌گردد، و فرمود خدا بداود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عالم فریفته دنیا را واسطه قرار مده كه ترا از راه دوستیم بگرداند زیرا كه ایشان راهزنان بندگان جویاى منند، همانا كمتر كارى كه با ایشان كنم اینستكه شیرینى مناجات مرا از دلشان بر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فقیه تا هنگامیكه وارد دنیا نشده‌اند امین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ورودشان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سلطان، پس چون چنین كنند نسبت بدینتان از ایشان بر 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علم جوید براى اینكه بر علما ببالد یا برسفها ستیزد یا مردم را متوجه خود كند باید آتش دوزخ را جاى نشستن خود گیرد همانا ریاست جز براى اهلش شایسته نیست</w:t>
      </w:r>
      <w:r>
        <w:rPr>
          <w:rFonts w:eastAsia="IRNazanin" w:cs="IRNazanin"/>
          <w:color w:val="111111"/>
          <w:sz w:val="28"/>
          <w:szCs w:val="28"/>
          <w:rtl w:val="true"/>
          <w:lang w:bidi="fa-IR"/>
        </w:rPr>
        <w:t>.</w:t>
      </w:r>
    </w:p>
    <w:p>
      <w:pPr>
        <w:pStyle w:val="Heading3"/>
        <w:numPr>
          <w:ilvl w:val="2"/>
          <w:numId w:val="1"/>
        </w:numPr>
        <w:rPr/>
      </w:pPr>
      <w:bookmarkStart w:id="49" w:name="__RefHeading___Toc9914116_2870459653"/>
      <w:bookmarkStart w:id="50" w:name="_Toc19"/>
      <w:bookmarkEnd w:id="49"/>
      <w:r>
        <w:rPr>
          <w:rtl w:val="true"/>
        </w:rPr>
        <w:t>(</w:t>
      </w:r>
      <w:r>
        <w:rPr>
          <w:rtl w:val="true"/>
        </w:rPr>
        <w:t>باب ثبوت حجت بر عالم و سختى امرش</w:t>
      </w:r>
      <w:r>
        <w:rPr>
          <w:rtl w:val="true"/>
        </w:rPr>
        <w:t>)</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بحفص بن غیاث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هفتاد گناه جاهل آمرزیده شود پیش از آنكه یك گناه عالم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علماء بد كه چگونه آتش دوزخ بر آنها زبانه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علیه السلام فرمود، چون جان باینجا رسد با دست بگلویش اشاره كرد براى عالم توبه‌اى نیست سپس این آیه را قرائت فرمود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بر خدا فقط نسبت بكسانى است كه از روى نادانى بدى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بگفتار خداى عزوجل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كنندگان و گمراه شدگان بدوزخ سرنگون گردند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گروهى باشند كه عدالت را بزبان بستایند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بستم 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را ستایند و بظالم گرایند</w:t>
      </w:r>
      <w:r>
        <w:rPr>
          <w:rFonts w:eastAsia="IRNazanin" w:cs="IRNazanin"/>
          <w:color w:val="111111"/>
          <w:sz w:val="28"/>
          <w:szCs w:val="28"/>
          <w:rtl w:val="true"/>
          <w:lang w:bidi="fa-IR"/>
        </w:rPr>
        <w:t>).</w:t>
      </w:r>
    </w:p>
    <w:p>
      <w:pPr>
        <w:pStyle w:val="Heading3"/>
        <w:numPr>
          <w:ilvl w:val="2"/>
          <w:numId w:val="1"/>
        </w:numPr>
        <w:rPr/>
      </w:pPr>
      <w:bookmarkStart w:id="51" w:name="__RefHeading___Toc9914118_2870459653"/>
      <w:bookmarkStart w:id="52" w:name="_Toc20"/>
      <w:bookmarkEnd w:id="51"/>
      <w:r>
        <w:rPr>
          <w:rtl w:val="true"/>
        </w:rPr>
        <w:t>(</w:t>
      </w:r>
      <w:r>
        <w:rPr>
          <w:rtl w:val="true"/>
        </w:rPr>
        <w:t>باب نوادر</w:t>
      </w:r>
      <w:r>
        <w:rPr>
          <w:rtl w:val="true"/>
        </w:rPr>
        <w:t xml:space="preserve">- </w:t>
      </w:r>
      <w:r>
        <w:rPr>
          <w:rtl w:val="true"/>
        </w:rPr>
        <w:t>متفرقات</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بمطالب شگفت حكمت استراحت دهید زیرا جان هم چون تن خسته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 گفت 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گفت 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گفت سپس چه؟ فرمود به آن عمل كردن، گفت سپس چه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انتشارش دادم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روایت كنندگان قرآن بسیارند و رعایت كنندگانش كم، چه بسا مردمیكه نسبت به حدیث خیرخواه و نسبت به قرآن خیانتگرند، علما از رعایت نكردن غمگینند و جاهلان از حفظ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اینكه نتوانند روایت را حفظ كنند غمگینند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یكى در پى حفظ حیات خود است و دیگرى در پى هلاك خویش، در اینجاست كه دو دسته رعایت كننده اختلاف پیدا مى‌كنند و از هم جدا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صورتیكه به حسب ظاهر و در نظر مردم جاهل هر دو دسته ستایش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چهل حدیث از احادیث ما را حفظ كند خدا او را روز قیامت عالم و فقیه مبعوث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از امام باقر درباره گفتار خداى عز وجل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به خوراك خویش نظر داشته باشد پرسید معنى خوراك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را كه فرا مى‌گیرد نظر كند از كه فرا مى‌گیرد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و غذاى روح است و خوبش موجب صحت و بدش باعث مرض روح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مشتبه باز ایستادن بهتر است از به هلاكت افتادن و واگذاردنت حدیثى را كه روایت آن برایت ثابت نشده بهتر است از روایت كردنت حدیثى را كه بر آن احاطه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شریف را از لحاظ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احتمالاتیكه در تلفظ آن داده‌اند معانى مختلفى كرده‌اند ولى تمام آن احتمالات این معنى را در بردارد كه حدیثى كه از همه جهات برایت روشن و واضح نیست و از مصادیق امر مشتبه است باز ایستادن از آن و واگذاشتن آن بهتر از روایت كردنش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بر حضرت صادق بعضى از سخنرانیهاى پدرش علیهماالسلام را عرضه كرد تا به جمله‌اى از آن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اموریكه با آن مواجه مى‌شوید و حكمش را نمى‌دانید وظیفه‌اى جز باز ایستادن و درنگ كردن و ارجاع دادن آنرا به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تا ایشان شما را بر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یإ؛ت‌ت هدفتان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وادارند و گمراهى را از شما بردارند و حق را بشما بفهمانند خدایتعالى فرموده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نمى‌دانید از اهل قرآن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پروردگار خود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اینكه بدانى تا تو چه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بخلقت موزون و حكیمانه‌ات و نعمت عقل و حواس و ارسال رسل و انزال كتب پى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اینكه بدانى او از تو چه خواسته است، چهارم اینكه بدانى چه چیز ترا از دینت 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موجبات شرك و ارتداد را بشناسى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مردمان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اینكه آنچه دانند بگویند و از آنچه ندانند باز ایستند، چون چنین كنند حق خدا را به او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خود مضایقه نكنند و ندانسته چیزى نگویند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مردم را به اندازه روایتى كه از ما مى‌كنند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بیشتر و بهتر روایت كند مقامش بالاتر است</w:t>
      </w:r>
      <w:r>
        <w:rPr>
          <w:rFonts w:eastAsia="IRNazanin" w:cs="IRNazanin"/>
          <w:color w:val="111111"/>
          <w:sz w:val="28"/>
          <w:szCs w:val="28"/>
          <w:rtl w:val="true"/>
          <w:lang w:bidi="fa-IR"/>
        </w:rPr>
        <w:t xml:space="preserve">). </w:t>
      </w:r>
      <w:bookmarkStart w:id="53" w:name="pg9836_74346"/>
    </w:p>
    <w:p>
      <w:pPr>
        <w:pStyle w:val="BookText"/>
        <w:rPr/>
      </w:pPr>
      <w:bookmarkEnd w:id="5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بعضى از سخنرانیهایش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كسیكه از سخن ناحقی كه به او گویند از جا كنده شود عاقل نیست، و آنكه به ستایش نادان خرسند گردد حكیم نیست، مردم فرزند كارهاى نیك خود هستند و ارزش هر كس به اندازه كاریست كه بخوبى انجام دهد، سخن علمى گوئید تا ارزشتان هویدا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 مردى از اهل بصره كه نامش عثمان اعمى بود به امام باقر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عقیده دارد كسانیكه علم را كتمان كنند گند شكمشان اهل دوزخ را اذیت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آل فرعون هلاك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صورتیكه قرآن او را به كتمان ایمان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نوح علم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به هر راهى كه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علم جز در این خاندان یافت نشود</w:t>
      </w:r>
      <w:r>
        <w:rPr>
          <w:rFonts w:eastAsia="IRNazanin" w:cs="IRNazanin"/>
          <w:color w:val="111111"/>
          <w:sz w:val="28"/>
          <w:szCs w:val="28"/>
          <w:rtl w:val="true"/>
          <w:lang w:bidi="fa-IR"/>
        </w:rPr>
        <w:t>.</w:t>
      </w:r>
    </w:p>
    <w:p>
      <w:pPr>
        <w:pStyle w:val="Heading3"/>
        <w:numPr>
          <w:ilvl w:val="2"/>
          <w:numId w:val="1"/>
        </w:numPr>
        <w:rPr/>
      </w:pPr>
      <w:bookmarkStart w:id="54" w:name="__RefHeading___Toc9914120_2870459653"/>
      <w:bookmarkStart w:id="55" w:name="_Toc21"/>
      <w:bookmarkEnd w:id="54"/>
      <w:r>
        <w:rPr>
          <w:rtl w:val="true"/>
        </w:rPr>
        <w:t>(</w:t>
      </w:r>
      <w:r>
        <w:rPr>
          <w:rtl w:val="true"/>
        </w:rPr>
        <w:t>باب روایت كتب و توسل به آنها و حدیث و فضیلت نوشتن</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علیه السلام راجع به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كسانیكه گفتارها را مى‌شنوند و از بهترش پیروى مى‌كنند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حدیثى را شنود سپس آن را چنانكه شنیده بى‌كم و زیاد باز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 مى‌شنوم و در آن كم و زیاد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بیان معانى آن باشد عیب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مقصودت شرح و توضیح باشد بنحوى كه معنى را تغییر ندهد عیب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حدیثى بشما گویند در مقام نقل آنرا به گوینده‌اش نسبت دهید اگر درست باشد بنفع شماست و اگر دروغ باشد بزیان گوینده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نوشته اطمنیان پیدا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بنویسید زیرا تا ننویسید حفظ نمیكنید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خود را محفوظ دارید كه در آینده به آن نیاز پیدا میكنید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علمت را در میان دوستانت منتشر ساز و چون مرگت رسید آنها را به پسرانت میراث ده زیرا براى مردم زمان فتنه و آشوب مى‌رسد كه آن هنگام جز با كتاب انس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از دروغ مفترغ بپرهیزید، عرض شد دروغ مفترغ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مردى بتو حدیثى گوید و تو در مقام نقل گوینده را رها كنى و آنرا از كسیكه گوینده از او خبر داده روایت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راوی جاعل باشد، جعلی بودن آن روایت پنهان می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علیه‌السلام نقل شد كه حدیث را به گوینده‌اش نسبت دهید تا اگر دروغ باشد زیانش دامنگیر او شود و در این حدیث میفرماید اگر بگوینده نسبت ندهى و به آنكه گوینده از او نقل كرده نسبت دهى یك نوع دروغ است زیرا میگوئى از فلانى شنیدم در صورتیكه چنین نبوده اما معنى كردن كلمه </w:t>
      </w:r>
      <w:bookmarkStart w:id="56" w:name="pg9836_74347"/>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بفارسى براى ما لازم نیست زیرا معنى حقیقى آنرا خود امام علیه‌السلام بیان فرموده و از سؤال اصحاب با آنكه اهل لسان بودند پیداست كه استعمال این كلمه در این مورد از ابتكارات و اصطلاحات خود آن حضرت است نظیر استعمال الفاظ صوم و صلوة در معانى شرعیه ولى اگر بخواهیم با قطع نظر از بیان امام علیه‌السلام معنى فارسى برایش بگوئیم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غیر اصلى یا دروغ میان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امام علیه السلام با معنى لغوى آن تطبیق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حدیث پدرم است و حدیث پدرم حدیث جدم و حدیث جدم حدیث حسین و حدیث حسین حدیث حسن و حدیث حسن حدیث امیرالمؤمنین و حدیث امیرالمؤمنین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w:t>
      </w:r>
    </w:p>
    <w:p>
      <w:pPr>
        <w:pStyle w:val="Heading3"/>
        <w:numPr>
          <w:ilvl w:val="2"/>
          <w:numId w:val="1"/>
        </w:numPr>
        <w:rPr/>
      </w:pPr>
      <w:bookmarkStart w:id="57" w:name="__RefHeading___Toc9914122_2870459653"/>
      <w:bookmarkStart w:id="58" w:name="_Toc22"/>
      <w:bookmarkEnd w:id="57"/>
      <w:r>
        <w:rPr>
          <w:rtl w:val="true"/>
        </w:rPr>
        <w:t>(</w:t>
      </w:r>
      <w:r>
        <w:rPr>
          <w:rtl w:val="true"/>
        </w:rPr>
        <w:t>باب تقلید</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راهبان خویش را پروردگار خود گرفتند 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علما و راهبان مردم را به عبادت خویش نخواندند و اگر هم مى‌خواندند آنها نمى‌پذیرفتند ولى حرام خدا را براى آنها حلال و حلالش را حرام كردند بنابراین آنها ندانسته و نفهمیده عبادت ایشان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خدا علما و راهبان خود را پروردگار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براى آنها روزه نگرفتند و نماز نگزاردند بلكه بر ایشان حرامرا حلال و حلال را حرام ساختند و ایشان هم پذیرفتند</w:t>
      </w:r>
      <w:r>
        <w:rPr>
          <w:rFonts w:eastAsia="IRNazanin" w:cs="IRNazanin"/>
          <w:color w:val="111111"/>
          <w:sz w:val="28"/>
          <w:szCs w:val="28"/>
          <w:rtl w:val="true"/>
          <w:lang w:bidi="fa-IR"/>
        </w:rPr>
        <w:t>.</w:t>
      </w:r>
    </w:p>
    <w:p>
      <w:pPr>
        <w:pStyle w:val="Heading3"/>
        <w:numPr>
          <w:ilvl w:val="2"/>
          <w:numId w:val="1"/>
        </w:numPr>
        <w:rPr/>
      </w:pPr>
      <w:bookmarkStart w:id="59" w:name="__RefHeading___Toc9914124_2870459653"/>
      <w:bookmarkStart w:id="60" w:name="_Toc23"/>
      <w:bookmarkEnd w:id="59"/>
      <w:r>
        <w:rPr>
          <w:rtl w:val="true"/>
        </w:rPr>
        <w:t>(</w:t>
      </w:r>
      <w:r>
        <w:rPr>
          <w:rtl w:val="true"/>
        </w:rPr>
        <w:t>باب بدعت ها و رأى و قیاسها</w:t>
      </w:r>
      <w:r>
        <w:rPr>
          <w:rtl w:val="true"/>
        </w:rPr>
        <w:t>)</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براى مردم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آغاز پیدایش آشوبها فرمانبرى هوسها و بدعت نهادن احكامى است بر خلاف قرآن كه مردمى بدنبال مردمى آنرا بدست گیرند، اگر باطل برهنه مى‌بود بر خردمندى نهادن نمى‌گشت و اگر حق ناآمیخته مى‌شود اختلافى پیدا نمى‌شد ولى مشتى از حق و از باطل گرفته و آمیخته شود و با هم پیش آیند، اینجاست كه شیطان بر دوستان خود چیره شود و آنها كه از جانب خدا سبقت نیكى داشتند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زمانیكه در امتم بدعتها هویدا گشت بر عالم است كه علم خویش را آشكار كند، هر كه نكند لعنت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بدعتگزارى آید و تعظیمش كند در خرابى اسلام كوشیده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قبول توبه بدعتگزار خوددارى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چرا چنین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بدعتى كه پس از من براى نیرنگ زدن با ایمان پیدا شود سرپرستى از خاندانم گماشته شده كه از ایمان دفاع كند و به الهام خدا </w:t>
      </w:r>
    </w:p>
    <w:p>
      <w:pPr>
        <w:pStyle w:val="BookText"/>
        <w:rPr/>
      </w:pPr>
      <w:r>
        <w:rPr>
          <w:rFonts w:ascii="IRNazanin" w:hAnsi="IRNazanin" w:eastAsia="IRNazanin"/>
          <w:color w:val="111111"/>
          <w:sz w:val="28"/>
          <w:sz w:val="28"/>
          <w:szCs w:val="28"/>
          <w:rtl w:val="true"/>
          <w:lang w:bidi="fa-IR"/>
        </w:rPr>
        <w:t>سخن گوید و حق را آشكار و روشن كند و نیرنگ نیرنگبازان را رد كند و زبان ناتوان باشد، اى هوشمندان پند گیرید و بخدا توكل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مردم نزد خدا دو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مردیكه خدا او را بخودش وا گذاشته از راه راست منحرف گشته، دلباخته سخن بدعت شده، از نماز و روزه هم دم میزند، مردمى بوسیله او بفتنه افتاده‌اند، راه هدایت پیشینیانش را گم كرده و در زندگى و پس از مرگش گمراه كننده پیروانش گشته، باربر خطاهاى دیگرى شده و در گرو خطاى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نادانى را در میان مردم نادان قماش خود قرار داده، اسیر تاریكیهاى قتنه گشته، انسان نماها او را عالم گویند در صورتیكه یكروز تمام را صرف علم نكرده، صبح زود بر خاسته و آنچه را كه كمش از زیادش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یا علوم بیفائده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خواسته چون از آب گندیده سیر شد و مطالب بیفائده را انباشته كرد، بین مردم بر كرسى قضاوت نشست و متعهد شد كه آنچه بر دیگران مشكل بوده حل كند، اگر با نظر قاضى پیشینش مخالفت مى‌كند اطمینان ندارد كه قاضى پس از او حكم او را نقض نكند چنانكه او با قاضى پیشین كرد، اگر با مطالب پیچیده و مشكلى مواجه شود ترهاتى از نظر خویش براى آن بافته و آماده مى‌كند و حكم قطعى مى‌دهد شبهه بافى او مثل تار بافتن عنكبوت است، خودش نمى‌داند درست رفته یا خطا كرده، گمان نكند در آنچه او منكر است دانشى وجود داشته باشد و جز معتقدات خویش روش درستى سراغ ندارد، اگر چیزى را به چیزى قیاس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بخطا هم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خویش را تكذیب نكند و اگر مطلبى بر او تاریك باشد براى جهلى كه در خود سراغ دارد آن را پنهان مى‌كند تا نگویند نمى‌داند سپس گستاخى كند و حكم دهد اوست كلید تاریكیها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نادانى بر مردم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ترا مرتكب شود، در نادانیها كوركورانه گام بر دارد، از آنچه نداند پوزش نطلبد تا سالم ماند و در علم ریشه‌دار و قاطع نیست تا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در هم مى‌شكند همچنانكه باد گیاه خشكیده را، میراثهاى بناحق رفته از او گریانند، و خونهاى بناحق ریخته از او نالان، زناشوئى حرام بحكم او حلال گردد، و زناشوئى حلال حرام شود، براى جواب دادن بمسائلى كه نزدش میآید سرشار نیست و اهلیت ریاستى را كه بواسطه داشتن علم حق ادعا مى‌كند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فرق میان این دو نفر اینستكه اولى در اصول دین خرابكارى كند و بدعت گذارد و دومى مقام قضاء و فتوى را بناحق غصب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كنندگان علم را از راه قیاس جستند و قیاس جز دورى از حق بر آنهإ؛چچ نیفزود، همانا دین خدا با قیاس درست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قیاس یكى از ادله شرعیه است نزد ابوحنیفه و پیروانش فقها شیعه با استناد به احادیث این باب قیاس در احكام شرعى را ممنوع و قدغن دانستنه‌اند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گمراهى و هر گمراهى راهش بسوى دوزخ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حكیم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ما در دین دانشمند شدیم و از بركت شما خدا ما را از مردم بى‌نیاز كرد تا آنجا كه جمعى از ما در مجلسى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رفیقش چیزى نپرسد چون آن مسأله و جوابش را در خاطر دارد بواسطه منتى كه خدا از بركت شما بر ما نهاده، اما گاهى مطلبى براى مإ؛چچ پیش مى‌آید كه از شما و پدرانت درباره آن سخنى به ما نرسیده است پس ما به بهترین وجهى كه در نظر داریم توجه مى‌كنیم و راهى را كه با اخبار از شما رسیده موافق‌تر است انتخاب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چه دور است این راه از حقیقت، به خدا هر كه هلاك شد از همین راه هلاك شد اى پسر حكیم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ابوحنیفه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چنان گفت و من چنین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حكیم به هشام گفت به خدا من از این سخن مقصودى نداشتم جز اینكه مرا به قیاس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 به موسى بن جعفر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خدا را به یگانگى پرستم؟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گزار مباش كسى كه به رأى خویش توجه كند هلاك شود و هر كه خانواده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كند گمراه گردد و كسى كه قرآن و گفتار پیغمبرش را رها كند كافر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به امام صادق علیه السلام عرض كردم مطالبى براى ما پیش مى‌آید كه حكمش را از قرآن نمى‌فهمیم و حدیثى هم نداریم كه در آن نظر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مى‌توانیم به رأى و قیاس عمل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اگر درست رفتى پاداش ندارى و اگر خطا كنى بر خدا دروغ بسته‌اى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گمراهى و هر گمراهى در آتش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ما انجمن مى‌كنیم و وارد مذاكره مى‌شویم، هر مطلبى كه پیش آید، راجع به آن نوشته‌اى داریم، این هم از بركت وجود شماست كه خدا به ما لطف كرده است، گاهى مطلب كوچكى پیش مى‌آید كه حكمش را حاضر نداریم و به یكدیگر نگاه مى‌كنیم و چون نظیر آن موضوع را داریم آن را به بهترین نظیرش قیاس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پیشینیان شما كه هلاك شدند بواسطه قیاس هلاك شدند،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مطلبى براى شما پیش آمد كه حكمش را مى‌دانید بگوئید و چون آن چه را نمى‌دانید پیش آمد، این با دست به لبهاى خویش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سكوت كنید یا حكمش را از دهان من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ابوحنیفه را لعنت كند كه مى‌گفت على چنان گفت و من چنین گویم، اصحاب چنان گفتند و من چنین گویم،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بوده‌اى؟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این سخن اوست؟ پس گفتم اصلحك الله آیا پیغمبر احتیاجات مردم زمان خویش را كامل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آنچه را هم تا قیامت محتاجند،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چیزى هم از دست رفت؟ گفت نه، نزد اهلش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آنچه لازم است در کلام معصومین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ابن شبرمه در برابر جامعه كه به املاء پیغمبر و دست خط على علیه السلام است گمشده و نابود است، جامعه براى كسى جاى سخن نگذاشته، در آن است علم حلال و حرام، همانا اصحاب قیاس عمل را بوسیله قیاس جستند لذا از راه حق دورتر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 با قیاس درست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راجع به جامعه در كتاب حجت توضیح بیشترى مى‌آید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اسلامى را نمى‌توان قیاس كرد، نمى‌بینى كه زن حائض روزه‌اش را قضا كند و نمازش را قضا كند اى ابان احكام اسلامى اگر قیاس شود دین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عیسى گوید از حضرت موسى بن جعفر راجع به قیاس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پرسش نشود چگونه حلال و چگونه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گوید امام صادق از پدرش علیهماالسلام خبر داد كه على صلوات الله علیه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بر كرسى قیاس نشاند همیشه عمرش در اشتباه است و كسیكه براى خود خداپرستى كند همیشه عمر در باطل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رأى خویش به مردم فتوى دهد ندانسته خدا پرستى كرده است و آنكه ندانسته خدا پرستى كند مخالفت خدا نموده چون كه آنچه را ندانسته حلال و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 را به آدم قیاس كرد و گفت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شیطان را از خاك آفریدى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گوهرى را كه خدا آدم را از آن آفرید با آتش قیاس مى‌كرد آن گوهر درخشنده‌تر و روشن‌تر از آتش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 از امام صادق علیه السلام راجع به حلال و حرام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همیشه تا روز قیامت حلال است و حرامش همیشه تا روز قیامت حرام، غیر حكم او حكمى نیست و جز او پیغمبرى نیاید و على علیه السلام فرمود هیچ كس بدعتى ننهاد جز آنكه به سبب آن سنتى را ترك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بر امام صادق علیه الس 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كه تو قیاس مى‌كنى گفت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نكن زیرا نخستین كسى كه قیاس كرد شیطان بود،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آفریدى و آدم را از خاك، او بین آتش و خاك قیاس كرد و اگر نورانیت آدم را با نورانیت آتش قیاس مى‌كرد امتیاز میان دو نور و پاكیزگى یكى را بر دیگرى مى‌فهمید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گوید مردى از امام صادق علیه السلام مسأله‌اى پرسید و حضرت جوابش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رأى شما اگر چنین و چنان باشد جوابش چیست؟ فرمود خاموش باش، هر جوابى كه من به تو مى‌دهم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از خود رأیى نداریم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براى خود تكیه گاه و محرم راز مگیرید كه مؤمن نباشید زیرا هر وسیله و پیوند و خویشى و محرم راز و بدعت و شبهتى </w:t>
      </w:r>
    </w:p>
    <w:p>
      <w:pPr>
        <w:pStyle w:val="BookText"/>
        <w:rPr/>
      </w:pPr>
      <w:r>
        <w:rPr>
          <w:rFonts w:ascii="IRNazanin" w:hAnsi="IRNazanin" w:eastAsia="IRNazanin"/>
          <w:color w:val="111111"/>
          <w:sz w:val="28"/>
          <w:sz w:val="28"/>
          <w:szCs w:val="28"/>
          <w:rtl w:val="true"/>
          <w:lang w:bidi="fa-IR"/>
        </w:rPr>
        <w:t xml:space="preserve">نزد خدا بریده و بى‌اثر است جز آنچه را كه قرآن اثبات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علم و ایمان و تقوى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رجوع به قرآن و سنت و اینكه همه حلال و حرام و احتیاجات مردم در قرآن یا سنت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در قرآن بیان هر چیز را فرو فرستاده تا آنجا كه بخدا سوگند چیزى را از احتیاجات بندگان فروگذار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كه هیچ بنده‌ئى نتواند بگوید ایكاش این در قرآن آمده بود جز آنكه خدا آن را در قرآن فرو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چیزى از احتیاجات امت را وانگذاشت جز آنكه آنرا در قرآنش فرو فرستاد و براى رسولش از آن مرز تجاوز كند كیفرى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حلال و حرامى نیافریده جز آنكه براى آن مرزى مانند مرز خانه هست آنچه از جاده است جزء جاده محسوب شود و آنچه از خانه است بخانه تعلق دارد تا آنجا كه جریمه خراش و غیر خراش و یك تازیانه و نصف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نیست جز آنكه در باره‌اش آیه قرآن یا حدیثى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بشما از چیزى خبر دهم از من بپرسید كجاى قرآنست آنگاه حضرت ضمن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قیل و قال و تباه ساختن مال و زیادى سؤال نهى فرموده است، بحضرت عرض شد،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فرمودید در كجاى قرآنست؟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مى‌فرماید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سر گوشیهاى مردم خیرى نیست جز آنكه بصدقه یا نیكى یا اصلاح میان مردم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كه خدا اقوام كار شما قرار داده بكم خردان میدهد، و فرموده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چیزهائیكه اگر بر شما عیان شود غمگینتان كند سؤال نكنید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امرى نیست كه دو نفر در آن اختلاف نظر داشته باشند جز آنكه براى آن در كتاب ریشه و بنیادى است ولى عقلهاى مردم به آن نمیرسد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خداى تبارك و تعالى پیغمبر را بسوى شما فرستاد و قرآن حق را بر او نازل فرمود در حالى كه شما از قرآن و فرستنده قرآن بى‌خبر بودید و هم از پیغمبر و فرستنده او، در زمان تعطیلى پیغمبران و خواب دراز ملتها و گسترش نادانى و سركشى فتنه و گسیختن اساس محكم و كورى از حقیقت و سرپیچى ستم و كاهش دین و شعله‌ورى آتش جنگ، همزمان با زردى گلستان باغ جهان و خشكیدن شاخه‌ها و پراكندگى برگها و نومیدى از میوه و فرو رفتن آبهاى آن، پرچمهاى هدایت فرسوده و پرچمهاى هلاكت افراشته بود، دنیا برخسار مردم عبوس و روى درهم كشیده بود، به آنها پشت گردانیده روى خوش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دنیا آشوب و خوراكیش مردار بود نهانش ترس و </w:t>
      </w:r>
      <w:bookmarkStart w:id="61" w:name="pg9836_74352"/>
    </w:p>
    <w:p>
      <w:pPr>
        <w:pStyle w:val="BookText"/>
        <w:rPr/>
      </w:pPr>
      <w:bookmarkEnd w:id="61"/>
      <w:r>
        <w:rPr>
          <w:rFonts w:ascii="IRNazanin" w:hAnsi="IRNazanin" w:eastAsia="IRNazanin"/>
          <w:color w:val="111111"/>
          <w:sz w:val="28"/>
          <w:sz w:val="28"/>
          <w:szCs w:val="28"/>
          <w:rtl w:val="true"/>
          <w:lang w:bidi="fa-IR"/>
        </w:rPr>
        <w:t>آشكارش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 شما جدا گشته و پراكنده بودید، دیدگان مردم جهان نابینا و روزگارشان تاریك بود پیوند خویشى خود را بریده و خون یكدیگر را مى‌ریختند، دختران خود را در جوار خود زنده بگور كردند، زندگى خوش و رفاه و آسایش از ایشان دور گشته بود، نه از خدا امید پاداشى و نه از او بیم كیفرى داشتند، زنده ایشان كورى بود پلید و مرده آنها در آتش و نومید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پیغمبر اكرم نسخه‌اى از كتب آسمانى نخستین بر ایشان آورد كه كتب جلوترش را تصدیق داشت و حلال را از حرام مشكوك جدا ساخت، این نسخه همان قرآنست، از او بخواهید تا با شما سخن گوید، او هرگز سخن نگوید،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بشما خبر مى‌دهم، در قرآنست علم گذشته و علم آینده تا روز قیامت میان شما حكم مى‌دهد و اختلافات شما را بیان مى‌كند، اگر از من قرآن را بپرسید به شما مى‌آموزم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رسول خدایم و به قرآن دانایم، در قرآنست آغاز خلقت و آنچه تا روز قیامت رخ دهد و خبر آسمان و زمین و خبر بهشت و دوزخ و خبر گذشته و خبر آینده تمام اینها را میدانم چنانچه بكف دست خود مینگرم، همانا 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قرآنست بیان آشكار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نما که این خبر در راستای نفی اختیار و اراده نیست و ما قبلا کلام خود را در این خصوص مذکور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قرآنست كه هر خبرى كه پیش از شما برده و هر خبرى كه بعد از شما باشد در آنست و داور میان شما است و ما آن 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كتاب خدا و سنت پیغمبرش موجود است یا شما هم در آن گفتارى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كتاب خدا و سنت پیغمبرش مى‌باشد</w:t>
      </w:r>
      <w:r>
        <w:rPr>
          <w:rFonts w:eastAsia="IRNazanin" w:cs="IRNazanin"/>
          <w:color w:val="111111"/>
          <w:sz w:val="28"/>
          <w:szCs w:val="28"/>
          <w:rtl w:val="true"/>
          <w:lang w:bidi="fa-IR"/>
        </w:rPr>
        <w:t>.</w:t>
      </w:r>
    </w:p>
    <w:p>
      <w:pPr>
        <w:pStyle w:val="Heading3"/>
        <w:numPr>
          <w:ilvl w:val="2"/>
          <w:numId w:val="1"/>
        </w:numPr>
        <w:rPr/>
      </w:pPr>
      <w:bookmarkStart w:id="62" w:name="__RefHeading___Toc9914126_2870459653"/>
      <w:bookmarkStart w:id="63" w:name="_Toc24"/>
      <w:bookmarkEnd w:id="62"/>
      <w:r>
        <w:rPr>
          <w:rtl w:val="true"/>
        </w:rPr>
        <w:t>(</w:t>
      </w:r>
      <w:r>
        <w:rPr>
          <w:rtl w:val="true"/>
        </w:rPr>
        <w:t>باب اختلاف حدیث و روایت عظیم امیرالمومنین علیه السلام</w:t>
      </w:r>
      <w:r>
        <w:rPr>
          <w:rtl w:val="true"/>
        </w:rPr>
        <w:t>)</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سلمان و مقداد و ابى‌ذر چیزى از تفسیر قرآن هم احادیثى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كه با آنچه در نزد مردم است مخالفست و باز از شما مى‌شنوم چیزى كه آنچه را شنیده‌ام تصدیق مى‌كند، و در دست مردم مطالبى از تفسیر قرآن و احادیث پیغمبر مى‌بینم كه شما با آنها مخالفید و همه را باطل مى‌دانید، آیا عقیده دارید مردم عمدا بر رسول خدا دروغ مى‌بندند و قرآن را به رأى خود تفسیر مى‌كنند؟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توجه كرد و فرمود، سؤالى كردى اكنون پاسخش را بفهم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نزد مردم حق و باطل و راست و دروغ و ناسخ و منسوخ و عام و خاص و محكم و متشابه و خاطره درست و نادرست همه و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حضرتش دروغ بستند تا آنكه میان مردم بسخرانى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همانا دروغ بندان بر من زیاد شده‌اند هر كه عمدا بمن دروغ بندد باید جاى نشستن خود را دوزخ </w:t>
      </w:r>
    </w:p>
    <w:p>
      <w:pPr>
        <w:pStyle w:val="BookText"/>
        <w:rPr/>
      </w:pP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هم بر او دروغ بستند همانا حدیث از چهار طریقى كه پنجمى ندارد بشما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منافقى كه تظاهر بایمان مى‌كند و اسلام ساختگى دارد عمدا دروغ بستن به پیغمبر پروا ندارد و آن را گناه نمى‌شمارد، اگر مردم بدانند كه او منافق و دروغگوست از او نمى‌پذیرند و تصدیقش نمى‌كنند لیكن مردم میگویند این شخص همدم پیغمبر بوده و او را دیده و از او شنیده است مردم از او اخذ كنند و از حالش آگهى ندارند در صورتى كه خداوند پیغمبرش را از حال منافقین خبر داده و ایشان را توصیف نموده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ایشان را بینى از ظاهرشان خوشت آید و اگر سخن گویند بگفتارشان گوش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پس از پیغمبر زنده ماندند و به رهبران گمراهى و كسانیكه با باطل و دروغ و تهمت مردم را بدوزخ خوانند پیوستند و آنها پستهاى حساسشان دادند و بر گردن مردمشان سوار كردند و بوسیله آنها دنیا را بدست آوردند زیرا مردم همراه زمامداران و دنبال مى‌روند مگر آنرا كه خدا نگهدارد این بود یكى از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چیزى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آن را درست نفهمیده و بغلط رفته ولى قصد دروغ نداشته آن حدیث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معتقد است و عمل مى‌كند و بدیگران مى‌رساند و مى‌گوید من این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بدانند كه او بغلط رفته نمى‌پذیرندش و اگر هم خودش بداند اشتباه كرده و آن را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چیزى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كه به آن امر مى‌فرمود سپس پیغمبر از آن نهى فرموده و او آگاه نگشته یا نهى چیزى را از پیغمبر شنیده و سپس آنحضرت به آن امر فرموده و او اطلاع نیافته پس او منسوخ را حفظ كرده و ناسخ را حفظ نكرده اگر او بداند منسوخست تركش كند و اگر مسلمین هنگامیكه از او مى‌شنوند بدانند منسوخ است تركش كنند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بر پیغمبر دروغ نبسته و دروغ را از ترس خدا و احترام پیغمبر مبفوض دارد و حدیث را هم فراموش نكرده بلكه آنچه شنیده چنانكه بوده حفظ كرده و همچنانكه شنیده نقل كرده، به آن نیفزوده و از آن كم نكرده و ناسخ را از منسوخ شناخته، بناسخ عمل كرده و منسوخ را رها كرده، زیرا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محكم و متشابه دارد، گاهى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 سخن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عام و سخنى خاص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عزوجل در كتابش فرموده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پیغمبر برایتان آورده اخذ كنید و از آنچه نهیتان كرده باز ایستید، كسى كه مقصود خدا و رسولش را نفهمد و درك نكند و بر او مشتبه شود،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چیزى از او مى‌پرسیدند همگى كه نمى‌فهمیدند، بعضى از آنها از پیغمبر مى‌پرسیدند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شرم یا احترام یا بى‌قیدى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جوئى نمى‌كردند و دوست داشتند كه بیابانى و رهگذرى بیاید و از پیغمبر بپرسد تا آنها بشنوند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من هر روز یك نوبت و هر شب یك نوبت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مى‌شدم با من خلوت مى‌كرد و در هر موضوعى با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رازش بودم و چیزى از من پوشیده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جز من با هیچكس چنین رفتار نمى‌كرد، بسا بود كه در خانه خودم بودم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مى‌آمد، و این همنشینى در خانه من بیشتر واقع مى‌شد از خانه پیغمبر و چون در بعضى از منازل بر آنحضرت وارد مى‌شدم، زنان خود را بیرون مى‌كرد و تنها با من بود و چون براى خلوت به منزل من مى‌آمد فاطمه و هیچیك از پسرانم را بیرون نمى‌كرد، چون از او مى‌پرسیدم جواب مى‌داد و چون پرسشم تمام مى‌شد و خاموش مى‌شدم او شروع مى‌فرمود، هیچ آیه‌ئى از 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اینكه براى من خواند و املا فرمود و من بخط خود نوشتم و تأویل و تفسیر و ناسخ و منسوخ و محكم و متشابه و خاص و عام آن را به من آموخت و از خدا خواست كه فهم و حفظ آن را بمن عطا فرماید، و از زمانى كه آن دعا را در باره من كرد هیچ آیه‌ئى از قرآن و هیچ علمى را كه املا فرمود و من نوشتم فراموش نكردم و آنچه را كه خدا تعلیمش فرمود از حلال و حرام و امر و نهى گذشته و آینده و نوشته‌اى كه بر هر پیغمبر پیش از او نازل شده بود از طاعت و معصیت به من تعلیم فرمود و من حفظش كردم و حتى یك حرف آن را فراموش نكردم، سپس دستش را بر سنیه‌ام گذاشت و از خدا خواست دلم را از علم و فهم و حكم و نور پر كند، عرض كردم اى پیغمبر خدا پدر و مادرم قربانت از زمانى كه آن دعا را در باره من كردى چیزى را فراموش نكردم و آنچه را هم ننوشتم از یادم نرفت، آبا بیم فراموشى بر من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تو بیم فراموش و نادانى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به حضرت صادق علیه السلام عرض كردم، چه مى‌شود مردمى را متهم به دروغ نیستند حدیثى را بواسطه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مى‌كنند ولى از شما خلافش به ما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مانند قرآن نسخ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كه من از شما مطلبى مى‌پرسم و شما جواب مرا مى‌گویید و سپس دیگرى نزد شما مى‌آید و به او جواب دیگرى مى‌فرمائید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به زیاد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بفرمایید آیا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راست گفتند یا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چرا اختلاف پیدا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مردى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از او مسأله‌اى مى‌پرسید و آن حضرت جوابش مى‌فرمود و بعدها به او جوابى مى‌داد كه جواب اول را نسخ مى‌كرد پس بعضى از احادیث بعضى دیگر را نسخ كرده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یكى از دوستان خود فتوائى از روى تقیه دهیم چه 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شما بهتر مى‌دانید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را اخذ كند برایش بهتر و پاداشش بزرگتر است و در روایت دیگر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أخذ كند پاداش یابد و اگر رها كند به خدا كه گناه كرده است</w:t>
      </w:r>
      <w:r>
        <w:rPr>
          <w:rFonts w:eastAsia="IRNazanin" w:cs="IRNazanin"/>
          <w:color w:val="111111"/>
          <w:sz w:val="28"/>
          <w:szCs w:val="28"/>
          <w:rtl w:val="true"/>
          <w:lang w:bidi="fa-IR"/>
        </w:rPr>
        <w:t xml:space="preserve">. </w:t>
      </w:r>
      <w:bookmarkStart w:id="64" w:name="pg9836_74355"/>
    </w:p>
    <w:p>
      <w:pPr>
        <w:pStyle w:val="BookText"/>
        <w:rPr/>
      </w:pPr>
      <w:bookmarkEnd w:id="6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مطلبى پرسیدم و جوابم فرمود، سپس مردى آمد و همان مطلب را از او پرسید و او برخلاف جواب من به او گفت، سپس مرد دیگرى آمد و به او جوابى برخلاف هر دو جواب داد، چون آن دو مرد رفتند، عرض كردم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اهل عراق و از شیعیان شما آمدند و سؤالى كردند و شما هریك را برخلاف دیگرى جواب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این گونه رفتار براى ما بهتر و ما و شما را بیشتر باقى دارد و اگر اتفاق كلمه داشته باشید، مردم متابعت شما را از ماه تصدیق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شما را علیه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ما و شما ناپایدار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 سپس 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چنانند كه اگر آنها را به سوى سرنیزه و آتش برانید مى‌روند با این حال از شما جوابهاى مختلف مى‌شنوند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 به مانند پدرش به من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مى‌داند ما جز حق نگوئیم باید همان علمش به ما او را بس باشد پس اگر از ما خلاف آنچه را كه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به ظاهر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باید بداند كه آن گفتار براى دفاع ماست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كه دو نفر از هم مذهبانش نسبت به مطلبى دو روایت مختلف برایش نقل مى‌كنند، یكى امرش مى‌كند و دیگرى نهیش مى‌نماید، او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تأخیرش اندازد تا آنكه را بواقع خبرش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و تا زمان ملاقاتش خود مختاراست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به هر كدام از آندو روایت كه با رضایت خاطر عمل كنیم تو را 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امسال حدیثى به تو گویم و سال آینده كه نزد من آئى خلاف آنرا به تو گویم به كدام یك از دو حدیث عمل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بدومى فرمود خدایت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خنیس گوید 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حدیثى از امام سابق رسد و حدیثى بر خلاف از امام لاحق به كدامیك عمل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یكى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حدیث امام لاحق عمل كنید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امام زنده بیانى رسد و چون از امام زنده بیانى رسید به آن عمل كنید،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شما را براهى در آریم كه در وسعت باشید و 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تازه‌تر عمل كنید</w:t>
      </w:r>
      <w:r>
        <w:rPr>
          <w:rFonts w:eastAsia="IRNazanin" w:cs="IRNazanin"/>
          <w:color w:val="111111"/>
          <w:sz w:val="28"/>
          <w:szCs w:val="28"/>
          <w:rtl w:val="true"/>
          <w:lang w:bidi="fa-IR"/>
        </w:rPr>
        <w:t>.</w:t>
      </w:r>
    </w:p>
    <w:p>
      <w:pPr>
        <w:pStyle w:val="Heading3"/>
        <w:numPr>
          <w:ilvl w:val="2"/>
          <w:numId w:val="1"/>
        </w:numPr>
        <w:rPr/>
      </w:pPr>
      <w:bookmarkStart w:id="65" w:name="__RefHeading___Toc9914128_2870459653"/>
      <w:bookmarkStart w:id="66" w:name="_Toc25"/>
      <w:bookmarkEnd w:id="65"/>
      <w:r>
        <w:rPr>
          <w:rtl w:val="true"/>
        </w:rPr>
        <w:t>(</w:t>
      </w:r>
      <w:r>
        <w:rPr>
          <w:rtl w:val="true"/>
        </w:rPr>
        <w:t xml:space="preserve">باب اخذ به قول پیغمبر </w:t>
      </w:r>
      <w:r>
        <w:rPr>
          <w:rtl w:val="true"/>
        </w:rPr>
        <w:t>(</w:t>
      </w:r>
      <w:r>
        <w:rPr>
          <w:rtl w:val="true"/>
        </w:rPr>
        <w:t>صلی الله علیه و آله و سلم</w:t>
      </w:r>
      <w:r>
        <w:rPr>
          <w:rtl w:val="true"/>
        </w:rPr>
        <w:t xml:space="preserve">) </w:t>
      </w:r>
      <w:r>
        <w:rPr>
          <w:rtl w:val="true"/>
        </w:rPr>
        <w:t>و شواهد قرآن</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امر حقى و حقیقى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سوى آن حق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امر درستى نورى موجود است، پس آنچه موافق قرآنست اخذ كنید و آنچه مخالف قرآنست ترك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نور است و حقیقت كه مردم را به حق و صواب دلالت كند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یعفور گوید از امام صادق علیه السلام پرسیدم درباره اختلاف حدیث كه آنرا روایت كند كسى كه به او اعتماد داریم و كسى كه به او اعتماد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مضمون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حدیثى به شما رسید و از قرآن یا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بر آن یافتید اخذش كنید و گرنه براى آورنده‌اش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نپذیرید و به كسى كه نقل مى‌كند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موضوعى باید به قرآن و سنت ارجاع شود و هر حدیثى كه موافق قرآن نباشد دروغیست خوش‌نما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حدیثى كه با قرآن موافقت نكند دروغیست خوش‌نما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سخنرانى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آنچه از جانب من به شما رسید و موافق قرآن بود آنرا من گفته‌ام و آنچه به شما رسید و مخالف قرآن بود من آنرا نگفته‌ام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با قرآن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بسیارى بكار میرود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موافق دین در مقابل بدعت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مقابل 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خبریكه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عملى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دو معنى اخیر مناسب است و نگارنده قول چهارم را به علاوه ی اجماع اجل اسلام از مصادیق سنت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اعمال نزد خدا عمل به سنت است اگر چه كم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مسأله‌اى پرسیده شد و حضرت پاسخ فرمود،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چنین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فقیهى دیده‌اى؟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حقیقى، زاهد در دنیا، مشتاق آخرت، چنگ زننده به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گفتارى جز با كردار ارزش ندارد و هیچ گفتار و كردارى جز با نیت ارزش ندارد هیچ گفتار و كردار و نیتى جز با موافقت سنت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جوشش و آرامشیست، آنكه آرامشش به سوى سنت باشد رهبرى شده و و آنكه آرامشش بسوى بدعت باشد گمراه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سنت تجاوز كند باید به سنت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است در واجب كه عمل به آن هدایت و تركش گمراهى است، و سنتى است در غیر واجب كه عمل به آن فضیلت است و ترك آن غیر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دو معنى اخیرى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ششم گفته شد در اینجا مناسب است زیرا كه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امر به عمل واجب است و گاهى امر به عمل مستحب و همچنین عمل خود آن حضرت گاهى انجام عمل واجبى است و گاهى انجام عمل مستحب</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فضل علم به پایان رسید و الحمدلله رب العالمین و صلى الله على محمد و آله الطاهرین</w:t>
      </w:r>
      <w:r>
        <w:rPr>
          <w:rFonts w:eastAsia="IRNazanin" w:cs="IRNazanin"/>
          <w:color w:val="111111"/>
          <w:sz w:val="28"/>
          <w:szCs w:val="28"/>
          <w:rtl w:val="true"/>
          <w:lang w:bidi="fa-IR"/>
        </w:rPr>
        <w:t xml:space="preserve">. </w:t>
      </w:r>
      <w:bookmarkStart w:id="67" w:name="pg9836_74357"/>
    </w:p>
    <w:p>
      <w:pPr>
        <w:pStyle w:val="Heading2"/>
        <w:numPr>
          <w:ilvl w:val="1"/>
          <w:numId w:val="1"/>
        </w:numPr>
        <w:rPr/>
      </w:pPr>
      <w:bookmarkStart w:id="68" w:name="__RefHeading___Toc9914130_2870459653"/>
      <w:bookmarkStart w:id="69" w:name="_Toc26"/>
      <w:bookmarkEnd w:id="67"/>
      <w:bookmarkEnd w:id="68"/>
      <w:r>
        <w:rPr>
          <w:rtl w:val="true"/>
        </w:rPr>
        <w:t>کتاب توحید</w:t>
      </w:r>
      <w:bookmarkEnd w:id="69"/>
    </w:p>
    <w:p>
      <w:pPr>
        <w:pStyle w:val="Heading3"/>
        <w:numPr>
          <w:ilvl w:val="2"/>
          <w:numId w:val="1"/>
        </w:numPr>
        <w:rPr/>
      </w:pPr>
      <w:bookmarkStart w:id="70" w:name="__RefHeading___Toc9914132_2870459653"/>
      <w:bookmarkStart w:id="71" w:name="_Toc27"/>
      <w:bookmarkEnd w:id="70"/>
      <w:r>
        <w:rPr>
          <w:rtl w:val="true"/>
        </w:rPr>
        <w:t>(</w:t>
      </w:r>
      <w:r>
        <w:rPr>
          <w:rtl w:val="true"/>
        </w:rPr>
        <w:t>باب حادث بودن جهان و اثبات پدید آورنده آن</w:t>
      </w:r>
      <w:r>
        <w:rPr>
          <w:rtl w:val="true"/>
        </w:rPr>
        <w:t>)</w:t>
      </w:r>
      <w:bookmarkEnd w:id="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زندیقى بود كه سخنانى از حضرت صادق علیه السلام باو رسیده بود بمدینه آمد تا با آنحضرت مباحثه كند در آنجا بحضرت برنخورد، باو گفتند به مكه رفته است، آنجا آمد، ما با حضرت صادق علیه السلام مشغول طواف بودیم كه بما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عبدالملك و كینه ی او ابو عبدالله بود، در حال طواف شانه‌اش را بشانه امام صادق علیه السلام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كنیه ام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ملكى كه تو بنده او هستى؟ از ملوك زمین است یا ملوك آسمان و نیز بمن بگو پسر تو بنده خداى آسمانست یا بنده خداى زمین، هر جوابى بدهى محكوم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خاموش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بزندیق گفتم چرا جوابش را نمى‌گوئى؟ از سخن من بدش آمد،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شدم نزد ما بیا زندیق پس از پایان طواف امام علیه‌السلام آمد و در مقابل آنحضرت نشست و ما هم گردش بودیم، امام بزندیق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دارى كه زمین زیر و زبرى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مى‌دانى كه زیر زمین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گمان مى‌كنم زیر زمین چیزى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درماندگى است نسبت به چیزیكه به آن یقین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در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كه به مشرق رسیدى و نه به مغرب، نه به زمین فرو شدى و نه به آسمان بالا رفتى و نه از آن گذشتى تا بدانى پشت سر آسمانها چیست و با اینحال آنچه را در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تدبیرى كه دلالت بر صانع حكیمى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گشتى، مگر عاقل چیزى را كه نفهمیده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كسى غیر شما با من اینگونه سخن نگفته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 این موضوع شك دارى كه شاید باشد و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كسى كه نمى‌داند بر آنكه مى‌داند برهانى ندارد، ندانى را حجتى نیست‌اى برادر اهل مصر از من بشنو و دریاب ما هرگز درباره خدا شك نداریم، مگر خورشید و ماه و شب و روز را نمى‌بینى كه بافق در آیند، مشتبه نشوند، بازگشت كنند ناچار و مجبورند مسیرى جز مسیر خود ندارند، اگر قوه رفتن دارند؟ پس چرا بر مى‌گردند، و اگر مجبور و ناچار نیستند چرا شب روز نمى‌شود و روز شب نمى‌گردد؟ اى برادر اهل مصر بخدا آنها براى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ادامه وضع خود ناچارند و آنكه ناچارشان كرده از آنها فرمانرواتر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 است،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سپس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اهل مصر براستى آنچه را به او گرویده‌اند و گمان مى‌كنید كه دهر است، اگر دهر مردم را میبرد چرا آنها را بر نمى‌گرداند و اگر بر مى‌گرداند چرا نمى‌برد؟ اى برادر اهل مصر همه ناچارند، چرا آسمان افراشته و زمین نهاده شده چرا آسمان بر زمین نیفتد، چرا زمین بالاى طبقاتش سرازیر </w:t>
      </w:r>
    </w:p>
    <w:p>
      <w:pPr>
        <w:pStyle w:val="BookText"/>
        <w:rPr/>
      </w:pPr>
      <w:r>
        <w:rPr>
          <w:rFonts w:ascii="IRNazanin" w:hAnsi="IRNazanin" w:eastAsia="IRNazanin"/>
          <w:color w:val="111111"/>
          <w:sz w:val="28"/>
          <w:sz w:val="28"/>
          <w:szCs w:val="28"/>
          <w:rtl w:val="true"/>
          <w:lang w:bidi="fa-IR"/>
        </w:rPr>
        <w:t>نمى‌گردد و آسمان نمى‌چسبد و كسانیكه روى آن هستند بهم نمى‌چسبند و زندیق بدست امام علیه‌السلام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پروردگار و مولاى زمین و آسمانست آنها را نگه داشته،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اگر زنادقه بدست تو مؤمن شوند عجیب نیست زیرا كفار هم بدست پدرت ایمان آوردند پس آن تازه مسلمان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بشاگردى بپذیر، امام علیه‌السلام بهشام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بدار و تعلیمش ده هشام كه معلم ایمان اهل شام و مصر بود او را تعلیم داد تا پاك عقیده شد و امام صادق علیه‌السلام را پسند آمد و محتمل است كه ضمیر كان راجع به مؤمن باشد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ابى‌العوجاء و ابن مقفع در مسجدالحرام بودیم، ابن مقفع با دست اشاره بمحل طواف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مردمرا كه مى‌بینى كسى از ایشانرا شایسته نام انسانیت نمى‌دانیم مگر آن شیخ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امام صادق علیه‌السلام بود اما دیگران ناكسانند و چهارپایان؛ ابن ابى‌العوجاء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نام را تنها شایان این شیخ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اینكه آنچه را نزد او دیدم از علم و كیاست نزد آنها نیافتم ابن ابوالعوجاء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لازمست گفته‌ات را درباره او بیازمایم،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اینكار مكن كه مى‌ترسم عقیده‌ات را فاسد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این نیست بلكه مى‌ترسى نظرت نسبت به مقام شامخى كه براى او توصیف كردیم نزد من سست شود،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گمانى به من برى برخیز و نزد او برو و تا توانى خود را از لغزش نگهدار و مهار از دست مده كه تو را در بند كند و آنچه به سود یا زیان تو باشد كه بر او عرضه كنى علامت گذار یا آزمایش كن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برخاست و من و ابن مقفع نشسته بودیم، چون ابن ابى‌العوجاء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پسر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مقام او را كوچك دانستى، به عقیده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جنس بشر نیست بلكه اگر دنیا روحى باشد كه هرگاه خواهد با كالبد هویدا شود و هرگاه روحى ناپیدا گردد، این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نشستم چون دیگران رفتند و من تنها ماندم، بى‌پرسش من فرمود اگر حقیقت چنان باشد كه اینها مى‌گویند و همان طور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مسلمین طواف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رستگارند و شما هلاكید و اگر چنان باشد كه شما گوئید در صورتى كه چنان نیست شما با آنها برابرید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 كند مگر ما چه مى‌گوئیم و آنها چه مى‌گویند، گفته ما و آنها یكى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گفتار تو با آنها یكى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آنها معتقدند كه معاد و پاداش و كیفرى دارند و معتقدند كه در آسمان معبودى است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است و شما عقیده دارید آسمان خراب است و كسى در آن نیست، ابن ابى‌العوجاء گوید من این سخن را از او غنیمت دانستم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چنان است كه اینها مى‌گویند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خدائى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دارد كه بر مخلوقش آشكار شود و آنها را به پرستش خود خواند تا حتى دو نفر از مردم با هم اختلاف نكنند، چرا از آنها پنهان گشت و فرستاده‌گانش را بسوى ایشان گسیل داشت اگر خود بى‌واسطه این كار را مى‌كرد، راه ایمان مردم به او نزدیك‌تر مى‌شد، </w:t>
      </w:r>
    </w:p>
    <w:p>
      <w:pPr>
        <w:pStyle w:val="BookText"/>
        <w:rPr/>
      </w:pPr>
      <w:r>
        <w:rPr>
          <w:rFonts w:ascii="IRNazanin" w:hAnsi="IRNazanin" w:eastAsia="IRNazanin"/>
          <w:color w:val="111111"/>
          <w:sz w:val="28"/>
          <w:sz w:val="28"/>
          <w:szCs w:val="28"/>
          <w:rtl w:val="true"/>
          <w:lang w:bidi="fa-IR"/>
        </w:rPr>
        <w:t>به من فرمود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پنهان گشته بر تو كسیكه قدرتش را در وجود خودت به تو ارائه داده است، پیدا شدنت بعد هیچ بودنت، بزرگسالیت بعد كودكى، نیرومندیت بعد ناتوانى و ناتوانیت پس از نیرومندى، بیماریت بعد تندرستى و تندرستیت پس از بیمارى، خرسندیت بعد از خشم و خشمت بعد از خرسندى، و اندوهت بعد از شادى و شادیت پس از اندوه دوستیت بعد دشمنى و دشمنیت پس از دوستى تصمیت بعد درنگت و درنگت پس از تصمیم خواهشت بعد از نخواستن و نخواستنت پس از خواهش، تمایلت بعد هراست و هراست پس از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بعد از نومیدى و نومیدیت پس از امید، بخاطر آمدنت آنچه در ذهنت نبود و ناپیدا گشتن آنچه مى‌دانى از ذهنت، به همین نحو پشت سر هم قدرت خدا را كه در وجودم بود و نمى‌توانستم انكار كنم برایم مى‌شمرد كه معتقد شدم بزودى در این مبارزه بر من غالب خواهد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گوید روز دیگر ابن ابى‌العوجاء برگشت و در مجلس امام صادق علیه‌السلام خاموش نشست و دم نمى‌زد،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آمده‌اى كه بعضى از مطالبى را كه در میان داشتیم تعقیب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خواستم اى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باو فرمود تعجب است از اینكه تو خدا را منكرى و باینكه من پسر رسول خدایم گواهى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عادت مرا باین جمله وادار مى‌كند؟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سخن نگویى؟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و هیبت شما است كه در برابرتان زبانم به سخن نیاید من دانشمندان را دیده و با متكلمین مباحثه كرده‌ام ولى مانند هیبتى كه از شما به من دست دهد هرگز به من روى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ولى من در پرسش به رویت باز مى‌كنم سپس به او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مصنوعى یا غیر مصنوع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شده‌اى یا نساخته و خود رو پیدا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عبدالكریم بن ابى العوجاء گفت ساخته نشده‌ام،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بیان كن كه اگر ساخته شده بودى چگونه مى‌بودى؟ عبدالكریم مدتى دراز سر به گریبان شده پاسخ نمى‌داد و به چوبى كه در مقابلش بود ور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پهن؛ گود، كوتاه، متحرك، ساكن همه اینها صفت مخلوق است، امام فرمود اگر براى مصنوع صفتى جز اینها ندانى باید خودت را هم مصنوع بدانى زیرا در خود از این امور حادث شده مى‌یابى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چیزى پرسیدى كه هیچ كس پیش از تو نپرسیده و كسى بعد از تو هم نخواهد پرسید، امام فرمود فرضا در گذشته از تو نپرسیده‌اند از كجا مى‌دانى كه در آینده نمى‌پرسند علاوه بر این كه با این سخن گفتار خود را نقض كردى زیرا تو معتقدى كه همه چیز از روز اول مساوى و برابر است پس چگونه چیزى را مقدم و چیزى را مأخر مى‌دارى؟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تو كه منكر صانه هستى نسبت وجود و عدم را به اشیاء و حوادث برابر مى‌دانى و تقدم و تأخرى قائل نیستى پس چگونه در كلامت گذشته و آینده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عبدالكریم؟ توضیح بیشترى برایت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تو كیسه جواهرى داشته باشى و كسى به تو گوید در این اشرفى هست و تو بگوئى نیست، او به تو بگوید اشرفى را براى من تعریف كن و تو اوصاف آن را ندانى، آیا تو مى‌توانى ندانسته بگوئى اشرفى در كیسه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فرمود، جهان هستى كه درازا و پهنایش از كسیه جواهر بزرگتر است شاید در </w:t>
      </w:r>
    </w:p>
    <w:p>
      <w:pPr>
        <w:pStyle w:val="BookText"/>
        <w:rPr/>
      </w:pPr>
      <w:r>
        <w:rPr>
          <w:rFonts w:ascii="IRNazanin" w:hAnsi="IRNazanin" w:eastAsia="IRNazanin"/>
          <w:color w:val="111111"/>
          <w:sz w:val="28"/>
          <w:sz w:val="28"/>
          <w:szCs w:val="28"/>
          <w:rtl w:val="true"/>
          <w:lang w:bidi="fa-IR"/>
        </w:rPr>
        <w:t>این جهان مصنوعى باشد زیرا تو صفت مصنوع را از غیر مصنوع تشخیص نمى‌دهى، عبدالكریم درماند ولى بعضى از رفقایش اسلام آورند و بعضى هم با او به كفر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برگشت و گفت مى‌خواهم كه من پرسش كنم،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خواهى برایت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حدوث اجسام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مقصودش همان بحث مشهود حدوث و قدم ماده است كه مجادلات دامنه دار و طولانى بین دانشمندان طبیعى و اسلامى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كوچك و بزرگ را نمى‌بینم مگر اینكه چون چیزى مانندش به آن ضمیمه شود بزرگتر شود، همین است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از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كوچك بود به حالت دوم كه بزرگ گشت و همین است معنى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قدیم بودى نابود و متغیر نگشتى زیرا آنچه نابود و متغیر شود رواست كه پیدا شود و از میان برود پس با بود شدنش بعد از نابودى داخل، در حدوث شود و با بودنش در ازل داخل در عدم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چیز كوچك را ازلى فرض كنیم اكنون معدوم است زیرا اكنون به جاى او چیز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و ازل و عدم و حدوث و قدم در یك چیز جمع نشود نكته عبدالكریم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صورت جریان حالت كوچكى و بزرگى و زمان صابق و لاحق مطلب چنان باشد كه فرمودى و بر حدوث اجسام استدلال نمودى ولى اگر چیزها همگى بكوچكى خود باقى ماند از چه راه بر حدوث آنها استدلال مى‌كنید؟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روى همین جهان موجود است اگر این جهان موجود را بر داریم و جهان دیگرى به جاى آن گذاریم هیچ چیز از این جهان نابود شده و همین نابود شدن و به وجود آمدن دیگرى دلالتش بر حدوث بیشتر نیست ولى باز هم من از همین راه كه فرض كردى بر ما احتجاج كنى جوابت گویم ما مى‌گوئیم اگر همه چیز پیوسته به حال این كوچكى باقى ماند در عالم فرض جایز و صحیح است كه اگر بهر چیز كوچكى چیزى مانندش را ضمیمه كنیم بزرگتر گردد و جایز بودن این تغییر آن را از قدم خارج كند و حدوث داخل نماید، اى عبدالكریم دیگر سخنى ندارى، عبدالكریم در ماند و رسوا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استدلال امام علیه‌السلام را منطقیین براى مثال شكل اول از اشكال اربعه به این صورت بیان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كل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صغرى و كبرى این قضیه مفصل استدلال مى‌كند ولى به عقیده ما بیان امام علیه‌السلام و بسیار روشن و واضح و دور از اصطلاحات گنگ و مبهم ایشان مى‌باشد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 آینده شد امام علیه‌السلام در حرم مكه باو برخورد یكى از شیعیان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مسلمان شده؟ فرمود او نسبت به اسلام كور دل است، مسلمان نشود چون ابن ابى‌العوجاء چشمش به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اینجا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عادت تن و سنت میهن و براى اینكه دیوانگى و سر تراشى و سنگ پرانى مردم را ببینم امام فرمود اى عبدالكریم تو هنوز بر سركشى و گمراهیت پا بر جائى؟ عبدالكریم رفت سخنى گوید كه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مجادله روا نیست و عبایش را تكان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چنان باشد كه تو گوئى در صورتى كه چنان نیست ما و تو رستگاریم اگر حقیقت </w:t>
      </w:r>
    </w:p>
    <w:p>
      <w:pPr>
        <w:pStyle w:val="BookText"/>
        <w:rPr/>
      </w:pPr>
      <w:r>
        <w:rPr>
          <w:rFonts w:ascii="IRNazanin" w:hAnsi="IRNazanin" w:eastAsia="IRNazanin"/>
          <w:color w:val="111111"/>
          <w:sz w:val="28"/>
          <w:sz w:val="28"/>
          <w:szCs w:val="28"/>
          <w:rtl w:val="true"/>
          <w:lang w:bidi="fa-IR"/>
        </w:rPr>
        <w:t>چنان باشد كه ما گوئیم و چنان هم هست ما رستگاریم و تو هلاك، عبدالكریم رو به اطرافیان خود كرد و گفت در دلم دردى احساس مى‌كنم مرا بر گردانید، چون او را برگشت دادند جان سپرد خدایش نیامرزد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رضا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زادقه خدمت امام آمد وقتى كه جمعى حضورش بودند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قول حق گفته شما باشد با اینكه چنان نیست مگر نه این است كه ما و شما همانند و برابریم، آنچه نماز گزاردیم و روزه گرفتیم و زكواة دادیم و ایمان آوردیم كه به ما زیانى نداد، آن مرد خاموش بود، سپس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حق گفته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گفته ماست مگر نه این است كه شما هلاك شدید و ما نجات یافتیم، گفت خدایت رحمت كند، به من بفهمان كه خدا چگونه و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راه كه رفته‌اى غلط است، او مكان را مكان قرار داد بدون اینكه براى او مكانى باشد و چگونگى را چگونگى قرار داد بدون اینكه براى خود او چگونگى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خدا بود هیچ چیز دیگر نبود كلمه آن زمان هم از باب ضیق تعبیر و تنگى قافیه است نه جسمى بود و نه روحى نه مكانى نه كمى و كیفى و نه زمینى و نه آسمانى خودش بود و خودش و سپس به تدریج همه چیز را آفرید و او هم كه جسم و ماهیت نیست تا در مكانى باشد و مركب نیست تا چگونگى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چگونگى و مكان گرفتن شناخته نشود و به هیچ حسى درك نشود و با چیزى سنجیده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او به هیچ حسى ادراك نشود پس چیزى نیست، امام علیه‌السلام فرمود، واى بر تو كه چون حواست از ادراك او عاجز گشت منكر ربوبیتش شدى ولى ما چون حواسمان از اداركش عاجز گشت یقین كردیم او پروردگار ماست كه بر خلاف همه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دانستیم كه تنها جسم و ماده است كه به حس درك شود و آنچه كه به حس درك شود ممنوع و حادث و محتاج است و خالق و صانع اشیاء محالست كه مصنوع و حادث باشد ولى تو چون به این حقیقت پى نبردى در نقطه مقابل ما ایستادى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از چه زمانى بوده است،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چه زمانى بوده كه او نبوده تا بگویم از چه زمانى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تن خود را نگریستم كه نتوانم در طول و عرض آن زیاد و كم كنم و زیان و بدى‌هارا از او دور و خوبیها را به او برسانم یقین كردم این ساختمان رإ؛ع‌ع سازنده‌اى است و به وجودش اعتراف كردم علاوه بر این كه مى‌بینیم گردش فلك به قدرت اوست و پیدایش ابر و گردش بادها و جریان خورشید و ماه و ستارگان و نشانه‌هاى شگرفت و آشكار دیگر را كه دیدم دانستم كه این دستگاه را مهندس و مخترعى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بیشترى براى این حدیث بیان مى‌كنیم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دیصانى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قادر و هم قاهر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تمام جهان را در تخم مرغى بگنجاند كه نه تخم مرغ بزرگ شود و نه جهان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مهلتم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دیصانى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سال به تو مهلت دادم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بده، دیصانى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یكسال بتو مهلت دادم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سوار شد و خدمت امام صادق علیه‌السلام رسید و اجازه خواست و حضرت به او اجازه داد، 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یأبن رسول الله عبدالله دیصانى از من سؤالى كرده كه در آن تكیه‌گاهى جز خدا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چند حس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كدام یك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بیننده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یك عدس یا كوچكتر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به پیش رو و بالاى سرت بنگر و بمن بگو چه مى‌بینى،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خانه‌ها و كاخها و بیابانها و كوهها و نهرها مى‌بینم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 آنكه توانست آنچه را تو مى‌بینى در یك عدس یا كوچكتر از عدس در آرد مى‌تواند جهانرا در تخم مرغ در آورد بى‌آنكه جهان كوچك و تخم مرغ بزرگ شود، آنگاه هشام بجانب حضرت خم شد و دست و سر و پایش بوسید و عرض كرد مرا بس است اى پسر پیغمبر و به منزلش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دیصانى فردا نزد او آمد و گفت این هاشم من آمدم كه به تو سلام دهم نه این كه از تو جواب خواهم، هشام گفت اگر براى طلب جواب هم آمده‌ئى اینست جوابت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حضرت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دیصانى از نزد او خارج شد و در خانه امام صادق علیه‌السلام آمد و اجازه خواست، حضرت به او اجازه داد، چون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جعفربن محمد مرا به معبودم راهنمائى فرما، 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دیصانى بیرون رفت و اسمش را نگفت رفقایش به او گفتند چرا نامت را به حضرت نگفتى؟ جواب داد؟ اگر مى‌گفتم نامم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بنده‌اش هستى كیست؟ آنها گفتند باز گرد و بگو ترا به معبودت دلالت كند و اسمت را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راهنمائى كن و نامم مپرس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آنجا یكى از كودكان امام علیه‌السلام تخم مرغى در دست داشت و با آن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را به من ده آن را به وى داد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دیسانى این تخم سنگریست پوشیده كه پوست كلفتى دارد و زیر پوست كلفت پوست نازكى است و زیر پوست نازك طلائى است روان و نقره ایست آب شده كه نه طلاى روان به نقره آب شده آمیزد و نه نقره آبشده با طلاى روان در هم شود و به همین حال باقى است، نه مصلحى از آن خارج شده تا بگوید من آنرا اصلاح كردم و نه مفسدى درونش رفته تا بگوید من آن را فاسد كردم و معلوم نیست براى تولید نر آفریده شده یا ماده ، ناگاه مى‌شكافد و مانند طاووس رنگارگ بیرون مى‌دهد آیا تو براى این مدبرى در مى‌یابى، دیصانى مدتى سر بزیر افكند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معبودى جز خداى یگانه بى‌شریك نیست و اینكه محمد بنده و فرستاده اوست و تو امام و حجت خدائى بر مردم و من از حالت پیشین توبه گزارم</w:t>
      </w:r>
      <w:r>
        <w:rPr>
          <w:rFonts w:eastAsia="IRNazanin" w:cs="IRNazanin"/>
          <w:color w:val="111111"/>
          <w:sz w:val="28"/>
          <w:szCs w:val="28"/>
          <w:rtl w:val="true"/>
          <w:lang w:bidi="fa-IR"/>
        </w:rPr>
        <w:t xml:space="preserve">. </w:t>
      </w:r>
      <w:bookmarkStart w:id="72" w:name="pg9836_74363"/>
    </w:p>
    <w:p>
      <w:pPr>
        <w:pStyle w:val="BookText"/>
        <w:rPr/>
      </w:pPr>
      <w:bookmarkEnd w:id="7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سخن امام صادق علیه‌السلام به زندیقى كه خدمتش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گوئى خدا دوتاست بیرون از این نیست كه یا هر دو قدیم و قویند و یا هر دو ضعیف یا یكى قوى و دیگرى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قویند پس چرا یكى از آنها دیگرى را دفع نكند تا در اداره جهان هستى تنها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باید فوق همه قدرتها باشد و اگر قدرتى در برابرش یافت شود نشانه عجز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یكى را قوى و دیگرى را ضعیف پندارى گفتار ما ثابت شود كه خداى یكى است بعلت ناتوانى و ضعفى كه در دیگرى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ضعیف باشند پیداست كه هیچیك خدا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روشن و مطابق فهم عامه مردم است، اكنون همین مطلب را با استدلالى دقیقتر كه مناسب فهم خواص و نكته سنجانست بیان مى‌فرماید از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بگوئى خدا دو تاست بیرون از این نیست كه یا هر دو در تمام جهات برابرند یا از تمام جهات مختلف و متمایزند، چون ما امر خلقت را منظم مى‌بینم و فلك را در گردش و تدبیر جهانرا یكسان و شب و روز و خورشید و ماه را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كار و تدبیر و هماهنگى آن دلالت كند كه ناظم یكى است بعلاوه اگر ادعاى دو خدا كنى بر تو لازمست میانه‌اى بین آنها قائل شوى تا دوئیت آنها درست شود بنابراین آن میانه خداى سومى قدیمى است بین آن دو پس سه خدا گردنگیر شود و اگر سه خدا ادعا كنى بر تو لازم شود آنچه در دو خدا گفتم كه بین آنها میانه باشد بنابراین خدایان پنج مى‌شوند و همچنین در شماره بالا مى‌رود و زیادى خدا بى‌نهایت مى‌شود، هشام گوید از جمله سؤال زندیق این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خدا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ساخته‌ها دلالت دارد بر اینكه سازنده‌اى آنها را ساخته، مگر نمى‌دانى كه چون ساختمان افراشته و استوارى بینى یقین كنى كه بنائى داشته اگر چه تو آن بنا را ندیده و مشاهده نكرده باشى، زندیق گفت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چیزى است بر خلاف همه چیز به عبارت دیگر ثابت كردن معنائى است و اینكه او چیزى است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كه جسم و شرك نیست، دیده نشود، لمس نگردد، به هیچ یك از حواس پنجگانه درك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 او را در نیابند، و گذشت زمان كاهشش ندهد و دگرگونش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 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پروردگار غالب و سلطنت پروردگار زبر دست و شكوه پروردگار ظاهر و نور پروردگار مسلط و دلیل پروردگار صادق و اعترافى كه از زبان بندگان گذرد و آنچه پیغمبران آورده‌اند و آنچه بر بندگان نازل شده، كافى است كه بر خردمندان راهنماى پروردگار باشد</w:t>
      </w:r>
      <w:r>
        <w:rPr>
          <w:rFonts w:eastAsia="IRNazanin" w:cs="IRNazanin"/>
          <w:color w:val="111111"/>
          <w:sz w:val="28"/>
          <w:szCs w:val="28"/>
          <w:rtl w:val="true"/>
          <w:lang w:bidi="fa-IR"/>
        </w:rPr>
        <w:t>.</w:t>
      </w:r>
    </w:p>
    <w:p>
      <w:pPr>
        <w:pStyle w:val="Heading3"/>
        <w:numPr>
          <w:ilvl w:val="2"/>
          <w:numId w:val="1"/>
        </w:numPr>
        <w:rPr/>
      </w:pPr>
      <w:bookmarkStart w:id="73" w:name="__RefHeading___Toc9914134_2870459653"/>
      <w:bookmarkStart w:id="74" w:name="_Toc28"/>
      <w:bookmarkEnd w:id="73"/>
      <w:r>
        <w:rPr>
          <w:rtl w:val="true"/>
        </w:rPr>
        <w:t>(</w:t>
      </w:r>
      <w:r>
        <w:rPr>
          <w:rtl w:val="true"/>
        </w:rPr>
        <w:t xml:space="preserve">باب جواز تعبیر از خدا به شی </w:t>
      </w:r>
      <w:r>
        <w:rPr>
          <w:rtl w:val="true"/>
        </w:rPr>
        <w:t>((</w:t>
      </w:r>
      <w:r>
        <w:rPr>
          <w:rtl w:val="true"/>
        </w:rPr>
        <w:t>چیز</w:t>
      </w:r>
      <w:r>
        <w:rPr>
          <w:rtl w:val="true"/>
        </w:rPr>
        <w:t>)) )</w:t>
      </w:r>
      <w:bookmarkEnd w:id="7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توحید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خدا را چیزى تصور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چیزى كه حقیقتش درك نمى‌شود و حدى ندارد زیرا هر چیز كه در خاطرت در آید خدا غیر او باشد، چیزى مانند او </w:t>
      </w:r>
    </w:p>
    <w:p>
      <w:pPr>
        <w:pStyle w:val="BookText"/>
        <w:rPr/>
      </w:pPr>
      <w:r>
        <w:rPr>
          <w:rFonts w:ascii="IRNazanin" w:hAnsi="IRNazanin" w:eastAsia="IRNazanin"/>
          <w:color w:val="111111"/>
          <w:sz w:val="28"/>
          <w:sz w:val="28"/>
          <w:szCs w:val="28"/>
          <w:rtl w:val="true"/>
          <w:lang w:bidi="fa-IR"/>
        </w:rPr>
        <w:t>نیست و خاطره‌ها او را درك نكنند، چگونه خاطره‌ها دركش نكنند، در صورتیكه او بر خلاف آنچه تعقل شود در خاطر نقش بندد مى‌باشد، درباره خدا تنها همین اندازه بخاطر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چیزیكه حقیقتش درك نشود و حدى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كه بخدا گویند چیزیست؟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چیزى كه او را از حد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ساختن او را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گوئى خدا چیزیست اعتراف بوجودش كرده‌اى پس كافر و طبیعى نیستى اما باید بدانى كه او چیزیست ببمانند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مخلوقش جدا و مخلوقش از ذات او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شباهتى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 جدا و مخلوقش از ذات او جداست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مخلوقست و خدا خالق همه چیز است، پر خیر منزه است آنكه چیزى مانندش نیست و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مخلوقش از ذات او جداست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آید جز خداى تعالى مخلوقست و خدا خالق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بزندیقى كه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چیزیست بخلاف همه چیز گفته من برگشتش باثبات معنائى است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كه باو اعتراف كنى و منكرش نشوى و بدانیكه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چیزیست بحقیقت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اینكه جسم نیست، صورت نیست، دیده نشود، لمس نگردد، و بهیچ یك از حواس پنجگانه در نیاید، خاطرها دركش نكنند و گذشت روزگار كاهشش ندهد و سپرى شدن زمان دگرگونش نسازد،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مى‌گوئید خدا شنوا و بیناست؟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بى‌عضو گوش، بیناست، بى‌ابزار چشم، بلكه بنفس خود شنود و بنفس خود بیند، اینكه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شنواست و بنفس خود شنود، بیناست و بنفس خود بیند معنیش این نیست كه او چیزیست و نفس چیز دیگرى بلكه خواستم آنچه در دل دارم بلفظ آورم چون از من پرسیده‌اى و مى‌خواهم بتو كه سائلى بفهمانم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با الفاظى كه تو با آنها مأنوسى مقصود مرا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اینستكه او باتمام ذاتش مى‌شنود و معنى تمام این نیست كه او را بعضى باشد بلكه خواستم بتو بفهمانم و مقصود مرا بلفظ آورم، و برگشت سخنم باینستكه او شنوا، بینا دانا و آگاه است بى‌آنكه ذات و صفت اختلاف و كثرت پیدا كند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معبود است، او الله است، اینكه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اثبات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هاء، راء، باء، نیست، بلكه بازگرد بمعنائى و چیزیكه خالق همه چیز است و سازنده آنها و مصداق این حروف و معنائیكه، الله، رحمن، رحیم، عزیز و اسماء دیگرش نامیده مى‌شود و او است پرستیده شده بزرگ و والا، سائل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كه در خاطر گذرد </w:t>
      </w:r>
    </w:p>
    <w:p>
      <w:pPr>
        <w:pStyle w:val="BookText"/>
        <w:rPr/>
      </w:pPr>
      <w:r>
        <w:rPr>
          <w:rFonts w:ascii="IRNazanin" w:hAnsi="IRNazanin" w:eastAsia="IRNazanin"/>
          <w:color w:val="111111"/>
          <w:sz w:val="28"/>
          <w:sz w:val="28"/>
          <w:szCs w:val="28"/>
          <w:rtl w:val="true"/>
          <w:lang w:bidi="fa-IR"/>
        </w:rPr>
        <w:t>مخلوقست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كه تو گوئى خداشناسى از ما ساقط است زیرا ماجز بشناختن آنچه در خاطر گذرد مكلف نیستم، بلكه ما مى‌گوئیم هر چیز كه حقیقتش بحواس در آید و درك شود و در حواس محدود و مثل گردد مخلوقست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حقیقت خدا بحواس در نیاید و در آنجا محدود و مثل نگردد پس مخلوق نیست بلكه او خالقست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اشیاء باید از او دو جهت ناپسندیده بركنار باشد، یكى از آندو جهت نفى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نبود خدا و انكارش جمله‌ایكه در بین دو قلاب ترجمه كردیم در كتاب توحید و احتجاج هست و از قلم مرحوم كلینى یا كاتب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نفى نبودنست و جهت دوم تشبیه است زیرا كه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چیزى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مخلوقست كه اجزایش بهم پیوستگى و هماهنگى آشكارى دارد، بنابراین چاره‌اى نیست جز اثبات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بودن مصنوعین و آفریدگان و ناگزیرى آنها از اعتراف باینكه آنها مصنوعند و صنانعشان غیر آنهاست و مانند آنها نیست زیرا هر چیز كه مانند آنها باشد با آنها شباهت دارد در ظاهر پیوستگى و هماهنگى پیكر و در بودن بعد از نبودن و انتقال از كودكى ببزرگى و از سیاهى به سفیدى و از نیرومندى بناتوانى و حالات موجود و معلوم دیگریكه نیازى بتوضیح آنها نیست زیرا كه عیانند 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گفت چون وجود خدا را ثابت كردى پس او را محدود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فرمودى كه خدا محدود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محدودش نكردم بلكه اثباتش كردم زیرا بین نفى و اثبات منزلى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نتیجه استدلالات من همین قدر است كه صانعى موجود است در مقابل آنها كه گویند موجود نیست و استدلال من از هیچ راه دلالت بر محدود ساختن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انیت و مائیت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جز با انیت و مائیت چیزى ثابت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 و مائیت را باید با الفاظى مانند خودى و ذاتیت معنى كرد و اصطلاح فلسفى آنرا در شرح بیان مى‌كنیم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گفت، خدا كیفیت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كیفیت جهت صفت و احاطه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چیزى متصف بچیزى یا محاط بچیزى باشد كیفیتى پیدا مى‌كند مثلا كاغذ چون بنازكى متصف شده و سفیدى بر آن احاطه دارد كیفت مخصوصى پیدا كرده ولى چون صفات خدا عین ذات او است و محاط بچیزى نیست كیفت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بناچار او از جهت تعطیل و تشبیه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نفیش نمود و نه بچیزى مانندش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كسیكه نفیش كند منكرش گشته و ربوبیتش را رد كرده و ابطالش نموده است و هر كه او را بچیز دیگرى مانند سازد صفت مخلوق ساخته شده‌اى را كه سزاوار ربوبیت و بر خدا احاطه نكند و جز او كسى نداند برایش ثابت و اعتراف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خداوند كیفیت بمعنى سابق را ندارد ولى اگر مقصود توصیفش باین صفات باشد كه از حد تعطیل و تشبیهش خارج كند بناچار باید برایش ثابت كرد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كارها را خودش متحمل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 از اینستكه زحمت كارها را بتصدى خود بدوش كشد زیرا این طرز عمل شأن مخلوقست كه انجام كارها </w:t>
      </w:r>
      <w:bookmarkStart w:id="75" w:name="pg9836_74366"/>
    </w:p>
    <w:p>
      <w:pPr>
        <w:pStyle w:val="BookText"/>
        <w:rPr/>
      </w:pPr>
      <w:bookmarkEnd w:id="75"/>
      <w:r>
        <w:rPr>
          <w:rFonts w:ascii="IRNazanin" w:hAnsi="IRNazanin" w:eastAsia="IRNazanin"/>
          <w:color w:val="111111"/>
          <w:sz w:val="28"/>
          <w:sz w:val="28"/>
          <w:szCs w:val="28"/>
          <w:rtl w:val="true"/>
          <w:lang w:bidi="fa-IR"/>
        </w:rPr>
        <w:t>براى او بدون تصدى و زحمت ممكن نیست ولى خدا مقامش عالیست، اراده و خاستش نافذ است، آنچه خواهد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جعفر علیه‌السلام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چیزیكه او را از حد تعطیل و تشبیه 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76" w:name="__RefHeading___Toc9914136_2870459653"/>
      <w:bookmarkStart w:id="77" w:name="_Toc29"/>
      <w:bookmarkEnd w:id="76"/>
      <w:r>
        <w:rPr>
          <w:rtl w:val="true"/>
        </w:rPr>
        <w:t>(</w:t>
      </w:r>
      <w:r>
        <w:rPr>
          <w:rtl w:val="true"/>
        </w:rPr>
        <w:t>باب آنكه خدا را جز بخودش نتوان شناخت</w:t>
      </w:r>
      <w:r>
        <w:rPr>
          <w:rtl w:val="true"/>
        </w:rPr>
        <w:t>)</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بخدا بشناسید و رسولرا برسالتش و صاحبان فرمان را بامر بمعروف و دادگرى و نیكوكارى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كتاب مرحوم كلینى ره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سخن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بخدا بشناسید، اینستكه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اشخاص و انوار و جواهر و اعیانرا خلق فرمود، اعیان پیكرها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روحهاست و خداى عزوجل شباهتى با جسم و روح ندارد هیچ كس را در آفریدن روج حساس دراك دستور و وسیله‌اى نبوده، خدا در خلقت ارواح و اجسام یكتا بوده، پس چون كسى شباهت خدا را با موجودات جسمانى و روحانى از میان برد خدا را بخدا شناخته و چون او را بروح یا جسم یا نور تشبیه كند خدا را به خدا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باولى‌الامر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الله بالله، بقرینه دو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پس مقصود از جمله اول اینستكه خدا را بسبب شؤون و امتیازات خدائى بشناسید یعنى چون شأن الوهیت اینستكه قدیم وحى و عالم و قادر و بى‌مانند باشد و جسم و شریكدار و محتاج و مركب نباشد، اگر خدا را اینگونه شناختید او را بالوهیت شناخته‌اید و برگشت این معنى بكلام مرحوم كلینى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از این معنى مى‌توان نتیجه گرفت كه خدا را با معرفى خودش كه توسط پیمبران و كتب آسمانى نموده بشناسید، خدا را با استحسان و عقل ناقص خود نشناسید، خدا را با نور خدائى كه در دل بندگان شایسته‌اش پرتو افكند بشناسید، یا با اطاعت و تضرع در خانه او شناسائیش را بخواهید، چون كسى خدا را بغیر این صفات معرفى كرد نپذیرید همه اینها از لوازم معنائى است كه از كلام مرحوم كلینى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 دوم یعنى پیغمبر را بشؤن و امتیازات پیغمبرى بشناسید چون شأن پیغمبر آوردن معجزه و شریعت مستقیم و دین و كتابى است كه با موازین عقلى و قوانین فطرى و عدالت و حكمت موافق باشد پس پیغمبر را باید از روى این امور شناخت و لازمه این سخن آنستكه درباره پیغمبر علو نشود و خدایش ندانند و نیز از مقام واقعیش نكاهد و همچنین شأن امام علیه‌السلام امر بمعروف و اقامه عدل و احسانست كه باید امامرا بوسیله آنها شناخت پس كسیكه ادعاى امامت كند و اقامه عدل و احسان نكند دروغگو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سؤال شد كه پروردگارت را بچه شناختى؟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خودش خود را برایم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معرفى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صورتى شبیه او نیست و بحواس درك نشود و بمردم سنجیده نشود، در عین دورى نزدیك است و در عین نزدیكى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از رگ گردن </w:t>
      </w:r>
      <w:bookmarkStart w:id="78" w:name="pg9836_74367"/>
    </w:p>
    <w:p>
      <w:pPr>
        <w:pStyle w:val="BookText"/>
        <w:rPr/>
      </w:pPr>
      <w:bookmarkEnd w:id="78"/>
      <w:r>
        <w:rPr>
          <w:rFonts w:ascii="IRNazanin" w:hAnsi="IRNazanin" w:eastAsia="IRNazanin"/>
          <w:color w:val="111111"/>
          <w:sz w:val="28"/>
          <w:sz w:val="28"/>
          <w:szCs w:val="28"/>
          <w:rtl w:val="true"/>
          <w:lang w:bidi="fa-IR"/>
        </w:rPr>
        <w:t>به بندگانش نزدیك‌تر است، بندگان در نهایت پستى و او در نهایت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از همه چیز است و گفته نشود چیزى برتر از اوست، جلو همه چیز است و نتوان گفت جلو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بودنش به معنى تقدم رتبه و علت بودن اوست نه جلو بودن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اشیاء داخل است نه مانند داخل بودن چیزى در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معنى احاطه علم و تدبیر و فیضش با جزاء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خارجست نه مانند چیزى كه از چیزى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بمعنى شباهت نداشتن بهیچ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آنكه چنین است و جز او چنین نیست، و او سر آغاز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مناظره كردم و بایشان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بزرگوارتر و ارجمندتر و گرامیتر است از اینكه بسبب مخلوقش شناخته شود بلكه بندگان بسبب خدا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كناد</w:t>
      </w:r>
      <w:r>
        <w:rPr>
          <w:rFonts w:eastAsia="IRNazanin" w:cs="IRNazanin"/>
          <w:color w:val="111111"/>
          <w:sz w:val="28"/>
          <w:szCs w:val="28"/>
          <w:rtl w:val="true"/>
          <w:lang w:bidi="fa-IR"/>
        </w:rPr>
        <w:t>.</w:t>
      </w:r>
    </w:p>
    <w:p>
      <w:pPr>
        <w:pStyle w:val="Heading3"/>
        <w:numPr>
          <w:ilvl w:val="2"/>
          <w:numId w:val="1"/>
        </w:numPr>
        <w:rPr/>
      </w:pPr>
      <w:bookmarkStart w:id="79" w:name="__RefHeading___Toc9914138_2870459653"/>
      <w:bookmarkStart w:id="80" w:name="_Toc30"/>
      <w:bookmarkEnd w:id="79"/>
      <w:r>
        <w:rPr>
          <w:rtl w:val="true"/>
        </w:rPr>
        <w:t>(</w:t>
      </w:r>
      <w:r>
        <w:rPr>
          <w:rtl w:val="true"/>
        </w:rPr>
        <w:t>باب كمترین درجه خداشناسى</w:t>
      </w:r>
      <w:r>
        <w:rPr>
          <w:rtl w:val="true"/>
        </w:rPr>
        <w:t>)</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علیه‌السلام راجع بكمترین حد خداشناسى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داشتن باینكه جز او خدائى نیست و مانندى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او قدیم است و پا برجا، موجود است و گم نشدنى و اینكه چیزى مانندش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طاهربن حاتم در زمانى كه عقیده درست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خداشناسى مقدارى كه بكمتر از آن اكتفا نشود چیست؟ حضرت باو نوشت، اینكه خدا همیشه دانا و شنوا و بیناست، آنچه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از مقداریكه در خداشناسى بكمتر از آن اكتفا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چیزى مانند و شبیه او نیست، همیشه دانا 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امر خدا شگفت‌آور است جز اینكه بمقداریكه از خود بشما معرفى كرده مسؤلتان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بهمان مقدار بشناسید و فرمان برید</w:t>
      </w:r>
      <w:r>
        <w:rPr>
          <w:rFonts w:eastAsia="IRNazanin" w:cs="IRNazanin"/>
          <w:color w:val="111111"/>
          <w:sz w:val="28"/>
          <w:szCs w:val="28"/>
          <w:rtl w:val="true"/>
          <w:lang w:bidi="fa-IR"/>
        </w:rPr>
        <w:t>).</w:t>
      </w:r>
    </w:p>
    <w:p>
      <w:pPr>
        <w:pStyle w:val="Heading3"/>
        <w:numPr>
          <w:ilvl w:val="2"/>
          <w:numId w:val="1"/>
        </w:numPr>
        <w:rPr/>
      </w:pPr>
      <w:bookmarkStart w:id="81" w:name="__RefHeading___Toc9914140_2870459653"/>
      <w:bookmarkStart w:id="82" w:name="_Toc31"/>
      <w:bookmarkEnd w:id="81"/>
      <w:r>
        <w:rPr>
          <w:rtl w:val="true"/>
        </w:rPr>
        <w:t>(</w:t>
      </w:r>
      <w:r>
        <w:rPr>
          <w:rtl w:val="true"/>
        </w:rPr>
        <w:t xml:space="preserve">باب معبود پرستش شده </w:t>
      </w:r>
      <w:r>
        <w:rPr>
          <w:rtl w:val="true"/>
        </w:rPr>
        <w:t>)</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از روى خیال خود پرستد كافر است، كسى كه تنها نام خدا را بدون صاحب نام پرستد كافر است كسى كه نام و صاحب نام را با هم پرستد مشرك است، كسى كه صاحب نام پرستد و با صفاتى كه خود را به آن ستوده نامها را هم بر آن تطبیق كند و دل بدان محكم كند و در نهان و آشكارش بزبان آورد اینها اصحاب حقیقى امیرالمؤمنین علیه‌السلام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مؤمنین حقیقى مى‌باشند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 از حضرت صادق راجع باسماء خدا و اشتیاق آنها پرسیدم كه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مألوهى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پرستشش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و نام غیر صاحب نام است، كسى كه نام را بدون صاحب نام پرستد كافر است و چیزى نپرسیده، و هر كه نام و صاحب نام را پرستد كافر است و دو چیز </w:t>
      </w:r>
      <w:bookmarkStart w:id="83" w:name="pg9836_74368"/>
    </w:p>
    <w:p>
      <w:pPr>
        <w:pStyle w:val="BookText"/>
        <w:rPr/>
      </w:pPr>
      <w:bookmarkEnd w:id="83"/>
      <w:r>
        <w:rPr>
          <w:rFonts w:ascii="IRNazanin" w:hAnsi="IRNazanin" w:eastAsia="IRNazanin"/>
          <w:color w:val="111111"/>
          <w:sz w:val="28"/>
          <w:sz w:val="28"/>
          <w:szCs w:val="28"/>
          <w:rtl w:val="true"/>
          <w:lang w:bidi="fa-IR"/>
        </w:rPr>
        <w:t>پرستیده و هر كه صاحب نام را پرستد نه نام را این یگانه پرستى است، اى هشام فهمیدى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 و نه نام است؟ اگر هر نامى همان صاحب نام باشد باید هر كدام از آنها معبودى باشد، ولى خدا خود معنائى است كه این نامها بر او دلالت كنند و همه غیر خود او باشند، اى هشام كلمه 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خوردنى و كلمه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آشامیدنى و كلمه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پوشیدنى و كلمه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براى سوزنده، اى هشام طورى فهمیدى كه بتوانى دفاع كنى و در مبارزه با دشمنان ما و كسانیكه همراه خدا چیزى دیگرى پرستند پیروز شوى، عرض كردم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خدایت بدان سود دهد و استوارت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زمانیكه از آن مجلس برخاستم تا امروز كسى در مباحثه توحید بر من غلبه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علیه‌السلام نوشتم، 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ما مى‌توانیم بخشنده مهربان یگانه یكتاى بى‌نیاز را پرسش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تنها نام را بدون آنكه بدان نامیده شده پرستد مشرك و كافر و منكر است و چیزى نپرستیده، بلكه خداى یگانه یكتاى بى‌نیازى را كه به این نامها نامیده شده پرستش كن نه خود نامها را زیر نامها صفاتى هستند كه خدا خود را به آنها ستوده</w:t>
      </w:r>
      <w:r>
        <w:rPr>
          <w:rFonts w:eastAsia="IRNazanin" w:cs="IRNazanin"/>
          <w:color w:val="111111"/>
          <w:sz w:val="28"/>
          <w:szCs w:val="28"/>
          <w:rtl w:val="true"/>
          <w:lang w:bidi="fa-IR"/>
        </w:rPr>
        <w:t>.</w:t>
      </w:r>
    </w:p>
    <w:p>
      <w:pPr>
        <w:pStyle w:val="Heading3"/>
        <w:numPr>
          <w:ilvl w:val="2"/>
          <w:numId w:val="1"/>
        </w:numPr>
        <w:rPr/>
      </w:pPr>
      <w:bookmarkStart w:id="84" w:name="__RefHeading___Toc9914142_2870459653"/>
      <w:bookmarkStart w:id="85" w:name="_Toc32"/>
      <w:bookmarkEnd w:id="84"/>
      <w:r>
        <w:rPr>
          <w:rtl w:val="true"/>
        </w:rPr>
        <w:t>(</w:t>
      </w:r>
      <w:r>
        <w:rPr>
          <w:rtl w:val="true"/>
        </w:rPr>
        <w:t>باب بودن و مكان</w:t>
      </w:r>
      <w:r>
        <w:rPr>
          <w:rtl w:val="true"/>
        </w:rPr>
        <w:t>)</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بامام باقر علیه‌السلام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زمانى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زمانى نبوده تا بتو گویم از چه زمانى بوده، منزه باد آنكه همیشه بوده و همیشه باشد، یكتا و بى‌نیاز است، همسر و فرزند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پشت نهر بلخ آمد و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مسأله‌اى مى‌پرسم، اگر چنانچه مى‌دانم جواب گوئى به امامت معتقد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بپرس،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پروردگارت از كى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بوده و تكیه‌اش بر چیست؟ امام فرمود خداى تبارك و تعالى مكانرا مكان كرد بى‌آنكه خود مكانى داشته باشد و چگونگى را چگونگى ساخت بى‌آنكه خود چگونگى داشته باشد و بر قدرت خود تكیه دارد، آنمرد برخاست و سر آنحضرت را بوسید و گفت گواهى دهم كه شایان پرستش جز خدا نیست و محمد فرستاده اوست و على وصى پیغمبر و سرپرست دعوت او پس از وى میباشد و شمائید پیشوایان راستگو و توئى جانشین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بتوضیح حدیث به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باقر علیه‌السلام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پروردگارت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به چیزى كه در زمانى نبوده گویند، از كى بوده، همانا پروردگار من تبارك و تعالى همیشه بوده و زنده است بدون چگونگى، براى او بود شدنیست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بخدا غلط است زیرا این جمله را بكسى گویند كه نباشد و سپس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بودنش را چگونه بودن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او وجود بحت بسیط است و هیچگونه تركیبى ندارد تا چگونگى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ندارد، در چیزى نیست و بر چیزى قرار ندارد، و براى منزلت خود مكانى پدید نیاورده، پس از آنكه چیزها را آفرید نیرومند نگشت و از پیش از آنكه چیزى آفریند ناتوان نبود، پیش از آنكه چیزى پدید آورد ترسان نبود، به آنچه در لفظ آید و بخاطر گذرد مانند نیست، پیش از آفریدنش هم از سلطنت جدا نبود و پس از رفتن آفریدگان نیز از آن جدا نباشد همیشه زنده است بدون زندگى جداى از ذاتش، پیش از آنكه چیزى آفریند پادشاه توانا بود و پس از ایجاد جهان هستى پادشاه مقتدر است، براى او چگونگى و مكان و حدى نیست و بوسیله شباهبت به چیزى شناخته نشود، هر چه بماند پیر نگردد، او از چیزى نترسد بلكه تمام چیزها از ترس او قالب تهى كنند، زنده است بدون زندگى پدید آمده و بود قابل وصفى و چگونگى محدودى و مكانیكه در آن ایستد و مكانى كه مجاور چیزى باشد، بلكه زنده‌ایست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آثار قدرت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پادشاهى است كه همیشه قدرت و پادشاهى دارد، آنچه را خواست بمحض آنكه خواست بمشیت خود پدید آورد، نه محدود است و نه داراى اجزاء وفانى نگردد، او سر آغاز هستى است بدون كیفیت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كه آغاز چیز دیگر باشد براى او كیفیتى از آن حاصل شود جز آغاز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هستى است بدون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 بودن هر چیز واقع شدن اوست در مكانى عقب‌تر از پیشینیان جز ذات بارى كه اولیت و آخریتش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نابود است جز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چیز به منزله سایه و پرتوى از وجود اوست كه چون از ارتباط و تعلقشان باو صرفنظر شود جز نابودى چیزى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و فرمان بدست اوست، پر خیر است پروردگار جهانیان، واى بر تو اى سؤال كننده، همانا پروردگار من خاطره‌ها او را فرا نگیرد و شبهات بر او فرود نیابند و سرگردان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نزدش روشن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به نزدیكى او نرسد، پیش آمدها بر او وارد نشود مسؤل چیزى واقع نگردد و بر چیزى پشیمان نگردد، چرت و خوابش نبرد، هر چه در آسمانها و زمین و میان آنها وزیر خاكست از آن اوست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گردد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عالم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عالم است مقصودشان امیرالمؤمنین علیه‌السلام بود ما را نزد او ببر تا از او سؤال كنیم، نزدش آمدند،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خویش است، به انتظار نشستند تا در آمد رأس الجالوت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پرسشى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یهودى بپرس از هر چه بخاطرت 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مى‌پرسم كه از چه زمانى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بوده است بدون پدید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بودنى زاده برانیت و حقیقتش او همان حقیقت وجود بحت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صفاتش عین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همیشگى است بدون كمیت و كیفیت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 از مجعولات و مخلوقات است و محال است كه در ذات او تأثیرى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پیش از او نبوده او خود بدون پیشى پیش از هر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اولیت او عین ذاتش باشد پس اولیتى زائد بر ذات ندارد و چون مبدء المبادى و علت العلل است بر </w:t>
      </w:r>
    </w:p>
    <w:p>
      <w:pPr>
        <w:pStyle w:val="BookText"/>
        <w:rPr/>
      </w:pPr>
      <w:r>
        <w:rPr>
          <w:rFonts w:ascii="IRNazanin" w:hAnsi="IRNazanin" w:eastAsia="IRNazanin"/>
          <w:color w:val="111111"/>
          <w:sz w:val="28"/>
          <w:sz w:val="28"/>
          <w:szCs w:val="28"/>
          <w:rtl w:val="true"/>
          <w:lang w:bidi="fa-IR"/>
        </w:rPr>
        <w:t>هر پیشى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پایان و نهایتى ندارد، پایان از او منقطع است و او پایان هر پایان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آخریت به او عین ذاتش باشد پس آخریت زائدى ندارد و چون همه چیز پایدار پایان یابد و او باقى باشد پس پایان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برویم كه او از آنچه هم درباره‌اش گویند دانشمندتر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دانشمندان یهود نزد امیرالمؤمنین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 پروردگارت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بى‌تو شود، خدا كى نبوده تا گفته شود از كى بوده، پروردگارم بدون پیشى پیش از هر پیشى بوده و بدون بعدى پس از هر بعدى است، براى پایانش پایان و نهایتى نیست، پایان‌ها نزد او منقطع شوند پس او نهایت هر پایان است، گفت یا امیرالمؤمنین تو پیغمبرى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پس بنده‌اى از بندگان محمدم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كه از آنحضرت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پیش از آنكه آسمان و زمینى آفریند كجا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مكان است و خدا بوده و مكانى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 حدیث پیش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به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گمان كنند على از همه مردم بحاث‌تر و داناتر است، مرا نزدش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 چیزى پرسم و خطایش را ثابت كنم خدمت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 مى‌خواهم از شما مسأله‌اى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چه خواهى بپرس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امیرمؤمنان پروردگار ما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یهودى از كى بوده را به كسى گویند كه زمانى نبوده آنجا درست است از كى بوده، ولى خدا موجود است بدون بودن پدید آمده‌ئى، بوده است بدون هیچ كیفیتى آرى اى یهودى باز هم آرى اى یهودى چگونه براى او قبلى باشد؟ در صورتى كه او پیش از پیش است، بدون پایان، و پایانش نهایت ندارد، پایان به او نرسد، پایانها نزد او منقطع شوند، اوست پایان هر پایان، 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دین تو حق است و آنچه مخالف آن است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 به حضرت باقر علیه‌السلام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بوده و چیزى 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بوده چیزى نبوده،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بوده؟ حضرت تكیه كرده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محالى گفتى اى زراره، چون از مكان لا مكان پرسیدى</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دانشمندان یهود نزد امیرالمؤمنین علیه‌السلام آمد و گفت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از كى بوده را به چیزى گویند كه زمانى نبوده ولى به آنچه بوده گفته نشود از كى بوده، او بدون پیشى پیش از هر پیش است و بدون بعدى پس از هر بعدى است و او را نهایت پایانى نیست تإ؛لل پایانى نیست تا پایانش بانتها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پیغمبرى؟ فرمود مادرت مرگت بیند همانا من بنده‌اى از بندگان رسول خدایم</w:t>
      </w:r>
      <w:r>
        <w:rPr>
          <w:rFonts w:eastAsia="IRNazanin" w:cs="IRNazanin"/>
          <w:color w:val="111111"/>
          <w:sz w:val="28"/>
          <w:szCs w:val="28"/>
          <w:rtl w:val="true"/>
          <w:lang w:bidi="fa-IR"/>
        </w:rPr>
        <w:t xml:space="preserve">. </w:t>
      </w:r>
      <w:bookmarkStart w:id="86" w:name="pg9836_74371"/>
    </w:p>
    <w:p>
      <w:pPr>
        <w:pStyle w:val="BookText"/>
        <w:rPr/>
      </w:pPr>
      <w:bookmarkEnd w:id="86"/>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استفاده مى‌شود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خدا گفتن از باب ضیق تعبیر یا از نظر مشاكلت با الفاظ پیش و پس جمله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تامه باشد چون به صیغه ماضى است كیفتى را براى بودن ثابت كند در صورتى كه مكرر در این احادیث فرمودند بودن خدا كیفیت ندارد یعنى او بود مطلق و هستى صرف است</w:t>
      </w:r>
      <w:r>
        <w:rPr>
          <w:rFonts w:eastAsia="IRNazanin" w:cs="IRNazanin"/>
          <w:color w:val="111111"/>
          <w:sz w:val="28"/>
          <w:szCs w:val="28"/>
          <w:rtl w:val="true"/>
          <w:lang w:bidi="fa-IR"/>
        </w:rPr>
        <w:t>.</w:t>
      </w:r>
    </w:p>
    <w:p>
      <w:pPr>
        <w:pStyle w:val="Heading3"/>
        <w:numPr>
          <w:ilvl w:val="2"/>
          <w:numId w:val="1"/>
        </w:numPr>
        <w:rPr/>
      </w:pPr>
      <w:bookmarkStart w:id="87" w:name="__RefHeading___Toc9914144_2870459653"/>
      <w:bookmarkStart w:id="88" w:name="_Toc33"/>
      <w:bookmarkEnd w:id="87"/>
      <w:r>
        <w:rPr>
          <w:rtl w:val="true"/>
        </w:rPr>
        <w:t>(</w:t>
      </w:r>
      <w:r>
        <w:rPr>
          <w:rtl w:val="true"/>
        </w:rPr>
        <w:t>باب انتساب و خویشى</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و گفتند نسب پروردگار تو را براى ما بیان كن، حضرت سه روز درنگ كرد و پاسخشان نداد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نصیبى گوید از 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خداست به مخلوقش یكتاست، مقصود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همیشگى است، نیاز مخلوق به اوست او را دست آویزى نباشد كه نگاهش دارد، بلكه او همه چیز را با دست آویزشان نگهدارد، مجهول را شناسد و نزد هر جاهلى معروفست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زیرامعرفت حق فطرى بشر است و آثار وجودش عالم و جاهل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یكتاست، نه مخلوقش در او باشند و نه او در مخلوقش، محسوس نیست و بلمس در نیاید، دیدگان دركش نكنند، بلند است تا آنجا كه نزدیكست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علم و قدرتش به قدرى بالاست كه به همه مخلوقش از نزدیك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نزدیكست تا آنجا كه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ظهورش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شود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و پاداش دهد، زمینش او را فرانگیرد و آسمانهایش حامل او نگردند، او با قدرتش همه چیز را برداشته، بى‌پایان و بى‌آغاز است فراموش نكند بیهوده‌گرى ننماید غلط نرود، بازى نكند، خواستش را منعى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فورا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جور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ندارد تا ارثش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از او جدا نشده تا قسمتى از او به دیگرى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زائیده نیست تا شریكش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پدرانش انباز او بلكه بالاتر از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چیزى جدا نشده تا آن چیز در صفات و خصوصیات شریك و مانندش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كس همتاى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علیه‌السلام راجع به توحید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دانست كه در آخرالزمان مردمى محقق و موشكاف آیند از این رو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سوره حدید را كه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نازل فرمود، پس هر كه براى خداشناسى غیر از این جوید هلاك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گوید از حضرت رضا علیه‌السلام راجع به توحید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ایمان آورد توحید را شناخته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چگونه بخواند؟ فرمود چنانكه مردم مى‌خوانند و خود حضرت این جمله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افزودن این جمله پس از پایان سوره مستحب است و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bookmarkStart w:id="89" w:name="pg9836_74372"/>
    </w:p>
    <w:p>
      <w:pPr>
        <w:pStyle w:val="BookText"/>
        <w:rPr/>
      </w:pPr>
      <w:bookmarkEnd w:id="89"/>
      <w:r>
        <w:rPr>
          <w:rFonts w:ascii="IRNazanin" w:hAnsi="IRNazanin" w:eastAsia="IRNazanin"/>
          <w:color w:val="111111"/>
          <w:sz w:val="28"/>
          <w:sz w:val="28"/>
          <w:szCs w:val="28"/>
          <w:rtl w:val="true"/>
          <w:lang w:bidi="fa-IR"/>
        </w:rPr>
        <w:t>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قرآن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90" w:name="__RefHeading___Toc9914146_2870459653"/>
      <w:bookmarkStart w:id="91" w:name="_Toc34"/>
      <w:bookmarkEnd w:id="90"/>
      <w:r>
        <w:rPr>
          <w:rtl w:val="true"/>
        </w:rPr>
        <w:t>(</w:t>
      </w:r>
      <w:r>
        <w:rPr>
          <w:rtl w:val="true"/>
        </w:rPr>
        <w:t xml:space="preserve">باب نهى از سخن گفتن در چگونگى </w:t>
      </w:r>
      <w:r>
        <w:rPr>
          <w:rtl w:val="true"/>
        </w:rPr>
        <w:t>)</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 خدا سخن گوئید و راجع به خدا سخن نگوئید زیرا سخن راجع به خدا جز سرگردانى براى گوینده زیاد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دیگرى از حریز است درباره هر چیزى سخن گوئید ولى راع به ذات خدا سخن نگوئید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مى‌فرماید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پایان و سرانجام سوى پروردگارت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سخن به خدا رسید باز 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مردم همیشه و از هر درى سخن گویند تا آنجا كه درباره خدا هم سخن گویند چون شما آنرا شنیدید،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پرسش جز خداى یكتاى بیمانند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زیاد از گفتگوهاى دشمنى خیز بپرهیز كه موجب شك شود و عمل را تباه كند و صاحبش را هلاك نماید و ممكن است در آن میان كسى سخنى گوید و آمرزیده نشود، در زمان گذشته مردمى علمى را كه واگذارشان شده بودند ترك كردند و در طلب علمى كه از آن نهى شده بودند رفتند تا آنجا كه سخنشان به خدا رسید و سرگردان شدند و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و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جائى رسید كه مردى را از پیش او صدا مى‌زدند و او به پشت سرش جواب مى‌داد و از پشت سرش صدا مى‌كردند و او به پیش رو پاسخ مى‌گفت و 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زمین سرگردان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خدا فكر كند كه او چگونه است هلاك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والا مقامى در انجمنش نسبت به پروردگار تبارك و تعالى ناروا سخن گفت پس از آن گم گشت و معلوم نشد كجا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 درباره خدا بپرهیزید، ولى اگر خواستید در عظمتش بیندیشید در عظمت خلقش نظر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ترا پرنده‌اى بخورد سیرش نكند و اگر بر چشمت سوراخ سوزنى نهند آنرا بپوشانید، تو خواهى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آسمانها و زمین را بشناسى، اگر راست مى‌گوئى این خورشید است كه مخلوقى از مخلوقات خداست، اگر توانستى چشمت را به آن بدوزى چنانست كه تو مى‌گوئى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یهودى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درباره پروردگارت از تو سؤال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مرا دادى مى‌پذیرم و گرنه بر مى‌گرددم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خواهى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همه‌جاست و در جاى محدودى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توانم پروردگار مرا بچگونگى توصیف كنم </w:t>
      </w:r>
      <w:bookmarkStart w:id="92" w:name="pg9836_74373"/>
    </w:p>
    <w:p>
      <w:pPr>
        <w:pStyle w:val="BookText"/>
        <w:rPr/>
      </w:pPr>
      <w:bookmarkEnd w:id="92"/>
      <w:r>
        <w:rPr>
          <w:rFonts w:ascii="IRNazanin" w:hAnsi="IRNazanin" w:eastAsia="IRNazanin"/>
          <w:color w:val="111111"/>
          <w:sz w:val="28"/>
          <w:sz w:val="28"/>
          <w:szCs w:val="28"/>
          <w:rtl w:val="true"/>
          <w:lang w:bidi="fa-IR"/>
        </w:rPr>
        <w:t xml:space="preserve">در صورتیكه چگونگى مخلوقست و خدا بمخلوقش توصیف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وصف هر چیزى مختص خود او است و دیگرى آن را وصف را ندارد نتوان بدان توصیفش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بدانیم تو پیغمبر خدائى؟ چون بگفت هر سنگ و چیز دیگرى كه در اطرافش بود بلغت عربى واضح گویا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خداست، سبحت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مطلبى واضحتر از این ندیده‌ام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كه معبودى جز خدا نیست و توئى فرستاده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درباره صفت خدا از امام باقر علیه‌الس لام نمودم حضرت دستش بسوى آسمان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خداى جبار، والاست خداى جبار، هر كه به آنچه آنجاست دست درازى كند هلاك گردد</w:t>
      </w:r>
      <w:r>
        <w:rPr>
          <w:rFonts w:eastAsia="IRNazanin" w:cs="IRNazanin"/>
          <w:color w:val="111111"/>
          <w:sz w:val="28"/>
          <w:szCs w:val="28"/>
          <w:rtl w:val="true"/>
          <w:lang w:bidi="fa-IR"/>
        </w:rPr>
        <w:t>.</w:t>
      </w:r>
    </w:p>
    <w:p>
      <w:pPr>
        <w:pStyle w:val="Heading3"/>
        <w:numPr>
          <w:ilvl w:val="2"/>
          <w:numId w:val="1"/>
        </w:numPr>
        <w:rPr/>
      </w:pPr>
      <w:bookmarkStart w:id="93" w:name="__RefHeading___Toc9914148_2870459653"/>
      <w:bookmarkStart w:id="94" w:name="_Toc35"/>
      <w:bookmarkEnd w:id="93"/>
      <w:r>
        <w:rPr>
          <w:rtl w:val="true"/>
        </w:rPr>
        <w:t>(</w:t>
      </w:r>
      <w:r>
        <w:rPr>
          <w:rtl w:val="true"/>
        </w:rPr>
        <w:t>باب ابطال دیدن خدا</w:t>
      </w:r>
      <w:r>
        <w:rPr>
          <w:rtl w:val="true"/>
        </w:rPr>
        <w:t>)</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حسن عسكرى علیه‌السلام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پروردگارش را پرستد در صورتیكه او را نبیند، آنحضرت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ولى نعمت من و پدرانم بزرگتر از آنستكه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آنحضرت سؤال كردم 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دیده است، در جواب نوشت خداى تبارك و تعالى از نور عظمتش بقلب پیغمبرش آنچه دوست داشت ارائه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ابوقره محدث از من خواست كه او را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از آنحضرت اجازه خواستم، اجازه فرمود، ابوقره بمحضرش رسید و از حلال و حرام و احكام دین پرسش كرد تا آنكه سؤالش بتوحید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چنین روایت كرده‌اند كه خدا دیدار و هم سخنى خویش را میان دو پیغمبر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هم سخنى را بموسى و قسمت دیدار خویش را به محمد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از طرف خدا بجن و انس رسانید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 او را درك نكند، علم مخلوق باو احاطه نكند، چیزى مانند او نیست، كى بود؟ مگر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مردى بسوى تمام مخلوق آید و به آنها گوید كه از اجانب خدا آمده و آنها را بفرمان خدا بسوى خدا 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خدا را در نیابند و علمشان باو احاطه نكند و چیزى مانندش نیست سپس همین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بچشمم خدا را دیدم و باو احاطه علمى پیدا كردم و او بشكل انسانست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چنین نسبتى باو دهند كه او چیزى از جانب خدا آورد و سپس از راه دیگر خلاف آنرا گوید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فرماید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او را در فرود آمدن دیگرى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آیه ایست كه دلالت دارد بر آنچه پیغمبر دیده،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آنچه را دید دروغ نشمرد یعنى دل محمد آنچه را چشمش دید، دروغ ندانست سپس خدا آنچه را محمد دیده خبر دهد و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آیات بسیار بزرگ پروردگارش دید، و آیات خدا غیر خود خداست، و باز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احاطه علمى بخدا پیدا نكنند، در صورتیكه اگر دیدگان او را بینند علمشان باو احاطه كرده و دریافت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روایات تكذیب مى‌نمائید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روایات مخالف قرآن باشند تكذیبشان كنم، و آنچه مسلمین بر آن اتفاق دارند اینستكه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علمى باو پیدا نشود، دیدگان او را درك نكنند، چیزى مانند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درباره دیدن خدا و آنچه عامه و خاصه روایت كرده‌اند سؤال كردم و خواستم كه این مطلب را برایم شرح دهد، حضرت بخط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اتفاق دارند و اختلافى میان آنها نیست كه شناسائى از راه دیدن ضرروى و قطعى است، پس اگر درست باشد كه خدا بچشم دیده شود قطعا شناختن او حاصل شود، آنگاه این شناخت بیرون از این نیست كه یا ایمان است و یا ایمان نیست، اگر این شناسایى از راه دین ایمان باشد پس شناسائى در دنیا كه از راه كسب دلیل است ایمان نباشد زیرا این شناسایى ضد آن است و باید در دنیا مؤمنى وجود نداشته باشد زیرا ایشان خدا عز ذكره را ندیده‌اند و اگر شناسائى از راه دیدن ایمان نباشد، شناسائى از راه كسب دلیل بیرون از آن نیست كه یا در معاد نابود شود و نباید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اینكه خداى عز وجل به چشم دیده نشود زیرا دیدن به چشم به آنچه گفتیم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حسن عسكرى علیه‌السلام نامه نوشتم و از دیدن خدا و اختلاف مردم در آن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وقتیكه میان بیننده و دیده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هوائیكه دید در آن نفوذ كند نباشد دیدن صورت نگیرد، پس اگر چنین هوائى از میان بیننده و هدف قطع شود دیدن درست نشود و در صورت درستى هم مانند شدن بیننده بهدف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اینكه هر دو جایگزین شده و در جهت مخصوصى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بیننده چون برابر هدف قرار گرفت از نظر شرط دیدن میان آنها تشبیه واقع شود، و این همان بشبیه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رإ؛ه‌ه مانندى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اتصال بین اسباب و مسببات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خوارج خدمت امام باقر علیه‌السلام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جعفر چه چیز را مى‌پرسى؟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گفت او را دیده‌ئى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بینائى چشم نبینند ولى دلها او را بحقیقت ایمان دیده‌اند، با سنجش شناخته نشود و با حواس درك نشود و به مردم مانند نیست، با آیاتش توصیف شده و با علامات شناخته شده، در داوریش ستم نكد، اوست خدا سزاوار پرستشى جز او نیست، مرد خارجى بیرون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كه رسالت خویش را كجا قرار 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خدمت امیرالمؤمنین رسید و گفت 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هنگام پرستش او دیده‌ئى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كه پروردگارى را كه ندیده‌ام بپرستم،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دیدگان هنگام نظر افكندن او را درك نكنند ولى دلها با حقایق ایمان او را دیده‌اند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علیه‌السلام درباره آنچه راجع بدیدن خدا روایت كنند مذاكره میكردم،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یك هفتادم نور كرسى است و كرسى یك هفتادم نور عرش و عرش یك هفتادم نور حجاب و حجاب یك هفتادم نور ستر، اگر آنها راست گویند چشم خود را بهمین خورشید وقتیكه در ابر نباشد بدوزند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جبرئیل مرا بجائى رسانید كه جبرئیل هیچگاه به آنجا گام ننهاده بود، سپس از پیش دیده پیغمبر پرده بر داشته شد و خدا از نور عظمت خویش به آنحضرت آنچه دوست داشت ارائه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 نیابند ولى او دیدگان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راجع به آیه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در نیابند،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احاطه وهم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معنى مقصود از آیه شریفه اینستكه خدا در خاطرها نگنجد و چشم دل باو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نمى‌بینى خدا چه مى‌فرماید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بصیرتها سوى شما آمده، كه مقصود بینائى بچشم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هر كه بینا شد بسود خودش باشد كه مقصود بینائى بچشم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كور گشت بزیان خودش باشد، كه مقصود كورى چشم نیست، همانا مقصود احاطه وهم است چنانكه مى‌گویند فلانى بشعر بیناست و فلانى بفقه بیناست و فلانى بسكه پول بیناست و فلانى بلباس بیناست، خدا بزرگوارتر از اینست كه بچشم دیده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اینكه چون دیدن خدا بچشم محالست و هیچكس خیال آنرا نمى‌كند آیه شریفه آنرا نفى نكرده است تا از قبیل توضیح واضح باشد بلكه مقصود از آیه شریفه احاطه وهم است بخدا و گنجیدن كنه ذات در خاطر انسان كه چون توهم این معنى ممكن است آیه شریفه آنرا نفى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خدا را توصیف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نمى‌خوانى؟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نخوانده‌ئى گفته خدایتعالى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دركش نكنند و خاطرات دلها از بینائى چشمها قویتر است، خاطرات او را درك نكنند و او خاطرات را درك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لاتدركه الابصار وهو یدرك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هاشم خاطره دلها دقیقتر از بینائى چشمهاست، زیرا تو گاهى با خاطره دلت سند و هند و شهرهائیكه به آنها نرفته‌اى درك مى‌كنى ولى با چشمت درك نمیكنى، خاطره دلها خدا را درك نكنند تا چه رسد به بینائى چشمها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با دو چیز درك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و دل، و ادراك حواس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بوسیله دخالت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بوسیله لمس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بدون دخالت و لمس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ادراك بوسیله دخالت در صداها و بوئیدنیها و چشیدنیها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صوت داخل گوش شود و هواى متعفن داخل </w:t>
      </w:r>
      <w:bookmarkStart w:id="95" w:name="pg9836_74376"/>
    </w:p>
    <w:p>
      <w:pPr>
        <w:pStyle w:val="BookText"/>
        <w:rPr/>
      </w:pPr>
      <w:bookmarkEnd w:id="95"/>
      <w:r>
        <w:rPr>
          <w:rFonts w:ascii="IRNazanin" w:hAnsi="IRNazanin" w:eastAsia="IRNazanin"/>
          <w:color w:val="111111"/>
          <w:sz w:val="28"/>
          <w:sz w:val="28"/>
          <w:szCs w:val="28"/>
          <w:rtl w:val="true"/>
          <w:lang w:bidi="fa-IR"/>
        </w:rPr>
        <w:t>بینى و چشیدنى داخل بصاق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ادراك بلمس در شناختن اشكال هندسى مانند مربع و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تاریكى دست روى جسم مثلث و مربع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شناختن نرمى و زبرى و گرمى و سردى است و اما ادراك بی دخالت و لمس کردن با چشم است زیرا كه چشم چیزها را درك مى‌كند بدون لمس و دخالت در جانب خود و نه در جانب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كه قلمرا مى‌بیند نه قلم بچشم او در آید و به آن ساید و نه چشم بطرف قلم رود و اینكار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ادراك بچشم راه و وسیله مخصوصى دارد، راهش هوا و وسیله‌اش روشنى است كه چون راه بین چشم و هدف متصل شد و وسیله برجا بود، چشم آنچه را در ملاقاتش باشد مانند رنگها و پیكرها درك كند و اگر چشمرا بچیزى وادارند كه راهى برایش نباشد بازگشت كند و پشت سرشرا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پیكر بیننده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مانند كسیكه در آینه بنگرد چشمش در آینه نفوذ نكند و چون راه نفوذ در آینه را ندارد بازگشت كند و پشت سرشرا نشان دهد، همچنین كسیكه در آب صاف بنگرد بینائیش بر گردد و پشت سر شرانشان دهد زیرا راهى براى نفوذ چشمش نیست و اما دل تسلطش بهوا و فضاى جهانست، و او آنچه را در فضاست درك كند و بخاطر گذراند، و اگر دل را بدرك آنچه در فضا نیست وادار كند و آن شناختن خداى جل و عز است زیرا كسى كه چنین كند غیر آنچه در فضاست درك نكند چنانچه راجع بچشم گفتیم، خدا بزرگتر از اینستكه مانند خلقش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توضیج این روایت مرسل و موقوفست یعنى سندش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تنها از قول هشام بن حكم كه از اكابر اصحاب حضرت صادق و بلكه شاگرد اول مكتب آنحضرت است نقل شده است پس سخن او متخذ از فرمایش امام علیه‌السلام و یا عین كلام آنحضرتست</w:t>
      </w:r>
      <w:r>
        <w:rPr>
          <w:rFonts w:eastAsia="IRNazanin" w:cs="IRNazanin"/>
          <w:color w:val="111111"/>
          <w:sz w:val="28"/>
          <w:szCs w:val="28"/>
          <w:rtl w:val="true"/>
          <w:lang w:bidi="fa-IR"/>
        </w:rPr>
        <w:t>.</w:t>
      </w:r>
    </w:p>
    <w:p>
      <w:pPr>
        <w:pStyle w:val="Heading3"/>
        <w:numPr>
          <w:ilvl w:val="2"/>
          <w:numId w:val="1"/>
        </w:numPr>
        <w:rPr/>
      </w:pPr>
      <w:bookmarkStart w:id="96" w:name="__RefHeading___Toc9914150_2870459653"/>
      <w:bookmarkStart w:id="97" w:name="_Toc36"/>
      <w:bookmarkEnd w:id="96"/>
      <w:r>
        <w:rPr>
          <w:rtl w:val="true"/>
        </w:rPr>
        <w:t>(</w:t>
      </w:r>
      <w:r>
        <w:rPr>
          <w:rtl w:val="true"/>
        </w:rPr>
        <w:t>باب نهى از توصیف خدا به غیر آنچه خود توصیف نموده</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علیه‌السلام نامه نوشتم و توسط عبدالملك بن اعین فرستادم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در عراق خدا را بشكل و ترسیم وصف میكنند، اگر صلاح دانید خدا مرا قربانت كند روش درست خداشناسى را برایم مرقوم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كناد از خداشناسى و عقیده مردم معاصرت سئوال كردى، برتر است آنخدائیكه چیزى مانند او نیست و او شنوا و بیناست، برتر است از آنچه توصیف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كنندگانیكه او را بمخلوقش تشبیه كنند و بر او تهمت زنند، بدان كه خدایت رحمت كنادروش درست خدا بر كنار ساز، نه سلب درست است و نه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نه نفى و انكار خدا و نه تشبیه او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خداى ثابت موجود، برتر است خدا از آنچه واصفان گویند، از قرآن تجاوز نكنید كه پس از توضیح حق گمراه شوید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بهیچ محدودیتى توصیف نشود، پروردگار ما بزرگتر از وصف است، چگونه بمحدودیت </w:t>
      </w:r>
    </w:p>
    <w:p>
      <w:pPr>
        <w:pStyle w:val="BookText"/>
        <w:rPr/>
      </w:pPr>
      <w:r>
        <w:rPr>
          <w:rFonts w:ascii="IRNazanin" w:hAnsi="IRNazanin" w:eastAsia="IRNazanin"/>
          <w:color w:val="111111"/>
          <w:sz w:val="28"/>
          <w:sz w:val="28"/>
          <w:szCs w:val="28"/>
          <w:rtl w:val="true"/>
          <w:lang w:bidi="fa-IR"/>
        </w:rPr>
        <w:t>وصف شود آنكه حدى ندارد بینائیها او را درك نكنند و او بینائیها را درك كند و او لطیف و آگاهست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خزرازو محمد بن حسین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شرفیاب شدیم و براى آنحضرت نقل كردیم، روایتیكه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بصورت جوان آراسته سى ساله دیده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 و بن سالم و صاحب طلاق و میثمى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 ناف میان خالى بود و باقى تنش توپر، حضرت براى خدا بسجده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ترا نشناختند و یگانه‌ات ندانستند، از این رو برایت صفت ترا شیدند، منزهى تو، اگر ترا میشناختند به آنچه خود را توصیف كرده‌ئى توصیف میكردند، منزهى تو، چگونه بخود اجازه دادند كه ترا بدیگرى تشبیه كنند بار خدایا، من ترا جز به آنچه خود ستوده‌ئى نستانم و بمخلوقت مانند نسازم، تو هر خیرى را سزاوارى، مرا از مردم ستمگر قرار مده سپس بما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بخاطرتان گذشت خدا را غیر آن دانید،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 طریق معتدلى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كه غلو كننده بما نرسد و عقب افتاده از ما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ما امیرالمؤمنین علیه‌السلام را خلیفه بلافصل دانیم ولى یكدسته غلو كرده او را خدا دانند و یكدسته عقب افتاده در رتبه چهارمش دانند، ایندو دسته باید در عقیده خود را بما كه در حد وسطیم رسانند تا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هنگامیكه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بعظمت پروردگارش نظر افكند جوان آراسته و در سن سى سالگى بود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من بزرگتر از اینست كه بصفت آفریدگان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كى بود كه دو پایش در سبزه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چون با دل متوجه پرودگارش شد، خدا او را در نورى مانند نور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آنجا كه آنچه در حجت بود برایش هویدا گشت، همانا نور خدا که از او خلقت شده، نور سبز و سرخ و سفید و رنگهاى دیگر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همان است كه قرآن و حدیث به آن گواهى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انجمن كنند كه خدا را به عظمتش توصیف كنند نتوانند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قول همدانى گوید كه من نوشتم به امام كه دوستان شما در این شهر در توحید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و بعضى گویند صورتست، حضرت بخط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آنكه محدود نباشد و به وصف در نیاید چیزى مانند او نیست و او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گوید كه همدانى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علیه‌السلام به 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بالاتر و والاتر و بزرگتر از این است كه حقیقت صفتش درك شود، پس او را به آنچه خود توصیف نموده بستائید و از غیر آن باز 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چیزى نگوئید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گوید از حضرت ابوالحسن علیه‌السلام مطلبى از صفت خدا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است تجاوز نكنید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نوشتم كه معاصرین ما درباره توحید اختلاف دارند، حضرت نوشت منزه باد آنكه محدود نباشد و به وصف در نیاید، چیزى مانند او نیست و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علیه‌السلام نوشتم كه مردم زمان ما درباره توحید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و بعضى گویند صورت است، 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اونكه محدود نباشد و به وصف در نیاید، چیزى مانند او نیست و او به چیزى نماند و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عسكرى نوشتم كه اصحاب ما شیعیان در توحید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گویند او جسم است و بعضى گویند او صورت است اگر صلاح بدانى به چاكر خود لطف كنید و به من بیاموزید آنچه را كه بر آن بایستم و از آن تجاوز نكنم انجام میدهم، حضرت به خط خود مرقوم فرمود از توحید پرسیدى در صورتى كه از شما بركنار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و یكتاست، نزاده و زاده نشده و چیزى همتاى او نیست، او خالق است و مخلوق نیست خداى تبارك و تعالى هر چه خواهد از جسم و غیر جسم بیافریند و خودش جسم نیست، آنچه خواهد صورتگرى كند و خودش صورت نیست، سپاسش بزرگست و نامهایش مقدستر از آنكه برایش مانندى جز خود او باشد، چیزى مانندش نیست و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توصیف نتوان كرد چگونه توان توصیفش نمود كه در كتابش فرماید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چنانكه شأن اوست نشناختند، پس خدا با هیچ مقیاسى توصیف نشود جز آنكه بزرگتر از آنست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بزرگست و با بندگان توصیفش نتوانند و به حقیقت عظمتش نرسند، بینائیها او را درك نكنند و او بینائیها را درك كند و او لطیف و آگاهست، به چگونگى و جایگزینى و چه سوئى توصیف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گفت خدا چگونه است یا به كجاست یا در چه 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توانم او را به چگونگى وصف كنم با اینكه چگونگى را او آفرید تا چگونگى شد و بوسیله چگونگى كه براى ما قرار داد چگونگى شناخته شد یا چگونه توانم او را به جایگزینى وصف كنم در صورتیكه او جا را آفرید تا جا محقق شد و ما به وسیله جایگزینى كه براى ما قرار داد معنى جایگزینى را فهمیدیم، یا چگونه توانم او را به در چه سواست وصف كنم در صورتیكه او سو و جهت آفرید تا آن محقق شد و ما به وسیله جهتى كه براى خود ما قرار داد سو و جهت را فهمیدیم، پس خداى تبارك و تعالى در همه جا داخل و از همه چیز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قدرتش به همه جا احاطه دارد و ذاتش غیر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بینائیها دركش نكنند و او بینائیها را درك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حالیكه همه چیز را مى‌بیند خودش را و دیدنش را و ابزار دیدنش را درك نمى‌كند اما خدا اینها را درك مى‌كند تا چه رسد به چیزهائیكه چشم مى‌بیند چنانچه در آیه دیگر فرماید نگاه خیانت آمیز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پرستشى جز خداى فراز و بزرگ نیست و او لطیف است و آگاه</w:t>
      </w:r>
      <w:r>
        <w:rPr>
          <w:rFonts w:eastAsia="IRNazanin" w:cs="IRNazanin"/>
          <w:color w:val="111111"/>
          <w:sz w:val="28"/>
          <w:szCs w:val="28"/>
          <w:rtl w:val="true"/>
          <w:lang w:bidi="fa-IR"/>
        </w:rPr>
        <w:t xml:space="preserve">. </w:t>
      </w:r>
      <w:bookmarkStart w:id="98" w:name="pg9836_74379"/>
    </w:p>
    <w:p>
      <w:pPr>
        <w:pStyle w:val="Heading3"/>
        <w:numPr>
          <w:ilvl w:val="2"/>
          <w:numId w:val="1"/>
        </w:numPr>
        <w:rPr/>
      </w:pPr>
      <w:bookmarkStart w:id="99" w:name="__RefHeading___Toc9914152_2870459653"/>
      <w:bookmarkStart w:id="100" w:name="_Toc37"/>
      <w:bookmarkEnd w:id="98"/>
      <w:bookmarkEnd w:id="99"/>
      <w:r>
        <w:rPr>
          <w:rtl w:val="true"/>
        </w:rPr>
        <w:t>(</w:t>
      </w:r>
      <w:r>
        <w:rPr>
          <w:rtl w:val="true"/>
        </w:rPr>
        <w:t>باب نهى از جسم و صورت درباره خدا</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هشام بن حكم شنیدم كه از شما روایت میكرد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جسمى است، توپر، نورانى شناختنش ضرورى، بهر كس از مخلوش كه خواهد منت نهد،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آنكه كسى جز او نداند كه او چگونه است، چیزى مانندش نیست و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نگردد، بحس در نیاید، سوده نشود، حواس دركش نكنند، چیزى بر او احاطه نكند نه جسم است و نه صورت و نه ترسیم و نه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ابى‌الحسن علیه‌السلام نوشتم و درباره جسم و صورت از او پرسیدم، حضرت نوشته است كه منزه باد آنكه چیزى مانندش نیست، نه جسم است و نه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گوید خدمت حضرت رضا شرفیاب شدم و درباره توحید پرسیدم، حضرت برایم دیكته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است كه همه چیز را بدون نقشه پدید آورد و بقدرت و حكمت خویش اختراعشان كرد آنها را از چیزى نیافرید تا اختراع صادق نیاید و علت و سببى در میان نبود تا ابتكار صحیح نباشد آنچه را خواست چنانچه خواست با یكتائى خویش براى اظهار حكمت و حقیقت ربوبیتش آفرید، خردها او را به دست نگیرد و خاطرها به او نرسند، بینائیها دركش نكنند و در اندازه نگنجد، در آستانش تعبیر ناتوان و بینائى‌ها در مانده‌اند هر گونه ستایش در مقام او نارسا است، بى‌پرده نهان است و بى پوشش پوشیده، نادیده شناخته شده و بى‌تصور ستوده گردیده و بى‌جسم توصیف شده، شایسته ستایشى جز خداى بزرگ متعال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موسى بن جعفر علیه‌السلام گفتار جوالیقى را بیان كردم و گفتار هشام بن حكم را حكایت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چیزى مانند نیست، چه دشنام و ناسزائى بزرگتر است از گفته كسى كه خالق همه چیز را به جسم یا صورت یا مخلوقش یا محدودیت و اعضاء توصیف كند خداى از این گفتار بسیار 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علیه‌السلام نوشتم درباره قول هشام بن حكم كه خدا جسم است و هشام بن سالم كه او صورت است پرسیدم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 حیرت‌زده را از خود دور كن و از شیطان به خدا پناه بر این گفتار، گفتار آن دو هشام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دو نفر از بزرگان و ثقات اصحاب مى‌باشند</w:t>
      </w:r>
      <w:r>
        <w:rPr>
          <w:rFonts w:eastAsia="IRNazanin" w:cs="IRNazanin"/>
          <w:color w:val="111111"/>
          <w:sz w:val="28"/>
          <w:szCs w:val="28"/>
          <w:rtl w:val="true"/>
          <w:lang w:bidi="fa-IR"/>
        </w:rPr>
        <w:t>).</w:t>
      </w:r>
    </w:p>
    <w:p>
      <w:pPr>
        <w:pStyle w:val="Heading3"/>
        <w:numPr>
          <w:ilvl w:val="2"/>
          <w:numId w:val="1"/>
        </w:numPr>
        <w:rPr/>
      </w:pPr>
      <w:bookmarkStart w:id="101" w:name="__RefHeading___Toc9914154_2870459653"/>
      <w:bookmarkStart w:id="102" w:name="_Toc38"/>
      <w:bookmarkEnd w:id="101"/>
      <w:r>
        <w:rPr>
          <w:rtl w:val="true"/>
        </w:rPr>
        <w:t>(</w:t>
      </w:r>
      <w:r>
        <w:rPr>
          <w:rtl w:val="true"/>
        </w:rPr>
        <w:t>باب صفات ذات</w:t>
      </w:r>
      <w:r>
        <w:rPr>
          <w:rtl w:val="true"/>
        </w:rPr>
        <w:t>)</w:t>
      </w:r>
      <w:bookmarkEnd w:id="10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امام صادق علیه‌السلام مى‌فرمود خداى عزوجل همیشه پروردگار ما و علم عین ذاتش بوده آنگاه كه معلومى وجود نداشت و شنیدن عین ذاتش بود زمانیكه شنیده شده‌اى وجود نداشت و بینائى عین ذاتش بوده آنگاه كه دیده شده‌ئى وجود نداشت و قدرت عین ذاتش بوده زمانیكه مقدورى نبود، پس چون اشیاء را پدید آورد و معلوم موجود شد علمش بر معلوم منطبق گشت و شنیدنش بر شنیده شد و بینائیش بر دیده شده و قدرتش بر مقدور ابوبصیر </w:t>
      </w:r>
      <w:bookmarkStart w:id="103" w:name="pg9836_74380"/>
    </w:p>
    <w:p>
      <w:pPr>
        <w:pStyle w:val="BookText"/>
        <w:rPr/>
      </w:pPr>
      <w:bookmarkEnd w:id="103"/>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همیشه متكلم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صفتى است پدید شونده ازلى و قدیم نیست، خداى بود و متكلم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بود و چیزى با او نبود و همیشه عالم بود به آنچه پدید مى‌آید و علم او به آن پیش از بودنش مانند علم اوست به آن بعد از بودنش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راست تا نهایت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دعائى است بحضرت ابوالحسن علیه‌السلام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علمش را نهایى نیست بلكه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رضایتش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كه رضایت او مربوط باعمال صالح بندگانست كه محدود و متناهى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ابوالحسن علیه‌السلام نوشتم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خداى عزوجل عالم بود به هر چیز پیش از آنكه آنها را بیافریند و پدید آرد یا آنكه نمى‌دانست تا آنها را آفرید و آفرینش و بودن آنها را اراده كرد و علم پیدا كرد به مخلوق هنگامیكه خلق كرد و بموجود هنگامى كه موجود كرد؟ پس به خط خود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به همه چیز علم دارد پیش از خلقت آنها مانند علم داشتنش به آنها بعد از خلقتشان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حمزة گوید نوشتم بامام علیه السلام و پرسیدم كه دوستان شما درباره علم خدا اختلاف دارند 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خلقت اشیاء هم عالمست و 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نمى‌گوئیم خدا همیشه عالمست، زیرا معنى مى‌داند، خلق مى‌كند است پس اگر علم همیشگى براى او ثابت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همیشگى با او ثابت كرده‌ایم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بدو قدیم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خدایم قربانت كند نسبت باین موضوع چیزى بمن بیاموزید تا بر آن بایستم و از آن در نگذرم، حضرت بخط خود مرقوم فرمود خدا همیشه عالم است پرخیر و بلند است یاد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صلاح بدانید بمن بفهمانید كه آیا خداى جل وجهه پیش از اینكه مخلوق را بیافریند مى‌دانست كه یكتاست؟ زیرا دوستان شما اختلاف كرده، 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مخلوقى آفریند عالم بود و بعضى گویند معنى مى‌دانید خلق مى‌كند است پس خدا امروز مى‌داند كه پیش از خلقت اشیاء یگانه بوده و اینها گویند اگر ثابت كنیم كه او همیشه بیگانگى خود عالم بوده در ازل با او چیز دیگرى ثابت 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اگر صلاح دانید بمن بیاموزید چیزى را كه از آن تجاوز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ذكره همیشه عالم است</w:t>
      </w:r>
      <w:r>
        <w:rPr>
          <w:rFonts w:eastAsia="IRNazanin" w:cs="IRNazanin"/>
          <w:color w:val="111111"/>
          <w:sz w:val="28"/>
          <w:szCs w:val="28"/>
          <w:rtl w:val="true"/>
          <w:lang w:bidi="fa-IR"/>
        </w:rPr>
        <w:t>.</w:t>
      </w:r>
    </w:p>
    <w:p>
      <w:pPr>
        <w:pStyle w:val="Heading3"/>
        <w:numPr>
          <w:ilvl w:val="2"/>
          <w:numId w:val="1"/>
        </w:numPr>
        <w:rPr/>
      </w:pPr>
      <w:bookmarkStart w:id="104" w:name="__RefHeading___Toc9914156_2870459653"/>
      <w:bookmarkStart w:id="105" w:name="_Toc39"/>
      <w:bookmarkEnd w:id="104"/>
      <w:r>
        <w:rPr>
          <w:rtl w:val="true"/>
        </w:rPr>
        <w:t>(</w:t>
      </w:r>
      <w:r>
        <w:rPr>
          <w:rtl w:val="true"/>
        </w:rPr>
        <w:t>باب دیگرى كه از جمله باب اولست</w:t>
      </w:r>
      <w:r>
        <w:rPr>
          <w:rtl w:val="true"/>
        </w:rPr>
        <w:t>)</w:t>
      </w:r>
      <w:bookmarkEnd w:id="10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ابراهیماز امام صادق علیه السلام که فرمودند در صفت قدیم که او واحد، صمد و یكتا معنى است، معانى زیاد و مختلفى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قدرت و سایر صفاتش همه بذاتش بر مى‌گردند بلكه عین ذاتند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كردم مردمى از اهل عراق معتقدند كه او مى‌شنود بوسیله غیر </w:t>
      </w:r>
      <w:bookmarkStart w:id="106" w:name="pg9836_74381"/>
    </w:p>
    <w:p>
      <w:pPr>
        <w:pStyle w:val="BookText"/>
        <w:rPr/>
      </w:pPr>
      <w:bookmarkEnd w:id="106"/>
      <w:r>
        <w:rPr>
          <w:rFonts w:ascii="IRNazanin" w:hAnsi="IRNazanin" w:eastAsia="IRNazanin"/>
          <w:color w:val="111111"/>
          <w:sz w:val="28"/>
          <w:sz w:val="28"/>
          <w:szCs w:val="28"/>
          <w:rtl w:val="true"/>
          <w:lang w:bidi="fa-IR"/>
        </w:rPr>
        <w:t>آنچه مى‌بیند و مى‌بیند بوسیله غیر آنچه مى‌شنود، فرمود دروغ گفتند و از دین منحرف شدند و خدا را تشبیه كردند خدا برتر از آنست خدا شنوا و بیناست، مى‌شنود به آنچه مى‌بیند و مى‌بیند به آنچه مى‌شنود،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كه خدا بیناست به همان معنائیكه آنها از بینائى تعقل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برتر است، تعقل شود هر چیز كه بصفت مخلوق باشد و خدا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بزندیقى كه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شنوا او بیناست؟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بیناست شنواست بدون عضو، بیناست بدون ابزار، بلكه بذات خود مى‌شنود و بذات خود مى‌بیند و اینكه گویم بذات خود مى‌شنود معنیش این نیست كه او چیزیست و ذات چیز دیگر، ولى چون تو از من پرسیدى براى فهمانیدن بتو خواستم آنچه در دل دارم بلفظ آورم، پس مى‌گویم خدا مى‌شنوم به تمام ذاتش ولى نه به آن معنى كه ذاتش بعض و پاره داشته باشد چنانكه تمام ما داراى بعض است بلكه مقصودم فهمانیدن بتو و تعبیر از ضمیرم بود و بازگشت سخنم به این است كه او شنوا، بینا،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آگاهست بدون آنكه ذات و صفتش اختلاف پیدا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این</w:t>
      </w:r>
    </w:p>
    <w:p>
      <w:pPr>
        <w:pStyle w:val="Heading3"/>
        <w:numPr>
          <w:ilvl w:val="2"/>
          <w:numId w:val="1"/>
        </w:numPr>
        <w:rPr/>
      </w:pPr>
      <w:bookmarkStart w:id="107" w:name="__RefHeading___Toc9914158_2870459653"/>
      <w:bookmarkStart w:id="108" w:name="_Toc40"/>
      <w:bookmarkEnd w:id="107"/>
      <w:r>
        <w:rPr>
          <w:rtl w:val="true"/>
        </w:rPr>
        <w:t>(</w:t>
      </w:r>
      <w:r>
        <w:rPr>
          <w:rtl w:val="true"/>
        </w:rPr>
        <w:t>باب اراده از صفات فعل است و سایر صفات فعل</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همیشه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نمى‌باشد مگر با بودن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خدا همیشه عالم و قادر است و سپس اراده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 چیزى خلق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بكیربن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 السلام عرض كردم علم و مشیت خدا با هم فرق دارند یا یك چیزند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غیر مشیت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غیر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نمى‌بینى كه خودت مى‌گوئى این كار خواهم كرد و اگر خدا بخواهد و نمى‌گوئى این كار خواهم كرد اگر خدا بداند، پس اینكه گوئى اگر خدا بخواهد دلیل است بر اینكه خدا نخواسته و چون خواست، آنچه را خواست چنانچه خواست واقع شود، پس علم خدا پیش از مشیت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ابوالحسن علیه السلام عرض كردم، اراده خدا و اراده مخلوق را برایم بیان 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مخلوق ضمیر و آهنگ درونى او است و آنچه پس از آن از او سر مى‌زند، و اما اراده خداى تعالى همان پدید آوردن اوست نه چیز دیگر، زیرا او نیندیشد و آهنگ نكند و تفكر ننماید، این صفات در او نیست و صفات مخلوقست، پس اراده خدا همان فعل او است نه چیز دیگر، به هر چو خواهد موجود شود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 بلافاصله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لفظ و سخن بزبان و آهنگ و تفكر، و اراده خدا چگونگى ندارد چنانچه ذات او چگونگى ندارد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شیعیان از محضر امام باقر علیه السلام شرفیاب شد كه عمروبن عبید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خداى تبارك و تعالى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غضب من به او در آید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این غضب چیست؟ فرمود آن كیفر است، اى عمرو كسیكه گمان كند خدا از حالى به حال دیگر در آید او را بصفت مخلوق توصیف </w:t>
      </w:r>
      <w:bookmarkStart w:id="109" w:name="pg9836_74382"/>
    </w:p>
    <w:p>
      <w:pPr>
        <w:pStyle w:val="BookText"/>
        <w:rPr/>
      </w:pPr>
      <w:bookmarkEnd w:id="109"/>
      <w:r>
        <w:rPr>
          <w:rFonts w:ascii="IRNazanin" w:hAnsi="IRNazanin" w:eastAsia="IRNazanin"/>
          <w:color w:val="111111"/>
          <w:sz w:val="28"/>
          <w:sz w:val="28"/>
          <w:szCs w:val="28"/>
          <w:rtl w:val="true"/>
          <w:lang w:bidi="fa-IR"/>
        </w:rPr>
        <w:t xml:space="preserve">نموده است، خداى تعالى را چیزى از جا نكند تا تغییرش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مخلوق است كه غضب از جایش بكند و تغییرش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زندیق از امام صادق علیه السلام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خشنودى و خشم دارد؟ حضرت فرمود آرى ولى خشم و خشنودى او طبق آنچه در مخلوقین پیدا مى‌شود نیست، زیرا كه خشنودى حالتى است كه به انسان وارد مى‌شود و او را از حالى به حالى بر مى‌گرداند چونكه مخلوق تو خالى ساخته شده و به هم آمیخته است، هر چیز در او راه دخولى دارد و خالق ما را راه دخولى بر اشیاء نیست زیرا او یكتاست، ذاتش یگانه و صفتش یگانه است، پس خرسندى او پاداش او و خشمش كیفرش مى‌باشد بدون اینكه چیزى در او تأثیر كند و او را برانگیزاند و از حالى به حالى گرداند، زیرا این تغییرات از صفات مخلوقین ناتوان نیازمند است</w:t>
      </w:r>
      <w:r>
        <w:rPr>
          <w:rFonts w:eastAsia="IRNazanin" w:cs="IRNazanin"/>
          <w:color w:val="111111"/>
          <w:sz w:val="28"/>
          <w:szCs w:val="28"/>
          <w:rtl w:val="true"/>
          <w:lang w:bidi="fa-IR"/>
        </w:rPr>
        <w:t>.</w:t>
      </w:r>
    </w:p>
    <w:p>
      <w:pPr>
        <w:pStyle w:val="Heading3"/>
        <w:numPr>
          <w:ilvl w:val="2"/>
          <w:numId w:val="1"/>
        </w:numPr>
        <w:rPr/>
      </w:pPr>
      <w:bookmarkStart w:id="110" w:name="__RefHeading___Toc9914160_2870459653"/>
      <w:bookmarkStart w:id="111" w:name="_Toc41"/>
      <w:bookmarkEnd w:id="110"/>
      <w:r>
        <w:rPr>
          <w:rtl w:val="true"/>
        </w:rPr>
        <w:t>(</w:t>
      </w:r>
      <w:r>
        <w:rPr>
          <w:rtl w:val="true"/>
        </w:rPr>
        <w:t>باب حدوث اسماء</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اسمى آفرید كه صداى حرفى ندارد، بلفظ ادا نشود تن و كالبد ندارد، بتشبیه موصوف نشود، برنگى آمیخته نیست، ابعاد و اضلاع ندارد، حدود و اطراف از او دور گشته، حس توهم كننده باو دست نیابد، نهانست بى‌پرده، خداى آن را یك كلمه تمام قرار داد داراى چهار جزء مقارن كه هیچ پیش از دیگرى نیست، سپس سه اسم آن را كه خلق به آن نیاز داشتند هویدا ساخت و یك اسم آن را نهان داشت و آن همان اسم مكنون و مخزونست، و آن سه اسمى كه هویدا گشت ظاهرشان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است، و خداى سبحان براى هر اسمى از این اسماء چهار ركن مسخر فرمود كه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مى‌شود، سپس در برابر هر ركنى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كه به آنها منسوبند آفرید كه آنها، رحمن رحیم، ملك، قدوس، خالق بارئى و مصور، حى قیوم، بى‌چرت و خواب و 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حكیم، عزیز، جبار، متكبر، على، عظیم، مقتدر، قادر، سلام، مؤمن، مهیمن، منشى، بدیع رفیع جلیل، كریم،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كننده، مى‌راننده، باعث، وارث، مى‌باشد، این اسماء با اسماء حسنى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كامل شود فروع این سه اسم مى‌باشند و آن سه اركانند و آن یك اسم مكنون مخزون بسبب این اسماء سه‌گانه پنهان شده، اینست معنى قول خداوند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را بخوانید یا رحمان را بخوانید هر كدام را بخوانید نامهاى نیكو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مرحوم مجلسى 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متشابه و اسرار غامض است كه جز خدا و راسخین در علم تأویل آن ندانند پس بهتر اینستكه نسبت به آن سكوت كنیم و اقرار نمائیم كه فهم ما عاجز از درك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این مى‌فرماید بواسطه پیروى از دیگران كه در این حدیث سخن گفته‌اند سخنى بر سبیل احتمال مى‌گوئیم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9914162_2870459653"/>
      <w:bookmarkStart w:id="113" w:name="_Toc42"/>
      <w:bookmarkEnd w:id="112"/>
      <w:r>
        <w:rPr>
          <w:rtl w:val="true"/>
        </w:rPr>
        <w:t>(</w:t>
      </w:r>
      <w:r>
        <w:rPr>
          <w:rtl w:val="true"/>
        </w:rPr>
        <w:t>باب معانى اسماء و اشتقاق آنها</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سین 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میم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بعضى روایت كرده‌اند كه میم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الله معبود هر چیزیست، رحمن مهربان است بتمام خلقش، رحیم مهربانست بخصوص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امام صادق علیه السلام راجع باشتقاق اسماء خدا پرسید،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الله مشتق از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پرستش شده شایسته پرستشى لازم دارد، و نام غیر صاحب نام است كسیكه تنها نام را بدون صاحب نام پرستد كافر گشته و در حقیقت چیزى نپرستیده است و هر كه نام و صاحب نام است را پرستد مشرك گشته و دو چیز پرستیده است و كسیكه صاحب نامرا پرستد نه نام را آنست یكتا پرستى، اى هشام فهمیدى؟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بیشترى برایم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نودونه نام است اگر نام همان صاحب نام باشد باید هر اسمى از آنها معبودى باشد، ولى خدا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ایستكه همه این اسماء بر او دلالت كند و همه غیر او باشند، اى هشام نان اسم خوردنى‌ست و آب اسم آشامیدنى و جامه اسم پوشیدنى و آتش اسم سوختنى، فهمیدى اى هشام بطوریكه بتوانى دفاع كنى و بر دشمنان ما كه با خدا دیگرى را شریك گرفته‌اند در مباحثه غلبه كنى؟ عرض كردم آرى، فرمود اى هشام خدایت به آن سود دهد و بر آن پا بر جایت دارد،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زمانیكه از آنمجلس بر خاستم دیگر در بحث توحید كسى بر من غلبه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معنى الله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هر چیز كوچك و بزرگ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استیلاء و تسلط بر همه موجودات لازمه معنى الوهیت است حضرت بلازم معنى پاسخش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هادى اهل آسمانها و هادى اهل زمین است و در روایت برقى بلفظ مصدر یا ماضى وارد شده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 لام راجع بقول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اول را فهمیدم و اما آخر را شما تفسیرش را برایم بیان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جز پروردگار جهانیان نابود شود و دگرگون گردد یا نابودى و دگرگونى از خارج باو را یابد یا رنگ و شكل و وصفش عوض شود و از زیادى بكمى و از كمى بزیادى گراید، تنها اوست كه همیشه بیك حالت بوده و باشد اوست اول و پیش از هر چیز و اوست آخر براى همیشه، صفات و أسماء گوناگون بر او وارد نشود چنانكه بر غیر او وارد شود، مانند انسان كه گاهى خاك و گاهى گوشت و خون و گاهى استخوان پوسیده و نرم شده است و مانند غوره خرما كه گاهى بلح و گاهى بسر و گاهى خرماى تازه و گاهى خرماى خشك است كه اسماء و صفات مختلف بر آن وارد شود و خداى عز وجل بخلاف آنست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 و بسر دو دو مرحله از مراحل خرماى نارس است كه در فارسى اسمى براى آن نیافتم مقصود این است كه خرما شكل و رنگ و مزه‌اش بمرور زمان تغییر مى‌كند و طبق این تغییر اسمش هم تغییر مى‌كند ولى خداى عزوجل را هیچ گونه تغییرى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صادق علیه السلام راجع باول و آخر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است كه پیش از او اولى نبوده و آغازى او را سبقت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چیزى پیش از خود پدید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آخریست كه آخریتش از ناحیه پایان نیست چنانكه از صفت مخلوقین فهمیده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گوئیم جمعه آخر هفته است كه آخر بودن جمعه از ناحیه پایان هفته بودنش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قدیمست، اولست، آخر است، همیشه بوده و همیشه مى‌باشد بدون آغاز و بدون پایان پدید آمدن بر او وارد نشود و از حالى بحالى نگردد، خالق همه چیز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 خدمت حضرت جواد علیه السلام بودم كه مردى از آنحضرت پرسید و گفت بمن بگوئید آیا اسماء و صفاتیكه در قرآن براى پروردگار هست، آن اسماء و صفات، خود پروردگار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دو معنى دارد، اگر مقصود تو كه گوئى اینها خود او هستند اینستكه خدا متعدد و متكثر است كه خدا برتر از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متكثر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مقصودت این است كه این اسماء و صفات 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ازلى بودن دو معنى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بگوئى خدا همیشه با آنها علم داشته و سزاوار آنها بوده،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بگوئى تصویر آنها و الفباى آنها و حروف مفرده آنها همیشگى بوده، پناه مى‌برم بخدا كه با خدا چیز دیگرى در ازل بوده باشده بلكه خدا بود و مخلوقى نبود، سپس این اسماء و صفات را پدید آورد تا میان او و مخلوقش واسطه باشند و بوسیله آنها بدرگاه خدا تضرع كنند و او را پرستش نمایند و آنها ذكر او باشند، خدا بود و ذكرى نبود و كسى كه بوسیله ذكر یاد شود همان خداى قدیمست كه همیشه بوده و اسماء و صفات مخلوقند و معانى آنها و آنچه از آنها مقصود است همان خدائیستكه اختلاف و بهم پیوستگى او را سزاوار نیست، چیزیكه جزء دارد اختلاف و بهم پیوستگى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یگانه یكتا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بهم پیوسته است و نه خدا كم است و نه زیاد است بلكه او بذات خود قدیمست، زیرا هر چیز كه یكتا نباشد تجزیه پذیر و خدا یكتاست و تجزیه پذیر نیست و كمى و زیادى نسبت به او تصور نشود هر چیز كه تجزیه پذیرد و كم و زیادى نسبت باو تصور شود مخلوقى است كه بر خالق خویش دلالت كند، اینكه گوئى خدا تواناست خبر داده‌اى كه چیزى او را ناتوان نكند و با این كلمه ناتوانى را از او برداشته‌اى و ناتوانى را غیر او قرار داده‌اى و نیز اینكه گوئى خدا عالمست، با این كلمه جهل را از او بر داشته‌اى و جهل را غیر او قرار داده‌اى و چون خدا همه چیز را نابود كند، صورت تلفظ و مفردات حروف را هم نابود كند و همیشه باشد آنكه علمش همیشگى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مرد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الفاظ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پروردگار خود را شنوا مى‌نامیم؟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آنچه با گوش درك شود بر خدا پوشیده نیست ولى او را بگوشى كه در سر فهمیده مى‌شود توصیف نمى‌كنم، همچنین او را بینا مى‌نامیم از آن جهت كه آنچه درك شود مانند رنگ و شخص و غیر اینها بر او پوشیده نیست ولى او را به بینائى نگاه چشم توصیف نكنیم و همچنین او را لطیف نامیم براى آنكه بهر لطیفى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كوچك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پشه و كوچكتر از آن و محل نشو و نماى او و شعور و شهوت جنسى او و مهرورزى به اولادش و سوار شدن بعضى بر بعض دیگر بردن خوردنى و آشامیدنى براى اولادش در كوهها و كویرها و نهرها و خشكزارها، از اینجا دانستیم كه خالق پشه لطیف است بدون كیفیت، كیفیت تنها براى مخلوقست كه چگونگى دارد، و همچنین پروردگار خود را توانا نامیم نه از جهت توانائى مشت كوبى كه میان مخلوق معروف است، اگر توانائى او توانائى مشت كوبى معمول میان مخلوق باشد تشبیه به مخلوق مى‌شود و احتمال زیادت برد و آنچه احتمال زیادت برد احتمال كاهش برد و هر چیز كه ناقص و كاست باشد قدیم نباشد و چیزى كه قدیم نیست عاجز است، پس پروردگار ما تبارك و تعالى نه مانند است و نه ضد و نه همتا و نه چگونگى و نه پایان و نه دیدن بچشم، بر دلها تحریم شده است كه تشبیهش كنند و بر خاطرها كه محدودش كنند و بر اندیشه‌ها كه پدید آمده‌اش دانند، او از ابزار مخلوقش و نشانه‌هاى آفریدگانش بالا و بر كنار است، و از آن برترى بسیارى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از چه بزرگتر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ساختى،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بزرگتر از آنستكه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الله اكبر چیست؟ عرض كردم خدا بزرگتر از همه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چیزى بود كه خدا بزرگتر از آن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آنستكه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جوالیقى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گفته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خدا یكتاست چیست؟ فرمود اتفاق همه زبانها بر یكتائى او چنانچه خودش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بپرسى كى آنها را آفریده؟ محققا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دیگریكه جزء باب اولست جز اینكه فرق میان معانى اسماء خدا و اسماء مخلوق را اضافه دارد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حضرت ابوالحسن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لطیف، آگاه، شنوا، بینا، یگانه، یكتا و بى‌نیاز است، نزاده و زاده نشده و هیچكس همتاى او نیست، اگر او چنان باشد كه مشبهه گویند نه خالق از مخلوق شناخته شود و نه آفریننده از آفریده ولى اوست آفریننده، میان او و كسى كه جسم و صورتش داده و ایجادش كرده فرق است، زیرا چیزى مانند او نیست و او مانند چیزى </w:t>
      </w:r>
    </w:p>
    <w:p>
      <w:pPr>
        <w:pStyle w:val="BookText"/>
        <w:rPr/>
      </w:pPr>
      <w:r>
        <w:rPr>
          <w:rFonts w:ascii="IRNazanin" w:hAnsi="IRNazanin" w:eastAsia="IRNazanin"/>
          <w:color w:val="111111"/>
          <w:sz w:val="28"/>
          <w:sz w:val="28"/>
          <w:szCs w:val="28"/>
          <w:rtl w:val="true"/>
          <w:lang w:bidi="fa-IR"/>
        </w:rPr>
        <w:t>نباشد،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خدایم قربانت گرداند ولى شما فرمودید او یكتا و بى‌نیاز است و فرمودید چیزى مانند او نیست در صورتیكه خدا یكتا است و انسان هم یكتا است، مگر یكتائى او شبیه یكتائى انسان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 محال گفتى، خدایت پا برجا دارد، همانا تشبیه نسبت بمعانى است، اما نسبت به اسمها همه یكى است و آنها بر صاحب نام دلالت كنند، بیانش اینستكه چون گفته شود انسان یكى است این گفته خبر دادن از آن است كه انسان یك پیكر است و دو پیكر نیست ولى خود انسان یكى نیست زیرا اعضاء و رنگهایش مختلف است، كسیكه رنگهایش مختلف است یكى نیست، اجزاءش قابل تقسیم است، یكنواخت نیست، خونش غیر گوشتش و گوشتش غیر خونش باشد، عصبش غیر رگهایش و مویش غیر پوستش و سیاهیش غیر سفیدى او است همچنین است مخلوقهاى دیگر، پس انسان اسمش یكى است، معنایش یكى نیست، و خداى جل جلاله‌یكتاست یكتائى جز او وجود ندارد، در او اختلاف و تفاوت و زیادى و كمى نیست، اما انسان مخلوق و مصنوع است، از اجزاء مختلف و مواد گوناگون تركیب شده، جز اینكه در حال جمع اجزاء یك چیز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رهائى و آسودگیم بخشیدى، خدایت فرج دهد، لطیف و آگاه بودن خدا را كه فرمودى برایم تفسیر كن چنانكه یكتا را تفسیر كردى، من مى‌دانم كه لطف او غیر از لطف مخلوق است به جهت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دوست دارم برایم شرح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 اینكه گوئیم خدا لطیف است بجهت آفریدن چیز لطیف و دانائیش بچیز لطیف است، مگر نمى‌بینى خدایت توفیق دهد و ثابت دارداثر ساخت و هنر او را در گیاه لطیف و غیر لطیف و در آفرینش لطیف مثل جاندار كوچك و پشه و كوچك آن و كوچكتر از آن كه بچشم در نیاید بلكه بواسطه كوچكى نر و ماده و نوزاد و پیش زاد آن تشخیص داده نشود و ما چون كوچكى این حیوان را با لطافتش دیدیم و نیز رهبرى شدنش بنزدیكى با ماده و گریز از مرگ و گرد آوردن منافع خویش و جاندارانیكه در گردابهاى دریا و پوستهاى درختان و كویرها و بیابانها و فهمانیدن برخى از آنها اندكى از سخنش را و آنچه به بچه‌هاى خود مى‌فهماند و خوراك برایشان مى‌برد و باز موضوع رنگ آمیزى آنها، سرخ با زرد و سفید با قرمز و اینكه از خردى اندام به چشم ما هویدا نگردند، نه چشمان ما آن را بیند و نه دستهاى ما آن را لمس نماید، از ملاحظه تمام اینها دانستیم كه خالق این مخلوق لطیف در خلقت آنچه نام بردیم لطافت بكار برده بدون رنج بردن و استعمال ابزار و آلت و نیز دانستیم كه هر كه چیزى سازد از ماده‌اى سازد ولى خداى خالق لطیف بزرگوار خلقت و صنعش از ماده‌اى نبوده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یكى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خدایت خیر آموزد خداى تبارك و تعالى قدیم است و قدیم بودن صفتى است براى او كه خردمند را رهبرى مى‌كند به اینكه چیزى پیش از او نبوده و در همیشگى بودنش شریك ندارد، پس به اعتراف داشتن عموم خردمندان این صفت معجزه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قدیم بودنى كه از </w:t>
      </w:r>
    </w:p>
    <w:p>
      <w:pPr>
        <w:pStyle w:val="BookText"/>
        <w:rPr/>
      </w:pPr>
      <w:r>
        <w:rPr>
          <w:rFonts w:ascii="IRNazanin" w:hAnsi="IRNazanin" w:eastAsia="IRNazanin"/>
          <w:color w:val="111111"/>
          <w:sz w:val="28"/>
          <w:sz w:val="28"/>
          <w:szCs w:val="28"/>
          <w:rtl w:val="true"/>
          <w:lang w:bidi="fa-IR"/>
        </w:rPr>
        <w:t>درك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روشن گشت كه چیزى پیش از خدا نبوده كه نسبت به دوامش هم چیزى به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فانى شوند و او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آنكه معتقد است كه پیش از او یا همراه او چیزى بوده باطل گشت زیرا اگر چیزى همیشه با او باشد خدا خالق او نخواهد بود چونكه او همیشه با خدا بوده پس چگونه خدا خالق كسى باشد كه همیشه با او بوده و اگر چیزى پیش از او باشد او اول خواهد بود نه این و آن كه اول است سزاور است كه خالق دیگرى باشد، آنگاه خداى تبارك و تعالى خود را به نامهائى توصیف نموده كه چون مخلوق را آفرید و پرستش و آزمایشش آنرا خواست، ایشان را دعوت كرد كه او را به آن نامها بخوانند، پس خود را شنوا، بینا، توانا، قائم، گویا، آشكار، نهان، لطیف، آگاه، قوى، عزیز، حكیم، دانا و مانند اینها نامید و چون بدخواهان تكذیب كننده این اسماء را ملاحظه كردند و از طرفى از ما شنیده بودند كه از خدا خبر مى‌دادیم كه چیزى مانند او نیست و مخلوقى حالش چون او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عقیده دارید خدا مانند و نظیرى ندارد پس چگونه در اسماء حسناى خدا را شریك او ساختید و همه را نام خود پذیرفتید، این خود دلیل است كه شما در تمام یا بعضى حالات مانند خدا هستید زیرا نامهاى خوب را براى خودتان هم جمع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جواب گوئیم همانا خداى تبارك و تعالى بندگانش را به اسمائى از اسماء خویش با اختلاف معانى الزام نموده است چنانكه یك اسم دو معنى مختلف دارد، دلیل بر این مطلب گفته خود مردم است كه نزد آنها پذیرفته و مشهور است و خدا هم مخلوقش را به همان گفته خطاب كرده و به آنچه مى‌فهمند با آنها سخن گفته تا نسبت به آنچه ضایع كردند حجت بر آنها تمام باشد، گاهى به مردى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خر، گاو، شیلم، تلخ، شیر، تمام اینها بر خلاف حالات مرد است، و این اسمامى به معانى كه براى آنها نهاده شده بكار نرفته است، زیرا انسان نه شیر است و نه سگ، این را بفهم خدایت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كه عالم نامیده مى‌شود، بواسطه علم حادثى نیست كه چیزها را به آن دادند و بر نگهدارى امر آینده‌اش و تفكر در آنچه آفریند تباه كند آنچه را از مخلوقش نابود كرده استعانت جوید كه اگر این علم نزدش حاضر نبود و از او غیبت كرده بود نادان و ناتوان باشد، چنانكه علما مخلوق را مى‌بینیم براى علم پدید آمده آنها عالم نامیده شوند زیرا پیش از آن نادان بودند بسا باشد كه همان علم از آنها دورى كند و بنادانى برگردند، و خدا را عالم نامند زیرا به چیزى نادان نیست، پس خالق و مخلوق در اسم عالم شریك شدند و معنى چنانكه دانستى مخلتف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پروردگار ما شنوا نامیده شد نه به این معنى كه سوراخ گوشى دارد كه با آن آواز را بشنود و با آن چیزى نبیند مانند سوارخ گوش ما كه از آن مى‌شنویم ولى با آن نتوانیم دید، اما خدا خود خبر دهد كه هیچ آوازى بر او پوشیده نیست و این بر طبق آنچه ما اسم مى‌بریم نیست، پس او هم در اسم شنیدن با ما شریك است، ولى معنى مختلف است، همچنین است دیدن او با سوراخ چشم نیست چنانكه ما با سوراخ چشم </w:t>
      </w:r>
    </w:p>
    <w:p>
      <w:pPr>
        <w:pStyle w:val="BookText"/>
        <w:rPr/>
      </w:pPr>
      <w:r>
        <w:rPr>
          <w:rFonts w:ascii="IRNazanin" w:hAnsi="IRNazanin" w:eastAsia="IRNazanin"/>
          <w:color w:val="111111"/>
          <w:sz w:val="28"/>
          <w:sz w:val="28"/>
          <w:szCs w:val="28"/>
          <w:rtl w:val="true"/>
          <w:lang w:bidi="fa-IR"/>
        </w:rPr>
        <w:t>خود ببینیم و از آن استفاده دیگرى نكنیم ولى خدا بیناست و به هرچه توان نگاه كرد نادان نیست، پس در اسم بینائى با ماست و معنى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قائم است ولى نه با این معنى كه راست ایستاده و سنگینى روى ساق پا انداخته چنانچه چیزهاى دیگرى ایستند بلكه معنى آن این است كه خدا حافظ و نگهدار است چنانكه كسى گوید فلانى قائم بامر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قیم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هر جانى نسبت به آنچه انجام داده قائم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مردم بعضى باقى است و معنى سرپرستى را هم میدهد، چنانكه بمردى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فرزندان فلانى قیام كن یعنى سرپرستیشان نما، و قائم از ما كسى كه روى ساق ایستاده، پس در اسم شریك او شدیم و در معنى شریك نگشتیم، اما لطیف بودنش بمعنى كمى و باریكى و خردى نیست بلكه به معنى نفوذ در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بهمه جا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نشدن اوست، چنانكه بمردى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من لطیف شد و فلانى در كردار و گفتارش لطیف است، باو خبر مى‌دهى عقلت در آن امر درمانده و جستن از دست رفته و بطورى عمیق و باریك گشته كه اندیشه دركش نكند، همچنین لطیف بودن خداى تبارك و تعالى از این نظر است كه به حد و وصف درك نشود، و لطافت ما به معنى خردى و كمى است، پس در اسم شریك او شدیم و معنى مختلف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چیزى بر او پوشیده نیست و از دستش نرفته، خبیر بودن خدا از نظر آزمایش و عبرت گرفتن از چیزها نیست كه اگر آزمایش و عبرت باشد بداند و چون نباشد نداند زیرا كسى كه چنین باشد نادان است و خدا همیشه نسبت به آفریدگانش آگاه است ولى آگاه در میان مردم كسى است كه از نادانى دانش آموز خبرگیرى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نادانى آگاه و دانا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اسم شریك او شدیم و معنى مختلف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 بودن خدا از آن نظر نیست كه روى چیزها بر آمده و سوار گشته و بر آنها نشسته و به پله بالا بر آمده باشد بلكه بواسطه غلبه و تسلط و قدرتش بر چیزهاست چنانچه مردى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دشمنانم ظهور یافتم و خدا مرا بر دشمنم ظهور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پیروزى و غلبه خبر مى‌دهد همچنین است ظهور خدا بر چیزها، و معنى دیگر ظاهر بودنش این است كه براى كسى كه او را طلب كند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هم همه چیز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چیزى بر او پوشیده نیست و اوست مدبر و هر چه آفریده، پس چه ظاهرى از خداى تبارك و تعالى ظاهرتر و روشن‌تر است زیرا هر سو كه توجه كنى صنعت او موجود است و در وجود خودت از آثار او بقدر كفایت هست، و ظاهر از ما كسى است كه خودش آشكار و محدود و معین باشد پس در اسم شریكیم و در معنى شریك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بدرون چیزها راه دارد،</w:t>
      </w:r>
    </w:p>
    <w:p>
      <w:pPr>
        <w:pStyle w:val="BookText"/>
        <w:rPr/>
      </w:pPr>
      <w:r>
        <w:rPr>
          <w:rFonts w:ascii="IRNazanin" w:hAnsi="IRNazanin" w:eastAsia="IRNazanin"/>
          <w:color w:val="111111"/>
          <w:sz w:val="28"/>
          <w:sz w:val="28"/>
          <w:szCs w:val="28"/>
          <w:rtl w:val="true"/>
          <w:lang w:bidi="fa-IR"/>
        </w:rPr>
        <w:t xml:space="preserve">چنانكه كسى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خوب آگاه شدم و راز پنهانش دانستم و باطن در میان ما كسى است كه در چیزى نهان و پوشیده گشته، پس در اسم شریكم و معنى مختلف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قاهر بودن خدا به معنى رنج و زحمت و چاره جوئى و ملاطفت و نیرنگ نیست چنانكه بعضى از بندگان بر بعضى قهر كنند و مقهور قاهر شود و قاهر مقهور گردد، </w:t>
      </w:r>
      <w:bookmarkStart w:id="114" w:name="pg9836_74389"/>
    </w:p>
    <w:p>
      <w:pPr>
        <w:pStyle w:val="BookText"/>
        <w:rPr/>
      </w:pPr>
      <w:bookmarkEnd w:id="114"/>
      <w:r>
        <w:rPr>
          <w:rFonts w:ascii="IRNazanin" w:hAnsi="IRNazanin" w:eastAsia="IRNazanin"/>
          <w:color w:val="111111"/>
          <w:sz w:val="28"/>
          <w:sz w:val="28"/>
          <w:szCs w:val="28"/>
          <w:rtl w:val="true"/>
          <w:lang w:bidi="fa-IR"/>
        </w:rPr>
        <w:t>ولى قاهر بودن خداى تبارك و تعالى این است كه تمام آفریدگانش را در برابر او كه آفریدگار است لباس خوارى و زبونى پوشیده‌اند، از آنچه خدا نسبت به آنها اراده كند قدرت سرپیچى ندارند، به اندازه چشم به هم زدنى از حكومت او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مى‌باشد خارج نشوند، قاهر در میان آنگونه است كه بیان و وصف كردم، پس در اسم شریكیم و معنى مختلف است، همچنین است تمام اسماء خدا، و اگر ما تمام آنها را بیان نكردیم براى آنكه به مقدارى كه بتو گفتیم پند گرفتن و نیك اندیشیدن كفایت كند خداست یاور تو و یاور ما در هدایت و توفیقمان </w:t>
      </w:r>
      <w:r>
        <w:rPr>
          <w:rFonts w:eastAsia="IRNazanin" w:cs="IRNazanin"/>
          <w:color w:val="111111"/>
          <w:sz w:val="28"/>
          <w:szCs w:val="28"/>
          <w:rtl w:val="true"/>
          <w:lang w:bidi="fa-IR"/>
        </w:rPr>
        <w:t>-.</w:t>
      </w:r>
    </w:p>
    <w:p>
      <w:pPr>
        <w:pStyle w:val="Heading3"/>
        <w:numPr>
          <w:ilvl w:val="2"/>
          <w:numId w:val="1"/>
        </w:numPr>
        <w:rPr/>
      </w:pPr>
      <w:bookmarkStart w:id="115" w:name="__RefHeading___Toc9914164_2870459653"/>
      <w:bookmarkStart w:id="116" w:name="_Toc43"/>
      <w:bookmarkEnd w:id="115"/>
      <w:r>
        <w:rPr>
          <w:rtl w:val="true"/>
        </w:rPr>
        <w:t>(</w:t>
      </w:r>
      <w:r>
        <w:rPr>
          <w:rtl w:val="true"/>
        </w:rPr>
        <w:t xml:space="preserve">باب تاویل صفت </w:t>
      </w:r>
      <w:r>
        <w:rPr>
          <w:rtl w:val="true"/>
        </w:rPr>
        <w:t>((</w:t>
      </w:r>
      <w:r>
        <w:rPr>
          <w:rtl w:val="true"/>
        </w:rPr>
        <w:t>صمد</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معنى 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آقائیكه در هر كم و زیاد باو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مطلبى از توحید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خدائیكه اسماعش كه به آنها خوانندش، پر خیز و بركت است و در علو حقیقتش تعالى دارد، یكتاست، در حال یكتائى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چیزى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دانستن خود منفرد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یكتائى منفرد است، یكتاى دیگرى چون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توحید را میان خلقش جارى ساخت پس او، یكتا، صمد، قدوس است، همه چیز پرستشش كند و بسوى او نیاز برد و علمش همه چیز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كلینى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معنى صحیح در تأویل صمد نه آنچه مشبهه معتقد شده‌اند كه تأویل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توپرى است كه جوف ندارد، زیرا كه توپرى صفت جسم است و خداى جل ذكره از آن برتر است او بزرگتر و والاتر است از اینكه اوهام بوصفش رسد یا حقیقت عظمتش درك شود و اگر تأویل صمد كه صفت خداى عزوجل است توپر باشد بر خلاف گفته خداى عزوجل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مانند او نیست، زیرا توپرى صفت اجسامیست كه پرند و جوف ندارند مثل سنگ و آهن و سایر چیزهاى توپر بى‌جوف، مقام خداى از این صفت بسیار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اخباریكه در این باره وارد شده است خود امام علیه السلام داناتر است بگفته خویش و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روایت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صمد بمعنى سید و آقای مورد نیاز است معنائیست صحیح و موافق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هم مصمود بمعنى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بعضى اشعارش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نموده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بجمره عقبه، زمانیكه براى پرانیدن سنگها بسر او متوجهش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و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بسوى او متوجه شوند و سنگش زنند، مراد بجنادل سنگهاى كوچكى است كه جمار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شعراء جاهلیت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در اطراف مكه خانه آشكارى براى خدا باشد كه كه متوجهین شوند، و ابن زبرقان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رهیبة جز سید صمد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رهیبة نام مردیست و صمد شاهد مثال است كه به معنى مورد توجه آمده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شدادین معاویه درباره حذیفة بن بدر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شمشیرى روى سرش بلند كردم و گفتم اى حذیفة آنرإ؛ف‌ف بگیر كه سید و مورد توجهى، و مانند این مثالها </w:t>
      </w:r>
      <w:bookmarkStart w:id="117" w:name="pg9836_74390"/>
    </w:p>
    <w:p>
      <w:pPr>
        <w:pStyle w:val="BookText"/>
        <w:rPr/>
      </w:pPr>
      <w:bookmarkEnd w:id="117"/>
      <w:r>
        <w:rPr>
          <w:rFonts w:ascii="IRNazanin" w:hAnsi="IRNazanin" w:eastAsia="IRNazanin"/>
          <w:color w:val="111111"/>
          <w:sz w:val="28"/>
          <w:sz w:val="28"/>
          <w:szCs w:val="28"/>
          <w:rtl w:val="true"/>
          <w:lang w:bidi="fa-IR"/>
        </w:rPr>
        <w:t>زیاد است، و خداى عزوجل سید صمدى است كه تمام مخلوق از جن و انس در حوائج باو متوجه شوند و در گرفتاریها باو پناه برند و از او امید گشایش و دوام نعمت دارند كه گرفتاریها را از آنها بر دارد</w:t>
      </w:r>
      <w:r>
        <w:rPr>
          <w:rFonts w:eastAsia="IRNazanin" w:cs="IRNazanin"/>
          <w:color w:val="111111"/>
          <w:sz w:val="28"/>
          <w:szCs w:val="28"/>
          <w:rtl w:val="true"/>
          <w:lang w:bidi="fa-IR"/>
        </w:rPr>
        <w:t>.</w:t>
      </w:r>
    </w:p>
    <w:p>
      <w:pPr>
        <w:pStyle w:val="Heading3"/>
        <w:numPr>
          <w:ilvl w:val="2"/>
          <w:numId w:val="1"/>
        </w:numPr>
        <w:rPr/>
      </w:pPr>
      <w:bookmarkStart w:id="118" w:name="__RefHeading___Toc9914166_2870459653"/>
      <w:bookmarkStart w:id="119" w:name="_Toc44"/>
      <w:bookmarkEnd w:id="118"/>
      <w:r>
        <w:rPr>
          <w:rtl w:val="true"/>
        </w:rPr>
        <w:t>(</w:t>
      </w:r>
      <w:r>
        <w:rPr>
          <w:rtl w:val="true"/>
        </w:rPr>
        <w:t>باب حركت و انتقال</w:t>
      </w:r>
      <w:r>
        <w:rPr>
          <w:rtl w:val="true"/>
        </w:rPr>
        <w:t>)</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گوید، در خدمت حضرت موسى بن جعفر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عقیده دارند خداى تبارك و تعالى به آسمان پائین فرود 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فرود نیاید و نیازى به فرود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او نسبت به نزدیك و دورر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آسمان بالا را مى‌بیند آسمان پائین را هم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نزدیكى از او دور نشده و هیچ دورى از به او نزدیك نگشته، او به چیزى نیاز ندارد بلكه نیاز همه به اوست، او عطا كننده است شایسته پرستشى جز او نیست عزیز و حكیم است، اما گفته وصف كنندگانى كه گویند خداى تبارك و تعالى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كسى گوید كه خدا را به كاهش فزونى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جسم محدود است و هر محدودى كم و زیاد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متحركى احتیاج به محرك یا وسیله حركت دارد، كسیكه این گمانها را به خدا برد هلاك گردد، بپرهیزید از اینكه راجع به صفات خدا در حد معین بایستید و او را به كاهش و یا فزونى یا تحریك یا تحرك یا انتقال یا فرود آمدن یا برخاستن یا نشستن محدود كنید، خداى از توصیف واصفان و ستایش و ستایندگان و توهم متوهمان والا و گرامى است بر خداى عزیز مهربانى كه تو را هنگام ایستادن و گشتنت میان سجده كنان مى‌بیند توكل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گویم خدا قائم است باین معنى نیست كه او را از مكانش جدا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هر نشسته هنگام ایستادن از مجلسش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منزلت و مقام مجردش دور سازم و به اجسامش مانند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بمكان معینى كه در آن باشد محدود نسازم و به حركت اعضاء و جوارح محدود نسازم و بتلفظ از شكاف دهن محدود نسازم ولى چنان گویم كه خداى تبارك و تعالى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 وقتى چیزى را اراده كند فقط این است كه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وجود یابد بدون تردد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صمد است و یگانه بشر یكى احتیاج ندارد كه امور سلطنت او را یادش آورد و درهاى علمش را برویش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خودش بتهائى ایجاد كند و سپس نگهدارى نماید و چیزى را از یاد نبرد و علم كامل و محیطش دستخوش تغیر و نقصان نگردد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در بعضى از مباحثاتش با امام صادق علیه‌السلام به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خدا بردى و بنا پیدائى حواله دادى،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ناپیداست كسیكه نزد مخلوقش حاضر است،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نزدیكتر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زندگى بخش و مدبر انسانست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را میشنود و خودشانرا مى‌بیند و رازشان را مى‌داند، ابن ابى‌العوجاء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همه جاهست وقتى در آسمانست چگونه در زمین باشد و هنگامى كه در زمین است چگونه در آسمان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بیانت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مخلوقى را توصیف كردى كه چون از مكانى برود، جائى او را فرا گیرد و جائى از او خالى شود و در جائیكه آمد از جائیكه بوده خبر ندارد كه پیش آمد كرده، ولى خداى عظیم الشأن و سلطان جزا بخش هیچ جا از او خالى نیست و هیچ جا او را فرا نگیرد و بهیج مكانى نزدیكتر از مكان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راز گویی که میان سه نفر باشد، خدا چهارمین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راجع بقول خدایتعالى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گوئى میان سه نفر نباشد جز اینكه خدا چهارمین آنهاست و نه میان پنجنفر جز اینكه او ششمین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یكتا و ذاتش یگانه و از خلقش جداست و خود را اینگونه توصیف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بهمه چیز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بطور احاطه ظریف بر مظروف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زیر نظر داشتن و فراگرفتن و توانائى، هموزن ذره و نه سبكتر و نه سنگین‌تر از آن نه در آسمانها و نه در زمین از علم او پنهان نیست از نظر احاطه و علم نه از نظر ذات و حقیقت، زیرا اماكن بچهار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چپ، 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مشتمل است، اگر از نظر ذات و حقیقت باشد لازم آید كه در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رحمان بر عرش استواری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بقول خدایتعالى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بر عرش استواری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صاحب استواری است چیزى به او نزدیكتر از چیز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چیز برابر است چیزى به نزدیكتر از چیز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استواری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چیز استواری دارد، چیزى به او نزدیكتر از چیز دیگر نیست، هیچ دورى از او دور نیست و هیچ نزدیكى باو نزدیك نیست، او نسبت به همه چیز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مخلوقست كه چون مكان معینى دارد بعضى از چیزها باو نزدیك و برخى از او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معتقد شود كه خدا از چیزیست یا در چیزیست كافر است، عرض كردم برایم توضیح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چیزى او را فرا گیرد یا او را نگهدارد یا چیزى بر او پیشى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گمان كند خدا از چیزیست، او را پدید آمده قرار داده و هر كه گمان كند در چیزیست، او را در حصار قرار داده و هر كه گمان كند بر چیزیست، او را قابل حمل قرار داده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بمعنى برابرى و اعتدال و یك نسبت داشتن است و مساوات و تساوى و تسویه هم از همین ماده مشتق است چون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 از اینجهت بیشتر مفسرین آیه را به معنى غلبه و استیلاء گرفته‌اند ولى امام صادق علیه‌السلام در این سه حدیث استوى را به معنى </w:t>
      </w:r>
      <w:bookmarkStart w:id="120" w:name="pg9836_74392"/>
    </w:p>
    <w:p>
      <w:pPr>
        <w:pStyle w:val="BookText"/>
        <w:rPr/>
      </w:pPr>
      <w:bookmarkEnd w:id="120"/>
      <w:r>
        <w:rPr>
          <w:rFonts w:ascii="IRNazanin" w:hAnsi="IRNazanin" w:eastAsia="IRNazanin"/>
          <w:color w:val="111111"/>
          <w:sz w:val="28"/>
          <w:sz w:val="28"/>
          <w:szCs w:val="28"/>
          <w:rtl w:val="true"/>
          <w:lang w:bidi="fa-IR"/>
        </w:rPr>
        <w:t>اصلى آن كه برابرى و اعتدالست تفسیر فرموده یعنى علم و قدرت خدا نسبت به همه چیز جهان برابر است یا مهر و لطف او نسبت بهمه یكسانست در حالی که حدیث معارض آن وجود ندارد پس رجوع به معنی دیگر بی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در آسمان معبود و در زمین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شاكر دیصانى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آیه‌اى در قرآن است كه گفته ما را میرساند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كه در آسمان معبود و در زمین معبود است، هشام گوید من نفهمیدم چگونه جوابش گویم مغلوب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بامام صادق علیه‌السلام گزارش دادم، حضرت فرمود این سخن زندیقى خبیث است، چون بسویش بازگشتى باو بگو، اسم تو در كوفه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سپس بگو اسم تو در بصره چیست، او میگوید همان فلان، پس بگو همچنین است خداى پروردگار ما در آسمان معبود است و در زمین معبود است و در دریاها معبود است و در بیابانها معبود است و در همه جا معبود است،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گشتم و نزد ابو شاكر آمدم و باو باز گفتم، او گفت، این جواب از حجاز آمده است</w:t>
      </w:r>
      <w:r>
        <w:rPr>
          <w:rFonts w:eastAsia="IRNazanin" w:cs="IRNazanin"/>
          <w:color w:val="111111"/>
          <w:sz w:val="28"/>
          <w:szCs w:val="28"/>
          <w:rtl w:val="true"/>
          <w:lang w:bidi="fa-IR"/>
        </w:rPr>
        <w:t>.</w:t>
      </w:r>
    </w:p>
    <w:p>
      <w:pPr>
        <w:pStyle w:val="Heading3"/>
        <w:numPr>
          <w:ilvl w:val="2"/>
          <w:numId w:val="1"/>
        </w:numPr>
        <w:rPr/>
      </w:pPr>
      <w:bookmarkStart w:id="121" w:name="__RefHeading___Toc9914168_2870459653"/>
      <w:bookmarkStart w:id="122" w:name="_Toc45"/>
      <w:bookmarkEnd w:id="121"/>
      <w:r>
        <w:rPr>
          <w:rtl w:val="true"/>
        </w:rPr>
        <w:t>(</w:t>
      </w:r>
      <w:r>
        <w:rPr>
          <w:rtl w:val="true"/>
        </w:rPr>
        <w:t>باب عرش و كرسى</w:t>
      </w:r>
      <w:r>
        <w:rPr>
          <w:rtl w:val="true"/>
        </w:rPr>
        <w:t>)</w:t>
      </w:r>
      <w:bookmarkEnd w:id="12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قرة محدث بر حضرت امام رضا علیه‌السلام وارد شد و از مسائل حلال و حرام پرسید،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كه خدا محمولست؟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محمولى فعلى بر او واقع شده كه بدیگرى نسبت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فعل حمل است كه بحامل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كه در تعبیر دلالت بر نقص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و در تعبیر دلالت بر مدح دارد و همچنین است قول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زیر، بالا،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زبر و بالا دلالت بر مدح دارد و زیر و پائین دلالت بر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فرموده است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نامهاى نیكوست، او را به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هیچیك از كتب آسمانى خود نفرموده است كه او محمولست بلكه گفته است او حامل است در خشكى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آدمرا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 آسمانها و زمین است از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خدا محمولست و هیچگاه از كسیكه بخدا و عظمتش ایمان دارد شنیده نشده كه در دعاى خود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عرش پروردگار ترا هشت نفر در بالایشان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عرش را حمل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كه خدا نیست عرش نام علم و قدرتست و عرشى است كه همه چیز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بمعنى اول و دومیست كه در توضیح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فعل حملرا بغیر خود كه مخلوقى از مخلوقاتش باشد نسبت داده است بدین جهت كه از آن مخلوق بسبب حمل عرشش عبادت خواسته است، حاملان عرش حاملان علم خدایند و مخلوقى هستند كه گرد عرش او تسبیح گویند و بعلم او كار كنند و فرشتگانى هستند كه كردارهاى بندگانش را نویسند </w:t>
      </w:r>
    </w:p>
    <w:p>
      <w:pPr>
        <w:pStyle w:val="BookText"/>
        <w:rPr/>
      </w:pPr>
      <w:r>
        <w:rPr>
          <w:rFonts w:ascii="IRNazanin" w:hAnsi="IRNazanin" w:eastAsia="IRNazanin"/>
          <w:color w:val="111111"/>
          <w:sz w:val="28"/>
          <w:sz w:val="28"/>
          <w:szCs w:val="28"/>
          <w:rtl w:val="true"/>
          <w:lang w:bidi="fa-IR"/>
        </w:rPr>
        <w:t xml:space="preserve">و از اهل زمین بسبب طواف گرد خانه خویش عبادت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مخلوقى بنوعى خاص عبادت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عرش تسلط دارد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و آنها كه حملش كنند و آنها كه گردش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نسبت بخدا محمولند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حامل آنها و حافظ آنها و نگهدارنده آنهاست و بپا دارنده هر جان و بالاى هر چیز و بر همه چیز است و نسبت بخدا كلمه محمول و اسفل بتنهائى بدون اینكه بكلمه دیگرى بچسبد نباید گفت تا لفظ و معنى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اسماء خدایتعالى توفیقى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 و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اینكه دلالت بر نقص و احتیاج دارد در هیچ دعائى نسبت بخدا گفته نشده است ولى جایز است بكلمه دیگر بچسبد و مثلا گفته شود عرش خدا خشم كند، فرشتگانیكه عرش را حمل میكنند از سنگینى دوش خود خشم او را دریابند و بسجده در افتند و چون خشم خدا برود و دوش آنها سبك شود و بجایگاه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از زمانیكه خدا شیطانرا لعنت كرده و بر او خشمگین شده است تا امروز كى از او خشنود گشته است طبق بیان تو كه خدا همیشه بر شیطان و دوستان و پیروانش خشمگین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آنزمان تا حال حاملان عرش در سجود باشند، 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میكنى كه پروردگار ترا به دگرگون شدن از حالى بحالى نسبت دهى و بگوئى آنچه بر مخلوق وارد میشود بر او هم وارد شود، 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متعالى‌ست، پا بر جاست همراه نابود شوندگان، بى‌دگرگونیست همراه دگرگونان، بى‌عوض شدنست همراه عوض شوندگان، هر چیز جز او در قبضه او و تحت تدبیر اوست و همگى باو محتاج و او از غیر خود بى‌نیاز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مجلسى ره فرماید حدیثى از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كه حاملین عرش روز قیامت هشت نفرند چهار نفر از پیشینیان و آنها نوح و ابراهیم و موسى و عیسى باشند و چهار نفر از آخرین و آنها محمد و على و حسن و حسین باشند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مى‌گویند؟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عرش روى آب بود و پروردگار بالاى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هر كه این گمان كند خدا را محمول قرار داده و او را به صفت مخلوق وصف كرده است و او را لازم آید كه چیزیكه خدا را حمل مى‌كند تواناتر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گردم شما برایم بیان 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زمین یا آسمانى یا جن و انسى یا خورشید و ماهى باشد، خدا دینش را و عملش را به آب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آب ماده‌اى است كه قابلیت خلق پیغمبران را دارد 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مخلوق را بیافریند ایشان را در برابر خویش پراكنده ساخت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كیست؟ نخستین كسى كه سخن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علیه‌السلام و ائمه صلوات الله علیهم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پروردگار ما، خدا بایشان علم و دین عطا كرد 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حملان دین و علم </w:t>
      </w:r>
      <w:bookmarkStart w:id="123" w:name="pg9836_74394"/>
    </w:p>
    <w:p>
      <w:pPr>
        <w:pStyle w:val="BookText"/>
        <w:rPr/>
      </w:pPr>
      <w:bookmarkEnd w:id="123"/>
      <w:r>
        <w:rPr>
          <w:rFonts w:ascii="IRNazanin" w:hAnsi="IRNazanin" w:eastAsia="IRNazanin"/>
          <w:color w:val="111111"/>
          <w:sz w:val="28"/>
          <w:sz w:val="28"/>
          <w:szCs w:val="28"/>
          <w:rtl w:val="true"/>
          <w:lang w:bidi="fa-IR"/>
        </w:rPr>
        <w:t>من و امینان من در میان خلقم و مسؤلانند، آنگاه به فرزندان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بربوبیت خدا و ولایت و اطاعت این اشخاص اعتراف كنید، گفتند، آرى اى پروردگار ما اعتراف نمودیم، پس خدا بفرشتگان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دهیم و این پیمان براى آن بود كه فردا نگویند ما از آن بى‌خبر بودیم یا آنكه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از پیش مشرك شدند و ما هم فرزندان پس از آنها بودیم، ما را به آنچه اهل باطل كردند هلاك میكنى؟ اى داود ولایت ما در زمان پیمان‌گیرى بر ایشان مؤكد گشته است</w:t>
      </w:r>
      <w:r>
        <w:rPr>
          <w:rFonts w:eastAsia="IRNazanin" w:cs="IRNazanin"/>
          <w:color w:val="111111"/>
          <w:sz w:val="28"/>
          <w:szCs w:val="28"/>
          <w:rtl w:val="true"/>
          <w:lang w:bidi="fa-IR"/>
        </w:rPr>
        <w:t>.</w:t>
      </w:r>
    </w:p>
    <w:p>
      <w:pPr>
        <w:pStyle w:val="Heading3"/>
        <w:numPr>
          <w:ilvl w:val="2"/>
          <w:numId w:val="1"/>
        </w:numPr>
        <w:rPr/>
      </w:pPr>
      <w:bookmarkStart w:id="124" w:name="__RefHeading___Toc9914170_2870459653"/>
      <w:bookmarkStart w:id="125" w:name="_Toc46"/>
      <w:bookmarkEnd w:id="124"/>
      <w:r>
        <w:rPr>
          <w:rtl w:val="true"/>
        </w:rPr>
        <w:t>(</w:t>
      </w:r>
      <w:r>
        <w:rPr>
          <w:rtl w:val="true"/>
        </w:rPr>
        <w:t xml:space="preserve">باب روح </w:t>
      </w:r>
      <w:r>
        <w:rPr>
          <w:rtl w:val="true"/>
        </w:rPr>
        <w:t>)</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علیه‌السلام درباره روحیكه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 پرسیدم كه خدا فرماید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برابر ساختم و 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مخلوقست و هم روحیكه در عیسى بود مخلوق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 آن روح آفریده است كه آنرا خدا در آدم و عیسى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از امام صادق علیه‌الس 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كه آن دمیدن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مانند باد متحركست و براى آن روحش نامند كه نامش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چون أرواح هم جنس باد باشند روح را از لفظ ریح بیرون آورد و آن را بخود نسبت داد زیرا كه آن را بر سایر ارواح بر گزید چنانكه نسبت بیك خانه از میان همه خانه‌ها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بیك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پیغمبران فرموده است خلیل من و نظایر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بنده من،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مخلوق و ساخته شده و پدید آمده و پروریده و تحت تدبیرند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راجع به آنچه روایت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صورت خود آفریده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است پدیده و آفریده که خدا آن را انتخاب کرده و بر سایر صورت های مختلف برگزیده است و به خود نسبت داده است همچنان که کعبه و روح را به خود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من و دمیدم در او از روحم</w:t>
      </w:r>
      <w:r>
        <w:rPr>
          <w:rFonts w:eastAsia="IRNazanin" w:cs="IRNazanin"/>
          <w:color w:val="111111"/>
          <w:sz w:val="28"/>
          <w:szCs w:val="28"/>
          <w:rtl w:val="true"/>
          <w:lang w:bidi="fa-IR"/>
        </w:rPr>
        <w:t>.</w:t>
      </w:r>
    </w:p>
    <w:p>
      <w:pPr>
        <w:pStyle w:val="Heading3"/>
        <w:numPr>
          <w:ilvl w:val="2"/>
          <w:numId w:val="1"/>
        </w:numPr>
        <w:rPr/>
      </w:pPr>
      <w:bookmarkStart w:id="126" w:name="__RefHeading___Toc9914172_2870459653"/>
      <w:bookmarkStart w:id="127" w:name="_Toc47"/>
      <w:bookmarkEnd w:id="126"/>
      <w:r>
        <w:rPr>
          <w:rtl w:val="true"/>
        </w:rPr>
        <w:t>(</w:t>
      </w:r>
      <w:r>
        <w:rPr>
          <w:rtl w:val="true"/>
        </w:rPr>
        <w:t>باب كلیات توحید</w:t>
      </w:r>
      <w:r>
        <w:rPr>
          <w:rtl w:val="true"/>
        </w:rPr>
        <w:t>)</w:t>
      </w:r>
      <w:bookmarkEnd w:id="12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مرتبه دوم مردم را به جنگ معاویه برانگیخت چون مردم انجمن گشتند بسخنرانى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خدایراست كه یگانه و یكتا و بى‌نیاز و تنهاست، بود او از چیزى نیست و آفرینشش از چیزى نبوده، تنها با قدرتى آفریده كه بسبب آن از همه چیز جدا شده و همه چیز از او جدا گشته است، براى او صفتی كه بدان توان رسید نباشد و حدیكه براى آن مثل آورند نیست آرایش لغتها از توصیف او ناتوان و ستودنهاى گوناگون در </w:t>
      </w:r>
    </w:p>
    <w:p>
      <w:pPr>
        <w:pStyle w:val="BookText"/>
        <w:rPr/>
      </w:pPr>
      <w:r>
        <w:rPr>
          <w:rFonts w:ascii="IRNazanin" w:hAnsi="IRNazanin" w:eastAsia="IRNazanin"/>
          <w:color w:val="111111"/>
          <w:sz w:val="28"/>
          <w:sz w:val="28"/>
          <w:szCs w:val="28"/>
          <w:rtl w:val="true"/>
          <w:lang w:bidi="fa-IR"/>
        </w:rPr>
        <w:t>آنجا گم گشته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عمیق اندیشه نسبت بملكوت او سرگردان و تفاسیر جامع از نفوذ در علمش بریده گشته، پرده‌هاى ناپیدا نزد كنه پنهانش حایل شده و خردهاى تندرو نسبت بمطالب دقیق در نزدكترین در جاتش گم گشته، پر بركت باد خدائیكه دوربینى همتها باو نرسد و زیركیهاى عمیق او را در نیابد، متعالى است آنكه وقت قابل شماره و عمر دراز و صفت محدود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دراز براى كسى است كه دورانش پایان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آنچنان خدائیكه نه آغازى دارد كه از آن شروع شود و نه انجامیكه به آن پایان یابد و نه آخریكه در آنجا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او چنانستكه كه خود را، وصف كنندگان بستایش او نرسند، همه چیز را هنگام آفرینش محدود ساخت تا از همانندى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باشند و او از همانندى آنها جدا باشد در چیزها درون نشده تا بتوان گفت در آنها جا دارد و از آنها دور نگشته تا بتوان گفت او از آنها بیگانه است و از آنها بر كنار نگشته تا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كجاست، ولى خداى سبحان علمش همه چیز را فرا گرفته و صنعش آنها را محكم ساخته و یادش آنها را شماره كرده، پنهانی هاى هواى ناپیدا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امواج و برق و قواى ناقل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پوشیده‌هاى نهان تاریكى شب و آنچه در آسمان هاى بالا و زمینهاى پائین است از او نهان نیست، براى هر چیزى از جانب او نگهبان و گماشته‌ایست و چیزى نیست جز اینكه بچیز دیگر احاطه دارد و آنكه بهمه احاطه كنندگان احاطه دارد خداى یگانه یكتاى بى‌نیازیست كه گردش زمان دگرگونش نسازد و ساختن هیچ چیز او را خسته نكند، فقط به آنچه خواهد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موجود شود، آنچه را آفریده بدون نمونه قبلى و بدون رنج و تلاش اختراع نموده، هر كسى كه چیزى سازد آن را از ماده‌اى سازد و خدا بى‌ماده ساخته است، هر دانشمندى پس از نادانى دانا گشته و خدا نادان نبوده و دانش نیاموخته علمش بهمه چیز پیش از بودن آنها احاطه كرده و از پیدایش آنها علمش افزون نگشته، علم او به آنها پیش از پدید آمدنشان چون علم اوست به آنها پس از پدید آوردنشان، چیزها را نیافریده تا سلطنتش استوار شود یا بیم نابودى و كاهشش برود یا در برابر مخالف ستیزه‌گر و همانند افزودن طلب و انبار گردنكش كمك گیرد بلكه همه آفریدگان پروریده و بندگان سر بزیرند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باد خدائیكه آفرینش آنچه اختراع كرده و سرپرستى آنچه آفریده برنجش نینداخته، از ناتوانى و خستگى نیست كه بهمین قدر كه آفریده اكتفا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آفرینش بیش از این مقدار حكمت و مصلحت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آفریده دانسته و آنچه را بصلاح دانسته آفریده است و اثر اندیشه و علم پیدا شده‌ئى نبوده كه در آفرینش خطا نكرده، و آنچه را نیافریده بواسطه تردیدش نبوده بلكه آفرینش او قضاء و فرمانیست ناگسستنى و دانشى است محكم و فرمانیست استوار، بربوبیت یگانه گشته و خود را بیگانگى مخصوص گردانیده و بزرگوارى مخصوص است، از گرفتن فرزندان برتر است و از آمیزش زنان پاكیزه، و مقدس است، از همسایگى انبازان عزیز و والاست در آنچه آفریده ضدى ندارد و در آنچه مالك شده همانندى ندارد؟ هیچكس در ملك او شریك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نگشته، یگانه و یكتا و بى‌نیاز است، نابود كننده همیشگى و جایگزین پایان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دراز عمرى را خدا نابود كند و خودش همیشه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همیشه بوده و همیشه باشد، یگانه است و ازلى پیش از آغاز روزگار بوده و پس از گذشت امور باشد، نابود نگردد، و تمام نشود، بدینگونه پروردگارم را میستایم، شایسته پرستشى جز خدا نیست شگفتا از بزرگى كه چه بزرگست و از والائى كه چقدر والاست و از عزیزى كه چه اندازه عزیز است و از آنچه ستمگران درباره‌اش گویند بلندى بسیار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كلینى ره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خطبه‌هاى مشهور آنحضرتست و از زیادى شهرت عامه مردم آنرا كوچك شمرده‌اند در صورتیكه همین خطبه براى كسیكه علم توحید جوید كافى است اگر در آن بیندیشد و آنرا بفهمد، زیرا اگر تمام جن و انس جز پیغمبران همزبان شوند كه توحید را مانند آنچه آنحضرت پدر و مادرم فدایش فرموده بیان كنند نتوانند و اگر بیان آنحضرت علیه‌السلام نبود مردم نمى‌دانستند چگونه در راه توحید قدم بردارند، مگر نظر نمى‌كنى كه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چیزى بود نشده و آنچه بوده از چیزى نیافریده كه با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چیزى بود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حدوث و پدید شدن خدا را نفى كرده و نمى‌بینى كه چگونه بر آنچه خدا پدید آورده صفت آفریدگى و اختراع بدون ماده و نمونه ثابت كرده است تا گفته كسانى را كه گویند هر چیزى از چیز دیگر پدید آمده نفى كند و گفتار ثبویه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معتقدند خدا چیزى را بى‌ماده نیافریده و بدون نقشه‌گیرى ایجاد نكرده باطل كند، آنحضرت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بوده از چیزى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و اشكالات ثنویه را رد كرده، زیرا مهمتر دلیلى كه ثنویه در حدوث عالم به آن تكیه دارند این است كه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بیرون نیست كه خدإ؛یی چیزها را یا از چیزى آفریده و یا از هیچ، از چیزى آفریدن را كه قبول ندارید و باطل دانید و از هیچ آفریدن هم تناقض و محالست زیرا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ثابت مى‌كند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نفى مى‌كند ولى امیرالمؤمنین علیه‌السلام این كلمه را بر سایرین و درست‌ترین تعبیر ادا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از چیزى نیافریده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فرقست بین از هیچ آفریده و از چیزى نیافریده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دلالت بر اثبات چیزى مى‌كند برداشته و چیزى را هم نفى كرده، زیرا آنچه را خدا آفریده و پدید آورده از مایه و ماده نیافریده است چنانكه ثنویه گویند خدا چیزها را از ماده‌اى قدیم آفریده و پدید آورده از مایه و ماده نیافریده است چنانكه ثنویه گویند خدا چیزها را از ماده‌اى قدیم آفریده و تدبیر چیزى بدون نقشه‌گیرى ممكن نیست، سپس این جمله آنحضرت علیه‌السلام را ملاحظه كن كه مى‌فرماید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وصفى نیست كه توان بدان رسید و حدیكه برایش آورند نباشد، آرایش لغتها از توصیفش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گفته مشبهه را باطل كرده است كه گویند خدا مانند شمش و بلور است و گفته‌هاى دیگرى كه درازى قامت و و جایگزینى برایش ثابت كنند و نیز آنچه گویند كه تا دلها كیفیتى از او درك نكنند و هیبتى ثابت نشوند، چیزى تعقل نكنند و صانعى ثابت نشود؟ امیرالمؤمنین علیه‌السلام تشریح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 است بدون كیفیت و دلها به او معرفت دارد بدون تصویر و فرا گرفتن و باز گرفتن و بازنگر گفتار آنحضرت را كه؛ دوربینى همتها باو نرسد و زیركیهاى </w:t>
      </w:r>
    </w:p>
    <w:p>
      <w:pPr>
        <w:pStyle w:val="BookText"/>
        <w:rPr/>
      </w:pPr>
      <w:r>
        <w:rPr>
          <w:rFonts w:ascii="IRNazanin" w:hAnsi="IRNazanin" w:eastAsia="IRNazanin"/>
          <w:color w:val="111111"/>
          <w:sz w:val="28"/>
          <w:sz w:val="28"/>
          <w:szCs w:val="28"/>
          <w:rtl w:val="true"/>
          <w:lang w:bidi="fa-IR"/>
        </w:rPr>
        <w:t>عمیق او را در نیابد، متعالیست خدائیكه وقت معدود و پایان دراز و وصف محدود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آنحضرت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چیزها درون نشده تا گویند در آنها جا دارد و از آنها دور نگشته تا گویند از آنها بر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این جمله دو صفت اعراض و اجسام را از خدا نفى كرده، زیرا صفت اجسام دورى و بر كنارى از یكدیگر است و صفت اعراض بودن در اجسامست بطور درون شدن بى‌تماس و فاصله گرفتن و دورى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مقوله وضع یا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علمش به چیزها احاطه دارد و صفتش آنها را محكم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بودن او در چیزها بمعنى احاطه علم و تدبیر اوست بدون تماس جسمى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كه نامش پر بركت و یادش متعالى و ثنایش بزرگست، منزه و مقدس است، تنها و یگانه است همیشه بوده و همیشه باشد، اولست و آخر، ظاهر است و باطن، تا آغازست، رفیعست در بالاترین درجه بلندى، اركانش شامخ، دستگاهش رفیع، سلطنتش بزرگ، نعمش فراوان، بزرگواریش درخشان است، وصف كنندگان از حقیقت صفتش عاجز گشته و توانائى تحمل معرفت خدائى او را ندارند، نتوانند محدودش ساخت زیرا با بیان كیفیت باو نتوان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گوید، در بین راه مراجعتم از مكه و رفتن حضرت ابوالحسن علیه‌السلام بعراق با آنحضرت برخورد كردم و از او شنیدم كه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نافرمانى خدا بپرهیزد هیبتش نگهدارد و هر كه فرمان خدا برد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ملایمت و لطف بسویش رفتم و چون خدمتش رسیدم سلام كردم، جواب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فتح هر كه خدا را خشنود كند باید از خشم مخلوق باك نداشته باشد و هر كه خدا را بخشم آورد سزاوارست كه خدا خشم مخلوق را بر او مسلط سازد، خداى خالق جز به آنچه خود را ستوده نباید توصیف شود، چگونه توان توصیف نمود آنكه را حواس از دركش ناتوان گشته و اوهام از رسیدنش و خاطرها از تحدیدش و بینائیها از در خود گنجانیدنش، از آنچه واصفان ستایندش بزرگ‌تر و از آنچه مداحیش كنند برتر است، دور است در عین نزدیكى، نزدیك است در عین دورى، پس با وجود دورى نردیكست و با وجود نزدیكى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واجب است و مخلوق ممكن بلندى مقامش از آنها بسیار دور است و چون علم و قدرت و تدبیرش بذرات وجود مخلوق احاطه دارد از هر نزدیكى به آنها نزدیكتر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كیفیت را بوجود آورده پس باو كیف گفته نشود و او جایگیزینى را آفریده پس 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زیرا او از چگونگى و جایگزینى بر كنار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كه امیرالمؤمنین علیه‌السلام در كوفه بر منبر سخنرانى مى‌فرمود مردیكه نامش ذعلب بود برخاست و او مردى شیوا سخن و قوى القلب بود، پس گفت اى امیر مؤمنان آیا پروردگار تو را دیده‌ئى؟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ذعلب من پروردگارى كه ندیده‌ام عبادت نكنم عرض كرد اى امیرمؤمنان، او را چگونه دیده‌اى؟ فرمود واى بر تو اى ذعلب دیدگان او را بنگاه چشم نبینند بلكه دلها او را با ایمان حقیقى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ذعلب،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من لطافتش لطیف است بى‌لطافت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لطیف بودن خدا لطف خاصى دارد، او جسمى ندارد تا لطیف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عظیمست بدون بزرگى جسمانى، بزرگواریش بزرگست بدون بزرگوارى انسانى جلالتش جلیل است بدون غلظت و كلفتى پیش از همه چیز است بدون پیشى چیز دیگر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نابود شود و او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اینكه او را بعد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اینكه او را بعدى باشد كه در آنجا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 را كه خواسته بدون اندیشه بوده، خوب درك كند بى‌نیرنگ و حیله، در همه چیز است بدون آمیختگى به آنها و نه بركنارى از آنها، ظاهر است نه به معنى بشره نمودن، تجلى دارد و نیازى نیست كه در پى دیدنش باشند، دور است بدون بعد مسافت، نزدیكست بدون همجوارى، لطیف است بدون لطافت جسمانى، موجود است، نه پس از نیستى فاعلست نه به ناچارى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تدبیر تنها باراده و خواست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اندازه‌گیر است بدون جنبش، اراده كند بدون اندیشه، شنواست بدون آلت، بیناست بدون ابزار، اماكنش در خود نگنجانند و اوقاتش در بر نگیرند و اوصافش محدود نكنند خوابهایش فرا نگیرند، بود او بر اوقات پیشى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و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همه چیز است و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ازلیتش بر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آغازیكه برایش تصور شود او پیش از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بساختنش مشاعر را دانسته شد كه او را مشعرى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مشاعر آلات درك و شعور است مانند فكر و عقل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جوهر ساختنش دانسته شد كه او را جوهرى نیست، و از ضد آفرینى او دانسته شد كه ضد ندارد و قرین ساختنش دلیل بى‌قرینى اوست، روشنى را ضد تاریكى ساخت و خشكى را ضد ترى، درشتى را ضد نرمى و سردى را ضد گرمى، ناجورها را هماهنگ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هماهنگها را از هم جدا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 هم پاشیدن اجزاء بدن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جدائیشان دلالت كند بر جدا كننده و هماهنگیشان دلالت كند بر هماهنگ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مصنوعى را صانعى باید و هر معلولى را علقى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همینست معنى گفتار خدایتعالى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 دو تاى جفت هم آفریدیم شاید متذكر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آنها آفریدگارى دارند بى‌جفت و تركیب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پیش و پس جدائى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زمان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دانسته شود او را پیش و پسى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آفریدگان بغرائز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بطبائع ذاتى خود یا یا بغرائز نفسانى خود مانند شجاعت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دهند كه غریزه دهنده آنها غریزه ندارد و بموقت بود نشان گزارش بى‌وقتى وقت گذارشان را دهند، میان بعضى از آنها را با بعض دیگر پرده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جماد و نبات و حیوان از حقیقت انسان و از حال یكدیگر بى‌خبرند چون همه ظلمتند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دانسته شود میان او و مخلوقى پرده‌ئى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صرف نور است و مخلوق تاریكى محض و بین آندو مانعى جز ذات خود تاریكى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بود آنگاه كه پروریده‌اى نبود و شایان پرستش بود زمانیكه پرستیده‌اى نبود، دانا بود و هنوز دانسته‌ئى وجود نداشت، شنوا بود گاهیكه آواز قابل شنیدنى موجود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این خطبه شریفه را مرحوم سید رضى با اندكى اختلاف در نهج البلاغه آورده است و دانشمندان بزرگ شارحین نهج البلاغه و اصول كافى در بیان عبارات دقیق و پرمغزش قلمفرسائى‌ها كرده و كم و بیش بعجز و قصور خویش اعتراف كرده‌اند، نیمه اول خطبه مشتمل بر مطالبى است كه در صفحات گذشته بطور متفرق توضیح داده شده و نیمه اخیر آن در بیان این مطلب است كه خدا بمخلوق صفات و خصائصى داده است كه وجود آنها در مخلوق دلالت دارد بر اینكه خدا آن صفات و خصائص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بزرگوار نهج البلاغه و كافیرا در بیان این استدلال طرق مختلف و وجوه و احتمالات بسیاریست كه بیان مرحوم فیض بعد از مقایسه اصح و اوضح بنظر رسید، آنعارف خبیر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بساختن مشاعرش دانسته شد كه او را مشعرى نیست زیرا كه با ساختن آنها خداى عزوجل فهمانده است كه آنها احتیاج به آفریننده‌اى دارند و اگر خداى عزوجل هم مشعرى داشت باید مشعر آفرینى داشته باشد زیرا خودش نمیتواند براى خود مشعر آفریند و در آنصورت ذاتش محتاج باشد و بدانكه بخشیدن كمالات بایشان دلیل براینست كه خودش آنها را بطور تمام و كامل دارد زیرا كسى كه كمالیرا بدیگرى میبخشد ممكن نیست كه ذات خودش از آن خالى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نایافته از هستى بخش كى تواند كه شود هستى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دلالت دارد كه آن كمال در خود او بى‌نقصان است زیرا كه نقصان كمالى در خدا منافى الوهیت و ربوبیت و بى‌نیازى حقیقى او است؟ پس همچنانكه ما از بخشیدن او علم و قدرت و ادراك را بما استدلال میكنیم كه خود او علم و قدرت و ادراك دارد از نقص اینها در خود ما استدلال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 كامل و تمامست یعنى علم ما پس از جهل است و قدرت ما پس از عجز و ادراك ما بوسیله مشاعر ولى، علم و قدرت خدا سابقه جهل و عجز ندارد و ادراك او محتاج بمشاعر نیست و در سایر عبارات این خطبه هم مانند جوهر ساختن و ضد آفریدن و قرین نمودن نیز همینطور مى‌گوئیم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عیسى شلقان بمحضر امام صادق علیه‌السلام رفتیم، حضرت خود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مردمیكه بامیرالمؤمنین علیه‌السلام نسبت مى‌دهند چیزیرا كه او هرگز به آن لب نگشوده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او خداست و قابل پرستش در صورتیكه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كوفه براى مردم خطبه خواند و فرمود ستایش خدایراست كه ستایششرا به بندگان خود الهام فرمود و شناسائى ربوبیتش را سرشت ایشان ساخت، بوسیله خلقش بر وجود خود رهنمون گشت و بحادث بودن مخلوقش بر ازلى بودن خود و بمانند بودن آنها بر بیمانندى خود دلالت كرد، آیات خود را گواه قدرتش گرفت، ذاتش از پذیرش صفات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صفات كمال عین ذاتش باشد و محالست كه صفت زائدى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دیدنش از بینائیها و در خود گنجانیدنش نسبت به خاطرها محالست، بودشرا سرآغازى نیست و دوامش را انجامى نباشد، ابزار درك او را فرا نگیرد و پرده‌ها او را نپوشاند پرده میان او و مخلوقش همان طرز خلقت آنهاست زیرا آنچه لایق بذات مخلوقست نسبت به او ممتنع است و آنچه نسبت به وى ممتنع است مخلوقرا </w:t>
      </w:r>
    </w:p>
    <w:p>
      <w:pPr>
        <w:pStyle w:val="BookText"/>
        <w:rPr/>
      </w:pP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عجز و فقر و نابودى نسبت به وى محالست و همه اینها براى مخلوق ضرورى و لازمست، این است پرده میان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بجهت فرق میان سازنده و ساخته شده و میان محدود كننده و محدود شده و میان پروردگار و پروریده، یكتاست نه بمعنى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بلكه باین معنى كه مركب نیست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است نه بمعنى جنبش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هر سازنده‌ئى اعضائش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بیناست بدون ابزار، شنواست بدون آلت، حاضر است بدون تماس جسمى، باطن است نه به زیر پرده، ظاهر است و بر كنار نه به معنى دورى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كسیكه از ما بر كنار است بین ما و او مسافتى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ازلیتش جلوگیر تاختن افكار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توسن فكر هر چه بتازد آغازى برایش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همیشگیش مانع سركشیهاى خرد، كنه و حقیقت او دیدگان تیزبین را در مانده كرده و وجودش خاطرهاى تندرو را از بن كنده، هر كه خدا را توصیف كند محدودش كرده و هر كه محدودش كند بشماره‌اش آورده و هر كه او را بشماره آورد ازلیتش را باطل كرده و هر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نهایتى برایش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ذات او را در مكان محدودى منتهى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گوید روى چیست جائى را از او خالى دانسته و هر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او را گنجانیده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موسى بن جعفر نوشتم و مطلبى راجع بتوحید از او پرسیدم، حضرت بخط خود نوشت، ستایش خداى را است كه ستایشش را ببندگانش الهام كرد و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علی بن محمد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خاطرهاى تندرو را از بن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اعتقاد بخدا شناسائى اوست و كمال شناسائیش یگانه دانستن او و كمال یگانه دانستنش نفى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پر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بواسطه گواهى دادن هر صفتى كه آن غیر موصوفست و گواهى هر موصوفى كه آن غیر صفت است و بهمراه یكدیگر گواه دوئیت باشند كه ازلیت را 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صفات خدا غیر ذاتش و زائد بر آن میباشد قائل به تركیب و تعدد قدیم و احتیاج آنها بیكدیگر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توصیف كند محدودش كرده و هر كه محدودش كند معدودش نموده و هر كه معدودش نماید ازلیتشرا را باطل كرده و هر كه گوید چگونه است، جویاى وصف او شده و هر كه گوید در چیست؟ او را گنجانیده و هر كه گوید روى چیست؟ او را نشناخته و هر كه گوید كجاست، جائى را از او خالى دانسته و هر كه گوید ذات او چیست؟ تعریفش نموده و هر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باشد، متناهیش دانسته، عالمست آنگاه كه معلومى نبود خالقست زمانیكه مخلوقى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همیشه توانائى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گاهیكه پروریده‌ئى نبود، پروردگار ما اینگونه توصیف شود بلكه او بالاتر از توصیف واصفانست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 روزى بعد از عصر امیرالمؤمنین خطبه‌اى خواند كه مردم را از خوشستائى و بزرگداشتن خداى جل جلاله را خوش آمد ابواسحاق گوید بحارث گفتم آن سخنرانیرا حفظ كرده‌اى؟ گفت آنرا نوشته‌ام، سپس از نوشته خود براى ما املا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خدائیكه مرگ ندارد و عجائبش پایان نیاید زیرا او </w:t>
      </w:r>
    </w:p>
    <w:p>
      <w:pPr>
        <w:pStyle w:val="BookText"/>
        <w:rPr/>
      </w:pPr>
      <w:r>
        <w:rPr>
          <w:rFonts w:ascii="IRNazanin" w:hAnsi="IRNazanin" w:eastAsia="IRNazanin"/>
          <w:color w:val="111111"/>
          <w:sz w:val="28"/>
          <w:sz w:val="28"/>
          <w:szCs w:val="28"/>
          <w:rtl w:val="true"/>
          <w:lang w:bidi="fa-IR"/>
        </w:rPr>
        <w:t xml:space="preserve">هر روز در كار جداگانه‌ایست و آن ایجاد چیز تازه ایست كه سابقه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یهود كه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خدائیكه نزائیده تا در عزت شریك داشته باشد و زائیده نشده تا بمیرد و ارث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اوهام مردم نگردد تا بصورت دور نمائى اندازه‌گیریش نمایند و بینائیها دركش نكند تا پس از باز گرفتن نظر از وى دگرگون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باینكه در برابر دیده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 از باز گرفتن خیالى بیش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خدائیكه براى اولیتش نهایتى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آنجا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آخریتش حد و انجامى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آنجا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خدائیكه وقتى بر او سبقت نداشته و زمانى از او جلوتر نبوده و دستخوش افزونى و كاهش نگردد و كجا و چرا درباره‌اش گفته نشود مكانى ندارد، خدائیكه علمش در باطن امور پنهان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ذاتش از امور پنهانى پنهانتر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نشانه‌هاى تدبیریكه در خلقش دیده میشود در خردها آشكار است، خدائیكه او را از پیغمبران پرسیدند ایشان باندازه و جزء توصیفش نكردند بلكه او را بافعالش سودمند و به آیاتش نشان دادند، خردهاى مردم متفكر توانائى انكارش ندارند، زیرا كسیكه آسمانها و زمین و درونى‌هاى آن و فضا و آفرینش او و او صانع آنهاست، قدرتش انكار ناپذیر است، خدائیكه از خلق بدور است و از این رو چیزى مانندش نیست، خدائى كه مخلوقشرا براى پرستش آفرید و بوسیله ابزارى كه به ایشان داد آنها را بر اطاعتش توانا كرد و به سبب 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 خود مردم و پیمبران و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را از ایشان برداشت، پس آنكه هلاك شد با وجود حجت هلاك شد و آنكه نجات یافت با منت و لطف خدا بود، از آغاز تا بازگشت تفضل از آن خداست، سپس خدا كه ستایش از آن او است ستایش را براى خود آغاز كرد و امر دنیا و مكانت آخر ترا با ستایش خویش پایان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بدرستى داورى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خداى پروردگار جهانیان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خداى را كه لباس كبریائى در بر كرده بى‌آنكه مجسم باشد ورداى شكوه پوشیده بى‌آنكه مثل باشد و بدون نابودى بر عرش مسلط گشته، بر مخلوقش فراز گرفته بدون دورى از ایشان و بدون تماس با ایشان، براى او حدى نیست كه به آن حد پایان یابد و مانندى ندارد تا بمانندش شناخته شود، جز او هر كه جبارى كند خوار است و جز او هر كه گردن فرازى نماید خرد و ناچیز است، همه چیز در برابر عظمتش فروتنى كرده و در دربار سلطنت و عزتش رام و زبون گشته، حركت چشمها از دركش وامانده و اوهام مخلوق از رسیدن به صفتش كوتاه شده، او آغاز است و پیش از همه چیز و پیش از او چیزى نیست و آخر است و بعد از همه چیز و پس از او چیزى نیست با قهر و سلطه خود بر همه چیز غلبه جسته و همه جا را بدون انتقال بسوى آن دیده و حاضر شده، هیچ لامسه‌اى او را نسوده و هیچ حسى دركش ننموده، اوست كه در آسمان معبود است و در زمین معبود و او فرزانه و داناست، از میان آنچه دورنمائى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آفرینش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اراده فرمود بیافریند بدون نقشه و نمونه قبلى محكم و متقن آفرید بى‌آنكه در آفرینش آن خستگى عارضش شود، </w:t>
      </w:r>
      <w:bookmarkStart w:id="128" w:name="pg9836_74402"/>
    </w:p>
    <w:p>
      <w:pPr>
        <w:pStyle w:val="BookText"/>
        <w:rPr/>
      </w:pPr>
      <w:bookmarkEnd w:id="128"/>
      <w:r>
        <w:rPr>
          <w:rFonts w:ascii="IRNazanin" w:hAnsi="IRNazanin" w:eastAsia="IRNazanin"/>
          <w:color w:val="111111"/>
          <w:sz w:val="28"/>
          <w:sz w:val="28"/>
          <w:szCs w:val="28"/>
          <w:rtl w:val="true"/>
          <w:lang w:bidi="fa-IR"/>
        </w:rPr>
        <w:t>آنچه را اراده كرد آغاز باشد اول آفرید و آنچه را خواست از دو ثقل هستى كه جن و انس باشند چنانكه خواست ایجاد كرد تا ربوبیتش بشناسد و اطاعتش در میان آنها جایگزین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ببالاترین درجه ستایش بر تمام نعمتش میستائیم و براى اصلاح امور خود از او راهنمائى میجوئیم و از كردارهاى زشت خود باو پناه میبریم و نسبت بگناهانیكه از ما سر زده از او آمرزش میطلبیم و گواهى دهیم كه شایان پرستشى جز خدا نیست و محمد بنده و فرستاده اوست، او را بدرستى برانگیخت تا نشانش دهد و بسویش رهنما باشد، خدا ببركت آنحضرت از گمراهى براهمان آورد و از نادانى نجاتمان بخشید، هر كه اطاعت خدا و رسولش كند بكامیابى بزرگى رسد و ثواب نیكى دریابد و هر كه نافرمانى خدا و رسولش كند زیان آشكارى برد و سزاوار عذابى دردناك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خود كه شنیدن و فرمانبردن و خیر خواهى مخلصانه و حسن مساعدت است جدا بكوشید و با جدا نشدن از راه راست و بر كنارى از كارهاى زشت خود را یارى كنید، حق را میان خود بگردانید و نزد من با آن یكدیگر را كمك دهید، دست ستمگر نادانرا ببندید به كار نیك دستور دهید و از كار زشت جلوگیرى كنید، اهل فضل را قدر شناسید، خدا ما و شما را به راه هدایت نگه دارد و بر جاده تقوى پابرجایمان دارد، براى خود و شما از خدا آمرزش مى‌طلبیم</w:t>
      </w:r>
      <w:r>
        <w:rPr>
          <w:rFonts w:eastAsia="IRNazanin" w:cs="IRNazanin"/>
          <w:color w:val="111111"/>
          <w:sz w:val="28"/>
          <w:szCs w:val="28"/>
          <w:rtl w:val="true"/>
          <w:lang w:bidi="fa-IR"/>
        </w:rPr>
        <w:t>.</w:t>
      </w:r>
    </w:p>
    <w:p>
      <w:pPr>
        <w:pStyle w:val="Heading3"/>
        <w:numPr>
          <w:ilvl w:val="2"/>
          <w:numId w:val="1"/>
        </w:numPr>
        <w:rPr/>
      </w:pPr>
      <w:bookmarkStart w:id="129" w:name="__RefHeading___Toc9914174_2870459653"/>
      <w:bookmarkStart w:id="130" w:name="_Toc48"/>
      <w:bookmarkEnd w:id="129"/>
      <w:r>
        <w:rPr>
          <w:rtl w:val="true"/>
        </w:rPr>
        <w:t>(</w:t>
      </w:r>
      <w:r>
        <w:rPr>
          <w:rtl w:val="true"/>
        </w:rPr>
        <w:t xml:space="preserve">باب نوادر </w:t>
      </w:r>
      <w:r>
        <w:rPr>
          <w:rtl w:val="true"/>
        </w:rPr>
        <w:t>)</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مغیرة گوید از امام صادق علیه‌السلام درباره قول خداى تبارك و تعالى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نابود است جز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میگویند؟ عرض كردم میگویند همه چیز هلاك شود جز وجه خدا، فرمود منزه است خدا، سخن درشتى گفتند مقصود از وجه راهى است كه بسوى خدا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نابود است جز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راه اطاعت محمد با انجام آنچه مأمور شده است بسوى خدا رود، وجهى است كه نابود نگردد چنانچه فرماید،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اطاعت پیغمبر كند اطاعت خدا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مثانى كه خدا به پیغمبر ما محمد صلى الله علیه و آله وسلم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همدوش قرآنیم كه پیغمبر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سنگین میان شما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مائیم وجه خدا كه در زمین میان شما رفت و آمد كنیم مائیم دیده خدا میان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شاهد كردار مخلوقیم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باز و رحمت و بندگانش شناخت هر كه ما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پیشوائى پرهیزكاران را نشناخت هر كه ما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زیان بزرگى كرد كه مرگش در پیش است و آنگاه زیان خود در یابد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نامهاى نیكوست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مائیم آن نامهاى نیكو كه خدا عملى را از بندگان نپذیرد مگر آنكه با معرفت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و راهنمائى ما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آفرید و آفرینش ما را نیكو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طینت ما را از علیین قرار داد و استعداد كمالاترا در ما فوق‌العاده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صورتگرى كرد و نیكو صورتگرى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حمیده و صفات فاضله را در سرشت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میان بندگان دیده خویش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كردار آنها را بنگریم و نزد او گواهى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خلقش زبان گویا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حلال و حرام او را براى آنها بیان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مهر و رحمت گشوده بر سر بندگانش ساخت و وجه خود قرار داد كه از آن سوى باو 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دوم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دریكه او را نشان دهد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در وارد شود بمعرفت و اطاعت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گنجینه‌دار میان آسمان و زمینش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بلكه تمام خیرات او از بركت ما به مردم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بركت وجود ما درختان بارور گردند و میوه‌ها برسند و نهرها جارى شوند و از بركت ما باران از آسمان ببارد و گیاه از زمین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شناختن و پرستش خداى یكتا و ظهور كمالات نفسانى مخلوق میوه‌ایست كه از درخت وجود انسان مطلوبست و بدست آمدن این میوه شرایط و معداتى لازم دارد كه در اثر تبلیغات فرستادگان و برگزیدگان خدا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عبادت ما خدا پرسش شد و اگر ما نبودیم خدا پرستش نمى‌گشت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پرسش كامل و واجد تمام شرایطى كه خدا مى‌خواهد، ما میدانیم و میگوئیم و انجام میدهیم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را بافسوس آوردند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چون افسوس ما افسوس نخورد لیكن او دوستانى را براى خود آفریده كه آنها افسوس خورند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مخلوقند و پروریدگان و خداوند خشنودى آنها را خشنودى خود و خشم آنها را خشم خود قرار داده زیرا ایشان را مبلغین خود و دلالت كنندگان بسوى خود مقرر داشته است و از اینجهت است كه آن مقامرا دارند، معنى آیه آن نیست كه افسوس دامن خدایتعالى را گیرد چنانكه دامنگیر مخلوق شود بلكه معنى آن چنانستكه در این‌باره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بیكى از دوستان من اهانت كند بپیكار من آمده و مرا به مبارزه خوانده است و فرموده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فرمان پیغمبر برد فرمان خدا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كسانیكه با تو بیعت كنند با خدا بیعت كرده‌اند و دست خدا روى دست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عبارات و آنچه مانند اینهاست معنایش همانست كه برایت گفتم و همچنین است خشنودى و خشم و غیر ایندو از صفات دیگر مانند آنها، اگر بنا باشد كه افسوس و دلتنگى دامن خدا را هم بگیرد در صورتیكه خود او خالق و پدید آورنده آنها است روا باشد كه كسى بگوید روزى شود كه خداى خالق نابود گردد، زیرا اگر خشم و دلتنگى بر او در آید دگرگونى عارضش شود و چون دگرگونى عارضش شود از نابودى ایمن نباشد، بعلاوه در این صورت میان پدید آورنده و پدید شده و میان قادر و آنچه زیر قدرتست و میان خالق و مخلوق فرقى نباشد، خدا از چنین گفتار برترى بسیار </w:t>
      </w:r>
      <w:bookmarkStart w:id="131" w:name="pg9836_74404"/>
    </w:p>
    <w:p>
      <w:pPr>
        <w:pStyle w:val="BookText"/>
        <w:rPr/>
      </w:pPr>
      <w:bookmarkEnd w:id="131"/>
      <w:r>
        <w:rPr>
          <w:rFonts w:ascii="IRNazanin" w:hAnsi="IRNazanin" w:eastAsia="IRNazanin"/>
          <w:color w:val="111111"/>
          <w:sz w:val="28"/>
          <w:sz w:val="28"/>
          <w:szCs w:val="28"/>
          <w:rtl w:val="true"/>
          <w:lang w:bidi="fa-IR"/>
        </w:rPr>
        <w:t>دارد، او خالق همه چیز است بدون آنكه به آنها نیازى داشته باشد و چون بى‌نیاز است اندازه و چگونگى نسبت باو محالست مطلب را بفهم ان‌شاءالله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اسودبن سعید گوید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خود حضرت بدون آنكه من چیزى بپرسم شروع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خدائیم ما باب خدائیم، ما زبان خدائیم، ما وجه خدائیم، ما دیده خدا در میان خلقش باشیم، مائیم سرپرستان امر خدا در میان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همان فرمانهاى خداست نسبت به بندگانش و یا به معنى مطلق كار و مطلب خدائى است مانند امر توحید و معاد و نبوت و عبادات و معاملات از نظر شرع و معانى سایر جملات در دو حدیث قبل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شنیدم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چشم خدا، منم دست خدا، منم جنب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بخدا نزدیكم و مردم باید از ناحیه من بخدا تقرب حویند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معرفت و خشنودى خدا طلبد باید از طریق من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من از آنچه در جنب خدا قصور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خدا امیرالمؤمنین علیه‌السلام و همچنین اوصیاء بعد از او تا آخرین آنها در مقام بلندى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ما خدا پرستش شد و بوسیله ما خدا شناخته شد و بوسیله ما خداى تبارك و تعالى رایگانه شناختند و محمد پرده‌دار خداى تبارك و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واسطه میان او و مخلوقش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ستم نكردند بلكه به خودشان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بزرگتر و عزیزتر است و جلیل‌تر و والاتر است كه ستم شود ولى ما را به خود پیوسته و ستم بما را ستم بخود انگاشته و ولایت ما را ولایت خود قرار داده، آنجا كه مى‌فرماید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ولى شما فقط خداست و پیغمبر او و كسانى كه ایمان دارند كه مراد از آنها امامان از خاندان 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همچنان كه در این آیه ولایت ما را به ولایت خود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به ما را ستم به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ستم نكردند بلكه به خود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مانند این در قرآنش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خوشنودى و غضب و افسوس كه آنها را به خود نسبت داده و مقصود 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موضع دیگر قرآن این آیه را فرموده است</w:t>
      </w:r>
      <w:r>
        <w:rPr>
          <w:rFonts w:eastAsia="IRNazanin" w:cs="IRNazanin"/>
          <w:color w:val="111111"/>
          <w:sz w:val="28"/>
          <w:szCs w:val="28"/>
          <w:rtl w:val="true"/>
          <w:lang w:bidi="fa-IR"/>
        </w:rPr>
        <w:t>).</w:t>
      </w:r>
    </w:p>
    <w:p>
      <w:pPr>
        <w:pStyle w:val="Heading3"/>
        <w:numPr>
          <w:ilvl w:val="2"/>
          <w:numId w:val="1"/>
        </w:numPr>
        <w:rPr/>
      </w:pPr>
      <w:bookmarkStart w:id="132" w:name="__RefHeading___Toc9914176_2870459653"/>
      <w:bookmarkStart w:id="133" w:name="_Toc49"/>
      <w:bookmarkEnd w:id="132"/>
      <w:r>
        <w:rPr>
          <w:rtl w:val="true"/>
        </w:rPr>
        <w:t>(</w:t>
      </w:r>
      <w:r>
        <w:rPr>
          <w:rtl w:val="true"/>
        </w:rPr>
        <w:t>باب بداء</w:t>
      </w:r>
      <w:r>
        <w:rPr>
          <w:rtl w:val="true"/>
        </w:rPr>
        <w:t>)</w:t>
      </w:r>
      <w:bookmarkEnd w:id="13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زراة از یكى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یا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بچیزى چون بداء پرستش نشده است و در روایت ابن ابى عمیر از هشام بن سالم است كه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بچیزى چون بداء بزرگ شمرده نشده است</w:t>
      </w:r>
      <w:r>
        <w:rPr>
          <w:rFonts w:eastAsia="IRNazanin" w:cs="IRNazanin"/>
          <w:color w:val="111111"/>
          <w:sz w:val="28"/>
          <w:szCs w:val="28"/>
          <w:rtl w:val="true"/>
          <w:lang w:bidi="fa-IR"/>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ابواب سابق معلوم شد صفاتى را كه نسبت بخدایتعالى مى‌دهیم از لحاظ مفهوم و معنى با صفات مخلوق فرق دارد علم خدا غیر از علم مخلوقست، دیدن و شنیدن و یكتا بودن و لطیف بودن و ظاهر بودن و قاهر بودن خدا غیر از این صفاتست در مخلوق چنانچه تمام اینها در ابواب گذشته خصوصا در حدیث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اكنون مى‌گوئیم بدا هم نیز چنین است، بدا نسبت بخدا غیر از بداى نسبت بمخلوقست و در هر یك معنى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نسبت بمخلوق عبارت از اینستكه شخصى نزد حود نقشه كارى را طرح كند و سود و زیان آنرا بسنجد و چون جانب سود را ترجیح دهد در آنكار وارد شود و اقدام كند، ناگاه در وسط كار یا جلوتر و دنبال‌تر بجهتى متوجه شود كه قبلا آنرا نمى‌دانست و آنجهت زیان و آسیبى باشد كه از ناحیه آنكار وارد شود و چند برابر سودى باشد كه او خیال كرده بود، در آنجا دست از كار بكشد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بدا حاصل شد، پیداست كه چنین بدائى نسبت بخداى تبارك و تعالى محالست، خدا پیش از آفرینش مخلوق همه چیز را مى‌دانسته و سود و زیان هر چیز نزدش هویدا و آشكار بوده است، او هرگز چیزى خلق نكند و فرمانى ندهد كه بعدا پشیمان شود و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علیه‌السلام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باین معنى تصریح مى‌فرماید، و اما بداء نسبت بخدا باین معنى‌ست كه خدا چیزى را مطابق اوضاع و شرایطى مقرر دارد و سپس بواسطه تغییر اوضاع و شرایط آنرا تغییر دهد و چون ما خدا را فعال مایشاء میدانیم و میدانیم كه او چه را مصلحت داند مى‌كند و هر روز در كار تازه‌ایست و او دست بسته و كنار نشسته نیست باید این تغییر را بدهد و از این جهت است كه عقیده ببدا در در روایت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با اهمیت تلقى شده است دانشمندان اسلامى‌اگر چه در معنى بداى خدا نسبت به مقام ثبوت نظرهاى مختلفى دارند، میرداماد ره گوید بدا در مقام قضا و جناب قدس حق و مفارقات محضه و متن دهر نیست بلكه در قدر و امتداد زمانست و شاگردش ملاصدرا هم از او تبعیت كرده، سید مرتصى فرموده است بدا همان نسخ در احكامست، مجلسى ره قائل بلوح محفوظ و لوح محو و اثبات شده است ولى تمام این بزرگان این معنى را قبول دارند كه خدا آنچه را تغییر مى‌دهد پیش از آنكه چیزیرا بیافریند مى‌دانسته است یعنى او مى‌دانسته كه مثلا در هزار سال بعد كودكى متولد مى‌شود كه عمرش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مقرر مى‌دارد ولى آن كودك بزرگ مى‌شود و گناهانیكه موجب كوتاهى عمر است مانند زنا و قطع رحم انجام مى‌دهد و او عمرش را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در آن سن مى‌میرد و جز خدا كسى این را نداند و این بزرگان چون به این مطلب عقیده دارند ناچار مى‌شوند كه در مقام ثبوت بدا دو مرحله قائل شوند و شاید بیان مرحوم مجلسى مطابق اخبار باشد، خلاصه تمام دانشمندان شیعه باور دارند كه بدا باین معنى اولا وقوع دارد و ثانیا خدایتعالى از اول به آن عالم بوده است و اما علت اینكه خداوند از اول چیزى را مقرر مى‌دارد و سپس تغییر مى‌دهد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بندگان بكارهاى نیك چون صله رحم و احسان به فقرا راغب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امتحان حسن اطاعت بندگان است كه خدا ببیند آیا در موقع تغییر بندگان تمرد و سرپیچى مى‌كنند و در مقام اعتراض و اشكال بر میآیند چنانچه درباره تغییر قبله </w:t>
      </w:r>
    </w:p>
    <w:p>
      <w:pPr>
        <w:pStyle w:val="BookText"/>
        <w:rPr/>
      </w:pPr>
      <w:r>
        <w:rPr>
          <w:rFonts w:ascii="IRNazanin" w:hAnsi="IRNazanin" w:eastAsia="IRNazanin"/>
          <w:color w:val="111111"/>
          <w:sz w:val="28"/>
          <w:sz w:val="28"/>
          <w:szCs w:val="28"/>
          <w:rtl w:val="true"/>
          <w:lang w:bidi="fa-IR"/>
        </w:rPr>
        <w:t>بعضى باعتراض برخاستند یا آنكه تسلیم و منقاد حكم خدا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چون بندگان بدانند كه ممكن است شخصیكه نزد خدا شقى بوده بر گردد و سعید شود از دعا و تضرع به پیشگاه حضرت احدیت رونگردانند و همیشه بحالتى میان خوف و رجا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ره سه جهت دیگر غیر از آنچه ما گفتیم در مرآت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كرده است، بعضى از دانشمندان سنى كه معنى بدا را بمذاق شیعه نفهمیده و خیال كرده است شیعه بداى نسبت بخدا را بهمان معنى بدا نسبت بانسان مى‌داند به آنها اعتراض كرده و سخنان زشتى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ره مى‌فرماید این سخنان ناشى از عصبیت بیجاست زیرا كه در اخبار آنها مطالبیكه بدا را تصدیق مى‌كند بسیار است ولى چون آنها نسبت بخدا مطالب ناروائى مى‌گویند كه شیعه آنها را باطل مى‌كند و خدا را از آنها با دلیل روشن منزه مى‌سازد و آنها سر افكنده مى‌شوند و نمى‌توانند جواب گویند به بهتان و افترا كه شیوه ناتوانانست متمسك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راجع به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آنچه را خواهد محو مى‌كند و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كه محو شود چیزى كه ثابت بوده و ثبت شود چیزى كه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چیزى جز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پیغمبرى را مبعوث نفرمود جز اینكه سه خصلت را از او پیمان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بندگى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زدن شریكها و مانندها براى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باینكه خدا هر چه را خواهد مقدم دارد و هر چه را خواهد بتأخیر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است معنى بدا و از این روایت اهمیت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زیرا كه در ردیف خداپرستى و توحید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گوید از امام باقر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معین كرد و مدتى معین نزد اوست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حتمى و مدتى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جهنى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راجع بقول خدایتعالى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انسان بیاد ندارد كه ما او را آفریدیم و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اندازه‌گیرى و نه هست شده بود و راجع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سوره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انسان زمانى از روزگار گذشت كه چیز قابل ذكرى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اندازه‌گیرى شده بود ولى قابل ذكر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علمیكه نزد خدا در خزانه است و كسى از مخلوق از آن آگاه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علمیكه خدا بفرشتگان و پیغمبرانش تعلیم كرده، علمى كه بفرشتگان و پیغمبرانش تعلیم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تعلیم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زیرا خدا نه خودش را تكذیب كند و نه فرشتگان و پیغمبرانش را و علمى كه نزدش در خزانه است هر چه را خواهد پیش دارد و هر چه را خواهد پس اندازد و هر چه را خواهد ثبت كند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نزد خدا مشروط است، هر چه را از آنها كه خواهد پیش دارد و هر چه را كه خواهد پس اندازد</w:t>
      </w:r>
      <w:r>
        <w:rPr>
          <w:rFonts w:eastAsia="IRNazanin" w:cs="IRNazanin"/>
          <w:color w:val="111111"/>
          <w:sz w:val="28"/>
          <w:szCs w:val="28"/>
          <w:rtl w:val="true"/>
          <w:lang w:bidi="fa-IR"/>
        </w:rPr>
        <w:t xml:space="preserve">. </w:t>
      </w:r>
      <w:bookmarkStart w:id="134" w:name="pg9836_74407"/>
    </w:p>
    <w:p>
      <w:pPr>
        <w:pStyle w:val="BookText"/>
        <w:rPr/>
      </w:pPr>
      <w:bookmarkEnd w:id="13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نهفته و در خزانه كه جز او كسى نداند و بدا از این علم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علمیكه بملائكه و رسولان و پیغمبرانش تعلیم داده كه ما آنرا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نسبت به چیزى بدا حاصل نشد جز اینكه پیش از اینكه بدا حاصل شود خدا آن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لاجبر و لاتنفیض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ناشی از اختیار در پیروی از عقل و یا هوا و هوس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نیست بخدا ناشى از جهل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نسبت بمخلوقش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 سؤال شد كه خدا چگونه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بداند و بخواهد و اراده كند و مقدر سازد و حكم كند و امضاء فرماید پس امضاء كند آنچه را حكم كرده و حكم كند آنچه را مقدر ساخته و مقدر كند آنچه را اراده كرده، بنابراین از علمش مشیت خیزد و از مشیتش اراده و از اراده‌اش تقدیر و از تقدیرش حكم و از حكمش امضاء و علمش مقدم بر مشیت است، مشیت در مرتبه دوم است و اراده در مرتبه سوم و تقدیر بر حكم مقرون و بامضاء واقع شود، و براى خداى تبارك و تعالى بداست نسبت به آنچه بداند هر گاه كه خواهد و نسبت به آنچه اراده كند براى تقدیر چیزها ولى اگر حكم مقرون بامضاء گشت دیگر بدا نیست و علم بهر معلومى پیش از بودن اوست و مشیت نسبت بخواسته شده پیش از وجود آنست و اراده پیش از بر پا شدن مراد است و تقدیر این معلومات پیش از آنستكه جدا شوند و بهم پیوندند در وجود مشخص و از لحاظ وقت و حكم مقرون بامضاء انجام شدنیهاى قطعى میباشند كه داراى جسمند و بحواس درك شوند مانند آنچه رنگ و بو دارد و پیمانه شود و آنچه در زمین بجنبد و بخرامد كه انسان و جن و پرندگان و درندگان و جز اینها باشد كه بحواس درك شود، براى خداى تبارك و تعالى نسبت به آنچه وجود خارجى ندارد بدا میباشد و چون وجود خارجى قابل فهم و درك بیابد، بدا نباشد و خدا آنچه خواهد بكند، بعلم خود همه چیز را پیش از پدید آمدنشان دانسته و با مشیت خود صفات و حدود آنها را شناخته و پیش از اظهار آنها انشائشان كرده و بوسیله اراده تعیین رنگ و صفاتشان نموده و با تقدیر خود روزیشانرا اندازه‌گیرى نموده و آغاز و پایان آنها را شناخته و بسبب حكمش اماكن آنها را براى مردم هویدا ساخته و به آنها رهبریشان نموده و با امضائش علل آنها را تشریح كرده و امرشانرا آشكار نموده، اینست، تقدیر خداى عزیز دانا</w:t>
      </w:r>
      <w:r>
        <w:rPr>
          <w:rFonts w:eastAsia="IRNazanin" w:cs="IRNazanin"/>
          <w:color w:val="111111"/>
          <w:sz w:val="28"/>
          <w:szCs w:val="28"/>
          <w:rtl w:val="true"/>
          <w:lang w:bidi="fa-IR"/>
        </w:rPr>
        <w:t>.</w:t>
      </w:r>
    </w:p>
    <w:p>
      <w:pPr>
        <w:pStyle w:val="Heading3"/>
        <w:numPr>
          <w:ilvl w:val="2"/>
          <w:numId w:val="1"/>
        </w:numPr>
        <w:rPr/>
      </w:pPr>
      <w:bookmarkStart w:id="135" w:name="__RefHeading___Toc9914178_2870459653"/>
      <w:bookmarkStart w:id="136" w:name="_Toc50"/>
      <w:bookmarkEnd w:id="135"/>
      <w:r>
        <w:rPr>
          <w:rtl w:val="true"/>
        </w:rPr>
        <w:t>(</w:t>
      </w:r>
      <w:r>
        <w:rPr>
          <w:rtl w:val="true"/>
        </w:rPr>
        <w:t>باب مشیت و اراده</w:t>
      </w:r>
      <w:r>
        <w:rPr>
          <w:rtl w:val="true"/>
        </w:rPr>
        <w:t>)</w:t>
      </w:r>
      <w:bookmarkEnd w:id="13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بخواست من است كه تو هر چه براى خودخواهى توانى خواست و به نیروى من است كه واجبات میدهى و بنعمت من است كه بر نافرمانیم توانا میشوى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شنوا، بینا، توانا ساختم، هر نیكى كه بتو رسد از جانب خداست و هر بدى كه بتو رسد از خدا تو </w:t>
      </w:r>
      <w:bookmarkStart w:id="137" w:name="pg9836_74408"/>
    </w:p>
    <w:p>
      <w:pPr>
        <w:pStyle w:val="BookText"/>
        <w:rPr/>
      </w:pPr>
      <w:bookmarkEnd w:id="137"/>
      <w:r>
        <w:rPr>
          <w:rFonts w:ascii="IRNazanin" w:hAnsi="IRNazanin" w:eastAsia="IRNazanin"/>
          <w:color w:val="111111"/>
          <w:sz w:val="28"/>
          <w:sz w:val="28"/>
          <w:szCs w:val="28"/>
          <w:rtl w:val="true"/>
          <w:lang w:bidi="fa-IR"/>
        </w:rPr>
        <w:t>است و این براى آنستكه من بكارهاى نیك تو از خودت سزاوارتر و تو بكارهاى زشت از من سزاوارترى و علت این آنستكه من از آنچه میكنم باز خواست نشوم ولى مردم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نیرو و نعمتیكه خدا باو عطا فرمود راه مى‌رود و مى‌بیند و مى‌شنود ولى باختیار خود گاهى راه مسجد و زمانى طریق میخانه مى‌سپارد و در هر صورت نیروى گام بر داشتنش از خداست ولى باید انسان رفتنش را بخدا نسبت دهد و میخانه رفتنش از نظر اینكه نیرو و قدرت از خداست و آن نیرو را براى صرف در راه طاعت باو داده و بدان امر فرموده است ولى بنده آنرا از راه مستقیم خود منحرف كرده و در راه طاعت باو داده و بدان امر فرموده است ولى بنده آنرا از راه مستقیم خود منحرف كرده و در راهیكه او نهى فرموده مصرف كرده است پس سزاوار است كه بخود او انتساب یابد سپس بطور تفریع یا تعطیل مى‌فرماید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مى‌كنم باز خواست نمى‌شوم و مردم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او كرده خلقت بنده و اعطاء قدرت و اختیار است نسبت به وى كه همه خیر است و احسان و نباید از آن بازخواست نمود ولى آنچه بنده نافرمان بجا آورده صبركردن نعمت منعم و خالق خویش است در راه خلاف رضاى او و ناسپاسى كفران نسبت به وى كه عقلا موجب بازخواست و سؤال است</w:t>
      </w:r>
      <w:r>
        <w:rPr>
          <w:rFonts w:eastAsia="IRNazanin" w:cs="IRNazanin"/>
          <w:color w:val="111111"/>
          <w:sz w:val="28"/>
          <w:szCs w:val="28"/>
          <w:rtl w:val="true"/>
          <w:lang w:bidi="fa-IR"/>
        </w:rPr>
        <w:t>.</w:t>
      </w:r>
    </w:p>
    <w:p>
      <w:pPr>
        <w:pStyle w:val="Heading3"/>
        <w:numPr>
          <w:ilvl w:val="2"/>
          <w:numId w:val="1"/>
        </w:numPr>
        <w:rPr/>
      </w:pPr>
      <w:bookmarkStart w:id="138" w:name="__RefHeading___Toc9914180_2870459653"/>
      <w:bookmarkStart w:id="139" w:name="_Toc51"/>
      <w:bookmarkEnd w:id="138"/>
      <w:r>
        <w:rPr>
          <w:rtl w:val="true"/>
        </w:rPr>
        <w:t>(</w:t>
      </w:r>
      <w:r>
        <w:rPr>
          <w:rtl w:val="true"/>
        </w:rPr>
        <w:t xml:space="preserve">باب جبر و قدر و امر بین الامرین </w:t>
      </w:r>
      <w:r>
        <w:rPr>
          <w:rtl w:val="true"/>
        </w:rPr>
        <w:t>)</w:t>
      </w:r>
      <w:bookmarkEnd w:id="13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صفین در كوفه نشسته بود كه پیرمردى آمد و در برابر آن حضرت زانو زد و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 بفرمائید كه آیا رفتن ما بجنگ اهل شام بقضا و قدر خدا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پیرمرد بهیچ تلى بالا نرفتید و به هیچ دره‌اى سرازیر نشدید مگر بقضا وقدر خدا،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 مؤمنان رنجیكه من در این راه بردم بحساب خدا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رفتن من بقضاء و قدر خدا بوده است پس من اجرى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پیرمرد بخدا سوگند كه خدا اجر بزرگى نسبت برفتن آنجا و اقامت در آنجا و بازگشت از آنجا بشما داده است، و شما نسبت بهیچ یك از حالات خود مجبور و ناچار نبودید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ما در هیچ یك از حالات مجبور و ناچار نباشیم با آنكه رفتن و حركات و بازگشت ما بقضا و قدر خدا باشد؟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گمان كنى كه آن قضا حتمى بود و آن قدر لازم اگر چنین مى‌بود ثواب و عقاب و امر و نهى و بازداشت خدا بیهوده بود و نوید و بیم دادن انسان معنى ندارد نه گنهكار سزاوارى سرزنش دارد و نه نیكوكار اهلیت ستایش، بلكه گنهكار از نیكوكار سزاوارتر باحسانست و نیكوكار از گنهكار بعقوبت سزاورتر است این سخن گفتار برادران بت پرستان و دشمنان خداى رحمان و حزب شیطان و اهل قدر و مجوس این امت است، خداى تبارك و تعالى تكلیف با اختیار نموده و براى بیم دادن نهى فرموده و بركردار اندك ثواب بسیار عطا فرموده، نافرمانى از او غلبه جوئى بر او نیست و فرمانبرى از او باكراه و زور نباشد بمردم آن ملكیت نداده كه یكباره واگذار كرده باشد و </w:t>
      </w:r>
    </w:p>
    <w:p>
      <w:pPr>
        <w:pStyle w:val="BookText"/>
        <w:rPr/>
      </w:pPr>
      <w:r>
        <w:rPr>
          <w:rFonts w:ascii="IRNazanin" w:hAnsi="IRNazanin" w:eastAsia="IRNazanin"/>
          <w:color w:val="111111"/>
          <w:sz w:val="28"/>
          <w:sz w:val="28"/>
          <w:szCs w:val="28"/>
          <w:rtl w:val="true"/>
          <w:lang w:bidi="fa-IR"/>
        </w:rPr>
        <w:t xml:space="preserve">آسمانها و زمین و فضا را بیهوده نیافریده و پیغمبران را بدون جهت مژده گویان و بیم رسان مبعوث نساخته، این عقیده كافران آست، واى بر كافران از آتش دوزخ و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عقده دلش باز شده و از شادى در پوست خود نمى‌گنجید یك رباعى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آن امامیكه بسبب اطاعت او از خداى رحمان در روز قیامت امید آمرزش داریم، از امر دین ما هر چه مشكلش بود روشن ساختى، در برابر این احسان پروردگارت بتو جزاى احسان عنایت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معتقد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خلقش را به بى‌عفتى و زشتكارى فرمان مى‌دهد بر خدا دروغ بسته است و هر كه معتقد شود كه كار نیك و بد از اوست بر خدا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شاء گوید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را به خود بندگان واگذاشته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قادرتر از اینست،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بر گناه مجبور كرده است؟ فرمود خدا عادلتر و حكیم‌تر از اینست،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من بكارهاى نیك تو از خود تو سزاوارترم و تو بكارهاى زشتت از من سزاورترى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مى‌شوى بسبب نیروئى كه من در وجودت قرار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بمخلوقش مهربانتر از آنستكه ایشانرا مجبور بر گناه كند و سپس بجهت آن عذابشان نماید و خدا عزیزتر از آنستكه چیزى را بخواهد و نشود راوى گوید از آن دو حضرت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 جبر و تفویض منزل سومى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منزلى است فراختر از میان آسمان تا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 مردى بامام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خدا بندگان را بر گناه مجبور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دادگرتر از آنستكه ایشان را برگناه مجبور كند و سپس به آنجهت عذابشان نماید، آنمرد گفت،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را ببندگان واگذاشته است؟ فرمود اگر بایشان واگذار كرده بود در تنگناى امر و نهیشان قرار نمى‌داد،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دو، منزل دیگریست؟ فرمود آرى، فراختر از میان آسمان و زمین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شیعیان قائل بجبر و بعضى قائل باستطاعتند حضرت فرمود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على بن الحسین فرمود خداى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تو بخواست من مى‌خواهى و بقوت من واجباتم را انجام دهى و بوسیله نعمت من بر نافرمانیم توانا گشتى، من ترا شنوا و بینا كردم، هر نیكى كه بتو رسد از خداست و هر بدى كه بتو رسد از خود تو است زیرا من به نیكیهایت از تو سزاوارترم و تو به بدیهایت از من سزاوارترى زیرا من از آنچه كنم بازخواست نشوم و مردم بازخواست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علیه‌السلام فرمود یا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مى‌خواستى برایت برشته درآوردم</w:t>
      </w:r>
      <w:r>
        <w:rPr>
          <w:rFonts w:eastAsia="IRNazanin" w:cs="IRNazanin"/>
          <w:color w:val="111111"/>
          <w:sz w:val="28"/>
          <w:szCs w:val="28"/>
          <w:rtl w:val="true"/>
          <w:lang w:bidi="fa-IR"/>
        </w:rPr>
        <w:t xml:space="preserve">. </w:t>
      </w:r>
      <w:bookmarkStart w:id="140" w:name="pg9836_74410"/>
    </w:p>
    <w:p>
      <w:pPr>
        <w:pStyle w:val="BookText"/>
        <w:rPr/>
      </w:pPr>
      <w:bookmarkEnd w:id="14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درست است و نه تفویض بلكه امرى است میان این دو امر،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 میان دو امر چیست؟ فرمود مثلش اینستكه مردى را مشغول گناه بینى و او را نهى كنى او نپذیرد و تو او را رها كنى و او آن گناه را انجام دهد، پس چون او از تو نپذیرفته و تو او را رها كرده‌اى نباید گفت تو او را بگناه دستور داده‌اى</w:t>
      </w:r>
      <w:r>
        <w:rPr>
          <w:rFonts w:eastAsia="IRNazanin" w:cs="IRNazanin"/>
          <w:color w:val="111111"/>
          <w:sz w:val="28"/>
          <w:szCs w:val="28"/>
          <w:rtl w:val="true"/>
          <w:lang w:bidi="fa-IR"/>
        </w:rPr>
        <w:t>.</w:t>
      </w:r>
    </w:p>
    <w:p>
      <w:pPr>
        <w:pStyle w:val="Heading3"/>
        <w:numPr>
          <w:ilvl w:val="2"/>
          <w:numId w:val="1"/>
        </w:numPr>
        <w:rPr/>
      </w:pPr>
      <w:bookmarkStart w:id="141" w:name="__RefHeading___Toc9914182_2870459653"/>
      <w:bookmarkStart w:id="142" w:name="_Toc52"/>
      <w:bookmarkEnd w:id="141"/>
      <w:r>
        <w:rPr>
          <w:rtl w:val="true"/>
        </w:rPr>
        <w:t>(</w:t>
      </w:r>
      <w:r>
        <w:rPr>
          <w:rtl w:val="true"/>
        </w:rPr>
        <w:t>باب استطاعت</w:t>
      </w:r>
      <w:r>
        <w:rPr>
          <w:rtl w:val="true"/>
        </w:rPr>
        <w:t>)</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باب هم مربوط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باستطاعت در اینجا قوه و نیروئى است كه انسان بوسیله آن كارى را انجام دهد یا ترك كند و فرق استطاعت با قدرت اینستكه قدرت توانائى بر اختیار فعل و ترك است و استطاعت توانائى بر فعل یا تركست باین معنى كه چون بنده كارى را انجام داد گوئیم استطاعت بر فعل آن داشت و چون ترك كرد گوئیم استطاعت بر ترك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راجع باستطاعت پرسیدم، فرمود؛ استطاعت بنده پس از چهار خصلت حاصل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راهش باز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اعضائش سالم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سببى از جانب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جانب خدا را برایم توضیح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بنده راهش باز باشد، تندرست باشد، اعضائش سالم باشد، مى‌خواهد زنا كند زنى را پیدا نمى‌كند و سپس پیدا مى‌كند، آنگاه یا خود را نگه مى‌دارد و سر باز مى‌زند چنانچه حضرت یوسف علیه السلام سر باز زد یا خود را تسلیم خواست و اراده‌اش مى‌كند و زنا مى‌كند وزانى نامیده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بزور اطاعت كرده و نه با نافرمانى خود بر او چیره گشته است</w:t>
      </w:r>
      <w:r>
        <w:rPr>
          <w:rFonts w:eastAsia="IRNazanin" w:cs="IRNazanin"/>
          <w:color w:val="111111"/>
          <w:sz w:val="28"/>
          <w:szCs w:val="28"/>
          <w:rtl w:val="true"/>
          <w:lang w:bidi="fa-IR"/>
        </w:rPr>
        <w:t>.</w:t>
      </w:r>
    </w:p>
    <w:p>
      <w:pPr>
        <w:pStyle w:val="Heading3"/>
        <w:numPr>
          <w:ilvl w:val="2"/>
          <w:numId w:val="1"/>
        </w:numPr>
        <w:rPr/>
      </w:pPr>
      <w:bookmarkStart w:id="143" w:name="__RefHeading___Toc9914184_2870459653"/>
      <w:bookmarkStart w:id="144" w:name="_Toc53"/>
      <w:bookmarkEnd w:id="143"/>
      <w:r>
        <w:rPr>
          <w:rtl w:val="true"/>
        </w:rPr>
        <w:t>(</w:t>
      </w:r>
      <w:r>
        <w:rPr>
          <w:rtl w:val="true"/>
        </w:rPr>
        <w:t>باب حجت‌هاى خدا بر خلقش</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 مردم حقی نیست که بشناسند بلکه برای مردم بر خداست که به آن ها بشناساند و چون به ایشان شناسانید حقی است از خدا بر آن ها که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كسى كه چیزى را نشناسد مسؤلیتى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مؤاخذه غافل عقلا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خدا از بندگان پوشیده داشته از گردن ایشان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چیزى را نداند باكى بر او نیست بشرط اینكه در تحصیلش مقصر نباشد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 بنویس، سپس برایم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ماست كه خدا نسبت به آنچه بیندگان داده و بایشان معرفى كرده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ایشان فرستاده و برایشان كتاب نازل كرده كه در آن امر فرموده و نهى فرموده، بنماز و روزه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بین الطلوعین دروادى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انجام نماز خواب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صبحش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بخواب برم و من ترا بیدار كنم هر وقت از خواب برخاستى نماز بخوان تا مردم بدانند اگر از نماز خوابشان ربوده باید چه كنند، چنان نیست </w:t>
      </w:r>
      <w:bookmarkStart w:id="145" w:name="pg9836_74411"/>
    </w:p>
    <w:p>
      <w:pPr>
        <w:pStyle w:val="BookText"/>
        <w:rPr/>
      </w:pPr>
      <w:bookmarkEnd w:id="145"/>
      <w:r>
        <w:rPr>
          <w:rFonts w:ascii="IRNazanin" w:hAnsi="IRNazanin" w:eastAsia="IRNazanin"/>
          <w:color w:val="111111"/>
          <w:sz w:val="28"/>
          <w:sz w:val="28"/>
          <w:szCs w:val="28"/>
          <w:rtl w:val="true"/>
          <w:lang w:bidi="fa-IR"/>
        </w:rPr>
        <w:t>كه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از نماز خوابش ربود، هلاك گشت و هم چنین است موضوع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مریضت مى‌كنم و من بهبودت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شقایت بخشیدم روزه را قضا كن،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بنگرى هیچكس را در تنگى و فشار نمى‌بینى، كسى را نمى‌بینى جز اینكه خدا بر او حجت دارد و خدا را نسبت بكار او مشیت است، من نمى‌گویم مردم هر چه خواهند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تفویضى مذهب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راه را نشان دهد و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كار مردم بدست اوست و بخود واگذار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كمتر از طاقتشان مأمورند و نسبت بهر چه مأمورند توانائى دارند و هر چه از طاقتشان خارجست از عهده ایشان ساقط است ولى در مردم خیرى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ایشان پس از چنین منت و اتمام حجت و توسعه سهولت ناسپاسى خدا كنند و در پرسش و طاعتش كوتاهى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كه در باره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ناتوان و بیماران و كسانیكه مالى ندارند تا انفاق كنند تكلیفى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جهاد را از ایشان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یك جمله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نیكوكاران راه اعتراضى نیست و خدا آمرزنده و مهربانست و تكلیفى نیست بر كسانیكه چون پیش تو آمدند كه مركو بشان دهى گفتى چیزى كه شما را بر آن سوار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هم كه مركوب نداشتند جهاد را برداشت</w:t>
      </w:r>
      <w:r>
        <w:rPr>
          <w:rFonts w:eastAsia="IRNazanin" w:cs="IRNazanin"/>
          <w:color w:val="111111"/>
          <w:sz w:val="28"/>
          <w:szCs w:val="28"/>
          <w:rtl w:val="true"/>
          <w:lang w:bidi="fa-IR"/>
        </w:rPr>
        <w:t>.</w:t>
      </w:r>
    </w:p>
    <w:p>
      <w:pPr>
        <w:pStyle w:val="Heading2"/>
        <w:numPr>
          <w:ilvl w:val="1"/>
          <w:numId w:val="1"/>
        </w:numPr>
        <w:rPr/>
      </w:pPr>
      <w:bookmarkStart w:id="146" w:name="__RefHeading___Toc9914186_2870459653"/>
      <w:bookmarkStart w:id="147" w:name="_Toc54"/>
      <w:bookmarkEnd w:id="146"/>
      <w:r>
        <w:rPr>
          <w:rtl w:val="true"/>
        </w:rPr>
        <w:t>(</w:t>
      </w:r>
      <w:r>
        <w:rPr>
          <w:rtl w:val="true"/>
        </w:rPr>
        <w:t>كتاب حجت</w:t>
      </w:r>
      <w:r>
        <w:rPr>
          <w:rtl w:val="true"/>
        </w:rPr>
        <w:t>)</w:t>
      </w:r>
      <w:bookmarkEnd w:id="147"/>
    </w:p>
    <w:p>
      <w:pPr>
        <w:pStyle w:val="Heading3"/>
        <w:numPr>
          <w:ilvl w:val="2"/>
          <w:numId w:val="1"/>
        </w:numPr>
        <w:rPr/>
      </w:pPr>
      <w:bookmarkStart w:id="148" w:name="__RefHeading___Toc9914188_2870459653"/>
      <w:bookmarkStart w:id="149" w:name="_Toc55"/>
      <w:bookmarkEnd w:id="148"/>
      <w:r>
        <w:rPr>
          <w:rtl w:val="true"/>
        </w:rPr>
        <w:t>(</w:t>
      </w:r>
      <w:r>
        <w:rPr>
          <w:rtl w:val="true"/>
        </w:rPr>
        <w:t>باب ناگزیرى از حجت</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یعقوب كلینى منصف این كتاب رحمة الله گوید كه براى ما حدیث كرد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بزندیقى كه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رسولان را از چه راه ثابت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كردیم كه ما آفریننده و صانعى داریم كه از ما و تمام مخلوق برتر و با حكمت و رفعت است و روا نباشد كه خلقش او را به بینند و لمس كنند و بى‌واسطه با یكدیگر برخورد و مباحثه كنند، ثابت شد كه براى او سفیرانى در میان خلقش باشند كه خواست او را براى مخلوق و بندگانش بیان كنند و ایشان را بمصالح و منافعشان و موجبات تباه و فنایشان رهبرى نمایند، پس وجود امر و نهى كنندگان و تقریر نمایندگان از طرف خداى حكیم دانا در میان خلقش ثابت گشت و ایشان همان پیغمبران و برگزیده‌هاى خلق او باشند، حكیمانى هستند كه بحكمت تربیت شده و بحكمت مبعوث گشته‌اند، با آنكه در خلقت و اندام با مردم شریكند در احوال و اخلاق شریك ایشان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حكیم دانا بحكمت مؤید باشند، سپس آمدن پیغمبران در هر عصر و زمانى بسبب دلائل و براهینى كه آوردند ثابت شود، تا زمین خدا از حجتى كه بر صدق گفتار و جواز عدالتش نشانه‌اى داشته باشد، خالى نماند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همانا خدا برتر و بزرگوارتر از اینست كه بخلقش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صفات مخلوق در او نیست و معرفت او موهبتى است از خودش و پیغمبران فقط راهنمائى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مخلوق بخدا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بوسیله نور وجودى كه از خدا بمخلوق افاضه شود و آنها پدید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مخلوق خدا را بسبب خود او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بوسیله صفاتى كه خود او براى خودش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بداند براى او پروردگاریست سزاوار است كه بداند براى آن پروردگار خرسندى و خشم است و خرسندى و خشم او جز بوسیله وحى یا فرستاده او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كسیكه بر او وحى نازل نشود باید كه در جستجوى پیغمبران باشد و چون ایشان را بیابد باید بداند كه ایشان حجت خدایند و اطاعتشان لازمست، من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مى‌دانید كه پیغمبر حجت خدا بود در میان خلقش؟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 گذشت، حجت خدا بر خلقش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 در قرآن نظر كردم و دیدم سنى و تفویضى مذهب و زندیقى كه به آن ایمان ندارد، براى مباحثه و غلبه بر مردان در مجادله به آن استدلال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 را به رأى و سلیقه خویش بر معتقد خود تطبیق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قرآن بدون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كه آنرا طبق واقع و حقیقت تفسیر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نباشد و آن قیم هر چه نسبت به قرآن گوید حق است، پس بایشان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قرآن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را مى‌دانست، عمر هم مى‌دانست، حذیفة هم مى‌دانست، گفتم تمام قرآن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كسى را ندیدم كه بگوید كسى جز على علیه السلام تمام قرآن را مى‌دانست و چون مطلبى میان مردمى باشد كه این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و این گوید نمى‌دانم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مى‌دانم، پس گواهى دهم كه على علیه السلام قیم قرآن باشد و اطاعتش لازم است و اوست حجت خدا بعد از پیغمبر بر مردم و اوست كه هر چه نسبت بقرآن گویید حق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كند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كه حمران و ابن نعمان و ابن سالم و طیار در میانشان بودند خدمت امام صادق علیه السلام بودند و جمع دیگرى در اطراف هشام بن حكم كه تازه جوانى بود، نیز حضور داشتند،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نمى‌دهى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عمروبن عبید چه كردى و چگونه از او سؤال نمودى؟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مى‌گیرد و شرم مى‌دارم و زبانم نزد شما بكار نمى‌افتد،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بشما امرى نمودم بجاى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عمروبن عبید و مجلس مسجد بصره او بمن خبر رسید، بر من گران آمد، بسویش رهسپار شدم، روز جمعه‌اى وارد بصره شدم و به مسجد آنجا در آمدم، جماعت بسیارى را دیدم كه حلقه زده و عمروبن عبید در میان آنهاست، جامه پشمینه سیاهى بكمر بسته و عبائى بدوش انداخته و مردم از او سؤال مى‌كردند، از مردم راه خواستم، بمن راه دادند تا در آخر مردم بزانو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 من مردى غریبم، اجازه دارم مسأله‌اى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این چه سؤالى است، چیزى را كه مى‌بینى چگونه از آن مى‌پرسى؟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گفتم 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چكار مى‌كنید؟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مى‌بینم، گفتم بینى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مى‌بویم،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دارید؟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مى‌چشم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مى‌شنوم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دارید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هر چه بر اعضاء و حواسم در آید، تشخیص مى‌دهم، گفتم مگر با وجود این اعضاء از دل بى‌نیازى نیست؟ گفت، نه، گفتم چگونه؟ با آنكه اعضاء صحیح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نیازى بدل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پسر جانم هر گاه اعضاء بدن در چیزیكه ببوید یا ببیند یا بچشد یا بشنود تردید كند، آنرا بدل ارجاع دهد تا تردیدش برود و یقین حاصل كند،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براى رفع تردید اعضاء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لازمست و گرنه براى اعضاء یقینى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گفتم، اى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كه اعضاء ترا بدون امامى كه صحیح را تشخیص دهد و تردید را متیقن كند وانگذاشته، این همه مخلوق را در سر گردانى و تردید و اختلاف واگذارد و براى ایشان امامى كه در تردید و سرگردانى خود به او رجوع كنند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براى اعضاء تو امامى قرار داده كه حیرت و تردیدت را باو ارجاع دهى؟ او ساكت شد و بمن جوابى نداد، سپس بمن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همنشین‌هاى او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 و بجاى خود نشانید و خودش از آنجا بر خاست و تا من آنجا بودم سخن نگفت، حضرت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كى بتو آموخت؟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شنیده بودم منظم كردم، فرمود بخدا سوگند این مطلب در صحف ابراهیم و موسى مى‌باشد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كه مردى از اهل شام بر آنحضرت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كلام و قفه و فرائض میدانم و براى مباحثه با اصحاب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سخن تو از گفتار پیغمبر است یا از پیش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پیغمبر و هم از خودم،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شریك پیغمبرى؟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عزوجل وحى شنیده‌اى كه به تو خبر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اطاعت پیغمبر را واجب میدانى اطاعت خود ترا هم واجب میدانى؟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بمن متوجه شد و فرمود، اى یونس پسر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پیش از آنكه وارد بحث شود خودش را محكوم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خودش را حجت دانست بدون آنكه دلیلى بر حجیتش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یونس اگر علم كلام خوب مى‌دانستى با او سخن مى‌گفتى، یونس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من شنیدم كه شما از علم كلام نهى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مى‌نمودى، و مى‌فرمودى واى بر اصحاب علم كلام زیرا مى‌گویند این درست مى‌آید و این درست نمى‌آید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لانسلم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نتیجه نمى‌رسد، این را مى‌فهمیم و این را نمى‌فهمیم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واى بر آنها اگر گفته مرا رها كنند و دنبال خواسته خود بروند،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هر كس از متكلمین را دیدى بیاور، یونس گوید من حمران بن اعین و احوال و هشام بن سالم را كه علم كلام خوب میدانستند آوردم و نیز قیس بن ماصر كه بعقیده من در كلام بهتر از آنها بود و علم كلام را از على بن حسین علیه السلام آموخته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همگى در مجلس قرار گرفتیم، امام صادق علیه السلام سر از خیمه بیرون كرد و آن خمیه‌اى بود كه در كوه كنار حرم براى حضرت میزدند كه چند روز قبل از حج آنجا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بشترى افتاد كه به دو مى‌آمد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كه این هشام است، ما فكر مى‌كردیم مقصود حضرت هشام از فرزندان عقیل است كه او را بسیار دوست میداشت، كه ناگاه هشام بن حكم وارد شد و او در آغاز روئیدن موى رخسار بود و همه ما از او بزرگسالتر بودیم، امام صادق برایش جا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دل و زبان و دستش یاور ماست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با مرد شامى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بحث شد و بر شامى غلبه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طاقى 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 گفت و غالب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بن سالم تو هم گفتگو كن او با شامى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 او وارد بحث شد و حضرت از مباحثه آنها مى‌خندید زیرا مرد شامى گیر افتاده بود پس بشامى فرمود با این جوان یعنى هشام بن حكم صحبت كن، گفت حاضرم، سپس بهشام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درباره امامت این مرد از من بپرس؛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سوء ادب او نسبت بساحت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بطورى كه میلرزید، سپس بشامى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آیا پروردگارت بمخلوق خیر اندیش‌تر است یا مخلوق بخودشان، گفت بلكه پروردگار نسبت به مخلوقش خیراندیش‌تر است، هشام در مقام خیراندیشى براى مردم چه كرده است؟ شامى براى ایشان حجت و دلیلى بپا داشته تا متفرق و مختلف نشوند و او ایشان را با هم الف دهد و ناهمواریهاشان را هموار سازد و ایشان را از قانون پروردگارشان آگاه سازدهشام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كیست؟ شامى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شامى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قرآن و سنت براى رفع اختلاف امروز ما سودمند است؟ شامى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چرا من و تو اختلاف كردیم و براى مخالفتى كه با تو داریم از شام باینجا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خاموش ماند، امام صادق علیه السلام باو گفت چرا سخن نمیگوئى،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قرآن و سنت از ما رفع اختلاف مى‌كنند باطل گفته‌اند زیرا عبارات كتاب و سنت معانى مختلفى را متحمل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جور معنى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اختلاف داریم و هر یك از ما مدعى حق مى‌باشیم، قرآن و سنت بما سودى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كه هر كدام از ما آن را به نفع خویش توجیه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همین استدلال بر له من و علیه هشام است،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بفهمى كه سرشار است، شامى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بمخلوق خیر 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یا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پروردگارشان از خودشان خیراندیش‌تر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آیا پرودگار شخصى را بپا داشته كه ایشان را متحد كند و ناهمواریشان هموار سازد و حق و باطل را بایشان باز گوید؟ هشام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امروز؟ شامى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آنحضرت بود، امروز كیست؟ هشام همین شخصى كه بر مسند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بامام صادق علیه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جهان سویش 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بمیراث علمى كه از پدارنش دست بدست گرفته خبرهاى آسمان و زمین را براى ما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من چگونه مى‌توانم این را بفهمم؟ هشام هر چه خواهى از او بپرس شامى عذرى برایم باقى بگذاشتى، بر من است كه بپرسم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گزارش سفر و راهت را بخودت بدهم؟ چنین بود و چنان بود، شامى با سرور و خوشحالى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اكنون بخدا اسلام آوردم، امام صادق علیه السلام فرمود نه، بلكه اكنون بخدا ایمان آوردى، اسلام پیش از ایمان است، بوسیله اسلام از یكدیگر ارث برند و ازدواج كنند و بوسیله ایمان ثواب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قبلا بخدا و پیغمبر ایمان داشتى مسلمانى بودى كه ثواب عبادت نداشتى و اكنون كه مرا بامامت شناختى خدا بر عباداتت هم بتو ثواب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فرمودى، گواهى دهم كه شایسته عبادتى جز خدا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تو جانشین اوصیاء هستى، سپس امام صادق علیه السلام رو بحمران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سخنت را دنبال حدیث مى‌برى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سخن 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میرسى و بهشام بن سالم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حدیث مى‌گردى ولى تشخیص نمى‌دهى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مربوط سخن بگوئى ولى نمى‌توانى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احوال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قیاس میكنى از موضوع خارج مى‌شوى مطلب باطل را بباطلى رد مى‌كنى و باطل تو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قیس ماصر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 سخن میگوئى كه هر چه خواهى بحدیث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دورتر شود حق را باطل مى‌آمیزى با آنكه حق اندك از باطل بسیار بى‌نیاز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احوال از شاخه‌اى به شاخه‌اى مى‌پرید و با مهارتید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 بخدا كه من فكر میكردم نسبت بهشام هم نزدیك به آنچه در باره آندو نفر فرمود، مى‌فرماید 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تو بهر دو پا بزمین نمى‌خورى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هیچگونه جوابى برایت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خواهى بزمین برسى پرواز میكنى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اینكه نشانه مغلوبیت هویدا گردد خودت را نجات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توئى باید با مردم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لغزش نگهدار، شفاعت ما دنبالش مى‌آید انشاءالله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على بن حسین علیهما السلام زمانیكه متوارى و پنهان بود مرا خواست، نزدش رفتم، بمن گفت اى ابا جعفر اگر از ما خانواده كسى نزد تو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بیارى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مى‌دهى، با او بجبهه جنگ مى‌روى؟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یا برادرت مرا بخواهند مى‌روم، زید گفت من مى‌خواهم به جنگ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من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خودت را </w:t>
      </w:r>
      <w:bookmarkStart w:id="150" w:name="pg9836_74416"/>
    </w:p>
    <w:p>
      <w:pPr>
        <w:pStyle w:val="BookText"/>
        <w:rPr/>
      </w:pPr>
      <w:bookmarkEnd w:id="150"/>
      <w:r>
        <w:rPr>
          <w:rFonts w:ascii="IRNazanin" w:hAnsi="IRNazanin" w:eastAsia="IRNazanin"/>
          <w:color w:val="111111"/>
          <w:sz w:val="28"/>
          <w:sz w:val="28"/>
          <w:szCs w:val="28"/>
          <w:rtl w:val="true"/>
          <w:lang w:bidi="fa-IR"/>
        </w:rPr>
        <w:t>بر من ترجیح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یك نفرم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جان بیش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زمینى امامى جز تو باشد، هر كس از تو كناره گیرد نجات یافته و هر كس با تو آید هلاك گشته و اگر براى خدا امامى روى زمین نباشد، كسى كه از تو كناره كند با آنكه همراهیت كند برابرست،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اباجعفر من با پدرم سر یك سفره مى‌نشستم، او پاره گوشت چرب را برایم لقمه مى‌كرد و لقمه داغ را براى دلسوزى به من سرد مى‌كرد، او از گرمى آتش دوزخ به من دلسوزى نكرده است؟ از روش دیندارى بتو خبر داده و بمن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قربانت گردم، چون از آتش دوزخ بتو دلسوزى كرده خبرت نداده است، زیرا مى‌ترسید كه تو نپذیرى و از آن جهت بدوزخ روى ولى به من خبر داده كه اگر بپذیرم نجات یابم و اگر نپذیرم از دوزخ رفتم من باكى بر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باشم فرزند او نیستم پس به من فرموده با بنى امیه نجنگ ولى تو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بهترید یا پیغمبران؟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به یعقوب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خوابت را ببرادرانت مگو، مبادا برایت نیرنگى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را نگفت و پنهان داشت كه برایش نیرنگى نریزند، همچنین پدر تو مطلب را از پنهان كرد زیرا بر تو بیم داشت،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چنین گوئى بدانكه مولایت در مدینه بمن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مى‌شوم و در كناسه كوفه بدار روم و خبر داد كه كتابى نزد اوست كه كشتن و بدار رفتن من در آن نوشته است، احوال گوید من به حج رفتم و گفتگوى خودم را با زید به حضرت صادق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راه پیش و پس و راست و چپ و زبر را بر او بستى و نگذاشتى براهى قدم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گفت جوابش رادادى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موضوع قیام و نهضت جناب زیدبن على بن الحسین علیه السلام و منظور و هدف او از آن نهضت در كتب تاریخ حدیث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روایاتى استفاده مى‌شود كه قیام او براى سرنگون ساختن خلاف جابرانه و غاصبانه بنى امیه و نصب امام بحق بوده است، از روایات دیگرى هم جور دیگر استفاده مى‌شود چنانكه این روایت هم دو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مناسب این روایت با عنوان باب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ما معلوم نشد</w:t>
      </w:r>
      <w:r>
        <w:rPr>
          <w:rFonts w:eastAsia="IRNazanin" w:cs="IRNazanin"/>
          <w:color w:val="111111"/>
          <w:sz w:val="28"/>
          <w:szCs w:val="28"/>
          <w:rtl w:val="true"/>
          <w:lang w:bidi="fa-IR"/>
        </w:rPr>
        <w:t>.</w:t>
      </w:r>
    </w:p>
    <w:p>
      <w:pPr>
        <w:pStyle w:val="Heading3"/>
        <w:numPr>
          <w:ilvl w:val="2"/>
          <w:numId w:val="1"/>
        </w:numPr>
        <w:rPr/>
      </w:pPr>
      <w:bookmarkStart w:id="151" w:name="__RefHeading___Toc9914190_2870459653"/>
      <w:bookmarkStart w:id="152" w:name="_Toc56"/>
      <w:bookmarkEnd w:id="151"/>
      <w:r>
        <w:rPr>
          <w:rtl w:val="true"/>
        </w:rPr>
        <w:t>(</w:t>
      </w:r>
      <w:r>
        <w:rPr>
          <w:rtl w:val="true"/>
        </w:rPr>
        <w:t xml:space="preserve">طبقات پیغبران و رسولان و ائمة </w:t>
      </w:r>
      <w:r>
        <w:rPr>
          <w:rtl w:val="true"/>
        </w:rPr>
        <w:t>(</w:t>
      </w:r>
      <w:r>
        <w:rPr>
          <w:rtl w:val="true"/>
        </w:rPr>
        <w:t>علیه السلام</w:t>
      </w:r>
      <w:r>
        <w:rPr>
          <w:rtl w:val="true"/>
        </w:rPr>
        <w:t>))</w:t>
      </w:r>
      <w:bookmarkEnd w:id="15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رسولان چهار طبقه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پیغمبریكه تنها براى خودش پیغمبر است و بدیگرى تجاوز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بوسیله‌اى وظائف شخصى او را باو مى‌فهماند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پیغمبریكه در خواب مى‌بیند و آواز هاتف را مى‌شنود ولى خود او را در بیدارى نمى‌بیند و بر هیچكس مبعوث نیست و خود او امام و پیشوائى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ابراهیم بر لوط امام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پیغمبریكه در خواب مى‌ببیند و صدا را مى‌شنود و فرشته را مى‌بیند و بسوى گروهى كم یا زیاد مبعوث است مانند یونس، خدا باو فرماید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بسوى صد هزار نفر بلكه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بیشتر سى هزار بود و یونس را پیشوائى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جناب موسى باشد و او شریعت موسى </w:t>
      </w:r>
      <w:bookmarkStart w:id="153" w:name="pg9836_74417"/>
    </w:p>
    <w:p>
      <w:pPr>
        <w:pStyle w:val="BookText"/>
        <w:rPr/>
      </w:pPr>
      <w:bookmarkEnd w:id="153"/>
      <w:r>
        <w:rPr>
          <w:rFonts w:ascii="IRNazanin" w:hAnsi="IRNazanin" w:eastAsia="IRNazanin"/>
          <w:color w:val="111111"/>
          <w:sz w:val="28"/>
          <w:sz w:val="28"/>
          <w:szCs w:val="28"/>
          <w:rtl w:val="true"/>
          <w:lang w:bidi="fa-IR"/>
        </w:rPr>
        <w:t>را ترویج 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پیغمبریكه در خواب مى‌بیند و صدا را مى‌شنود و در بیدارى مى‌بنید و او امام است مانند پیغمبران اولواالعزم، ابراهیم علیه السلام مدتى پیغمبر بود و امام نبود تا خدا فرمود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امام مردم قرار دادم ابراهیم گفت 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بستمكاران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غیر خدا یا بتى را پرستیده امام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پیمان معنى كردیم،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مقصود از عهد معنائیست كه شامل امامت شود و بمعنى فرمانیكه بفرمانداران نویسند، مى‌آید و در اینجا كنایه از مقام خلافت خداست در زمین، و چون آیه شریفه امامت و پیشوائى امت را از ستمكاران نفى كرد، دلالت دارد بر ثبوت آن براى عادلان و همین آیه دلیل است بر اینكه امام باید معصوم باشد و گناهى از او سر نزند، زیرإ؛پپ غیر معصوم نسبت بخود یا دیگرى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ابراهیم را بنده خود گرفت پیش از آنكه پیغمبرش نماید و او را بپیغمبرى برگزید پیش از آنكه رسولش كند و رسول خود ساخت پیش از آنكه خلیش گرداند و خلیش گرفت پیش از آنكه امامش قرار دهد، پس چون همه این مقامات را برایش گرد آورد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مرتبت در چشم ابراهیم بزرگ جلوه نمود،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بستمكاران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كم خرد امام شخص پرهیزكار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 از نظر خدا كم خرد است و ممكن نیست كه او پیشواى امتى گردد كه در میان ایشان مردم پرهیزكار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آقا و سرور پیغمبران و رسولان پنج نفرند كه ایشان اولواالعزم رسولانند و آسیاى نبوت و رسالت گرد آنها مى‌چرخد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موسى و عیسى و محمد است درود خدا بر محمد و خاندانش و بر تمام پیغمبران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ابراهیم را به بندگى به پذیرفت پیش از آنكه به پیغمبرى پذیرد و به پیغمبریش پذیرفت پیش از آنكه برسالتش گیرد و برسالتش گرفت پیش از آنكه خلیلش گیرد و خلیلش گرفت پیش از آنكه امامش گیرد و چون این مقامات برایش فراهم نمود امام پنج انگشت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نمودن این پنج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 همانا من ترا امام مردم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مرتبت در چشم ابراهیم بزرگ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از فرزندان من هم؟،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بستكاران نرسد</w:t>
      </w:r>
      <w:r>
        <w:rPr>
          <w:rFonts w:eastAsia="IRNazanin" w:cs="IRNazanin"/>
          <w:color w:val="111111"/>
          <w:sz w:val="28"/>
          <w:szCs w:val="28"/>
          <w:rtl w:val="true"/>
          <w:lang w:bidi="fa-IR"/>
        </w:rPr>
        <w:t>.</w:t>
      </w:r>
    </w:p>
    <w:p>
      <w:pPr>
        <w:pStyle w:val="Heading3"/>
        <w:numPr>
          <w:ilvl w:val="2"/>
          <w:numId w:val="1"/>
        </w:numPr>
        <w:rPr/>
      </w:pPr>
      <w:bookmarkStart w:id="154" w:name="__RefHeading___Toc9914192_2870459653"/>
      <w:bookmarkStart w:id="155" w:name="_Toc57"/>
      <w:bookmarkEnd w:id="154"/>
      <w:r>
        <w:rPr>
          <w:rtl w:val="true"/>
        </w:rPr>
        <w:t>(</w:t>
      </w:r>
      <w:r>
        <w:rPr>
          <w:rtl w:val="true"/>
        </w:rPr>
        <w:t>فرق میان رسول و نبى و محدث</w:t>
      </w:r>
      <w:r>
        <w:rPr>
          <w:rtl w:val="true"/>
        </w:rPr>
        <w:t>)</w:t>
      </w:r>
      <w:bookmarkEnd w:id="15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معروفى بامام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بفرمائید، چه فرقست بین رسول و نبى و امام؟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شفاها فرمود فرق میان رسول و نبى و امام اینستكه رسول جبرئیل بر او نازل شود و او را به بیند و سخنش را بشنود و بر او وحى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باشد كه در خواب بیند مانند خواب دیدن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سر بریدن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نبى گاهى سخن جبرئیل را مى‌شنوند و گاهى </w:t>
      </w:r>
      <w:bookmarkStart w:id="156" w:name="pg9836_74418"/>
    </w:p>
    <w:p>
      <w:pPr>
        <w:pStyle w:val="BookText"/>
        <w:rPr/>
      </w:pPr>
      <w:bookmarkEnd w:id="156"/>
      <w:r>
        <w:rPr>
          <w:rFonts w:ascii="IRNazanin" w:hAnsi="IRNazanin" w:eastAsia="IRNazanin"/>
          <w:color w:val="111111"/>
          <w:sz w:val="28"/>
          <w:sz w:val="28"/>
          <w:szCs w:val="28"/>
          <w:rtl w:val="true"/>
          <w:lang w:bidi="fa-IR"/>
        </w:rPr>
        <w:t>شخص او را مى‌بیند و سخنش را نمى‌شنود و امام آنستكه سخن را شنود و شخص را نبیند</w:t>
      </w:r>
      <w:r>
        <w:rPr>
          <w:rFonts w:eastAsia="IRNazanin" w:cs="IRNazanin"/>
          <w:color w:val="111111"/>
          <w:sz w:val="28"/>
          <w:szCs w:val="28"/>
          <w:rtl w:val="true"/>
          <w:lang w:bidi="fa-IR"/>
        </w:rPr>
        <w:t>.</w:t>
      </w:r>
    </w:p>
    <w:p>
      <w:pPr>
        <w:pStyle w:val="Heading3"/>
        <w:numPr>
          <w:ilvl w:val="2"/>
          <w:numId w:val="1"/>
        </w:numPr>
        <w:rPr/>
      </w:pPr>
      <w:bookmarkStart w:id="157" w:name="__RefHeading___Toc9914194_2870459653"/>
      <w:bookmarkStart w:id="158" w:name="_Toc58"/>
      <w:bookmarkEnd w:id="157"/>
      <w:r>
        <w:rPr>
          <w:rtl w:val="true"/>
        </w:rPr>
        <w:t>(</w:t>
      </w:r>
      <w:r>
        <w:rPr>
          <w:rtl w:val="true"/>
        </w:rPr>
        <w:t>در اینكه زمین خالى از حجت نماند</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ابى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زمین باشد و امامى در آن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در یك زمان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اینكه یكى از آنها خاموش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بوظائف امامت قیام نكند مانند حضرت حسین در زمان امام حسن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زمین در هیچ حالى از امام خالى نگردد براى آنكه اگر مؤمنین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چیزى كم كردند براى آنها تكمیل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ابى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 زمین بدون امام باقى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و بزرگتر از آنستكه زمین را بدون امام عادل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زمینت را از حجت خود بر خلقت خالى نگذارى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امام دهم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خالى نماند، بخدا آن حجت منم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گوید بامام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بدون امام باشد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بپاشد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چنانچه امام از زمین برگرفته شود زمین با اهلش مضطرب گردد چنانچه دریا</w:t>
      </w:r>
      <w:r>
        <w:rPr>
          <w:rFonts w:eastAsia="IRNazanin" w:cs="IRNazanin"/>
          <w:color w:val="111111"/>
          <w:sz w:val="28"/>
          <w:szCs w:val="28"/>
          <w:rtl w:val="true"/>
          <w:lang w:bidi="fa-IR"/>
        </w:rPr>
        <w:t>.</w:t>
      </w:r>
    </w:p>
    <w:p>
      <w:pPr>
        <w:pStyle w:val="Heading3"/>
        <w:numPr>
          <w:ilvl w:val="2"/>
          <w:numId w:val="1"/>
        </w:numPr>
        <w:rPr/>
      </w:pPr>
      <w:bookmarkStart w:id="159" w:name="__RefHeading___Toc9914196_2870459653"/>
      <w:bookmarkStart w:id="160" w:name="_Toc59"/>
      <w:bookmarkEnd w:id="159"/>
      <w:r>
        <w:rPr>
          <w:rtl w:val="true"/>
        </w:rPr>
        <w:t>(</w:t>
      </w:r>
      <w:r>
        <w:rPr>
          <w:rtl w:val="true"/>
        </w:rPr>
        <w:t>شناختن امام و مراجعه باو</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را كسى پرستد كه او را بشناسد و اما كسى كه خدا را نشناسد او را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گمراهانه مى‌پرسد، عرض كردم قربانت گردم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 خداى عزوجل و باور داشتن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على علیه السلام و پیروى از او و از ائمه هدى علیهم السلام و بیزارى جستن بخداى عزوجل از دشمن ایشان، این چنین شناخته مى‌شود خداى عزوجل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بفرمائید كه آیا معرفت امام از شما خانواده بر تمام خلق واجبست؟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 مردم بعنوان مردم بعنوان رسول و حجت خدا بر همه خلقش در روى زمین مبعوث فرمود، پس هر كه بخدا ایمان آورد و به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و از او پیرویش كند و تصدیقش نماید معرفت امام از ما خانواده بر او واجبست و كسى كه بخدا و رسولش ایمان نیاورد و از او پیروى نكند و تصدیقش ننماید و حق خدا و رسولش را نشناسد، چگونه معرفت امام بر او واجب باشد در </w:t>
      </w:r>
    </w:p>
    <w:p>
      <w:pPr>
        <w:pStyle w:val="BookText"/>
        <w:rPr/>
      </w:pPr>
      <w:r>
        <w:rPr>
          <w:rFonts w:ascii="IRNazanin" w:hAnsi="IRNazanin" w:eastAsia="IRNazanin"/>
          <w:color w:val="111111"/>
          <w:sz w:val="28"/>
          <w:sz w:val="28"/>
          <w:szCs w:val="28"/>
          <w:rtl w:val="true"/>
          <w:lang w:bidi="fa-IR"/>
        </w:rPr>
        <w:t xml:space="preserve">صورتیكه به خدا و رسولش ایمان نیاورده و حق آنها را نشناخته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او واجب است اولا خدا و رسولش را بشناسد و از رسول پیروى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مى‌فرماید در باره كسى كه به خدا و رسولش ایمان آورده و پیغمبر را نسبت به آنچه خدا بر او نازل كرده باور دارد، بر چنین اشخاص حق معرفت شما لازمست؟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حضرت استفاده مى‌شود كه هر كس به خدا و رسولش ایمان آورد لازمست براى جانشینى پیغمبر و حفظ و ترویج شریعت به پیشوائى معتقد شود، چنانچه اهل سنت هم این قاعده را قبول دارند ولى آنها در تعیین امام و خلیفه باشتباه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عقیده دارى كه خدا معرفت فلان و فلان را در دل ایشان انداخته است؟ بخدا آن را كسى جز شیطان در دل ایشان نینداخته است، نه به خدا، حق ما را كسى جز خدا بمؤمنین الهام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اى زرارة این را هم بدان كه معرفت ما گوهریست ربانى و توفیقى است الهى كه جز به مردم سالم و پاك فطرت نرسد، چنانچه پیروى از پیشوایان ناحق عقیده‌ایست شیطانى كه در اثر خبث باطن نصیب افراد دیگرى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خداى عزوجل را شناسد و پرستش كند كه هم خدا را بشناسد و هم امام از ما خاندان را و كسى كه خداى عزوجل را نشناسد و امام از ما خاندان را نشناسد غیر خدا را شناخته و عبادت كرده،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بخدا گمراهند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كه بوسیله غیر ائمه هدى معرفى شود جوان خویش سیمائى است كه در قیامت براى مردم جلوه‌گرى كند پس هر كه به چنین خدائى معتقد باشد، حقا خدا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خوددارى و امتناع فرموده كه كارها را بدون اسباب فراهم آورى پس براى هر چیز سبب و وسیله‌اى قرار داد و براى هر سببى شرح و گشایشى مقرر داشت و براى هر شرحى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براى هر نشانه درى گویا نهاد، عارف حقیقى كسى است كه این در را نشناخت و نادان حقیقى كسى است كه باین در نادان گشت، این در 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خدا قادر است كه امور جهان را بدون علل و اسباب فراهم آورد، چنانچه گاهى عیسى را بدون پدر ایجاد مى‌كند و آتش را بدون اسباب معمولى بر ابراهیم سرد و سلامت مى‌نماید ولى بطور عموم و كلى عادتش بر این جارى گشته كه امور جهان را با وسائل و اسبابى مخصوص جریان دهد و فراهم آورد، و ترتیب اسباب در این در حدیث شریف چنانستكه خدا براى سعادت و نجات مردم سببى قرار داده كه آن معرفت و اطاعت خدا و رسول است و براى این سبب شرحى قرار داده كه آن مقررات و قوانین دینى است و براى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یا دانشى گذاشته كه آن قرآن است و براى قرآن در گویائى مقرر داشته كه آن پیغمبر و ائمه معصومینند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خواهد بسعادت و نجات رسد باید این طرق را بپیماید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شنیدم كه 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دیندارى خداى عزوجل كند به وسیله عبادتى كه خود را در آن بزحمت افكند ولى امام و پیشوائى كه خدا معین كرده نداشته باشد، زحمتش ناپذیرفته و خود او گمراه و سرگردانست و خدا اعمال او را مبغوض و دشمن دارد، حكایت او حكایت گوسفندى است كه از چوپان و گله خود گم شده و تمام روز سرگردان میرود و برمیگردد، چون شب فرا رسد گله‌اى باشبان بچشمش آید، بسوى آن گراید و به آن فریفته شود و شب را در خوابگاه آن گله بسر برد، چون چوپان گله را حركت دهد، گوسفند گمشده گله و چوپان را ناشناس بیند، باز متحیر و سرگردان در جستجوى شبان و گله خود باشد كه گوسفندانى را با چوپانش به بیند، بسوى آن رود و به آن فریفته گردد، شبان او را صدا زند كه بیا و بچوپان و گله خود پیوند كه تو سر گردانى و از چوپان و گله خود گمگشته‌اى، پس ترسان و سرگردان و گمراه حركت كند و چوپانیكه او را بچراگاه رهبرى كند و یا بجایش برگرداند نباشد، در همین میان گرگ گمشدن او را غنیمت شمارد و او را بخورد، بخدا اى محمد كسى كه از این امت باشد و امامى هویدا و عادل از طرف خداى عزوجل نداشته باشد چنین است، گم گشته و گمراهست و اگر با این حال بمیرد با كفر و نفاق مرده است، بدان اى محمد كه پیشوایان جورو پیروان ایشان از دین خدا بر كنارند، خود گمراهند و مردم را گمراه كنند، اعمالى را كه انجام میدهند چون خاكسترى است كه تند بادى در روز طولانى به آن تازد، از كردارشان چیزى دست گیرشان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گمراهى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بخدا سوگند هر كه از تحت سرپرستى شما فرار كند گرفتار دین سازان و مذهب تراشان دغل و مخبط مى‌شود پدر و مادرم بفداى شما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 نزد امیرالمؤمنین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مردانى باشند كه همه كس را از رخسارشان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بر اعراف كه یاران خود را برخسارشان میشناسیم و مائیم اعراف كه خداى عزوجل جز از طریق معرفت ما شناخته نشود و مائیم اعراف كه خدا ما را در روز قیامت بر روى صراط معرفت قرار دهد، پس داخل بهشت نشود مگر كسى كه ما او را شناسیم و او ما را شناسد و بدوزخ نرود جز آنكه ما او را ناشناس دانیم و او ما را، خداى تبارك و تعالى اگر میخواست خودش را بیواسطه به بندگانش مى‌شناسانید ولى ما را درو جاده و راه و طریق معرفت خود قرار داد، كسانى كه از ولایت مارو گردانیده و دیگران را بر ما ترجیح دهند از صراط مستقیم منحرفند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صراط بسر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نیست كسانیكه مردم به آنها پناه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اهل بیت پیغمبر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خود محتاج پناهندگى بدیگران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پیشوایان عامه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پیشوایان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چشمه‌هاى آب تیره اندك كه از چشمه‌اى بچشمه دیگر ریزد رفتند و كسانیكه سوى ما آمدند بسوى چشمه‌هاى صافى آمدند كه آبش بامر پروردگار جاریست و تمام شدن و خشك شدن ندارد</w:t>
      </w:r>
      <w:r>
        <w:rPr>
          <w:rFonts w:eastAsia="IRNazanin" w:cs="IRNazanin"/>
          <w:color w:val="111111"/>
          <w:sz w:val="28"/>
          <w:szCs w:val="28"/>
          <w:rtl w:val="true"/>
          <w:lang w:bidi="fa-IR"/>
        </w:rPr>
        <w:t xml:space="preserve">. </w:t>
      </w:r>
      <w:bookmarkStart w:id="161" w:name="pg9836_74421"/>
    </w:p>
    <w:p>
      <w:pPr>
        <w:pStyle w:val="BookText"/>
        <w:rPr/>
      </w:pPr>
      <w:bookmarkEnd w:id="161"/>
      <w:r>
        <w:rPr>
          <w:rFonts w:ascii="IRNazanin" w:hAnsi="IRNazanin" w:eastAsia="IRNazanin"/>
          <w:color w:val="111111"/>
          <w:sz w:val="28"/>
          <w:sz w:val="28"/>
          <w:szCs w:val="28"/>
          <w:rtl w:val="true"/>
          <w:lang w:bidi="fa-IR"/>
        </w:rPr>
        <w:t>توضیح علومى را كه ابوحنیفه و امثال او دارند تشبیه فرمود بچشمه آبى كه تیره و كم است اولا علم حقیقى نیست و مخلوط بجهل است و ثانیا محدود و متناهى است و یك سلسله اصطلاحاتى است كه دست بدست مى‌گردد و علوم ربانى خود را تشبیه بچشمه صاف لایزال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آنچه ما داریم اولا عین و حقیقت علم است و ثانیا رشته‌اى باقیانوس نامحدود علم خدا متصل است كه بریدن و تمام شدن ندارد، هر چه از ما بپرسید جواب گوئیم و آنچه گوئیم عین حقیقت و واقعست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شما كه خواهد چند فرسخى پیماید براى خود راهنمائى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بر راههاى آسمان نادانترى تا براههاى زمین، پس براى خود راهنمائى طلب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راهنما غیر از اهلبیت پیغمبر نباشد زیرا از آسمان وحى در خانه آنها نازل شده و راه بهشت و جهنم را آنها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عزوجل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كه حكمت دادند خیر بسیارى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بحكمت اطاعت خدا و معرفت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 ه جدلى بر امیرالمؤمنین علیه السلام وارد شد حضرت فرمود اى ابوعبدالله نمى‌خواهى ترا خبر دهم از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كار نیكى آورد بهتر از آن را پاداش گیرد و از هراس روز قیامت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كار بدى آورد برو در دوزخ افتد، مگر ممكن است جز آنچه كرده‌اید جزا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چرا اى امیر مؤمنان قربانت گردم،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نیك شناختن ولایت و دوستى ما اهل بیت است و كار بد، انكار ولایت و دشمنى ما اهل بیت است و باز هم آن آیه را تلاوت فرمود</w:t>
      </w:r>
      <w:r>
        <w:rPr>
          <w:rFonts w:eastAsia="IRNazanin" w:cs="IRNazanin"/>
          <w:color w:val="111111"/>
          <w:sz w:val="28"/>
          <w:szCs w:val="28"/>
          <w:rtl w:val="true"/>
          <w:lang w:bidi="fa-IR"/>
        </w:rPr>
        <w:t>.</w:t>
      </w:r>
    </w:p>
    <w:p>
      <w:pPr>
        <w:pStyle w:val="Heading3"/>
        <w:numPr>
          <w:ilvl w:val="2"/>
          <w:numId w:val="1"/>
        </w:numPr>
        <w:rPr/>
      </w:pPr>
      <w:bookmarkStart w:id="162" w:name="__RefHeading___Toc9914198_2870459653"/>
      <w:bookmarkStart w:id="163" w:name="_Toc60"/>
      <w:bookmarkEnd w:id="162"/>
      <w:r>
        <w:rPr>
          <w:rtl w:val="true"/>
        </w:rPr>
        <w:t>(</w:t>
      </w:r>
      <w:r>
        <w:rPr>
          <w:rtl w:val="true"/>
        </w:rPr>
        <w:t>وجوب اطاعت ائمه</w:t>
      </w:r>
      <w:r>
        <w:rPr>
          <w:rtl w:val="true"/>
        </w:rPr>
        <w:t>)</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كوهان و كلید و در همه چیز و خرسندى خداى رحمان تبارك و تعالى اطاعت امامست بعد از معرفت او،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مى‌فرماید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اطاعت پیغمبر نماید، اطاعت خدا كرده و هر كه رو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نگهبان او نفرستاده‌ایم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گروهى هستیم كه خدا اطاعت ما را واجب كرده و شما پیروى مى‌كنید از كسیكه مردم بنادانى او معذور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اهل سنت در قیامت گویند ما اهل بیت پیغمبر را نمى‌شناختیم تا از آنها پیروى كنیم، اگر مستضعف نباشند خدا معذورشان ندارد زیرا امامت ایشان براهین روشن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سلطنت بزرگى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اطاعت آنها كه بر مردم واجبست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میان اوصیاء و پیغمبران مشترك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امت استكه از هر دو طایفه اطاعت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باشیم كه خداى عزوجل اطاعت ما را واجب كرده،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در جنگ و مباحات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برگزیده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نفیس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دانش ریشه داریم و ما هستیم حسد برده شدگان كه خدا فرماید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مردم حسد مى‌ورزند بواسطه آنچه خدا از فضل خود بایشان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انفال و برگزیده از مال و نیز درباره اینكه ائمة علیه السلام محسودند بعد از این بتفصیل بیان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ابى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درباره اوصیاء كه اطاعتشان واجبست بامام صادق علیه السلام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ایشانند همان كسان كه خداى تعالى فرماید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كنید خدا را و اطاعت كنید پیغمبر و والیان امراز خودتان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مقصود از والیان امر، اوصیاء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همان كسان كه خداى عزوجل فرموده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فقط خداست و رسولش و كسانیكه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آیه اول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البیان نقل مى‌كند كه عامه و اهل سنت اولى الامر را بزمامداران و یا علما تفسیر مى‌كنند و اما مفسرین شیعه باستناد روایات وارده از حضرت باقر و صادق علیهماالسلام بائمة و اهلبیت علیهم السلام تفسیر مى‌كنند و ایشانند كه خدا اطاعتشان را بدون قید و شرط در این آیه واجب كرده است و جایز نیست كه خدا اطاعت كسى را بى‌قید و شرط واجب كند، جز آنكه معصوم باشد و ظاهر و باطنش یكى باشد و اشتباه نكند و بكار زشت دستور ندهد و زمامداران و علماء ایگونه نیستند و خدا منزه است از اینكه مردم را امر كند از گنهكار و یا كسانیكه عقاید مختلف دارند اطاعت نمایند زیرا اطاعت نمودن از چند عالمى كه هر یك رأى جداگانه‌اى دارد محالست و ممكن هم نیست كه آنها در عقیده متحد شوند و یك قول را اختیار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آیه دوم كه مهمترین آیه ایستكه مفسرین و متكلمین شیعه بر امامت امیرالمؤمنین علیه السلام استدلال كرده‌اند و آن موضوع خاتم بخشى آن حضرت در حال ركوع است كه این آیه در شأنش نازل گشته است چنانچه این مطلب را مفسرین از عامه و اهل سنت هم اعتراف دارند، فخررازى و زمخشرى و بیضاوى و سیوطى كه از بزرگان علما سنتند در تفاسیر خود نزول آیه شریفه را در شأن امیرالمؤمنین علیه السلام و موضوع خاتم بخشى آنحضرت دانسته‌اند و خلاصه اخبار در این باره متواتر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پارسى از امام كاظم علیه السلام پرسید اطاعت شما واجبست؟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در فرمان و وجوب اطاعت یكسانند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بالاى سر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ایستاده بودم و جمعى از بنى هاشم كه اسحاق بن موسى در میانشان بود، خدمت آنحضرت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بمن خبر رسید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bookmarkStart w:id="164" w:name="pg9836_74423"/>
    </w:p>
    <w:p>
      <w:pPr>
        <w:pStyle w:val="BookText"/>
        <w:rPr/>
      </w:pPr>
      <w:bookmarkEnd w:id="164"/>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عقیده داریم كه مردم برده ما هستند، نه سوگند بخویشى و قرابتى كه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نه من هرگز این سخن نگفته‌ام و نه از پدرانم شنیده‌ام و نه بمن خبر رسیده كه یكى از آنها گفته باشد ولى من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لنا فی طاعه، مواللنا فی دین هر كس حاضر است بغائبین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كه خدا اطاعت ما را واجب ساخته، مردم راهى جز معرفت ما ندارند و بر نشناختن ما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شناخت مؤمن است و هر كه انكار كند كافر است و كسى كه نشناسد و انكار هم نكند گمراهست تا زمانیكه بسوى هدایتى كه خدا بر او واجب ساخته و آن اطاعت حتمى ماست بر گردد و اگر بهمان حال گمراهى بمیرد خدا، هر چه خواهد با او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پرسیدم بهترین وسیله تقرب بندگان بخداى عزوجل چیست؟ فرمود بهترین وسیله تقرب بندگان بسوى خداى عزوجل اطاعت خدا و اطاعت رسول و اطاعت والیان امر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ایمان و دشمنى ما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ابى‌العلاء گوید بامام صادق علیه السلام عرض كردم، اوصیاء پیغمبر اطاعتشان واجبست؟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ایشانند كه خداى عزوجل درباره آنها فرموده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 كنید خدا را و اطاعت كنید پیغمبر و صاحبان امر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كه خدا درباره آنها فرموده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خداست و رسولش و كسانیكه ایمان آورده و نماز مى‌گذارند و در حال ركوع صدقه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بحدیث هفتم همین باب مراجعه شود</w:t>
      </w:r>
      <w:r>
        <w:rPr>
          <w:rFonts w:eastAsia="IRNazanin" w:cs="IRNazanin"/>
          <w:color w:val="111111"/>
          <w:sz w:val="28"/>
          <w:szCs w:val="28"/>
          <w:rtl w:val="true"/>
          <w:lang w:bidi="fa-IR"/>
        </w:rPr>
        <w:t>).</w:t>
      </w:r>
    </w:p>
    <w:p>
      <w:pPr>
        <w:pStyle w:val="Heading3"/>
        <w:numPr>
          <w:ilvl w:val="2"/>
          <w:numId w:val="1"/>
        </w:numPr>
        <w:rPr/>
      </w:pPr>
      <w:bookmarkStart w:id="165" w:name="__RefHeading___Toc9914200_2870459653"/>
      <w:bookmarkStart w:id="166" w:name="_Toc61"/>
      <w:bookmarkEnd w:id="165"/>
      <w:r>
        <w:rPr>
          <w:rtl w:val="true"/>
        </w:rPr>
        <w:t>(</w:t>
      </w:r>
      <w:r>
        <w:rPr>
          <w:rtl w:val="true"/>
        </w:rPr>
        <w:t>ائمه، گواهان خدای عز و جل باشند بر خلقش</w:t>
      </w:r>
      <w:r>
        <w:rPr>
          <w:rtl w:val="true"/>
        </w:rPr>
        <w:t>)</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راجع به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باشد زمانیكه از هر امتى گواهى آوریم و ترا بر آنها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درباره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 هر قرنى امامى از ما بر ایشان گواه و ناظر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ناظر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بر گفتار و كردار ایشان ناظر است و روز قیامت نزد خدا گواهى دهد، پس مواظب باشید و تقوى پیشه كنید كه گواهان شما عادل و مقبولند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اینگونه شما را امتى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تا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امت میانه و مائیم گواهان خدا بر خلقش و حجتهاى او 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عزوجل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پدر شما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ما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آیه و تفسیر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پیش مسلمان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كتابهاى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پیغمبر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 ناظر بر ماست نسبت به آنچه از طرف خداى عزوجل به مردم رسانیده‌ایم و ما گواهانیم </w:t>
      </w:r>
      <w:bookmarkStart w:id="167" w:name="pg9836_74424"/>
    </w:p>
    <w:p>
      <w:pPr>
        <w:pStyle w:val="BookText"/>
        <w:rPr/>
      </w:pPr>
      <w:bookmarkEnd w:id="167"/>
      <w:r>
        <w:rPr>
          <w:rFonts w:ascii="IRNazanin" w:hAnsi="IRNazanin" w:eastAsia="IRNazanin"/>
          <w:color w:val="111111"/>
          <w:sz w:val="28"/>
          <w:sz w:val="28"/>
          <w:szCs w:val="28"/>
          <w:rtl w:val="true"/>
          <w:lang w:bidi="fa-IR"/>
        </w:rPr>
        <w:t>بر مردم، هر كه ما را تصدیق كند، روز قیامت تصدیق كنیم و هر كه ما را تكذیب كند روز قیامت تكذیبش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گوید از حضرت ابوالحسن علیه السلام در 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كسیكه از پروردگار خود دلیل دارد و گواهى از خودش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فرمود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دلیل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قرآنست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عجلى گوید از امام باقر علیه السلام در باره قول خداى تبارك و تعالى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شما را امت میانه قرار دادیم تا بر مردم گواه باشید و پیغمبر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امت میانه گواهان خداى تبارك و تعالى بر خلقش و حجتهاى او در زمینش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ایمان ركوع كنید و سجده كنید و پرودرگارتان را بپرستید و نیكى كنید شاید رستگار گردید و در راه خدا كار زار كنید چنانكه سزاوار كارزار كردن براى او است او شما را بر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قصد كرده و مائیم بر گزیدگان و خداى تبارك و تعالى در دین حرجى قرار نداده، حرج از تنگ گرفتن سخت‌تر است، و اینكه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پدرتان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قصد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مسلمان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مسلمان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كتابهاى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پیغمبر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ماست نسبت بدانچه از جانب خداى تبارك و تعالى تبلیغ نموده‌ایم و ما بر مردم گواهیم در روز قیامت، هر كه ما را تصدیق كند تصدیقش كنیم و هر كه تكذیب كند تكذیبش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ما را پاكیزه نمود و نگهدارى فرمود و ما را بر خلقش گواه ساخت و در زمینش حجت نهاد و ما را همراه قرآن و قرآن را همراه ما قرار داد، نه ما از آن جدا شویم و نه او از ما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و گفتار ما با حقیقت معانى و مضامین قرآن منطبق است و جدائى ممكن نیست زیرا ما سر موئى هم از قرآن تجاوز مى‌كنیم</w:t>
      </w:r>
      <w:r>
        <w:rPr>
          <w:rFonts w:eastAsia="IRNazanin" w:cs="IRNazanin"/>
          <w:color w:val="111111"/>
          <w:sz w:val="28"/>
          <w:szCs w:val="28"/>
          <w:rtl w:val="true"/>
          <w:lang w:bidi="fa-IR"/>
        </w:rPr>
        <w:t>).</w:t>
      </w:r>
    </w:p>
    <w:p>
      <w:pPr>
        <w:pStyle w:val="Heading3"/>
        <w:numPr>
          <w:ilvl w:val="2"/>
          <w:numId w:val="1"/>
        </w:numPr>
        <w:rPr/>
      </w:pPr>
      <w:bookmarkStart w:id="168" w:name="__RefHeading___Toc9914202_2870459653"/>
      <w:bookmarkStart w:id="169" w:name="_Toc62"/>
      <w:bookmarkEnd w:id="168"/>
      <w:r>
        <w:rPr>
          <w:rtl w:val="true"/>
        </w:rPr>
        <w:t>(</w:t>
      </w:r>
      <w:r>
        <w:rPr>
          <w:rtl w:val="true"/>
        </w:rPr>
        <w:t>در اینكه رهنمایان تنها ائمۀ باشند</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گوید از امام صادق علیه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گروهى را رهبریست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امامى رهبر است در دور اینكه در میان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مردم دوران خویش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عجلى گوید از امام باقر علیه السلام در 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دهنده‌اى و براى هر گروهى رهبریست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است و در هر زمانى یكى از ما اهلبیت رهبریست كه مردم را به آنچه پیغمبر از طرف خدا آورده رهبرى كند، رهبران بعد از پیغمبر اول على است و پس از او اوصیااش یكى پس از دیگرى</w:t>
      </w:r>
      <w:r>
        <w:rPr>
          <w:rFonts w:eastAsia="IRNazanin" w:cs="IRNazanin"/>
          <w:color w:val="111111"/>
          <w:sz w:val="28"/>
          <w:szCs w:val="28"/>
          <w:rtl w:val="true"/>
          <w:lang w:bidi="fa-IR"/>
        </w:rPr>
        <w:t xml:space="preserve">. </w:t>
      </w:r>
      <w:bookmarkStart w:id="170" w:name="pg9836_74425"/>
    </w:p>
    <w:p>
      <w:pPr>
        <w:pStyle w:val="BookText"/>
        <w:rPr/>
      </w:pPr>
      <w:bookmarkEnd w:id="1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بامام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توئى بیم دهنده و براى هر گروهى رهبریست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رهبر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آیا امروز رهبرى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فدایت گردم، همیشه از شما خانواده رهبرى پس از رهبر دیگرى بوده تا بشما رسیده است، فرمود خدایت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مى‌بود كه چون آیه‌اى در باره مردى نازل مى‌شد و آن مرد مى‌میرد آیه هم از بین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دیگرى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مرده بود ولى قرآن همیشه زنده است بر باز ماندگان منطبق مى‌شود چنانچه بر گذشتگان منطبق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قصیر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گفته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بیم دهنده و براى هر قومى رهبریست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است و على رهبر است، هان بخدا سوگند كه مقام هدایت و رهبرى از میان ما خانواده نرفته و تا اكنون هم در میان ما هست</w:t>
      </w:r>
      <w:r>
        <w:rPr>
          <w:rFonts w:eastAsia="IRNazanin" w:cs="IRNazanin"/>
          <w:color w:val="111111"/>
          <w:sz w:val="28"/>
          <w:szCs w:val="28"/>
          <w:rtl w:val="true"/>
          <w:lang w:bidi="fa-IR"/>
        </w:rPr>
        <w:t>.</w:t>
      </w:r>
    </w:p>
    <w:p>
      <w:pPr>
        <w:pStyle w:val="Heading3"/>
        <w:numPr>
          <w:ilvl w:val="2"/>
          <w:numId w:val="1"/>
        </w:numPr>
        <w:rPr/>
      </w:pPr>
      <w:bookmarkStart w:id="171" w:name="__RefHeading___Toc9914204_2870459653"/>
      <w:bookmarkStart w:id="172" w:name="_Toc63"/>
      <w:bookmarkEnd w:id="171"/>
      <w:r>
        <w:rPr>
          <w:rtl w:val="true"/>
        </w:rPr>
        <w:t>(</w:t>
      </w:r>
      <w:r>
        <w:rPr>
          <w:rtl w:val="true"/>
        </w:rPr>
        <w:t xml:space="preserve">در اینکه ائمه  </w:t>
      </w:r>
      <w:r>
        <w:rPr>
          <w:rtl w:val="true"/>
        </w:rPr>
        <w:t>(</w:t>
      </w:r>
      <w:r>
        <w:rPr>
          <w:rtl w:val="true"/>
        </w:rPr>
        <w:t>علیه السلام</w:t>
      </w:r>
      <w:r>
        <w:rPr>
          <w:rtl w:val="true"/>
        </w:rPr>
        <w:t xml:space="preserve">) </w:t>
      </w:r>
      <w:r>
        <w:rPr>
          <w:rtl w:val="true"/>
        </w:rPr>
        <w:t>ولی امر خدا و خزانه دار علم او هستند</w:t>
      </w:r>
      <w:r>
        <w:rPr>
          <w:rtl w:val="true"/>
        </w:rPr>
        <w:t>)</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گنجینه علم خدا و صندوق وحى 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ما خزانه‌دار خدائیم در آسمان و زمینش، نه آنكه خزانه‌دار طلا یا نقره باشیم، بلكه خزانه‌دار علمش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شما چه سمتى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علم خدائیم، ما مترجم وحى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رسائیم بر هر كه در زیر آسمان و روى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فرماید، حجت من بر اشقیاء امت تو كامل و تمامست، آنهائى كه ولایت على و اوصیاء بعد از تو را ترك گفتند، زیرا روش و رفتار تو و پیغمبران پیش از تو در ایشان موجود است و بعلاوه ایشان خزانه‌دار علم من بعد از تو مى‌باشند، 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نام ایشان و نام پدرانشان را بمن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یكتاست و در یكتائى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بى‌شریكست و بسیط مطلق و حتى صفاتش زائد بر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یكتاست پس مخلوقى را آفرید و ایشان را براى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 و مقدر كرد و ما هستیم آن مخلوق اى پسر ابى‌یعفور، و ما هستیم حجت خدا در میان بندگانش و خزانه دار علمش و باین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كرده‌ایم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ما را آفرید و آفرینش ما را نیكو ساخت و ما را صورتگرى كرد و نیكو تصویر نمود و ما را در آسمان و زمینش خزانه دار ساخت و براى ما درخت سخن گفت و بوسیله عبادت ما خداى عزوجل عبادت شد و اگر ما نبودیم، خدا پرستیده نمى‌شد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جمله اول در حدیث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مقصود از سخن گفتن درخت یا همان تكلم معمولى است كه بعنوان معجزه براى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ائمه علیه السلام رخ داده است و یا استنباط علوم و معارفى از درختان و برگ آنهاست كه براى دیگران میسر نیست چنانكه از بعضى اخبار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اینكه ائمه علیه السلام خلفاء خدایند در زمین و درهاى توجه به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خلفاء خداى عزوجل در زمینش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پیغمبر درهاى توجه بسوى خداى عزوجل باشند و اگر ایشان نبودند، مردم خداى عزوجل را نمى‌شناختند و خداى تبارك و تعالى بوسیله ایشان بر خلقش احتجاج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گوید از امام صادق علیه السلام پرسیدم تفسیر قول خداى جل جلاله را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میان شما كسانى را كه ایمان آورده و كار شایسته كرده‌اند وعده فرموده است كه در زمین بخلافت گمارد چنانكه پیشینیان ایشان را بخلافت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كه این آیه در باره حضرت مهدى قائم علیه السلام و اصحاب او است و اگر از دنیا نماند مگر یك روز خدا آنروز را دراز كند تا آنحضرت ظهور كند و در روى زمین فرمانروائى نماید و زمین را پر از عدل و داد كند چنانچه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اینكه ائمه علیه السلام نور خداى عزوجل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گوید از امام باقر علیه السلام پرسیدم تفسیر قول خداى عزوجل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و رسولش و نورى كه فرستاده‌ایم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خالد بخدا سوگند كه مقصود از نور ائمه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تا روز قیامت، بخدا كه ایشانند همان نور خدا كه فرو فرستاده، بخدا كه ایشانند نور خدا در آسمانها و زمین، بخدا اى ابا خالد، نور امام در دل مؤمنین از نور خورشید تابان در روز، روشن‌تر است، بخدا كه ائمه دلهاى مؤمنین را منور سازند و خدا از هر كس خواهد نور ایشان را پنهان دارد، پس دل آنها تاریك گردد، بخدا اى ابا خالد بنده‌اى ما را دوست ندارد و از ما پیروى نكند تا اینكه خدا قلبش را پاكیزه كرده باشد و خدا قلب بنده‌اى را پاكیزه نكند تا اینكه با ما خالص شده باشد و آشتى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رنگ شده باشد و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سازش كرد خدا از حساب سخت نگاهش دارد و از هراس بزرگ روز قیامت ایمنش سازد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پیروى مى‌كنند از رسول و پیغمبرى كه درس ناخوانده است و اوصافش را در توراة و انجیل نزدشان نوشته مى‌یابند، ایشان را بكار نیك وا مى‌دارد و از كار زشت نهى مى‌كند و پاكیزه‌ها را براى ایشان حلال و پلیدى‌ها را بر ایشان حرام مى‌سازدتا آنجا كه فرماید و پیروى كنند از نورى كه با او نازل شده، تنها ایشان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مقصود از نور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ائمه علیه السلام مى‌باشند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جارود گوید بامام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باهل كتاب خیر بسیارى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خود خداى تعاى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پیش از آن به آنها كتاب دادیم باو مى‌گروند تا آنجا كه فرماید آنها براى شكیبائیشان دو مرتبه اجر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خدابشما هم عطا كرده چنانكه بایشان عطا كرده است، سپس تلاوت فرمود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گروندگان از خدا باك دشته باشید و برسولش ایمان آورید تا دو بهره از رحمت خود بشما دهد و براى شما نورى قرار دهد كه در پرتوش حركت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امامى كه باو اقتدا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سهل همدانى گوید امام صادق علیه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كه به آیه نور معروفست در تأویل 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حكایت نور او چون فانوسى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فانوس فاطمه علیهاالسلام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فانوس چراغى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 آبگینه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آبگینه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 مانند اختر درخشانى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اختر درخشان فاطمه است در میان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پر بركتى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زیتونى است نه خاورى و نه باخترى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یهودى و نه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نزدیكست روغنش بر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آتشى باو نرسد، نوریست روى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امامى پس از امامى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كه را خواهد بنور خود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را خدا خواهد بامامان رهبرى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براى مردم مثلها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كلمات را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تاریكیها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رفیقش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موجى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است روى آن موجى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ظلماتى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 دومى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زبر برخى متراكمند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لعنه الله و فتنه‌هاى بنى‌امیه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دستش را بیرون كند نزدیك نیست كه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مؤمن است در تاریكى فتنه بنى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بین امیه بر مؤمنین احاطه كند و آنها را سرگردن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براى او نورى مقرر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امامى از اولاد فاطمه علیهما السلام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نورى براى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امامى نداشته باشد، و در باره قول خدایتعالى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آنها از پیش رو و طرف راست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ائمه مؤمنین از پیش رو و طرف راست مؤمنین مى‌شتابند تا ایشان را بمنازل اهل بهشت وارد سازند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گوید از حضرت ابوالحسن علیه السلام راجع بقول خداى تعالى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نور خدا را با پف دهان خود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مى‌خواهند ولایت امیرالمؤمنین علیه السلام را با پف دهانشان خاموش كنند، گفتم سپس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كامل كننده نور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یعنى و خدا كامل كننده امامت است و امامت همان نور است و </w:t>
      </w:r>
    </w:p>
    <w:p>
      <w:pPr>
        <w:pStyle w:val="BookText"/>
        <w:rPr/>
      </w:pPr>
      <w:r>
        <w:rPr>
          <w:rFonts w:ascii="IRNazanin" w:hAnsi="IRNazanin" w:eastAsia="IRNazanin"/>
          <w:color w:val="111111"/>
          <w:sz w:val="28"/>
          <w:sz w:val="28"/>
          <w:szCs w:val="28"/>
          <w:rtl w:val="true"/>
          <w:lang w:bidi="fa-IR"/>
        </w:rPr>
        <w:t xml:space="preserve">همانست كه خداى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رسولش و نوریكه فرو فرستاده‌ایم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زمین ائمه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على علیه السلام آورده انجام مى‌دهم و از آنچه نهى فرموده باز مى‌ایستم، براى او همان فضیلت آمده كه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مخلوق خداى عزوجل فضیلت است، خرده‌گیر بر حكمى كه على آورده مانند خرده‌گیر بر خدا و رسولش باشد و كسى كه در موضوعى كوچك یا بزرگ على را رد كند در مرز شرك بخداست، امیرالمؤمنین علیه السلام باب منحصر بفرد خداشناسى است و راه بسوى خداست، هر كه جز آن پوید هلاك شود و این امتیازات همچنین براى ائمه هدى یكى پس از دیگرى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ایشان را اركان زمین قرار داده تا اهلش را نجنباند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 و سر گردانى عمومى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رساى خویش ساخت براى مردم روى زمین و زیر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یا ساكنان آن 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علیه السلام صلوات الله علیه بسیار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قسمت كننده بهشت و دوزخم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مكان ایستاده موالیانم را ببهشت و دشمنانم را بدوزخ راهنمائى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بزرگترین فرق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یا میان بهشتى 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عصا و میسمم، تمام ملائكه و روح القدس و پیمبران بفضیلت من اقرار نمودند چنانكه بفضیلت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مسندى مانند مسند او نشانیده‌اند و آن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مركوب من در قیامت همان مركوب پیغمبر و از جانب خداست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جامه در بر شود من هم خوانده شوم و جامه در بر شوم، او باز پرسى شود و من هم بازپرسى شوم و طبق گفته او سخن گویم، بمن خصلتهائى عطا شده كه هیچكس نسبت به آنها بر من پیشى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مردم و بلاها و نژادها و فصل‌الخطاب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تشخیص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مى‌دانم، آنچه پیش از من بوده از دستم نرفته و آنچه نزدم حاضر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نیست، باجازه خدا بشارت مى‌دهم و از جانب او اداى وظیفه مى‌كنم، همه اینها از طرف خداست كه او بعلم خود مرا نسبت به آنها توانا ساخته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امیرالمؤمنین علیه السلام این است كه هر چه آورده من به آن عمل مى‌كنم و از هر چه نهى كرده ترك مى‌كنم، اطاعت او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فضیلت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پیش افتد چون كسى است كه از خدا و رسولش پیش افتاده و كسى بر او برترى جوید مانند كسى است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جسته و هر كه در امر كوچك یا بزرگى او را رد كند در مرز شرك بخداست،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منحصر معرفت خدا بود، و راهى بود كه هر كه آن را پوید بخداى عزوجل رسد و همچنین است امیرالمؤمنین پس از وى و ائمه علیه السلام یكى پس از دیگرى هم به همین روشند، خداى عزوجل ایشان را اركان زمین مقرر </w:t>
      </w:r>
      <w:bookmarkStart w:id="173" w:name="pg9836_74429"/>
    </w:p>
    <w:p>
      <w:pPr>
        <w:pStyle w:val="BookText"/>
        <w:rPr/>
      </w:pPr>
      <w:bookmarkEnd w:id="173"/>
      <w:r>
        <w:rPr>
          <w:rFonts w:ascii="IRNazanin" w:hAnsi="IRNazanin" w:eastAsia="IRNazanin"/>
          <w:color w:val="111111"/>
          <w:sz w:val="28"/>
          <w:sz w:val="28"/>
          <w:szCs w:val="28"/>
          <w:rtl w:val="true"/>
          <w:lang w:bidi="fa-IR"/>
        </w:rPr>
        <w:t>فرموده تا اهلش را نلرزاند و ستونهاى اسلام و مزدور راه هدایت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با هدایت ایشان هدایت نشود و كسى كه از طریق هدایت خارج شده و گمراه گشته فقط بواسطه تقصیر در حق آنهاست، آنها بر علم و عذر و بیمى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امینند، و حجت رسا بر مردم روى زمینند، براى آخرین آنها از جانب خدا جارى شود مثل آنچه بر نخستینیان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 علم و وجوب اطاعت و سایر كمالات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جز بیارى خدا بدین درجه نرسد،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بهشت و دوزخ مقسم خدایم، كسى جز طبق تقسیم من به بهشت یا دوزخ نرود، من پیشواى مردم پس از خود و رساننده از جانب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اكرم 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كسى جز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پیشى ندارد و من و او در یك روشیم، جز اینكه نبوت تنها بنام اوست، و به من شش فضیلت عطا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آجال و مرگهإ؛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اوصیاء پیغمبران مى‌دانند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داورى میان حق و باطل و یا بیان و سخن واضح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حمله‌هاى مشهور میدان جنگ یا عالم بحوادث و وقایع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حاكم بر همه دولتهایم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عصا و میسم و جنبده‌اى كه با مردم سخن گوید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بعصا یا چوبدستى مخصوصى است كه از پیغمبران باوصیائشان رسیده و همانست كه دست حضرت موسى علیه السلام بوده و دست بدست گشته تا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 امیرالمؤمنین علیه السلام رسیده است و یا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قدرت و تصرفست و اما میسم در لغت به معنى آلت نشانه گذارى و آهنى است كه با آن گوسفند را داغ مى‌كنند و نشانه مى‌گذارند تا با گوسفندان دیگر اشتباه نشوند و بدین مناسب بعضى از شراح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اینكه على علیه السلام صاحب عصا و میسم است این است كه او چوپان و گله‌دار امت است بعد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 و میسم از خصائص چوپانست و از روایاتى استفاده مى‌شود كه امیرالمؤمنین علیه السلام در قیامت ابزارى در دست دارد كه میان دو چشم اهل ایمان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چشم كفار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اما جنبنده سخنگو اشاره دارد به آیه شریفه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فرمان بر آنها اجرا شود جنبده‌اى از زمین بیرون آریم تا بدانها نگوید كه این مردم آیات ما را باور نمى‌كرده‌اند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روایات بسیارى تأویل بامیرالمؤمنین شده است در زمانى كه مؤمنین و كفار را نشانه گذارى مى‌كند</w:t>
      </w:r>
      <w:r>
        <w:rPr>
          <w:rFonts w:eastAsia="IRNazanin" w:cs="IRNazanin"/>
          <w:color w:val="111111"/>
          <w:sz w:val="28"/>
          <w:szCs w:val="28"/>
          <w:rtl w:val="true"/>
          <w:lang w:bidi="fa-IR"/>
        </w:rPr>
        <w:t>.</w:t>
      </w:r>
    </w:p>
    <w:p>
      <w:pPr>
        <w:pStyle w:val="Heading3"/>
        <w:numPr>
          <w:ilvl w:val="2"/>
          <w:numId w:val="1"/>
        </w:numPr>
        <w:rPr/>
      </w:pPr>
      <w:bookmarkStart w:id="174" w:name="__RefHeading___Toc9914206_2870459653"/>
      <w:bookmarkStart w:id="175" w:name="_Toc64"/>
      <w:bookmarkEnd w:id="174"/>
      <w:r>
        <w:rPr>
          <w:rtl w:val="true"/>
        </w:rPr>
        <w:t>(</w:t>
      </w:r>
      <w:r>
        <w:rPr>
          <w:rtl w:val="true"/>
        </w:rPr>
        <w:t>باب مخصوص و جامع در فضیلت و صفات امام</w:t>
      </w:r>
      <w:r>
        <w:rPr>
          <w:rtl w:val="true"/>
        </w:rPr>
        <w:t>)</w:t>
      </w:r>
      <w:bookmarkEnd w:id="17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ایام حضرت رضا در مرو بودیم، در آغاز ورود، روز جمعه در مسجد جامع انجمن كردیم، حضار مسجد موضوع امامت را مورد بحث قرار داده و اختلاف بسیار مردم را در آن زمینه بازگو مى‌كردند، من خدمت آقایم رفتم و گفتگوى مردم را در بحث امامت بعرضش رسانیدم حضرت علیه السلام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عبدالعزیز این مردم نفهمیدند و از آراء صحیح خود فریب </w:t>
      </w:r>
    </w:p>
    <w:p>
      <w:pPr>
        <w:pStyle w:val="BookText"/>
        <w:rPr/>
      </w:pPr>
      <w:r>
        <w:rPr>
          <w:rFonts w:ascii="IRNazanin" w:hAnsi="IRNazanin" w:eastAsia="IRNazanin"/>
          <w:color w:val="111111"/>
          <w:sz w:val="28"/>
          <w:sz w:val="28"/>
          <w:szCs w:val="28"/>
          <w:rtl w:val="true"/>
          <w:lang w:bidi="fa-IR"/>
        </w:rPr>
        <w:t>خورده و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پیغمبر خویش را قبض روح نفرمود تا دین را برایش كامل كرد و قرآن را بر او نازل فرمود كه بیان هر چیز در اوست حلال و حرام و حدود و احكام و تمام اختیاجات مردم را در قرآن بیان كرده و فرمود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در این كتاب فرو گذار نكردیم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حجة الوداع كه سال آخر عمر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آیه نازل فرمود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كامل كردم و نعمتم را بر شما تمام نمودم و دین اسلام را براى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امامت از كمال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را معرفى نكند تبلیغش را كامل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 تا آنكه نشانه‌هاى دین را براى امتش بیان كرد و راه ایشان را روشن ساخت و آنها را بر شاهراه حق واداشت و على علیه السلام را بعنوان پیشوا و امام منصوب كرد و همه احتیاجات امت را بیان كرد پس هر كه گمان كند خداى عزوجل دینش را كامل نكرده قرآن را رد كرده و هر كه قرآن را كند به آن كافر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مردم مقام و منزلت امامت را در میان امت میدانند تا روا باشد كه باختیار و انتخاب ایشان واگذار شود، همانا امامت قدرش والاتر و شأنش بزرگتر و منزلش عالى‌تر و مكانش منیعتر و عمقش گودتر از آنستكه مردم با عقل خود به آن رسند یا به آرائشان آن را دریابند و یا به انتخاب خود امامى منصوى كنند، همانا امامت مقامى است كه خداى عزوجل بعد از رتبه نبوت و خلت در مرتبه سوم بابراهیم خلیل علیه السلام اختصاص داده و به آن فضیلت مشرقش ساخته و نامش را بلند و استوار نموده و فرموده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ترا امام مردم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علیه السلام از نهایت شادیش به آن مقام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بر گزیده گذاشت، سپس خداى تعالى ابراهیم را شرافت داد و امامت را در فرزندان برگزیده و پاكش قرار داد و فرمود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اسحق و یعقوب را اضافه باو بخشیدیم و همه را شایسته نمودیم و ایشان را امام و پیشوا قرار دادیم تا بفرمان ما رهبرى كنند و انجام كارهاى نیك و گزاران نماز و دادن زكوة را بایشان وحى نمودیم آنها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همیشه در فرزندان او بود در دوران متوالى و از یكدیگر ارث مى‌بردند تا خداى تعالى آن را به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داد و خود اوجل و تعالى فرمود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سزاوارترین مردم بابراهیم پیروان او و این پیغمبر و اهل ایمانند و خدا ولى مؤمنانست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مخصوص آن حضرت گشت و او بفرمان خداى تعالى و طبق آنچه خدا واجب ساخته بود، آنرا بگردن على نهاد و سپس در میان فرزندان بر گزیده او كه خدا به آنها علم و ایمان داده جارى گشت و خدا فرموده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علم و ایمان گرفتند، گویند در كتاب خدا تا روز رستاخیز بسر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تنها در میان فرزندان على است تا روز قیامت، زیرا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پیغمبرى نیست این نادانان از كجا و بچه دلیل براى خود امام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مقام پیغمبران و میراث اوصیاء است، همانا امامت خلافت خدا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امیرالمؤمنین علیه السلام و میراث علیه السلام و میراث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w:t>
      </w:r>
    </w:p>
    <w:p>
      <w:pPr>
        <w:pStyle w:val="BookText"/>
        <w:rPr/>
      </w:pPr>
      <w:r>
        <w:rPr>
          <w:rFonts w:ascii="IRNazanin" w:hAnsi="IRNazanin" w:eastAsia="IRNazanin"/>
          <w:color w:val="111111"/>
          <w:sz w:val="28"/>
          <w:sz w:val="28"/>
          <w:szCs w:val="28"/>
          <w:rtl w:val="true"/>
          <w:lang w:bidi="fa-IR"/>
        </w:rPr>
        <w:t>زمانه دین و مایه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آنست، كامل شدن نماز و زكوة و روزه و حج و جهاد و بسیار شدن غنیمت و صدقات و اجراء حدود و احكام و نگهدارى مرزها و اطراف بوسیله امامست، امامست كه حلال خدا را حلال و حرام او را حرام كند و حدود خدا را بپا دارد و از دین خدا دفاع كند و با حكمت و اندوز و حجت رسا مردم را بطریق پروردگارش دعوت نماید، امام مانند خورشید طالع است كه نورش عالم را فرا گیرد و خودش در افق است بنحوى كه دستها و دیدگان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ایست راهنما در شدت تاریكى‌ها و رهگذر شهرها و كویرها و 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زمان جهل و فتنه و سرگردانى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گواراى زمان تشنگى و رهبر بسوى هدایت و نجات بخش از هلاكت گاههاست هر كه از او جدا شود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ابریست بارنده، بارانیست شتابنده، خورشیدیست فروزنده سقفى است سایه دهنده، زمینى است گسترده، چشمه ایست جوشنده و بركه و گلستانست، امام همدم و رفیق، پدر مهربان، برادر برابر، مادر دلسوز به كودك، پناه بندگان خطا در گرفتارى سخت است، امام امین خداست در میان خلقش و حجت او بربندگانش و خلیفه او در در بلادش و دعوت كننده بسوى او و دفاع كننده از حقوق او است، امام از گناهان پاك و از عیبها بر كنار است، بدانش مخصوص و بخویشتن دارى نشانه داراست، موجب نظام دین و عزت مسلمین و خشم منافقین و هلاك كافرین است، امام یگانه زمان خود است، كسى بهمه طرازى او نرسد، دانشمندى با او برابر نباشد،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نظیر ندارد، به تمام فضیلت مخصوص است بى‌آنكه خود او در طلبش رفته و بدست آورده باشد، بلكه امتیازیست كه خدا بفضل و بخشش باو عنایت فرموده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كیست كه امام تواند شناخت یا انتخاب امام براى او ممكن باشد، هیهات، در اینجا خردها گمگشته، خویشتن داریها بیراهه رفته و عقلها سرگردان و دیده‌ها بى‌نور و بزرگان كوچك شده و حكیمان متحیر و خردمندان كوتاه فكر و خطیبان درمانده و خردمندان نادان و شعرا وامانده و ادبا ناتوان و سخندانان درمانده‌اند كه بتوانند یكى از شئون و فضائل امام را توصیف كنند همگى بعجز و ناتوانى معترفند، چگونه ممكن است تمام اوصاف و حقیقت امام را بیان كرد یا مطلبى از امر امام را فهمید و جایگزینى كه كار او را انجام دهد برایش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نیست، چگونه و 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از دست یازان و وصف كنندگان اوج گرفته و مقام ستاره در آسمان را دارد، او كجا و انتخاب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خزد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مانندى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برند كه امام در غیر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ضمیرشان بخود آنها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تكذیبشان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بیهوده آرزو بردند، بگردنه بلند و لغزنده‌اى كه بپائین مى‌لغزند بالا رفتند و خواستند كه با خرد گمگشته و ناقص خود و با آراء گمراه كننده خویش نصب امام كنند و جز دورى از حق بهره نبردند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بكشد، بكجا منحرف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مشكلى كردند و دروغى پرداختند و بگمراهى دورى افتادند و در سرگردانى فرو رفتند كه با چشم بینا امام را ترك گفتند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w:t>
      </w:r>
    </w:p>
    <w:p>
      <w:pPr>
        <w:pStyle w:val="BookText"/>
        <w:rPr/>
      </w:pPr>
      <w:r>
        <w:rPr>
          <w:rFonts w:ascii="IRNazanin" w:hAnsi="IRNazanin" w:eastAsia="IRNazanin"/>
          <w:color w:val="111111"/>
          <w:sz w:val="28"/>
          <w:sz w:val="28"/>
          <w:szCs w:val="28"/>
          <w:rtl w:val="true"/>
          <w:lang w:bidi="fa-IR"/>
        </w:rPr>
        <w:t>كردارشان را در نظرشان بیاراست و از راه منحرفشان كرد با آنكه اهل بصیرت بودند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انتخاب خدا و انتخاب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روى گردان شده و بانتخاب خود گرائیدند در صورتى كه قرآن صدا برآورد كه</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هر چه خواهد بیافریند و انتخاب كند اختیار بدست آنها نیست خدا از آنچه با او شریك مى‌كنند منزه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خداى عزوجل فرماید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مؤمنى حق ندارد كه چون خدا و پیغمبرش چیزى را فرمان دادند، اختیار كار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چگونه قضاوت مى‌كنید؟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كتابى دارید كه آن را مى‌خوانید، تا هر چه خواهید انتخاب كنید، در آن كتاب بیابید یا براى شما تا روز قیامت بر عهده ما پیمانهاى رسا هست كه هر چه قضاوت كنید حق شماست، از آنها بپرس كدامشان متعهد این مطلب است و یا مگر شریكانى دارید، اگر راست گویند، شریكان خویش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خداى عز و جل فرموده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قرآن اندیشه نمى‌كنند یا مگر بر دلها قفل دارند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بر دلهاشان مهر نهاده كه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شنیدیم ولى نمى‌شنیدند و همانا بدترین جانوران بنظر خدا مردم كر و لالند كه تعقل نمى‌كنند، و اگر خدا در آنها خیرى سراغ داشت به آنها شنوائى مى‌داد و اگر شنوائى هم مى‌داشتند پشت مى‌كردند و روى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شنیدیم و نافرمانى كردیم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امامت اكتسابى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فضلى است از خدا كه بهر كس خواهد مى‌دهد پس چگونه ایشان را رسد كه امام انتخاب كنند در صورتیكه امام عالمى است كه نادانى ندارد، سرپرستى است كه عقب نشینى ندارد كانون قدس و پاكى و طاعت و زهد و علم و عبادتست، دعوت پیغمبر به او اختصاص دارد، از نژاد پاك فاطمه بتول است، در دودمانش جاى طعن و سرزنشى نیست و هیچ شریف نژادى باو نرسد، از خاندان قریش و كنگره هاشم و عترت پیغمبر و پسند خداى عز و جل است، براى اشراف شرفست و زاده عبد منافست، عسش در ترقى و حلمش كاملست، در امامت قوى و در سیاست عالمست، اطاعتش واجبست، باو خداى عز و جل قائمست، خیرخواه بندگان خدا و نگهبان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پیغمبران و امامان را توفیق بخشیده و از خزانه علم و حكم خود آنچه بدیگران نداده به آنها داده، از این جهت علم آنها برتر از علم مردم زمانشان باشد كه خدایتعالى فرموده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كسى كه سوى حق هدایت میكند شایسته‌تر است كه پیرویش كنند یا كسیكه هدایت نمیكند جز اینكه هدایت شود، شما را چه شده؟ چگونه قضاوت مى‌كنید؟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دیگر خدایتعالى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كرا حكمت دادند خیر بسیارى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گفته خدایتعالى درباره جناب طالوت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برگزید و بعلم و تن بزرگیش افزود خدا ملك خویش بهر كه خواهد دهد و خدا وسعت بخش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پیغمبر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تو كتاب و حكمت نازل كرد و آنچه را نمى‌دانستى بتو تعلیم داد، كرم خدا نسبت بتو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بامامان از اهل بیت و عترت و ذریه پیغمبر علیهم السلام فرمود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بمردم نسبت </w:t>
      </w:r>
    </w:p>
    <w:p>
      <w:pPr>
        <w:pStyle w:val="BookText"/>
        <w:rPr/>
      </w:pPr>
      <w:r>
        <w:rPr>
          <w:rFonts w:ascii="IRNazanin" w:hAnsi="IRNazanin" w:eastAsia="IRNazanin"/>
          <w:color w:val="111111"/>
          <w:sz w:val="28"/>
          <w:sz w:val="28"/>
          <w:szCs w:val="28"/>
          <w:rtl w:val="true"/>
          <w:lang w:bidi="fa-IR"/>
        </w:rPr>
        <w:t>به آنچه خدا از كرم خویش بایشان داده حسد میبرند حقا كه ما خاندان ابراهیم را كتاب و حكمت دادیم و به آنها ملك عظیمى دادیم كسانى به آن گرویدند و كسانى از آن روى گردانیدند و جهنم آنها را بس افروخته آتشى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خداى عزوجل بنده‌اى را براى اصلاح امور بندگانش انتخاب فرماید سینه‌اش را براى آن كار باز كند و چشمه‌هاى حكمت در دلش گذارد و علمى باو الهام كند كه از آن پس از پاسخى در نماند و از درستى منحرف نشود، پس او معصومست و تقویت شده و با توفیق و استوار گشته، از هر گونه خطا و لغزش و افتادنى در امانست، خدا او را باین صفات امتیاز بخشیده تا حجت رساى او باشد بر بندگانش و گواه بر مخلوقش و این بخشش و كرم خداست بهر كه خواهد عطا كند و خدا داراى كرم بزرگیست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چنان قدرتى دارند كه بتوانند چنین كسى انتخاب كنند و یا ممكن است انتخاب شده آنها اینگونه باشد تا او را پیشوا سازند بخانه خدا سوگند كه این مردم از حق تجاوز كردند و كتاب خدا را پشت سر انداختند مثل اینكه نادانند، در صورتیكه هدایت و شفا در كتاب خداست، اینها كتاب خدا را پرتاب كردند و از هوس خود پیروى نمودند، خداى جل و تعالى هم ایشان را نكوهش نمود، و دشمن داست و تباهى داد و فرمود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ستمگرتر از آنكه هوس خویش را بدون هدایت خداى پیروى كند كیست؟ خدا گروه ستمكاران را هدایت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تباهى باد بر آنها و اعمالشان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جبارى مهر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بزرگست در دشمنى نزد خدا و نزد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بر هر دل گردنكش جبارى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محمد پیغمبر و خاندان او</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خطبه‌ایكه حال و صفات امامان علیهم السلام را بیان مى‌كند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بوسیله ائمه هدى از اهلبیت پیغمبر ما دینش را آشكار ساخت و امامش را روشن نمود و براى آنان باطن چشمه‌هاى علمش را گشود، هر كه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واجب امامش را شناسد طعم و شیرینى ایمانش را بیابد و فضل خرمى اسلامش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اینجا این عاصى هم بدرگاه رحمتت چشم امید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خداى تبارك و تعالى امام را به پیشوائى خلقش منصوب كرده و بر روز یخوران اهل جهانش حجت قرار داده و تاج وقارش بر سر نهاده و از نور جباریتش بدو افكنده با رشته‌اى الهى تا آسمان كشیده كه فیوضات خدا از او منقطع نشود و آنچه نزد خداست جز از طریق وسائل او بدست نیاید و خدا اعمال بندگان را جز با معرفت او نپذیرد آنچه از امور مشتبه تاریك و سنت‌هاى مشكل و فتنه‌هاى ناآشكار بر او وارد شود، حكمش را مى‌داند خداى تبارك و تعالى همیشه امامان را براى رهبرى خلقش از اولاد حسین علیه السلام و از فرزندان بلاواسطه هر امامى براى امامت برگزیند و انتخاب كند و ایشان را براى خلقش بپذیرد و بپسندد، هرگاه یكى از ایشان رحلت كند از فرزندان او امامى بزرگوار آشكار و رهبرى نور بخش و پیشوائى سرپرست و حجتى دانشمند براى خلقش نصب كند ایشان از طرف خدا پیشوایند، بحق هدایت كنند و بحق داورى نمایند، حجتهاى خدا و داعیان بسوى خدایند، از طرف خدا مخلوق را </w:t>
      </w:r>
    </w:p>
    <w:p>
      <w:pPr>
        <w:pStyle w:val="BookText"/>
        <w:rPr/>
      </w:pPr>
      <w:r>
        <w:rPr>
          <w:rFonts w:ascii="IRNazanin" w:hAnsi="IRNazanin" w:eastAsia="IRNazanin"/>
          <w:color w:val="111111"/>
          <w:sz w:val="28"/>
          <w:sz w:val="28"/>
          <w:szCs w:val="28"/>
          <w:rtl w:val="true"/>
          <w:lang w:bidi="fa-IR"/>
        </w:rPr>
        <w:t>سرپرستى كنند، بندگان خدا برهبرى آنها دیندارى كنند و شهرها بنورشان آبادان شود و ثروتهاى كهنه از بركتشان فزونى یابد، خدا ایشان را حیات مردم و چراغهاى تاریكى و كلیدهاى سخن و پایه‌هاى اسلام قرار داده و مقدرات حتمى خدا بر این جارى شده،</w:t>
      </w:r>
    </w:p>
    <w:p>
      <w:pPr>
        <w:pStyle w:val="BookText"/>
        <w:rPr/>
      </w:pPr>
      <w:r>
        <w:rPr>
          <w:rFonts w:ascii="IRNazanin" w:hAnsi="IRNazanin" w:eastAsia="IRNazanin"/>
          <w:color w:val="111111"/>
          <w:sz w:val="28"/>
          <w:sz w:val="28"/>
          <w:szCs w:val="28"/>
          <w:rtl w:val="true"/>
          <w:lang w:bidi="fa-IR"/>
        </w:rPr>
        <w:t>پس امام همان برگزیده پسندیده و رهبر محرم اسرار و امید بخشى است كه بفرمان خدا قیام كرده است، خدا او را براى این بر گزیده و در عالم ذركه او را آفریده، زیر نظر خود پروریده و در میان مردم، او را همچنان ساخته است، در عالم ذر پیش از آنكه جاندارى پدید آید، امام را مانند سایه‌اى در سمت راست عرش آفریده و با علم غیب خود، باو حكمت بخشیده و او را برگزیده و براى پا كیش انتخابش كرده است، باقى مانده خلافت آدم علیه السلام باور رسیده و از بهترین فرزندان نوح علیه السلام است، برگزیده خاندان ابرهیم علیه السلام و سلاطه اسماعیل و انتخاب شده از عترت محمد صلى الله علیه و آله است، همیشه زیر نظر خدا سر پرسشى شده و پرده خود حفظ و نگهبانیش نموده و دامهاى شیطان و لشكرش را از او كنار زده و پیش آمدهاى شب هنگام و افسون جادوگران را از دور ساخته است، روى آوردن بدى را از او بر گردانیده از بلاها بر كنار است، از آفتها پنهانست، از لغزشها نگهدارى شده و از تمام زشتكاریها مصونست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جوانى بخویشتن دارى و نیكوكارى معروفست و در پیرى به پاكدامنى و علم و فضیلت منسوب، امر امامت پدرش باو رسیده و در زمان حیات پدرش از آن گفتار خاموش بوده، چون ایام پدرش گذشت و مقدرات و خواست خدا نسبت باو پایان یافت و اراده خدا او را بسوى محبت خود رسانید و به پایان دورانش رسید، او در گذشت و امر خدا پس از او بوى رسید، خدا امر دینش را بگردن او نهاد و او را بر بندگانش حجت كرد و در بلادش سرپرست نمود و بروح خود قوتش داد و از علم خود باو داد و از بیان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آگاهش نمود و راز خود بدو سپرد و براى امر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تمام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 و فضیلت بیان علمش را باو خبر داد و براى رهبرى خلق منصوبش ساخت و بر اهل عالم حجتش نمود و مایه روشنائى اهل دین و سرپرست بندگانش كرد، او را براى امامت خلق پسندیده و راز خود بدو سپرد و بر علم خویش نگهبانش كرد و حكمتش را در او نهضت و سرپرستى دینش را از او خواست و براى امر بزرگش او را طلبید و راههاى روشن و احكام و حدود خویش باو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با نور درخشان و درمان مفید، هنگام سرگردانى نادانان آراستن اهل جدل، بعدالت قیام كرد در حالیكه با حق واضح و بیان از هر سو روشن همراه بود و براه مستقیمى كه پدران درستكارش علیهم السلام رفته بودند، گام برداشت، پس حق چنین عالمى را جز بدبخت نا دیده نگیرد و جز گمراه نومید منكرش نشود و جز دلیر بر خداى جل و علا برایش كار شكنى نكند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والیان امر و حسد برده شدگانى هستند كه خداى عزوجل در قرآن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كنید خدا را و اطاعت كنید پیغمبر و والیان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جواب حضرت این بود كه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آنكسانرا كه از كتاب آسمانى بهره‌اى بایشان داده‌اند نمى‌بینى كه به بت و طغیانگر گروند و درباره كافران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مؤمنان هدایت 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مردم درباره پیشوایان گمراهى و رهبران بدوزخ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آل محمد صلى الله علیه و آله هدایت یافته‌ترند،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 كسانند كه خدا لعنتشان كرده و هر كه را خدا لعنت كند هرگز یاورى براى او نخواهى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را از ملك بهره‌اى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ملك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آنصورت تقیرى هم بمردم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آن مردمى‌كه خدا قصد كرده و نقیر نقطه میان هسته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بیان كمال بخل و خست ایشانست كه اگر بمقام سلطنت هم مى‌رسیدند، قسمتى از هسته خرما را از ما مضایقه مى‌كردند، تا چه رسد بچیز شریف‌تر و گرانبهاتر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بمردم نسبت به آنچه خدا از كرم خویش به آنها داده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آن مردم حسد برده شده، براى منصب امامتیكه خدا بما داده و بهیچ كس دیگر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ما خاندان ابراهیم را كتاب و حكمت و ملك بزرگى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پیغمبران و رسولان و امامان را، از آل ابراهیم قرار دادیم، پس چگونه این مردم این مقام را نسبت به آل ابراهیم علیه السلام اعتراف دارند و درباره آل محمد صلى الله علیه و آله منكر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از والیان امر كه پرسیدى آل محمد صلى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آن گرویدند و برخى رویگردان شدند و جهنم براى ایشان افروخته آتشى است كافى، كسانیكه آیه‌هاى ما را انكار كرده‌اند، بزودى به آتشى درونشان كنیم كه هر وقت پوستهایشان بسوزد، پوستهاى دیگرشان دهیم تا عذاب را خوب بچشند، همانا خدا نیرومند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راجع بوالیان امر در حدیث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گفتیم و از قول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 كه چنانچه اطاعت خدا و رسول واجبست، اطاعت والیان امر هم كه ائمه معصومین علیهم السلام باشند، واجب و لازمست و نیز باید ایشان معصوم و پاك از خطا و گناه باشند و راجع بجبت و طاغوت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ابتدا نام بت مخصوصى بود و سپس براى هر معبود باطلى بكار بردند و گفته‌اند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سین بتاء بدل شده است و جبس چیز بى‌خبر است و اما طاغوت بمعنى هر امر باطلى است، معبود باشد یا غیر معبود و جبت و طاغوت در روایات بر اولى و دومى تاویل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فضیل از حضرت ابوالحسن علیه السلام درباره قول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بمردم نسبت به آنچه خدا از كرمش به آنها داده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حسد برده شدگان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قول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آل ابراهیم كتاب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نبوت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قضاوتست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ملك بزرگ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مردم نسبت به آنچه خدا از كرمش به آنها داده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ابوالصباح بخدا ما هستیم آن مردم حسد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عزوجل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آل ابراهیم كتاب و حكمت و ملك بزرگ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پیغمبران و رسولان و امامان را از آل ابراهیم قرار داد، پس چگونه این مردم نسبت به آل ابراهیم علیه السلام این مقام را مختلفند ولى درباره آل محمد صلى الله علیه و آله وسلم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ملك بزرگى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بزرگ این است كه امامان را در آن خانواده قرار داد، هر كه اطاعت آنها كند اطاعت خدا كرده و هر كه نافرمانى آنها كند نافرمانى خدا كرده است، این است ملك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نشانه هایی هستند كه خداى عزوجل در كتابش یاد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جصاص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 لام راجع به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علاماتى گذاشت و بوسیله ستاره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علامات ائمه علیهماالسلام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از امام صادق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علاماتى گذاشت و بوسیله ستاره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آله علیه و آله ستاره است و علامات ائمه علیهماالسلام‌اند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علاماتى گذاشت و بوسیله ستاره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علامات و ستاره رسول خدا صلى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كه مراد به آیاتیكه خداى عزوجل در كتابش فرموده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مراد به آیاتی که خدای عز و جل در کتابش فرموده ائمه علیهم السلام هستند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رقى گوید، از امام صادق علیه‌السلام درباره قول خداى تبارك و تعالى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آیه‌ها و بیم دادن‌ها گروهى را كه مؤمن شدنى نیستند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امامان و بیم دادنها پیغمبران علیهم‌السلام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واضحست كه امامان علیهم‌السلام آیات الله العظمى میباشد و وظیفه پیغمبران بیم دادن مردمست از عواقب سوئیكه بر گناهانشان مترتب میشود و وجود امامان و بیم دادن پیغمبران، براى اهل ایمان و افراد شایسته سودمند است و براى مردم سرسختى كه ایمان نیاورند سودى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درباره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آیات ما را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اوصیاء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شیعه از شما تفسیر این آیه را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از یكدیگر مى‌پرسند؟ از خبر بزرگى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من است، اگر خواهم با آنها بگویم و اگر خواهم نگویم،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تفسیرش را برای تو می گویم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از یكدیگر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صلوات الله علیه است، آنحضرت علیه‌السلام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آیه‌اى بزرگتر از من نیست، خدا را خبرى بزرگتر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دانستن خداى عزوجل و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ائمه علیه السلام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درباره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باك داشته باشید و 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گروندگان از خدا باك داشته باشید و 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همان امامان و باور دارندگان اطاعت ایشانند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 و صدیق همان امامانند بواسطه اطاعتشان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مانند پیغمبران زندگى كند و مانند شهیدان بمیرد و در بهشتى كه خداى رحمن كاشته، ساكن شود، باید از على پیروى كند و با دوست او دوستى كند و بامامان پس از وى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عترت منند و از طینت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فهم و علم مرا بایشان روزى كن، واى بر آنها كه از امت من مخالف ایشان باشند خدایا شفاعت مرا به آنها مرسان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هم توفیق پیروى على و دوستى دوستانش و رسیدن بشفاعت رسولت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اشقیاء امت تو كامل و تمامست، آنهائى كه ولایت على را ترك گفته و با دشمنانش دوستى نموده و فضیلت او و اوصیاء بعد از او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فضیلت تو فضیلت ایشان است و اطاعت تو اطاعت ایشان، و حق تو حق ایشان و نافرمانى تو نافرمانى ایشان، و آنهایند امامان راهبر بعد از تو، روح تو در كالبد ایشانست و روح تو همانست كه از اطراف پروردگارت در تو دمیده شده و ایشان عترت تو میباشد و از طینت و گوشت و خون تو سرشته‌اند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عزوجل سنت و روش تو و پیغمبران پیش از تو را در ایشان جارى داشته و ایشان پس از تو خزانه‌دار علم منند، اینها حقى است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برگزدم و انتخاب كردم و پاك ساختم و پسندیدم، هر كه ایشانرا دوست دارد و از آنها پیروى كند و فضیلتشان را معترف باشد، نجات یافته است همانا جبرئیل علیه‌السلام </w:t>
      </w:r>
    </w:p>
    <w:p>
      <w:pPr>
        <w:pStyle w:val="BookText"/>
        <w:rPr/>
      </w:pPr>
      <w:r>
        <w:rPr>
          <w:rFonts w:ascii="IRNazanin" w:hAnsi="IRNazanin" w:eastAsia="IRNazanin"/>
          <w:color w:val="111111"/>
          <w:sz w:val="28"/>
          <w:sz w:val="28"/>
          <w:szCs w:val="28"/>
          <w:rtl w:val="true"/>
          <w:lang w:bidi="fa-IR"/>
        </w:rPr>
        <w:t>نام ایشان و نام پدرانشان و دوستانشان و معترفین بفضیلت ایشانرا براى من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قول رسول خدا صلى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خواهد زندگى و مرگش زندگى و مرگ من باشد و ببهشت برینى كه پروردگارم بدست قدرت خود كاشته درآید باید پیروى على بن ابیطالب كند و با دوستش دوستى و با دشمنش دشمنى نماید و نسبت باوصیا پس از وى تسلیم باشد زیرا ایشان از خاندان من و از گوشت و خون منند و خدا فهم و علم مرا بایشان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شكایت میكنم از حال آن امتم كه فضیلت ایشانرا منكر گشته، پیوند مرا با ایشان قطع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قرابت آنها را كه اجر رسالت من است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دو فرزندم را میكشند خدا شفاعتم را به آنها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خوش آید كه چون من زندگى كند و چون من بمیرد و در بهشتى كه خدا مرا وعده داده درآید و بشاخه‌ایكه پروردگارم بدست خود كاشته دست آویزد، باید على بن ابیطالب و جانشین را اطاعت كند، زیرا آنها شما را بهیچ در گمراهى درنیاورده و از هیچ در هدایت خارج نكنند شما بایشان یاد ندهد كه آنها از شما داناترند من از پروردگارم خواستم كه میان آنها و قرآن جدائى نیندازد تا سر حوض بر من وارد شوند، اینچنین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بهم چسبانید پهناى آن حوض بمسافت میان صنعاء تا ایلة است و بعدد ستارگان جامهاى سیمین و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جدا نشدن ائمه علیه‌السلام از قرآن اینستكه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حافظ قرآن و مفسر قرآن و عمل كننده بقرآن و دعوت كننده مردم بسوى قرآنند و هیچگاه از این روش تعدى و تجاوز نكنند و صنعاء شهرى است در یمن وایله نام كوهى است میان مكه و مدینه و نیز نام شهریست در طرف مصر و امكنه دیگر هم باین نام میباشد، ولى پیداست كه مقصود روایت بیان بزرگى حوض است نه تحدید حقیقى آن، چنانكه سنجیدن كاسه‌هاى آبخورى آن را بتعداد ستارگان نیز از این بابست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پیغمبر صلى الله علیه و آله چنانكه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نسیم رحمت و آسودگى و پیروزى و كمك و كامیابى و بركت و بزرگوارى و آمرزش و ایمنى و توانگرى و مژده و رضوان و تقرب و یارى و توانائى و امید و دوستى خداى عزوجل، براى كسى است كه على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اطاعتش كند و از دشمنش بیزارى جوید و بفضیلت او و جانشینانش معترف باشد، بر من است كه ایشانرا در شفاعتم در آورم و بر پروردگار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كه شفاعت مرا نسبت بایشان بپذیرد، زیرا آنها پیرو منند و هر كه پیروى من كند از آن من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تصدیق و پذیرش این روایات، براى امامیه و شیعیانى كه باصول و مبانى مذهبى خود آشنائى دارند، بسیار ساده و آسانست، زیرا از مبانى مذهبى متقن و كامل شیعه از بركت روایات ائمة هدى كه همین كتاب كافى بهترین مجموعه آنست، چنین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دقیق و متقن جهان هستى گواه صانع و مدبرى حكیم و </w:t>
      </w:r>
    </w:p>
    <w:p>
      <w:pPr>
        <w:pStyle w:val="BookText"/>
        <w:rPr/>
      </w:pPr>
      <w:r>
        <w:rPr>
          <w:rFonts w:ascii="IRNazanin" w:hAnsi="IRNazanin" w:eastAsia="IRNazanin"/>
          <w:color w:val="111111"/>
          <w:sz w:val="28"/>
          <w:sz w:val="28"/>
          <w:szCs w:val="28"/>
          <w:rtl w:val="true"/>
          <w:lang w:bidi="fa-IR"/>
        </w:rPr>
        <w:t>قادر و مهربان است و او والاتر از اینست كه بچشم كوچك و محدود بندگانش دیده شود و از طرفى هم حكمت و رأفت او اقتضا مى‌كند كه این مخلوق ضعیف و جاهل را خود سر رها نكند و بدون سرپرست و رهنما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از میان تمام مخلوق در هر عصرى فردى شایسته براى رهبرى آنها، بعنوان پیغمبر یا امام انتخاب مى‌كند و آن رهبر اولا انسانست و همجنس خود آنها، تا بتوانند با او بنشینند و از دل گویند و با او انس و الفت گیرند و مشكلات زندگى خود را با او در میان گذارند و ثانیا در مقام علم و عمل از همه آنها بهتر و بالاتر است تا بتواند بتمام سؤالات ایشان جواب گوید و مردم، با عقیده و ایمان از او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رهبر عالیقدر با صداى رسا بگوش تمام دانشمندان عصرش مى‌رساند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خدا باید از تمام مردم اعلم و داناتر باشد بطوریكه هر چه از او بپرسند بتواند جواب گوید و منم آن برگزیده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هر چه مى‌خواهید بپرسید، مى‌گوید اى بشر عاقل و متفكر شما همگى با میلیونها فكر و تجربه و دانش آموزى، یكطرف و من درس نخوانده تنها یكطرف، صریح و روشن بشما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برگزیده خدا و رهبر شمایم و برگزیده خدا باید هر چه از او بپرسند جواب گوید، بیائید و هر چه مى‌خواهید از من بپرسید و سخنان مرا بنویسید زیرا همچنانكه امروز رهبر حاضر شما هستم و بوسیله منطق و زبانم شما را رهبرى مى‌كنم، فردا هم رهبر غایب نسل آینده شما هستم و آنها را با سخنان نوشته‌ام بنام روایات و احادیث رهبرى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با دست اشاره بسینه نموده و مى‌فرماید در اینجا علم فراوانیست بیائید و بپرسید گاهى مى‌فرماید صحیفه و جفر و جامعه و مصحف فاطمه كه علوم گذشته و آینده در آنهاست نزدماست بیائید و بپرسید بهر لغت و زبانیكه از ما سؤال كنید بهمان لغت بشما پاسخ مى‌گوئیم و ما كتاب تورات و انجیل و زبور را مى‌دانیم بیائید و بپرسید اهل ذكریكه خدا در قرآنش دستور داده كه از آنها بپرسید ما هستیم بیائید و بپرسید راسخین در علم مائیم علامات و آیات و متوسمینى كه خدا در قرآنش فرموده ما هستیم بیائید و بپرسید علوم تمام پیغمبران و اوصیاء گذشته نزد ماست و روز برورز و ساعت بساعت علم ما زیاد مى‌شود خصوصا شبهاى جمعه و شبهاى قدر بیائید و بپرسید همه علوم قرآن را تنها ما مى‌دانیم بیائید و بپرسید و باز خودشان مى‌فرمودند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نیست كه از امام چیزى بپرسند و او بگوید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تاكنون بشرى روى زمین بوده كه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زندگى من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این نداى مقدس 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امام یكى پس از دیگرى بدون اینكه در مكتب بشر زانو بزنند، در جوانى و پیرى، در خانه و زندان، در سفر و حضر، در صلح و جنگ در مرأى و منظر مردم بودند، دانشمندان زمان، از دور و نزدیك بمحضرشان رسیدند و هر گونه سؤالى از مشكل و آسان، از دنیا و عقبى، از زمین و آسمان، از محسوس و معقول، از گذشته و آینده، از حق و باطل از ایشان كردند و آنها نیز همه را پاسخ گفتند و قسمتى از آن پرسش و پاسخها نوشته </w:t>
      </w:r>
    </w:p>
    <w:p>
      <w:pPr>
        <w:pStyle w:val="BookText"/>
        <w:rPr/>
      </w:pPr>
      <w:r>
        <w:rPr>
          <w:rFonts w:ascii="IRNazanin" w:hAnsi="IRNazanin" w:eastAsia="IRNazanin"/>
          <w:color w:val="111111"/>
          <w:sz w:val="28"/>
          <w:sz w:val="28"/>
          <w:szCs w:val="28"/>
          <w:rtl w:val="true"/>
          <w:lang w:bidi="fa-IR"/>
        </w:rPr>
        <w:t xml:space="preserve">شد و براى قضاوت امروز ما باقى ماند كه تنها همین كتاب كافى مشتمل بر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 و كوتاه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ذخائر گرانبهاى خود مى‌بینیم كه دانشمندان طبیعى و یهود و نصارى و مجوس و غیره بنام ابن ابى‌العوجاء و ابن مقفع و جاثلیق و دیصانى و رأس الجالوت و بوحنیفه و امثالش، با مغزى متكبر و مغرور بمحضر ائمه هدى علیهم‌السلام رسیده و انصافا سؤالاتى پر مغز و مشكل نموده‌اند ولى پاسخ امام علیه‌السلام گاهى آن مشكلات را گره بگره باز كرده و گاهى چون خورشیدى تابان طلوع كرده و ظلمت متراكم شك و شبه را یك مرتبه محو و نابود كرده است و سؤال كنندگان مغرور بعضى تسلیم شده و ایمان آورده‌اند و برخى با سكوت و خاموشى و خجلت و شرمسارى از مجلس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عباسى خلیفه كشور پهناور اسلام بهر منظورى كه بود بزرگترین دانشمندان زمان خود را از نقاط دور و نزدیك كشور، جمع مى‌كرد و اركان و رجال دولت را طلب مى‌نمود و مجالسى تاریخى و شاهانه ترتیب میداد و براى مناظره و مباحثه با این نوابغ بشر، امام هشتم شیعیان حضرت على بن موسى الرضا علیه‌السلام و ارواحنا فداه را دعوت مى‌كرد، شاید مأمون گمان مى‌كرد،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حاضر نخواهد شد و اگر حاضر شود سكوت خواهد كرد و اگر سخن گوید از عهده جواب همه برنیاید، ولى خدا خواست كه آن مجالس تاریخى باشكوه برگزار شود، بزرگ دانشمندان یهود و نصارى و مجوس هر چه در مدت عمر فرا گرفته بودند از حضرتش سؤال مى‌كردند و پاسخ مى‌شنیدند ولى همگى در برابر سؤالات كوتاه آنحضرت عاجز مى‌شدند همه آن سؤالات و جوابها بتفصیل نوشته شده و براى قضاوت امروز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نویسنده خدا را شاهد مى‌گیرم كه ایمانى كه از مطالعه همین احادیث و اخبار و جوابهائیكه ائمه علیهم السلام گفته‌اند و نوشته‌اند برایم حاصل مى‌شود، راسختر و محكمتر از بیان هر معجزه و فضیلت است زیرا اگر همه چیز قابل جعل و تزویر باشد جواب علمى جعل بردارنیست زیرا تا جاعل به آن درجه اعلاى از علم و دانش نرسد كه بتواند هر سؤال مشكلى را جواب گوید نمى‌تواند جعل كند و بنویسد، این است مقام علم امام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مقام عمل از مبانى مذهبى ماست كه امامان و رهبران ما از گناه و خطا معصومند یعنى با استعداد و لیاقتى كه خدا نسبت به آنها مى‌دانسته، ایشان را پاك و معصوم آفریده است و گناه و اشتباه از آنها سر نزند، همین مطلب را هم خود آنها فرموده‌اند تا اشاره كنند كه اى بشر كنجاو و خرده گیر، شما خود را مى‌بینید كه چگونه سراپا نقص و آلودگى دارید و در برابر مال و مقام و زیبائى عقل و دین خود را مى‌بازید، عربده مى‌كشید و شكم یكدیگر را پاره مى‌كنید ولى ما صریحا مى‌گوئیم كه طلا ونقره زرد و سفید ما را نمى‌فریبد خلافت و سلطنت شما نزد ما بیك نعلین پاره نمى‌ارزد اگر تمام دنیا را بما دهند كه بمورى ستم كنیم، نمیپذیریم ما دروغ نمى‌گوئیم </w:t>
      </w:r>
    </w:p>
    <w:p>
      <w:pPr>
        <w:pStyle w:val="BookText"/>
        <w:rPr/>
      </w:pPr>
      <w:r>
        <w:rPr>
          <w:rFonts w:ascii="IRNazanin" w:hAnsi="IRNazanin" w:eastAsia="IRNazanin"/>
          <w:color w:val="111111"/>
          <w:sz w:val="28"/>
          <w:sz w:val="28"/>
          <w:szCs w:val="28"/>
          <w:rtl w:val="true"/>
          <w:lang w:bidi="fa-IR"/>
        </w:rPr>
        <w:t>ما براى اطاعت حق شهادت و زندان را بر تعدى و تجاوز ترجیح مى‌دهیم؟ ما در میان شما و مانند شما ساخته شده‌ایم، اگر مى‌توانید بر ما خورده‌اى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دویست سال این رهبران الهى در میان همین مردم بودند و با آنها ازدواج و معاشرت كردند واحدى نتوانست لغزشى العیاذبالله بر آنها بگیرد چگونه بشر مى‌تواند بر آنها لغزشى بگیرد، در صورتیكه معناى لغزش را آنها مى‌دانند و خود آنها بشر فهمانیده‌اند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تأمل و دقت در آنچه گفتیم، روشن مى‌شود كه چرا خدا مردم را بایشان ارجاع داده و چرا اطاعت على و امامان پس از او را واجب كرده است و چرا على‌بن ابیطالب علیه السلام مقسم بهشت و جهنم است و چرا راه نجاتى جز در خانه ایشان نیست و چرا دشمنان ایشان در خسارت و زیانند و در آتش دوزخ بسر مى‌برند و چرا باید ما از آنها بیزارى جوئیم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ذكریكه خدا مردم را بپرسش از ایشان امر فرموده ائمه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خودتان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پیغمبر صلى الله علیه و آله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من هستم و امامان اهل ذكر باشند و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براى تو و قوم تو ذكر است و بزودى از آن بازخواست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قول او و مائیم بازخواست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خودتان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محمد صلى الله علیه و آله است و ما هستیم اهل او كه پرسیده مى‌شویم، بحضرت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ذكر است براى تو و قومت و بزودى از آن پرسیده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كرده، مائیم اهل ذكرو مائیم پرسش 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 بحضرت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ذكر و مائیم پرسش شوندگان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پرسش شونده و ما پرسش كننده‌ایم؟ فرمود،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 بر ماست كه از شما بپرسیم؟ فرمود، 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بما پاسخ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 با ماست، اگر خواستیم پاسخ دهیم و اگر نخواستیم پاسخ ندهیم، مگر نمى‌شنوى قول خداى تبارك و تعالى را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اینست بخشش بى‌حساب ما خواهى ببخش یا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بخشش ما است خواهى ببخش یا نگهدار حسابى بر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امام صادق علیهم السلام در باره آیه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ذكر است و اهل بیتش علیهم السلام پرسش شوندگان و اهل ذكر باشند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راجع بهمین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بذكر قرآنست و ما هستیم قوم او و ما هستیم پرسش شوندگان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شرفیاب بودم كه ورد برادر كمیت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شعراء معروف عرب و مداح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هفتاد سؤال حاضر كرده بودیم كه از شما بپرسم و اكنون یكى از آنها راهم بخاطر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این شعر با تصحیف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بیایم غم دل با تو بگویم چه بگویم كه غم از دل برود چون برت آیم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ورد یكى را هم بخاطر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یكى از آنها بخاطرم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عرض كرد، قول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از شما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بما جواب گوئید؟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همشهریان ما گمان كنند،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یهود و نصارى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شما را بدین خود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بسینه‌اش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ذكر و ما هستیم سؤال 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از على الحسین علیهماالسلام نقل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چیزى واجبست كه بر شیعیانشان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لباس خشن پوشیدن و غذاى درشت خوردن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شیعیان ماست چیزیكه بر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امور دین خود را از ما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ایشان را امر فرموده كه از ما بپرسند زیرا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بایشان فرمان داده كه از ما بپرسند ولى پاسخ بر ما لازم نیست، اگر بخواهیم پاسخ دهیم و اگر بخواهیم باز ایستیم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 از آن این بود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نمى‌دانید از اهل ذكر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همگى نتوانند سفر كنند، پس چرا از هر گروه ایشان، دسته‌اى سفر نكند، تا در امر دین دانش آموزنده و چون باز گشتند، قوم خویش را بیم دهند، شاید آنها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مردم پرسش واجب گشته و بر شما پاسخ واجب نیست، امام علیه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تعالى فرماید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نپذیرفتند، بدان كه فقط از هوسهاى خود پیروى مى‌كنند، گمراه‌تر از كسیكه پیروى هوس خود كند كیست؟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خداى تعالى در قرآنش عالم نامیده ائمه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راجع بقول خداى تعالى عزوجل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كسانى كه دانند با كسانیكه ندانند یكسانند، تنها خردمندان بیاد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كسانى كه مى‌دانند و آنها كه نمى‌دانند دشمنان مایند و شیعیان ما خردمندانند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راجع باین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كسانى كه میدانند و دشمنان ما نادانانند و شیعیان ما خردمندان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 همان ائمه علیهم 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راسخون در علم و ما تأویل قرآن را مى‌دانیم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دو امام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 و راسخون در علم تأویل قرآن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راسخ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همه آنچه را از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مطابقى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باو آموخته است، چیزى را كه خدا تأویلش را باو نیاموخت بر او نازل نفرمود و اوصیاء پس از وى هم تمام آنرا مى‌دانند، و كسانیكه تأویل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عالمان چیزى از روى علم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مى‌آورند و مى‌پذیرند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ایشان را پذیرفته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ایمان آوردیم، همه قرآن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خاص و عام و محكم و تشابه و ناسخ و منسوخ دارد و راسخون در علم همه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امیرالمؤمنین و امامان پس از وى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كه این كتاب را بر تو نازل كرده قسمتى از آن آیاتى ست محكم كه آنها اصل و پایه قرآنست و قسمتى از آن آیاتى است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كسانیكه در دلشان خللى است، از قرآن آنچه را متشابه است، در طلب فتنه و بقصد تأویل پیروى میكنند، در صورتیكه جز خدا تأویل آنرا نداند و راسخون در علم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همه قرآن از جانب پروردگار ماست و جز خردمندان اندرز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و دانشمندان اسلامى راجع بمحكم و متشابه بتفصیل بحث كرده و كتابهاى جداگانه در این موضوع نوشته‌اند كه معروفترین آنها رساله سید مرتضى است، این دانشمندان در رسائل خود اقوال مختلفى را كه راجع بمعنى محكم و متشابه و تعیین مصداق آنها و علت آمدن آیات متشابه در قرآن است، بحث میكنند ولى آنچه مسلم است، آیات متشابه معنى واضح و روشنى چون آیات محكم ندارد، بلكه چند معنى شبیه بهم از آنها استفاده میشود و بحكم آیه شریفه، مردمیكه در دل خود خللى دارند، براى آشوبگرى و گمراه كردن مردم و تباهى دین، آیات متشابه را دست‌آویز خود قرار داده، طبق رأى و سلیقه خویش تأویل میكنند، در صورتیكه جز خدا كسى تأویل آنرا نداند و طبق این سه روایت، خداى عزوجل تأویل قرآن را بپیغمبر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و اگر به آنها نمى‌آموخت، فایده‌اى نداشت كه كلام مبهم و نامعلومى را بر آنها نازل كند و این منافات ندارد بااینكه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تأویل قرآن نمى‌داند، زیرا كه ایشان هم شاگرد مكتب خدایند و علم ایشان همان علم خداست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صورتى كه در مقام قرائت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كنیم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بگیریم ولى بنابر قرائت دیگر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والراسخون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بالله دانسته‌اند اشكالى در میان نیست و راسخ در علم، كسى است كه در علم ریشه دارد و آنرا خوب ضبط كرده و در آن استاد است كه افراد كاملش همان پیغمبر و امامان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میباشند و بنابر روایت دوم شیعیان پاك و مخلص كه تأویل قرآن را نمى‌دانند تصدیق اجمالى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كه همه قرآن، چه محكم و چه متشابهش را پروردگار ما نازل كرده است و على علیه‌السلام هم در اول خطبه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این موضوع را بیان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بأئمه داده شده و در سینه آنها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شنیدم كه این آیه را قرائت مى‌فرمود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قرآن آیه‌هائیست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كسانیكه به آنها علم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بسینه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علیهم 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این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آیه‌هائیست میان دو جلد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مردمى گویند قرآن كه حجت خداست بر ما، همین آیات میان دو جلد یعنى از صفحه آخر است و محتاج بامامیكه آن را تفسیر كند نمى‌باشیم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كیانند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دانشمندانیكه حقایق قرآن در سینه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مى‌رود كه جز ما چه اشخاصى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كه راجع به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ائمه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ائمه علیهم 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خدا از میان بندگانش برگزیده و قرآن را به ارثشان داده ائمه علیهم 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كتاب را بكسانیكه از میان بندگان خود انتخاب كرده‌ایم، بارث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ایشان به خود ستم كنند و بعضى معتدلند و بعضى باذن خدا بسوى نیكیها شتابانند،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شتابنده بسوى نیكها امامست و معتدل امام شناس است و ستمگر بخویش كسى است كه امام را نمى‌شناسد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خدایعالى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كتاب را بكسانى كه از میان بندگان خود انتخاب كرده‌ایم، بارث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مى‌گوئید؟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فرزندان فاطمه علیهاالسلام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مقصودش اولاد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 پندارى نیست، كسى كه شمشیر كشد و مرد مرا بمخالفت دعوت كند، در این آیه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ستمگر بخویش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خانه خود نشیند و حق امام را نشناسد و معتدل كسى است كه حق امام را شناسد و شتابنده به نیكیها امام است</w:t>
      </w:r>
      <w:r>
        <w:rPr>
          <w:rFonts w:eastAsia="IRNazanin" w:cs="IRNazanin"/>
          <w:color w:val="111111"/>
          <w:sz w:val="28"/>
          <w:szCs w:val="28"/>
          <w:rtl w:val="true"/>
          <w:lang w:bidi="fa-IR"/>
        </w:rPr>
        <w:t xml:space="preserve">. </w:t>
      </w:r>
      <w:bookmarkStart w:id="176" w:name="pg9836_74445"/>
    </w:p>
    <w:p>
      <w:pPr>
        <w:pStyle w:val="BookText"/>
        <w:rPr/>
      </w:pPr>
      <w:bookmarkEnd w:id="1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كتاب را بكسانى كه از میان بندگان خود انتخاب كرده‌ایم، بارث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علیهاالسلام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باستثناى ساداتى كه با كشیدن شمشیر مردم را بمخالفت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حدیث سابق موافق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پاورقى فاضل متتبع جناب آقاى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شتابنده بسوى نیكی ها امامست و معتدل امام شناس است و ستمگر بخویش كسى است كه امام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كسانیكه به آنها كتاب داده‌ایم و آن را چنانكه شایسته است مى‌خوانند، بدان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ائمه علیهم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شایسته آنستكه الفاظش را شمرده و با تانى ادا كنند و در معانى آن تفكر نمایند و در نتیجه طبق آن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در قرآن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امامیكه بخدا خواند و امامیكه بدوزخ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روزیكه هر دسته از مردم را بامامشان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مسلمین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همه مردم همه مردم نیستند؟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بسوى همه مردم فرستاده شده‌ام ولى بعد از من امامانى از خاندانم بر مردم منصوب شوند، ایشان در میان مردم قیام كنند و مردم آنها را تكذیب كنند و امامان كفر و گمراهى و پیرونشان بر ایشان ستم كنند، هر كه آنها را دوست دارد و از آنها پیروى كند و تصدیقشان نماید، از من است و با من است و مرا ملاقات خواهد كرد و آگاه باشید كسى كه بایشان ستم كند و تكذیبشان نماید، از من نیست و با من نیست و من از او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كتاب خداى عزوجل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فرماید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امامانى قرار دادیم كه به امر هدایت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 امر خدا را بر امر مردم مقدم دارند و حكم خدا را پیش از حكم مردم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امامانى قرار دادیم كه بسوى دوزخ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مردم را بر امر خدا مقدم دارند و حكم مردم را پیش از حكم خدا دانند و بر خلاف آنچه در كتاب خداى عزوجل است، طبق هوس خویش رفتار كنند</w:t>
      </w:r>
      <w:r>
        <w:rPr>
          <w:rFonts w:eastAsia="IRNazanin" w:cs="IRNazanin"/>
          <w:color w:val="111111"/>
          <w:sz w:val="28"/>
          <w:szCs w:val="28"/>
          <w:rtl w:val="true"/>
          <w:lang w:bidi="fa-IR"/>
        </w:rPr>
        <w:t>.</w:t>
      </w:r>
    </w:p>
    <w:p>
      <w:pPr>
        <w:pStyle w:val="Heading3"/>
        <w:numPr>
          <w:ilvl w:val="2"/>
          <w:numId w:val="1"/>
        </w:numPr>
        <w:rPr/>
      </w:pPr>
      <w:bookmarkStart w:id="177" w:name="__RefHeading___Toc9914208_2870459653"/>
      <w:bookmarkStart w:id="178" w:name="_Toc65"/>
      <w:bookmarkEnd w:id="177"/>
      <w:r>
        <w:rPr>
          <w:rtl w:val="true"/>
        </w:rPr>
        <w:t>(</w:t>
      </w:r>
      <w:r>
        <w:rPr>
          <w:rtl w:val="true"/>
        </w:rPr>
        <w:t>قرآن بسوى امام هدایت مى‌كند</w:t>
      </w:r>
      <w:r>
        <w:rPr>
          <w:rtl w:val="true"/>
        </w:rPr>
        <w:t>)</w:t>
      </w:r>
      <w:bookmarkEnd w:id="17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را در تركه پدران و مادران خویشان، بستگانى قرار داده‌ایم و كسانى را كه با آنها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یا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آنها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علیه السلام باشند كه خداى عزوجل پیمان شما را با ایشان بسته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خدایتعالى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بدانچه استوارتر است، راهنمائى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امام راهنمائى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آیاتى كه در ابواب گذشته و آینده بوجود امام علیه السلام تأویل شده است و نیز از نظر آیات مشكل و متشابه قرآن كه وجود مفسر و شارح بصیرى را طلب مى‌كند و آن غیر از امام نتواند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 را كه خداى عزوجل در كتابش ذكر فرموده ائمه علیهم السلامند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حال مردمی كه سنت پیغمبر صلى الله علیه و آله را دگرگون ساختند و از وصى او رو گردان شدند؟ ایشان نمى‌ترسند كه نعمت خدا را بناسپاسى تغییر دادند و قوم خویش را بدوزخ كه سراى هلاكت است،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نعمتى كه خدا ببندگانش انعام فرموده هر كه در روز قیامت كامیاب شود بوسیله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تغییر نعمت بناسپاسى اینست كه بجاى شكر و سپاسگزارى از نعمت، كفران و ناسپاسى كند، پس خدا آن نعمت را از او بگیرد و عقوبت ناسپاسى برایش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آیه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نعمتهاى خدا را بیاد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نعمتهاى خدا 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بزرگترین نعمتهاى خداست بر خلقش و آن ولایت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آنكسانرا ندیدى كه نعمت خدا را بناسپاسى تغییر دادند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قریش است، آنكسان كه با رسول خدا صلى الله علیه و آله دشمنى كردند و جنگ نمودند و وصیت او را درباره جانشین انكار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المتوسمین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باریك بینانى كه خدایتعالى در كتابش ذكر فرموده كه راه حق در خاندانشان پابرجاست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علیه‌السلام بودم كه مردى از آنحضرت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باریك بینان در آن امر نشانه‌هاست و آن قریه در راهى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باریك بینان و آن راه در خاندان ما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شهریست بالاى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چه مى‌فرمائید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باریك بینان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باریك بینان و آنراه در خاندان ما پابرجاست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باریك بینان در آن امر نشانه‌هاست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زیركى مؤمن پروا كنید، زیرا كه او در پرتو نور خداى عزوجل مینگرد،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باریك بینان در آن امر نشانه هاست </w:t>
      </w:r>
      <w:r>
        <w:rPr>
          <w:rFonts w:eastAsia="IRNazanin" w:cs="IRNazanin"/>
          <w:color w:val="111111"/>
          <w:sz w:val="28"/>
          <w:szCs w:val="28"/>
          <w:rtl w:val="true"/>
          <w:lang w:bidi="fa-IR"/>
        </w:rPr>
        <w:t xml:space="preserve">))) </w:t>
      </w:r>
      <w:bookmarkStart w:id="179" w:name="pg9836_74447"/>
    </w:p>
    <w:p>
      <w:pPr>
        <w:pStyle w:val="BookText"/>
        <w:rPr/>
      </w:pPr>
      <w:bookmarkEnd w:id="17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باریك بینان در آن امر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خاندان ایشان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میان ما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امرالمؤمنین علیه السلام درباره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باریك بینان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باریك بین بود و پس از او من و امامان از ذریه من باریك بینانیم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شریفه درباره هلاكت قوام لوط وزیرو شدن دیار ایشان است و ظاهر معنى آیه اینستكه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خرابشده قوم لوط در كناره جاده و گذرگاه است،اى مردم بافر است و باریك بینى كه از آنجا میگذرید از عاقبت وخیمیكه براى این مردم هرزه پیش آمد نمود، عبرت گیرید ولى تأویلش چنان بود كه در این پنج روایت ذكر شد یعنى باریك بینان و عبرت گیران حقیقى امامانند و راه حق و عبرت در میان ایشان پابرجاست</w:t>
      </w:r>
      <w:r>
        <w:rPr>
          <w:rFonts w:eastAsia="IRNazanin" w:cs="IRNazanin"/>
          <w:color w:val="111111"/>
          <w:sz w:val="28"/>
          <w:szCs w:val="28"/>
          <w:rtl w:val="true"/>
          <w:lang w:bidi="fa-IR"/>
        </w:rPr>
        <w:t>.</w:t>
      </w:r>
    </w:p>
    <w:p>
      <w:pPr>
        <w:pStyle w:val="Heading3"/>
        <w:numPr>
          <w:ilvl w:val="2"/>
          <w:numId w:val="1"/>
        </w:numPr>
        <w:rPr/>
      </w:pPr>
      <w:bookmarkStart w:id="180" w:name="__RefHeading___Toc9914210_2870459653"/>
      <w:bookmarkStart w:id="181" w:name="_Toc66"/>
      <w:bookmarkEnd w:id="180"/>
      <w:r>
        <w:rPr>
          <w:rtl w:val="true"/>
        </w:rPr>
        <w:t>(</w:t>
      </w:r>
      <w:r>
        <w:rPr>
          <w:rtl w:val="true"/>
        </w:rPr>
        <w:t>عرض اعمال بر پیغمبر و ائمه صلى الله وآله</w:t>
      </w:r>
      <w:r>
        <w:rPr>
          <w:rtl w:val="true"/>
        </w:rPr>
        <w:t>)</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بامداد كردار بندگان نیكوكار و فاسق‌تر رسول خدا صلى الله علیه و آله عرضه میشود، پس بر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معنى قول خدایتعالى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كوشید كه خدا و رسولش كردار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نظر باینكه در آیه شریفه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بائمه علیهم السلام تفسیر شده است، امام صادق علیه‌السلام آن كلمه را از لحاظ تقیه یا واضح بودن مطلب نفرمود و سكوت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 باشید كه خدا و پیغمبر و مؤمنین كردار شما را مى‌بینند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ائمه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كه پیغمبر صلى الله علیه و آله را ناخوش و اندوهگین میكنید؟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ناخوش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كه اعمال شما بر آنحضرت عرضه میشود و چون گناهى در آن بیند، اندوهگینش میكند؟ پس نسبت بپیغمبر بدى نكنید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عبادات و طاعات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زیات كه نزد حضرت رضا علیه‌السلام منزلى داشت، گوید به 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خانواده‌ام بدرگاه خدا 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اعمال شما در هر صبح و شام بر آنحضرت عرضه میشود،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بزرگ شمردم،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كتاب خداى عزوجل را نمى‌خوانى كه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كوشید كه خدا و رسولش و مؤمنان كردار شما را مى‌بینند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آن مؤمن على بن ابیطالب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آن مؤمن على بن ابیطالب علیه‌السلام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كردار نیك و بد بندگان به رسول خدا صلى الله علیه و آله 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كه بر پایدارى آن ترغیب شده ولایت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ابى‌جعفر علیه‌السلام درباره قول خدایتعالى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آن روش استوار شوند، آبى فراوانشان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بر ولایت على بن ابیطالب امیر مؤمنان و اوصیاء از فرزندان او استوار شوند و اطاعت آنها را در امر و نهیشان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فراوانى به آنها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ایمانرا در دلشان جایگزین كنیم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بولایت على و جانشینان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قول خداى عزوجل پرسیدم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استوار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 امامان یكى پس از دیگرى استوار بماندند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ایشان نازل شوند كه بیم مدارید و اندوهگین مباشید و ببهشتى كه به آن وعده مییافتید، شادمان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استوارى بر ایمان بمعنى پایدارى بر شرایط و لوازم آنست، مانند اطاعت و فرمانبردارى از دستورات دینى و عدم انحراف در عقاید قلبى و امام رضا علیه‌السلام بیكى از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بر ایمان همین است كه شما شیعیان دارید یعنى كسانیكه از طریقه شما منحرفند استوار نیستند و نزول فرشتگان در هنگام مرگ، یا در قبر و یا در قیامت است كه بمؤمنین استوار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عقاب مترسید و بر از دست رفتن ثواب اندوهگین مباشید و یا آنكه بر اهل و مال و فرزند خود اندوهگین مباشید مختصرى از مجمع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كانون علم و درخت نبوت و آمد و شدگاه فرشتگانند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خرده‌گیرى بر ما دارند؟ بخدا كه ما درخت نبوت و خانه رحمت و كانون علم و آمد و شدگاه فرشتگانیم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درخت نبوت و محل رسالت و آمد و شدگاه فرشتگان و خانه رحمت و كانون دانشیم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خیثمه، ما درخت نبوت و خانه رحمت و كلید حكمت و كانون دانش و محل رسالت و آمد و شدگاه فرشتگان و محل راز خدائیم، ما هستیم امانت خدا در میان بندگانش و ما هستیم حرم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رعایت و احترام ما از كعبه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امان خدا، ما هستیم پیمان خدا، هر كه بپیمان ما وفا كند بپیمان خدا وفا كرده و هر كه با ما پیمان شكنى كند پیمان و عهد خدا را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وارثان دانشند، یكى پس از دیگرى دانش را به ارث میبرند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علیه‌السلام عالم بود و علم به ارث منتقل میشود و هرگز عالمى نمیرد جز اینكه پس از او كسى باشد كه علم او را بداند یا آنچه را خدا خواهد پس توجه نما تو ای مخاطب ارجمند که مقصود علم لدنی </w:t>
      </w:r>
    </w:p>
    <w:p>
      <w:pPr>
        <w:pStyle w:val="BookText"/>
        <w:rPr/>
      </w:pPr>
      <w:r>
        <w:rPr>
          <w:rFonts w:ascii="IRNazanin" w:hAnsi="IRNazanin" w:eastAsia="IRNazanin"/>
          <w:color w:val="111111"/>
          <w:sz w:val="28"/>
          <w:sz w:val="28"/>
          <w:szCs w:val="28"/>
          <w:rtl w:val="true"/>
          <w:lang w:bidi="fa-IR"/>
        </w:rPr>
        <w:t>است که به ارث در میان امام معصوم منتقل می شود و گرنه علم اکتسابی به ارث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علمیكه با آدم علیه‌السلام فرود آمده بالا نرفت و علم به ارث منتقل میشود و على علیه‌السلام عالم این امت بود و هیچگاه عالمى از ما خانواده نمیرد، جز اینكه از خاندانش جانشین او شود كسى كه مانند علم او یا آنچه خدا خواهد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نزول کرده یا آدم همان علم لدنی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بارث منتقل مى‌شود و عالمى نمیرد جز اینكه كسى را كه مانند او یا آنچه خدا خواهد بداند بجا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 و علم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على علیه‌السلام سنت هزار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پیغمبر صلى الله علیه و آله فرمود هر كه خواهد علم آدم و عبادت نوح و خلت ابراهیم و سطوت موسى و زهد عیسى را ببیند به على بن ابیطالب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علمى كه با آدم علیه‌السلام فرود آمد، بالا نرفت و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كه علمش از میان برود و علم بارث منتقل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با آدم علیه السلام فرود آمد بالا نرفت، و عالمى نمیرد، كه عملش از میان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معصومی از جهان نمی رود که علمش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رطوبت را مى‌مكند و نهر بزرگ را رها مى‌كنند،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علمى كه خدا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سنتهاى تمام پیغمبر آنرا از آدم تا برسد بخود محمد صلى الله علیه و آله براى او گرد آورد، عرض شد آن سنتها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پیغمبران، و رسول خدا صلى الله علیه و آله تمام آنرا به امیرالمؤمنین علیه‌السلام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أعلم است یا بعضى از پیغمبران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باطرافیان توجه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دهید این مرد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گوشهاى هر كه را خواهد باز مى‌كند من باو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علم تمام پیغمبران را براى محمد صلى الله علیه و آله جمع كرد و آنحضرت همه را بامیرالمؤمنین تحویل داد، باز او از من مى‌پرسید كه على اعلم است یا بعضى از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نمى‌فهمد كه معنى سخن من اینست كه آنچه همه پیغمبران مى‌دانستند على بتنهائى میدانست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مقصود از مكیدن رطوبت اینستكه علومى كه در دست ابوحنیفه و امثالش میباشد كه از راه قیاس و اجتهاد و آراء و افكار خود بدست آورده‌اند، مانند رطوبت و نمى است كه در گودالى باقى مانده و منبع و سرچشمه ندارد و پیروان ایشان با عشق و علاقه فراوانى مانند عشق و علاقه طفل بپستان مادر براى یاد گرفتن آنها مى‌كوشند ولى علوم ما را كه از نظر اتصالش باقیانوس علم خدا مانند نهرى بزرگ در جریانست رها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رشته اتصال ما را تا دم مرگ از این نهر بزرگ قطع مفرما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بارث منتقل مى‌شود، پس عالمى نمیرد، جز اینكه كسى را كه مانند او یا آنچه را خدا خواهد بداند بجا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امامت و علم لدنی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مى‌فرمود همانا علمى كه با آدم علیه‌السلام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نرفت و عالمى نمیرد، جز اینكه علمش بارث رسد، همانا زمین بدون عالم باقى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علم پیغمبر خاتم و تمام پیغمبران و اوصیاء پیشین خود را به ارث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جندب روایت شده كه حضرت رضا علیه‌السلام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محمد صلى الله علیه و آله امین خدا بود در میان خلقش و چون آنحضرت صلى الله علیه و آله در گذشت، ما خانواده و ارث او شدیم، پس ما هستیم امین خدا در زمین، علم بلاها و مردنها و نژاد عرب و تولد اسلام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نژاد صحیح و فاسد عرب را مى‌شناسیم و از محل تولد اسلام كه دل انسانست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مردى را ببینیم مى‌شناسیم كه او حقیقة مؤمن است یا منافق و نام شیعیان ما و نام پدرانشان، نزد ما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ما و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رهبر آنها باشیم و آنها پیرو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آبى كه ما وارد شویم آنها هم وارد شوند و در هر جا در آئیم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بحوض كوثر و بهشت و مقام علیین دارد و یا متابعت در مقام عمل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و ایشان كسى در كیش اسلام نیست، مائیم نجیب و رستگار و مائیم بازماندگان پیغمبران و مائیم فرزندان اوصیاء و ما در كتاب خداى عز و جل خصوصیت داریم و ما بقرآن سزاوارتریم تا مردم دیگر و ما بپیغمبر نزدیك‌تریم تا مردم دیگر، و خدا دینش را براى ما مقرر داشته و در قرآنش فرموده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 فرمود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آنچه را كه بنوح سفارش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سفارش كرد آنچه را بنوح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بتو وحى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بابراهیم و موسى و عیسى سفارش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آموخت و رسانید آنچه را باید بدانیم و علوم این پیغمبر آنرا بما سپرد، ما وارث پیغمبران اولوالعزم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سفارش این بود كه دین را بپا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تفرقه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متحد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ناگوار است بر مشركین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بولایت على مشرك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بدان دعوتشان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ولایت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كند كسى را كه باو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كسى كه ولایت على علیه‌السلام را از تو بپذیرد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بمن فرمود، اى ابا محمد خداى عزوجل چیزى پیغمبران عطا نفرمود، جز آنكه آنرا بمحمد صلى الله علیه و آله عطا كرد و همه آنچه را بپیغمبران داد، بمحمد هم عطا فرمود و آن صحفى كه خداى عزوجل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صحف همان الواحست؟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بامام كاظم علیه‌السلام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بمن بفرمائید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ما صلى الله علیه و آله وارث تمام پیغمبران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بخود آنحضرت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پیغمبرى را مبعوث نفرمود، جز اینكه محمد صلى الله علیه و آله از او اعلم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مردگان را باذن خدا زنده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سلیمان هم نطق پرندگان را مى‌فهمید و پیغمبر صلى الله علیه و آله هم بر این مراتب توانائى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شانه سر را حاضر نیافت و در امر او بشك افتاد، گفت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شانه سر را نمى‌بینم مگر او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او خشمگین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عذابى سخت مى‌كنم و یا سرش را مى‌برم و یا باید دلیل روشنى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سلیمان بر شانه سر براى این بود كه او سلیمان را بمحل آب راهنمائى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سلیمان و همراهانش بوسیله باد در هوا حركت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باین پرنده چیزى عطا كرده بود كه بسلیمان عطا نفرموده بود، در صورتیكه باد و مور و انس و جن و شیاطین و سركشان مطیع او بودند ولى او جاى آبرا در زیر هوا نمیدانست و پرنده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كتابش فرماید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قرآنى باشد كه كوهها با آن حركت كنند یا زمین بدان شكافته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 طى الارض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مردگان بدان سخنگو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آن قرآنیم كه آنچه كوهها بوسیله آن حركت كند در آنست و بوسیله آن بكشورها مسافرت شود و مردگان بدان سخنگو شوند، ما آب را در زیر هوا تشخیص میدهیم و همانا در كتاب خدا آیاتى است كه بوسیله آنها چیزى خواسته نشود جز اینكه خدا به آن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دعائى از بركت آن آیات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خدا براى پیغمبران گذشته اجازه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علومى كه به آنها عطا كرده است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خدا در قرآن براى ما مقرر فرموده است، همانا خدا میفرماید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نهفته‌اى در آسمانها و زمین نیست، جز اینكه در كتابى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فرماید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كتاب را بكسانیكه از میان بندگان خود انتخاب كرده‌ایم بارث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كسانیكه خداى عزوجل انتخابمان كرده و این كتاب را كه بیان همه چیز در آنست بارثمان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كتابى را كه خدا نازل كرده نزد ائمه است و به هر لغتى كه باشد آنرا میدانند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بن حكم با بریه خدمت امام صادق آمد، بحضرت موسى بن جعفر برخوردند، هشام داستان بریه را براى آنحضرت نقلكرد، چون پایان یافت، حضرت ابوالحسن علیه‌السلام به بریه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بكتاب دینت تا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اطمینان دارى كه معنیش را بدانى؟ گفت، آنرا خوب مى‌دانم و بسیار اطمینان دارم، سپس امام علیه‌السلام بخواندن انجیل شروع فرمود،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است كه من ترا یا مانند ترا میجستم، پس او به خدا ایمان آورد و خوب هم ایمان آورد وزنى هم كه با او بود، ایمان آورد، سپس هشام و بریه و آن زن، خدمت امام صادق علیه‌السلام آمدند، هشام گفتگوى </w:t>
      </w:r>
    </w:p>
    <w:p>
      <w:pPr>
        <w:pStyle w:val="BookText"/>
        <w:rPr/>
      </w:pPr>
      <w:r>
        <w:rPr>
          <w:rFonts w:ascii="IRNazanin" w:hAnsi="IRNazanin" w:eastAsia="IRNazanin"/>
          <w:color w:val="111111"/>
          <w:sz w:val="28"/>
          <w:sz w:val="28"/>
          <w:szCs w:val="28"/>
          <w:rtl w:val="true"/>
          <w:lang w:bidi="fa-IR"/>
        </w:rPr>
        <w:t xml:space="preserve">میان حضرت ابوالحسن و بریه را نقلكرد،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ابراهیم و عمران بعض آن از بعض دیگر است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كتب پیغمبران از كجا بشما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خودشان بما بارث رسیده و چنانكه آنها مى‌خواندند ما هم مى‌خوانیم و چنانكه آنها بیان مى‌كردند ما هم بیان مى كنیم، خدا حجتى در زمینش نمى‌گذارد كه چیزى از او بپرسند و او بگوید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 مصغر ابراهیم است و در بعضى از نسخ كافى بریهه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در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اول مرآت العقول داستان او را از توحید صدوق بتفصیل نقل مى‌كند كه خلاصه‌اش اینست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 از دانشمندان بزرگ هفتاد ساله نصارى بود كه بوجود او افتخار مى‌كردند و او مدتى بود كه عقیده‌اش نسبت بدین مسیح سست شده بود و در جستجوى دین حق بود و با بسیارى از مسلمین مباحثه كرده ولى چیزى بدست نیاورده بود او زنى خدمتگزار داشت كه مطالب را با او در میان مى‌گذاشت شیعیان او را بهشام بن حكم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جمعى از نصارى بدكان هشام رفت كه عده‌ئى نزد او قرآن مى‌آموختند، بهشام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متكلمین اسلام مباحثه كردم و چیزى دست گیرم نشد، آمده‌ام كه با تو مناظره كنم، هشام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معجزات مسیح مى‌خواهى،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سؤالاتى درباره اسلام از هشام كرد و جواب كافى شنید، آنگاه هشام از او سؤالاتى درباره نصرانیت نمود و او نتوانست جواب گوید، خودش شرمسار و اطرافیانش پشیمان شدند كه با آمدند و متفرق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بریه بخانه آمد و داستان را براى زن خدمتگزارش نقلكرد،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حقى اندوهگین مباش و هر كجا حق را دیدى بپذیر و لجبازى را كنار گذار، بریه سخن او را پذیرفت و روز دیگر نزد هشام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معلم و پیشوائى هم دارى؟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خواست، هشام اندكى درباره نژاد و عصمت و سخاوت و شجاعت حضرت صادق توضیح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بریهة خدا هر حجتى را كه بر مردم دوران اول نصب فرموده براى مردم دوران وسط و اخیر هم اقامه كرده است و هیچگاه حجت خدا و دین و سنت از میان نرود،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درستى است، سپس با هشام و زن خدمتگزار عازم مدینه و تشرف خدمت امام صادق علیه‌السلام شدند، چنانكه ذكر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امام صادق علیه‌السلام آمدیم و مى‌خواستیم اجازه تشرف خدمتش گیریم، شنیدم حضرت سخنى میگوید كه عربى نیست و خیال كردیم بلغت سریانى‌ست، سپس آنحضرت گریه كرد و ما هم از گریه او بگریه در آمدیم، آنگاه غلامش بیرون آمد و بما اجازه داد، ما خدمتش رسیدیم،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ما آمدیم كه از شما اجازه ورود گیریم، شنیدیم بلغتى كه عربى نیست و بخیال ما سریانى بود، سخن مى‌گفتید، سپس شما گریه كردید و ما هم از گریه شما بگریه در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بیاد الیاس پیغمبر افتادم كه از عباد پیغمبران بنى اسرائیل بود و دعائى كه او در سجده مى‌خواند، مى‌خواندم، سپس آن دعا را بلغت سریانى پشت سر هم مى‌خواند كه بخدا من هیچ كشیش و جاثلیقى را شیوإ؛تت لهجه‌تر از او ندیده بودم و بعد آنرا براى ما بعربى ترجمه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سجودش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ترا بینم كه مرا عذاب كنى، با آنكه روزهاى آتشبار بخاطر تو تشنگى كشیدم؟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بینم كه مرا عذاب كنى، در صورتیكه رخسارم را براى تو روى خاك مالیدم؟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بینم كه مرا عذاب كنى، با آنكه از گناهان بخاطر تو دورى 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بینم كه مرا عذاب كنى، با آنكه براى تو شب زنده دارى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باو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كه ترا عذاب نمى‌كنم 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فرمودى عنایت نمى‌كنم و سپس عذابم كردى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اینستكه من بنده تو و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خدا باو وحى كرد سرت را بردار كه من ترا عذاب نمى‌كنم و چون وعده‌اى دادم به آن وفا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من مشروط و مفید نیست كه تو ترس از عاقبت و نبودن شرط دارى بلكه وعده مطلق است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نصارى بدین ترتیب درجه بندى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کاردینال، اسقف اعظم، اسقف، کشیش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را غیر ائمه جمع نكرده و تنها ایشان همه آنرا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صیاء پیغمبر كسى را نرسد كه ادعا كند ظاهر و باطن تمام قرآن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علومى‌كه بما داده شده، علم تفسیر و احكام قرآن و علم تغییر زمان و حوادث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روز و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نسبت بمردمى خیرى خواهد به آنها بشنواند و اگر بكسى كه حاضر بشنیدن نیست بشنواند پشت مى‌كند و رو مى‌گرداند، مثل اینكه نشنیده است، سپس اندكى سكوت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 نگهداران یا مورد اطمینانى را مى‌دیدم مى‌گفتم و خداست كه همه از او كمك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كتاب خدا را از آغاز تا پایانش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گوئى در كف دست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قرآنست خبر آسمان و خبر زمین و خبر گذشته و خبر آینده،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 در آنست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درباره آیه شریفه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دانشى بكتاب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 بقول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آن تخت را نزد تو آورم، پیش از آنكه چشمت را بهم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انگشتانش را باز كرد و بر سینه‌اش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همه علم كتاب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آصف اندكى از آنرا میدانست و از بركت همان مقدار بود كه توانست تخت بلقیس را در چشم زدنى نزد سلیمان حاضر كند و خدایتعالى این داستان را در سوره نمل بیان مى‌كند</w:t>
      </w:r>
      <w:r>
        <w:rPr>
          <w:rFonts w:eastAsia="IRNazanin" w:cs="IRNazanin"/>
          <w:color w:val="111111"/>
          <w:sz w:val="28"/>
          <w:szCs w:val="28"/>
          <w:rtl w:val="true"/>
          <w:lang w:bidi="fa-IR"/>
        </w:rPr>
        <w:t xml:space="preserve">). </w:t>
      </w:r>
      <w:bookmarkStart w:id="182" w:name="pg9836_74454"/>
    </w:p>
    <w:p>
      <w:pPr>
        <w:pStyle w:val="BookText"/>
        <w:rPr/>
      </w:pPr>
      <w:bookmarkEnd w:id="18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معاویه گوید بامام باقر آیه شریفه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و كسى كه علم كتاب نزد اوست، براى گواهى میان من و شما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قصد كرده و على بعد از پیغمبر صلى الله علیه و آله اول ما و افضل ما و بهتر ما خاندانست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اى كفار قریش اگر در رسالت من شك و تردید دارید، حقیقت مرا همان بس كه گواهانى چون خدا و جانشینانم دارم، گواهى خدا این است كه مرا تنهائى در میان شما مردم خونخوار مبعوث كرده و حفظ مى‌كند و نصرت مى‌دهد و كلامى چون قرآن بر من نازل كرده و از خطا و لغزشم نگه میدارد و گواهى جانشینانم به برترى علم و صفات و كمال آنهاست بر تمام مردم و باینكه یگانه مردى مانند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یكى از بندگان محمدم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83" w:name="__RefHeading___Toc9914212_2870459653"/>
      <w:bookmarkStart w:id="184" w:name="_Toc67"/>
      <w:bookmarkEnd w:id="183"/>
      <w:r>
        <w:rPr>
          <w:rtl w:val="true"/>
        </w:rPr>
        <w:t>(</w:t>
      </w:r>
      <w:r>
        <w:rPr>
          <w:rtl w:val="true"/>
        </w:rPr>
        <w:t>آنچه از اسم اعظم خدا بائمه عطا شده است</w:t>
      </w:r>
      <w:r>
        <w:rPr>
          <w:rtl w:val="true"/>
        </w:rPr>
        <w:t>)</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هفتاد و سه حرفست و تنها یك حرف آن نزد آصف بود، آصف آن یك حرف را گفت و زمین میان او و تخت بلقیس در هم نوردید تا او تخت را بدست گرفت، سپس زمین بحالت اول باز گشت، و این عمل در كمتر از یك چشم بهم زدن انجام شد و ما هفتاد و دو حرف از اسم اعظم را داریم و یك حرف هم نزد خداست كه آنرا در علم غیب براى خود مخصوص ساخته و لاحول و لاقوة الا بالله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عسكرى علیه‌السلام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حرفست، آصف یك حرف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بزبان آورد، زمین میان او و شهر سبا شكافته شد، او تخت بلقیس را بدست گرفت و به سلیمان رسانید، سپس زمین گشاده گشت و این عمل در كمتر از چشم بهم زدنى انجام شد و نزد ما هفتاد و دو حرف از اسم اعظم است و یك حرف نزد خداست كه در علم غیب بخود اختصاص داده است</w:t>
      </w:r>
      <w:r>
        <w:rPr>
          <w:rFonts w:eastAsia="IRNazanin" w:cs="IRNazanin"/>
          <w:color w:val="111111"/>
          <w:sz w:val="28"/>
          <w:szCs w:val="28"/>
          <w:rtl w:val="true"/>
          <w:lang w:bidi="fa-IR"/>
        </w:rPr>
        <w:t>.</w:t>
      </w:r>
    </w:p>
    <w:p>
      <w:pPr>
        <w:pStyle w:val="Heading3"/>
        <w:numPr>
          <w:ilvl w:val="2"/>
          <w:numId w:val="1"/>
        </w:numPr>
        <w:rPr/>
      </w:pPr>
      <w:bookmarkStart w:id="185" w:name="__RefHeading___Toc9914214_2870459653"/>
      <w:bookmarkStart w:id="186" w:name="_Toc68"/>
      <w:bookmarkEnd w:id="185"/>
      <w:r>
        <w:rPr>
          <w:rtl w:val="true"/>
        </w:rPr>
        <w:t>(</w:t>
      </w:r>
      <w:r>
        <w:rPr>
          <w:rtl w:val="true"/>
        </w:rPr>
        <w:t>آیاتى كه از پیغمبران نزد ائمه علیه السلام است</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مى‌فرمود، الواح موسى علیه السلام و عصاى او نزد ماست و ما وارث پیغمبرانم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بعد از نماز عشا امیرالمؤمنین علیه السلام بیرون رفت و مى‌فرمود همهمة همهمة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مخصوصى است كه در سینه بگردد و گرفتگى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تاریك است، امام بر شما در آمده است، پیراهن آدم را پوشیده و انگشتر سلمیان و عصاى موسى علیهم السلام را در دست دارد</w:t>
      </w:r>
      <w:r>
        <w:rPr>
          <w:rFonts w:eastAsia="IRNazanin" w:cs="IRNazanin"/>
          <w:color w:val="111111"/>
          <w:sz w:val="28"/>
          <w:szCs w:val="28"/>
          <w:rtl w:val="true"/>
          <w:lang w:bidi="fa-IR"/>
        </w:rPr>
        <w:t>.</w:t>
      </w:r>
    </w:p>
    <w:p>
      <w:pPr>
        <w:pStyle w:val="Heading3"/>
        <w:numPr>
          <w:ilvl w:val="2"/>
          <w:numId w:val="1"/>
        </w:numPr>
        <w:rPr/>
      </w:pPr>
      <w:bookmarkStart w:id="187" w:name="__RefHeading___Toc9914216_2870459653"/>
      <w:bookmarkStart w:id="188" w:name="_Toc69"/>
      <w:bookmarkEnd w:id="187"/>
      <w:r>
        <w:rPr>
          <w:rtl w:val="true"/>
        </w:rPr>
        <w:t>(</w:t>
      </w:r>
      <w:r>
        <w:rPr>
          <w:rtl w:val="true"/>
        </w:rPr>
        <w:t xml:space="preserve">اسلحه و متاعى كه از پیغمبر  </w:t>
      </w:r>
      <w:r>
        <w:rPr>
          <w:rtl w:val="true"/>
        </w:rPr>
        <w:t>(</w:t>
      </w:r>
      <w:r>
        <w:rPr>
          <w:rtl w:val="true"/>
        </w:rPr>
        <w:t>صلی الله علیه و آله و سلم</w:t>
      </w:r>
      <w:r>
        <w:rPr>
          <w:rtl w:val="true"/>
        </w:rPr>
        <w:t xml:space="preserve">) </w:t>
      </w:r>
      <w:r>
        <w:rPr>
          <w:rtl w:val="true"/>
        </w:rPr>
        <w:t>نزد ائمه است</w:t>
      </w:r>
      <w:r>
        <w:rPr>
          <w:rtl w:val="true"/>
        </w:rPr>
        <w:t>)</w:t>
      </w:r>
      <w:bookmarkEnd w:id="18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كه دو مرد زیدى مذهب بر آنحضرت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امامى كه اطاعتش واجب باشد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اثبات امامت زیدبن على بن الحسین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امامیكه مقصود شماست در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موثق بما خبر دادند كه شما به آن فتوى دهى و اعتراف كنى و عقیده دارى و آن </w:t>
      </w:r>
    </w:p>
    <w:p>
      <w:pPr>
        <w:pStyle w:val="BookText"/>
        <w:rPr/>
      </w:pPr>
      <w:r>
        <w:rPr>
          <w:rFonts w:ascii="IRNazanin" w:hAnsi="IRNazanin" w:eastAsia="IRNazanin"/>
          <w:color w:val="111111"/>
          <w:sz w:val="28"/>
          <w:sz w:val="28"/>
          <w:szCs w:val="28"/>
          <w:rtl w:val="true"/>
          <w:lang w:bidi="fa-IR"/>
        </w:rPr>
        <w:t>خبر دهندگان فلان و فلان هستند كه نام مى‌بریم و ایشان داراى تقوى و كوشش در عبادتند و دروغ نگویند، امام صادق علیه السلام 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چنین دستورى نداده‌ام، چون آندو نفر آثار غضب چهره امام دیدند،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نفر را مى‌شناسى؟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اینها اهل بازار ما هستند و از طایفه زیدیه مى‌باشند و عقیده دارند كه شمشیر پیغمبر صلى الله علیه و آله نزد عبدالله بن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خداى‌لعنتشان كند، دروغ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عبدالله بن حسن آنرا ندیده نه با یك چشم و نه با دو چشمش و پدرش هم آنرا ندیده، جز اینكه ممكن است آنرا نزد على بن حسین دیده باشد، اگر راست مى‌گویند، چه علامتى در دسته آنست؟ و چه نشانه و اثرى در لبه تیغ آنست؟ همانا شمشیر صلى الله علیه و آله نزد من است همانا پرچم و جوشن و زره و خود پیغمبر صلى الله علیه و آله نزد من است، اگر راست مى‌گویند، در زره پیغمبر صلى الله علیه و آله چه علامتى است؟ همانا پرچم ظفر بخش پیغمبر صلى الله علیه و آله نزد من است، همانا الواح موسى و عصاى او نزد من است، همانا انگشتر سلیمان بن داود، نزد منست وطشتى كه موسى قربانى را در آن انجام مى‌داد، نزد منست، همانا اسمى كه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میان مسلمانان و كفار مى‌گذاشت، چوبه تیرى از كفار به مسلمین نمى‌رسید نزد من است و من آنرا مى‌دانم همانا آنچه را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اسلحه براى پیغمبران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نزد من است و داستان سلاح در خاندان ما همان داستان تابوتست در بنى اسرائیل بر در هر خاندانیكه تابوت پیدا مى‌شد، نشانه اعطاء نبوت بود و سلاح بهر كس از ما خانواده رسد امامت باو داده مى‌شود، همانا پدرم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و دامنش اندكى بزمین مى‌كشید و من آنرا پوشیدم همچنان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بزمین مى‌كشید و گاهى نمى‌كشید و اختلاف محسوسى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كسى است كه چون آنرا پوشید باندازه قامتش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مرحوم مجلسى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صندوقى بود براى تورات از چوب شمشاد و طلا كارى شده بحجم سه ذراع در دو زاع، چون موسى بجنگى مى‌رفت، تابوت را در که ملائکه خداوند حمل می نمودند لشكر مى‌بردند تا لشكریان آرامش دل یابند و فرار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در میان كالاى خویش شمشیرى و زرهى و نیزه‌ئى و زینى و استر شهبائى داشت كه در تركه او بود و همه بعلى بن ابى‌طالب بارث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این اسلحه نشانه امامت و جانشینى آن حضرت بود، باو منتقل شد و اینها مانند دین و وصیت از تركه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كه ذوالفقار شمشیر رسول خدا صلى الله علیه و آله از كجا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آنرا از آسمان آورد و زیور آن از نقره بود و آن نزد من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درباره آنچه مردم گویند كه نامه مهر شده‌ئى بام سلمه داده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پیغبر صلى الله علیه و آله </w:t>
      </w:r>
      <w:bookmarkStart w:id="189" w:name="pg9836_74456"/>
    </w:p>
    <w:p>
      <w:pPr>
        <w:pStyle w:val="BookText"/>
        <w:rPr/>
      </w:pPr>
      <w:bookmarkEnd w:id="189"/>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و سلاحش و هر چه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بارث رسید، سپس بحسن و پس از او بحسین علیهماالسلام رسید و چون نگران شدیم كه گرفتار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كربلا آن اسلحه بدست دشمن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آنرا بام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الحسین علیهماالسلام آنرا باز گرفت،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است، سپس به پدرت رسید و پس از وى بشما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راجع به آنچه مردم مى‌گوید كه نامه مهر شده‌ئى بام سلمه داده شد، امام فرمود چون پیغمبر صلى الله علیه و آله در گذشت، علمش و سلاحش و آنچه از میراث انبیاء داشت، به علیه السلام بارث رسید، سپس بحسن و پس از او بحسین علیهماالسلام رسید،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بن حسین و پس از او بپسرش و سپس بشما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3"/>
        <w:numPr>
          <w:ilvl w:val="2"/>
          <w:numId w:val="1"/>
        </w:numPr>
        <w:rPr/>
      </w:pPr>
      <w:bookmarkStart w:id="190" w:name="__RefHeading___Toc9914218_2870459653"/>
      <w:bookmarkStart w:id="191" w:name="_Toc70"/>
      <w:bookmarkEnd w:id="190"/>
      <w:r>
        <w:rPr>
          <w:rtl w:val="true"/>
        </w:rPr>
        <w:t>(</w:t>
      </w:r>
      <w:r>
        <w:rPr>
          <w:rtl w:val="true"/>
        </w:rPr>
        <w:t>در شان انا انزلناه فى لیلة القدر و تفسیر آن</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كه پدرم طواف كعبه مى‌نمود، مردى نقاب زده ناگهانى پیدا شد و هفت شوط او را قطع كرد و او را بخانه كنار صفا آورد و دنبال من هم فرستاد تا سه نفر شدیم، آن مرد بمن گفت خوش آمدى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را بر سرم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بركت خدا بر تو باد اى امین خدا پس از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متوجه پدرم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تو به من خبر ده و اگر مى‌خواهى من به تو خبر دهم، مى‌خواهى از من بپرس یا من از تو بپرسم، مى‌خواهى تو مرا تصدیق كن یا من تو را تصدیق كنم،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هیچیك مخالف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در جواب سؤال من زبانت چیزى گوید كه در دلت چیز دیگر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كسى مى‌كند كه در دلش دو علم مختلف باشد و خداى عزوجل از علمى كه در آن اختلاف باشد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ما هم كه از علم خدا سرچشمه مى‌گیرد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بود كه شما یك سرش را گفتى، بمن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علمیكه در آن اختلاف نیست، چه كسى آن را مى‌داند،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علم نزد خداى جل ذكره مى‌باشد و اما آنچه براى بندگان لازمست، نزد اوصیاء است، آنمرد نقابش را باز كرد و راست نشست و چهره‌اش شكفته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مى‌خواستم و براى همین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شما علمیكه اختلافى در آن نیست نزد اوصیاء است، اكنون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آنرا میدانند و بدست میآورند؟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رسول خدا صلى الله علیه و آله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همه بالهام و وحى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ایشان آنچه را پیغمبر مى‌دید نمى‌بینند، زیرا او پیغمبر بود و ایشان محدثند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عزوجل وارد مى‌شد و وحى را مى‌شنید و ایشان نمى‌شنوند،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پسر پیغمبر، اكنون مسأله مشكلى از شما میپرسم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بفرمائید كه این علم بدون اختلاف، چرا همیشه آشكار نشود، چنانچه با پیغمبر آشكار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اوصیاء گاهى تقیه میكنند و واقع را بى‌پرده نمى‌گویند چنانچه پیغمبر </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نخواسته كه بر علم او اطلاع پیدا كند مگر كسیكه در ایمان بخدا امتحانش را داده باشد، چنانكه خدا برسولش حكم فرموده بود كه بر آزار قومش صبر كند و جز بفرمان خدا با ایشان مبارزه نكند، پیغمبر چه اندازه پنهانى دعوت كرد تا باو دستور رسید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مأموریت دارى آشكار كن و از مشركین روى برگردان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پیغمبر هم مانند اوصیاء گاهى علمش را آشكار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پیغمبر پیش از این دستور هم دعوتش را آشكار میكرد در امان بود ولى نظر او اطاعت امت بود و از مخالفتشان بیم داشت كه از دعوت آشكار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میخواست با چشمت مهدى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میدیدى در حالیكه فرشتگان، ارواح كفار مرده را با شمشیر آل داود بین زمین و آسمان، عذاب میكنند و ارواح زندگان مانند ایشانرا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شمشیرى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شمشیر از همان شمشیرها است،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بحق خدائیكه محمد را بر بشر برگزید، آنمرد نقابش را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الیاسم، اینكه از وضع شما پرسیدم بخاطر بى‌اطلاعیم نبود، بلكه میخواستم این حدیث، موجب قوت اصحاب شما باشد و بشما خبر خواهم داد آیه‌ئى را كه خود میدانید و اصحاب شما اگر به آن آیه احتجاج كنند،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میخواهى من آن آیه را بتو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اگر بمخالفین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پیغمبرش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كردیم 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آیات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دانى كه شب قدر چیست؟ شب قدر از هزار ماه بهتر است، در شب قدر فرشتگان و جبرئیل باجازه پروردگار خود، براى هر مطلبى نازل شوند و تا دمیدن صبح آنچه نازل میشود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مطلب سلامتى نا سپیده دم نازل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رسول خدا صلى الله علیه و آله چیزى میدانست كه در آنشب نداند و در غیر آنشب هم جبرئیل علیه السلام براى او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آیا پیغمبر علمى از غیر طریق وحى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پیغمبر میدانست، جایگزینى براى اظهارش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چاره جوئى داشت كه دعوتش را تبلیغ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پیغمبر صلى الله علیه و آله از علم خداى عز ذكره اظهار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هست؟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كسیكه بر مسند حكم خدا نشسته و در حكمش اختلاف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اجتهادات متناقص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پیغمبر صلى الله علیه و آله كرده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 اول خود را باطل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پیغمبر تنها از طریق وحى و مأخوذ از علم بى‌اختلاف خداست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آنها این آیه را تذكر بده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را جز خدا و راسخین در علم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داراى این علم بود، ولى آیا پیغمبر علم خود را تبلیغ كرد یا نه؟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صلى الله علیه و آله كه وفات كرد، جانشین پس از او، آن علم بى‌اختلاف را </w:t>
      </w:r>
    </w:p>
    <w:p>
      <w:pPr>
        <w:pStyle w:val="BookText"/>
        <w:rPr/>
      </w:pPr>
      <w:r>
        <w:rPr>
          <w:rFonts w:ascii="IRNazanin" w:hAnsi="IRNazanin" w:eastAsia="IRNazanin"/>
          <w:color w:val="111111"/>
          <w:sz w:val="28"/>
          <w:sz w:val="28"/>
          <w:szCs w:val="28"/>
          <w:rtl w:val="true"/>
          <w:lang w:bidi="fa-IR"/>
        </w:rPr>
        <w:t>میدانست؟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پیغمبر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پیغمبر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است و نیز پیغمبر جانشین خود نكند، جز كسى را كه بحكم او حكم كند و در همه چیز مانند او باشد، جز منصب نبوت و اگر پیغمبر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پیغمبر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است و نیز پیغمبر جانشین خود نكند، جز كسى را كه بحكم او حكم كند و در همه چیز مانند او باشد، جز منصب نبوت و اگر پیغمبر صلى الله علیه و آله كسى را جانشین علم خود معین نكند، كسانى را كه در پشت پدرانند و پس از او بدنیا مى‌آیند ضایع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دینى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تمهید این مقدمات، چنین نتیجه مى‌گیریم كه جانشین پیغمبر باید مثل خود او عالم بتأویل قرآن و مصون از خطا و اشتباه بوده، اختلاف در حكم و فتوى نداشته باشد و مؤید از طرف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پیغمبر تنها از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دیگرى در شب قدر برایش علمى پیدا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قرآن در 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قسم باین كتاب روشن كه ما آنرا در شبى مبارك نازل كرده‌ایم، ما بیم دهنده‌ایم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آنشب هر امر محكم و درستى فیصل داده شود، فرمانیست از جانب ما، همانا ما فرستنده رسولانیم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كه علم پیغمبر و جانشینانش در شبهاى قدر زیاد مى‌شود، زیرا فیصل دادن هر امر محكم به آنها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این امر را جز بسوى پیغمبر نفرستد،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محكم كه فیصل داده مى‌شود و بتوسط فرشتگان و جبرئیل فرود مى‌آیید آنها از آسمانى به آسمانى نزول كنند یا از آسمان به زمین؟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آسمانى به آسمانى نزول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آسمان كسى نیست كه از اطاعت بمعصیت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فیصل دادن در مورد گناه و طغیان و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بزمین آیند و اهل زمین بفیصل دادن احتیاج زیادى دارند،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چاره‌ئى جز این دارند كه سید و بزرگترى داشته باشند و نزدش محاكمه كنند؟</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حاكم ایشانست، تو بگو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سرپرست كسانى است كه كه ایمان آوردند، ایشان را از تاریكیها بسوى نور برد تا آنجا كه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قسم كه در زمین و آسمان، سرپرستى از طرف خداى عز ذكره نیست، جز اینكه مؤید است و كسیكه تأیید شود خطا نكند و در روى زمین دشمنى براى خدا نباشد، جز اینكه بى‌یاور باشد و هر كه بى‌یاور باشد، بحق نرسد همچنانكه لازمست از آسمان براى مردم زمین فرمان و قانون نازل شود، لازمست حاكمى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حاكم را نمى‌شناسم،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بگویید، خداى عزوجل نخواسته است كه بندگان را بعد از محمد صلى الله علیه و آله بدون حجت گذارد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پیغمبر در اینجا موضوعى است مشكل، بمن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گویند حجت خدا تنها قرآنست،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آنها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زبان ندارد كه امر و نهى كند ولى قرآن اهلى دارد كه آنها امر و نهى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جزئیات و مصادیق كلى قرآن را تفسیر و تعیین </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بعضى از اهل زمین، بلا و فتنه‌ئى پیش آمد كند كه در سنت پیغمبر و حكم مورد اجماع امت وجود نداشته باشد و در قرآن هم نباشد، براى علم خدا روا نیست كه چنین فتنه‌ئى در زمین پیدا شود و در محكمه عدالت او كسیكه آن فتنه را رد كند و بگرفتاران فرج بخشد،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پیروز مى‌شوید اى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هر بلا و معصیتى كه در زمین به مخلوق رسد، یا نسبت به جان ایشان در موضوع دین یا غیر دین، پیش آمد كند، خداى عز ذكره مى‌داند و قرآن را راهنماى آنها قرار داده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قرآن دلیل چیست؟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كلیات حدود خدا در قرآنست و تفسیر آنها نزد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معصوم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دارد كه بنده‌اى بمصیبتى نسبت بدین یا جان و یا مالش گرفتار شود و در روى زمینش حاكمیكه نسبت به آن مصیبت بدرستى قضاوت كند،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شما بكمك برهان پیروزى دارید، مگر اینكه دشمن شما دروغى بخدا ببندد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جل ذكره‌حجتى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 خبر دهید از تفسیر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براى آنچه از دستتان رفته غم مخورید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مختصات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آنچه بدستتان آمده شادى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ابى‌فلان و یاران اوست كه یكى در جلو و یكى دنبالست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از دستتان رفته غم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على علیه السلام است و براى آنچه بدستتان آمده شادى نكنید، راجع بفتنه ایست كه بعد از پیغمبر صلى الله علیه و آله پیش آمد، 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شما دارندگان همان حكمى هستید كه در آن اختلاف نیست، سپس آنمرد برخاست و رفت و من او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آنمیان كه پدرم نشسته بود و افرادى هم نزد او بودند، ناگهان او را خنده‌ئى گرفت كه دو چشمش پر از اشك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مرا بخنده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معتقد است كه از جمله كسانى كه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سپس استقامت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برایشان نازل شوند كه بیم مدارید و غم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فرشتگان را دیده‌ئى كه دوستى خود را نسبت بتو در دنیا و آخرت و ایمنى ترا از بیم و اندوه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مؤمنین برادر 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امت در این حكم شریكند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همچنانكه من فرشتگان را ندیده‌ام، سایر مؤمنین با استقامت هم ندیده‌اند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جهت خنده حضرت اینستكه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استقامت در آیه، استقامت بر حق است در هر گفتار و كردار و آن ملازم با عصمت و مختص بائمه علیهم السلام است و ابن عباس گمان میكند كه هر گونه استقامت و هر مومنى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برادر 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آیا در حكم خداى جل ذكره اختلافى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چیست درباره مردیكه با شمشیر انگشتان دست مردى را بیندازد و فرار كند و مرد دیگرى بیاید و كف دست او را قطع كند، اگر تو قاضى باشى و او را نزد تو آورند، چه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بكسى كه كف دست را بریده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دیه كف دست او را بدهى و بدست بریده میگویم با او بهر چه خواهى مصالحه كن و او را نزد دو عادل میفرستم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دیه كف او را معین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خداى عز ذكره اختلاف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 گفتى مصالحه كنند و سپس گفتى نزد دو عادل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اولت را باطل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گفتى در حكم خدا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ذكره هرگز نخواسته كه موضوعى راجع بحدود در میان خلقش پیدا شود و تفسیر و حكمش در زمین نباشد، درست كسى كه كف را بریده قطع كن و دیه انگشتان را باو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سه طریق ذكر نموده و طبق آن فتوى داده است و مجلسى 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اصحاب ما باین حدیث عمل كرده‌اند مرآت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خدا در شبى كه بر امتش نازل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بعد از آنكه از پیغمبر صلى الله علیه و آله شنیده‌اى آنرا انكار كنى، خدایت بدوزخ فرستد، همچنانكه چشمت را كور كرد، روزیكه على بن ابیطالب را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جهت چشمم 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این را دانستى؟ بخدا كه چشم او جز از ضربه پر فرشته كور نشد، سپس خندیدیم و او را در آنروز بواسطه سستى عقلش رها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هیچگاه مثل دیروز راست نگفتى، على بن ابیطالب علیه السلام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هر سالى هست و امر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و مقدر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نازل مى‌شود و براى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الیانى بعد از پیغمبر صلى الله علیه و آله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كسانند؟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امامان محدث از صلب من مى‌باشیم،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ندارم كه شب قدر جز با پیغمبر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پس از وفات پیغمبر صلى الله علیه و آله امر خدا در شب قدر بر كسى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فرشته‌ایكه با او سخن مى‌گفت،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من با دو چشمم فرشته‌اى را كه با على علیه السلام سخن مى‌گفت، دیده‌ام ولى على علیه السلام فرشته را با چشمش ندیده بلكه با قلبش دریافته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قرار گرفته سپس با پر خود بتو زد كه كور گشتى</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ما با یگدیگر اختلاف كنیم، حكمش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مگر خدا در هیچیك از احكامش، دو گونه حكم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خدا اختلاف پیدا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همینجاست كه هلاك شدى و هلاك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علم بدون اختلاف كه فقط بواقع و حقیقت ناظر است و متصل بوحى الهى‌ست، تنها نزد ماست كه جانشینان پیغمبر صلى الله علیه و آله مى‌باشیم و علومى كه در دست مردمست، همه متناقض و مختلف است، اگر تو هم به علم خویش متكى شود، خودت هلاك گشته و دیگران را هلاك كرده‌اى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بین امام باقر علیه السلام و ابن عباس لابد در زمان كودكى امام و حیات پدرش زین العابدین علیهما السلام بوده است، زیرا تولد امام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و وفات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امام چهارم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اما راجع بشب قدر میان امامیه خلاقى نیست كه بعد از پیغمبر صلى الله علیه و آله تا انقراض دنیا شب قدر و فضیلتش باقى‌ست و در شب قدر هر سال ملائكه و روح نازل مى‌شوند و بیشتر و عامه هم چنین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راجع بشب قدر فرموده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آنشب هر امر محكمى فیضل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محكمى از آسمان نازل مى‌شود و محكم دو چیز نیست، بلكه تنها یك چیز است، پس هر كه حكم بى‌اختلاف كند، حكمش حكم خداى عزوجل است و هر كه حكمى كند كه در آن اختلافى باشد و خود را مصیب داند، بحكم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سال بسال در شب قدر تفسیر و بیان كارها بر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مى‌شود، در آن شب امام علیه السلام درباره كار خودش چنین دستور مى‌گیرد و راجع بكار مردم هم بچنین و چنان مأمور مى‌شود، و نیز براى ولى امر غیر از شب قدر هم در هر روزیكه خداى عزوجل صلاح داند، مانند آنشب امر مخصوص و پوشیده و شگفت در گنجینه پدید میآید، سپس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درختانى كه در زمین هست قلم باشد، و دریا و هفت دریاى دیگر بكمك او مركب شود، كلمات خدا تمام نشود، زیرا كه خدا نیرومند و فرزانه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غالبا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تیمى و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صلى الله علیه و آله بودند و آنحضرت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خشوع و گریه تلاوت مى‌فرمود،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سوره دلت مى‌سوزد، پیغمبر صلى الله علیه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 محكم را در آنشب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و نیز براى آنچه دل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مى‌یابد آن 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چه دیده‌ئى و او چه مى‌بیند؟ حضرت براى آنها روى خاك مى‌نوشت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 فیها باذن ربهم 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اینكه خداى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چیزى باقى مى‌ماند؟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مى‌فرمود مى‌دانید آنكه هر امرى بر او نازل مى‌شود كیست؟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اى رسول خدا،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شب قدر بعد از من هم مى‌باشد؟ مى‌گفتند آرى،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قدر پس از من هم آن امر نازل مى‌شود؟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نازل مى‌شود؟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نمى‌دانیم، پیغمبر دست بر سر من مى‌گذاشت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نمى‌دانید، بدانید، آنشخص پس از من این مرد است، سپس آندو نفر شب قدر را بعد از رسول خدا صلى الله علیه و آله مى‌شناختند، بواسطه هراس سختى كه در دل آنها می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مباحثه كنید تا پیروز شوید، به خدا كه آن سوره پس از پیغمبر حجت خداى تبارك و تعالى است بر مردم و آن سوره سرور دین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دلیل مذهب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دانش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كاشف از شب قدر است و در آنشب مكنونات علمى براى ما هویدا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شیعه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المبین انا انزلناه فى لیلة مباركة انا كنا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كنید، زیرا این آیات مخصوص والیان امر امامت است بعد از پیغمبر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مى‌فرماید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امتى نیست مگر آنكه بیم رسانى در میان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بیم رسان امت، محمد صلى الله علیه و آله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ولى آیا پیغمبر در زمان حیاتش چاره‌ئى از فرستادن نمایندگان در اطراف زمین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مى‌توانست آنها را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مگر فرستاده پیغمبر بیم رسان او نیست چنانكه خود پیغمبر صلى الله علیه و آله فرستاده خداى عزوجل و بیم رسان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پیغمبر صلى الله علیه و آله براى پس از مرگ خود هم فرستاده و بیم رسان دارد، اگر بگوئى ندارد، لازم آید كه پیغمبر آنهائى را كه در صلب مردان امتش بودند، ضایع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براى آنها كافى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صورتیكه مفسرى براى قرآن داشته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صلى الله علیه و آله قرآن را تفسیر نفرموده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براى یك مرد تفسیر كرد و شأن آن مرد را كه على بن ابیطالب است بامت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سائل گفت، اى ابا جعفر، این مطلبى است خصوصى كه عامه از مردم زیر بار آن نروند، فرمود خدا حتما مى‌خواهد كه در نهان پرستش شود تا برسد هنگام و زمانى كه دینش آشكار شود،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با خدیجه در نهان پرستش خدا مى‌كرد تا زمانى كه مأمور باعلان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دین باید آنرا نهان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ابیطالب علیه السلام از روزى كه بإ؛نن رسول خدا صلى الله علیه و آله اسلام آورد آنرا نهان نكرد تا زمانى كه امرش ظاهر گشت؟ كار ما نیز همچنین است تا نوشته خدا مدتش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ظهور امام زمان علیه السلام و آشكار شدن دین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تمام علومیكه بملائكة و پیغمبران و رسولان رسیده است میدانند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ملائكه و پیغمبران و رسولانش را به آن آگاه ساخته، پس آنچه ملائكه و رسولان و پیغمبرانش را به آن آگاه ساخته ما هم میدانیم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بخودش اختصاص داده و هرگاه در موضوعى از آن علم بدا حاصل شود، ما را آگاه سازد و بر امامان پیش از ما هم عرضه شود</w:t>
      </w:r>
      <w:r>
        <w:rPr>
          <w:rFonts w:eastAsia="IRNazanin" w:cs="IRNazanin"/>
          <w:color w:val="111111"/>
          <w:sz w:val="28"/>
          <w:szCs w:val="28"/>
          <w:rtl w:val="true"/>
          <w:lang w:bidi="fa-IR"/>
        </w:rPr>
        <w:t xml:space="preserve">. </w:t>
      </w:r>
      <w:bookmarkStart w:id="192" w:name="pg9836_74463"/>
    </w:p>
    <w:p>
      <w:pPr>
        <w:pStyle w:val="BookText"/>
        <w:rPr/>
      </w:pPr>
      <w:bookmarkEnd w:id="1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نزد خود اوست و هیچكس از مخلوقش را از آن آگاه نساخته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بسوى ملائكه و رسولانش افكنده، آنچه بسوى ملائكه و رسولانش افكنده، بما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دو گونه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بذل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نگهدارى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بعلم بذل شده، هر چه ملائكه و رسولان دانند، ما هم میدانیم و اما علم نگهدارى شده آنست كه نزد خداى در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از آن در آید نفوذ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بدیگران رسد، چنانچه در حدیث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خداى عزوجل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جز خود او 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بملائكه و رسولانش آموخته است، آنچه بملائكه و رسولانش علیهم السلام آموخته است ما میدانیم</w:t>
      </w:r>
      <w:r>
        <w:rPr>
          <w:rFonts w:eastAsia="IRNazanin" w:cs="IRNazanin"/>
          <w:color w:val="111111"/>
          <w:sz w:val="28"/>
          <w:szCs w:val="28"/>
          <w:rtl w:val="true"/>
          <w:lang w:bidi="fa-IR"/>
        </w:rPr>
        <w:t>.</w:t>
      </w:r>
    </w:p>
    <w:p>
      <w:pPr>
        <w:pStyle w:val="Heading2"/>
        <w:numPr>
          <w:ilvl w:val="1"/>
          <w:numId w:val="1"/>
        </w:numPr>
        <w:rPr/>
      </w:pPr>
      <w:bookmarkStart w:id="193" w:name="__RefHeading___Toc9914220_2870459653"/>
      <w:bookmarkStart w:id="194" w:name="_Toc71"/>
      <w:bookmarkEnd w:id="193"/>
      <w:r>
        <w:rPr>
          <w:rtl w:val="true"/>
        </w:rPr>
        <w:t>(</w:t>
      </w:r>
      <w:r>
        <w:rPr>
          <w:rtl w:val="true"/>
        </w:rPr>
        <w:t>باب نادر در آن ذكرى از علم غیب است</w:t>
      </w:r>
      <w:r>
        <w:rPr>
          <w:rtl w:val="true"/>
        </w:rPr>
        <w:t>)</w:t>
      </w:r>
      <w:bookmarkEnd w:id="194"/>
    </w:p>
    <w:p>
      <w:pPr>
        <w:pStyle w:val="Heading3"/>
        <w:numPr>
          <w:ilvl w:val="2"/>
          <w:numId w:val="1"/>
        </w:numPr>
        <w:rPr/>
      </w:pPr>
      <w:bookmarkStart w:id="195" w:name="__RefHeading___Toc9914222_2870459653"/>
      <w:bookmarkStart w:id="196" w:name="_Toc72"/>
      <w:bookmarkEnd w:id="195"/>
      <w:r>
        <w:rPr>
          <w:rtl w:val="true"/>
        </w:rPr>
        <w:t>اشاره</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فارس بحضرت 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غیب میدانید؟ امام فرمود، حضرت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الهى براى ما گشوده شود بدانیم و چون از ما گرفته شود ندانیم، علم راز خداى عزوجل است كه آنرا با جبرئیل علیه السلام در میان گذارد و جبرئیل آنرا بمحمد صلى الله علیه و آله براز گوید و محمد بهر كه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گوید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حمران بن اعین از امام باقر علیه‌السلام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ایجاد كننده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همه چیز را با علمش ایجاد كرد، بدون آنكه نمونه قبلى داشته باشد، آسمانها و زمینها را آفرید در صورتیكه پیش از آن آسمان و زمین نبود، مگر نمى‌شنوى گفتار خودش 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خدا روى آب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آسمان و زمین میبود، عرش خدا روى آبها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معنى گفتار خداى جل ذكره را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غیب میداند و كسى را بر علم غیب خود آگاه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پیغمبرى كه مورد پسند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محمد از پسندیدگان او بود و اما اینكه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غیب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عالم است به آنچه از خلقش غایب است نسبت به آنچه در علمش تقدیر میكند و حكم مى‌دهند پیش از آنكه آنرا بیافریند و فرشتگانش اضافه كند، 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نزد او نگهداشته است و نسبت به آن مشیت دارد، هرگاه بخواهد طبق آن حكم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نسبت به آن بدا حاصل شود و بمورد اجرایش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علمى كه خداى عزوجل آنرا نقدیر و حكم و </w:t>
      </w:r>
    </w:p>
    <w:p>
      <w:pPr>
        <w:pStyle w:val="BookText"/>
        <w:rPr/>
      </w:pPr>
      <w:r>
        <w:rPr>
          <w:rFonts w:ascii="IRNazanin" w:hAnsi="IRNazanin" w:eastAsia="IRNazanin"/>
          <w:color w:val="111111"/>
          <w:sz w:val="28"/>
          <w:sz w:val="28"/>
          <w:szCs w:val="28"/>
          <w:rtl w:val="true"/>
          <w:lang w:bidi="fa-IR"/>
        </w:rPr>
        <w:t>امضاء فرموده علمیست كه اولا پیغمبر صلى الله علیه و آله و سپس بما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باب بدا گفتیم، علمى كه در آن بدا حاصل میشود، مختص بذات خدایتعالى‌ست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هیچكس از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بفكر قاصر ما رسیده در ضمن مثالى بیان میكنیم تنها خدا و حجتهاى او عالمند به آنچه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عمر بنده‌اى را پنجاه سال مقدر میكند و بتوسط پیغمبران و امامان علیهم السلام دستور مى‌دهد كه هرگاه شخصى صله رحم كند، عمرش زیاد میشود و آن بنده صله رحم میكند و عمرش بشصت سال بالا میرود، در اینجا میگوئیم اگر خدا بخواهد بپیغمبر و امام اطلاع میدهد كه عمر آن بنده پنجاه سال مقدر شده است ولى نسبت باینكه آن بنده صله رحم میكند و عمرش بشصت میرسد، تنها بذات احدیث اختصاص دارد و دیگرى از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امرى كه تقدیر و امضاء شده و بد در آن حاصل نشود تغییر نیابد و بپیغمبر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مى‌شود، مانند عمر بنده‌ایكه پنجاه سال معین شده و او هم صله رحم نمیكند و در پنجاه سالگى مى‌میرد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و یحیاى بزاز و داود بن كثیر در مجلس نشسته بودیم كه امام صادق علیه السلام با حالت خشم وارد شد، چون در مسند خویش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مردمى كه گمان میكنند ما غیب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خداى عزوجل غیب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فلان كنیزم را بزنم، او از من گریخت و من ندانستم كه در كدام اطاق منزل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مجلس برخاست و بمنزلش رفت، من و ابوبصیر و مسیر، خدمتش رفتیم و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 آنچه درباره كنیزت فرمودى، شنیدم و ما میدانیم كه شما علم زیادى دارید و علم غیب را بشما نسبت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را نمیخوانى؟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كتاب خداى عزوجل‌خوانده‌ئى؟ این آیه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به كتاب دانشى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پیش از آنكه چشم بهم زنى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شناختى و فهمیدى چه اندازه از علم كتاب نزد او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یك قطره آب نسبت بدریاى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آن مقدارى كه خداى عزوجل نسبت داده است بعلمى كه اكنون بتو خبر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آن مقدار براى كسیكه خداى عزوجل او را بعلمى كه اكنون بتو خبر میدهم نسبت نداده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آنچه از كتاب خداى عزوجل خوانده‌ئى این آیه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و كسیكه علم كتاب نزد اوست میان من و شما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كسیكه علم كتاب نزد اوست على و امامان از فرزندان او مى‌باشند چنانچه در حدیث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این آیه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كسیكه تمام علم كتاب را میداند آنگاه حضرت با دست اشاره بسینه‌اش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تمام علم كتاب نزد ماست، بخدا تمام علم كتاب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مناسبت جواب حضرت باسؤال سدیر بیكى از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امام علیه السلام تمام علم كتابرا میداند و علمش نسبت بعلم آصف مانند دریاى محیط است نسبت بیك قطره، گاهى حكمت و مصلحت اقتضا مى‌كند كه یك امر جزئى و كوچك را مانند بودن كنیز در اطاق نداند زیرا علم آنها از طرف خداى تعالى افاضه میشود و هر چه را خدا به آنها عطا فرماید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آن مجلس كه امام علیه السلام خشمگین بود، كسانى بوده‌اند كه باید از آنها تقیه كرد یا شیعیان ضعیف العقلى بوده‌اند كه به امام نسبت الوهیت و خدائى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برابر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كنیزم در كدام اطاقست و منظورش این بود كه از روى اسباب ظاهر و از آن نظر كه من هم مانند شما بشرى هستم و با قطع نظر از علم امامتم این موضوع را نمى‌دانم ولى اكنون كه در مجلس خصوصى هستیم بشما كه اصحاب خاص من هستید،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علم كتاب را میدانم و معلومست كه این وجه واضحتر و بهتر است، زیرا همان عوض شدن مجلس بهترین دلیل گفتار ماست، علاوه بر آنكه با اخبار دیگر هم مناسب است ما این مطلب را در حدیث بعد توضیح بیشترى مى‌دهیم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كه آیا امام غیب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هرگاه بخواهد چیزى را بداند خدا آنرا باو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طبق تقسیمكه مناسب این مقامست بر سه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غیبى كه منحصر به ذات قدیم بارى تعالى و خداى یكتا است واحدى را بر آن اطلاعى نیست حتى پیغمبران و امامان و جبرئیل و فرشتگان هم از آن خبر ندارند و مصلحت نیست كه خدا به آنها بفهماند، و صریح آیات و روایاتى بر این مطلب دلالت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مفتاح الغیب لایعلمها الاهو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كلیدهاى غیب نزد خداست جز او كسى از آنها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الغیب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را تنها خدا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فى السماوات و الارض الغیب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كسى در آسمانها و زمین غیب نداند جز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كه بدین مضمون در سابق ذكر شد و این علم را بنام علم مخزون یا مكنون نامیدند، مانند روایات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معلوماتى كه از نظر نوع مردم پنهان و پوشیده است و تنها عده كمى از فراست و كیاست ذاتى دارند آن امور را مى‌فهمند و از آینده خبر مى‌دهند و همانطور هم واقع مى‌شود، مانند پیش بینى‌هاى بعضى از علماء سیاست و اقتصاد و مرتاضین و تعبیر خوابهاى ابن سیرین و تفرسات و داستانهائى كه از ایاس قاضى القضات معروف قرن دوم در تاریخ مذكور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قسم اگر چه از لحاظ لغت مشمول علم غیب باشد ولى از نظر قرآن و حدیث داخل در علم غیب نیست، زیرا غیب در لسان قرآن و حدیث آنست كه ماغاب عن الخلق علمه و خفى مأخذه‌منهاج البراعة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از مخلوق پوشیده و راه وصولش پنهان باشد، و لذا مى‌بینم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نهج البلاغه ذكر شده و در هیچ موردى باین معنى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كه میان این دو قسم قرار دارد، و آن امورى است كه نه مردم آنها را مى‌دانند و نه مختص به خداست اینگونه امور را به مقدارى كه خداى تعالى صلاح بداند و در هر زمان و مكانى كه حكمتش اقتضا كند، بملائكه و پیغمران و ائمه صلوات الله علیهم اجمعین اصلاع میدهد و مقدارش براى پیغمبران و ائمه چنانچه در حدیث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باندازه احتیاج بشر روى زمین است، زیرا خدا ایشان را براى راهنمائى بشر انتخاب فرموده و براى اینكه هر كس هر گونه سؤالى از امر دین و معارف و اخلاق و توحید و معاد از ایشان بنماید جواب گویند واحدى در روى زمین داناترا از ایشان نبوده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زندگى آنها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حكیم هم وسیله و ابزار این مأموریت را در اختیار ایشان گذاشته است چنانچه جناب عزرائیل را كه براى قبض ارواح معین فرموده، باید آجال و هنگام مردن مردم را در اختیار او گذارده و باو اطلاع دهد و همچنین فرشتگان دیگرى را كه براى هر كارى معین كرده، علم مربوط به آن كار را در اختیار ایشان خواهد گذاشت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بهر كس معلوماتى طبق شؤن و مأموریتش مى‌دهد، اگر خواننده محترم در گفته ما درست دقت كند و اگر نفهمید از دانشمندان فهمیده بپرسد مى‌داند كه هیچ منافاتى ندارد كه امام علیه السلام تمام علوم گذشته و آینده را بداند و پنهان شدن كنیز را در اتاق نداند و ما مى‌توانیم طبق فرمایش جناب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كلام آنحضرت را بمعنى حقیقى و مطابقیش حمل نمائیم و به امام علیه السلام نسبت توریة و تجوز ندهیم و افتخار كنیم بچنین رهبرانى كه واقع و حقیقت را بدون پرده مى‌گویند تا مردم آنها را بشئون حقیقى خود بشناسند و درباره آنها غلو و مبالغه نكنند زیرا دلیلى نداریم كه دانستن مخفى گاه كنیز از شئون امام و خارج از قوانین عادى و طبیعت بشرى بوده و دانستن آن از طریق معجزه و خرق عادت براى امام لازم باشد، چون اگر بناى معجزه و خرق عادت مى‌بود، امام در مسند خود مى‌نشست و امر مى‌فرمود تا كنیز در هر مكانى كه هست بطرف او كشیده شود، چنانچه در موقعى كه از پیغمبر معجزه خواستند و اثبات نبوت متوقف بر آن بود، بدرخت امر فرمود تا پیش آمد و نیز منافاتى ندارد كه بگوئیم پیغمبر كه علوم اولین و آخرین را داراست زمانى را كه در جنگ احد سنگ دشمن بطرف دندان مباركش مى‌آمد نمى‌دانست زیرا اگر بنا بود در جنگها با علم غیب كار كند، یكنفر كشته نمى‌داد و از كفار هم یكنفر باقى نمى‌گذاشت و در نتیجه براى او شأن و مقامى نبود كه با نیروى علم غیب بر دشمن پیروز شود، این است كه قرآن كریم از قول او مى‌فرماید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غیب مى‌دانستم سود بسیارى مى‌بردم و بدى به من نمى‌رسید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سخن آن كه پیغمبر و امام علیهم السلام علم غیب و شهود و هر چه را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ذاتى نیست، بلكه همه با عطاء و بخشش خداى تعالى است و خدا هم هر چه را صلاح بداند و مطابق شؤون و مأموریت آنها باشد بایشان عنایت مى‌كند تا براى رهبرى بشر روى زمین آمادگى داشته باشند اما تفصیل جزئیات و مصادیق آنها و اینكه چگونه مطالبى را خدا به آنها الهام مى‌كند و چگونه مطالبى را از آنها باز مى‌گیرد و به خود اختصاص مى‌دهد بر ما معلوم نیست و شاید بر خود آنها هم معلوم نباشد و الحمدلله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هر گاه خواهند بدانند،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خواهد بداند،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گاه خواهد بداند، بوى اعلام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بخواهد چیزى را بداند،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الهام یا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اعلام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باختیار خود مى‌میرند و زمانش را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امامى كه نداند چه به سرش مى‌آید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 و بلا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چه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خلقش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شیخى سنى از اهل قطیعةالربیع بغداد كه از او روایت نقل مى‌شد،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یكى از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فضیلتش زبانزد مردم بود، دیدم كه در فضیلت و عبادت مانند او هرگز ندیده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و حالش را چگونه دیدى؟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زندانبانى سندى‌بن شاهك، ما را كه هفتاد تن از آبرومندان و نیكوكاران نزد مردم بودیم، جمع كرد، و به حضور موسى بن جعفر علیهما السلام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مسمومش كرد، و هنوز اثر زهر در بدن مباركش هویدا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نگاه كنید 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او پیشآمدى رخ داده است؟ زیرا مردم گمان مى‌كنند كه چنین شده و این سخن را بسیار مى‌گویند، این است منزل و استراحتگاه او كه در كمال وسعت و بدون سختى و فشار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سوء قصدى ندارد و فقط باین انتظار است كه امیرالمؤمنین از سفر بر گردد و با او مناظره و مباحثه كند، او را مى‌بیند كه صحیح و سالم و از همه در وسعت است، شما از خود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سنى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منظره امام بقدرى ما را جذب كرده بود كه بسخن سندى توجهى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هدفى جز دیدار او و نظر بفضل و هیئت جذاب او نداشتیم، لذا موسى بن جعفر علیهما السلام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توسعه زندگى و مانند آن آنچه میگوید، چنانست كه مى‌گوید، ولى من بشما جمعیت خبر میدهم كه در هفت دانه خرما بمن زهر داده‌اند و فردا رنگ من سبز مى‌شود و پس فردا مى‌میرم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بسندى بن شاهك نگاه كردم، دیدم او مضطرب شد و مثل شاخه خرما مى‌لرزید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پدرش نقل مى‌فرماید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 على بن الحسین علیهم السلام برایش شربتى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این شربت را بنوش،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امشب من قبض روح مى‌شوم و رسول خدا صلى الله علیه و آله هم در همین شب قبض روح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در همین شب از لحاظ ماه و یا لحاظ هفته و در هر صورت اینقول خلاف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رضا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علیه السلام قاتل خود را شناخته بود و میدانست كه در چه شبى و در چه مكانى كشته مى‌شود، و چون نعره مرغابیان را در خانه شنید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نعره زنانى هستند كه نوحه گرانى پشت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 كلثوم باو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امشب در خانه نماز به خوانى و براى نماز جماعت دیگرى را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 و در آنش بدون اسلحه در وقت و آمد بود، در صورتى كه مى‌دانست ابن ملجم لعنة الله او را با شمشیر مى‌كشد و اقدام بچنین كارى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درست است ولى خودش اختیار فرمود كه در آنشب مقدرات خداى عزوجل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در 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جمله اخیر روایت بیان شده است،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بدل ذكر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معنى جمله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حضرت در آنشب فراموش كرد و غفلت نمود، تا مقدرات خدا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نسخه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آنحضرت در آنشب معین شده بود، تا مقدرات خداى عزوجل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 را قبول نمى‌كند زیرا مخالف با روایات دیگر است ولى نسخه دوم را واضحتر و روشنتر از همه مى‌داند و سپس توضیح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اشكال و اعتراض در اینجا اینست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بحكم عقل و شرع واجبست و جایز نیست كه انسان خود را بهلاكت اندازد، پس چرا على علیه السلام آنشب بمسجد رفت، آنگاه در مقام جواب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مى‌فرماید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مقدرات خدا و علل اسباب آنها را نمى‌داند، مى‌تواند از آنها دوزى و اجتناب ورزد و به اجتناب مكلف شود، اما كسى كه بجمیع حوادث و پیش آمدها عالم است، چگونه ممكن است او را باجتناب و دورى از آن مكلف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تكلیفى ممكن باشد، لازم آید كه هیچ یك از مقدرات نسبت باو واقع نشود،پس امامان ما علیه السلام بجمیع حوادث و بلاهائى كه بر آنا واقع مى‌شود عالمند و تكلیف هم ندارند كه طبق این علم عمل كنند و از آن بلاها اجتناب و دورى ورزند، چنانكه پیغمبر و امیر المؤمنین صلى الله علیهما منافقین را مى‌شناختند و از عقاید فاسد آنها آگاه بودند، ولى مكلف نمودند كه از آنها دوى كنند و با آنها معاشرت و ازدواج ننمایند یا آنها را بكشند و یا طرد كنند تا زمانى كه عمل موجب قبل و طرد از آنها مشاهده نشود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امیرالمؤمنین صلوات الله علیه با آنكه مى‌دانست كه در ظاهر بر معاویه ظفر نمى‌كند و مى‌دانست كه معاویه پس از وى خلافت مى‌كند، ولى از جنگیدن با او </w:t>
      </w:r>
    </w:p>
    <w:p>
      <w:pPr>
        <w:pStyle w:val="BookText"/>
        <w:rPr/>
      </w:pPr>
      <w:r>
        <w:rPr>
          <w:rFonts w:ascii="IRNazanin" w:hAnsi="IRNazanin" w:eastAsia="IRNazanin"/>
          <w:color w:val="111111"/>
          <w:sz w:val="28"/>
          <w:sz w:val="28"/>
          <w:szCs w:val="28"/>
          <w:rtl w:val="true"/>
          <w:lang w:bidi="fa-IR"/>
        </w:rPr>
        <w:t>كوتاهى نفرمود، بلكه نهایت كوشش را بكار برد تا شهید گشت و خود آنحضرت خبر میداد كه من كشته مى‌شوم و پس از من معاویه بر شیعیانم تسلط پیدا مى‌كند و همچنین امام حسین علیه السلام مى‌دانست كه اهل عراق با او پیمان شكنى مى‌كنند و خود او با اولاد و اصحابش كشته مى‌شود و بارها از این مطلب مى‌داد خبر مى‌داد ولى از جانب خداوند متعال مكلف نبود كه به عراق نرود و جان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مجلسى علیه الرحمه از محقق سدید مرحوم شیخ مفید قدس الله روجه نقل مى‌كند كه ایشان هم در جواب مسائل عكبریه از این اشكال جواب داده‌اند كه در مذهب ما این مطلب مورد اتفاق نیست كه امام علیه السلام تمام حوادث و وقایعى كه پیش آمد مى‌كند با تفضیل و تشخیص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حدیث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پنهان شدن كنیز امام صادق علیه السلام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مورد اتفاق شیعه مى‌باشد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قضیه و حادثه‌اى كه در روى زمین رخ دهد، امام علیه السلام حكم آن را مى‌داند و سپس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روایتى باشد كه امیرالمؤمنین صلوات الله علیه قتل و شهادت خود را به تفضیل مى‌دانست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مأمور بتسلیم و صبر بر شهادت بود، تا بدرجات بلندى كه جز وسیله شهادت به آن نتوان رسید نائل آید، و سپس نسبت بامام حسن و امام حسین علیهما السلام نزدیك بهمین بیان را مى‌فرماید و در حدیث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باین مطلب توضیح بیشترى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مجلسى از علامه حلى طیب الله تربته پاسخ این اشكال را بهمین مضمون نقل مى‌كند و خلاصه‌اش این است كه تكلیف امام غیر از تكلیف ما مى‌باشد و رواست كه امام علیه السلام با آنكه مى‌دانست در آنشب كشته مى‌شود، جان خود را در راه خدا بذل كرده باشد، چنانچه بر سرباز جبهه جهاد لازمست پایدارى ورزد اگر چه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بنظر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این بزرگان در نهایت متانت و استحكامست و احتمالى را كه شیخ مفید در باره علم امام فرمود، سزاوار است مورد دقت و مطالعه قرار گیرد، زیرا وقتى چنین عالم بزرگى احتمال عدم تعمیم علم امام را نسبت بتمام وقایع و حوادث بدهد، ما حق نداریم كه دایه دلسوزتر از ما در شده و شمول علم امام را به تمام وقایع و حوادث مورد اتفاق شیعه بدانیم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مادر بچه مرده را مى‌خنداند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معاصر ما قلم بدست گرفته و به تمام این بزرگان و مایه‌هاى افتخار شیعه تاخت و تاز كرده است او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كلمات آنها بر اساس احتمالات و امكان پى‌ریزى شده و علم قطعى در موضوع نداشته و روشن نبوده‌اند، چرا اصول مسلمه مذهب را انكار كرده و در برابر اجماع مدعى اجماع شده‌اند كه اگر تحلیل و تجزیه شود نتیجه مى‌دهد اجماع شیعه رابر نادانى امام نعوذ بالله و بالاخره این مترجم پر مدعى كه كلام شیخ مفید را نفهمیده و در نتیجه چنان جسارت بزرگى بمفخر شیعه كرده است، همان جوابى را كه ایشان و علامه حلى و مجلسى قدس الله اسرارهم بعبارات مختلف بیان فرموده‌اند، بتعبیر دیگرى باتفصیلات زائد ذكر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نمى‌دانم اگر در اجماع شیعه مانند شیخ مفید و علامه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از چه اشخاصى تركیب و تشكیل مى‌شود و اما راجع باحتمالات و امكان، ما در مقدمه این كتاب توضیح مفصلى بیان كردیم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 شیعه غضب كرد، پس مرا مخیر ساخت كه پا من و یا آنها فدا شویم، بخدا من با دادن جان خودم ایشان را حفظ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شیعه یا براى این بود كه ایشان تقیه را از دست دادند و امامت آنحضرت را فاش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وقت هارون الرشید چاره‌ئى نداشت، جز اینكه یا شیعیان را تعقیب كند و بكشد و یا آنحضرت را زندانى و مسموم كند، و حضرتش سلامت شیعه را به قیمت جان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علت غضب خدا این بود كه شیعیان از آنحضرت اطاعت و انقیاد نكردند تا هارونیان بر آنها مسلط شدند، خدایتعالى آنحضرت را مخیر ساخت كه یا جنگ كند و جماعتى از شیعه را بكشتن دهد و یا گوشه گیرى كند و تن بزندان و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گوید؛ حضرت ابوالحسن امام رضا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مسافر در این كاریز ماهمانى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رسول خدا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آنچه نزد ماست براى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خبر از وفات آنحضرت بود و موضوع ماهیان كاریز براى اینست كه خواب دیدن پیغمبر نزد آنحضرت مشاهد و محسوس است مانند دیدن مسافر ماهیان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پدرم وفات كرد، من در حضورش بودم، درباره غسل و كفن و داخل كردن قبرش بمن سفارشهائى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بیماریت ترا مثل امروز نیكو حال ندیده‌ام، من نشانه مرگ بر شما نمى‌بینم،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مگر نشنیدى كه على بن الحسین علیه السلام از پشت دیوار فریاد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بیا و بشتاب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نصرت خود را بر امام حسین علیه السلام فرمود آورد تا آنجا كه میان آسمان و زمین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نزدیك شد كه او را بر كوفیان پیروزى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مخیر ساخت كه او یا پیروزى و یا ملاقات خدا را انتخاب كند، آنحضرت ملاقات خداى تعالى را اختیار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آنچه واقع شده و مى‌شود میدانند و چیزى از ایشان نهان نیست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كرد قربانت گردم، پس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قیام على بن ابیطالب و امام حسن و امام حسین علیه‌السلام چگونه شد كه ایشان براى یارى دین خداى عز ذكره خروج و قیام كردند و چه بلاها از طغیانگران سركش دیدند و بالاخره هم بر ایشان غلبه كردند و امامان كشته و مغلوب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خداى تبارك و تعالى آن مصیبات را براى ایشان مقدر فرموده و از مرحله قضا و امضا و حتم گذرانیده و در اختیار خود آنها گذاشته بود و پس از آنكه خود آنها آن مصیبات را اختیار كردند، خدا هم آنرا بمرحله اجرا گذاشت، پس على و حسن و حسین علیه السلام با خبرى كه قبلا از پیغمبر صلى الله علیه و آله شنیده بودند و مى‌دانستند، قیام كردند و هر كس از ما هم كه سكوت كند، سكوتش از روى علم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در زمان گرفتارى و غلبه طغیانگران از خداى عزوجل جدا بخواهند كه سلطنت طغیانگران را زایل كند و دولتشان را نابود سازد، خدا اجابت مى‌كند و آن گرفتارى را از ایشان برمى‌دارد و پس از آن سرآمدن مدت طغیانگران و نابودى سلطنتشان از پاره شدن و از هم پاشیدن یك گلوبند برشته كشیده زودتر انجام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حمران بلاهائى كه به آنها میرسد، بواسطه گناهى كه از آنها سر زده و یا براى عقوبت نافرمانى خدا نمى‌باشد، بلكه براى درجات و كرامتى است كه خدا خواسته بدان نائل آیند، نسبت بایشان گمانهاى دیگر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از امام صادق علیه السلام پانصد مطلب از علم كلام پرسیدم و گفتم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مى‌گویند، امام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چنان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از حاضر جوابى و تسلط آنحضرت بر مسائل علم كلام تعجب كرد،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مسائل حلال و حرام در دست شماست و شما از همه مردم نسبت به آن داناترید ولى اینها علم كلامست؟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هشام خداى تبارك و تعالى براى خلقش حجتى مقرر نمى‌دارد كه همه احتیاجات مردم نزد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كسى است كه از هر چه پرسند جواب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عالم هرگز جاهل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عالمى كه خدا اطاعتش را بر مردم واجب كرده و او همان امامست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نیست چیزى را بداند و چیزى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چیز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از آنست كه فرمانبرى از بنده‌ئى را واجب كند كه علم آسمان و زمینش را از او نهان داشته است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او نهان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عزوجل هر علمى كه به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امر فرمود كه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و او در علم وى شریكست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براى پیغمبر صلى الله علیه و آله، آورد، رسول خدا صلى الله علیه و آله یكى را خورد و دیگرى را دو نیمه كرد، نیمى را هم خورد و نیمى را بعلى خورانید پس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این دو انار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اما اولى نبوت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منست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آن بهره‌جوئى نیست و اما دیگرى علم و دانش بود كه تو در آن با من شریك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در علم شریك پیغمبر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علمى را بمحمد صلى الله علیه و آله نیاموخت جز آنكه باو دستور داد كه آنرا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بهشتى آورد و هر دو را به آنحضرت داد، پیغمبر صلى الله علیه و آله یكى را خورد و دیگرى را از میان دو نیمه كرد، سپس نیمى را بعلى علیه السلام داد تا بخورد،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اولى را كه من خوردم نبوت بود كه ترا در آن بهره‌ئى نیست و دیگرى علم و دانش بود كه تو با من در آن شریك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براى محمد صلى الله علیه و آله دو انار بهشتى آورد، على علیه‌السلام او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 كه در دست دارى چیست؟ گفت اما این یكى نبوت است كه تو از آن بهره‌ئى ندارى و اما این یكى علمست، سپس رسول خدا صلى الله علیه و آله آن را دو نیمه كرد، نیمى را بعلى داد و نیمى را خود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 با من شریك هستى و من با تو</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پیغمبر صلى الله علیه و آله از آنچه خدایش تعلیم داد حرفى نیاموخت جز آنكه آنرا بعلى تعلیم داد، سپس آن علم بما رسید، آنگاه دست بر سینه خود نهاد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97" w:name="pg9836_74474"/>
    </w:p>
    <w:p>
      <w:pPr>
        <w:pStyle w:val="Heading3"/>
        <w:numPr>
          <w:ilvl w:val="2"/>
          <w:numId w:val="1"/>
        </w:numPr>
        <w:rPr/>
      </w:pPr>
      <w:bookmarkStart w:id="198" w:name="__RefHeading___Toc9914224_2870459653"/>
      <w:bookmarkStart w:id="199" w:name="_Toc73"/>
      <w:bookmarkEnd w:id="197"/>
      <w:bookmarkEnd w:id="198"/>
      <w:r>
        <w:rPr>
          <w:rtl w:val="true"/>
        </w:rPr>
        <w:t>مقدمه</w:t>
      </w:r>
      <w:bookmarkEnd w:id="199"/>
    </w:p>
    <w:p>
      <w:pPr>
        <w:pStyle w:val="BookText"/>
        <w:rPr/>
      </w:pPr>
      <w:r>
        <w:rPr>
          <w:rFonts w:ascii="IRNazanin" w:hAnsi="IRNazanin" w:eastAsia="IRNazanin"/>
          <w:color w:val="111111"/>
          <w:sz w:val="28"/>
          <w:sz w:val="28"/>
          <w:szCs w:val="28"/>
          <w:rtl w:val="true"/>
          <w:lang w:bidi="fa-IR"/>
        </w:rPr>
        <w:t xml:space="preserve">پس تو ای عاقل دانا و خردمند در رابطه با موضوع احادیث و روایات وارده توجه نما که نگارنده حذف می نماید تمامی آن روایاتی را که دلالت دارد بر تحریفی بودن قرآن مجید به واسطه تعصب شدیدی که راجع به عظمت کتاب خدا دارد و به هیچ وجه نمی پذیرد روایاتی را که موید این موضوع کفرآمیز باشد هرچند مخلوط باشد با روایاتی که قسمتی از آن صحیح است زیرا اعتقاد دارد امام معصوم آن قسمت صحیح را که با این تحریف کفرآمیز جعل‌شده است را یا خود در طی روایتی دیگر یا دیگر امامان در روایات دیگر بیان نمودند و نیز رد می‌نماید روایاتی را که دلالت می‌نماید که امام معصوم به واسطه تقیه احکام شریعت یا تفسیر قرآن را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بر ضد هم بیان داشته اند زیرا از منزلت و شأن امام به دور است که خلاف واقع کلامی را بیاورد ولی می‌پذیرد تفاسیر و تعابیر متفاوت را که امام معصوم به لحاظ درجات ایمانی و تفاوت مخاطبین بر اساس حقایق قرآن به کسانی که به حضور حضرت مشرف می‌شده‌اند بفرماید یعنی حقایق ظاهر و باطن قرآن را که همگی منطبق بر حقیقت است را با توجه به وضعیت مخاطبان خود به آن ها شرح فرمایند مثلاً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اهل ولایت بفرماید یعنی با انسان های صادق و راست‌گو باشید و این معنی بر خلاف آیات نیست زیرا مسلمان بایستی با تحری حقیقت دریابد که نماد راستی و صداقت و درستی محمد آل محمد علیهم‌السلام و عجل فرجهم هستند و نیز به اهل ولایت بفرماید که مقصود از صادقین محمد و آل‌محمد علیهم‌السلام و عجل فرجهم هستند پس این تفاسیر بر ضد هم نیستند بلکه در عرض هم و در راستای یکدیگر هستند یعنی با توجه به مخاطبان خود متفاوت ولی همگی در راستای بیان حقایق کتاب خدا است و یا رد می‌نماید تمامی روایاتی را که دلالت دارد بر علم مطلق امور غیبی تا قیامت که دلالت دارد بر جبر اعمال چه این علم را به خدا منتسب نمایند و چه به امام معصوم و رسول خدا علیهم‌السلام و عجل فرجهم زیرا مخالف است با اصل اختیار در اعمال و اختیار پیروی انسان‌ها از عقل برای رستگاری و دوری از هوی و هوس به منظور دوری از دوزخ و نیز روایاتی که برآمده و نتیجه ی آنست که این فراز در قرآن نبوده و دشمنان آن را حذف کردند مانند موضوع جفر و محدث و یا روایاتی که در شأن امام معصوم نیست و سپس در اطراف آن تأویل و توجیه داشته باشند و تسری بدهد مخاطب ارجمند در این راستا بر تمامی امور دیگر اللهم صل علی محمد و آل محمد و عجل فرجهم و فرجنا بهم یا رب العالمین پس چون آگاه شدی تو ای عاقل دانا و خردمند به علت حذف تعدادی از این‌گونه روایات پس در ادامه توجه نما به گزیده روایات عظیم وارده ی دیگر که سرور دوستان آل محمد یعنی حضرت علامه کلینی رحمه الله علیه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اعصام رودسری </w:t>
      </w:r>
      <w:bookmarkStart w:id="200" w:name="pg9836_74475"/>
    </w:p>
    <w:p>
      <w:pPr>
        <w:pStyle w:val="BookText"/>
        <w:rPr/>
      </w:pPr>
      <w:bookmarkEnd w:id="20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01" w:name="__RefHeading___Toc9914226_2870459653"/>
      <w:bookmarkStart w:id="202" w:name="_Toc74"/>
      <w:bookmarkEnd w:id="201"/>
      <w:r>
        <w:rPr>
          <w:rtl w:val="true"/>
        </w:rPr>
        <w:t>(</w:t>
      </w:r>
      <w:r>
        <w:rPr>
          <w:rtl w:val="true"/>
        </w:rPr>
        <w:t>واگذارى امر دین به پیغمبر و ائمه علیهم السلام</w:t>
      </w:r>
      <w:r>
        <w:rPr>
          <w:rtl w:val="true"/>
        </w:rPr>
        <w:t>)</w:t>
      </w:r>
      <w:bookmarkEnd w:id="202"/>
    </w:p>
    <w:p>
      <w:pPr>
        <w:pStyle w:val="Heading3"/>
        <w:numPr>
          <w:ilvl w:val="2"/>
          <w:numId w:val="1"/>
        </w:numPr>
        <w:rPr/>
      </w:pPr>
      <w:bookmarkStart w:id="203" w:name="__RefHeading___Toc9914228_2870459653"/>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ابواسحاق نحوى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پیغمبرش را به محبت خود تربیت كرد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داراى خلق عظیمى هستى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امور امت را باو واگذار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پیغمبر براى شما آورد بگیرید؛ و از هر چه منعتان كند باز ایستید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رسولخدا اطاعت كند، خدا را اطاعت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كار را بعلى واگذار كرد و او را امین 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شدید و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كردند، بخدا ما شما را دوست داریم كه هرگاه بگوئیم بگوئید، و هرگاه سكوت كنیم ، سكوت كنید، و ما واسطه میان شما و خداى عزوجل هستیم ، خدا براى هیچكس در مخالفت امر ما خیرى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عقایدش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شیعیان درباره غلات و مفوضه این است كه ایشان كافرند و بدتر از یهود و نصارى و مجوس و همه بدعت گزاران و گمراهان ، زیرا هیچكس مانند ایشان خدا را كوچك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دعایش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هر توان و نیروئى بیزارى جویم و بسوى تو گرایم ، توان و نیروئى جز از جانب تو نیست ، خدایا من بسوى تو بیزارى میجویم از كسانیكه براى ما آنچه را سزاوار نیست ادعا مى كنند، خدایا من به سوى تو بیزارى مى جویم از كسانى كه درباره ما آنچه را خود نگوئیم میگویند، خدایا آفرینش مخصوص تو و روزى از جانب تو است ، ترا مى پرستم و از تو یارى مى جویم ، خدایا تو خالق ما و خالق پدران پیشینیان و پدران آیندگانى ، ربوبیت جز براى تو سزاوار نیست و خدائى جز ترا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مسلمان نما همان كسانند كه امیرالمؤ منین و امامان از فرزندانش را بخدائى و پیغمبرى نسبت دهند و ایشانرا در فضیلت دین و دنیا، بیشتر از مقدار واقعش ستایند، ایشان گمراه و كافرند و امیرالمؤ منین علیه السلام فرمان كشتن و سوختن آنها را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ائمه به کدام دسته از گذشتگان می مانند و کراهت قول بنبوت ایشان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بدانستن حلال و حرام باید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نبوت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تنها حلال و حرام مى دانیم و پیغمبر نیستیم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شما بپیغمبران خاتمه داد، پس از او هرگز پیغمبرى نباشد و با 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 آسمانى خاتمه داد، پس بعد از آن هرگز كتابى نباشد، و بیان همه چیز را در آن نازل فرمود، و آفرینش شما و آسمانها و زمین و خبر پیش از شما و داورى میان شما و خبر بعد از شما و موضوع بهشت و دوزخ و پایان كار شما در قرآن هست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بن معاویة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 السّلام پرسیدم كه مقام و منزلت شما چیست ؟ و بكدام كس از گذشتگان میمانید؟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خضر یا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كه هر دو عالم بودند ولى پیغمبر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گوید، 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عقیده دارند كه شما خدا و معبودید و براى دلیل عقیده خود این آیه قرآن را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كه در آسمان معبود است و در زمین معبود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گمان مى كنند كه معبود زمین امامانند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شنوائى و بینائیم ، پوست و گوشتم ، خون و مویم از اینان بیزار است و خدا از ایشان بیزار باشد، اینان دین من و دین پدران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 مرا با آنها گرد هم نیاورد، جز آنكه بر آنها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ما هستند كه عقیده دارند شما پیغمبرید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قرآن را براى دلیل سخن خود قرائت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رسولان از چیزهایى پاكیزه بخورید و كار شایسته كنید كه من بكردار شما دانایم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شنوائى و بینائیم ، موو پوستم ، گوشت و خونم از اینها بیزار است و خدا و رسولش از اینان بیزار باشد، اینها بدین من و دین پدرانم نیستند، خدا در قیامت مرا با ایشان گرد هم نیاورد جز اینكه بر آنها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موقعیتى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خزانه دار علم خدائیم ، ما مترجم امر خدائیم ، ما مردمى معصوم هستیم ، خداى تبارك و تعالى مردم را بفرمانبرى ما امر فرموده و از نافرمانى ما نهى نموده است ، ما حجت رسائیم بر هر كه زیر آسمان و روى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روحیكه خدا ائمه را به آن استوار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روحى از امر خود را بسویت وحى كردیم ، تو نمیدانستى كتاب و ایمام چیست ؟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مخلوقیست از مخلوقات خداى عزوجل ، بزرگتر از جبرئیل و میكائیل ، كه همراه پیغمبر صلى اللّه علیه و آله است ، به او خبر میدهد و رهبریش مى كند و همراه امامان پس از وى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بودم كه مردى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شهرى در كنار فرات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درباره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همچنین روحى از امر خود را بسوى تو وحى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زمانیكه خداى عزوجل آن روح را بر محمد صلى اللّه علیه و آله فرو فرستاد، به آسمان بالا نرفته است و آن روح در ما هست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روح مى پرسند بگو روح از امر پروردگار من است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مخلوقى است بزرگتر از جبرئیل </w:t>
      </w:r>
    </w:p>
    <w:p>
      <w:pPr>
        <w:pStyle w:val="BookText"/>
        <w:rPr/>
      </w:pPr>
      <w:r>
        <w:rPr>
          <w:rFonts w:ascii="IRNazanin" w:hAnsi="IRNazanin" w:eastAsia="IRNazanin"/>
          <w:color w:val="111111"/>
          <w:sz w:val="28"/>
          <w:sz w:val="28"/>
          <w:szCs w:val="28"/>
          <w:rtl w:val="true"/>
          <w:lang w:bidi="fa-IR"/>
        </w:rPr>
        <w:t xml:space="preserve">و میكائیل كه همراه رسول خدا صلى اللّه علیه و آله و همراه ائمه است و آن از عالم ملكوت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آسمانى و روحانى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علیه السّلام درباره یساءلونك عن الروح قل الروح من امر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مخلوقى است بزرگتر از جبرئیل و میكائیل كه همراه هیچ یك از پیغمبران گذشته جز محمد صلى اللّه علیه و آله نبوده است ، و آن همراه ائمه مى باشد و ایشان را رهبرى مى كند، چنان نیست كه هرچه طلب شود، بدست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همراهى این روح با پیغمبر و امامان فضلى است از خداى تعالى كه به هر كس خواهد عطا كند، و با طلب و كوشش بدست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اسكاف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امیرالمؤ منین علیه السّلام آمد و درباره روح پرسید كه آیا او همان جبرئیل است ؟ امیرالمؤ 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از ملائكه است و روح غیر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بزرگى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هیچكس عقیده ندارد كه روح غیر از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گمراهى و از اهل گمراهى روایت مى كنى خداى تعالى به پیغمبرش صلى اللّه علیه و آله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خدا آمد نیست ، آن را بشتاب مخواهید، خدا منزه است و از آنچه مشركان باوى انباز مى كنند برتر است ، ملائكه روح را فرو مى آورند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روح غیر از ملائكه صلوات الله علیهم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در علم و شجاعت و اطاعت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كسانیكه ایمان آوردند و فرزندانشان هم در ایمان از آنها پیروى كردند، فرزندانشان را به ایشان ملحق كنیم و از عملشان چیزى كمشان ندهیم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بحساب فرزندانشان نگذاریم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كسانیكه ایمان آوردند، پیغمبر صلى اللّه علیه و آله و امیر المؤ منینند، و فرزندان او، ائمه و اوصیاء صلوات الله علیهم باشند كه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ملحق میكنیم و جحتى را كه محمد صلى اللّه علیه و آله درباره على آورده ، نسبت به اولادش كاهش ندهیم و حجت همه یكى است و طاعتشان هم یكى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در علم و شجاعت برابریم و در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مال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اندازه كه دستور داریم ، مى بخشیم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 عن الحارث بن المغیرة ، عن اءبى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امر و فهم و حلال و حرام در یك روش هستیم و اما پیغمبر صلى اللّه علیه و آله و على فضیلت خود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امام پس از خود را مى شناسد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فرمان مى دهد كه امانات را به اهلش بپردازید درباره آنها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بشما فرمان مى دهد كه امانتها را به صاحبانش برسانید و چون میان مردم داور شدید بعدالت حكم كنید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قصد كرده است ، كه باید امام پیشین كتابها و علم و سلاح را به امام بعد از خود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میان مردم داور شدید به عدالت حكم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آنچه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قوانین خدا حكم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به مردم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كنید و رسول و والیان امر از خودتان را اطاعت كنید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خصوص ما را قصد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مؤ منین را تا روز قیامت به اطاعت از ما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نزاع و اختلاف درباره امرى ترسیدید، آن را به خدا و رسول و والیان امر از خود ارجاع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خداى عزوجل به اطاعت والیان امر فرمان دهد و نزاع و اختلاف با ایشان را رخصت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بارجاع نسبت به ماءمورینى است كه به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كنید خدا را و اطاعت كنید رسول و والیان امر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روایت را من‌باب نمونه مذکور نموده و این روایت و تمامی روایات مانند آن که دلالت دارد براینکه قرآن تحریف شده است را جعلی می‌داند و هیچ شکی در آن نیست و در این روایت هم فراز آخر اولی‌الامر در این روایت وجود ندارد پس روایت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امر مى كند كه امانتها را بصاحبانش رد كنید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از آل محمد صلى اللّه علیه و آله مى باشند كه باید هر امامى امانت را به امام بعد از خود بسپارد، به دیگرى ندهد و از امام هم دریغ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عهدیست از جانب خدا كه براى هر یك از ائمه بسته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كه نام اوصیاء را بردند و من هم اسماعیل را نام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اى ابا محمد، تعیین امام باختیار ما نیست ، اینكار تنها بدست خداست كه درباره هر یك پس از دیگرى فرو مى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اسماعیل فرزند ارشد امام صادق علیه السلام است كه در زمان حیات امام وفات یافت ، با وجود این طایفه اسماعیلیه او را امام مى دانند، در این مجلس هم ابو بصیر امامت را براى او نام برد و حضرت صادق رد فرمود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مى كنید هر كس از ما امامان كه وصیت مى كند، به هركس مى خواهد وصیت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چنین نیست ، بلكه امر امامت عهد و فرمانى است از جانب خدا و رسولش صلى اللّه علیه و آله براى مردى پس از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بصاحبش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تا برسد به امام دوازدهم و یا اینكه امر امامت بدست خدا و رسول است تا به اهل و مستحقش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جز بعهد و فرمان خدا كارى را انجام نداده و نمى دهند و از آن تجاوز نمى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پیش از وفات پیغمبر، مكتوبى بر او نازل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وصیت من به سوى نجیبان و برگزیدگان از خاندان تو، 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نجیبان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و اولادش علیهم السلام ، و بر آن مكتوب چند مهر از طلا بود، پیغمبر صلى اللّه علیه و آله آنرا به امیرالمؤ منین علیه السلام داد و دستور فرمود كه یك مهر آنرا بگشاید و بآنچه در آنست عمل كند، امیرالمؤ منین علیه السلام یك مهر را گشود و به آن عمل كرد، سپس آن را به پسرش حسن علیه السلام داد، او هم یك مهر را گشود و به آن عمل كرد، سپس او آن را به حسین علیه السلام داد، او یك مهر را گشود و در آن دید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بطرف شهادت برو، براى آنها شهادتى جز با تو نیست ، و خود را به خداى عزوجل بفروش ، او هم انجام داد، سپس آن را به على بن الحسین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یك مهر گشو و دید در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بزیر انداز و خاموشى گزین و در خانه ات بنشین ، و پروردگارت را عبادت كن تا مرگ فرا رسد، او هم انجام داد سپس آن را به پسرش محمد بن على علیه السلام داد، او یك مهر را گشود، دید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حدیث گو و فتوى ده و جز از خداى عزوجل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هیچكس علیه تو راهى نیابد، او هم عمل كرد و سپس آن را به پسرش جعفر علیه السلام داد، او هم یك مهر گشود، دید در آن نوشته است ، مردم را حدیث گو و فتوى ده و علوم اهل بیت خود را منتشر كن و پدران نیكو كارت را تصدیق نما و جز از خداى عزوجل مترس كه تو در پناه و امانى ، او هم عمل كرد و سپس آن را به پسرش موسى علیه السلام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من هم عمل كردم و سپس آنرا بپسرم موسى علیه السلام خواهم داد، راوى عبارت را تغییر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موسى به امام بعد از حود مى دهد و تا قیام حضرت مهدى صلى اللّه علیه و آله اینچنین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امام باقر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بمن خبر دهید كه موضوع نهضت على و حسن و حسین علیهم السلام و قیام ایشان براى دین خداى عزوجل و مصیبتهائى كه دیدند، از كشته شدن بدست طغیانگران و پیروزى آنها بر ایشان تا آنجا كه كشته شدند و مغلوب گشتند چگونه بود؟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آن مصیبات را بر ایشان مقدر كرد و حكم فرمود و امضاء نمود و حتمى ساخت ، </w:t>
      </w:r>
    </w:p>
    <w:p>
      <w:pPr>
        <w:pStyle w:val="BookText"/>
        <w:rPr/>
      </w:pPr>
      <w:r>
        <w:rPr>
          <w:rFonts w:ascii="IRNazanin" w:hAnsi="IRNazanin" w:eastAsia="IRNazanin"/>
          <w:color w:val="111111"/>
          <w:sz w:val="28"/>
          <w:sz w:val="28"/>
          <w:szCs w:val="28"/>
          <w:rtl w:val="true"/>
          <w:lang w:bidi="fa-IR"/>
        </w:rPr>
        <w:t xml:space="preserve">و سپس اجرا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و علمی که از رسول خدا دریافته بودند قیام کردند و هرکس از ما امامان هم که خاموش بود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موضوع عظیم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یكى از مسائل مذهبى است كه در كتب اعتقادیه ذكر مى شود و مقصود از رجعت بازگشت بعضى از ائمه و جمعى از مؤ منین و كافران است بدنیا پیش از قیامت ، تا مؤ منین از آنها انتقام گیرند و بدولت حقه شادمان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رجعت از عقاید مخصوص به امامیه است كه بر آن اتفاق دارند، اخبار در این باره متواتر است و برخى از آیات قرآن هم بر آن دلالت دارد،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بیش از دویست حدیث از چهل و چند اصل معتبر در اثبات رجعت ذكر مى كند،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رجعت مورد اتفاق علماء شیعه است ، ولى درباره خصوصیات آن ، اءخبارش اختلاف دارد، مثل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رجعت همزمان باظهور امام قائم علیه السلام است یا جلوتر و یا عقب تر است و نیز در مدت رجعت هر یك اختلافست ولى تحقیق این خصوصیات لزومى ندارد و ایمان اجمالى به آن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روایتى كه در موضوع رجعت ما را با استدلالى متین و دندان شكن مواجه مى كند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باز گشتنها از من سؤ ال مى كنى ؟ گفتم 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قدرتست و جز قدریه منكر آن نباشند، چنین قدرتى را انكار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موضوع معاد و زنده شدن روز قیامت آیات شریفه آخر سوره یس قدرت خدا را دلیل آن مى داند، در این روایت هم دلیل آن مى داند، در این روایت هم دلیل رجعت را همان قدرت خدا ذكر مى كند، یعنى خداوندى كه آن قدرت و توانائى داشت كه انسان را در ابتدا بدون هیچ سابقه و نمونه اى خلق كند، مى تواند او را رجعت دهد و یا در قیامت دوباره زنده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اموریكه امامت امام علیه السلام را ثابت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امام بچه دلیل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بچند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پدرش كه باو اشاره داشته باشد در باره اش پیشى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تصریح بر امامت و وصیت درباره او و سپردن علم و سلاح و سایر نشانه هاى امامت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حجت باشد و از هر چه بپرسند فورا جوابگوید و اگر در محضرش سكوت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كند و از فردا خبر دهد و بهر لغتى با مردم سخن گوید،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از این مجلس برخیزى نشانه دیگرى بتو مى نمایانم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طولى نكشید كه مردى از اهل خراسان وارد شد و بلغت عربى با حضرت سخن گفت و امام علیه السلام بفارسى جوابش داد، مرد خراسانى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بخدا من از </w:t>
      </w:r>
    </w:p>
    <w:p>
      <w:pPr>
        <w:pStyle w:val="BookText"/>
        <w:rPr/>
      </w:pPr>
      <w:r>
        <w:rPr>
          <w:rFonts w:ascii="IRNazanin" w:hAnsi="IRNazanin" w:eastAsia="IRNazanin"/>
          <w:color w:val="111111"/>
          <w:sz w:val="28"/>
          <w:sz w:val="28"/>
          <w:szCs w:val="28"/>
          <w:rtl w:val="true"/>
          <w:lang w:bidi="fa-IR"/>
        </w:rPr>
        <w:t>سخن گفتن بلغت خراسانى با شما مانعى نداشتم جز اینكه گمان مى كردم شما آن لغت را خوب نمى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خوب جوابت گویم چه فظیلتى بر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هیچیك از مردم بر امام پوشیده نیست و نه سخن پرندگان و نه سخن چارپایان و نه سخن هیچ جاندارى ، پس هر كه این صفاترا نداشته باشد، امام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امامت در اعقاب و عدم رجوعش به برادر و عمو و خویشان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حسن و امام حسین ، امامت هرگز بدو برادر نمیرسد، و از دوران على بن الحسین ، چنانكه خداى تبارك و تعالى فرماید جارى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خویشاوندان در كتاب خدا بیكدیگر سزاوارترند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على بن ابى الحسین علیه السلام امامت جز در میان فرزندان و فرزندان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پشت بپشت از پدر بپسر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از امام رضا علیه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امامت به عمو و 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كى 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امام رضا علیه السلام پسرى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کلام حضرت رضا علیه السلام آن است که امام تعیین و مشخص شده از ناحیه 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خداى عزوجل و رسولش بر ائمه علیهم السلام یكى پس از دیگری تصریح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فرمان برید و پیغمبر و كارداران خود را فرمان برید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و حسن و حسین علیهم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همان سه نفر از ائمه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و خانواده اش در كتاب خداى عزوجل برده نشده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نماز، بر پیغمبر صلى اللّه علیه و آله نازل شده و سه ركعتى و چهار ركعتى آن نام برده نشده تا اینكه پیغمبر صلى اللّه علیه و آله خود براى مردم بیان كرد و آیه زكوة بر آن حضرت نازل شد و نامبرده نشد كه زكوة از هر چهل درهم یك درهم است ، تا اینكه خود پیغمبر آن را براى مردم شرح داد و امر بحج نازل شد و به مردم نگفت هفت دور طواف كنید تا اینكه</w:t>
      </w:r>
    </w:p>
    <w:p>
      <w:pPr>
        <w:pStyle w:val="BookText"/>
        <w:rPr/>
      </w:pPr>
      <w:r>
        <w:rPr>
          <w:rFonts w:ascii="IRNazanin" w:hAnsi="IRNazanin" w:eastAsia="IRNazanin"/>
          <w:color w:val="111111"/>
          <w:sz w:val="28"/>
          <w:sz w:val="28"/>
          <w:szCs w:val="28"/>
          <w:rtl w:val="true"/>
          <w:lang w:bidi="fa-IR"/>
        </w:rPr>
        <w:t>خود پیغمبر صلى اللّه علیه و آله براى آنها توضیح داد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 اطیعوا الرسول و اولى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درباره على و حسن و حسن نازل شد، پس پیغمبر صلى اللّه علیه و آله درباره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 و آقایم على مولا و آقاست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و اهل بیتم به شما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عزوجل خواسته ام كه میان آنها جدائى نیندازد تا آنها را در سر حوض به من رساند، خدا خواسته مرا عطا </w:t>
      </w:r>
    </w:p>
    <w:p>
      <w:pPr>
        <w:pStyle w:val="BookText"/>
        <w:rPr/>
      </w:pPr>
      <w:r>
        <w:rPr>
          <w:rFonts w:ascii="IRNazanin" w:hAnsi="IRNazanin" w:eastAsia="IRNazanin"/>
          <w:color w:val="111111"/>
          <w:sz w:val="28"/>
          <w:sz w:val="28"/>
          <w:szCs w:val="28"/>
          <w:rtl w:val="true"/>
          <w:lang w:bidi="fa-IR"/>
        </w:rPr>
        <w:t>كرد،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چیزیى به آنها نیاموزید كه آنها از شما داناترند،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در هدایت بیرون نكنند و بدر گمراهى وارد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پیغمبر خاموشى مى گزید و درباره اهلبیتش بیان نمى كرد، آل فلان و آل فلان آن را براى خود ادعا مى كردند، ولى خداى عزوجل براى تصدیق پیغمبرش بیان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 آل پیغمبر است نه آل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مى خواهد ناپاكى را از شما اهل این خانه ببرد و پاكیزه تان كند، پاكیزه كامل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و على و حسن و حسین و فاطمه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بودند كه پیغمبر صلى اللّه علیه و آله آنها را زیر عبا گرد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پیغمبرى اهل و حشمى داشت ، و اهل و حشم من اینهایند،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شما نیستم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خوبى مى گرائى ، ولى اینها اهل و حشم من هستند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پیغمبر صلى الله علیه و آله وفات یافت ، براى پیشوایى مردم ، على از همه مردم سزاوارتر بود، بجهت تبلیغات بسیارى كه رسولخدا صلى الله علیه و آله نسبت به او فرموده بود، و دست او را گرفته و در میان مردم بپاداشته بود، و چون على درگذشت ، نمى توانست و اقدام هم نمى كرد كه محمد بن على و نه عباس بن على و نه هیچیك از پسران دیگرش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حسنین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پیغمبر داخل كند، زیرا در آنصورت حسن و حسین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آیه اهلبیت را درباره ما نازل فرمود، چنانكه درباره تو نازل كرد و مردم را باطاعت ما امر كرد، چنانكه باطاعت تو امر فرمود، و رسول خدا صلى الله علیه و آله نسبت به ما تبلیغ كرد، چنانكه نسبت به تو، تبلیغ فرمود و خدا ناپاكى را از ما برد چنانكه از تو برد، و چون على درگذشت ، حسن علیه السلام بامامت سزاوارتر بود براى بزرگسالیش و چون وفات نمود، نمى توانست و اقدام هم نمى كرد كه فرزندان خودش را در امر امانت داخل كند و در میان آنها قرار دهد، در صورتى كه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در كتاب خدا به یكدیگر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صورت حسین علیه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را به اطاعت من امر نمود، چنانكه به اطاعت تو و اطاعت پدرت امر فرموده و رسول خدا صلى اللّه علیه و آله درباره من هم تبلیغ كرده ، چنانكه درباره تو و پدرت تبلیغ فرموده و خدا ناپاكى را از من برده ، چنانكه از تو و پدرت برده است ، پس چون امامت به حسین رسید، هیچ یك از اهل بیت او نمى توانست بر او ادعا كند، همچنانكه او بر برادر و پدرش ادعا مى كرد، اگر آن دو مى خواستند امر امامت را از او به دیگرى بگردانند، ولى آنها چنین كارى نمى كردند، سپس زمانى كه امامت به حسین علیه السلام رسید، معنى و تاءویل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اولوا الارحام بعضهم اولى ببعض فى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گشت ، و بعد از حسین به على بن الحسین رسید، و بعد از على بن الحسین به محمد بن على رسید،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ناپاكى همان شك است ، به خدا كه ما درباره پروردگار خود هرگز شك نكنیم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روایت از قول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سخن روز غدیر آن حضرت است كه از بزرگترین ادله امامت و خلافت امیرالمؤ منین علیه السلام بشمار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توضیح مفصلى در این باره مى دهد كه ما خلاصه و عصاره آن را ذكر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خبر غدیر براى امامت آن حضرت به دو مطلب توقف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اصل خبر و صدور آن كلمات از پیغمبر صلى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دلالت آن بر امامت و خلافت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گمان ندارم هیچ خردمندى در ثبوت و تواتر این خبر شك و تردید كند، تا آنجا كه ابن جزرى شافعى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متواتر بودن این حدیث را ثابت كرده و منكرش را جاهل و متعصب نامیده است ، و دانشمندان بزرگ عامه مانند ابن اثیر در جامع الاصول و بغوى در مصابیح و ابن حجر در فتح البارى ، از صحیح ترمذى بسندهاى خود از زیدبن ارقم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مرتضى در كتاب شافى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اصل خبر غدیر ظاهر و معلومست مانند غزوات پیغمبر اصل قضیه حجة الوداع و احوال معروف آن حضرت و دلیل دیگر بر صحت این خبر اجماع شیعه و سنى است بر نقل آن ، چه آنكه اعتراض و اشكال عامه بر دلالت این خبر دلیل تصدیق به صدور آن است و دلیل دیگرش اخبار متظافرى است كه احتجاج امیرالمؤ منین علیه السلام را در شورى بیان مى كند، كه آن حضرت در شورى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میان شما جز من كسى هست كه پیغمبر صلى اللّه علیه و آله دست او را گرفته 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مولاه ، الهم و ال من و 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و چون آن مردم مشهور و معروف شورى اعتراف كردند و دیگرانى هم كه بعدا آن خبر را شنیدند، انكار نكردند با وجود اینكه مى دانیم بسیار مى خواستند اگر آن سخن دروغ باشد، انكار كنند، موجب یقین به صحت آن خبر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مقام دوم كه مقام اثبات دلالت این خبر است بر امامت ، چون بعضى از متعصبین عامه كه نتوانسته اند اصل خبر را انكار كنند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پیغمبر صلى اللّه علیه و آله معنى امامت و ولایت را نمى فهماند، بدین جهت علماء ما رضوان الله علیهم اجمعین از چند راه شبهه را حل كرده و توضیح داده اند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این است كه گویا شیخ صدوق علیه الرحمه مبتكر آن بوده و در معانى الاخبار و خصالش بیان كرده است ، و آن طریقه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عربى علاوه بر اینكه در معنى صاحب اختیار و سرپرست و اءولى به تصرف استعمال مى شود، به معانى دیگرى هم بكار مى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پرورده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است كه قرائن حال و مقام اقضا مى كند كه هیچیك از آن معانى جز معنى اول مقصود پیغمبر اكرم صلى اللّه علیه و آله نبوده است ، زیرا نسبت به معنى دوم و سوم و چهارم پیداست كه پیغمبر صلى اللّه علیه و آله بنده و آزاد شده و هم قسم كسى </w:t>
      </w:r>
    </w:p>
    <w:p>
      <w:pPr>
        <w:pStyle w:val="BookText"/>
        <w:rPr/>
      </w:pPr>
      <w:r>
        <w:rPr>
          <w:rFonts w:ascii="IRNazanin" w:hAnsi="IRNazanin" w:eastAsia="IRNazanin"/>
          <w:color w:val="111111"/>
          <w:sz w:val="28"/>
          <w:sz w:val="28"/>
          <w:szCs w:val="28"/>
          <w:rtl w:val="true"/>
          <w:lang w:bidi="fa-IR"/>
        </w:rPr>
        <w:t>نبوده است تا در آن موقع حساس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هم قسم او بوده ام ، على هم قسم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كننده ، مالك ، همسایه ، داماد، جلو، دنبال ، پسر عمو، نعمت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است كه اراده آنها توضیح و اضحاف و بلكه سخنى است بیهوده و خنده آور كه از هیچ عاقلى صادر نمى شود، مگر ممكن است انسان عاقل مردم را در شدت گرما وسط بیابان گرد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همسایه او هستم على همسایه اوست یا آنكه هر كس را كه من پسر عمو هستم ، على هم پسر عمویش هست ، باقى مى ماند معنى دوست و یاور كه بیشتر عامه به آن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هیچ خردمندى پوشیده نیست كه براى بیان این معنى پیغمبر صلى اللّه علیه و آله باید به على عله السلام سفارش كند كه هر كس را من دوست مى داشتم و یارى مى كردم تو هم دوست داشته باش و یارى كن ، نه آنكه مردم را گرد آورد و با آنها چنین سخنى بگوید و اگر بگوئید مقصود یاورى امراء است از رعایا و جلب دوستى رعایا نسبت به امرا، در این صورت دلیل بر گفته ما و امامت و خلافت آن حضرت است و نیز مى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سلطانى رعیت خود را نزدیك وفاتش جمع كند و دست یكى از خویشان و نزدیكانش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دوست و یاورش بوده ام ، این شخص دوست و یاور اوست ، با توجه به اینكه چنین سخنى را درباره دیگرى نگفته و براى جانشینى خودش هم هنوز كسى را انتخاب نكرده است ، هر كسى از این بیان معنى جانشینى و خلافت و ترغیب رعیت را به امتثال فرمان و دوستى او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بسیارى كه عامه و خاصه نقل كرده اند چنانست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پیش از آنكه آن جمله را درباره على بفرماید،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اءلست اولى بكم من اءنفسكم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شما از خود شما اءولى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مولاى او هستم على مولاى اوست و بسیار روشن است كه آن اولویتى را كه ابتداء از مردم ، براى خود اقرار گرفته است ، همان اولویت و سرپرستى و صاحب اختیارى است كه در جمله بعد براى على علیه السلام ثابت مى كند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مولى در معنى اولى بتصرف حقیقت است و معانى دیگر از فروع این معنى است و محتاج به اضافه قیدى دیگر است و نیز محتاج به عنایت و قرینه است ، زیرا مالك را مولى گویند، چون نسبت به مملوك اولویت دارد و مملوك را مولى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اطاعت مالك اولى است و همچنین همسایه و هم قسم را مولى گویند چون آنها به یارى هم قسم و همسایه خویش اولویت دارند و همچنین نسبت به معانى دیگر پس چون لفظ مولى در معنى اول حقیقت است و قرینه ئى براى معانى دیگر نیست باید بر آن معنى حمل شود، و اگر معنى دوست و یاور را ادعا كنند مى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معنى مولى سرپرست و اولى بتصرف باشد، مقصود پیغمبر صلى اللّه علیه و آله اینست كه مردم او را دوست بدارند و متابعت كنند و یارى نمایند و اگر معنى مولى دوست و یاور باشد، مقصود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یاور و دوست مردم است و </w:t>
      </w:r>
    </w:p>
    <w:p>
      <w:pPr>
        <w:pStyle w:val="BookText"/>
        <w:rPr/>
      </w:pPr>
      <w:r>
        <w:rPr>
          <w:rFonts w:ascii="IRNazanin" w:hAnsi="IRNazanin" w:eastAsia="IRNazanin"/>
          <w:color w:val="111111"/>
          <w:sz w:val="28"/>
          <w:sz w:val="28"/>
          <w:szCs w:val="28"/>
          <w:rtl w:val="true"/>
          <w:lang w:bidi="fa-IR"/>
        </w:rPr>
        <w:t xml:space="preserve">پیداست كه دعائى كه پیغمبر صلى اللّه علیه و آله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و ال من والاه و عاد من 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با معنى اول مناسب است نه با معنى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اخباریكه از طریق عامه و خاصه رسیده است به اینكه آیه شریفه الیوم اكملت لكم دینكم و اتممت علیكم نعمتى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دینتان را براى شما كامل كردم و نعمتم را بر شما تمام كردم ، در روز عید غدیر نازل شده است دلالت دارد بر اینكه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پیغمبر صلى اللّه علیه و آله در معنى امامت و خلافت به كار رفته است و مقصود آن حضرت از آن عمل در آن خطبه تعیین جانشین خود و حجت خداست بر مخلوق ، زیرا امرى كه كامل كننده دین و نعمت خدا باشد، جز نصب امام و پیشواى روحانى براى مردم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آیات دیگرى كه در آن روز نازل شد، این آیه شریفه است یا ایها الرسول بلغ ما انزل الیك من ربك و ان لم تفعل فما بلغت رسالته و الله یعصمك من الناس اى پیغمبر آنچه از پروردگارت بتو نازل شده به مردم برسان ، اگر انجام ندهى ، پیام وى را نرسانیده ئى ، خدا ترا از شر مردم حفظ مى كند 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تهدیدى كه خدایتعالى پیغمبرش را مى فرماید، با وعده حفظ و نگهدارى او بزرگتر دلیل بر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مهمى كه خدا در این آیه یغمبرش را مى فرماید، با وعده حفظ و نگهدارى او، بزرگتر دلیل بر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مهمى كه خدا در این آیه به پیغمبرش تذكر مى دهد، موضوع تعیین امام و جانشین است كه اگر انجام نشود، زحمات بیست و سه ساله پیغمبر اكرم صلى اللّه علیه و آله ، پس از مرگش به هدر مى رود، و مردم یكباره به جاهلیت خود بر مى گردند، و مثل اینست كه پیغمبر رسالت و پیام خدا را نرسانیده است ، و نیز چون امیر المؤ منین علیه السلام به واسطه جنگهاى معروف و مشهورش كه پایه اسلام را محكم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منافقین كینه و خشمى ایجاد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عمر پیغمبر صلى اللّه علیه و آله گاه و بیگاه اظهار مى كردند و آن حضرت هم آگاه بود كه نصب على علیه السلام به مقام پیشوائى بر آنها گران و سنگین خواهد آمد و كار شكنى و فتنه انگیزى خواهند كرد، از این جهت خداى تعالى ضمانت نگهدارى پیغمبرش را در آیه شریفه تذكر مى دهد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جمعیتى كه در آن روز حاضر بودند و سخنان پیغمبر صلى اللّه علیه و آله را مى شنیدند، همگى مقصود آن حضرت را فهمیدند و على علیه السلام را به مقام امامت و خلافت تبریك گفتند، نخستین آنها عمر بن الخطاب بود كه گفت بخ بخ لك یا اباالحسن لقد اءصبحت مولاى و مولا كل مؤ من و مؤ 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تو 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آقاى من و آقاى هر مرد و زن با ایمان گشتى ، و حسان بن ثابت نیز در آن روز اشعارى در تبریك و تهنیت آن حضرت به مقام امامت سروده كه بتواتر از او نقل شده است و همچنین شعراء دیگر صحابه و تابعین این موضوع را به تفصیل بیان كرده و همه معنى امامت و خلافت را از سخن پیغمبر فهمیده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راجع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اوصیكم بكتاب الله و اهل بیتى و نیز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مفیدى بیان مى كند كه ما از ترس ملال خاطر خوانندگان آن را بفصول بعد حواله مى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روح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به مؤ منان از خودشان سزاوارتر است و همسران او مادران مؤ منانند و خویشاوندان بعضى نسبت به بعضى در كتاب خدا سزاوارترند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كى نازل شده است ؟ فرمود درباره امر ولایت و امامت نازل شده است ، این آیه پس از حسین علیه السلام در میان اولادش جارى شد، پس ما نسبت به پیغمبر و امر امامت از مؤ منین و مهاجرین و انصار سزاوارتریم ، گفتم اولاد جعفر از امامت بهره ئى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اولاد عباس بهره ئى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پس من تمام شعبه هاى فرزندان عبدالمطلب را براى آن حضرت بر شمردم ، نسبت به همه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ولى اولاد حسن علیه السلام را در آن مجلس فراموش كردم ، بعدا خدمتش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اولاد حسن از امامت بهره ئى هست ؟ فرمود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اى عبدالرحیم براى هیچ فردى كه به محمد منسوبست جز ما از آن بهره 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ولى شما خداست و رسولش و كسانیكه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اولى به شما و سزاوارتر به شما و كارهاى شما و جان و مال شما خداست و رسولش و كسانیكه ایمان آورده اند، یعنى على و اولادش كه ائمه علیهم السلام هستند تا روز قیامت ، سپس خداى عزوجل ایشان را وصف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كسانیكه نماز مى خوانند و در حال ركوع زكوة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 منین مشغول نماز ظهر بود، بعد از آنكه دو ركعت را خوانده و در ركوع بود، در حالیكه حله اى كه هزار دینار قیمت داشت ، در برش بود و آن حله را نجاشى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كرده و او به امیرالمؤ منین پوشانیده بود، مرد سائلى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تواى ولى خدا و اى كسى كه نسبت بمؤ منین از خودشان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بفقیر صدقه اى ده ، على علیه السلام آن حله را به جانب او انداخت و با دست اشاره كرد كه بردار، سپس خداى عزوجل آن آیه را در شاءن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تصدق اولادشرا بتصدیق او متصل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بر اولادش را بوسیله نعمت به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هریك از اولاد او كه بدرجه امامت رسد، مانند خود او همین صفت را دارد كه در حال ركوع تصدق مى دهد، و آن سائلیكه از امیرالمؤ منین تقاضا كرد از ملائكه بود، و آنها كه از ائمه اولادش سؤ ال كنند، از ملائكه مى باشند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آیه شریفه در حدیث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در آنجا بیان كردیم كه بیشتر مفسرین این آیه را در شاءن امیرامؤ منین علیه السلام و راجع بخاتم بخشى </w:t>
      </w:r>
    </w:p>
    <w:p>
      <w:pPr>
        <w:pStyle w:val="BookText"/>
        <w:rPr/>
      </w:pPr>
      <w:r>
        <w:rPr>
          <w:rFonts w:ascii="IRNazanin" w:hAnsi="IRNazanin" w:eastAsia="IRNazanin"/>
          <w:color w:val="111111"/>
          <w:sz w:val="28"/>
          <w:sz w:val="28"/>
          <w:szCs w:val="28"/>
          <w:rtl w:val="true"/>
          <w:lang w:bidi="fa-IR"/>
        </w:rPr>
        <w:t xml:space="preserve">آنحضرت در حال ركوع مى دانند ولى در این حدیث بجاى انگشتر حله ذكر شده است و آن نوعى از عبا و رولباسى مرسوم آن زمان است ،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روایت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كالصحیح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روایت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روایت از لحاظ اعتبار و وثوق بیشتر مورد اعتماد است ، علاوه بر اینكه مانعى ندارد كه هر دو قضیه واقع شده باشد و حضرت انگشتر و حله را در یك نماز یاد و نماز تصدق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بر این معنی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از زراره و فضیل و بكیر و ابن مسلم و برید و ابى الجارود، همگى از امام باقرعلیه السلام روایت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رسولش را بولایت على علیه السلام امر كرد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تنها خداست و رسولش و كسانیكه ایمان آورده ، نماز بپادارند و زكوة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نازل فرمود و ولایت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ساخت ، مردم ندانستند مقصود از ولایت چیست ، خدا بمحمد صلى اللّه علیه و آله امر فرمود تا ولایت را براى آنها توضیح دهد، چنانكه نماز و زكوة و روزه و حج را توضیح داد، و چون امر بولایت از جانب خدا به پیغمبر رسید حضرتش دلتنگ شد و ترسید مردم از دین برگردند و او را تكذیب كنند، از اینجهت دلتنگ شد و بپروردگارش مراجعه كرد، خداى عزوجل با وحى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پیغمبر آنچه از پروردگارت به تو نازل شده برسان ، و اگر نكنى پیام او را نرسانیده ئى ، خدا ترا از گزند مردم حفظ میكند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كرد و بامر ولایت على علیه السلام در روز غدیر خم قیام نمود و مردم را براى نماز جماعت بانگ زد و فرمان داد كه حاضرین و بغائبین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شش نفر روایت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جز ابى الجارود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خدا یكى پس از دیگرى نازل مى شد و امر ولایت آخرین آنها بود، كه خداى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كامل كردم و نعمتم را بر شما تمام نمودم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واجبى بر شما نازل نكنم ، واجبات را براى شما كامل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نشسته بودم كه مردى با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ولایت على خبر ده ، كه آن از جانب خدا هست یا از جانب پیغمبر؟ حضرت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خدا بیمناكتر از آنستكه چیزى را كه خدا دستورش نداده بگوید، بلكه ولایت على را خدا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نماز و زكوة و روزه و حج را واجب ساخت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الجارد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پنج چیز بر بندگان واجب ساخت و آنها چهار چیزش را گرفتند و یكى ار رها كردند،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نام مى برى ؟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مردم نمى دانستند چگونه نماز گزارند تا جبرئیل علیه السلام </w:t>
      </w:r>
    </w:p>
    <w:p>
      <w:pPr>
        <w:pStyle w:val="BookText"/>
        <w:rPr/>
      </w:pPr>
      <w:r>
        <w:rPr>
          <w:rFonts w:ascii="IRNazanin" w:hAnsi="IRNazanin" w:eastAsia="IRNazanin"/>
          <w:color w:val="111111"/>
          <w:sz w:val="28"/>
          <w:sz w:val="28"/>
          <w:szCs w:val="28"/>
          <w:rtl w:val="true"/>
          <w:lang w:bidi="fa-IR"/>
        </w:rPr>
        <w:t xml:space="preserve">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وقتهاى نماز را به مردم خبر 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زكوة پس از نماز نازل شد،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راجع به زكوة آنها را خبر ده چنانكه راجع به نماز خبر دادى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بعد از زكوة نازل شد، چون روز عاشورا مى آمد، پیغمبر صلى اللّه علیه و آله به دهات اطراف خود كس مى فرستاد تا آن روز را روزه بدارند، سپس روزه ماه رمضان ، میان شعبان و شوال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به حج رسید، و جبرئیل علیه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درباره نماز و زكوة و روزه به مردم خبر دادى ، درباره حج هم خبر 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بولایت رسید، و آن امر روز جمعه در عرفه رسید، و خداى عزوجل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دینتان را براى شما كامل كردم و نعمتم را بر شما تمام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كمال دین به سبب ولایت على بن ابیطالب علیه السلام بود، پیغمبر صلى اللّه علیه و آله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هنوز به دوران جاهلیت نزدیكند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از جاهلیت به اسلام گرائیده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نسبت به پسر عمویم به آنها خبرى دهم ، هر كسى نقى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بدون اینكه به زبان آورم در دلم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فرمان حتمى خداى عزوجل به من رسید و مرا تهدید كرد كه اگر ابلاغ نكنم ، عذابم خواهد كرد،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پیغمبر آنچه از پروردگارت به تو نازل شده برسان ، و اگر نكنى رسالت خدا را نرسانیده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شر مردم نگه دارد و خدا مردم كافر را هدایت نمى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صلى اللّه علیه و آله دست على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پیغمبران پیش از مرا عمرى معین داد و سپس به جانب خود خواند و آنها هم اجابتش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دارفانى به عالم باقى رهسپار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نزدیك است كه مرا هم بخواند و اجابت كنم ، من مسؤ لیت دارم و شما هم مسؤ لیت دارید، اكنون شما چه مى گوئید؟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دهیم كه تو ابلاغ كردى و خیر خواهى نمودى و آنچه بر تو بود رسانیدى ، خدا بهترین پاداش پیغمبران را بتو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كه روى دست من و نامش على بن ابیطالب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شماست پس از من ، شما كه حاضرید به غائبین برسانید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على علیه السلام امین خدا بود بر خلقش و راز پنهانش و دینى كه براى خود پسندیده بود، سپس وفات رسول خدا صلى اللّه علیه و آله فرا رسید، آن حضرت على علیه السلام را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من مى خواهم آنچه را كه خدا مرا بر آن امین ساخته و به من 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 آن امین سازم و به تو سپارم و آن راز پنهان خدا و علم خدا و مخلوق خدا و دینى است كه براى خود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اى زیاد هیچكس را در اینها شریك على نساخت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وفات على علیه السلام فرا رسید، آن حضرت فرزندانش را كه دوازده پسر بودند، نزد خود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اراده حتمى فرمود كه سنتى از یعقوب در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دوازده پسر داشت ، آنها را نزد خود خواند و صاحب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معرفى كرد، آگاه باشید كه من هم صاحب شما را معرفى مى كنم ، همانا این دو، پسران رسول خدا صلى اللّه علیه و آله حسن و حسینند علیهماالسلام ، از آنها بشنوید و فرمان برید و پشتیبانى نمائید كه من آنچه را رسول خدا به من سپرده و خدا به او سپرده بود به آنها مى سپارم ، و آن چیز مخلوق خدا و راز پنهان خدا و دینى است كه او براى خود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براى آنها از جانب على واجب ساخت ، آنچه را على از جانب پیغمبر صلى اللّه علیه و آله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شنیدن و فرمانبرى و پشتیبانى امت است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یك از آن دو بر دیگرى برترى نداشت ، جز به واسطه بزرگ سالیش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مخصوص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حسین به محضر حسن علیهما السلام مى آمد، در آن مجلس سخن نمى گفت تا بر مى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وفات حسن علیه السلام فرا رسید و او آن سپرده را به حسین تسلیم نمود، سپس وفات حسین علیه السلام فرا رسید، آن حضرت دختر بزرگترش فاطمه بنت الحسین علیه السلام را طلبید و مكتوبى پیچیده و وصیتى آشكار به او سپرد و على بن الحسین علیه السلام بیمارى از نظر معده داشت كه در حال احتضارش مى دیدند، پس فاطمه آن مكتوب را به على بن الحسین داد، سپس به خدا آن مكتوب به ما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كردم مردى از طایفه مختاریه مرا دید و عقیده داشت كه محمد بن حنفیه امامست ، امام باقر علیه السلام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به او نگفتى ؟ عرض كردم نه ، به خدا، ندانستم چه بگویم ، فرمود، چرا به او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علیه و آله به على و حسن و حسین وصیت كرد و چون على علیه السلام خوست در گذرد، به حسن و حسین وصیت كرد، و اگر وصیتش را از آنها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صورتیكه او چنین كارى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مانند تو وصى هستیم ، و امام حسن به امام حسین وصیت نمود و اگر از او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صورتیكه او چنین كارى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تو از طرف پیغمبر و پدرم وصى هستم ،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بعضى از بعضى 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ما و پدران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و نص بر امیرالمؤمنین علیه السلام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اینجا مرحوم كلینى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باب منعقد مى كند كه در آنها احادیث و روایاتى را كه متضمن اشاره یا تصریح بر امامت ائمه دوازده گانه است بترتیب ذكر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 هلالى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ولایت على بن ابیطالب علیه السلام نازل شد و پیغمبر صلى اللّه علیه و آله فرموده بود،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سلام كنید 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تاءكیداتى كه خدا در آنروز بر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بود كه رسولخدا صلى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سلام كنید، آندو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این امر از جانب خدا است یا از جانب رسولش ؟ رسولخدا صلى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رسولش ، پس خداى عزوجل این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سوگندها را پس از محكم كردنش كه خدا را ضامن آن كرده اید مشكنید، زیرا خدا میداند چه مى كنید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فرمایش رسول خدا صلى اللّه علیه و آله است بآنها و گفته آنها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جانب خداست یا رسولش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 زن مباشید كه رشته خود را پس از تابیدن ، پنبه میكرد و پراكنده مى ساخت ، شما هم سوگندهایتان را میان خودتان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ئى پاكتر از ائمه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نیرنگ مسازید،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ائمه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میكنیم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اءربى چیست ؟ و با دست اشاره كرد و آن را افكند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شما را بوسیله آن آزمایش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بوسیله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اینكه در روز قیامت آنچه را در آن اختلاف دارید، براى شما واضح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شما را یك امت كرده بود، ولى هر كه را خواهد گمراه كند، و هر كه را خواهد هدایت كند، و از آنچه میكرده اید، باز خواست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سوگندهایتان را میان خود دستاویز نیرنگ مكنید، مبادا قدمى پس از استواریش بلغزد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بعد از گفته رسول خدا صلى اللّه علیه و آله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بسزاى بازداشتن از راه خدا بشما بدى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راه خدا على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شما غذایى بزرگ باشد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بزنیكه رشته هایش را پنبه میكرد، از مجمع البیان نقل میكند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بود در قریش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بحماقت و خرافت مشهور بود، خودش با كنیزانش از صبح تا ظهر پنبه ها را میریسیدند و بعد از ظهر بكنیزانش دستور میداد همه را واتابند و پنبه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اءن تكون ائمة هى از كى من ائمتكم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فرمود، این جمله در قرآن كریم باین صورتست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اءن تكون امة هى اءربى من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بنابراین تاءویل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تتخذون باشد، باین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شكنى را در دل میگیرند تا پیشوایان گمراهى بهتر و پاكتر از پیشوایان شما كه پیشوایان هدایتند بوده باشند و یا مقصود اینستكه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شكنى را در دل میگیرند، زیرا نمى خواهند كه پیشوایان حق بهتر و پاكتر از پیشوایان گمراه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اینستكه قرائت اءئمه بهمین صورتست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توجیه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این توجیه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كلام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این فراز اعتقاد به تفصیر توامان آیه ی شریفه داشته و یا فراز آخر الحاقی و جعلی باشد یعنی اگر تعبیر تحریف کتاب خدا باشد و صورت سوم متصور نیست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وظیفه نبوت خود را انجام داد و عمرش بپایان رسید، خدایتعالى باو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تبوتت را گذرانیدى و عمرت به آخر رسید اكنون آن دانشى كه نزد تو است و ایمان و اسم اكبر و میراث علم و آثار علم نبوت خاندان خود را بعلى بن ابیطالب بسپار، زیرا من هرگز علم و ایمان و اسم اكبر و میراث علم و آثار علم نبوت را از نسل و ذریه تو قطع نكنم ، چنانكه از ذریه هاى پیغمبران قطع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علم علومى است كه خدایتعالى بآنحضرت وحى نموده بود و ایمان تصدیق بآنها و اطاعت و انقیاد است و اشاره دارد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الذین اوتوا العلم و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اسم اكبر، اسم اعظم است یا قرآنى و سائر كتب آسمانى و مقصود از میراث علم جفر ابیض است ؛ یا خلافت كبراى الهیه و یا اخلاق خدایى را دارا بودن مراد به آثار علم نبوت تمام علوم پیغمبر است تا تاءكید سابق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مجلسى وجوه دیگرى هم بیان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بیوشع بن نون وصیت كرد و یوشع بن نون بفرزندان هارون وصیت كرد و بفرزندان خودش و فرزندان موسى وصیت نكرد، همانا خدایتعالى صاحب اختیار است ، هر كه را خواهد و از هر خاندانى كه خواهد اختیار كند، و موسى و یوشع مردم را بوجود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دادند و چون خداى عزوجل مسیح را مبعوث ساخت ، مسیح بمردم گفت ، همانا پس از من پیغمبرى كه نامش احمد و اولاد اسماعیل است خواهد آمد كه مرا و شما را تصدیق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من و پیروى شما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و عذر مرا و شما را مى آورد مانند من و شما احتیاج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بالوهیت مرا از من و شما نفى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وصیت پس از عیسى در حواریین مستحفظ جارى گشت و از اینجهت خدا ایشان را مستحفظ نامید كه نگهدارى اسم اكبر بایشان واگذار شد و آن كتابیست كه علم هر چند از آن دانسته شود و همراه پیغمبران صلوات اللّه علیهم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بتحقیق كه ما رسولانى پیش از تو فرستادیم و بهمراه ایشان كتاب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صدر آیه چنین است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ارسلنا رسلنا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همان اسم اكبر است ، و از آنچه بنام كتاب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آن 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همراه اوصیاء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p>
    <w:p>
      <w:pPr>
        <w:pStyle w:val="BookText"/>
        <w:rPr/>
      </w:pPr>
      <w:r>
        <w:rPr>
          <w:rFonts w:ascii="IRNazanin" w:hAnsi="IRNazanin" w:eastAsia="IRNazanin"/>
          <w:color w:val="111111"/>
          <w:sz w:val="28"/>
          <w:sz w:val="28"/>
          <w:szCs w:val="28"/>
          <w:rtl w:val="true"/>
          <w:lang w:bidi="fa-IR"/>
        </w:rPr>
        <w:t xml:space="preserve">نوح علیه السلام و كتاب صالح و شعیب و ابراهیم علیه السلام است كه خداى عزوجل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در صحف نخستین است ، یعنى صحف ابراهیم و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كتاب منحصر بتورات و انجیل و قرآنست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صحف ابراهیم ، اسم اكبر است و صحف موسى هم اسم اكبر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باید پیغمبر به على صلى اللّه علیه و آله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وصیت نسبت بعالمى پس از عالم دیگر جریان داشت ، تا آن را بمحمد صلى اللّه علیه و آله رسانیدند، و چون خداى عزوجل محمد صلى اللّه علیه و آله را مبعوث كرد، مستحفظین پسین باو اسلام آوردند و بنى اسرائیل تكذیبش نمودند، او بسوى خداى عزوجل دعوت كرد و در راهش جهاد نمود تا آنكه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امر فرستاد كه فضیلت وصیت را آشكار كن ، پیغمبر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مردمى خشنند، در میان ایشان كتابى نبوده و براى آنها پیغمبرى مبعوث نگشته و بفضیلت و شرف پیغمبران آگاه نیستند، اگر من فضلیت اهل بیتم را بآنها بگویم ، ایمان نمى آورند، پس خداى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آنها را مخور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سلام شما در آینده مى دانید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اندكى از فضیلت وصیش تذكر داد، و در دلها نفاق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 آله آن نفاق و گفتار ایشان بدانست ،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 ما مى دانیم كه تو سینه ات از آنچه مى گویند تنگ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ترا تكذیب نمى كنند بلكه ستمگران آیات خدا را انكار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بلكه بدون اینكه دلیلى داشته باشند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ایشان را الفت مى داد و بعضى را یاور بعضى دیگر مى ساخت و همیشه چیزى از فضیلت وصیش را بآنها گوشزد مى كرد، تا آنكه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پیغمبر زمانیكه از مرگ خود آگاه شد و گزارش آنرا شنید، بر آنها احتجاج كرد،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فراغ یافتى در عبادت كوش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بسوى پروردگارت راغب شو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تبلیغ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یافتى پرچم و نشانه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كن و وصیتت را آشكار نما پیغمبر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على علیه السلام را آشكارا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 خدایا دوست او را دوست بدار و دشمن او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مرتبه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بعد از آنكه چند تن را پرچمدار كرد و نتوانستند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را اعزام كنم كه او خدا و رسولش را دوست دارد و خدا و رسولش او را، او فرار كننده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پیغمبر صلى اللّه علیه و آله گوشه میزند بكسیكه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قلعه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 او اصحابش را ترسو مى شمرد و اصحابش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آقاى مؤ منین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ستون دین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همان كسیكه پس از من از روى حق با شمشیر گردن مردم را مى 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جانب كه على رود، حق همراه اوست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امر در میان شما میگذارم ، اگر آنها را بپذیرید، هرگز گمراه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 عترت من ، اى مردم گوش كنید كه من تبلیغ كردم ، شما در قیامت سر حوض بر من وارد مى شوید و من از آنچه نسبت بثقلین انجام داده اید از شما بازخواست میكنم ، و ثقلین ،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اءهل بیت منند، بر ایشان پیشى نگیرید كه هلاك شوید، و بایشان چیزى نیاموزید كه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پیغمبر صلى اللّه علیه و آله و قرآنیكه خود مردم آنرا میخوانند ثابت شد، زیرا پیغمبر همواره فضیلت اهلبیتش را بوسیله بیان القا میفرمود و بوسیله قرآن براى مردم روشن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آیاتى كه متضمن فضیلت اهلبیت است از اینقرار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میخواهد ناپاكى را از شما اهل اینخانه ببرد و پاكیزتان كند، پاكیزه كامل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هر چه غنیمت بدست آرید، پنج یك آن از آن خدا و پیغمبر او و خویشان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خویشاوندان را بده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خویشاوندان على علیه السلام است و حق او وصیتى است كه براى او قرار داده و اسم اكبر و میراث علم و آثار علم نبوتست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براى پیغمبرى مزدى جز دوستى خویشاوندان نمى خواهم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زمانیكه درباره دختر زنده بگور رفته بازخواست شود كه بچه گناهى كشته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مى فرماید درباره مودت و دوستى كه فضیلت آنرا بر شما نازل كردم از شما باز خواست میكنم و آن مودت خویشاوندان پیغمبر است كه ایشان را بچه گناه كشتید؟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نمیدانید از اهل ذكر بپرسید،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فرماید قرآن ذكر است و اهل قرآن آل محمدند علیه السلام كه خداى عزوجل مردم را بسؤ ال از ایشان امر كرده است ، و مردم بسؤ ال از جهال و نادانان دستور ندارند، و خداى عزوجل قرآنرا ذكر نامیده ، در آنجا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ذكر را بتو نازل كردیم تا براى مردم آنچه نازل شده بیان كنى شاید اندیشه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فرمان برید و پیغمبر و صاحبان امر از خودتان را فرمان برید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صاحبان امر از خود ارجاع دهند، كسانى كه از آنها اهل استنباطند، بدانند، پس مقصود از ارجاع امر، ارجاع امر مردم است بصاحبان امر از آنها كه خدا مردم را باطاعت از ایشان و رجوع بایشان دستور داده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 صلى اللّه علیه و آله از حجة الوداع بازگشت ، جبرئیل علیه السلام بر او نازل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پیغمبر؟ آنچه از پروردگارت بتو نازل شده ابلاغ كن ، و اگر رسالت او را نرسانیده ئى ، خدا ترا از شر مردم نگه مى دارد، همانا </w:t>
      </w:r>
    </w:p>
    <w:p>
      <w:pPr>
        <w:pStyle w:val="BookText"/>
        <w:rPr/>
      </w:pPr>
      <w:r>
        <w:rPr>
          <w:rFonts w:ascii="IRNazanin" w:hAnsi="IRNazanin" w:eastAsia="IRNazanin"/>
          <w:color w:val="111111"/>
          <w:sz w:val="28"/>
          <w:sz w:val="28"/>
          <w:szCs w:val="28"/>
          <w:rtl w:val="true"/>
          <w:lang w:bidi="fa-IR"/>
        </w:rPr>
        <w:t xml:space="preserve">خدا كافران را هدایت نمیكند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مردم را فریاد زد، تا گرد آمدند و دستور داد تا خارهاى بوته هاى خار را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روى آنها نشست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ولى شما و سزاوارتر از خودم بشما كیست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 هستم على مولاى اوست ، خدایا دوست او را دوست بدار و دشمن او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 نفاق در دل آنمردم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امرى بر محمد نازل نكرده بلكه او میخواهد بازوى پسر عمویش را بلند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ما رئیس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بمدینه وارد شد، انصار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احسان فرمود و از بركت تشریف فرمائى شما در میان ما، بما شرافت بخشید، و دوست ما را شاد و دشمن ما را سركوب كرد، اكنون وارد دین نزد شما مى آیند و بسا چیزى ندارى كه بآنها عطا كنى و موجب شماتت دشمن میشود، ما دوست داریم كه شما یك سوم اموال ما را قبول فرمائى تا اگر از مكه اشخاصى بر شما وارد شدند، براى عطاء بآنها چیزى داشته باشى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بایشان نداد و منتظر بود كه از پروردگارش چه دستور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جبرئیل علیه السلام این آیه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براى پیغمبرى از شما مزدى جز دوستى خویشاوندان نمیخواهم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پیغمبر اموال ایشان را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را بر محمد نازل نكرده و او مقصودى جز بلند كردن بازوى پسر عمویش و تحمیل خاندان خود را بر ما ندارد، دیروز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 على مولاى اوست ، و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براى پیغمبرى از شما مزدى جز دوستى خویشان نمیخواهم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خمس بر پیغمبر نازل گشت و باز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اموال و غنیمت ما را بآنها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علیه السلام نزد آنحضرت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پیغمبرت را انجام دادى و عمرت بآخر رسید اكنون اسم اكبر و میراث علم و آثار علم نبوت را بعلى علیه السلام بسپار، زیرا من هرگز زمین را خالى نگذارم ، از دانشمندیكه اطاعت و ولایت من بوسیله او شناخته شود و او براى كسانیكه در میان وفات پیغمبر گذشته تا آمدن پیغمبر آینده متولد میشوند حجت باشد، پس پیغمبر اسم اكبر و میراث علم و آثار علم نبوت را بعنوان وصیت بعلى سپرد و او را بهزار كلمه و هزار باب وصیت فرمود كه از هر كلمه و بابى هزار كلمه و باب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 اءصحاب مخصوص حضرت عیسى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كه بمعنى سفید كردنست ،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لباسشوئى مى كردند و بعضى گفته اند، چونكه با پند و اندرزهاى حكیمانه خود، آلودگى گناه را از دلها مى شستند، ایشانرا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فاذا فرغت فانصب در قرائت مشهور بفتح صاد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بعمنى كوشش كردن و رنج بردن مشتق است ، یعنى چون از عبادتى فارغ شدى ، در عبادت دیگر كوش و چون از جنگ فارغ شدى بعبادت پرداز و چون از نماز فارغ شدى دعا پرداز ولى مطابق </w:t>
      </w:r>
    </w:p>
    <w:p>
      <w:pPr>
        <w:pStyle w:val="BookText"/>
        <w:rPr/>
      </w:pPr>
      <w:r>
        <w:rPr>
          <w:rFonts w:ascii="IRNazanin" w:hAnsi="IRNazanin" w:eastAsia="IRNazanin"/>
          <w:color w:val="111111"/>
          <w:sz w:val="28"/>
          <w:sz w:val="28"/>
          <w:szCs w:val="28"/>
          <w:rtl w:val="true"/>
          <w:lang w:bidi="fa-IR"/>
        </w:rPr>
        <w:t xml:space="preserve">این حدیث شریف بكسر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نصب به معنى گماشتن و بپاداشتن 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چون از تبلیغ رسالت فارغ شدى جانشینت را براى رهبرى مردم نصب كن تا رشته ارتباط بین خدا و بندگانش بریده نشود، و بنابراین معنى هم ممكن است كلمه فانصب به فتح صاد باشد و تفسیر امام علیه السلام بیان یكى از مصادیق كوشش و رنج در عبادت و انجام وظیفه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علامه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زمخشرى نقل مى كند كه او در تفسیر كشاف خود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بدعتهاى روافض این است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 به كسر صاد هم قرائت شده و معنى اش این است كه على را بامامت نصب كن ، ولى اگر این توجیه براى رافضى درست باشد، ناصبى را هم مى رسد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فانصب به كسر صاد بمعنى امر به كینه و دشمنى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متعصب بد خواه بنگر كه چگونه خدا بصیرتش را با پرده عصیبت كور كرد تا آنكه چنین سخت پست و زشتى را اظهار كرده است ، از زیرا اولا مناسبتى نیست بین فراغت از انجام وظیفه و امر بدشمنى على ولى بین فراق تبلغ رسالت و نصب جانشین كمال مناصبت است و ثانیا احتمالى كه تو دادى هیچ مسلمانى نگفته ولى احتمال كه ما گفتیم ، بیشتر مؤ منین پرهیزگار مى گویند و ثالثا آنچه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بخواهى و اختراعى آنها نیست ، بلكه آنان را از پیشوایان خود نقل مى كنند كه تمام مسلمین فضیلت آنها را اعتراف دارند و خود این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بسیارى موارد، قراآت و تفاسیر را از ایشان نقل میكند، آنچه از ائمه خدا نقل میكند كه كمتر از قول قناده و كعب و ابن مسعود و دیگران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را نگارنده می افزاید در معنی واژگان قرآنی که معانی آن است که امامان می فرمایند نه آنچه در لغت نامه ها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ما تنها باعث زمخشرى بر نوشتن چنین جمله ئى همان بغض و عدالت مكنونى است كه نسبت بعلى بن ابیطالب علیه السلام در نهاد هر سنى نهفته است و گاه و بیگاه از گوشه و كنار قلم و زبان آنها بى اختیار بیرون میجهد تا باطن و سریره آنها بناچار ظاهر گردد و حقایق براى مردم كنجكاو و حق جو آشكار شود، چنانچه خود مولاى متقیان امیرالمؤ منین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اءضمر اءحد شیئا الا و قد یظهر فى فلتات لسانه و صفحات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هیچكس چیزى در دل پنهان نكند، جز اینكه گاهى در سخنانیكه از دهانش مى پرد یا در تابلو رخسارش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زمخشرى از لحاظ عقیده با شیعه و روافض مخالفست و براى اظهار عقیده خود باید با ایشان مخالفت كند، اما چرا نسبت بعلى بن ابیطالب كه خودش او را خلیفه و امام مى داند چنین جسارتى اگر چه بنحو قضیه شرطیه است مى كند، آیا او در تمام نوشتجاتش نسبت بخلفاء دیگر چنین گفته 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 آله در مرض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را نزد من حاضر كنید،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حفصه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پدران خود فرستادند، چون نظر رسول خدا صلى اللّه علیه و آله </w:t>
      </w:r>
    </w:p>
    <w:p>
      <w:pPr>
        <w:pStyle w:val="BookText"/>
        <w:rPr/>
      </w:pPr>
      <w:r>
        <w:rPr>
          <w:rFonts w:ascii="IRNazanin" w:hAnsi="IRNazanin" w:eastAsia="IRNazanin"/>
          <w:color w:val="111111"/>
          <w:sz w:val="28"/>
          <w:sz w:val="28"/>
          <w:szCs w:val="28"/>
          <w:rtl w:val="true"/>
          <w:lang w:bidi="fa-IR"/>
        </w:rPr>
        <w:t>بر آنها افتاد، رو بگردانید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را نزد من حاضر كنید پس بدنبال على فرستادند، چون دیدارش بعلى افتاد، باو متوجه شد و حدیثش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بیرون آمد،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ملاقات كرد،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بتو چه حدیث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بمن حدیث كرد كه هر هر بابى مفتاح هزار بایست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 آله بعلى هزار حرف آموخت كه از هر حرفى هزار حرف گشوده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آیا آبیكه میت را با آن غسل مى دهند، اندازه معینى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رسولخدا صلى اللّه علیه و آله بعلى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مردم شش مشك از آب چاه غرس بكش و مرا غسل بده و كفن پوش و حنوطنما، و چون از غسل و كفنم فارغ شدى ، اطراف كفنم را بگیر و مرا بنشان و سپس هر چه خواهى از من بپرس ، بخدا كه از هر چه پرسى پاسخت 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رسولخدا صلى اللّه علیه و آله نزدیك شد، على علیه السلام نزدش آمد و سر درون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سر زیر روپوش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على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مردم غسلم بده و كفنم پوش ، سپس مرا بنشان و بپرس و بنویس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رباط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كامل به خدمت امام صادق علیه السلام رسیدیم كامل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فلان شخص حدیثى روایت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باز 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در روز وفاتش بعلى علیه السلام هزار باب حدیث كرد و هر بابى مفتاح هزار حدیث بود، كه جمعا یك میلیون باب مى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چنین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آن بابها براى شیعیان و دوستان شما هم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علوم آگاه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كامل یك باب یا دو 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یكباب بیشتر و بدو باب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بنابراین ، از یك میلیون باب از فضل شما جز یك یا دو باب روایت نشده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دارید كه شما از فضل ما چه اندازه روایت كنید؟ شما از فضل ما جز یك الف غیر متصل روایت نكنید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گویا كامل از سخن امام صادق علیه السلام چنین فهمید كه گفتار پیغمبر صلى اللّه علیه و آله با على علیه السلام درباره فضایل اهل بیت بوده است ، آنحضرت هم طبق همین معنى جواب داد كه فضائل اهل بیت بواسطه نقصان عقول بیشتر مردم از درك و فهم آن ، نسبت بعلوم دیگر كمتر منتشر شده است و آنچه منتشر شده و مردم میدانند، نسبت ، یك واند است بیك میلیون یا مانند نسبت یك اءلف ناقص است بتمام حروف و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حرف الف در میان حروف الفبا ساده و بسیطترین آنهاست مخصوصا وقتى كه به چیزى مانند نقطه یا حرف یا شكل </w:t>
      </w:r>
    </w:p>
    <w:p>
      <w:pPr>
        <w:pStyle w:val="BookText"/>
        <w:rPr/>
      </w:pPr>
      <w:r>
        <w:rPr>
          <w:rFonts w:ascii="IRNazanin" w:hAnsi="IRNazanin" w:eastAsia="IRNazanin"/>
          <w:color w:val="111111"/>
          <w:sz w:val="28"/>
          <w:sz w:val="28"/>
          <w:szCs w:val="28"/>
          <w:rtl w:val="true"/>
          <w:lang w:bidi="fa-IR"/>
        </w:rPr>
        <w:t>دیگر متصل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گفتار پیغمبر صلى اللّه علیه و آله بعلى علیه السلام علومى باشد كه این مورد احتیاج بشر است و از آن سؤ ال مى كنند و پاسخ میخواهند و معنى گشوده شدن هزار باب از هر باب این است كه آن علوم قواعد كلى و قوانین جامعى بود كه هزارها مصادیق و جزئیات دارد چنانكه قواعد كلى هر علمى این امتیاز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اشاره و نص بر حسن بن على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 منین علیه السلام بحسن وصیت كرد و حسین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با همه فرزندان و رؤ ساى شیعیان و خانواده اش بر آن وصیت گواه گرفت ، سپس كتاب و سلاح را تحویلش داد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بمن امر كرد و كتابها و سلاحش را بمن سپرد و بمن امر فرمود كه بتو امر كنم ، چون مرگت فرا رسد، آنرا ببرادرت حسین سپارى ، سپس متوجه پسرش حسین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 آله ترا امر كرد كه آنرا باین پسرت سپارى ، سپس دست پسرش على بن الحسین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از رسولخدا صلى اللّه علیه و آله بتو هم امر فرمود كه آنرا بپسرت محمد بن على سپارى و او را از جانب رسولخدا صلى اللّه علیه و آله و من سلام رسانى ، باز بپسرش حسن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 تو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خونى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ببخشى حق دارى و اگر بكشى ، بجاى یك ضربت فقط یك ضربت بزن و كار ناروا مكن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 منین علیه السلام ضربت خورد، عیادت كنندگان گردش را گرفتند، بحضرت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امیرالؤ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متكائى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بتوانم بنشینم و با شما سخن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باندازه شایستگیش ، همه از فرمانش پیروى كننده ایم ، چنانكه دوست دارد، او را میستایم ، و شایسته پرستشى جز خداى یگانه یكتاى بى نیاز نیست ، چنانكه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شخصى از آنچه مى گریزد، در حالت گریزش بآن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زندگى میدان راندن جانست بسوى اجل گریز از مرگ ، در آمدن و رسیدن بمرگست ، چقدر از روزها را گذراندم و از نهان این امر كنجكاوى نمودم ، و خدا جز پنهان داشتن آنرا نخواست ، هیهات ؟ علمى است نهان و پوشیده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وصیت من اینست كه چیزى را براى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شریك نگیرید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ضایع نكنید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دستورهاى پیغمبر را ترك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یكتا دانستن خدا و عمل بدستورهاى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دارید، و این دو چراغ را روشن نگهدارید، تا زمانى كه پراكنده نشوید از سرزنش بر كنار باشید، خدا هر كس را باندازه توانائیش تكلیف كرده و بر نادانان سبك گرفته شما پروردگارى مهربان ، پیشوائى دانا و دینى محكم دارید، من دیروز همدم شما بودم و امروز براى شما درس پند و </w:t>
      </w:r>
    </w:p>
    <w:p>
      <w:pPr>
        <w:pStyle w:val="BookText"/>
        <w:rPr/>
      </w:pPr>
      <w:r>
        <w:rPr>
          <w:rFonts w:ascii="IRNazanin" w:hAnsi="IRNazanin" w:eastAsia="IRNazanin"/>
          <w:color w:val="111111"/>
          <w:sz w:val="28"/>
          <w:sz w:val="28"/>
          <w:szCs w:val="28"/>
          <w:rtl w:val="true"/>
          <w:lang w:bidi="fa-IR"/>
        </w:rPr>
        <w:t xml:space="preserve">عبرتم و فردا از شما جدا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پا در این لغزشگاه دنیا استوار ماند، همانست مراد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زنده بمانم مطابق مقصود شماست و من هم بقضاء و قدر خدا خرسندم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قدم بلغزد، بدانید كه ما در سایه شاخه هاى درختان و پراكنده هاى بادها و زیر سایه ابرى كه ، متراكمش در فضا از هم بپاشد و اثرش در زمین نابود گردد، زندگى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براى شما همسایه اى بودم كه تنها پیكرم چند روزى در كنار شما بود و بزودى پیكر بى روح مرا تشییع میكنید، كه بعد از حركت آرامش یافته و پس از سخنگوئى دم فرو بسته باشد، باید همان آرامش پیكرم و دیده فرو بستنم و سكون اعضایم شما را موعظه میكند، زیرا همانها براى شما از سخنور شیوا پند دهنده تر است ، بامید دیدار با شما خداحافظى میكنم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روزگار حكومت مرا میفهمید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كار من براى شما پرده برمیدارد و پس از آنكه مسند من خالى شد و دیگرى بجایم نشست مرا مى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زنده ماندم ، خودم صاحب اختیار خون و جانم هستم و اگر مردم ، مردن وعده گاه من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گذشت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گذشت براى من موجب قربت و براى شما حسنه و ثوابست ، پس در گذرید و چشم پوشید، مگر شما نمیخواهید كه خدا از شما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من مردم ، بجان مردم نیفتید و بخاطر من عده ئى را نكشید و یا اگر كسى نسبت بشما چنین كرد تا ممكن است از او 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 غافلى كه عمرش علیه خود او حجت شود، یا روزگار زندگیش او را ببدبختى كشاند، خدا ما و شما را از كسانى قرار دهد كه هیچ خواهش و تمایلى او را از اطاعت خدا باز ندارد و پس از مرگ عقوبتى باو نرسد، همانا ما مملوك خدائیم و باو زنده ایم ، سپس متوجه امام حسن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 بجاى یك ضربت ، یك ضربت بزن و كار ناروا مكن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روایت با اندكى اختلاف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شارحین دانشمند نهج البلاغه و اصول كافى در بیان جملات عالى و پر مغز آنحضرت ، كم و بیش توضیحاتى داده اند كه ما خلاصه و لباب آنها را در اینجا ذكر نمودیم ، موضوعى كه از همه بیشتر مورد توجه دانشمندان گشته این است كه آیا آنحضرت كیفیت و زمان قتل خود را میدانست یا نه ؟ درباره جمله كم اطردت الایام ابحثها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ابن ابى الحدید و ابن میثم بر میآید كه اگر چه آنحضرت كشته شدنش را با شمشیر ابن ملجم و با ضربت بسر و خون آلود شدن محاسن و در ماه رمضان میدانست ، زیرا پیغمبر اكرم صلى اللّه علیه و آله باو خبر داده بود، و خود او بارها باصحابش فرموده بود، ولى ساعت وفات و بعضى از خصوصیات دیگر را نمیدانست و معنى این جمله حضرت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 آمد، گمان میكردم مرگم در آنروز است و چون میگذشت و اجلم نمى رسید، روز دیگر را در آن انتظار بسر میبردم و بهمین ترتیب هر روز را پشت سر میگذاشتم تا امروز رسید، و دلیل سخن ما اینستكه سپس بطور تردید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شریفه و ما تدرى نفس باى ارض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هیچكس نمیداند در چه زمینى مى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قول 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صاحب منهاج البراعة این عقیده را فاسد و باطل مى داند و از آن دو فاضل اظهار تعجب مى كند كه چگونه خود آنها در یكجا مى گویند، امام عالم بگذشته و آینده است و خود على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آنكه مرا نبینید، هر چه مى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كه عقیده دارد، امام علم منایا و بلایا دارد، چگونه در اینجا چنین مى گوید، و نیز روایت شده است كه آنحضرت بحارث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 من و منافقى كه بمیرد مرا مى بیند، پس كسیكه زمان مردن مردم را مى داند، چگونه از زمان وفات خود 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نگارنده کلام خود را در رابطه با علم امام که منطبق است با کلیاتی که بداء آن به دست خداست و نیز حد آن که وابسته به اراده ی خدا یعنی یمحو ما یشاء و یثبت است را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حسین بن على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حسن بن على علیهماالسلام نزدیك شد، بحسین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وصیتى مى كنم ، آنرا حفظ كن ، چون من مردم ، جنازه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غسل و كفن و 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دفن كن ، سپس مرا بر سر قبر رسولخدا صلى اللّه علیه و آله ببر تا با او تجدید عهد كنم ، آنگاه مرا بطرف قبر مادرم علیها السلام بر گردان ، سپس مرا در بقیع دفن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بدانكه از عایشه بمن مصیبتى رسد و منشاءش آنستكه خدا و مردم زشتكارى و دشمنى او را با خدا و پیغمبر و ما خانواده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حسن علیه السلام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روى تابوتش گذاشتند، او را بمحل مصلاى پیغمبر صلى اللّه علیه و آله كه بر جنازه ها نماز مى خواند بردند، امام حسین علیه السلام بر جنازه نماز خواند و سپس برداشتند و بمسجد بردند، چون بر سر قبر رسولخدا صلى اللّه علیه و آله نگاهداشتند، جاسوسى نزد عایشه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جنازه حسن را آورده اند تا نزد پیغمبر دفن كنند، او روى استرى زین كرده ئى نشست و بشتاب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نخستین زنى بود كه در اسلام بر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فرزند خود را از خانه من بیرون برید، او نباید در خانه من دفن شود و حجاب رسولخدا صلى اللّه علیه و آله دریده شود، امام حسین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در سابق حجاب رسولخدا را پاره كردید و در خانه او كسى را در آوردى كه دوست نداشت نزدیك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ابوبكر 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 خدا از این كارت از تو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دلالت این روایت بر امامت امام حسین علیه السلام از این جهت است كه امام حسن علیه السلام باو وصیت كرد و هم از این جهت كه او بر جنازه امام حسن علیه السلام نماز خواند و این هر دو از علائم امامت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حسن بن على علیهماالسلام فرا رسید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پشت در، مؤ منى از غیر آل محمد علیهم السلام هست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و پیغمبر و پسر پیغمبرش آنرا بهتر از من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مادرش </w:t>
      </w:r>
    </w:p>
    <w:p>
      <w:pPr>
        <w:pStyle w:val="BookText"/>
        <w:rPr/>
      </w:pPr>
      <w:r>
        <w:rPr>
          <w:rFonts w:ascii="IRNazanin" w:hAnsi="IRNazanin" w:eastAsia="IRNazanin"/>
          <w:color w:val="111111"/>
          <w:sz w:val="28"/>
          <w:sz w:val="28"/>
          <w:szCs w:val="28"/>
          <w:rtl w:val="true"/>
          <w:lang w:bidi="fa-IR"/>
        </w:rPr>
        <w:t xml:space="preserve">حنفیه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 قنبر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نزدش رفتم ، چون وارد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جز خیر پیش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را اجابت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شتاب بدون اینكه بند كفش خود را ببندد با من دوید، چون مقابل امام رسید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علیهما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كه مانند تو شخصى نباید از شنیدن سخنى كه سبب زنده شدن مردگان و مردن زنده ها مى شود، غایب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گنجینه علم و چراغ هدایت باشید، زیرا برخى از نور خورشید از برخ دیگرش تابان تر است مگر نمى دانى كه خدا فرزندان ابراهیم را امام قرار داد ولى بعضى را بر بعض دیگر فضیلت بخشید و بداود علیه السلام زبور را داد، در صورتى كه میدانى محمد صلى اللّه علیه و آله را بچه امتیازى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حسد تو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حسد تو نمى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نسخه 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كافران را بآن وصف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بسیارى از اهل كتاب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اینكه حق بر آنها روشن شده بسبب حسدى كه در دل خود دارند، شما را بكفر برگردانند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خداى عزوجل شیطان را بر تو مسلط نساخته است 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آنچه را از پدرت درباره تو شنیده ام بتو بگویم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پدرت علیه السلام روز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 دنیا و آخرت به من نیكى كند، باید به پسرم محمد نیكى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اگر بخواهم بتو خیر دهم از زمانى كه نطفه اى بودى در پشت پدرت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كه حسین بن على علیهما السلام بعد از وفات من و بعد از جدائى روحم از پیكرم ، امام پس از من است و نزد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بنام او در كتاب ثبت است ، امامت او از راه وراثت پیغمبر صلى اللّه علیه و آله كه خداى عزوجل آن وراثت را بوراثت از پدر و مادرش هم افزوده مى باشد، خدا دانست كه شما خانواده بهترین خلق او هستید، لذا محمد صلى اللّه علیه و آله را از میان شما برگزیده و محمد على علیه السلام را انتخاب كرد و على علیه السلام مرا به امامت برگزید و من حسین علیه السلام را برگزیدم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امامى و تو واسطه میان من و محمدى صلى اللّه علیه و آله ، بخدا من دوست داشتم كه پیش از آن كه این سخن را از تو بشنوم مرده باشم ، همانا در سرم سخنى است كه دلوها نتوانند همه آنرا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از فضیلت شما در خاطر دارم كه بوصف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ترانه و آهنگ بادها دگرگونش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گوئیهاى دشمنان عقیده مرا نسبت بشما سست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نوشته سر به مهرى است كه ورقش مزین و منقوش است ، مى خواهم اظهارش كنم ولى مى بینم كتاب منزل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دیگرى كه پیغمبران آورده اند، بر من پیشى گرفته اند، و آن سخنى است كه زبان هر گوینده و دست هر نویسنده از اداى آن عاجز است تا آنجا كه قلمها تمام شود و كاغذها سیاه شود و باز هم فضیلت شما بآخر نرسد، خدا نیكوكاران را چنین جزا مى دهد و هیچ نیروئى جز از خدا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از همه ما داناتر و از لحاظ خویشتن دارى سنگین تر و از جهت قرابت به رسول خدا صلى اللّه علیه و آله نزدیكتر است او پیش از خلقش فقیه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خدا روحش را پیش از تعلق ببدن عالم و بلكه معلم ملائكه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آنكه زبان باز كند وحى خدا را خوانده است و اگر خدا در شخص دیگرى خیرى میدانست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نمى گزید، پس چون خدا محمد صلى اللّه علیه و آله را برگزید؛ و محمد على را انتخاب كرد و على شما را بامامت برگزید و شما حسین را، ما تسلیم شدیم و رضا دادیم ، كیست كه بغیر آن رضا دهد؟ و كیست جز او كه در كارهاى مشكل خویش تسلیمش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 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علیه السلام بحالت احتضار در آمد، بحسین فرمود،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وصیتى میكنم ، آنرا حفظ كن ، چون من مردم ، جنازه ام را آماده دفن كن سپس مرا بسوى رسولخدا صلى اللّه علیه و آله بر تا با او تجدید عهدى كنم ، آنگاه مرا بجانب مادرم فاطمه علیهاالسلام بر گردان ، سپس مرا ببر و در بقیع دفن كن و بدانكه از طرف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از زشتكارى و دشمنى او با خدا و پیغمبر و ما خاندان آگاهند، مصیبتى بمن میرسد، پس چون امام حسن علیه السلام وفات كرد و روى تابوتش گذاردند، او را بمحلى كه پیغمبر صلى اللّه علیه و آله بر جنازه ها نماز میخواند بردند، امام حسین بر جنازه نماز گذارد و چون نمازش تمام شد داخل مسجدش بردند، چون بر سر قبر رسول خدا صلى اللّه علیه و آله نگهش داشتند، بعایشه خبر بردند و باو گفتند، بنى هاشم جنازه حسن بن على علیهما السلام را آورده اند تا در كنار رسول خدا صلى اللّه علیه و آله دفن كنند، عایشه بر استرى زین كرده نشست 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زنى بود كه از دوران اسلام بر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بیرون برید، كه نباید در اینجا چیزى دفن شود و حجاب پیغمبر صلى اللّه علیه و آله دریده شود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على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از پیش حجاب پیغمبر صلى اللّه علیه و آله را دریدید و تو در خانه پیغمبر كسى را در آوردى كه دوست نداشت نزدیك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ابوبكر 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این كار، از تو بازخواست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بمن امر كرد كه جنازه اش را نزدیك پدرش رسولخدا صلى اللّه علیه و آله برم تا با او تجدید عهد كند، و بدانكه برادر من از همه مردم بخدا و رسولش و معنى قرآن داناتر بود و نیز او داناتر از این بود كه پرده رسولخدا صلى اللّه علیه و آله را پاره كند، زیرا خداى تبارك و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ایمان آورده اید، تا بشما اجازه نداده اند بخانه پیغمبر وارد نشوید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بدون اجازه پیغمبر، مردانى را بخانه او راه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ایمان آورده اید، آواز خود را از آواز پیغمبر بلندتر نكنید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صورتیكه بجان خودم سوگند كه تو بخاطر پدرت 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گوش بپیغمبر صلى اللّه علیه و آله كلنگ ها زدى با آنكه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نزد رسولخدا صداى خود را فرو میكشند، آنهایند كه خدا دلهایشانرا بتقوى آزمایش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بجان </w:t>
      </w:r>
    </w:p>
    <w:p>
      <w:pPr>
        <w:pStyle w:val="BookText"/>
        <w:rPr/>
      </w:pPr>
      <w:r>
        <w:rPr>
          <w:rFonts w:ascii="IRNazanin" w:hAnsi="IRNazanin" w:eastAsia="IRNazanin"/>
          <w:color w:val="111111"/>
          <w:sz w:val="28"/>
          <w:sz w:val="28"/>
          <w:szCs w:val="28"/>
          <w:rtl w:val="true"/>
          <w:lang w:bidi="fa-IR"/>
        </w:rPr>
        <w:t xml:space="preserve">خودم كه پدرت و فاروقش بسبب نزدیك كردن خودشان را بپیغمبر صلى اللّه علیه و آله او را آزار دادند و آن حقى را كه خدا با زبان پیغمبرش بآنها امر كرده بود، رعایت نكردند، زیرا خدا مقرر فرموده كه آنچه نسبت بمؤ منین در حال زنده بودنشان حرام است در حال مرده بودن آنها هم حرامست ، بخدا اى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دفن كردن حسن نزد پدرش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آنرا نیمخواهى ، از نظر ما خدا آنرا جایز كرده بود، میفهمیدى كه او برغم انف تو در آنجا دفن میشد سپس محمد بن حنفیه رشته سخن بدست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یكروز بر استر مینشینى و یكروز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مینشینى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بعلت دشمنى و عداوتى كه با بنى هاشم دارى ، نه مالك نفس خودت هستى و نه در زمین قرار میگیرى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صورتیكه خدا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ببدى فرمان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بزنان پیغمبر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بنشینید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رو باو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فاطمه اند كه سخن میگویند، دیگر تو چه میگوئى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از بنى فاطمه بكجا دور میكنى ، بخدا كه او زاده سه فاطمه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عمران بن عائذ بن عمروبن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امیرالمؤ 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زائدة بن اصم بن رواحة بن حجر بن عبد معیص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بامام 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را دور كنید و ببریدش كه شما مردمى خصومت گر هستید، پس حسین علیه السلام بجانب قبر مادرش در بقیع رفت و جنازه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دفن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على بن الحسین صلوات اللّه علیهما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در خدمت على بن الحسین بودم و فرزندانش هم حضور داشتند كه جابر ابن عبداللّه انصارى خدمت آنحضرت رسید و سلام كرد، سپس دست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گرفت و با او خلوت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رسولخدا صلى اللّه علیه و آله بمن خبر داد كه من مردى از اهلبیت او را كه نامش محمد بن على و كنیه اش ابا جعفر است درك میكنم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رسیدى ، او را از جانب من سلام برسان ، شیبانى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برفت و ابو جعفر علیه السلام آمد و نزد پدرش على بن الحسین علیه السلام با برادرانش نشست ، و چون نماز مغرب را گزارد، على بن الحسین به ابى جعفر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بتو چه گفت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از اهلبیت مرا كه نامش محمد بن على و كنیه اش ابا جعفر است درك مى كنى ،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خصوصیتى را كه خدا توسط پیغمبرش از میان اهلبیتش تنها بتو داده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برادرانت را از این مطلب آگاه مكن ، مبادا درباره تو مكرى اندیشند، </w:t>
      </w:r>
    </w:p>
    <w:p>
      <w:pPr>
        <w:pStyle w:val="BookText"/>
        <w:rPr/>
      </w:pPr>
      <w:r>
        <w:rPr>
          <w:rFonts w:ascii="IRNazanin" w:hAnsi="IRNazanin" w:eastAsia="IRNazanin"/>
          <w:color w:val="111111"/>
          <w:sz w:val="28"/>
          <w:sz w:val="28"/>
          <w:szCs w:val="28"/>
          <w:rtl w:val="true"/>
          <w:lang w:bidi="fa-IR"/>
        </w:rPr>
        <w:t>چنانكه برادران یوسف براى یوسف اندیشیدند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چنانكه گفتیم تنها در نسخه صفوانى است و مناسب است كه در باب بعد ذكر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ابى عبداللّه جعفر بن محمد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بحضرت صادق نگاه كرد كه راه میرفت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میبینى ؟ این از كسانى است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میخواهیم بر آنكسان كه در زمین ناتوان شمرده شده اند منت نهیم و پیشوایشان سازیم و وارث زمینشان كنیم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نسل او مهدی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آیه درباره حضرت مهدى قائم علیه السلام و امامانى كه در آن زمان رجعت میكنند تاءویل شده است و مراد بناتوان شمردن در زمین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بایشان ستم میكنند و حقشانرا غصب مینمایند ولى نزد خدا عزیز و بزرگوار و در آسمان صاحب قدرت و اختیارند و موضوع رجعت را 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پدرم نزدیك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خیرخواهى اصحابم را بتو سفارش میكنم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آنها را بمقامى از علم رسانم كه هر مردى از آنها در هر شهرى كه باشد، محتاج بسؤ ال از هیچكس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سعادت مرد اینستكه او را فرزندى باشد كه شباهتى از خلقت و اخلاق و شمائلش در او درك شود و من شباهت خلقت و اخلاق و شمائلم را از این پسرم یعنى امام صادق درك میكنم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كه جعفر علیه السلام آمد،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مردمست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پیداست كه در این جمله خود آنحضرت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ونص بر ابى الحسن موسى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دستگیر، ما بعد از شما كه را داریم ؟ پس ابو ابراهیم بر آنحضرت وارد شد و او در آن روز كودك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صاحب شما، دامنش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این مقام را به شما روزى كرده مى خواهم كه تا پیش از وفات شما مانند آنرا به نسل شما هم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اینكار را كرده است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او كیست ؟ اشاره بعبد الصالح كرد كه خوابیده بود و فرمود این خوابیده و او در آنزمان كودك 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سالیكه ابوالحسن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گرفتند، بعبدالرحمن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w:t>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نمى دانم عاقبت كارش به كجا انجامد آیا نسبت به یكى از اولادش به تو خبرى رسیده است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كردم كسى این مساءله را از من بپرسد، من بمنزل جعفر بن محمد رفتم ، او در فلان اتاق خانه در محل نمازش بود و دعا میكرد و موسى بن جعفر طرف راستش بود و آمین میگفت ،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كه من تنها بشما گرویده ام و در خدمت شما بوده ام ، بفرمائید صاحب اختیار مردم بعد از شما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 زره را پوشید و بقامتش راست آمد،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دیگر بچیزى احتیاج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سخن مرا كافیست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كه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وارد شد و او 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وصیت مرا درباره این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بدانكه او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را با هر كدام از اصحاب كه مورد اطمینانست در میان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پدرم بودم كه على بن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چهارم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و مردم ، بعد از شما بكه پناه بریم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بكسیكه دو جامه زرد پوشیده و دو گیسو دارد و اكنون از این در بر تو در آید و هر دو لنگه در را با دو دست خود باز كند، چیزى نگذشت كه دیدم دو دست كه دو لنگه در را گرفته و آنها را گشود، ظاهر گشت ، سپس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بامام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مرگ در هر صبح و شام بسراغ جانها مى آید، اگر چنین شد، امام كیست ؟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اینست امام شما و با دست بشانه ابوالحسن علیه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فكر میكنم شانه راست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آنوقت پنج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 پنج 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 امام طایفه 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آن مجلس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آنكه از پدرش چنین سخنى شنید، بعد از وفات پدر مخالفت كرد و دعوى امامت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فرقه دو ماه بعد از ادعای دروغ او با مرگ او منقرض گردید و بطلان ادعای کذب او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بن مختار در ضمن حدیثى طولانى كه راجع به امر امامت ابوالحسن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اینجا میرسد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صاحب اختیار تو كه درباره او پرسیدى ، نزد او برو و بحقش اعتراف كن ، من برخاستم و سر و دستش بوسه دادم و بدرگاه خداى عزوجل براى او دعا كردم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خدا اظهار این مطلب را به كسى پیش از تو بما اجازه نفرموده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من به دیگرى این خبر را </w:t>
      </w:r>
    </w:p>
    <w:p>
      <w:pPr>
        <w:pStyle w:val="BookText"/>
        <w:rPr/>
      </w:pPr>
      <w:r>
        <w:rPr>
          <w:rFonts w:ascii="IRNazanin" w:hAnsi="IRNazanin" w:eastAsia="IRNazanin"/>
          <w:color w:val="111111"/>
          <w:sz w:val="28"/>
          <w:sz w:val="28"/>
          <w:szCs w:val="28"/>
          <w:rtl w:val="true"/>
          <w:lang w:bidi="fa-IR"/>
        </w:rPr>
        <w:t>باز 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اهل و اولادت ، و در آنجا اهل و اولاد و رفقایم همراه من بودند و یونس بن ظبیان از جمله رفقایم بود، چون من به آنها این خبر گفتم ، ایشان خداى عزوجل را شكر گزارى كردند ولى یونس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نمى پذیرم تا از خود امام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عجله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بیرون رفت و من هم پشت سرش رفتم ، وقتى به درخانه حضرت صادق علیه السلام رسیدم ، چون یونس پیش از من آنجا رسیده بود، شنیدم حضرت به او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چنان است كه فیض به تو گفت ، یونس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كردم ، و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همراه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سرزنش و نكوهش و اندرز مى نمود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مانند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نیستى ؟ به خدا كه من در چهره او نور مى بینم ، عبدالله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پدر و مادر من و او یكى نیست ؟ حضرت به او فرمود؟ او جان من است و تو پسر من هستى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 آن حضرت بالاى سر ابى الحسن موسى كه در گهواره بود، ایستاده و مدتى با او راز مى گفت ، من نشستم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نزدیكش رفتم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مولایت برو و سلام كن ، من نزدیك رفتم و سلام كردم ، او با زبانى شیوا به من جواب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نام دخترت را كه دیروز گذاشتى تغییر ده ، زیرا خدا آن اسم را مبغوض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گوید، براى من دخترى متولد شده بود كه نامش را حمیراء گذاشته بودم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رفتار كن تا هدایت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اسمش را تغییر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علیه السلام اباالحسن علیه السلام را نزد خود خواند و ما هم نزد آن حضرت بودیم ،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این آقا باشید كه او به خدا پس از من صاحب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نحوى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شبى ابوجعفر منصور دنبال من فرستاد، من نزدش رفتم ، او روى كرسى نشسته بود و شمعى در برابر و نامه اى در دست داشت ، چون سلامش گفتم ، نامه را به طرف من انداخت و مى گریست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محمد بن سلیمان است كه گزارش مى دهد، جعفر بن محمد وفات یافته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اناالله راجعون ، كجا مانند جعفر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گفت بنویس ، من مقدمه نامه را نوشتم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 اگر او به شخص معینى وصیت كرده است او را پیش آر و گردنش را بزن ، جواب آمد كه او به پنج نفر وصیت كرده است كه یكى از آنها ابوجعفر منصور است و دیگران محمد بن سلیمان و عبدالله و موسى و حمید ماند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سلیمان از جانب منصور، والى مدینه بود و عبدالله پسر آن حضرت است كه در دو روایت قبل ذكر شد و حمیده مادر حضرت ابوالحسن موسى علیه السلام است و </w:t>
      </w:r>
    </w:p>
    <w:p>
      <w:pPr>
        <w:pStyle w:val="BookText"/>
        <w:rPr/>
      </w:pPr>
      <w:r>
        <w:rPr>
          <w:rFonts w:ascii="IRNazanin" w:hAnsi="IRNazanin" w:eastAsia="IRNazanin"/>
          <w:color w:val="111111"/>
          <w:sz w:val="28"/>
          <w:sz w:val="28"/>
          <w:szCs w:val="28"/>
          <w:rtl w:val="true"/>
          <w:lang w:bidi="fa-IR"/>
        </w:rPr>
        <w:t xml:space="preserve">اضافه كردن آن حضرت این چهار نفر را وصیت خود از باب تقیه و ظهور معجزه ی آن حضرت است ، زیرا عدم لیاقت آنها براى مسند امامت نزد شیعه واضح و روشن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مانند روایت سابق را نقل كرده ، جز این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ابى جعفر منصور و عبدالله و موسى و محمد بن جعفر و غلامى از خود وصیت كرده است ، 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بكشتن اینها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كه ابوالحسن موسى علیه السلام در آمد و او كودك بود، من او را در بر گرفتم و بوسیدم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كشتى هستید و این ناخداى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جهان با تمام وسائل مادى و افكار معنویش مانند اقیانوسى متلاطم است كه در هر لحظه فرزندان آدم را در كام نهنگان كفر و بدعت و حرص و شهوت فرو مى كشد، و تنها وسیله نجات در این اقیانوس پر خطر، دین قویم و شریعت مستقیم اسلامست كه جمعیتى به نام شیعه به صورت كشتى در آمده و ناخداى آنها ائمه هدى علیهم السلامند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به حج رفتم و دو هزار دینار داشتم كه هزار دینار آن را براى امام صادق علیه السلام و هزار دیگر را براى ابوالحسن موسى علیه السلام فرستادم ، چون خدمت امام صادق علیه السلام رسیدم ، فرمود او را با من برابر داشتى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اینكار را به فرموده شما كردم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این كار نكردم ، بلكه خداى عزوجل نسبت به او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امام و ناخداى كشتى شما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حضرت ابوالحسن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هشام بن حكم و على بن یقطین در بغداد بودیم ، على بن یقطین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 علیه السلام نشسته بودم كه پسرش على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على سرور اولاد من است ، همانا من كنیه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ابوالحسن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كف دست خو را به پیشانیش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یقطین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همین طور كه گفتم از او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به تو خبر داده كه امر امامت پس از وى به او متعلق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قابوسى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بزرگترین اولاد من است و خوش رفتارترین و محبوب ترین آنهاست نزد من ، و او با من در جفر مى نگرد، در صورتیكه جز پیغمبر با وصى پیغمبر در آن نمى 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داستان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نگارنده نمی پذیرد که علم لدنی امام وابسته باشد به حصول آن به نگاه کردن در یک کتاب هفتاد ذراعی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علم امام مبین در قلب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اینگونه روایات را جعلی می داند و یا تخریب حدیثی که با جعل از این راه که به آن داخل شده است بی ارزش 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من پیر شده ام مرا از دوزخ رهائى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 </w:t>
      </w:r>
    </w:p>
    <w:p>
      <w:pPr>
        <w:pStyle w:val="BookText"/>
        <w:rPr/>
      </w:pPr>
      <w:r>
        <w:rPr>
          <w:rFonts w:ascii="IRNazanin" w:hAnsi="IRNazanin" w:eastAsia="IRNazanin"/>
          <w:color w:val="111111"/>
          <w:sz w:val="28"/>
          <w:sz w:val="28"/>
          <w:szCs w:val="28"/>
          <w:rtl w:val="true"/>
          <w:lang w:bidi="fa-IR"/>
        </w:rPr>
        <w:t>اشاره به پسرش ابوالحسن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 از من صاحب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كسى كه دینم را از او به دست آورم رهنمائى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على است ، همانا پدرم دست مرا گرفت و به سوى قبر سول خدا صلى اللّه علیه و آله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زمین خلیفه قرار می دهم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چیزى فرماید به آن وفا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هیچگاه روى زمین خالى از خلیفه و حجت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علیه السلام عرض كردم سن من بالا رفته و استخوانم به نرمى گرائیده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نزدیك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پرسیدم ، مرا به شما ارجاع داد، شما هم مرا از جانشین خود آگاه سازید؛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ابوالحسن الرضاست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قندى كه از واقفیه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 رسیدم ، پسرش ابوالحسن علیهما السلام نزد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فلانیست ، نامه او نامه منست ، سخن او سخن منست ، فرستاده او فرستاده من است و هر چه گوید درست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مخزومى كه مادرش از اولاد جعفر بن ابیطالب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زندان 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فرستاد و ما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دانید شما را براى چه دعوت كردم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كه این پسرم وصى من است و پس از من خلیفه و كاردار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طلبى دارد، از این پسرم بگیرد، و به هر كس وعده اى داده ام ، باید وفاى آن را از او خواهد، و هر كس از ملاقات من ناگزیر است ، جز به وسیله نامه او مرا ملاقات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مختار گوید، زمانیكه موسى بن جعفر علیه السلام در زندان بود، الواح نوشته ئى بما مى رسید كه دستور من به پسر بزرگترم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چنین و چنان كن و به فلانى چیزى مده تا ترا ببینم یا آنكه خدا به مرگ من حكم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مامون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موسى بن جعفر علیه السلام در بصره بود، الواحى كه از طرف عرض نوشته شده بود، از آن حضرت به ما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من پسر بزرگترم این است كه به فلانى این مقدار بده و به فلانى آن مقدار و به دیگرى آن مقدار و به فلانى چیزى ندهد تا خودم بیایم یا خداى عزوجل مرگ مرا برساند همانا خدا هر چه مى خواهد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و رسول او و اهل ایمان بر هارون و سگ توله ی او مامون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یقطین گوید، موسى بن جعفر علیه السلام از زندان به من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پسر من است ، آقا و سرور فرزندان من است ، من كنیه خودم را به او بخشیده 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پیش آمدى كند و من شما را نبینم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شما كیست ؟ فرمود فلان پسرم ، یعنى ابوالحسن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 شما پرسیدم كه جانشین شما كیست ؟ پدرت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وفات كرد، مردم به راست و چپ گرائیدند ولى من و اصحابم به شما معتقد شدیم ، اكنون بفرمائید، كدام یك از پسران شما جانشین شما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على بن موسى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زربى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خدمت موسى بن جعفر علیه السلام آوردم ، قدرى را برداشت و قدرى را گذاشت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چرا نزد من گذاشتى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صاحب امر از تو مطالبه خواهد كرد، چون خبر وفات آن حضرت رسید، پسرش ابوالحسن علیه السلام نزد من فرستاد و آن مال را مطالبه كرد، من هم به او تحویل دادم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موسى بن جعفر علیه السلام وصیت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جعفرى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محمد جعفرى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بن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صالح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جعفرى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بن حسین بن زیدى بن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عمران انصارى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حارث انصارى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سلیط انصارى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سعد اسلمى كه نویسنده وصیت نامه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گواه گرفت بر اینكه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گواهى مى دهد كه شایسته پرستشى جز خداى یكتاى بى انباز نیست و اینكه محمد بنده و فرستاده اوست و اینكه روز قیامت بدون شك آمدنى است و اینكه خدا هر كه را در گور است زنده میكند و اینكه زنده شدن پس از مردن حق است و وعده خدا حق است و حساب حق است و داورى حق است و ایستادن در برابر خدا حق است و آنچه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زندگى كردم و بر این مى میرم و بر این از گور بر مى خیزم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ایشان را گواه گرفت كه این وصیتنامه بخط خود من است كه وصیت جدم امیرالمؤ منین على ابن ابیطالب علیه السلام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باقرعلیه السلام را حرف بحرف استنساخ كرده ام ، و وصیت جعفر بن محمد هم مانند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بعلى وصیت میكنم و پسران دیگرم را همراه او میسازم بشرط اینكه او بخواهد و آنها را شایسته تشخیص دهد و دوست داشته باشد كه تثبیتشان كند و اگر نخواست و دوست داشت كه خارجشان كند، اختیار با اوست ، و با وجود ایشان اختیارى ندارند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وصیت نمودم باو و به پسرانم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عباس و قاسم و اسماعیل و احمد، سرپرستى موقوفات و اموال و بردگان و كودكانم را كه بازماندگان منند و نیز ام احمد را، ولى سرپرستى زنانم با على است نه با آنها و تولیت ثلث موقوفه پدرم و </w:t>
      </w:r>
    </w:p>
    <w:p>
      <w:pPr>
        <w:pStyle w:val="BookText"/>
        <w:rPr/>
      </w:pPr>
      <w:r>
        <w:rPr>
          <w:rFonts w:ascii="IRNazanin" w:hAnsi="IRNazanin" w:eastAsia="IRNazanin"/>
          <w:color w:val="111111"/>
          <w:sz w:val="28"/>
          <w:sz w:val="28"/>
          <w:szCs w:val="28"/>
          <w:rtl w:val="true"/>
          <w:lang w:bidi="fa-IR"/>
        </w:rPr>
        <w:t xml:space="preserve">ثلث خودم نیز تنها با او است كه در هر راه خواهد بمصرف رساند و نسبت بآنها حق صاحب مال را نسبت بمالش دارد، اگر خواهد بفروشد یا ببخشد یا واگذار كند یا بكسانیكه نام بردم یا دیگر اینكه نام نبردم صدقه دهد، اختیار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بجاى من است در این وصیت نسبت بمال و اهل و فرزندانم ، و اگر بخواهد برادرانش را كه در نوشته ام نام بردم ثابت بدارد، و اگر نخواهد اختیار دارد كه خارجشان كند، بر او سرزنشى نیست و كسى حق رد كردن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دریافت كه حال آنها نسبت به زمانیكه من از ایشان جدا مى شوم تغییر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عروض جنون وسفه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ایشان را تحت سرپرستى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یكى از آنها بخواهد خواهر خود را بشوهر دهد، جز باجازه و فرمان او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بامر ازدواج فامیلش آشناتر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سلطان یا هر شخصى از مردم كه از او جلوگیرى كند، یا او را نسبت بآنچه در این مكتوب ذكر نمودم ، یا نسبت به اشخاصى كه نام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و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شود، از خدا و رسولش بیزارى جسته و خدا و رسولش نیز از او بیزار باشند، و لعنت و خشم خدا و لعنت لاعنان و ملائكه مقربین و پیغمبران و مرسلین و تمام مؤ منین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هیچیك از سلاطین حق ندارد او را از كارى باز دارد، من از او داد خواهى و بستانكارى ندارم و براى هیچیك از فرزندانم نزد او مالى نیست و هر چه گوید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كند او خود بهتر داند و اگر زیاد كند، او همچنان راستگوست و مقصود من از وارد كردن فرزندانى را كه در وصیت وارد كردم ، تنها از نظر احترام بنام و تكریم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كنیزانى كه از من اولاد دارند، آنهائیكه در منزل خود بمانند و با حجاب باشند، اگر او بخواهد آنچه در زندگى من داشتند بآنها بدهد، و هر كدام از آنها كه شوهر كند، دیگر حق ندارد بحرمسراى من باز گردد، مگر در صورتیكه على راءى دیگرى دهد، و دخترانم نیز همچنانند، و جز براءى و مشورت او نه هیچ برادر و نه مادرى و نه هیچ سلطان و نه هیچ عموئى حق دارد دخترانم را شوهر دهد، اگر این كار را بكنند با خدا و رسولش مخالفت كرده و با سلطنت خدائى جنگیده اند، على بازدواج فامیل خویش بیناتر است ، اگر خواهد بشوهر دهد میدهد، و اگر خواهد ترك كند، ترك میكند، من بآن زنها همچنانكه در مكتوبم نوشته ام ، وصیت كرده ام و خدا را بر آنها گواه گرفته ام و على و ام احمد هم گواهند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كس را نرسد كه وصیت مرا بر خلاف آنچه ذكر كردم و نام بردم ظاهر سازد و منتشر كند، هر كه بدى كند بر خود كرده و هر كه نیكى كند بخود كرده است ، پروردگارت ببندگان ستمگر نیست و درود خدا بر محمد و خاندانش باد، هیچ سلطان و شخص دیگرى حق ندارد، این وصیتنامه را كه پائینش را مهر كرده ام پاره كند، كسیكه چنین كند، لعنت و خشم خدا و لعنت لاعنان و ملائكه مقربین و جمعیت پیغمبران و مؤ منان از مسلمین بر او باد و تنها على حق دارد وصیت مرا بگشاید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جاى امضا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مهر كرد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گواهان و صلى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آدم جعفرى از یزید بن سلیط چنین روایت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طلحى قاضى مدینه بود، چون موسى بن جعفر علیه السلام درگذشت ، برادران امام هشتم ، او را بدادگاه طلحى كشانیدند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اصلاحت كند و خیر رسانت سازد، همانا در پائین این وصیتنامه گنج و گوهریست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جمله ایست كه براى ما سود بسیارى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برادر میخواهد از ما پنهان كند و خودش تنها از آن استفاده كند و پدر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باو واگذار كرده و ما را بى چیز گذاشته است و اگر من خوددارى نمیكردم ، در برابر همه مردم بتو خبر مهمى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مقصودش موضوع امامت و جانشینى آنحضرت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بر او حمله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بگوئى ما از تو نپذیریم و تصدقت نكنیم و تو نزد ما سرزنش شده و منفور خواهى بود، ما ترا در كودكى و بزرگیت بدروغ شناخته ایم و پدرت ترا بهتر میشناخت ، اى كاش تو خیرى میداشتى ، همانا پدرت بظاهر و باطن تو شناساتر بود، او ترا بر نگهدارى دو دانه خرما امین نمى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عمویش اسحاق بن جعفر به او حمله كرد و دو طرف جامه اش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كم خرد و هم ناتوان و هم نادانى ، این هم روى كارى كه دیروز كردى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مى شود كه قبلا هم كار زشتى از او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حضار دیگر هم اسحاق را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لعنتى كه امروز از جانب پدرت بمن رسید، مرا بس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لعنتى كه در وصیتنامه نوشته بود یا بجرم احضار 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بتو اختیارات وسیعى داده ، نه بخدا، پسر را هیچكس بهتر از پدر نشناسد، بخدا كه پدر تو نزد ما نه سبك مغز بود و نه سست راءى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اصلاح كند، آن مهر را بردار و نوشته زیرش را بخوان ، ابو عمران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بر نمیدارم ، همان لعنتى كه امروز از پدرت بمن رسید،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مهر را بر میگیرم ،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خوددانى ، عباس مهر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در آن نوشته است ، خارج كردن برادران از وصیت و پا برجا گذاشتن على بتنهائى و داخل ساختن آنها را تحت سرپرستى على چه بخواهند و یا نخواهند و خارج نمودن ایشانرا از تصرف در موقوفه و غیر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كردن عباس وصیت نامه را موجب بلا و رسوائى و خوارى برادران و خیر و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وصیتنامه كه عباس مهرش را بر گرفت نام این گواهان در زیرش نوشته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مجلس قاضى ادعا كردند كه این زن ، ام احمد نیست ، روى او را گشودند و پرده اش را برداشتند و شناختند كه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آنهنگام ام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آقایم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ترا بزور میگیرند و بمجالس میكشند، اسحاق بن جعفر باو پرخاش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كن كه زنان بسستى و ناتوانى منسوبند، گمان ندارم آن حضرت در این باره چیزى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بعباس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كه غرامتها و بدهكاریهائیكه دارید، شما را باین كار وا داشته است ،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چه بدهكارى دارند تعیین كن و از طرف آنها از مال من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كه من تا زمانیكه روى زمین راه روم از همراهى و احسان بشما دست برنمیدارم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سخنى دارید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بما دهى از زیادى اموال خود ماست و آنچه ما از تو طلبكاریم ، بیشتر از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خواهید بگوئید، آبروى من آبروى شماست اگر خوشرفتارى كنید بنفع خود شما نزد خدا محفوظست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بدرفتارى كنید، خدا آمرزنده و مهربانست ، بخدا كه شما میدانید من این زمان فرزند و وارثى جز شما ندارم و اگر از اموالیكه شما گمان میكنید، چیزى نگهدارم و ذخیره كنم ، از آن شماست و بشما بازمیگردد، بخدا از وقتیكه پدر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كرده است ، مالى بدست نیاورده ام ، جز اینكه در مواردیكه خبر دارید بمصرف رسانیده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چنین نیست ، خدا براى تو مزیت و اختیارى بر ما قرار نداده است ، ولى حقیقت اینستكه پدر ما بر ما حسد برد و چیزى را خواست كه خدا نه براى او و نه براى تو روا دانسته بود و خودت هم میدانى ، من صفوان بن یحیى فروشنده پارچه هاى صابرى را در كوفه 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صابرى پارچه نازكى بوده كه در سابور فارس میبافته اند و صفوان وكیل امام هشتم و امام نهم علیه السلام بوده است و گویا وكیل امام هفتم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گلوى او را میگیرم و ترا هم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ولاقوه الاباللّه العلى العظیم ، همانا اى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كه من مشتاق دلخوشى شمایم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میدانى كه من صلاح ایشانرا میخواهم و نسبت بآنها خوشرفتار و پیوند ساز و مهربانم ، در هر شب و روز مرا براى كارهاى ایشان یارى كن و جزاى خیرم بده و اگر قصد دیگرى دارم ، تو هر پنهانى را میدانى ، مرا چنانچه سزاوارم جزا بده ، اگر قصد بدى دارم جزاى بد و اگر قصد خیرى دارم جزاى خیرم ده ، خدایا ایشانرا اصلاح كن و كارهایشانرا اصلاح كن ، و شیطانرا از من و آنها دور كن ، و آنها را بر اطاعتت یارى و بهدایتت موفق دار، همانا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خوشحالى شما را شائقم و بصلاح شما كوشایم ، و خدا نسبت بآنچه میگویم مورد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زبان ترا خوب میشناسم ، براى بیل تو نزد ما گلى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حناى تو نزد ما رنگى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از یكدیگر جدا شدند و صلى اللّه علیه و آله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یكسال پیش از آنكه موسى بن جعفر علیه السلام بعراق آید خدمتش رسیدم پسرش على برابرش نشسته بود، حضرت بمن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جنبشى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آید، بخاطر آن بیتابى مكن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چه پیش آمدى میكند؟ سخن شما مرا، پریشان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بسوى آن طیغانگر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 ولى آگاه </w:t>
      </w:r>
    </w:p>
    <w:p>
      <w:pPr>
        <w:pStyle w:val="BookText"/>
        <w:rPr/>
      </w:pPr>
      <w:r>
        <w:rPr>
          <w:rFonts w:ascii="IRNazanin" w:hAnsi="IRNazanin" w:eastAsia="IRNazanin"/>
          <w:color w:val="111111"/>
          <w:sz w:val="28"/>
          <w:sz w:val="28"/>
          <w:szCs w:val="28"/>
          <w:rtl w:val="true"/>
          <w:lang w:bidi="fa-IR"/>
        </w:rPr>
        <w:t xml:space="preserve">باش كه از خود او و از كسیكه بعد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بمن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گردم ، سپس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ستمگرانرا گمراه كند و خدا آنچه خواهد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بمسموم شدن آنحضرت بدست هارون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مطلب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حق این پسرم ستم كند و امامتش را پس از من انكار نماید، مانند كسى است كه در حق على بن ابیطالب ستم كرده و امانت او را پس از رسول خدا صلى الله علیه و آله انكار نموده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اگر خدا بمن عمرى دهد حق او را تسلیمش كنم و بامامتش اقرار ورزم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بتو عمر میدهد و تو هم حق او را تسلیمش میكنى و بامامت او و آنكه بعد از اوست اقرار میكنى ، عرض كردم ، بعد از او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هم راضى و تسلیمم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رفقایش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نشسته بود، بمن خبر داد كه چون همه از مجلس برخاستند حضرت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كنید و باو سلام دهید و با او تجدید عهد كنید، چون آنها برخاستند،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مفضل را، كه بكمتر از این هم قناعت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جمله ایكه حضرت در آخر روایت فرمود، ممكن است مقصود این باشد كه مفضل درباره شناختن امام و تسلیم باو بعبارت و دستورى كمتر از این هم قناعت مینمود یعنى مقصود را میفهمید و اطاعت میكرد و این جمله تعریض و ملامت است نسبت ببعضى از حضار آنمجلس كه مقصود آنحضرت را نفهمیدند و هنوز مردد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شنیدم كه 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بامر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احتیاجى باین موضوع دارید؟ این ابوجعفر است كه او را بجاى خود نشانیده و قائم مقام خود ساخته ام ، ما خاندانى هستیم كه خردسالانمان موبمو از بزرگسالان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ابیجعفر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رسیدم و درباره موضوعاتى با من مناظره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تردید از میان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جز من فرزندى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من هم مانند امامان سابق پسران متعدد میداشت ممكن بود، نسبت بتعیین امام از میان آنها شكى پدید آید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كه به امام رضا علیه السلام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امامى هستید كه فرزند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جواب داد، تو از كجا میدانى كه من فرزند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شب و روز نگذرد جز اینكه خدا بمن پسرى عنایت كند كه بسبب او میان حق و باطل را فیصل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نجاشى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تو كیست ؟ من دلم میخواهد از خود او بپرسى تا بفهمم ، من خدمت امام رضا علیه السلام رسیدم و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جراءت دارد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در صورتیكه اولادى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ابیجعفر علیه السلام خدمت حضرت امام رضا علیه السلام موضوعى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احتیاجى باین مطلب دارید، این ابو جعفر است كه او را در جاى خود نشانیده و قائم مقام خود كرده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قیاماى واسطى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على بن موسى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یكزمان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وجود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مگر اینكه یكى از آنها ساكت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حسین علیه السلام كه در زمان حیات امام حسن علیه السلام ساكت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شما امام ساكتى همراه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جانشین و امام بعد از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آنزمان هنوز ابو جعفر علیه السلام براى او متولد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خدا از من فرزندى بوجود میآورد كه بوسیله او حق و اهل حق را ثابت كند و باطل و اهل باطل را از میان ببرد، پس بعد از یكسال ابو جعفر علیه السلام متولد شد و ابن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واقفى مذهب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كه پسر كودكش ابى جعفر علیه السلام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مولودى است كه مولودى پر بركت تر از او نسبت بشیعیان ما متولد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خدا ابى جعفر علیه السلام را بشما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جانشینتان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میپرسیدیم ، و شما مى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بمن پسرى عنایت میكند اكنون او را بشما عنایت كرد و چشم ما را روشن كرد، اگر خداى ناخواسته براى شما پیش آمدى كند، به كه بگرویم ؟ حضرت با دست اشاره بابى جعفر علیه السلام فرمود كه در برابرش ایستاده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این پسرى سه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دارد؟ عیسى علیه السلام سه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كمتر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حجت قیام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ظاهر این روایت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علیه السلام در سه سالگى برسالت مبعوث شده است ، چنانچه سخن گفتن او پس از ولایت و زمانیكه در گهواره بوده صریح آیه قرآن كریمست و در روایتیكه بعد از این بیان میشود، نبوت او را در هفت سالگى بیان میكند، و ممكن است مقصود این باشد كه در هفت سالگى قیام بدعوت نموده ولى آثار و علائم نبوت قبلا در او ظاهر شده است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اسماعیل بن ابراهیم بامام رضا علیه 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پسر من لكنت و سنگینى دارد، فردا او را خدمت شما مى فرستم </w:t>
      </w:r>
    </w:p>
    <w:p>
      <w:pPr>
        <w:pStyle w:val="BookText"/>
        <w:rPr/>
      </w:pPr>
      <w:r>
        <w:rPr>
          <w:rFonts w:ascii="IRNazanin" w:hAnsi="IRNazanin" w:eastAsia="IRNazanin"/>
          <w:color w:val="111111"/>
          <w:sz w:val="28"/>
          <w:sz w:val="28"/>
          <w:szCs w:val="28"/>
          <w:rtl w:val="true"/>
          <w:lang w:bidi="fa-IR"/>
        </w:rPr>
        <w:t>تا دست به سرش بفرستید و براى او دعا كنى كه او غلام شماست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ابى جعفر است ، او را فردا نزد وى 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سال نزد على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 خبریكه او از برادرش موسى بن جعفر علیه السلام شنیده بود، مینوشتم ، روزى در مدینه خدمتش نشسته بودم كه ابو جعفر محمد بن على الرضا علیه السلام در مسجد رسول خدا صلى الله علیه و آله بر او وارد شد على بن جعفر برجست و بدون كفش و عبا نزد او رفت و دستشرا بوسید و احترامش كرد، ابو جعفر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 خدایت رحمت كند،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بنشینم و تو ایستاده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جعفر بمسند خود برگشت ، اصحابش او را سرزنش كرده ،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عموى پدر او هستید و با او اینگونه رفتار 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بریش خود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اگر خداى عزوجل این ریش سفید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این كودك را سزاوار دانست و باو چنان مقامى داد، من فضیلت او را انكار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 از سخن شما، من بنده او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خیرانى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خدمت امام رضا علیه السلام بودم ، كه مردى بآنحضرت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آمدى كند، بكه بگرویم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بپسرم ابیجعفر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اینكه گوینده سن ابیجعفر علیه السلام را براى امامت كم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عیسى بن مریم را برسالت و نبوت برگزید و صاحب شریعت تازه اش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كتاب بر او نازل كرد و اولوالعزمش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سنى كمتر از سن ابیجعفر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حضرت ابى 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دو مرتبه از مدینه ببغداد رفت ، هنگام رفتن نخستین ،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در این راه بر شما نگرانم ، امر امامت پس از شما كیست ؟ حضرت با لبى خندان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غیبتى كه گمان مى كنى در اینسال نیست ، چون نوبت دوم آنحضرترا بسوى معتصم مى بردند، نزدش رفتم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میروید، امر امامت پس از شما با كیست ؟ حضرت بقدرى گریست كه ریشش تر شد، سپس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اینسفر باید بر من نگران بود، امر امامت پس از من با پسرم على است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نوبت اول ماءمون عباسى امام جواد علیه السلام را از مدینه ببغداد طلبید و دخترش ام الفضل را به او تزویج كرد، حضرت همراه ام الفضل بمدینه بازگشت و پس از چندى ماءمون درگذشت و برادرش محمد معتصم جانشینش </w:t>
      </w:r>
    </w:p>
    <w:p>
      <w:pPr>
        <w:pStyle w:val="BookText"/>
        <w:rPr/>
      </w:pPr>
      <w:r>
        <w:rPr>
          <w:rFonts w:ascii="IRNazanin" w:hAnsi="IRNazanin" w:eastAsia="IRNazanin"/>
          <w:color w:val="111111"/>
          <w:sz w:val="28"/>
          <w:sz w:val="28"/>
          <w:szCs w:val="28"/>
          <w:rtl w:val="true"/>
          <w:lang w:bidi="fa-IR"/>
        </w:rPr>
        <w:t>شد، او حضرت را از مدینه طلب كرد و به دست زوجه اش ام الفضل مسمومش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خیرانى از پدرش روایت كند كه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امام جواد علیه السلام گماشته خدمتى بوده و احمد بن محمد بن عیسى ، هر شب هنگام سحر مى آمد تا از وضع بیمارى امام علیه السلام خبر گیرد، شخص دیگرى هم بود كه بعنوان رسول و فرستاده میان امام و پدرم رفت و آمد میكرد، چون او میآمد احمد میرفت و پدرم با او خلوت میكرد، شبى من بیرون رفتم و احمد از آن مجلس برخاست ، پدرم با فرستاده خلوت كرد، احمد هم در اطراف مجلس گشت تا در گوشه اى كه سخن آنها را میشنید بایستاد؟ فرستاده بپدرم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آقایت بتو سلام میرساند و مى فرماید من در میگذرم و امر امامت بپسرم على میرسد و او بعد از من بر گردن شما همان حق دارد كه من بعد از پدرم بر شما داشتم ، سپس فرستاده برفت و احمد بجاى خود بازگشت و بپدرم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بتو چه گفت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خیرى گفت ،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او را شنیدم پنهان مكن و آنچه شنیده بود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كه تو كردى ، خدا بر تو حرام ساخته بود، زیرا خدایتعالى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تجسس نكنید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این گواهى را داشته باش ، شاید روزى محتاجش شوى ، مبادا تا وقتش رسد آنرا اظهار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پدرم موضوع گفته فرستاده را در ده ورقه نوشت و مهر كرد و به ده نفر از بزرگان قوم داد و گفت اگر من پیش از آنكه این را از شما مطالبه كنم مردم ، آنرا باز كنید و مضمونش را بمردم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ابى جعفر علیه السلام درگذشت ، پدرم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از منزل بیرون نرفته بودم كه قریب چهار صد نفر بامامت حضرت على النقى علیه السلام یقین كرده بودند و رؤ ساء شیعه نزد محمد بن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موثقین اصحاب حضرت رضا و حضرت جواد و امام دهم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كرده ، راجع باین امر گفتگو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بپدرم نامه اى نوشت و او را از انجمن آنها نزد خود آگاه ساخت و نیز نوشت اگر بیم شهرت نبود، خودش هم با ایشان نزد او میآمد و از وى میخواست كه به منزلش رود، پدرم سوار شد و نزد او رفت ، دید مردم نزد او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امر چه میگوئى ؟ پدرم بكسانیكه نامه ها نزدشان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بیاورید، ایشان آوردند،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همان مطلبى كه بآن ماءمور بودم ،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داشتیم كه تو در اینموضوع گواه دیگرى هم میداشتى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هم خداى عزوجل درست كرده است ، این ابو جعفر اشعرى است كه به شنیدن این پیام گواهى میدهد و از او خواست كه گواهى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انكار كرد كه در این باره چیزى شنیده باشد پدرم او را بمباهله طلبید و ملزمش ساخت ، آنگاه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پیام را شنیدم و این شرافتى بود كه میخواستم بمردى از عرب برسد نه به عجم ، پس همه آن جمعیت بحق معتقد شدند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نسخه صفوانى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خالد خادم ابى جعفر علیه السلام شنیدم كه آنحضرت او را بر این وصیت نوشته شده گواه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دهد احمد بن ابى خالد خادم ابیجعفر بر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على بن موسى بن جعفر بن محمدبن على بن حسین بن على بن ابیطالب علیهم السلام ، او را گواه گرفت كه او بپسرش على وصیت كرد درباره امور خودش و خواهرانش و نیز امر موسى را زمانیكه باو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نهم علیه السلام سه دختر و یك پسر دیگر بنام موسى مبرقع داشت كه امر آنها را بامام دهم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مساور را سرپرست املاك و اموال و مخارج و بردگان و سایر تركه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زمانیكه على بن محمد بالغ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از نظر تقیه بود و مقصود این است كه بحد امامت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عبداللّه بن مساور آنها را باو تحویل دهد تا او بكار خود و خواهرانش قیام كند و كار موسى را بخود او واگذارد تا او هم بعد از فوت على النقى علیه السلام و ابن مساور، در كار خود مستقل شود و طبق شرط پدرشان راجع بصدقاتیكه میدهد قیام كند، بتاریخ روز یكشنبه سوم ذى الحجه سنه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ابى خالد گواهیش را با دست خود نوشت و حسن بن محمد بن عبداللّه بن حسن بن على بن حسین بن على بن ابیطالب علیهم السلام معروف به جوانى گواهى خود را مثل گواهى احمد بن ابى خالد در بالاى این مكتوب نوشت و آنرا با دست خود هم نوشت ، و نصر خادم هم گواهى داد و گواهیش را با دست خود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عظمت منزلت سرور ما حضرت موسی مبرقع برادر عظیم الشان امام هادی است که از کوفه به قم مهاجرت و آن شهر را مانند عمه ی بزرگوار خود حضرت معصومه سلام الله علیها به نور حضرت محمد صلی الله علیه و آله و سلم و عجل فرجهم که در وجود پاک آن ها بود روشن و منور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حضرت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یسار قنبرى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چهار ماه قبل از وفاتش بپسرش حسن وصیت كرد و مرا با جماعتى از دوستان گواه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نوفلى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منزل امام هادى علیه السلام خدمتش بودم كه پسرش محمد از نزد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بعد از شما این صاحب 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صاحب شما بعد از من حسن است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اصفهانى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شما بعد از من كسى است كه بر من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تا آنروز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نمى شناختیم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امام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علیه السلام بیرون آمد و بر جنازه آنحضرت نماز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نما تو ای مخاطب ارجمند که امام دهم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داشت که بزرگ‌ترین آن‌ها امام حسن عسکری بود که به نص خداوند و رسول او امام بود و سپس برادر گرامی او محمد که در زمان حیات پدر از دنیا رفت جلالت مقام او به قدری است که اهل سنت نیز به او احترام می‌گذارند و دیگر حسین که از بزرگان اهل اسلام بود و اما </w:t>
      </w:r>
    </w:p>
    <w:p>
      <w:pPr>
        <w:pStyle w:val="BookText"/>
        <w:rPr/>
      </w:pPr>
      <w:r>
        <w:rPr>
          <w:rFonts w:ascii="IRNazanin" w:hAnsi="IRNazanin" w:eastAsia="IRNazanin"/>
          <w:color w:val="111111"/>
          <w:sz w:val="28"/>
          <w:sz w:val="28"/>
          <w:szCs w:val="28"/>
          <w:rtl w:val="true"/>
          <w:lang w:bidi="fa-IR"/>
        </w:rPr>
        <w:t>جعفر که به واسطه ادعاهای خلاف به جعفر کذاب مشهور شد و اما گروهی تصور نمودند که جناب محمد برادر بزرگ است و با فوت او امر بداء حاصل شده است درحالی‌که روایات معارض و نص صریح بر خلاف این برداشت آن‌ها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ابیجعفر محمد پسر امام على النقى علیه السلام حاضر بودم كه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وارد شد، براى حضرت تختى گذاشتند و بر آن نشست و اهل بیتش گردش بودند و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گوشه اى ایستاده بود، امام هادى علیه السلام چون از تجهیز ابیجعفر فارغ شد، متوجه ابو محمد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شكر كن كه نسبت بتو امرى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ابى الحسن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میبرم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من متعلق بپسر بزرگترم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و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رسیدم ، و هنوز پسرش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من گمان میكردم او امامست ،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پسرانت را امام بدانم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من بشما نرسد، هیچیك را بامامت مخصوص ندانید،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وفات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متعلق بكیست ؟ حضرت برایم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بپسر بزرگترم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ابى جعفر بود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جماعتى از بنى هاشم كه یكى از آنها حسن بن حسن افطس است روایت میكند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محمد بن على بن محمد در منزل حضرت ابوالحسن بودند و او را تعزیت میگفتند، در صحن منزل براى حضرت فراشى گسترده و مردم گردش نشسته بودند، كه غیر از خادمان و مردم متفرقه ، در حدود یكصد و پنجاه تن از خاندان ابوطالب و بنى هاشم و قریش بودند ناگاه حضرت پسرش حسن بن على را كه با گریبان چاك زده آمد و در دست راستش ایستاد و ما او را نمیشناختیم ، بعد از مدتى امام هادى علیه السلام باو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شكر كن كه درباره تو امرى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گریست و خدا را شكر كرد و انا لله و انا الیه راجعون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خداى را كه پروردگار جهانیانست و من از خدا تمامیت نعمت او را نسبت به خود از ناحیه شما میخواهم و 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پرسیدیم او كیست ؟ گفتند او حسن پسر امام هادى علیهما السلام است و او در آنوقت بنظر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اندكى زیادتر داشت ، در آنروز ما او را شناختیم و فهمیدیم كه امام هادى علیه السلام بامامت و جانشینى او اشاره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ابوجعفر، پسر امام هادى علیه السلام ، خدمت آنحضرت بودم ، و با خود فكر میكردم و میخواستم بزبان آورم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ابو جعفر و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امام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قصه ابوالحسن موسى بن جعفر و اسماعیل پسران جعفر بن محمد علیهم السلام است ، زیرا بعد از ابوجعفر، امامت ابو محمد علیه السلام انتظار میرفت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وفات اسماعیل هم موسى بن جعفر علیه السلام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پیش از آنكه من چیزى بزبان آورم امام هادى علیه السلام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اباهاشم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درباره ابو محمد علیه السلام بعد از ابوجعفر بدا حاصل شد نسبت بامرى كه براى او شناخته نبود، چنانچه براى او بدا حاصل شد درباره موسى علیه السلام بعد از وفات اسماعیل نسبت بامرى كه بسبب آن حال او مكشوف گشت ، و این مطلب چنانستكه در خاطر تو گذشت ، اگر چه اهل باطل بدشان آید، پسرم ابو محمد پس از من جانشین منست ، هر چه مردم احتیاج دارند، علمش نزد او و ابزار امامت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مخدوش است در نظر نگارنده به واسطه ی عطف به ما سبق نشدن زیرا در نص به آن گونه که معرف بداء باشد خبری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فهفكى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علیه السلام بمن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ابو محمد، از نظر غریزه خیر خواهترین افراد آل محمد و از نظر حجت و برهان معتبرترین ایشانست ، او پسر بزرگتر و جانشین منست رشته ها و احكام امامت باو میرسد، پس هر چه میخواهى از من بپرسى از او بپرس كه تمام احتیاجات شما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نزد پسر دیگرم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شاهویه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علیه السلام بمن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میخواستى بعد از وفات ابى جعفر راجع بجانشین امام بپرسى ، و از آنجهت در اضطراب بودى ، غم مخور، زیرا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مردمى را پس از آنكه هدایتشان كرده گمراه نكند تا چیزهائى را كه باید از آن بپرهیزند، برایشان بیان كند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تو بعد از من پسرم ابو محمد است ، هر چه احتیاج دارید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خواهد مقدم دارد و آنچه را خواهد مؤ خر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آیه اى را كه نسخ كنیم یا بتاءخیر اندازیم ، بهتر از آن یا مانند آنرا بیاوریم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براى صاحب خرد بیدار مطلب را روشن كند و بس باشد نوشتم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هادى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از من حسن است چگونه خواهد بود حال شما نسبت بجانشین بعد از این جانشین ؟ عرض كردم براى چه ، خدایم قربانت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خودش را نمى بیند و براى شما روا نیست نامش را ببرید،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چگونه از او یاد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نص بر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خانه ، خانه پدر و جد آن حضرت است كه در آنجا غایب گشته است و چون تصریح به اسم آن حضرت جایز نبوده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اشاره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حسن عسكرى ، دو سال پیش از وفاتش پیامى به من رسید كه از جانشین بعد از خود به من خبر داد، بار دیگر سه روز پیش از وفاتش ، پیامى رسید و از جانشین بعد از خود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عسكرى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بزرگى شما مرا از پرسش از شما باز مى دارد، اجازه مى فرمائید از شما سؤ الى كنم ؟ فرمود، بپرس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فرزندى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پیش آمدى كند، در كجا از او بپرسم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آنجا بشنود و ممكن است مقصود از مدینه همان شهر سامره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اءهوازى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پسرش را به من نشان داد و فرمود، این است صاحب شما بعد از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قلانسى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عین نامش عثمان بن سعید است و او اولین كس از نواب اءربعه امام زمان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در گذشت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گذشت ولى جانشینى در میان شما گذاشت كه گردنش به این حجم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 و تندرست و در پناه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انگشت ابهام و سبابه از هر دو دست را گشود و میان آنها را باز كرد تا اشاره به اندازه حجم گردن آن حضرت كند، چنانچه در میان عرب و عجم مرسومست و مقصودش این است كه گردن آن حضرت قوى و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با همین اشاره سن آن حضرت را هم تا حدى معین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زبیرى ملعون كشته شد، از طرف امام حسن عسكرى علیه السلام چنین جملاتى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كیفر كسیكه بر خدا نسبت به اولیائش گستاخى كند، گمان مى كرد مرا خواهد كشت و بدون نسل مى مانم ، چگونه نیروى حق را درباره خود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حضرت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متولد شد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زبیرى لقب یكى از اشقیاء زمان آن حضرت و از اولاد زبیر بوده است كه آن حضرت را تهدید به قتل مى كرده و خدا او را به دست خلیفه وقت یا دیگرى كشته است ، </w:t>
      </w:r>
    </w:p>
    <w:p>
      <w:pPr>
        <w:pStyle w:val="BookText"/>
        <w:rPr/>
      </w:pPr>
      <w:r>
        <w:rPr>
          <w:rFonts w:ascii="IRNazanin" w:hAnsi="IRNazanin" w:eastAsia="IRNazanin"/>
          <w:color w:val="111111"/>
          <w:sz w:val="28"/>
          <w:sz w:val="28"/>
          <w:szCs w:val="28"/>
          <w:rtl w:val="true"/>
          <w:lang w:bidi="fa-IR"/>
        </w:rPr>
        <w:t xml:space="preserve">بعضى آن 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كرده اند كه بدون یاء نسبت ، به معنى مرد زیرك و مكار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 مهتدى عباسى است كه به دست تركان دربارى كشته شد و تقطیع حروف اسم مبارك امام زمان علیه السلام كه همنام جدش پیغمبر صلى اللّه علیه و آله است ، به جهت این است كه نام او را بردن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سال ولادت آن حضرت كه در این روایت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 خود مرحوم كلینى در باب مولد امام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ولى این یك سال اختلاف به جهت این است كه چون هجرت پیغمبر اكرم صلى اللّه علیه و آله در ماه ربیع الاول بوده بعضى همان سال را سال اول هجرى دانسته و بعضى هجرت را از محرم سال بعد به حساب آورده اند، چنانچه هجرت شهادت حضرت سیدالشهدا علیه السلام را هم بعضى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بن على از مردى از اهل فارس كه نامش را برده نقل ،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آمدم و بدر خانه امام حسن عسكرى علیه السلام چسبیدم ، حضرت مرا طلبید، من وارد شدم و سلام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دربان ما باش ، من همراه خادمان در خانه حضرت بودم ، گاهى مى رفتم ، هر چه احتیاج داشتند از بازار مى خریدم ، و زمانیكه در خانه ، مردها بودند، بدون اجازه وارد مى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و او در اتاق مردها بود، ناگاه در اتاق حركت و صدائى شنیدم ، سپس به من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باءیست ، حركت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جراءت در آمدن و بیرون رفتن نداشتم ، سپس كنیزكى كه چیز سرپوشیدئى همراه داشت ، از نزد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صدا زد كه درآى ، من وارد شدم و كنیز را هم صدا زد، كنیز نزد حضرت بازگشت ، حضرت به كنیز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همراه دارى ، روپوش بردار، كنیز از روى كودكى سفید و نیكو روى پرده برداشت ، و خود حضرت روى شكم كودك را باز كرد، دیدم موى سبزى كه بسیاهى آمیخته نبود از زیر گلو تا نافش روئیده است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شما و بكنیز امر فرمود كه او را ببرد، سپس من آن كودك را ندیدم ، تا امام حسن علیه السلام وفات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نام كسانیكه آن حضرت علیه السلام را دیده اند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عمرى نایب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ابن اسحاق گرد آمدیم ، احمد بن اسحاق به من اشاره كرد كه راجع به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بپرسم ، من به او گفتم ، اى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 شما چیزى بپرسم كه نسبت به آن شك ندارم ، زیرا اعتقاد و دین من این است كه زمین هیچگاه از حجت خالى نمى ماند، مگر چهل روز پیش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ایامى كه مقدمات قیامت مانند خروج دابه و مانند آن به ظهور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روز برسد، حجت برداشته و راه توبه بسته شود آنگاه كسى كه از پیش ایمان نیاورده و یا در دوران ایمانش كار خیرى نكرده ، ایمان آوردنش سودش ندهد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بدترین مخلوق خداى عزوجل باشند و قیامت علیه </w:t>
      </w:r>
    </w:p>
    <w:p>
      <w:pPr>
        <w:pStyle w:val="BookText"/>
        <w:rPr/>
      </w:pPr>
      <w:r>
        <w:rPr>
          <w:rFonts w:ascii="IRNazanin" w:hAnsi="IRNazanin" w:eastAsia="IRNazanin"/>
          <w:color w:val="111111"/>
          <w:sz w:val="28"/>
          <w:sz w:val="28"/>
          <w:szCs w:val="28"/>
          <w:rtl w:val="true"/>
          <w:lang w:bidi="fa-IR"/>
        </w:rPr>
        <w:t>ایشان برپا مى شود، ولى من دوست دارم كه یقینم افزوده گردد، همانا حضرت ابراهیم علیه السلام از پروردگار عزوجل درخواست كرد كه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مردگان را زنده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براى اینكه دلم مطمئن شود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على احمد بن اسحاق به من خبر داد كه از حضرت هادى علیه السلام سؤ ال كردم ، با كه معامله كنم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احكام دینم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بدست آورم ؟ و سخن كه را بپذیرم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مورد اعتماد من است آنچه از جانب من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از من است و هر چه از جانب من به تو گوید، قول منست ، از او بشنو و اطاعت كن كه او مورد اعتماد و امین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ابو على به من خبر داد كه او از حضرت امام حسن عسكرى علیه السلام همین سؤ ال را كرده و او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 نایب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هستند، هر چه از جانب من به تو رسانند، حقیقة از جانب من رسانیده اند و هر چه به تو گویند، از من گفته اند، از آنها بشنو و اطاعت كن كه هر دو مورد اعتماد و امینند، این سخن دو امامست كه درباره شما صادر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به سجده افتاد و گریه كرد،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بپرس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جانشین بعد از مام حسن عسكرى علیه السلام را دیده 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گردن او این چنین بود و با دست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مساءله دیگر باقى مانده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كه نا او را بپرسید، و من این سخن از پیش خود نمى گویم ، زیرا براى من روا نیست كه چیزى را حلال یا حرام كنم ، بلكه این سخن خود آن حضرت علیه السلام است ، زیرا مطلب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عباسى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وانمود شده كه امام حسن عسكرى وفات نموده و فرزندى از خود بجا نگذاشته ومیراثش قسمت شده و كسى كه حق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برده و خورده است و عیالش در به در شده اند و كسى جراءت ندارد با آنها آشنا شود یا چیزى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اسمش در زبانها افتاد، تعقیبش مى كنند، از خدا بپرهیزید و از این موضوع دست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از یادم رفته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از احمد بن اسحاق همین پرسش را كرد و او هم همین جواب را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موسى بن جعفر كه پیر مردترین اولاد پیغمبر صلى اللّه علیه و آله در عراق بود، گفت آن حضرت را میان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و مدینه یا مسجد كوفه و سهله یا مسجد سهله و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او هنوز كودكى نابالغ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حكیمه دختر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كه عمه پدر آن حضرت است به من گفت كه خود او آن حضرت را در شب ولادتش و هم بعد از آن دیده است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 xml:space="preserve">_ </w:t>
      </w:r>
      <w:r>
        <w:rPr>
          <w:rFonts w:ascii="IRNazanin" w:hAnsi="IRNazanin" w:eastAsia="IRNazanin"/>
          <w:color w:val="111111"/>
          <w:sz w:val="28"/>
          <w:sz w:val="28"/>
          <w:szCs w:val="28"/>
          <w:rtl w:val="true"/>
          <w:lang w:bidi="fa-IR"/>
        </w:rPr>
        <w:t xml:space="preserve">علامه مجلسى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كیفیت ولادت آن حضرت و دیدن حكیمه آن مولود مسعود را به تفصیل بیان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قلانسى گوید، به عمرى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علیه السلام در گذشت ، گفت او در گذشت ، ولى در میان شما كسى را كه گردنش این چنین است جانشین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على بن مطهر شنیدم نقل مى كرد كه خود او آن حضرت را دیده و قامتش را براى او وصف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ابراهیم بن عبده نیشابورى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ابراهیم روى كوه صفا ایستاده بودم ، آن حضرت علیه السلام آمد و بالاى سر ابراهیم ایستاد و كتاب مناسكش را بدست گرفت و با او مطالبى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گوید كه خود او آن حضرت را نزد حجر الاسود دید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بوسیدن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كشمكش داشتند، و آن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موضع ماءمور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اگر بوسیدن بدون مزاحمت ممكن شد باید ببوسند، وگرنه به اشاره با دست اكتفا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حضرت را بعد از وفات امام حسن عسكرى علیه السلام در سن نزدیك بلوغ دیدم و دست و سرش را بوسیدم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نضر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قنبرى خادم حضرت رضا علیه السلام كه از اولاد قنبر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امیرالمؤ 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سخن از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او وى را نكوهش كرد، من گفتم غیر او كسى از نسل امام نیست ، مگر تو كسى را دیده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ندیده ام ولى غیر من دیده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دو مرتبه او را دیده و او را داستانى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 داستان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قنبرى گوید، هنگامیكه جعفر كذاب براى گرفتن میراث امام عسكرى علیه السلام نزاع و جدال مى كرد،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نامعلومى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متعرض حقوق من مى شوى ؟ او متحیر و مبهوت گشت و آن حضرت هم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هر چند میان مردم گشت او را ندید و بار دیگر چون جده آن جضرت ، مادر امام حسن عسكرى وفات كرد، خودش دستو داده بود كه او را در همانخانه دفن كنند، ولى جعفر با ایشان ستیزه مى كرد و مى گفت ؟ این خانه منست و نباید دیگرى در آن دفن شود، ناگاه حضرت ظاهر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غایب شد و دیگر او را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محمد و جنانى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حضرت را دیده بود به من خبر داد كه آن حضرت ده روز پیش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امام یازدهم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میدانى كه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سامره كه وطن پدر و جد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ترین بلاد است نزد من ، اگر مرا نمى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سخنى به این مضمون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قیص از قول یكى از پاسبانهاى عراق نقل مى كند كه به همین تازگى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امام عسكرى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سیماء را در سامرا دیدم </w:t>
      </w:r>
    </w:p>
    <w:p>
      <w:pPr>
        <w:pStyle w:val="BookText"/>
        <w:rPr/>
      </w:pPr>
      <w:r>
        <w:rPr>
          <w:rFonts w:ascii="IRNazanin" w:hAnsi="IRNazanin" w:eastAsia="IRNazanin"/>
          <w:color w:val="111111"/>
          <w:sz w:val="28"/>
          <w:sz w:val="28"/>
          <w:szCs w:val="28"/>
          <w:rtl w:val="true"/>
          <w:lang w:bidi="fa-IR"/>
        </w:rPr>
        <w:t>كه در خانه امام عسكرى علیه السلام را شكسته بود، امام دوازدهم علیه السلام با طبرزینى كه در دست داشت ، جلو او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چه مى كنى ؟ سیماء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عقیده دارد كه پدر شما مرده و فرزند ندارد، اگر خانه شماست ، من بر مى گردم و سپس از خانه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یكى از خادمان خانه بیرون آمد و من راجع به این خبر از او پرسیدم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به تو این خبر را گفته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پاسبانهاى عراق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مردم پنهان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سیماء نام ماءمور خلیفه بوده است كه براى تحقیق از حال فرزند امام عسكرى علیه السلام یا براى ضبط اموال آن حضرت براى جعفر فرستاده شده بود، و ممكنست از طرف خود جعفر ماءمور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اهوازى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علیه السلام آن حضرت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از نام بردن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پس از من حسن است ، حال شما چگونه خواهد بود، نسبت به جانشین بعد از آن جانشین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خدایم قربانت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خود او را نمى بینید و براى شما روانیست كه او را بنامش یاد كنید،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یادش كنیم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حجت از آل محمد صلوات الله علیه و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صالحى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من خواست كه راجع به اسم و مكان آن حضرت بپرسم ، جواب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را به آنها بگوئى ، فاش مى كنند، و اگر مكان را بدانند،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 عبدالله صالحى از جمله نواب اربعه معروف نیست ، پس ممكن است كه سؤ ال او بتوسط یكى از نواب اربعه بوده و یا خود او هم سفارت و نیابتى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كه چون راجع به قائم سؤ 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شخصش دیده نشود و نامش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 الامر را جز كافر نبرد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از علتى كه در روایت دوم ذكر شد، پیداست كه نهى از بردن نام آن حضرت مخوص به زمان غیبت صغرى بوده و براى این است كه نامش در افواه نباشد و دشمنان در جستجوى او بر نیایند ولى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دیگرى هم نقل مى كند كه تا زمانیكه ظهور نكند و زمین را پر از عدل و داد نفرماید، ذكر نامش روا نیست و خود مجلسى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لاریب ان الا حوط ترك التسمیة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نیست كه احتیاط اینست كه تا آن حضرت غایب است نامش را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به نظر ما جز تعبد دلیل محكمى بر این قول نمى </w:t>
      </w:r>
    </w:p>
    <w:p>
      <w:pPr>
        <w:pStyle w:val="BookText"/>
        <w:rPr/>
      </w:pPr>
      <w:r>
        <w:rPr>
          <w:rFonts w:ascii="IRNazanin" w:hAnsi="IRNazanin" w:eastAsia="IRNazanin"/>
          <w:color w:val="111111"/>
          <w:sz w:val="28"/>
          <w:sz w:val="28"/>
          <w:szCs w:val="28"/>
          <w:rtl w:val="true"/>
          <w:lang w:bidi="fa-IR"/>
        </w:rPr>
        <w:t xml:space="preserve">توان یافت ، زیرا نامیدن آن حضرت را به اءلقابى مانند، حجت ، ولى عصر، امام زمان و ده ها لقبى كه در دعاى ندبه و امثال آن وارد شده مانعى ندارد و از نظر استدلال فرقى میان این القاب و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نمى شود و نامیدن پدر آن حضرت را به كنیه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ذكر شده بود و نیز از لحاظ علتى كه در روایت دوم ذكر شد، فرقى میان القاب و نام نیست بلكه آن القاب بیشتر دشمنان را تحریك مى كند و به فكر جستجو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نگارنده کلام حضرت علامه مجلسی را می پذیرد زیرا رد آن مستند به دلیلی قاطع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نادریست درباره غیبت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زمانیكه بندگان به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نزدیكترند و خدا از ایشان بیشتر راضى است ، زمانیست كه حجت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مفقود شود و آشكار نگردد و جاى او را هم ندانند و از طرفى هم بدانند كه حجت و میثاق خداى جل ذكره باطل نگشته و از میان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این زمان براى بندگان ، از این جهت است كه شخص امام و معجزات او را به چشم نمى بینند و تنها از روى تفكر و تامل در آثار و براهین به وجود او معتقد مى شوند و شبهات و وساس شیاطین جن و انس هم در آن زمان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در هر صبح و هر شام به انتظار فرج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عمل غم و اندوه را از خود بزدائید و چون وقت ظهور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احتمال آن مى رود، و امید و نشاط شما را زنده نگه مى دارد، از رحمت خدا ماءیوس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سخت ترین موقع خشم خدا بر دشمنانش زمانى است كه ، حجت او از میان بندگانش مفقود باشد و آشكار نشود، و خدا مى داند كه اولیائش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امام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نمى كنند و اگر میدانست شك مى كنند، چشم به هم زدنى حجت خود را از ایشان نهان نمى داشت ، و ظهور امام جز بز سر بدترین مردم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براى از بین بردن آنها و جایگزینى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آنكه غضب خدا در زمان غیبت مخصوص مردم بداست ولى نسبت به مؤمنین رحمت و ثواب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که خدا می داند که اولیا او در غیبت امام زمان در وجود او شک نمی کنند از عظمت این روایت و از معجزات ذات اقدس الهی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ایندو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پنهانى با امام پنهان از شما خانواده در زمان دولت باطل یا عبادت در زمان ظهور و دولت حق با امام آشكار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صدقه دادن آشكارا بهتر است ، و همچنین بخدا عبادت شما در پنهانى با امام پنهانتان در زمان دولت باطل و ترس شما از دشمن و در حال صلح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تقیه از او مانند دوران ائمه بعد از امام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كسیكه عبادت كند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ظهور حق با امام بر حق آشكار و در زمان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ترس و در زمان دولت باطل مانند عبادت در زمان امنیت و دولت حق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زمان پیغمبر و زمان ظهور امام عصر صلى اللّه علیه و آله زیرا عبادت پنهانى علاوه بر مشقت و صعوبتش از ریا و سمعه دورتر و با خلاص و تقرب نزدیكتر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هر كس از شما كه در این زمان نماز واجبشرا در وقتش بجماعت گزارد و از دشمنش پنهان كند و آنرا تمام و كامل بجا آورد، خدا براى او ثواب پنجاه نماز واجب بجماعت گزارده بنویسد و كسیكه از شما نماز واجبشرا فرادى و در وقتش بخواند و درست و كامل بجا آورد، و از دشمنش پنهان كند، خداى عزوجل ثواب بیست و پنج نماز واجب فرادى برایش بنویسد، و هر كس از شما كه یك نماز نافله را در وقتش بخواند و كامل ادا كند، خدا براى او ثواب ده نماز نافله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از شما كار نیكى انجام دهد، خداى عزوجل براى او بجاى آن بیست حسنه نویسد و حسنات مؤ من از شما را خداى عزوجل چند برابر كند، اگر حسن عمل داشته باشد و نسبت بدین و امام و جان خود بتقیه معتقد باشد و زبان خود را نگه دارد، همانا خداى عزوجل كریمست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 قربانت گردم ، به خدا كه شما مرا بعمل تشویق فرمودى و برانگیختى ، ولى من دوست دارم بدانم دلیلش چیست كه اعمال ما از اعمال اصحاب امامیكه آشكار باشد، در زمان دولت حق بهتر است ، با وجود اینكه همه یك دین داریم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در وارد شدن بدین خداى عزوجل و انجام دادن نماز و روزه و حج و هر كار خیر و دانشى بر ایشان سبقت دارید، و نیز نسبت بعبادت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پنهانى از دشمن با امام پنهان سبقت دارید، در حالیكه مطیع او هستید و مثل او صبر مى كنید، و در انتظار دولت حق مى باشید، و درباره امام و جان خود از سلاطین ستمگر ترس دارید، حق امام و حقوق خود را در دست ستمگران مى بینید كه از شما باز مى گیرند و شما را بكسب و زراعت در دنیا و طلب روزى ناچار مى كنند، علاوه بر موضوع صبر شما نسبت بدین و عبادتتان و اطاعت از امام و ترس از دشمنتان ، بدینجهاتست كه خداى عزوجل ثواب اعمال شما را چند برابر فرموده است ، گوارا باد بر شما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پس در صورتیكه ما در زمان امامت شما و فرمانبردارى از شما نیكوكارتر و با ثواب بیشتر از اصحاب دولت حق و عدالت باشیم ، شما عقیده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نكنیم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اصحاب حضرت قائم باشیم و حق ظاهر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 ندارید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عدالت را در بلاد ظاهر كند؟ و وحدت كلمه پدید آورد؟ و میان دلهاى پراكنده الفت دهد؟ و مردم خدا را در روى زمینش نافرمانى نكنند؟ و حدود خدا در میان خلقش اجرا شود و خدا حق را باهلش برگرداند تا حق آشكار شود و از ترس هیچیك از مردم حق پوشیده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نتایجى است بسیار بزرگ و سودمند براى همگان كه از ظهور امام زمان و برقرارى دولت حق بدست مى آید و چگونه مى شود كه مسلمان این آرزو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حالیكه اكنون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با خوف و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از بسیارى از شهداء بدر واحد بهتر و برتر است ، پس مژده باد شما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موثقین اصحاب امیرالمؤ منین علیه السلام نقل كردند كه شنیدیم امیرالمؤ منین علیه السلام در یكى از خطبه هایش چنین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میدانم كه بساط علم و دانش برچیده نمیشود و مایه هایش از میان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هیچگاه روى زمین را كفر و ضلالت محض فرا نمیگیرد و همیشه كم و بیش آثارى از توحید و هدایت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میدانم كه تو روى زمینت را از حجتى بر خلق خالى نسازى كه او یا آشكار باشد و فرمانش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امیرالمؤ منین و امام حسن علیه السلام در دوران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 تو باطل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بر تو حجت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دوستانت بعد از آنكه هدایتشان فرمودى گمراه نشوند، ولى آنها كجایند و چقدر؟ ایشان از لحاظ شماره بسیار اندك و از لحاظ ارزش نزد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بزرگند، ایشان پیرو پیشوایان دین و امامان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امامانى كه به آدابشان پرورش یافته و براه آنها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علم و دانش ایشانرا بحقیقت ایمان آگاه ساخته و روحشان نداى پیشوایان دانش را لبیك گوید و همان احادیثى كه بر دیگران مشكل آید براى ایشان دلنشین باشد و بآنچه تكذیب كنندگان ، از آن وحشت دارند و متجاوزان سرباز میزنند انس و 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پیرو دانشمندانند، براى اطاعت خداى تبارك و اولیائش با اهل دنیا معاشرت كنند و نسبت بدین و براى ترس از دشمن خویش تقیه را آئین خود سازند، روحهاى ایشان بمقام بالا مربوط است و دانشمندان و پیروانشان در زمان دولت باطل لال و خاموشند و همیشه بانتظار دولت حق نشسته اند، خدا هم با كلمات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یا آیات قرآن و یا تقدیر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ثابت كند و باطل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 خوشا بحالشان كه در زمان صلح و آرامش بر دینشان شكیبائى ورزیدند، هان از اشتیاق بدیدارشان در زمان ظهور دولتشان ، خدا ما و ایشان و پدران و همسران و فرزندان نیكوكارشان را در بهشت برین جمع خواهد كرد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جمله اول خطبه شریفه پیداست كه خداى قادر و مهربان هیچگاه روى زمین را از وجود حجت و رهبر آثار علم و هدایت خالى نمیگذارد، منتهى علم و هدایت شدت و ضعف دارد و امام و رهبر ظاهر و غایب میشود، مخالفین شیعه میگویند، امام غائب كه ممكن نباشد از او اخذ مسائل دینى كرد، چه ثمرى دارد ولى جوابش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اعتقاد بوجود امام و حجت خدا امریست مطلوب و ركنى از اركان دین است ، مانند اشخاصى كه در زمان پیغمبر اكرم صلى اللّه علیه و آله بودند و آنحضرت را ندیدند ولى بوجودش اعتقاد داشتند مانند نجاشى و اویس قرنى از اینجاست كه پیغمبر اكرم صلى اللّه علیه و آله در حدیثى كه مورد اتفاق شیعه و سنى است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میتة 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بمیرد و امام زمانش را نشناسد،، مرگش مرگ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 مراد بامام زمان در این دوران ، حجة بن الحسن حضرت مهدى علیه السلام است ، 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بامام زمان </w:t>
      </w:r>
      <w:bookmarkStart w:id="205" w:name="pg9836_74527"/>
    </w:p>
    <w:p>
      <w:pPr>
        <w:pStyle w:val="BookText"/>
        <w:rPr/>
      </w:pPr>
      <w:bookmarkEnd w:id="205"/>
      <w:r>
        <w:rPr>
          <w:rFonts w:ascii="IRNazanin" w:hAnsi="IRNazanin" w:eastAsia="IRNazanin"/>
          <w:color w:val="111111"/>
          <w:sz w:val="28"/>
          <w:sz w:val="28"/>
          <w:szCs w:val="28"/>
          <w:rtl w:val="true"/>
          <w:lang w:bidi="fa-IR"/>
        </w:rPr>
        <w:t>هر سلطان و زمامداریست كه بر مردم حكومت كند، چه عادل باشد یا فاسق ولى سخافت و زشتى سخن ایشان بر هیچ خردمندى پوشیده نیست ، زیرا شناختن سلطان ظالم چه تاءثیرى در ایمان و عقاید دارد تا كسى كه او را نشناخت و مرد، چون ، مردم زمان جاهلیت باشد، بعضى دیگر گفته اند، مراد بامام زمان قرآنست ولى جوابش اینستكه قرآن كه در هر زمانى فرق نمیكند تا هر قرآنى امام مردم زمان خود باشد، علاوه بر اینكه اگر مقصود از معرفت قرآن شناختن و یاد گرفتن كلمات و آیات آن باشد، بسیارى از مسلمین كه سواد ندارند جزء كفار محسوب خواهند شد و اگر مقصود تصدیق و عقیده بقرآن باشد، ما با شما هم عقیده ایم یعنى قرآن را قبول داریم و نباید بر ما طعنه زنید، اما پیداست كه همان جواب اول بقدرى محكم و متین است كه نوبت را باین جواب نمیدهد</w:t>
      </w:r>
      <w:r>
        <w:rPr>
          <w:rFonts w:eastAsia="IRNazanin" w:cs="IRNazanin"/>
          <w:color w:val="111111"/>
          <w:sz w:val="28"/>
          <w:szCs w:val="28"/>
          <w:rtl w:val="true"/>
          <w:lang w:bidi="fa-IR"/>
        </w:rPr>
        <w:t>.</w:t>
      </w:r>
    </w:p>
    <w:p>
      <w:pPr>
        <w:pStyle w:val="Heading3"/>
        <w:numPr>
          <w:ilvl w:val="2"/>
          <w:numId w:val="1"/>
        </w:numPr>
        <w:rPr/>
      </w:pPr>
      <w:bookmarkStart w:id="206" w:name="__RefHeading___Toc9914230_2870459653"/>
      <w:bookmarkStart w:id="207" w:name="_Toc76"/>
      <w:bookmarkEnd w:id="206"/>
      <w:r>
        <w:rPr>
          <w:rtl w:val="true"/>
        </w:rPr>
        <w:t>(</w:t>
      </w:r>
      <w:r>
        <w:rPr>
          <w:rtl w:val="true"/>
        </w:rPr>
        <w:t>در امر غیبت</w:t>
      </w:r>
      <w:r>
        <w:rPr>
          <w:rtl w:val="true"/>
        </w:rPr>
        <w:t>)</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بودیم ،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الامر را غیبتى است ، هر كه در آنزمان دینش را نگه دارد مانند كسى است كه درخت خارقتاد را با دست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 درختی است که خوار بسیار دارد و کارهایش مثل سوزن است و تراشیدن خارش با این طریق است که با یک دست را بالای شاخه محکم گرفته با دست دیگر تا پایین بکشند و این جمله در عرب مثلی است برای انجام کارهای 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و با اشاره دست مجسم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شما میتواند خار آن درخت را بدستش نگهدارد، سپس لختى سربزیر انداخت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الامر را غیبتى است ، هر بنده ئى باید از خدا پروا كند، و بدین خود بچسبد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برادرش موسى بن جعفر علیه السلام نقل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پنجمین فرزند هفتمین ناپدید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هفتمین خود آن حضرت و مراد به فرزند پنجم حضرت صاحب‌الامر علیه‌السلام است و گویا تعبیر به این جمله به واسطه اشاره و تعریض به طایفه واقفی است که امام هفتم را صاحب غیبت می‌دانند و به پنج امام بعد از وی معتقد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نسبت بدینتان مواظب باشید، مبادا كسى شما را از دینتان جدا كند، پسر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 رسم است که به برادر کوچک‌تر از نظر تلطف و مهربانی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ممکن است خطاب به همه فرزندانش در حضور برادرش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صاحب الامر غیبتى كند كه معتقدین بامامت هم از آن برگردند، همانا امر غیبت یك آزمایشى است از جانب خداى عزوجل كه خلقش را بوسیله آن بیازماید، اگر پدران و اجداد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و پیغمبران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دینى درست تر از این دین سراغ داشتند، از آن پیروى میكردند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دیگران بواسطه طول غیبت امام از دین برگشتند شما ثابت و پا برجا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هفتمین </w:t>
      </w:r>
    </w:p>
    <w:p>
      <w:pPr>
        <w:pStyle w:val="BookText"/>
        <w:rPr/>
      </w:pPr>
      <w:r>
        <w:rPr>
          <w:rFonts w:ascii="IRNazanin" w:hAnsi="IRNazanin" w:eastAsia="IRNazanin"/>
          <w:color w:val="111111"/>
          <w:sz w:val="28"/>
          <w:sz w:val="28"/>
          <w:szCs w:val="28"/>
          <w:rtl w:val="true"/>
          <w:lang w:bidi="fa-IR"/>
        </w:rPr>
        <w:t>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از درك آن كوچكتر و مغز شما از گنجایش آن تنگتر است ولى اگر زنده باشید بدان خواهید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شهرت دادن و فاش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امر امام دوازدهم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بخدا كه امام شما سالهاى سال از روزگار این جهان غایب شود و هر آینه شما در فشار آزمایش قرار گیرید تا آنجا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 كشته شد، بكدام دره افتاد ولى دیده اهل ایمان بر او اشك بارد، و شما مانند كشتیهاى گرفتار امواج دریا متزلزل و سرنگون شوید، و نجات و خلاصى نیست ، جز براى كسى كه خدا از او پیمان گرفته و ایمان را در دلش ثبت كرده و بوسیله روحى از جانب خود تقویتش نموده ، همانا دوازده پرچم مشتبه برافراشته گردد كه هیچ یك از دیگرى تشخیص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گریستم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چكنیم ؟ حضرت بشعاعى از خورشید كه در ایوان تابیده بود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آفتابرا میبینى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امر ما از این آفتاب روشنتر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علوم و معجزات و اخلاق و كمالات امام زمان علیه السلام براى راهنمائى مردم بحق از آفتاب روشن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الامر علیه السلام شباهتهائى بجناب یوسف علیه السلام دارد،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 زندگى یا امر غیبت آنحضرت را یاد میكنید،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صفتان این امت چه چیز را انكار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برادران یوست نوادگان و فرزندان پیغمبران بودند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معامله كردند و سخن گفتند، بعلاوه ایشان برادر او و او برادر ایشان بود، با وجود این همه او را نشناختند تا آنكه خودش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یوسفم و این برادر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لعنت شدگان این امت انكار میكنند كه خداى عزوجل در یكزمانى با حجت خود همان كند كه با یوسف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او را تا مدتى غایب كند كه چون او را ببینند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یوسف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بود و فاصله میان او و پدرش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بود، اگر میخواست پدرش را بیاگاهاند میتوانست ، ولى یعقوب و فرزندانش پس از دریافت مژده یوسف ، فاصله میان ده خود و شهر مصر را در مدت نه روز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چرا انكار میكنند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خود همان كند كه با یوسف كرد، بطوریكه او در بازارهاى ایشان راه رود و پاى روى فرش آنها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درباره او اجازه دهد، چنانكه بیوسف اجازه فرمود و آنها گفتند همین تو خود یوسف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جوان پیش از آنكه قیام كند، غیبتى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 xml:space="preserve">دست اشاره بشكم خود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مى ترسد شكمش را پاره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چشم براهش باشند، و اوست كه در ولادتش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فرزند مرد، و برخى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وفات یافت و سپس هم بدینا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وفات پدرش متولد شد و اوست كه در انتظارش باشند ولى خداى عزوجل دوست دارد شیعه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اى زراره كه اهل باطل شك مى كنند،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 قربانت ، اگر من به آن زمان رسیدم چكار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زمان رسیدى ، با این دعا از خدا بخواه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خودت را به من بشناسان ، زیرا اگر تو خودت را به من بشناسانى ، من رسولت را نشناسم خدایا تو پیغمبرت را بمن بشناسان ، زیرا اگر تو پیغمبرت را بمن نشناسانى ، من حجت ترا نشناسم خدایا حجت خود را بمن بشناسان ، زیرا اگر تو حجتت را بمن بسناسانى ، از طریق دینم گمراه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جوانى در مدینه كشته مى 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مگر لشكر سفیانى او را نمى كشند؟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او را لشكر آل بنى فلان بكشند، آن لشكر مى آید تا وارد مدینه مى شود و آن جوان را مى گیرد و مى كشد، پس چون او را از روى سركشى و جور و ستم بكشد، مهلتشان بسر آید، در آن هنگام امید فرج داشته باش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جوان گویا همان نفس زكیه است كه در علائم ظهور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مخاطب ارجمند تعبیر نگارنده از بنی‌امیه همانا همه دشمنان محمد و آل محمد هستند در هر لباس که باشد مشرک، کافر، ناصبی، به ظاهر شیعه مانند مامون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نیابند ولی امام در موسم حج حاضر شود و مردم را ببیند ولى آنها او را نبینند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امیرالمؤ منین علیه السلام آمدم و دیدم آنحضرت متفكر است و زمین را خط میكشد،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متفكر مى بینم و بزمین خط میكشى ، مگر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كرده اى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بخدا، هرگز روزى نبوده كه بخلافت یا بدنیا رغبت كنم ، ولى فكر مى كردم درباره مولودیكه فرزند یازدهم من است ، او همان مهدى است كه زمین را از عدل و داد پر كند، چنانكه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غیبت و سرگردانى است كه مردمى در آن زمان گمراه گردند و دیگران هدایت شوند،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 منین ، آن سرگردانى و غیبت تا چه اندازه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یا شش ماه یا شش سال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چنانكه خود او خلق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غیبتش هم قطعى 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اى اصبغ تو كجا و این امر؟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زمان غیبت را درك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نیكان این امت هستند که با </w:t>
      </w:r>
    </w:p>
    <w:p>
      <w:pPr>
        <w:pStyle w:val="BookText"/>
        <w:rPr/>
      </w:pPr>
      <w:r>
        <w:rPr>
          <w:rFonts w:ascii="IRNazanin" w:hAnsi="IRNazanin" w:eastAsia="IRNazanin"/>
          <w:color w:val="111111"/>
          <w:sz w:val="28"/>
          <w:sz w:val="28"/>
          <w:szCs w:val="28"/>
          <w:rtl w:val="true"/>
          <w:lang w:bidi="fa-IR"/>
        </w:rPr>
        <w:t xml:space="preserve">نیكان این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خاندان پیغمبر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چه خدا خواهد مى شود، همانا خدا را، بداها و اراده ها و غایات و پایانهاست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بمدت غیبت كه در این روایت بطور تردید بیان شده است ،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این باشد كه در مقدار غیبت امام بدا حاصل شده است ، چنانچه در آخر روایت مى فرماید، فان للّه بداءات و ممكن است بیان مقدار سرگردانى و عدم تعیین تكلیف باشد و استقرار غیبت پس از آن مدت باشد و از محدث استرابادى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كه مراد این است كه آحاد مدت غیبت شش است و ظهور آنحضرت در هفتمین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نیكان این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جعت ائمه دیگر دارد و بداهاى خدایتعالى مربوط بامتداد غیبت و زمان ظهور آنحضرست كه بواسطه مصالح بزرگى كه برخى از آنها بعدا ذكر میشود، از خلق پنهان شده است ، و اراده هاى او از لحاظ اظهار و پنهان داشتن از خلق و غیبت و ظهور آنحضرتست ، و غایات منافع و مصالحى است كه در این امور است و نهایات از نظر پایان غیبت آنحضرتست از لحاظ آنچه از نظر بدا براى مردم ظاهر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کلام مولانا المظلوم علی علیه السلام معلوم می شود عجایت عظیم خداوند در غیبت و ظهور حضرت مهدی عجل الله تعالی فرجه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مانند اختران آسمانیم كه هرگاه اخترى غروب كند، اختر دیگرى طالع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امامى از دنیا برود، امامى دیگر جانشین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زمانیكه با انگشت اشاره كنید و گردن بسویش كج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تقیه را ترك كنید و امر امامتش را شهرت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اخترش را از شما پنهان كند و فرزندان عبد المطلب مساوى شوند و امام از غیر امام شناخته نشود، پس چون اختر شما طالع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پروردگارتانرا سپاس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حضرت قائم علیه السلام پیش از آنكه ظهور كند غیبتى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شكمش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كشته شدن مى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صاحب الامر بشما رسید منكر آن نشوید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 و در اتاق مردم دیگرى هم نزدش بودند، كه من گمان كردم روى سخنش با دیگرى است ، امام فرمود، همانا بخدا كه صاحب الامر از میان شما پنهان شود و گمنام گردد، تا آنجا كه گویند، او مرد، هلاك شد، در كدام دره افتاد، و شما مانند كشتى گرفتار امواج دریا، متزلزل و واژگون شوید، و نجات نیابید جز كسى كه خدا از او پیمان گرفته و ایمان را در دلش ثبت كرده و او را با روحى از جانب خود تقویت نموده ، و همانا دوازده پرچم مشتبه برافراشته گردد </w:t>
      </w:r>
    </w:p>
    <w:p>
      <w:pPr>
        <w:pStyle w:val="BookText"/>
        <w:rPr/>
      </w:pPr>
      <w:r>
        <w:rPr>
          <w:rFonts w:ascii="IRNazanin" w:hAnsi="IRNazanin" w:eastAsia="IRNazanin"/>
          <w:color w:val="111111"/>
          <w:sz w:val="28"/>
          <w:sz w:val="28"/>
          <w:szCs w:val="28"/>
          <w:rtl w:val="true"/>
          <w:lang w:bidi="fa-IR"/>
        </w:rPr>
        <w:t xml:space="preserve">كه هیچیك از دیگرى شناخته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مشخص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كردم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گریه آورد، 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 قربانت چگونه نگریم كه شما مى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است و هیچیك از دیگرى شناخته نشود،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آنحضرت سوراخى بود كه از آنجا آفتاب میتابید،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آفتاب آشكار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از این آفتاب روشنتر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را دو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صغرى و غیبت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یكى از آندو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مواقف حج حاضر شود، و مردم را ببیند ولى مردم او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غیبت صغرى ، خواص اصحاب او را میدیدند و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امیرالمؤ منین علیه السلام كه مورد اطمینانست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امیرالمؤ منین علیه السلام روى منبر مسجد كوفه فرموده و از او بیاد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ناچار حجتهائى از جانب تو روى زمینت لازمست ، كه یكى پس از دیگرى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بیایند و ایشانرا بدینت رهبرى كنند و علم ترا بآنها بیاموزند، تا پیروان اولیاء تو پراكنده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حجت یا ظاهر است و فرمانروائى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پنهانست و انتظارش را مى كشند، اگر در حال صلح پیكر و شخص آن حجج از مردم نهان باشد، دانش دیرین و ثابت ایشان از مردم نهان نیست ، و آدابشان در دلهاى مؤ منین پابرجاست و طبق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دیگر از همین خطبه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آداب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كسانست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چقدر عده آنها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است كه بساط علم ظاهرا برچیده شود، در آن زمانیكه یافت نشوند دانشمندانیكه دانش را نگهدارى میكنند و آن را آنگونه که از علمای خود شنیده اند، روایت مینمایند و ایشان را در آن باره تصدیق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ولی من میدانم كه بساط علم برچیده نمى شود و مایه هایش از میان نمى رود و تو زمینت را از حجتى براى خلقت خالى نمیگذارى، چه آشكار و غیر مطاع یا ترسان و پنهان باشد، تا حجت تو باطل نشود و دوستانت بعد از آنكه هدایتشان كردى گمراه نگردند، ولى كجایند ایشان و چقدرند ایشان ؟، آنها كمترین شماره و بالاترین مقام را نزد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بمن بگوئید اگر آب شما بزمین فرو رود كى براى شما آب روان مى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شما غایب شود، كیست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شما امام تازه 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 شما را ظاهر كند تا از علومش كه چون چشمه صاف جاریست استفاده كنید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صاحبتان بشما رسید منكر آن نشوید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صاحب الامر غیبت كند و بناچار در زمان غیبتش گوشه گیرى كند، چه خوب منزلیست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آنحضرت در ایام غیبت غالبا در مدینه و اطراف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سى وحشتى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آن حضرت همراه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موالیان خود مى باشد و این عده اگر چه گوشه گیرند ولى وحشت و ترسى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تو چیست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حمله سختى میان دو مسجد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بجنگ و پیش آمد مهمى دارد كه میان مسجد كوفه و سهله یا مكه و مدینه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دانش مانند ماریكه بسوراخ خود میرود، حرکت می کند، و میان شیعیان اختلاف افتد و یكدیگر را دروغگو خوانند و بصورت هم تف اندازند،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در چنان وضعى خیرى نیست،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خیر در آن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امتحان میشوند و امام زمان علیه السلام ظهور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پیش از آنكه قیام كند غایب شود، زیرا او 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بشكمش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كشته شدن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قائم علیه السلام دو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كوتاه و دیگرى دراز، در غیبت اول جز شیعیان مخصوص از جاى آن حضرت خبر ندارند، و در غیبت دیگر جز دوستان مخصوصش از جاى او خبر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دوستان مخصوص خادمان و اهل بیت آنحضرت و یا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است كه در سه روایت پیش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 براى صاحب الامر دو غیبت است ، در نخستین آنها بسوى خانواده اش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دیگرى 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و در كدام وادى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مدعى امامت شد، مسائلى از او بپرسید كه مثل امام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پاسخ درست نگفت ، او امام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شمائید؟ فرمود 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گفتم ، پسر شما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پسر شماست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زمین را پر از عدالت كند، چنانكه پر از ستم و جور شده باشد، او در زمان پیدا نبودن امامان بیاید، چنانكه رسول خدا صلى اللّه علیه و آله در زمان پیدا نبودن رسولان مبعوث 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جعفر محمد بن على علیهما السلام راجع بقول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ستارگان غروب كننده ، همان سیارات نهان شونده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امامى است كه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شود، سپس مانند شعله اى در شب تاریك فروزان شود، اگر زمان او را درك كنى چشمت روشن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محمد بن على علیه السلام را ملاقات كردم و راجع بآیه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 ال كردم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غروب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است كه در زمان خود هنگامیكه مردم از وجود او خبر ندارند پنهان میشود،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شعله درخشان در شب تار ظاهر میشود، اگر آن زمانرا را درك كنى چشمت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غیبت و ظهور امام زمان علیه السلام در این دو روایت تشبیه بغروب و طلوع ستاره شده است كه در روز نهان و در شب آشكار میشود، میشود، و شب تار كنایه از فرا گرفتن ستم و جهالت است جهان بشریت را و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امام حسن عسگرى و غیبت امام دوازدهم علیهماالسلامست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پیشواى شما از میان شما برداشته شود، از زیر پاى خود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روایت سه گونه معنى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شما غایب شد، همیشه و در هر حال مثل اینكه چیزى را بآسانى از زیر پاى خود برمیگیرید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داشته باشید، اگر چه فرج و ظهور امام نزد خدا دور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علوم و معارف دینى از میان شما برخیزد و جهان را جهالت و بى خبرى فراگیرد بدانید كه فرج نزدیكست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امام شما غایب شود سر بزیر اندازید و گوشه گیرى و شكیبائى ورزید كه شكیبائى كلید فرج و گشایش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گوید به حضرت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كه شما صاحب الامر باشید، و خدا امر امامت را بدون شمشیر و خونریزى به شما رساند، زیرا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بولایت عهدى ماءمون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گرفته شده و بنام شما سكه زده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از ما خاندان نیست كه مكاتبات داشته باشد و با انگشت بسویش اشاره كنند و از مسئله بپرسند و اموال برایش برند، جز اینكه یا ترور شود و یا در بستر خود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شمشیر كشته شود و یا با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براى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از ما خاندان مبعوث كند و ولادت و وطن او نهانست ولى نسبت و دودمانش نهان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از معجزات مولای مظلوم ما حضرت رضا علیه سلام است که به امر خدا موضوع امامت حضرت مهدی عجل الله تعالی فرجه شریف را در کودکی و غیبت او را اعلام می فرمایند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عراق بسیارند و بخدا مانند شما در خاندانت كسى نیست ، پس چرا خروج نمى كنى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گوشهایت را براى بیخردان مى گسترى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را از هر نادانى باور میكنى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صاحب شما نیستم ، گوید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هر كه ولادتش از مردم نهان گشت او صاحب شماست ، همانا كسى از ما خاندان نیست كه انگشت نما شود و میان دهان مردم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معروف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اینكه </w:t>
      </w:r>
    </w:p>
    <w:p>
      <w:pPr>
        <w:pStyle w:val="BookText"/>
        <w:rPr/>
      </w:pPr>
      <w:r>
        <w:rPr>
          <w:rFonts w:ascii="IRNazanin" w:hAnsi="IRNazanin" w:eastAsia="IRNazanin"/>
          <w:color w:val="111111"/>
          <w:sz w:val="28"/>
          <w:sz w:val="28"/>
          <w:szCs w:val="28"/>
          <w:rtl w:val="true"/>
          <w:lang w:bidi="fa-IR"/>
        </w:rPr>
        <w:t>مرگش یا از خون دل خوردن و یا از بینیش بخاك مالیده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عظیم هم موضوع غیبت امام زمان علیه سلام اعلام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قیام مى كند و در گردن او براى هیچكس پیمان و قرارداد و بیعتى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مردى نقل مى كند و بامام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را صبح و شام كنم و امامى را كه از او پیروى كنم نبینم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را باید دوست داشته باشى دوست بدار و آنكه را باید دشمن بدارى دشمن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تولى و تبرى را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خداى عزوجل او را ظاهر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ناچار غیبت مى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بشكمش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مى ترسد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چشم براهش باشند و او است كه مردم در ولادتش تردید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گویند در شكم مادرش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و فرزندى نداشت و بعضى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وفات پدرش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مى فرمائى اگر من به آن زمان 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این دعا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را به من بشناسان ، زیرا اگر تو خودت را به من نشناسانى ، من ترا نخواهم شناخت ، خدایا پیغمبرت را به من بشناسان ، زیرا اگر تو پیغمبرت را به من نشناسانى من هرگز او را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حجت را به من بشناسان ، زیرا اگر تو حجتت را به من نشناسانى از طریقه دینم گمراه مى شوم احمد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دو واسطه از زراره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 این حدیث را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شنیده ام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احمد بن هلال این است كه من این حدیث را پنجاه سال پیش از ولادت امام عصر علیه السلام شنیده ام پس احتمال جعل و دروغ در آن راه ندارد و نیز اخبار مربوط به غیبت آنحضرت و اوصاف و شمائلش پیش از ولادت آنحضرت در زمان پدر و جدّش و بلكه از زمان پیغمبر اكرم و امیرالمؤ منین صلوات اللّه علیهما شیوع داشته و طبق آن بوقوع پیوسته است ، شیوع این اخبار به حدى بوده كه طایفه كیسانیة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الحنیفه همان امام زمان است كه غایب شده است و طایفه ناووسیة و ممطورة نسبت بامام صادق و امام كاظم علیهما السلام این عقیده را ابداع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محدثین شیعه اخبار مربوط بامام زمان علیه السلام از پیغمبر اكرم و ائمه هدى به ترتیب نقل كرده و در كتب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محدثین موثق شیعه حسن بن محبوب زراد است كه كتاب مشهور و معروف مشیخة را بیش از صد سال جلوتر از غیبت نوشته است و اخبار او پس از سالها بدون اختلاف بوقوع پیوسته است و نیز از غیبت صغرى و كبرى خبر داده و چنانكه خبر داده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امور از عظمت اسلام و قرآن و عظمت منزلت حضرت مهدی عجل الله تعالی فرجه شریف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زمانیكه در صور دمیده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پیروز و پنهان از ما خاندان است و چون خداى عز ذكره اراده كند كه امر او را ظاهر سازد، در دلش نكته اى گذارد، سپس ظاهر شود و به امر خداى تبارك و تعالى قیام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آیه شریفه راجع به دمیدن در صور پیش از قیامت است كه در این روایت الهام امر ظهور را در دل امام عصر علیه السلام به آن تشبیه و تاءویل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زمانیكه خداى تبارك و تعالى بر خلقش خشم كند، ما را از مجاورت آنها دور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غیبت امام علیه السلام زمان دلیل خشم خداست و بندگانش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ادعاى امامت راستگو را از دروغگو معلوم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این باب مرحوم كلینى قده روایاتى را ذكر مى كند كه شامل امتیازات و خصائص امام علیه السلام است و از غیر امام ساخته نیست ، قسمتى از این روایات مربوط به معجزه و خرق عادت است كه متكلمین شیعه راجع به این موضوع كتابها نوشته و فرق معجزه را با سحر و شعبده و راه استدلال به آن را براى اثبات نبوت و امامت توضیح داده اند، برخى دیگر مشتمل بر جواب مسائل علمى و مطالب غامض و مشكلى است كه حل آنها و پاسخ دادن درست و صحیحش از عهده افراد معمولى خارج است ، زیرا آن علوم به كلى در مكتبهاى بشرى تدریس نمى شود و شخص امام و پیغمبر هم براى فرا گرفتن آنها نزد هیچ استادى زانو نزده و تعلم نكرده است ، و علم و دانش او تنها از سرچشمه لدنى و افاضات الهامى منشعب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موضوع را در جلد اول ص </w:t>
      </w:r>
      <w:r>
        <w:rPr>
          <w:rFonts w:eastAsia="IRNazanin" w:cs="IRNazanin"/>
          <w:color w:val="111111"/>
          <w:sz w:val="28"/>
          <w:szCs w:val="28"/>
          <w:lang w:bidi="fa-IR"/>
        </w:rPr>
        <w:t>303300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دیگر از این روایات متضمن پیشگوئیها و علوم غیبى است كه حدس و نظر افراد بشر هر چند تیز و دوربین باشد بآن نمیرسد و از طرفى هم بسر حد علوم غیبى كه مختص خداى تعالى است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هم ما ذیل حدیث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حدى تشریح كردیم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مردى از طایفه عبدالقیس را كه 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وزن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خدمت امیرالمؤ منین صلوات اللّه علیه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بسوى مردى مى فرستیم كه خود او و خاندانش را از دیر زمان به جادوگرى و غیب گوئى مى شناسیم و در میان اطرافیان ما، تو از خود ما هم بیشتر مورد اعتمادى كه آن را از او نپذیرى و با او مخاصمه كنى تا حقیقت امر بر تو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حق را به او بفهمانى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ادعاى او از همه مردم بیشتر است مبادا ادعاى او به تو شكستى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راههائی كه مردم را با آن گول مى زند، </w:t>
      </w:r>
    </w:p>
    <w:p>
      <w:pPr>
        <w:pStyle w:val="BookText"/>
        <w:rPr/>
      </w:pPr>
      <w:r>
        <w:rPr>
          <w:rFonts w:ascii="IRNazanin" w:hAnsi="IRNazanin" w:eastAsia="IRNazanin"/>
          <w:color w:val="111111"/>
          <w:sz w:val="28"/>
          <w:sz w:val="28"/>
          <w:szCs w:val="28"/>
          <w:rtl w:val="true"/>
          <w:lang w:bidi="fa-IR"/>
        </w:rPr>
        <w:t xml:space="preserve">آوردن خوردنى و نوشیدنى و عسل و روغن و خلوت كردن با مردم است ، پس طعامش را نخور و شرابش را میاشام و به عسل و روغنش دست نزن و با او در خلوت منشین ، از همه اینها بر حذر باش و به یارى خدا حركت كن و چون چشمت به او افتاد آیه سخره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از نیرنگ او و نیرنگ شیطان به خدا پناه بر، و چون حضورش نشستى ، تمام نگاهت را به او متوجه كن و با او انس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 برادر دینى و دو پسر عموى نسبیت ترا سوگند مى دهند كه قطح رحم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قطع رحم سوگند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نمى دانى كه ما از روزیكه خدا محمد صلى اللّه علیه و آله را قبض روح كرد، به خاطر تو مردم را رها كردیم و با فامیل خود مخالفت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به خاطر تو با آن سه خلیفه بیعت نكردیم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تو به كمترین مقامى رسیدى ، احترام ما را تباه كردى و امید ما را بریدى ، سپس با وجود دورى ما از تو و وسعت شهرهاى نزد تو، كردار و قدرت ما را نسبت به خود مشاهد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ترا از ما و پیوند با ما منصرف مى كند سودش براى تو از ما كمتر و دفاعش از تو نسبت به دفاع ما سست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تو از عمار و مانند او مفیدتریم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روشن براى صاحب دو چشم بینا آشكار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مانند آفتاب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كه تو هتك احترام ما كرده و ما را نفرین كرده اى ، چه ترا بر این وا داشت ؟ ما ترا شجاعترین پهلوانان عرب مى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نفرین كار مردم ترسو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بر ما را كیش و عادت خود قرار داده ئى و گمان مى كنى این كارها را در برابر تو شكست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خداش نزد امیرالمؤ منین علیه السلام آمد، آنچه دستورش داده بودند به كار بست ، چون على علیه السلام او را دید كه با خود سخنى آهسته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سخره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خنده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اینجا اى برادر عبدقیس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مكانى نزدیك خود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جا مى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پیغامى به شما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بخورید و بیاشامید و لباسها را بكنید و روغنى بمالید، سپس پیغام خود را برسانید،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او را منزل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گفتى نیازى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با تو در خلوت رویم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اگر سخنى محرمانه دارى خجالت نكشى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رازى نزد من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محرمانه ئى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سوگند مى دهم به آن خدائیكه از خودت به تو نزدیك تر است و میان تو و دلت حائل مى شود، همان خدائیكه خیانت چشمها و راز سینه 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زبیر آنچه را من به تو پیشنهاد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خوردن و آشامیدن و روغن مالیدن و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نكرد؟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آرى ، چنین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آنچه از تو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 به آن خداى عالم سوگند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مى كردى چشم بر هم نمى 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خدا سوگند مى دهم آیا او به تو سخنى آموخت كه چون نزد من آمدى آن را بخوانى ؟ 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آرى ، على علیه السلام فرمود آیه سخره بود؟ خداش 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 آن را بخوان سپس او خواند و على علیه السلام تكرار و تقریرش مى كرد و هر جا غلط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تصحیحش مى فرمود تا هفتاد بار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 منین دستور مى دهد این آیه هفتاد بار تكرار شود؟ على علیه السلام احساس مى كنى كه دلت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آرى به خدائى كه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هفتاد بار خواندن آیه سخره موجب رفع شیاطین جن و انس و اطمینان دل بر اسلام و ایمان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آن دو نفر به تو چه گفتند؟ خداش گزارش خبر را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شما براى استدلال علیه شما كافیست ، ولى خدا گروه ستمكاران را هدایت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مى كنید كه برادر دینى و پسر عموى نسبى من هستید، نسب را منكر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مره جد اعلاى هر سه نفر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غیرنسبى را كه خدا بوسیله اسلام پیوست داد 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شما با من از زمان جاهلیت مى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اینكه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دینى من هستید، اگر راست گوئید، شما با كارهائیكه نسبت به برادر دینى خود كردید، با كتاب خداى عزوجل مخالفت نموده و نافرمانیش كردید و اگر راستگو نیستید، با ادعاى برادر دینى من بودن افترائى بسته و دروغى 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مخالفت شما با مردم از روزى كه خدا محمد صلى اللّه علیه و آله را قبض روح نمود، اگر از روى حق با مردم مخالفت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بیعت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مخالفت با من آن حق را شكستید و باطل كردید و اگر از روى باطل با مردم مخالفت كردید، گناه آن باطل با گناه كار تازه ئى كه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هم مخالفت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بگردن شماست ، علاوه بر اینكه بیعت شما با من در مخالفت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اینكه خود را مخالف مردم وصف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طمع دنیا نبوده است ، شما مى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امیدتان را قطع كردم و چنین عقیده دارید، خدا را شكر كه عیب دینى بر من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مرا از پیوند شما باز داشت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عقیده و خبث باطنى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را از حق برگردانید و وادار كرد كه طوق بیعت را از گردن خود بیفكنید چنانكه چارپاى سركش افسار خود را پاره مى كند، تنها خداست پروردگار من كه چیزى را با او انباز نسازم ، شما نگوئید او سودش كمتر و دفاعش سست تر است كه سزاوار نام شرك و نفاق مى گردید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شجاعترین پهلوانان عربم و شما از لعنت و نفرینم گریزانید، بدانید كه هر مقامى مناسب كارى است ، آنگاه كه نیزه ها از هر سو به جنبش آید و یالهاى اسبان پریشان شود، و ششهاى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درونتان باد كند، آنجاست كه خدا مرا با دلى قوى كار گزارى كند، و اما اگر همین را ناخوش دارید كه من شما را نفرین </w:t>
      </w:r>
    </w:p>
    <w:p>
      <w:pPr>
        <w:pStyle w:val="BookText"/>
        <w:rPr/>
      </w:pPr>
      <w:r>
        <w:rPr>
          <w:rFonts w:ascii="IRNazanin" w:hAnsi="IRNazanin" w:eastAsia="IRNazanin"/>
          <w:color w:val="111111"/>
          <w:sz w:val="28"/>
          <w:sz w:val="28"/>
          <w:szCs w:val="28"/>
          <w:rtl w:val="true"/>
          <w:lang w:bidi="fa-IR"/>
        </w:rPr>
        <w:t>كرده ام ، نباید بیتابى كنید از اینكه به عقیده شما مردى جادوگر و از طایفه جادوگران بر شما نفرین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اگر طلحه و زبیر به من ستم كرده اند و افترا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جادوگرى و قتل عثمان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از پیغمبر صلى اللّه علیه و آله درباره من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كردند و نسبت به من از تو و پیغمبرت نافرمانى كردند، زبیر را به بدترین وضعى بكش و خونش را در گمراهیش بریز و طلحه را خوار گردان و در آخرت بدتر از این را براى آنها ذخیره كن ،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مستجاب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خداش با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هرگز صاحب ریشى ندیدم كه خطایش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باشد، حامل پیام و دلیلى باشد كه بعضى بعض دیگرش را نقض كند و خدا جاى درستى براى آن نگذاشته باشد، من به سوى خدا مى گرایم و از آن دو نفر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باز گرد و گفتار مرا به آنها برسان ، 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نخواهم رفت ، جز اینكه از خدا بخواهى كه مرا هر چه زودتر به سوى شما برگرداند و مرا به رضایت خود نسبت به شما موفق دارد، آن حضرت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دیرى نگذشت كه خداش برگشت و در جنگ جمل در ركاب آن حضرت كشته شد، خدایش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نفرین آن حضرت درباره آن دو نفر مستجاب شد، زیرا زبیر در آغاز جنگ از معركه بیرون رفت ، مردى تمیمى خود را به او رسانید و مقتولش ساخت و طلحه هم در همان آغاز جنگ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نهروان همراه على بن ابیطالب صلوات الله علیه بودم ، هنگامى كه على علیه السلام نشسته بود، سوارى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على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 السلام مادرت مرگت بیند چرا به عنوان امیرالمؤ منین بر من سلام نكردى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اكنون علتش را به تو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تو بر حق بودى ولى چون حكومت حكمین را پذیرفتى از تو بیزارى جستم و ترا مشرك دانستم ، اكنون نمى دانم از كى پیروى كنم ، به خدا اگر هدایت ترا از گمراهیت باز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بدانم بر حقى یا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از تمام دنیا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مرگت ببیند، نزدیك من بیا تا نشانه هاى هدایت را از نشانه هاى گمراهى براى تو بازنمایم ، آن مرد نزدیك حضرت ایستاد، در آن میان سوارى شتابان آمد تا نزد على علیه السلام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ترا بر فتح ، خدا چشمت را روشن كند، به خدا تمام لشكر دشمن كشته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نهر یا پشت آن ؟ گفت آرى زیر نهر،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 سوگند به آنكه دانه را شكافد و جاندار آفریند، آنها هرگز از نهر عبور نكنند تا كشته شوند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 بیزارى و مشرك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بكلى زیاده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مرد را تكذیب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دیگرى دوان آمد و همان مطلب را به او گفت ، امیرالمؤ منین علیه السلام به او همان جواب را گفت كه به رفیقش گفت ، مرد شاك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خواستم به على علیه السلام حمله كنم و با شمشیر فرقش را بشكافم ، سپس دو </w:t>
      </w:r>
    </w:p>
    <w:p>
      <w:pPr>
        <w:pStyle w:val="BookText"/>
        <w:rPr/>
      </w:pPr>
      <w:r>
        <w:rPr>
          <w:rFonts w:ascii="IRNazanin" w:hAnsi="IRNazanin" w:eastAsia="IRNazanin"/>
          <w:color w:val="111111"/>
          <w:sz w:val="28"/>
          <w:sz w:val="28"/>
          <w:szCs w:val="28"/>
          <w:rtl w:val="true"/>
          <w:lang w:bidi="fa-IR"/>
        </w:rPr>
        <w:t>سوار دیگر دوان آمدند كه اسبان آنها عرق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كند اى امیرالمؤ منین ، مژده باد ترا به فتح ، به خدا كه همه آن مردم كشته شدند،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نهر یا زیر آن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بلكه پشت نهر، چون ایشان اسبهاى خود را به طرف نهروان راندند، و آب زیر گردن اسبشان رسید، برگشتند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آن مرد از اسبش به زیر آمد و دست و پاى امیرالمؤ منین علیه السلام را گرفت و بوسه داد، سپس على علیه السلام فرمود، این است نشانه و معجزه ئى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على علیه السلام در این روایت دو مرتبه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مرگت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نفرین حضرت از آن جهت بود كه هر كسى بالاخره مى میرد و یا از این جهت است كه مرگ براى او از آن عقیده فاسد بهتر است و یا این جمله از الفاظى است كه در لغت عرب مرسومست ، و گوینده قصد نفرین ندارد مانند جمله تبت یدالك قاتلك الله مرات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موضوع جنگ نهروان در كتب تاریخ به تفضیل مذكور است و این مقام مناسب ذكرش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براى مردى یمنى اجازه تشرف خواستند، سسپس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فربه ، بلند، تنومند، بعنوان ولایت به اما علیه السلام سلام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گفت السلام علیك یا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پذیرش جواب گفت و فرمان نشستن داد، او پهلوى من نشست ،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میدانستم این كیست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فرزندان آن زن عربى است كه سنگریزه ئى را دارد كه پدرانم با خاتم خویش آن را مهر كرده اند، و اكنون آن را آورده و مى خواهد من مهر كنم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بده ، او سنگریزه ئى را بیرون كرد كه در یك طرفش جاى صافى بود، امام عسكرى علیه السلام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خاتمش را در آورد و آن را چنان مهر كرد كه نقش بر داشته شد، گویا الان نقش خاتم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چشم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پیش از این آن حضرت را دیده بودى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سالهاست كه من اشتیاق دیدن او را داشتم تا آنكه همین ساعت جوانى كه او را ندیده بودم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داخل شو، من هم در آمدم ، سپس مرد یمانى برخاست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بركات خدا بر شما خاندان باد، ذریه ئى هستید كه بعضى پاره تن بعضى دیگرید، بخدا سوگند كه رعایت حق شما واجبست مانند حق امیرالمؤ منین علیه السلام و امامان بعد از او صلوات الله علیهم اجمعین ، سپس او رفت و من دیگر ندیدمش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یمانى را پرسیدم ، گفت اسم من مهجع بن صلت بن عقبة بن سمعان بن غانم ام غانم است ، و ام غانم همان زن عرب یمانى است كه امیرالمؤ منین و نوادگانش تا حضرت رضا علیه السلام سنگریزه او را مهر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غانم دارای عمر طولانی بود و به عنایت حضرت علی بن الحسین نیروی جوانی او برگشت و تا امام رضا را زیارت کرد و وفق روایت قطعه سنگ کوچک را امیر المومنین </w:t>
      </w:r>
    </w:p>
    <w:p>
      <w:pPr>
        <w:pStyle w:val="BookText"/>
        <w:rPr/>
      </w:pPr>
      <w:r>
        <w:rPr>
          <w:rFonts w:ascii="IRNazanin" w:hAnsi="IRNazanin" w:eastAsia="IRNazanin"/>
          <w:color w:val="111111"/>
          <w:sz w:val="28"/>
          <w:sz w:val="28"/>
          <w:szCs w:val="28"/>
          <w:rtl w:val="true"/>
          <w:lang w:bidi="fa-IR"/>
        </w:rPr>
        <w:t xml:space="preserve">به نشانه امر امامت برای او مهر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نواده او مشرف را به خدمت امام حسن عسکری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علیه السلام كشته شد، محمد بن حنفیه ، شخصى را نزد على ابن الحسین فرستاد كه تقاضا كند با او در خلوت سخن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میدانى كه رسول خدا صلى اللّه علیه و آله وصیت و امامت را پس از خود به امیرالمؤ منین علیه السلام و بعد از او به امام حسن علیه السلام و بعد از او به امام حسین علیه السلام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شما رضى الله عنه و صلى على روحه كشته شد و وصیت هم نكرد، و من عموى شما و با پدر شما از یك ریشه ام و زاده على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سن و سبقتى كه بر شما دارم از شما كه جوانید به امامت سزاوارترم ، پس با من در امر وصیت و امامت منازعه و مجادله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از خدا پروا كن و چیزى را كه حق ندارى ادعا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موعظه مى كنم كه مبادا از جاهلان باشى ،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صلوات الله علیه پیش از آنكه رهسپار عراق شود به من وصیت فرمود و ساعتى پیش از شهادتش نسبت به آن با من 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سلاح رسول خدا صلى اللّه علیه و آله است نزد من ، متعرض این امر مشو كه مى ترسم عمرت كوتاه و حالت پریشان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خداى عزوجل امر وصیت و امامت را در نسل حسین علیه السلام مقرر داشته است ، اگر میخواهى این مطلب را بفهمى بیا نزد حجرالاسود رویم و محاكمه كنیم و این موضوع را از او بپرسیم ، امام باقر علیه السلام فرماید، این گفتگو میان آنها در مكه بود، پس رهسپار شدند تا بحجر الاسود رسیدند، على بن الحسین به محمد بن حنیفه فرمود تو اول بدرگاه خداى عزوجل تضرع كن و از او بخواه كه حجر را براى تو به سخن آورد و سپس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تضرع و زارى دعا كرد و از خدا خواست و سپس از حجر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امامت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حجر جوابش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اگر تو وصى و امام مى بودى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تو دعا كن و از خدا بخواه ، على بن الحسین علیه السلام به آنچه خواست دعا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خدائیكه میثاق پیغمبران و اوصیاء و همه مردم را در تو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نزد تو آیند و به پیمان خدا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 و امام بعد از حسین علیه السلام را به ما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جنبشى كرد كه نزدیك بود از جاى خود كنده شود، سپس خداى عزوجل او را به سخن آورد و به زبان عربى فصیح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همانا وصیت و امامت بعد از حسین بن على علیه السلام به على بن حسین بن على بن ابیطالب پسر فاطمه دختر رسول خدا صلى اللّه علیه و آله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پیرو على بن الحسین علیه السلام گردید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محمد بن حنفیه اخبار مختلفى وارد شده است ، برخى از اخبار دلالت دارد بر جلالت قدر او، چنانكه میان شیعه مشهور است و </w:t>
      </w:r>
    </w:p>
    <w:p>
      <w:pPr>
        <w:pStyle w:val="BookText"/>
        <w:rPr/>
      </w:pPr>
      <w:r>
        <w:rPr>
          <w:rFonts w:ascii="IRNazanin" w:hAnsi="IRNazanin" w:eastAsia="IRNazanin"/>
          <w:color w:val="111111"/>
          <w:sz w:val="28"/>
          <w:sz w:val="28"/>
          <w:szCs w:val="28"/>
          <w:rtl w:val="true"/>
          <w:lang w:bidi="fa-IR"/>
        </w:rPr>
        <w:t xml:space="preserve">برخى دلالت دارد بر صدور بعضى از لغزشها از وى ، مانند همین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اسن این منازعه و مخاصمه او با امام چهارم علیه السلام صورى و ظاهرى و به جهت بعضى از مصالح باشد كه مبادا ضعفاء شیعه بگویند محمد بن حنفیه از على بن الحسین علیه السلام بزرگتر و به امامت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امام صادق علیه السلام من و صاحب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نعمان كه در طاق محامل كوفه صرافى داشته و بمؤ من الطاق نیز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بودیم و مردم گرد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او را صاحب الامر بعد از پدرش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 صاحب الطاق نزدش رفتیم و مردم در محضرش بودند، توجه مردم باو از اینجهت بود كه از امام صادق علیه السلام روایت میكردند كه آنحضرت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بپسر بزرگتر میرسد بشرط اینكه عیبى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نزدش رفتیم تا مسائلى را كه از پدرش مى پرسیدیم ، از او بپرسیم ، لذا پرسیدیم زكاة در چند درهم واجب 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دویست درهم كه باید پنج درهم آنرا داد،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درهم چطور؟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درهم و نیم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هم چنین چیزى نمى گویند، او دستش را سوى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نمیدانم عامه چه میگویند،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 او گمراه و حیران بیرون آمدیم ، نمیدانستیم بكجا برویم و بكه رو آوریم ، من بودم و ابو جعفر احول ، گریان و سرگردان در یكى از كوچه هاى مدینه نشستیم نمیدانستیم كجا برویم و بكه رو آوریم و با خود 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مرجئه رویم ؟ بسوى قدریه ؟ بسوى زیدیه ؟ بسوى معتزله ، بسوى خوارج ، در همین حال بودیم پیرمردى را كه نمیشناختیم دیدیم با دست اشاره كرد بسوى من بیائید، من ترسیدم كه او از جاسوسهاى ابوجعفر منصور باشد، زیرا او در مدینه جاسوسهائى داشت كه به بینند شیعیان امام جعفر صادق علیه السلام بامامت چه كسى اتفاق میكنند تا گردن او را بزنند، لذا من ترسیدم كه این پیرمرد از آنها باشد، به احول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بایست ، زیرا من بر خودم و بر تو ترس دارم و این پیرمرد مرا میخواهد نه تو را، از من دور بایست تا بهلاكت نیفتى و بدست خود بزیان خویش كمك نكنى ، پس اندكى از من دور شد و من بدنبال پیرمرد براه افتادم ، زیرا معتقد بودم كه از او نتوانم خلاص شد پیوسته دنبالش میرفتم و تن بمرگ داده بودم تا مرا بدر خانه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تنها گذاشت و رفت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خادمى دم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خدایت رحمت كند، من وارد شدم ، ابوالحسین موسى علیه السلام را دیدم ، بى آنكه من چیزى بگویم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بسوى مرجئه و نه بسوى قدریه و نه بسوى زیدیه و نه بسوى معتزله ، بسوى من ، بسوى من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پدرت در گذشت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ما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ترا هدایت </w:t>
      </w:r>
    </w:p>
    <w:p>
      <w:pPr>
        <w:pStyle w:val="BookText"/>
        <w:rPr/>
      </w:pPr>
      <w:r>
        <w:rPr>
          <w:rFonts w:ascii="IRNazanin" w:hAnsi="IRNazanin" w:eastAsia="IRNazanin"/>
          <w:color w:val="111111"/>
          <w:sz w:val="28"/>
          <w:sz w:val="28"/>
          <w:szCs w:val="28"/>
          <w:rtl w:val="true"/>
          <w:lang w:bidi="fa-IR"/>
        </w:rPr>
        <w:t xml:space="preserve">كند، هدایت میكند،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عبداللّه عقیده دارد كه او امام بعد از پدرش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میخواهد، خدا عبادت نشود، عرض كردم ، قربانت امام ما بعد از تو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ترا هدایت كند، میكند عرض كردم ، قربانت او شمائید؟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من این سخن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پرسش را درست نرفتم ، 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شما امامى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فهمیدم كه خود او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بزرگداشت و هیبت آنحضرت عظمتى در دلم افتاد كه جز خداى عزوجل نداند، بیشتر از آنچه هنگام رسیدن خدمت پدرش در دلم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از شما بپرسم آنچه از پدرت میپرسیدم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تا با خبر شوى ولى فاش مكن ، اگر فاش كنى نتیجه اش سر بریدنست سپس از آنحضرت سؤ ال كردم و فهمیدم دریاى بیكرانیست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شیعیان تو و پدرت در گمراهى سرگردانند، با تعهد كتمانیكه از من گرفته اید، ایشانرا به بینم و بسوى شما دعوت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آنها كه رشد و استقامتش را در راه راست دریافتى ، مطلب را باو بگو، و شرط كن كه كتمان كند، اگر فاش كند، نتیجه اش سر بریدن است و با دست اشاره بگلویش فرمود من از نزد آنحضرت خارج شدم و بابى جعفر احول برخوردم ،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بود، آنگاه داستان را برایش گزارش دادم ، سپس فضیل و ابو بصیر را دیدم ، ایشان هم خدمتش رسیدند و از حضرتش سؤ ال كردند و سخنش را شنیدند و بامامتش قاطع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جماعتى از مردم را ملاقات كردیم ، هر كس خدمتش رسید، امامتش را باور كرد، مگر طایفه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ساباطى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ولى عبداللّه جز چند نفرى نزدش نمیرفتند، چون چنین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شدند؟ باو خبر دادند كه هشام مردم را از دور تو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را در مدینه گماشته بود كه مرا بزنند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فلان واقفى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عموئى داشتم كه نامش حسن بن عبداللّه بود، مردى بود زاهد و عابدترین مردم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جدى بودن و كوشش او در امر دین سلطان از او پروا میكرد و بسا در پیش روى سلطان سخن درشت و دشوارى بعنوان موعظه میگفت و او را امر بمعروف و نهى از منكر مینمود سلطان هم بواسطه شایستگى و نیكوكاریش از او تحمل میكرد، حال او پیوسته چنین بود تا آنكه روزى در مسجد حضرت ابوالحسن موسى بن جعفر 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اشاره كرد، او هم نزد حضرت آمد، 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 ترا بسیار دوست دارم و خوشم میآید ولى تو معرفت ندارى ، برو و معرفت بجو،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معرفت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بفهم و كسب حدیث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كسب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فقهاء اهل مدینه ، سپس آن اءحادیث را بر من عرضه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احادیثى را نوشته خدمت حضرت باز آمد و برایش قرائت كرد، امام همه را باطل دانست ، و باو فرمود، برو معرفت یاد بگیر، آن مرد بدین خود عنایت داشت و پیوسته در انتظار </w:t>
      </w:r>
    </w:p>
    <w:p>
      <w:pPr>
        <w:pStyle w:val="BookText"/>
        <w:rPr/>
      </w:pPr>
      <w:r>
        <w:rPr>
          <w:rFonts w:ascii="IRNazanin" w:hAnsi="IRNazanin" w:eastAsia="IRNazanin"/>
          <w:color w:val="111111"/>
          <w:sz w:val="28"/>
          <w:sz w:val="28"/>
          <w:szCs w:val="28"/>
          <w:rtl w:val="true"/>
          <w:lang w:bidi="fa-IR"/>
        </w:rPr>
        <w:t>استفاده از حضرت ابوالحسن علیه السلام بود تا زمانیكه آنحضرت بكشتزار خود میرفت ، در بین راه بحضرت برخورد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من در برابر خدا با شما احتجاج و خصومت مى كنم ، مرا به معرفت راهنمایى كن ، حضرت گزارش حال امیرالمؤ منین علیه السلام و آنچه بعد از پیغمبر صلى الله علیه و آله واقع شد و نیز گزارش امر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 او هم پذیرفت سپس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امیرالمؤ منین علیه السلام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 خبر دهم مى پذیرى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 ، فرمود، منم امام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مى خواهم كه بآن استدلال كنم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معجزه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آن درخت آنگاه با دست اشاره بدرخت ام غیلان كرد و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گوید من نزد درخت رفتم و دیدم زمین را میشكافد و میآید تا در برابر حضرت ایستاد، سپس حضرت باو اشاره كرد، تا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بامامتش اقرار كرد و خاموشى گزید و بعبارت پرداخت و كسى پس از آن او را ندید كه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یحیى بن اكثم قاضى سامرا را آزمایش كردم و با او مباحثه و گفتگو نمودم و رفت و آمد كردم و راجع به علوم آل محمد پرسیدم شنیدم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قبر رسولخدا صلى اللّه علیه و آله را طواف میكردم ، در آن میان محمد بن على الرضا علیه السلام را دیدم مشغول طواف است ، درباره مسائلى كه در نظرم بود، با او مناظره كردم ، همه را بمن جواب داد، من به او عرض كردم بخدا كه من میخواهم از شما یك مساءله ئى بپرسم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سؤ ال من همین است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امام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علامتش چیست ؟ در دست حضرت عصائى بود كه بسخن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مولاى من امام این زمانست و اوست حجت خدا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علیه السلام رسیدم و در آنزمان واقفى مذهب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آنحضرت را قبول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پدر من از پدر او هفت مساءله پرسیده بود كه شش تاى آن را جواب گفته و هفتمینش را پاسخ نگفته بود،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آنچه را پدرم از پدرش پرسیده ، من از او مى پرسم اگر مانند پدرش جواب گفت ، دلیل بر امامت اوست ، پس من پرسیدم و او هم آن شش مساءله را مانند جواب پدرش بپدرم پاسخ گفت ، و در مقام جواب حتى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 نكرد و از هفتمینش خود دارى كرد، و پدرم بپدر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قیامت نزد خدا علیه شما احتجاج میكنم ، براى اینكه عقیده دارى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بزرگترت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نیست حضرت دست بگردنش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نزد خداى عزوجل بر این مطلب علیه من احتجاج كن ، هر گناهى داشت بگردن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معروف به عبدالله افطح کسی بود که بعد از شهادت امام </w:t>
      </w:r>
    </w:p>
    <w:p>
      <w:pPr>
        <w:pStyle w:val="BookText"/>
        <w:rPr/>
      </w:pPr>
      <w:r>
        <w:rPr>
          <w:rFonts w:ascii="IRNazanin" w:hAnsi="IRNazanin" w:eastAsia="IRNazanin"/>
          <w:color w:val="111111"/>
          <w:sz w:val="28"/>
          <w:sz w:val="28"/>
          <w:szCs w:val="28"/>
          <w:rtl w:val="true"/>
          <w:lang w:bidi="fa-IR"/>
        </w:rPr>
        <w:t>صادق ادعای امامت کرد ولی هفتاد روز بعد از دنیا رفت و فرقه ی او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با آنحضرت خداحافظى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هیچیك از شیعیان ما نیست كه ببلائى گرفتار شود و یا بیمار گردد و بر آن بلا و مرض شكیبائى ورزد، جز اینكه خدا اجر هزار شهید برایش نویسد،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راجع به این موضوع كه سخنى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رهسپار شدم در بین راه عرق المدینى در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ریشه اى است كه در پاى انسان پیدا میشود و دردش شدت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این مرض سختى كشیدم ، چون سال آینده شد بحج رفتم و خدمتش رسیدم ، هنوز اندكى از درد باقیمانده بود، من بحضرت شكایت كردم و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به پایم دعاى دفع بلائى بخوانید و پایم را در برابرش دراز كردم بمن فرمود این پایت را باكى نیست ، پاى سالمت را بمن نشان ده ، من آن پایم را در برابرش دراز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دعاى تعویذ خواند، چون بیرون رفتم ، طولى نكشید كه آن ریشه بیرون آمد و دردش اندك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قیاماى واسطى كه از واقفیه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على بن موسى الرضا علیه السلام رسیدم و عرض كردم ممكن است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یكزمان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مگر اینكه یكى از آن دو ساكت باشد، عرض كردم اینك شما هستید كه امام ساكت همراه ندارید و در آنزمان هنوز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متولد نشده بود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من فرزندى بوجود آورد كه حق را با اهلش بوسیله او پابرجا كند و باطل را با اهلش بوسیله او از میان ببرد، بعد از یكسال دیگر ابو جعفر علیه السلام متولد شد، پس به ابن قیاما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آیت و معجزه تو را كافى نیست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این آیت بزرگى است ولى چكنم با آنچه امام صادق علیه السلام درباره پسرش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به تشخیص روایت جعلی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محدث استرابادى نقل میكند كه گویا مقصودش از آنچه امام صادق علیه السلام درباره پسرش فرموده روایتى است كه واقفیه آنرا جعل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خانواده هشت محدث داریم كه هفتم آنان قائمست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طایفه واقفیه جعل كرده اند در كتاب غیبت خود ذكر نموده و همه را رد كرده است و نیز در این خبر كه ائمه را هشت تن دانسته و قائم را هفتم آنها شمرده تشویشى است ظاهر و توجیه كردن هشت محتاج بتكلف سختى است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بخراسان رفتم و از طایفه واقفیه بودم و متاعى را همراه خود برده بودم در میان آنها جامه گلدارى در یكى از بغچه ها بود كه من نفهمیده بودم و جایش را هم نمیدانستم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وارد شدم و در منزلى فرود آمدم ، بدون سابقه مردى مدنى كه در مدینه متولد شده بود آمد و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ابوالحسن الرضا علیه السلام بتو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گلداریكه نزد تو هست ، براى من بفرست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ورود مرا بابوالحسن </w:t>
      </w:r>
    </w:p>
    <w:p>
      <w:pPr>
        <w:pStyle w:val="BookText"/>
        <w:rPr/>
      </w:pPr>
      <w:r>
        <w:rPr>
          <w:rFonts w:ascii="IRNazanin" w:hAnsi="IRNazanin" w:eastAsia="IRNazanin"/>
          <w:color w:val="111111"/>
          <w:sz w:val="28"/>
          <w:sz w:val="28"/>
          <w:szCs w:val="28"/>
          <w:rtl w:val="true"/>
          <w:lang w:bidi="fa-IR"/>
        </w:rPr>
        <w:t xml:space="preserve">خبر داده ؟ من اكنون وارد میشوم ، و جامه گلدارى نزد من نیست ، او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جامه در فلان جا و سارغ آن چنین و چنانست ، من آن سارغ را گشتم و آن جامه را در زیر بغچه پیدا كردم و نزدش 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وشاء همان حسن بن على بن زیاد است كه پارچه هاى رنگ كرده و گلدار میفروخته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كوتاهى واقفى مذهب بود، سپس بواسطه مشاهده این معجزه و معجزات دیگر از آن عقیده برگشت و از بزرگان و اصحاب خاص حضرت رضا علیه السلام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واقفى مذهب بودم كه بحج رفتم ، چون بمكه رسیدم ، شكى در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بمذهبم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خلجان كرد، خودم را بملتزم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مقابل در خانه كعبه كه مستحب است سینه و شكم را بآنجا چسبانیده 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خواست و اراده مرا میدانى ، مرا ببهترین دینها هدایت كن ، پس در دلم افتاد كه خدمت حضرت رضا علیه السلام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بمدینه آمدم و در خانه حضرت ایستادم و بغلامش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آقایت بگو، مردى از اهل عراق بر در خانه است ، آنگاه صداى حضرترا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اى عبداللّه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اى عبداللّه بن مغیره ،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اجابت كرد و بدین خودش هدایتت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توئى حجت خدا و امین او بر خلقش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زید بن موسى از پدرش و او از پدرانش ائمه معصومین علیهم السلام چنین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روزیكه پیغمبر صلى اللّه علیه و آله در منزل ام سلمه بوده ام، ام سلمه خدمت آنحضرت آمد، از 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علیه و آله كجاست ؟ گفت دنبال كارى رفته و الساعه میآید، او نزد ام سلمه در انتظار نشست تا آن حضرت آمد، ام اسلم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كتابها را خوانده ام و پیغمبران و اوصیاء را میشناسم موسى در زمان حیات خود وصیى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وفاتش وصى دیگرى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زمان حیاتش كالب بن یوفنا و وصى پس از وفاتش شمعون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كیست اى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وصى من در حیاتم و بعد از وفاتم یكى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اءسلم ، هر كه این كار مرا كند، او وصى منست ، سپس با دست مبارك بسنگریزه ئى كه در روى زمین بود، زد و آنرا با انگشتش مالید تا مانند آردش كرد، آنگاه خمیرش نمود و با خاتمش آنرا مهر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این كار من كند، او وصى منست ، در زمان حیات و پس از وفاتم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نزد حضرت بیرون شدم و خدمت امیرالمؤ منین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شمائید وصى رسولخدا صلى اللّه علیه و آله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ام اءسلم ، سپس با دستش بسیگریزه ئى زد و آنرا مالید تا مانند آردش كرد، آنگاه آنرا خمیر </w:t>
      </w:r>
    </w:p>
    <w:p>
      <w:pPr>
        <w:pStyle w:val="BookText"/>
        <w:rPr/>
      </w:pPr>
      <w:r>
        <w:rPr>
          <w:rFonts w:ascii="IRNazanin" w:hAnsi="IRNazanin" w:eastAsia="IRNazanin"/>
          <w:color w:val="111111"/>
          <w:sz w:val="28"/>
          <w:sz w:val="28"/>
          <w:szCs w:val="28"/>
          <w:rtl w:val="true"/>
          <w:lang w:bidi="fa-IR"/>
        </w:rPr>
        <w:t>كرد و با خاتمش مهر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این كار من كند، او وصى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حسن علیه السلام آمدم و او هنوز كودكى نابالغ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تو وصى پدرت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ام اسلم و با دست سنگریزه ئى را برداشت و مانند كار آندو حضرت انجام داد، من از نزدش بیرون آندم و نزد حسین علیه السلام رسیدم و سنش بنظرم كوچك میرسید باو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مارم بقربانت تو وصى برادرت هستى ؟ فرمود، آرى ، اى ام اءسلم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ئى بمن ده ، آنگاه مانند كار آنها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زنده بود تا بعد از شهادت حسین علیه السلام و برگشتن على بن الحسین بمدینه ، خدمت حضرت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وصى پدرت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سپس مانند كار آنها انجام داد صلوات اللّه علیهم اجمعین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على بن الحسن ، خدمت امام باقر علیه السلام رسیدو نامه هائى از اهل كوفه همراه داشت كه او را بطرف خود خوانده و از اجتماع خود آگاهش نموده و دستور نهضت داده بودند، امام باقر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از خود آنها شروع شده یا جواب نامه ایستكه بآنها نوشته ئى و ایشانرا دعوت كرده 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كرده اند، زیرا حق ما را میشناسند و قرابت ما را با رسول خدا صلى اللّه علیه و آله میدانند و در كتاب خداى عزوجل وجوب دوستى و اطاعت ما را مى بینند و فشار و گرفتارى و بلا كشیدن ما را مشاهده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خداى عزوجل واجب گشته و روشى است كه خدا آنرا در پیشینیان امضاء كرده و در آخرین همچنان اجرا میكنند، و اطاعت نسبت بیك نفر از ماست و دوستى نسبت بهمه ما و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وجوب اطاعت یا خروج و نهضت یا صبر بر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باولیائش جارى میشود طبق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از امامى بامام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فرمانى قطعى و آشكار و حتمى بودنى انجام شدنى و اندازه ئى بى كم و زیاد و موعدى معین در وقتى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اینكه امور مربوط بامام از طرف خدا اندازه و مدتش معین میشود و حتمى و قطعى و لایتغیر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كسانیكه ایمان ثابتى ندارند، ترا سبك كنند، ایشان ترا در برابر خواست خدا هیچگونه بى نیازى ندهند، شتاب مكن كه خدا بواسطه شتاب بندگانش شتاب نمیكند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رسیدن دولت حق را پیش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 سبقت مگیر كه گرفتارى ناتوانت كند و بخاكت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اینجا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آنكس نیست كه در خانه نشیند و پرده را بیندازد و از جهاد جلوگیرى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كسى است كه از حوزه خود، دفاع كند و چنانكه سزاوارست در راه خدا جهاد كند و نیز از رعیتش دفاع كند و دشمن را از حریم و پیرامونش براند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تو آنچه را بخود نسبت دادى ، حقیقة هم در خود مى بینى بطورى كه بتوانى براى آن دلیلى از كتاب خدا یا برهانى از </w:t>
      </w:r>
    </w:p>
    <w:p>
      <w:pPr>
        <w:pStyle w:val="BookText"/>
        <w:rPr/>
      </w:pPr>
      <w:r>
        <w:rPr>
          <w:rFonts w:ascii="IRNazanin" w:hAnsi="IRNazanin" w:eastAsia="IRNazanin"/>
          <w:color w:val="111111"/>
          <w:sz w:val="28"/>
          <w:sz w:val="28"/>
          <w:szCs w:val="28"/>
          <w:rtl w:val="true"/>
          <w:lang w:bidi="fa-IR"/>
        </w:rPr>
        <w:t xml:space="preserve">قول پیغمبر صلى اللّه علیه و آله بیاورى و یا نمونه و مانندى براى آن ذكر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تو كه خود را براى جهاد و زمامدارى مسلمین آماده كرده ئى چنین شایستگى را در خود سراغ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حلال و حرامى وضع فرموده و چیزهائى را واجب ساخته و مثلهائى زده و سنتهائى را مقرر داشته و براى امامى كه بامر او قیام میكند نسبت باطاعتیكه براى او واجب ساخته ، شبهه و تردیدى باقى نگذاشته تا امام بتواند امرى را پیش از رسیدن وقتش انجام دهد یا در راه خدا پیش از فرا رسیدن موقعش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خداى عزوجل درباره شكار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محرم هستید شكار را نكشید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كشتن شكار مهمتر است یا كشتن انسانیكه خدایش محترم شمرده ، خدا براى هرچیز موعدى معین كرده ، چنانچه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احرام در آمدید شكار كنید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خدا و ماههاى حرام را حلال نكنید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ماهها را شماره معلومى قرار 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از آن را حرام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ماه در زمین گردش كنید و بدانید كه شما خدا را ناتوان نسازید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ماههاى حرام سپرى شد، مشركین را در هر كجا یافتید بكشید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كشتن موعدى قرار داد 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بستن عقد زناشوئى نكنید تا مدت مقرر بسر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زن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براى هر چیزى موعدى و براى هر موعدى نوشته اى مقرر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تو از پروردگارت گواهى دارى و نسبت بامر خود یقین دارى و كارت پیشت روشن است خود دانى وگرنه امرى را كه نسبت بآن شك و تردید دارى پیرامونش نكرد، و براى از میان رفتن سلطنتى كه روزیش را تمام نكرده و بپایان خود نرسیده و موعد مقررش نیامده قیام مكن ، كه اگر پایانش برسد و روزیش بریده شود و موعد مقررش برسد، حكم قطعى بریده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ایكه براى دولت حق رخ داده بود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حق پیوسته گردد و خدا براى فرمانده و فرمانبر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زبونى در پى آرد، بخدا پناه میبرم از امامیكه از وقت شناسى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قیام و خروج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نسبت بآن داناتر از فرمانده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 بر حقیكه بحكم خدا سكوت و گوشه گیرى اختیار كرده از پیشواى باطلیكه بیجا و بیموقع قیام كرده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ملت و آیین مردمى را زنده كنى كه به آیات خدا كافر شدند و نافرمانى پیغمبرش كردند و بدون رهبرى خدا پیرو هواى نفس خود شدند و بدون دلیلى از جانب خدا و فرمانى از پیغمبرش ادعاى خلافت كردند؟</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پناه خدا مى برم از اینكه فردا در كناسه بدار آویخته شوى آنگاه چشمان حضرت جوشید و اشكش جارى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آنكه پرده ما را درید و حق ما را انكار كرد و راز ما را فاش ساخت و ما را به غیر جدمان نسبت داد و درباره ما چیزى گفت كه خود نگفتیم ، خدا داور باشد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اخبار و روایات جلالت مقام و تقدیس و تكریم از جناب زید بن على بن الحسین و دعا و ترحم و گریستن امام باقر و صادق علیهما السلام نسبت بوى بسیار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چنانچه پیداست یك مصاحبه و مشاوره دوستانه و صمیمى است میان امام باقر علیه السلام و جناب زید براى چاره جوئى درباره بررسى اوضاع مسلمین و تحقیق از مقتضیات وقت و كسب وظیفه دینى و خشمگین شدن جناب زید از نظر مشاهده اوضاع رقت بار مسلمین و طغیانگرى و لجام گسیختگى خلفاء وقت بوده و از فرمایشات امام باقر علیه السلام هم جز نصیحت و خیر خواهى جناب زید مطلب دیگرى استفاده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خدیجه دختر عمر بن على بن حسین بن على بن ابیطالب علیهم السلام رفتیم تا او را به وفات پسر دخترش تسلیت گوئیم ، در حضور او موسى بن عبدالله بن حسن را دیدیم كه در گوشه اى نزدیك زنان نشسته بود، ما به آنها تسلیت گفتیم و متوجه موسى شدیم ، موسى به دختر ابى یشكر كه نوحه خوان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 او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رسول خدا را و پس از وى شیر خدا حمزه و در مرتبه سوم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بشمار على نیكوكار و بشمار جعفر و عقیل را بعد از او كه همه رئیس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طرف آوردى ، بیشتر بخوان ، او هم دنبال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پیشواى پرهیزگاران محمد از خاندان ماست و حمزة و جعفر پاك از خاندان ماست</w:t>
      </w:r>
    </w:p>
    <w:p>
      <w:pPr>
        <w:pStyle w:val="BookText"/>
        <w:rPr/>
      </w:pPr>
      <w:r>
        <w:rPr>
          <w:rFonts w:ascii="IRNazanin" w:hAnsi="IRNazanin" w:eastAsia="IRNazanin"/>
          <w:color w:val="111111"/>
          <w:sz w:val="28"/>
          <w:sz w:val="28"/>
          <w:szCs w:val="28"/>
          <w:rtl w:val="true"/>
          <w:lang w:bidi="fa-IR"/>
        </w:rPr>
        <w:t>على پسر عم و داماد پیغمبر از خاندان ماست او پهلوان پیغمبر و امام مطهر است</w:t>
      </w:r>
    </w:p>
    <w:p>
      <w:pPr>
        <w:pStyle w:val="BookText"/>
        <w:rPr/>
      </w:pPr>
      <w:r>
        <w:rPr>
          <w:rFonts w:ascii="IRNazanin" w:hAnsi="IRNazanin" w:eastAsia="IRNazanin"/>
          <w:color w:val="111111"/>
          <w:sz w:val="28"/>
          <w:sz w:val="28"/>
          <w:szCs w:val="28"/>
          <w:rtl w:val="true"/>
          <w:lang w:bidi="fa-IR"/>
        </w:rPr>
        <w:t xml:space="preserve">ما نزد خدیجه بودیم تا شب نزدیك شد، سپس خدیجه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عمویم محمد بن على صلوات الله علیه شنیدم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زن در ماتم و مصیبت نوحه گر مى خواهد كه اشكش جارى شود، و براى زن شایسته نیست كه سخن زشت و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دروغى نسبت به میت یا شكایتى از قضا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چون شب فرا رسید ملائكه را با نوحه خود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نزدش بیرون آمدیم و باز فردا صبح رفتیم و مذاكره جدا كردن منزلش را از خانه امام جعفر صادق علیه السلام به میان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دارالسرقة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دزدى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شد، خدیجه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 مهدى ما اختیار كرد مقصودش از مهدى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مجتبى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این كلمه با او شوخى مى كرد زیرا محمد بن عبدالله ادعاء مهدویت مى نمود، و ممكن است موسى گفته باشد این خانه سرقت است ، زیرا كه محمد بن عبدالله در آنجا غصب خلافت و ادعاء مهدویت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اكنون خبرى شگفت براى شما نقل مى كنم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پدرم رحمه اللّه شروع كرد كه براى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گیرد و تصمیم گرفت كه دوستانش را به بیند،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میكنم تا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را نه بینم این كار درست نشود، پس براه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كثرت ضعف و سالخوردگى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تكیه داشت ، من هم همراه او رفتم تا بامام صادق علیه السلام رسیدیم و در خارج منزل باو برخوردیم كه آهنگ مسجد داشت ، پدرم او را نگه داشت و با او بسخن پرداخت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p>
    <w:p>
      <w:pPr>
        <w:pStyle w:val="BookText"/>
        <w:rPr/>
      </w:pPr>
      <w:r>
        <w:rPr>
          <w:rFonts w:ascii="IRNazanin" w:hAnsi="IRNazanin" w:eastAsia="IRNazanin"/>
          <w:color w:val="111111"/>
          <w:sz w:val="28"/>
          <w:sz w:val="28"/>
          <w:szCs w:val="28"/>
          <w:rtl w:val="true"/>
          <w:lang w:bidi="fa-IR"/>
        </w:rPr>
        <w:t xml:space="preserve">راه جاى این سخن نیست ، یكدیگر را ملاقات مى كنیم انشاءاللّه ، پدرم شادمان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گمان كرد، آن حضرت مخالف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صبر كرد تا فردا یا روز بعد شد، باز هم نزد آنحضرت رفتیم ، پدرم شروع بسخن كرد، و از جمله سخنانش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تو میدانى كه من سنم از شما زیادتر است و در میان فامیلت هم از شما بزرگسال تر هست ولى خداى عزوجل بشما فضیلتى ارزانى داشته كه براى هیچیك از فامیلت نیست و من بواسطه اعتمادى كه بنیكو كارى شما دارم خدمتت رسیدم ، و بدان قربانت گردم اگر شما از من بپذیرى ، هیچیك از اصحابت از من عقب نشینى نكنند و حتى دو نفر قرشى یا غیر قرشى با من مخالفت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مطیع تر از مرا مى توانى پیدا كنى و به من نیازى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تو میدانى من آهنگ رفتن بیابان مى كنم و یا تصمیم آن را مى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واسطه ضعف و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سنگینى مى كنم و به تاءخیر مى اندازم و نیز قصد رفتن حج مى كنم و جز با خستگى و رنج و سختى به آن نمى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دیگران باش و از آنها بخواه و به ایشان مگو كه نزد من آمده ئى ، پدرم گفت ، گردن مردم به سوى شما دراز است ، اگر شما از من بپذیرى هیچكس عقب نشینى نمى كند، و شما هم از جنگ كردن و ناراحت شدن معافى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جماعتى از مردم وارد شدند و سخن ما را قطع كردند،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 مى فرمائى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یكدیگر را ملاقات خواهیم كرد انشاء الله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كه من مى خواهم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كه تو مى خواهى انشاء الله با در نظر گرفتن اصلاح و خیر خواهى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خانه برگشت و كس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در كوه اشقر 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 نام کوه مخصوصی است که محمد در آنجا بوده و جهینه نام قبیله ای است که در آن کوه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مدینه تا آنجا دو شب راه بود و او را مژده داد كه بحاجت و مطلوبش رسیده است ، و پس از سه روز باز گشت من و پدرم رفتیم و در خانه حضرت ایستادیم ، در صورتیكه هر گاه مى آمدیم از ما جلوگیرى نمى شد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ئیكه رفت براى ما اجازه ورود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آمد، سپس به ما اجازه داد، ما خدمتش رسیدیم ، من گوشه اطاق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نزدیك حضرت رفت و سرش را بوسید و گفت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 بار دیگر امیدوار و آرزومند خدمتت رسیدم ، امید و آرزویم گسترده و بسیار است ، امیدوارم بحاجت خود نائل آیم ،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به خدا پناه مى دهم از اینكه متعرض این كار شوى كه صبح و شام در فكر آن هستى ، و مى ترسم كه این اقدام ، شرى به تو رساند، گفتگوى آنها ادامه پیدا كرد و سخن به جائى رسید كه پدرم نمى خواست ، و از جمله سخنان پدرم این بود كه بچه جهت حسین به امامت سزاوارتر از حسن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امامت به فرزندان حسین رسید و به فرزندان حسن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حسن را و رحمت كند حسین را،براى چه این سخن به میان آوردى ؟ پدرم گفت زیرا اگر حسین علیه السلام عدالت مى ورزید، سزاوار بود امامت را در بزرگترین فرزند امام حسن علیه السلام </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كه به محمد صلى اللّه علیه و آله وحى فرستاد، بخواست خود وحى فرستاد و با هیچكس از مخلوقش مشورت نكرد، و محمد صلى اللّه علیه و آله على علیه السلام را به آنچه خواست دستور داد و او هم چنانچه دستور داشت عمل كرد، ما درباره على نگوئیم ، جز همان بزرگداشت و تصدیقى را كه رسول خدا صلى اللّه علیه و آله فرموده است ، اگر حسین دستور مى داشت كه به بزرگسال تر وصیت كند یا آنكه امامت را میان فرزندان خود و امام حسن نقل و انتقال دهد عمل مى كرد، او نزد ما متهم نیست كه امامت را براى خود ذخیره كرده باشد، در صورتیكه او مى رفت و امامت را مى گذاشت او به آنچه ماءمور بود، رفتار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فاطمه بنت الحسین علیه 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تست اگر نسبت به او خوب گوئى ، چقدر براى تو شایسته است ، و اگر زشت گوئى خدا ترا بیامرزد، پس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بشنو و اطاعت كن ، به خدائیكه جز او شایسته پرستشى نیست ، من نصیحت و خیر خواهى را از تو باز نداشتم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دارم در صورتیكه تو پسر عمو و بزرگتر فامیل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ترا نمى بینم كه عمل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تو چگونه باشد، در صورتیكه ترا عمل كننده نبینم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خدا هم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اینجا خوشحال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جمله اخیر حضرت فهمید كه خدا به آنها پیشرفتى مى دهد، اگر چه به عقیده امام صادق نابجا 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خوشحالى نابجاى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میدانى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محمد پسر تو كه مدعى امامت و در مقام خروج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لوچ چشم موى پیشانى برگشته ، سیاه رنگى است كه در ته سلیگاه سده 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اشجع نام قبیله ایست از قطفان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غیبى باین مضمون از پیغمبر یا امامان سابق صادر شده بود كه خود عبدالله هم آنرا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در برابر یك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بنى امیه و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مى جنگد و در برابر یكساعت ، یك ساعت و در برابر یك سال ، یكسال ، و به خونخواهى تمام فرزندان ابیطالب قیام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بیامرزد، چقدر مى ترسم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بر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منتك نفسك فى الخلاء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نفست در خلوت به تو وعده هاى دروغ و محال داده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خدا، او بیشتر از چهار دیوار مدینه را به دست نمى آورد، و هر چه تلاش كند و خود را به مشقت افكند، دامنه فعالیتش بطائف نرسد، این مطلب ناچار واقع شود، از خدا بترس و بر خود و برادرانت رحم كن ، به خدا من او را نامباركترین نطفه ئى مى دانم كه صلب مردان بزهدان زنان ریخته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ناحق ادعاء امامت كرد و موجب كشته شدن و حبس و ذلت فامیل و امام زمانش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او در میان خانه هاى سده اشجع كشته مى شود، گویا اكنون او را برهنه و روى خاك افتاده مى بینم كه خشتى میان دو پایش هست ، و این جوان هم هرچه بشنود سودش ندهد موسى بن عبدالله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مقصودش من بودم او هم همراهش خروج كند وشكست خورد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شود، سپس موسى برود و با پرچم دیگرى خروج كند و سپهبد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كه به خون خواهى برادرش محمد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شود و لشكرش پراكنده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 یعنى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بپذیرد، باید در آنجا از بنى عباس امان خواهد، تا خدا فرج دهد و به تحقیق من مى دانم كه این امر عاقبت ندارد و تو هم مى دانى و ما هم مى دانیم كه پسر چشم لوچ سیاه رنگ موى پیشانى بر گشته تو، در ته رودخانه سده اءشجع در میانه خانه ها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برخاست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ما را از تو بى نیاز مى كند و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دولت ما را ببینى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این عقیده بر مى گردى یا آنكه خدا ترا بر مى گرداند با دیگران ، و از این سخنان مقصودى ندارى جز اینكه دیگران را از ما بگردانى و تو وسیله سرپیچى آنها شوى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كه من جز خیر خواهى و هدایت ترا نمى خواهم و من جز كوشش در این راه تكلیفى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برخاست و از شدت خشم جامه اش بزمین مى كشید، امام صادق علیه السلام خود را به او رسانید و فرمود به تو خبر دهم كه من از عمویت كه دائى تو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امام چهارم علیه السلام كه هم دائى عبدالله است به واسطه اینكه فاطمه دختر امام حسین علیه السلام مادر اوست و هم پسر عموى او، كه به واسطه احترامش او را عمو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پسران پدرت كشته مى شوید، اگر از من مى پذیرى و عقیده دارى كه بنحو احسن دفاع كنى ، بكن ، به خدائیكه جز او شایان پرستشى نیست و او به پنهان و آشكار داناست و رحمان و رحیم است و بزرگوار و برتر از خلق خود است ، من دوست دارم همه فرزندان و عزیزترین آنها و عزیزترین خانواده ام را قربانت كنم ، و نزد من چیزى با تو برابر نیست ، خیال مكن كه من با تو دوروئى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متاءسف و خشمگین از نزدش خارج شد، سپس حدود بیست شب گذشت كه ماءمورین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خلیفه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پدر و عموهایم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حسن و حسن بن حسن و ابراهیم بن حسن ، و داود بن حسن و على بن حسن و سلیمان بن داود بن حسن و على بن ابراهیم بن حسن بن جعفر بن حسن و طباطباء ابراهیم بن اسماعیل بن حسن و عبدالله بن داود را گرفتند و به زنجیز بستند و بر محملهاى بى فرش و روپوش نشانیدند و ایشانرا در نمازگاه عمومى نگه داشتند تا مردم سرزنششان كنند، ولى مردم بحال آنها رقت كرده و از سرزنش خوددارى كردند، سپس آنها را بردند و جلو در مسجد پیغمبر صلى اللّه علیه وآله نگه داشتند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ابراهیم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عمر بن على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جلو در مسجد كه باب جبرئیلش گویند نگه داشتند، امام صادق علیه السلام پیدا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عبایش روى زمین بود، آنگاه از در مسجد بیرون آمد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كند، 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چنین كارى با پیغمبر معاهده و بیعت نكردید،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اولادش چنین رفتار 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من آزمند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نصیحت كوتاهى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مغلوب شدم ، قضاى خدا بازگشت ندارد، سپس حركت كرد و یكتاى نعلینش را بپا كرد و دیگرى در دستش بود و تمام دنباله </w:t>
      </w:r>
    </w:p>
    <w:p>
      <w:pPr>
        <w:pStyle w:val="BookText"/>
        <w:rPr/>
      </w:pPr>
      <w:r>
        <w:rPr>
          <w:rFonts w:ascii="IRNazanin" w:hAnsi="IRNazanin" w:eastAsia="IRNazanin"/>
          <w:color w:val="111111"/>
          <w:sz w:val="28"/>
          <w:sz w:val="28"/>
          <w:szCs w:val="28"/>
          <w:rtl w:val="true"/>
          <w:lang w:bidi="fa-IR"/>
        </w:rPr>
        <w:t xml:space="preserve">عبایش را به زمین مى كشید و به خانه خود رفت و بیست شب تب كرد و شب و روز گریه مى كرد كه ما نسبت به او نگران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گفتار خدیجه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عبدالله بن حسن نقل كرد كه چون محملهاى ایشان پیدا شد امام صادق علیه السلام از مسجد برخاست و به جانب محملى كه عبدالله بن حسن در آن بود، برفت تا با او سخن گوید، ولى به شدت از او جلوگیرى كرد و پاسبانى به او حمله كرد و او را كنار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 دور شو، همانا خدا ترا و دیگران را كارگزارى كند، سپس ایشان را به كوچه ها بردند و امام صادق علیه السلام به منزلش برگشت و هنوز به بقیع نرسیده بودند كه آن پاسبان ببلاى سختى گرفتار شد، یعنى شترش به او لگدى زد كه رانش خرد شد و همانجا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بردند و ما مدتى بودیم تا محمد بن عبدالله بن حسن آمد و خبر داد كه ابو جعفر پدر و عموهاى او را كشت ، غیر از حسن بن جعفر و طباطبا و على بن ابراهیم و سلیمان بن داود و داوود بن حسن و 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محمد بن عبدالله ظهور كرد و مردم را به بیعت خود دعوت نمود و من سومین كسى از بیعت كنندگانش بودم ، مردم اجتماع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گرد آورد، مردم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یك از قریش و انصار و عرب با او مخالفت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عیسى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اعتماد و رئیس لشكرش بود مشورت كرد كه براى بیعت دنبال بزرگان قومش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نرمى خواندن سود ندارد، زیرا نمى پذیرند، جز اینكه بر ایشان سخت 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كس از آنها را كه خواهى متوجهش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رئیس و بزرگ آنها یعنى جعفر بن محمد علیه السلام فرست زیرا اگر تو با او سخت گیرى كنى ، همه مى فهمند كه با آنها همان رفتار خواهى كرد كه با امام صادق علیه السلام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كه امام صادق علیه السلام را آوردند و در برابرش نگه داشتند، عیسى بن زید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اءسلم 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شو تا سالم بمانى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بعد از محمد صلى اللّه علیه و آله پیغمبرى تازه ئى آورده 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علیه و آله در نامه هاى خود بسلاطین كفار مى نوشت اءسلم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مقصود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 تا جان و مال و فرزندانت در امان باشد و به جنگ كردن هم تكلیف ندارى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توانائى جنگ و كشتار ندارم و به پدرت دستور دادم و او را از بلائیكه به او احاطه كرده بر حذر داشتم ولى حذر در برابر قدر سودى نبخشد، 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استفاده از جوانها باش و پیروان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من و تو خیلى نزدیك بهم است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من در مقام مبارزه با تو نیستم و نیامده ام تا نسبت به كاریكه در آن مشغولى بر تو پیشى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ناچار باید بیعت كنى ، امام صادق علیه السلام فرمود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باز خواست و جنگ </w:t>
      </w:r>
    </w:p>
    <w:p>
      <w:pPr>
        <w:pStyle w:val="BookText"/>
        <w:rPr/>
      </w:pPr>
      <w:r>
        <w:rPr>
          <w:rFonts w:ascii="IRNazanin" w:hAnsi="IRNazanin" w:eastAsia="IRNazanin"/>
          <w:color w:val="111111"/>
          <w:sz w:val="28"/>
          <w:sz w:val="28"/>
          <w:szCs w:val="28"/>
          <w:rtl w:val="true"/>
          <w:lang w:bidi="fa-IR"/>
        </w:rPr>
        <w:t xml:space="preserve">ندارم ، همانا من مى خواهم به بیابان روم ، ناتوانى مرا باز میدارد و بر من سنگینى مى كند تا آنكه بارها خانواده ام در آن باره به من تذكر مى دهند ولى تنها ناتوانى مرا از رفتن باز مى دارد، ترا به خدا و خویشاوندى میان ما كه مبادا از ما رو بگردانى و ما بدست تو بدبخت و گرفتار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ابوالدوانیق یعنى ابو جعفر منصور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او با من چكار دارى ؟ گفت مى خواهم بسبب تو زینت و آبرو پیدا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مى خواهى راهى نیست ، نه به خدا الوالدوانیق نمرده است ، مگر اینكه مقصودت از مردن بخواب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خواه یا نا خواه باید بیعت كنى و در بیعتت ستوده نباشى ، حضرت بشدت امتناع ورزید، و محمد دستور داد امام را به زندان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كه زندان خرابست و قفلى ندارد، او را به زندان اندازیم ، مى ترسیم از آنجا فرار كند، امام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العلى العظیم عقیده دارى مرا زندان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حق آن خدائیكه محمد صلى اللّه علیه و آله را به نبوت گرامى داشت بزندانت افكنم و بر تو سخت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عیسى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پستو خانه زندان كنید، همانجائی كه اكنون طویله اسبان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ریطه دختر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من مى گویم و تصدیقم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عواقب وخیم این تصمیم شما را تذكر مى دهم و چون مردم صدق گفتار مرا دیدند، ناچار تصدیقم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زید گفت اگر بگوئى دهنت را خرد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اى موى پیشانى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مى بینم كه تو براى خود سوراخى میجوئى كه در آن در آئى ، و تو در روز جنگ قابل ذكر نیستى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لیاقت سربازى هم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بتو عقیده دارم كه هر گاه از پشت سرت صدائى بلند شود، مانند شتر مرغ رمنده پرواز مى كنى ، محمد با شدت و خشونت به عیسى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 كن و بر او سخت بگیر و خشونت كن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گویا مى بینم ترا كه از سده اشجع خارج شده و بسوى رودخانه میروى و سوارى نشان دار كه نیزه كوچكى نیمى سفید و نیمى سیاه در دست دارد و بر اسب قرمز پیشانى سفیدى سوار است بر تو حمله كرده و با نیزه به تو زده ولى كارگر نشده است و تو بینى اسب او را ضربت زده و بخاكش انداخته ئى ، و مرد دیگرى كه گیسوان بافته اش از زیر کلاه خودش بیرون آمده و سبیلش كلفت است از كوچه هاى آل ابى عمار دئلیان بر تو حمله كرده و او قاتل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استخوان پوسیده او را هم نیامرزد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او را هرگز نیامرزد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كردى ولى بخطا رفتى ، سپس سراقى بن سلخ حوت بطرف امام حمله برد و بپشت حضرت كوبید تا بزندانش انداخت و اموال او و اموال خویشانش را كه با محمد همكارى نكرده بودند،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اسماعیل بن عبداللّه بن جعفر بن ابیطالب كه پیرمردى سالخورده و ناتوان بود و یك چشم و دو پایش را از دست داده بود و او را بدوش مى كشیدند حاضر كردند، و محمد از او بیعت خواست ،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پیرى سالخورده و ناتوانم </w:t>
      </w:r>
    </w:p>
    <w:p>
      <w:pPr>
        <w:pStyle w:val="BookText"/>
        <w:rPr/>
      </w:pPr>
      <w:r>
        <w:rPr>
          <w:rFonts w:ascii="IRNazanin" w:hAnsi="IRNazanin" w:eastAsia="IRNazanin"/>
          <w:color w:val="111111"/>
          <w:sz w:val="28"/>
          <w:sz w:val="28"/>
          <w:szCs w:val="28"/>
          <w:rtl w:val="true"/>
          <w:lang w:bidi="fa-IR"/>
        </w:rPr>
        <w:t xml:space="preserve">و به احسان و یارى شما نیازمندترم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بیعت كنى ،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من چه سود میبرى ؟ بخدا كه اگر نام مرا در بیعت كنندگانت بنویسى جاى نام یك مرد را تنگ میكنم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ناچارى كه بیعت كنى و نسبت باو سخنان درشت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نزد من دعوت كن ، شاید با یكدیگر بیعت كنیم ، محمد امام صادق علیه السلام را طلب كرد، اسماعیل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اگر صلاح میدانى كه حقیقت را براى او بیان كنى بیان كن ، شاید خدا شر او را از ما باز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با او سخن نگویم ، درباره من هر نظرى دارد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آیا یادت مى آید روزیكه من خدمت پدرت محمد ابن على علیه السلام آمدم و دو حله زرد پوشیده بودم ، پدرت بمن نگاهى طولانى كرد و گریست ،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كردى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ام براى اینستكه ترا در پیرى بیهوده مى كشند، و دو بز هم در خون تو شاخ نمى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تو خونخواهى نمى كند یا خون تو بواسطه سالخوردگیت بسیار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چنین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زمانیكه ترا به باطلى دعوت كنند و تو سرباز زنى ، همان زمان كه ببینى چشم لوچ نامبارك فامیلش را كه گردن فرازى كند و از خاندان امام حسن علیه السلام باشد، بر منبر پیغمبر صلى اللّه علیه و آله بالا رود و مردم را بجانب خود خواند، و نامى را كه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مهدى ، صاحب نفس زكیه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آن هنگام هر پیمانى دارى انجام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میثاقت تجدید عهد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را بنویس ، زیرا همان روز یا فردایش كشته میشوى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تردید اگر از امام باشد جهتش اینستكه مردم نسبت باو غلو نكنند و بدانستن علم غیبش معتقد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از ماه رمضان را روزه نگیرد، ترا بخدا مى سپارم ، اى ابوالحسن ، خدا در مصیبت بما اءجر بزرگ دهد و از بازماندگانت نیكو نیابد و سرپرستى كند و انالله و انا 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آن خدائیم و بسوى او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را بدوش كشیدند و امام صادق علیه السلام را بزندان باز گشت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هنوز شب نیامده بود كه پسران برادرش یعنى پسران معاویة بن عبداللّه بن جعفر بر او در آمدند و او را لگد مال كردند تا كشتند و محمد بن عبداللّه كس فرستاد و امام جعفر علیه السلام را رها كرد، سپس بودیم تا ماه رمضان فرا رسید، بما خبر دادند كه عیسى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كرده و رهسپار مدینه است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یزید بن معاویة بن عبداللّه بن جعفر سر لشكرش بود و سرلشكر عیسى بن موسى ، اولاد حسن بن زید بن حسن بن حسن و قاسم و محمد بن زید و على و ابراهیم فرزندان حسن بن زید بودند، یزید بن معاویه شكست خورد و عیسى بن موسى وارد مدینه گشت و جنگ در مدینه در گرفت ، سپس عیسى به كوه ذباب فرود آمد و لشكر سیاه پوشان از پشت سر بر ما در آمدند، محمد هم با اصحابش بیرون آمد تا آنها را به بازار رسانید و خودش رفت ، </w:t>
      </w:r>
    </w:p>
    <w:p>
      <w:pPr>
        <w:pStyle w:val="BookText"/>
        <w:rPr/>
      </w:pPr>
      <w:r>
        <w:rPr>
          <w:rFonts w:ascii="IRNazanin" w:hAnsi="IRNazanin" w:eastAsia="IRNazanin"/>
          <w:color w:val="111111"/>
          <w:sz w:val="28"/>
          <w:sz w:val="28"/>
          <w:szCs w:val="28"/>
          <w:rtl w:val="true"/>
          <w:lang w:bidi="fa-IR"/>
        </w:rPr>
        <w:t xml:space="preserve">سپس بدنبال آنها برگشت تا بمسجد خوامین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خام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آنجا را میدانى خالى از سیاه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سفید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جلوتر رفت تا به شعب فزاره رسید، سپس وارد قبیله هذیل شد و از آنجا بجانب اءشجع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همان سواریكه امام صادق علیه السلام فرموده بود، از كوچه هذیل در آمد و از پشت سر بر او حمله كرد، او را نیزه زد ولى كارگر نیفتاد، محمد باو حمله كرد و بینى اسبش را با شمشیر بزد، سوار دیگر باره باو نیزه زد و در زرهش فرو برد، محمد بجانب او برگشت و او را ضربت زد و مجروحش ساخت محمد از آن سوار تعقیب میكرد و او را ضربت میزد كه حمید بن قحطیه از كوچه عماریین بر او حمله كرد و نیزه اش را در تن او فرو برد، ولى چون نیزه اش شكست ، محمد بر حمید حمله كرد، حمید هم با آهن ته نیزه شكسته اش بر او زد و روى خاكش انداخت ، سپس از اسب فرود آمد و او را ضربت میزد تا مجروحش كرد و بكشت و سرش را بر گرفت ، و لشكر عیسى از هر سو بمدینه در آمد و آنرا تصرف كرد، و ما جلاى وطن كردیم و در شهر ما پراكنده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رهسپار شدم تا بابراهیم بن عبداللّه رسیدم ، دیدم عیسى بن زید نزد او پنهان شده است ، من او را از تدبیر بدش خبر دادم و همراه او بیرون آمدیم تا او هم كشته شد خدایش رحمت كندسپس با برادر زاده ام اءشتر، عبداللّه بن محمد بن عبداللّه بن حسن براه افتادم تا او هم در سند كشته شد و من آواره و گریزان برگشتم ، در حالیكه به هیچ شهرى جا نداشتم ، چون روى زمین بر من تنگ آمد و ترس بر من غلبه كرد، بیاد فرمایش امام صادق علیه السلام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مهدى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ذیحجه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زمانیكه او بحج رفته و در سایه دیوار كعبه براى مردم خطبه مى خواند، بدون اینكه مرا بشناسد، از پاى منبر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 اگر ترا بخیر خواهى كه مى دانم رهنمائى كنم ، بمن امان میدهى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خیرخواهى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عبداللّه بن حسن را بتو نشان مى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در امانى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مدركى بده كه خاطرم جمع باشد، از او عهود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امضا و شاهد 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از خود اطمینان یافتم ، 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موسى بن عبداللّه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گرامى هستى و بتو عطا میشود،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بیكى از خویشان و فامیلت بسپار تا نزد خودت عهده دار زندگى من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خواهى انتخاب كن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عمویت عباس بن محمد باشد،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احتیاجى ندارم ، گفتم ولى من بتو احتیاج دارم ، از تو میخواهم بحق امیرالمؤ منین كه مرا بپذیرى ، او خواه ناخواه مرا پذیرفت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ترا میشناسد؟ در آنجا بیشتر رفقاى ما اطرافش بودند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زید است كه مرا مى شناسد و این موسى بن جعفر است كه مرا مى شناسد، و این حسن بن عبداللّه بن عباس است كه مرا مى شناسد،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یا امیرالمؤ منین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مدتى است او را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هیچ از نظر ما پنهان نگشته است ، سپس من بمهدى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همانا این پیش آمد را پدر این مرد بمن خبر داد و بموسى بن جعفر اشاره كردم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دروغى هم بامام جعفر صادق علیه السلام بستم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امر كرد كه بتو سلام برسانم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پیشواى عدالت و سخاوتست ، مهدى دستور داد پنجهزار دینار بموسى بن جعفر تقدیم كنند، آنحضرت دو هزار دینارش را بمن داد و به تمام اصحابش صله بخشید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نصایح پدرش را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صله رحم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نتیجه نقل این داستان مفصل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فرزندان محمد بن على بن الحسین علیهم السلام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فرشتگان و حاملین عرش و كاتبین كرام بر آنها باد و امام صادق علیه السلام را از میان آنها بپاكیزه ترین درود اختصاص دهید، و خدا موسى ابن جعفر را از جانب من جزاى خیر دهد، زیرا بخدا كه من بعد از خدا بنده ایشانم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على ، كشته شده در فخ که از نوادگان امام مجتبی بود خروج كرد و مدینه را بتصرف در آورد، موسى بن جعفر را براى بیعت طلب كرد، حضرت تشریف آورد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تكلیفى مكن كه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عمویت امام صادق كرد، تا از من چیزیكه نمیخواهم سر زند؟ چنانكه از امام صادق علیه السلام چیزى سر زد كه نمى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سخنان درشتى است كه میان آنها رد و بدل شد و اخباریكه امام علیه السلام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حدیث سابق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بود كه من بشما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در آن خارج شو و اگر نخواهى شما را در آن مجبور نمى كنم خدا یاور است و سپس خداحافظى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موسى بن جعفر هنگام خداحافظى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كشته خواهى شد، پس نیكو جنگ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را جدى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مردم فاسقند، اظهار ایمان مى كنند و در دل مشركند و انالله و انا علیه راجعون من مصیبت شما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خدا میگذارم ، سپس حسین خروج كرد و كارش بدانجا رسید كه رسید، یعنى همگى كشته شدند، چنانچه آنحضرت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حسین پسر على بن حسین بن حسن بن امام حسن مجتبى علیه السلام است و مادرش زینب دختر عبداللّه بن حسن است كه در زمان موسى الهادى نوه منصور خروج كرد و فخ نام چاهیست در یك فرسخى مكه ، داستان جنگ و كشته شدن او در تواریخ مذكور است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ذكر كرده است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بن عبداللّه بن حسن بموسى بن جعفر علیهما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خودم را بتقواى خدا سفارش میكنم ، و ترا هم به آن سفارش مى كنم زیرا تقوى سفارش خداست نسبت به پیشینیان و پسینیان ، یكى از یاوران دین خدا و ناشرین اطاعتش بر من وارد شد و خبر داد كه بر من ترحم كرده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كشته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كمك نخواهى كرد؟ من دعوت بسوى آن كس از آل محمد صلى اللّه علیه و آله را كه مردم بپسندند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كردم </w:t>
      </w:r>
    </w:p>
    <w:p>
      <w:pPr>
        <w:pStyle w:val="BookText"/>
        <w:rPr/>
      </w:pPr>
      <w:r>
        <w:rPr>
          <w:rFonts w:ascii="IRNazanin" w:hAnsi="IRNazanin" w:eastAsia="IRNazanin"/>
          <w:color w:val="111111"/>
          <w:sz w:val="28"/>
          <w:sz w:val="28"/>
          <w:szCs w:val="28"/>
          <w:rtl w:val="true"/>
          <w:lang w:bidi="fa-IR"/>
        </w:rPr>
        <w:t xml:space="preserve">و تو حاضر نشدى و پیش از تو هم پدرت حاضر نشد، شما از زمان قدیم چیزى را ادعا مى كنید كه در خورتان نیست و آرزوى خود را بجائى كشانیده اید كه خدا بشما عطا نكرده است ، پس هواپرست شدید و گمراه گردید، و من ترا برحذر میدارم از آنچه خدا ترا نسبت بخود برحذر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ابوالحسن موسى بن جعفر علیه السلام باو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موسى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جعفر و هم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در بندگى و اطاعت خدا شریكند بسوى یحیى بن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من ترا و خودم را از خدا بیم مى دهم و تو را از عذاب دردناك و عقاب سخت و كیفر كاملش آگاه مى سازم و تو و خودم را به تقواى خدا سفارش میكنم ، زیرا تقوى موجب زینت سخن و پابرجائى نعمتهاست ، نامه ات بمن رسید، در آنجا نوشته بودى كه من و پدرم از زمان پیش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ایم ، در صورتیكه تو چنین ادعائى از من نشنیده 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خدایتعالى در سوره زخرف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آنها نوشته شود و مورد بازخواست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حرصیكه اهل دنیا بدنیا و خواستنیهاى آن دارند، تمام خواسته هاى آخرت آنها را هم در دنیا تباه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اینجهت عبادات و اعمال آخرت خود را هم باغراض دنیوى مشوب میسازند چنانكه تو امر بمعروف را بافتراء بر من و انكار حق مشوب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بودى كه من بواسطه آرزو داشتن آنچه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ادعاء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تو 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صورتیكه اگر راهى را كه تو پیش گرفته اى مایل باشم ، ناتوانى از دانستن روش و كم بصیرتى بدلیل جلوگیر من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بصیرت من از تو خیلى بیشتر است ولى میدانم اكنون وقتش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خداى تبارك و تعالى مردم را معجونى مركب آفریده و قوائى شگفت آور غرائزى گوناگون باو عطا كرده است ، من دو كلمه درباره انسان از تو مى پرسم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بدانى كه تو بناحق ادعا میكنى ، بمن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عترف در بدن تو چیست ؟ و صهلج در انسان كدامست ؟ جوابش را بمن بنویس ، من بتو سفارش میكنم و از نافرمانى خلیفه بر حذرت میدارم ، و بفرمانبردارى و اطاعتش تشویقت میكنم و دستور میدهم كه براى خود امانى بگیرى پیش از آنكه در چنگال افتى و از هر طرف گلوگیر شوى و از هر سو بخواهى نفس كشى ، راهى نیابى ، تا خدا باحسان و فضل خود و دلسوزى خلیفه اءبقاه الله بر تو منت نهد و خلیفه امانت دهد و بر تو مهربانى كند و خویشان پیغمبر صلى الله علیه و آله را نسبت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كند، درود بر كسیكه از هدایت پیروى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وحى رسیده كه عذاب براى كسى است كه تكذیب كند و رو بگرداند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رسید كه نامه موسى بن جعفر علیه السلام بدست هارون افتاد، چون آنرا قرائت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بر موسى بن جعفر مى آغالند، در صورتیكه او از آنچه متهمش میكنند منزه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عترف و صهلج دو عضو است در انسان كه نزد اطباء بدین نام شناخته نشده سپس از كتاب عمدة الطالب و مقاتل ابوالفرج تاریخ خروج یحیى بن عبداللّه را كه بصاحب الدیلم معروفسست ذكر مى كند و گریختن و پناهندگى او را ببلاد دیلم تا مردنش را در زندان هارون الرشید با اختلافاتى كه مورخین بیان مى كنند نقل كرده است مرآت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جزء دوم از كتاب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جزء سوم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كراهیة توقیف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الحمداللّه رب العالمین و الصلواة و السلام على محمد و آله الجمعین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كراهیت تعیین وقت ظهور امام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ثابت همانا خداى تبارك و تعالى این امر را هفتاد وقت گذاشت ، چون حسین صلوات اللّه علیه كشته شد، خشم خداى تعالى بر اهل زمین سخت گشت ، آنرا تا صد و چهل بتاءخیر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كه ما به شما خبر دادیم ، آن خبر را فاش كردید و از روى پوشیده پرده برداشتید، بعد از آن خدا براى آن وقتى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را خواهد محو كند و ثابت گذارد اصل كتاب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بامام صادق علیه السلام عرض كردم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كه مهزم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امرى كه در انتظارش هستیم كى واقع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تعیین کنندگان وقت و هلاك شدند شتاب كنندگان و نجات یافتند تسلیم شوندگان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ظهور امام زمان علیه السلام از جمله اموریستكه وقتش معلوم نیست لذا در این روایت تصریح شده است كه كسانیكه براى آن وقت معین كنند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كسانیكه درباره ظهور آنحضرت شتاب زده شوند یعنى بخدا اعتراض و اشكال كنند كه چرا آنحضرت را ظاهر نمیكند، خدا را نشناخته و بقضاء و قدر او راضى نگشته و در نتیجه بشقاوت و هلاكت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انتظار فرج و دعا كردن براى ظهور آنحضرت و در عین حال راضى بودن بخواست و قضاء خدا و تسلیم در برابر فرمانش مقتضاى عبودیت و بندگى و محبوب خداى متعال و موجب نجاتست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بقائم علیه السلام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کنندگان وقت دروغگویند، ما خانواده ئى هستیم كه تعیین وقت نكنیم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نخواهد جز آنكه با وقتیكه تعیین کنندگان وقت تعیین كنند 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براى ظهور آنحضرت وقتى معین كند، واقع و حقیقت و زمانیكه خدا آنحضرترا ظاهر كند بر خلاف آنست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امر وقتى هست ؟ فرمود تعیین کنندگان وقت دروغ گویند، تعیین کنندگان وقت دروغ گویند، تعیین کنندگان وقت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موسى علیه السلام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بپروردگار خود براى پیغام بردن وارد شد، قومش را وعده سى روز دارد، و چون خدا ده روز بر سى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با ما خلف وعده كرد، و كردند آنچه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خبرى بشما گفتیم و طبق گفته ما واقع 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تا دو پاداش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سالست كه شیعه بآرزوها تربیت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على این خبر را براى پدرش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كه در دستگاه سفاح و منصور خدمت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على بن یقطین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درباره ما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پیشرفت دولت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آنچه درباره شما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ظهور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نشود؟ على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ما و شما گفته شده از یك منبع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منبع وحى است كه به توسط جبرئیل و پیغمبر و ائمه علیهم السلام به مردم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امر شما چون وقتش رسیده بود خالص و واقعش به شما عطا شد، و مطابق آنچه به شما گفته بودند واقع گشت ، ولى امر ما وقتش نرسیده است ، لذا به آرزوها دلگرم گشته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یا سیصد سال دیگر واقع نمى شود، دلها سخت شود بیشتر مردم از اسلام برگردند، ولى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مى آید، چقدر به شتاب مى آید، براى اینكه دلها گرم شود و گشایش نزدیك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على بن یقطین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یك سال پیش از وفات موسى بن جعفر علیه السلام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امام علیه السلام این حدیث را به او فرموده باشد، از دویست سال كمتر است ولى پیداست كه در هر لغتى رؤ وس اعداد مانند ده ، صد، دویست ، سیصد، هزار در اءلسنه و افواه معروف است و به كسور آن توجهى نمى شود، در اینجا هم امام علیه السلام طبق همین اصطلاح و معمول لغت تكلم فرموده است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آنچه على بن یقطین به پدرش گفت مطلبى است صحیح و متین كه مضمون آن را هم مرحوم صدوق در علل الشرایع خود از حدیثى نقل مى كند، و توضیحش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امید و آرمان در اخبار و روایت و هم در علم روانشناسى امروز از مؤ ثرترین موجبات پیشرفت و ترقى انسان به شمار آمده است ، و بر عكس یاءس و نومیدى از بزرگترین بلاها و موجبات سقوط و انحطاط معرفى شده است تا آنجا كه یاءس از رحمت خدا در ردیف گناهان كبیره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ظهور و فرج امام زمان علیه السلام و پیشرفت دولت حق و عزت مؤ منین ، امریست قطعى و مسلم و ضرورى نزد شیعه ، ولى مصلحت و واقع بینى خداى تعالى چنین اقتضاء كرده است كه به آن سرعتى كه اصحاب ائمه علیهم السلام ، انتظارش را داشتند واقع نشود، بلكه </w:t>
      </w:r>
    </w:p>
    <w:p>
      <w:pPr>
        <w:pStyle w:val="BookText"/>
        <w:rPr/>
      </w:pPr>
      <w:r>
        <w:rPr>
          <w:rFonts w:ascii="IRNazanin" w:hAnsi="IRNazanin" w:eastAsia="IRNazanin"/>
          <w:color w:val="111111"/>
          <w:sz w:val="28"/>
          <w:sz w:val="28"/>
          <w:szCs w:val="28"/>
          <w:rtl w:val="true"/>
          <w:lang w:bidi="fa-IR"/>
        </w:rPr>
        <w:t xml:space="preserve">براى مدت مدید و نا معلومى به طول انجامید، تا مؤ منین راسخ از منافقان ظاهرى مشخص گردند و نیز همه شیعیان با آرزو و امیدى كه نسبت به ظهور آن حضرت دارند، چون وقتش را نمى دانند و احتمال مى دهند در زندگى آنها آن حضرت ظهور فرماید، از این جهت با روحى زنده و با نشاط وظایف دینى و اجتماعى خود را انجام مى دهند و نزدیك بودن علاوه بر آن كه امریست نسبى ، از نظر علم شامل و محیط خداى تعالى ، هر دورى نزدیك است چنانچه راجع به روز قیامت هم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آنكه اگر به آنها بگوید ظهور دولت حق تا دویست یا سیصد یا هزار و بیشتر به طول مى انجامد كه در آن صورت ملال و افسردگى همه را فرا گیرد و بلكه از آن جهت كه انسان طبعا به آروز و امید راغب تر و شایق تر است ، دینى كه او را ملول و افسرده كند، رها مى كند و در پى كسى مى رود كه به او وعده هاى زود و خوش ظاهر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پوشالى و توخالى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پدر ابراهیم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از سلاطین 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شتابشان براى این امر هلاك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براى شتاب بندگان ، شتاب نمى كند، براى این امر پایانى است كه باید به آن برسد، و اگر مردم به آن پایان رسیدند ساعتى پیش و پس نیفتند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آزمایش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تمحیص درلغت بمعنى گداختن طلا و جدا كردن غش آنست و در اینجا مقصود از آن آزمایش انسان است بواسطه تكالیف سخت و دشوار تا خوبان از بدان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بعد از كشتن عثمان با امیر المؤ منین علیه السلام بیعت شد، آنحضرت بر منبر برآمد و سخنرانى و خطبه اى القاء كرد كه امام صادق علیه السلام آن را ذكر كرد و در ضمن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بلیه و گرفتارى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براى امتحان و آزمایشتان مقدر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روزى كه خدا پیغمبرش صلى اللّه علیه و آله را مبعوث ساخت رجوع كرده است ، سوگند بآنكه او را بحق برانگیخت كه شما وساوس و آراء مختلف پیدا كنید و غربال شوید، تا آنجا كه افراد پایین از شما فراز گیرند و بالائیها بزیر گرایند، و پیشى گیرندگانى كه كوتاهى مى كردند، بپیش تازند، و پیشى گیرندگانى كه پیش مى تاختند كوتاهى كنند، بخدا كه هیچ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پوشیده نگشته و دروغى بمن گفته نشده ، و بتحقیق كه این مقام و این روز را بمن آگاهى داده اند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پیغمبر صلى اللّه علیه وآله در اوائل بعثت با محیط مردمى روبرو شد كه جهل و باطل دامنگیر آنها شده بود، از پیشواى دلسوز و رهبر داناى خود روگردان شده و بعبادت بتها و عادات زشت جاهلیت سرگرم بودند، پیغمبر اسلام كه خداى تعالى او را مایه امتحان مردم قرار داد و مبعوثش ساخت با مجاهدت و مساعى بى نظیر خود و غزوات و جنگهاى متعدد، بت پرستان را خداپرست كرد و آدمكشان </w:t>
      </w:r>
    </w:p>
    <w:p>
      <w:pPr>
        <w:pStyle w:val="BookText"/>
        <w:rPr/>
      </w:pPr>
      <w:r>
        <w:rPr>
          <w:rFonts w:ascii="IRNazanin" w:hAnsi="IRNazanin" w:eastAsia="IRNazanin"/>
          <w:color w:val="111111"/>
          <w:sz w:val="28"/>
          <w:sz w:val="28"/>
          <w:szCs w:val="28"/>
          <w:rtl w:val="true"/>
          <w:lang w:bidi="fa-IR"/>
        </w:rPr>
        <w:t xml:space="preserve">خونخوار را، مانند برادر مهربان در یك صف و تعقیب از یك هدف قرار داد و قوانین عادله اجتماعى را در میان آنها مجرى ساخت و بیت المال را طبق حق و عدالت تقسیم مى فرمود، ولى متاءسفانه پس از وفات پیغمبر اكرم صلى اللّه علیه وآله مسلمین آن عادات و اخلاق حسنه اسلامى را رفته رفته كنار گذاشتند تا آنجا 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یكمرتبه بقهقرا برگشتند و زمان جاهلیت را تجدید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قتل عثمان امیرالمؤ منین علیه السلام ، با محیط و مردمى روبرو شده است كه نمونه زمان جاهلیت است و براى ارجاع قوانین حق و عدالت و سركوبى طغیانگران باید جهاد كند و از خود گذشتگى نشان دهد، پس قهرا مردمى بپذیرد و اطاعت نمایند و دسته اى تمرد نافرمانى كنند، و از میان آنها برخى از مسلمین كه نسبت بحق آنحضرت كوتاهى كرده و با دیگران بیعت كردند بپیش تازند و اطاعت آنحضرترا گردن نهند و در ركابش جهاد كنند و بعضى دیگر مانند طلحه و زبیر كه با وجود آنكه در زمان پیغمبر اسلام سوابق درخشانى كسب كرده بودند از اطاعت و انقیاد آنحضرت سرپیچى كرده ، طغیان و سركشى آغاز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نگارنده در کتاب شریف در جست و جوی رستگاری خود اثبات نموده است نفاق طلحه را در زمان حیات رسول خدا و عضویت او را در گروه الذین فی قلبوبهم مرض و لذا به این فراز فقط برای زبیر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سركشان عرب از امریكه نزدیك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آنها در زمان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نزدیكست چنانچه در حدیث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چند نفر از عرب همراه حضرت قائم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اندك ، عرض كردم بخدا كسانیكه از ایشان از این امر سخن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عقیده به امام زمان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فرمود مردم ناچار باید بررسى شوند و جدا گردند و غربال شوند و مردم بسیارى از غربال بیرون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نمى رسد جز بعد از ناامیدى و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نه به خدا تا بررسى شود و نه به خدا تا شقاوت به شقى رسد و سعادت به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ابوالحسن علیه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پنداشته اند بصرف اینكه گویند ایمان داریم رها شوند و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مى دانیم امتحان در دین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مى شوند، چنانكه طلا امتحان مى شود،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پاك مى شوند، چنانكه طلا پاك مى شود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حضرت ابى جعفر علیه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مردم از حدیث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كه معتقد به غیبت امام عصر مى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رمد و تنفر دارد، پس هر كه به آن اقرار كرد بیشترش گوئید و هركه منكر شد از او </w:t>
      </w:r>
    </w:p>
    <w:p>
      <w:pPr>
        <w:pStyle w:val="BookText"/>
        <w:rPr/>
      </w:pPr>
      <w:r>
        <w:rPr>
          <w:rFonts w:ascii="IRNazanin" w:hAnsi="IRNazanin" w:eastAsia="IRNazanin"/>
          <w:color w:val="111111"/>
          <w:sz w:val="28"/>
          <w:sz w:val="28"/>
          <w:szCs w:val="28"/>
          <w:rtl w:val="true"/>
          <w:lang w:bidi="fa-IR"/>
        </w:rPr>
        <w:t>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ناچار باید آزمایشى پیش آید كه هر فرد خصوصى و محرم رازى در آن سقوط كند، تا آنجا كه كه آنكس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باریك بینى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دو نیمه مى كند سقوط كند تا آنجا كه جز ما و شیعیان 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توضیح دهید تا جویای حقیقت راه یابد و شخص معاند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بن مغیره با جماعتى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نشسته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ظهور دولت حق سخن مى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ما را مى شنید، سپس فرمود كجائید شما؟ هیهات ، هیهات ، نه به خدا آنچه به سویش چشم مى كشید واقع نشود، تا غربال شوید، نه بخدا آنچه بسویش چشم مى كشید واقع نشود، تا بررسى شوید، نه بخدا آنچه چشم مى كشید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آنچه بسویش چشم مى كشید واقع نشود، جز بعد از نومیدى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آنچه بسویش چشم مى كشید واقع نشود، تا شقاوت بشقى برسد و سعادت بسعید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معاندین و منکرین از طالبان حق و حقیقت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امامش را شناسد تقدم و تاءخر این امر زیانش نرساند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بشناس ، زیرا هرگاه امامت را شناختى تقدم یا تاءخر این امر زیانت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چه آنكه دولت حق زود ظاهر شود و یا دیر، براى تو مساویست و زیانى نكرده ئى ، همانا زیان براى كسى است كه امامش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حدیث البته از معجزات عظیم امام صادق علیه 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روزیكه هر دسته از مردم را بامامشان مى خوانیم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امامت را بشناس ، زیرا هرگاه امامت را شناختى تقدم یا تاءخر این امر زیانت ندهد، كسیكه امامش را بشناسد و پیش از قیام صاحب الامر بمیرد، مانند كسى است كه در لشكر آنحضرت بوده است ، نه بلكه مانند كسیكه زیر پرچم آنحضرت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یكى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ركاب رسولخدا صلى اللّه علیه وآله شهید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كى فرج و گشایش باشد؟ فرمود اى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از جمله دنیا خواهانى ؟ كسى كه این امر را بشناسد، براى او بواسطه انتظارش فرج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هم البته از معجزات عظیم و خبرهای عظیم غیبی است که برای هر طالب حق، حقیقت آن محرز و مسلم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خزاعى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كه ابوبصیر از امام صادق علیه السلام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عقیده دارید كه من حضرت قائم علیه السلام را درك مى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كه امامت را مى شناسى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بخدا، شمائید امام من و دست حضرت را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از اینكه در سایه خیمه قائم صلوات الله علیه بشمشیرت تكیه نكرده ئى باك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ثواب چنان كسى براى تو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 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بمیرد و امامى نداشته باشد، مانند مردم جاهلیت مرده و هر كه بمیرد و به امامش شناسا باشد، تقدم یا تاءخر این امر او را زیان ندهد، هر كه بمیرد و به امامش شناسا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زیر خیمه امام قائم همراه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كسیكه 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مرده است زیانى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زیانى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میان خیمه حضرت مهدى و در میان قشون او نمرده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امامت را بشناس به حدیث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شناختى تقدم یا تاخر این امر به تو زیانى نرساند، همانا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هر دسته از مردم را بامامشان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امامش را شناسد مانند كسى است كه در خیمه امام منتظر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نااهلیكه ادعاء امامت كند و كسیكه همه ائمه یا بعضى از ایشان را انكار كند وآنكه امامت را براى نااهل اثبات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كلیب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قیامت كسانى را كه درباره خدا دروغ گفته اند روسیاه بینى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بگوید من امامم و امام نباشد،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باشد، عرض كردم ؟ اگر چه از اولاد على بن ابیطالب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سؤال سوم یا تاءكید سؤ ال دو مست و یا به جهت دفع احتمالى كه ممكن است مراد بعلوى ، شیعه على علیه السلام یا سایر خویشان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ادعاء امامت كند و اهلش نباشد، كافر است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كسانى را كه بخدا دروغ بستند مى بینى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است كه خود را امام داند و امام نباشد،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 فاطمه و على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 فاطمه و على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محض است که ذات اقدس احدیت به واسطه ی منزلت عظیم عصمت برای امامان معصوم علیه سلام و عجل فرجهم مقرر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كسند كه در روز قیامت خدا با آنها سخن نگوید و پاكشان نكند و عذابى دردناك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ادعاء امامت از طرف خدا كند و حق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امام از طرف خدا را انكار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معتقد باشد كه این دو گروه نام برده شده از اسلام بهره ئى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صاحبش ادعا نكند، جز اینكه خدا عمرش را قطع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با امامیكه امامتش از جانب خدا است كسى را شریك كند كه امامتش از جانب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مشرك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حضرت در شرح معنی واژگان قرآنی است که بهره گیری از آن ها مقدم است از مراجعه به کتب 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را بشناس ، نشناختن امام اول زیانت ندهد،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 من او را نمى شناسم و دشمن دارم ، مگر امام آخر جز بوسیله امام اول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درباره ائمه علیهم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یكى از زنده ها را منكر شود امامان را منكر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گویا مرادش امام كاظم علیه السلام است ، اگرچه کلمه ی شیخ از روی تقیه برای امام صادق علیه السلام بیشتر به کار می رود ولى ابن مسكان از آنحضرت بیش از چند روایت نقل نكرده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یك روایت مشعر را نقل كرده است ، اما شیخ صدوق در كمال الدین همین روایت را از امام صادق علیه السلام نقل كرده است و در هر حال تعبیر بشیخ از نظر تقیه مى باشد و انكار امام زنده از آنجهت مستلزم انكار امامان مرده است كه امامت زنده از قول آنها ثابت شده و دلیل امامت میان همگى مشترك است ، پس وقتى امام زنده را نشناسد، دلیل امامت را نشناخته ، و اعتقاد بى دلیل ثمرى ندارد، و نیز كسیكه زنده را نشناسد، امام دیگرى را كه اهلیت ندارد، براى خود انتخاب مى كند، و این خود دلیلى است كه امامان سابق را آنگونه كه باید نشناخته است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كار بدى كنند، گویند پدران خود را مرتكب آن دیده ایم و خدا ما را بدان فرمان داده است ، بگو خدا بكار زشت فرمان نمى دهد چرا درباره خدا چیزى كه نمى دانید مى گوئید؟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را دیده ئى كه معتقد باشد خدا بزنا كردن و شراب نوشیدن و مانند این محرمات فرمان داده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كار زشتى كه ادعا مى كنند خدا آنها را بدان فرمان داده است چیست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و ولیش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درباره امامان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مردم ادعا كردند خدا ایشان را به پیروى از مردمى فرمان داده است كه خدا پیروى از آنان </w:t>
      </w:r>
    </w:p>
    <w:p>
      <w:pPr>
        <w:pStyle w:val="BookText"/>
        <w:rPr/>
      </w:pPr>
      <w:r>
        <w:rPr>
          <w:rFonts w:ascii="IRNazanin" w:hAnsi="IRNazanin" w:eastAsia="IRNazanin"/>
          <w:color w:val="111111"/>
          <w:sz w:val="28"/>
          <w:sz w:val="28"/>
          <w:szCs w:val="28"/>
          <w:rtl w:val="true"/>
          <w:lang w:bidi="fa-IR"/>
        </w:rPr>
        <w:t xml:space="preserve">دستور نداده پس خدا ادعاء ایشان را رد كرده و خبر داده كه درباره خدا دروغ گفته اند و این عملشان را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 من همه كارهاى زشت را، آنچه عیانست و آنچه نهانست حرام كرده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قرآن ظاهرى است و باطنى ، همه آنچه را خدا در قرآن حرام كرده ظاهر قرآن است و باطن آن پیشوایان جورند و همه آنچه را خدایتعالى در قرآن حلال فرموده ظاهر قرآنست و باطن آن پیشوایان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قرآن كریم در آیات مباركاتش بایمان و اسلام و یقین و تقوى و نماز و زكوة و حج و روزه و سایر طاعات و عبادات فرمان مى دهد و این امور از نظر ظاهر كالبد و پیكرهایى هستند كه هر یك از لحاظ اجرا شرایط و اجزاء مخصوصى دارند، ولى از نظر اینكه این امور در وجود ائمه ی معصومین علیهم السلام مجسم و ممثل گشته و ایشان آینه تمام نماى همین طاعات و عبادات مى باشند، زیرا ایشان باین امور امر مى كنند و آموزگار آن مى باشند و خود بطور كامل آنها را انجام مى دهند، بدین جهت تمام اوامر با آنها متحد شده و ایشان روح و باطن اوامر قرآن گشته اند و بوجود آنها تاءویل مى شود، لذا آیه شریفه ان الصلاة تنهى عن الفحشاء و المنكر بوجود امیرالمؤ منین علیه السلام تاءویل شده است یعنى ظاهر نماز همین ركعات مخصوصى است كه هر مسلمان در اوقات معین انجام دهد، و باطن و حقیقت و روح و معنى نماز مطابق بیانیكه ذكر شد امیرالمؤ منین علیه السلام است همچنین كفر و نفاق و شرك و زنا و قتل و شرب خمر و امثال آن اموریستكه قرآن از آنها نهى و جلوگیرى فرموده و آن ظاهر قرآنست ، ولى باطن و واقعش پیشوایان جور و ستم و مدعیان بنا حق امامتند كه مجسمه این امور و وادار كننده مردم را بآنها مى باشند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سواى خدا همتاها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بت و گاو و سایر معبودهاى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 و آنها را چون خدا دوست دارند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خدا اولیاء فلان و فلانند كه آنها را پیشواى خود گرفتند، نه آن امامى را كه خدا پیشواى مردم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آن كسان كه ستم مى كنند مى دانستند كه وقتى عذاب را مشاهده كنند، توانائى یكسره براى خداست و عذاب خدا بسیار سخت است ، زمانى كه پیشوایان از پیروان بیزارى جویند و عذاب را ببینند و روابطشان قطع شود و پیروان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براى ما بازگشتى بود تا از آنها بیزار مى شدیم ، چنانكه از ما بیزار شدند، این چنین خدا اعمالشان را به آنها مایه افسوس و پشیمانیها نشان مى دهد، و ایشان از آتش بیرون نشوند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پیشوایان و پیروان ایشانند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كسند كه در روز قیامت بآنها نظر نكند و پاكشان نسازد و عذابى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امامتى را كه از جانب خدا ندارد ادعا كند و هر كه امام از جانب خدا را انكار كند و آنكه معتقد باشد ایندو از اسلام بهره ئى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كسیكه خداى عزوجل را بدون امامى از جانب او دیندارى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علیه السلام درباره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تر از آنكه هوس خویش را بدون هدایت خدا پیروى كند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كسیكه راءیش دینش باشد بدون امامى از ائمه 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بدون راهنمایی امامى را كه خدا رهبر و هادى او قرار داده و او را رها كند و طبق راءى سلیقه خویش براى خود امامى بتراشد و در اصول و فروع دین بقیاس و استحسان و نظرات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دیندارى خدا كند با عبادتى كه خود را در آن بزحمت افكند ولى پیشوائى از جانب خدا براى خود نگرفته باشد، كوشش او پذیرفته نیست و او گمراهست و سرگردان و خدا كردار او را ناپسند دارد و حكایت او حكایت گوسفندى است كه از چوپان و گله خویش گم شود و تمام روز را با تلاش در رفت و آمد باشد و چون شب بر او پرده افكند، گله ئى را كه از چوپان خودش نیست ببیند، بسوى آن گراید و بآن فریب خورد و در خوابگاه آن گله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چوپان گله خود را حركت دهد، آن چوپان و گله ناشناس بیند، باز با شتاب و سرگردانى در جستجوى چوپان و گله خود برآید، گوسفندانى را با چوپانش به بیند، بسوى آن گراید و بدان فریفته شود، چوپان هم او را فریاد زند كه بیا و بچوپان و گله خود پیوند كه تو از چوپان و گله خود گم گشته و سرگردانى ، آن گوسفند هراسان و سرگردان و تنها باین سو و آن سو زند و چوپانى هم ندارد كه بچراگاهش رهبرى كند یا بمنزلش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گرگ گمشدن او را مغتنم شمارد و او را بخورد، چنین است بخدا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كسیكه از جمله این امت باشد و او را امامى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امامتش با دلیل متقن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از طرف خداى عزوجل نباشد، او گمشده و گمراهست اگر بر این حال بمیرد، با كفر و نفاق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پیشوایان ستمگرى و پیروانشان از دین خدا بركنارند، خود گمراه گشته و مردم را گمراه كرده اند، اعمالیكه بجا مى آورند، مانند خاكسترى باشد كه تند بادى در روز طوفانى بدو زند چیزى از آنچه كسب كرده اند بدستشان نیاید، اینست همان گمراهى دور</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با مردم آمیزش دارم بسیار تعجب مى كنم از مردمیكه از شما پیروى نمى كنند و بدنبال فلان و فلان مى روند ولى امین و </w:t>
      </w:r>
    </w:p>
    <w:p>
      <w:pPr>
        <w:pStyle w:val="BookText"/>
        <w:rPr/>
      </w:pPr>
      <w:r>
        <w:rPr>
          <w:rFonts w:ascii="IRNazanin" w:hAnsi="IRNazanin" w:eastAsia="IRNazanin"/>
          <w:color w:val="111111"/>
          <w:sz w:val="28"/>
          <w:sz w:val="28"/>
          <w:szCs w:val="28"/>
          <w:rtl w:val="true"/>
          <w:lang w:bidi="fa-IR"/>
        </w:rPr>
        <w:t>راستگو و باوفایند، و مردمى هستند كه بدنبال شمایند، ولى امانت و وفاء و راستگوئى آنها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راست نشست و مانند خشمناكى به من متوجه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با پیروى از امام ستمگریكه از جانب خدا نیست دیندارى كند، دین ندارد و سرزنش نیست بر كسیكه با پیروى از امام عادل از جانب خدا دیندارى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ندارند و براینها، سرزنشى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دین ندارند و بر اینها سرزنشى نیست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قول خداى عزوجل را نمى شنوى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كار ساز كسانیست كه ایمان آورده اند و از ظلمات بنورشان مى برد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از ظلمات گناهان بنور توبه و آمرزششان مى برد، بواسطه پیرویشان از هر امام عادلیكه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كافر شده اند كارسازشان طغیانگران سركشند كه نور بظلمتشان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اینست كه آنها نور اسلام داشتند، ولى چون از هر امام ستمگرى كه از جانب خدا نبود پیروى كردند، بواسطه پیروى او از نور اسلام بظلمات كفر گرائیدند، سپس خدا براى ایشان همراه بودن با كفار را در دوزخ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دوزخیانند و در آن جاودان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شرح و تفسیر از فرازهای عظیم کتاب خدا و متمایزکننده ی حق 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عذاب میكنم هر جمعیتی را كه در اسلام با پیروى از امام ستمگرى كه از جانب خدا نیست دیندارى كند، اگر چه آن جمعیت نیست باعمال خود نیكوكار و پرهیزگار باشد و هر آینه در مى گذرم از هر جمعیتی كه در اسلام با پیروى از امام عادل از جانب خدا دیندارى كند، اگر چه آن جمعیت نیست بخود ستمگر و بدكردار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شرم نمى كند كه عذاب كند هر امتى را كه با امامیكه از جانب خدا نیست دیندارى كند اگر چه نسبت ؟ باعمالش نیكوكار و پرهیزگار باشد، همانا خدا شرم مى كند امتى را عذاب كند كه با امام از جانب خدا دیندارى كند، اگر چه نسبت به اعمالش ستمگر و بدكردار باشد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چند روایت دو اصل تولى و تبرى را در اسلام استوار و تثبیت مى كند، ما تحت عنوان توضیح ذیل حدیث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و مبرهن ثابت نمودیم كه خدایتعالى بعد از پیغمبر اكرم صلى اللّه علیه وآله براى رهبرى و پیشوائى خلق دوازده نفر معین و مشخص را انتخاب نموده و منصوب ساخته است ، علم رهبرى و مقررات و قوانین دین خود را تنها به آنها عنایت فرموده و استعداد و قابلیت دعوت و تبلیغ دین خویش را در وجود ایشان از نظر فطرت و اكتساب تكمیل نموده است ، بنابراین هر فردى غیر ایشان كه دعوى پیشوائى و امامت كند دروغگو نیرنگ باز است ، خود گمراه است و دیگران را گمراه مى كند و به خود و پیروانش ستمى بزرگ مرتكب مى شود، بدینجهت در این دو روایت از ایشان به كلمه ستمگر و منحرف تعبیر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اسلام پس از وفات پیغمبر اكرم صلى اللّه علیه وآله چنین افرادى با دعا برخاسته و پس از اندكى حكمفرمائى با زور و سرنیزه ، خویشتن و پیروان خویش را مفتضح و رسوا نموده و لعنت و نفرین را از بازماندگان براى خود بیادگار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مردمیكه در حزب چنین افراد نام نویسى كنند و در شمار آنها درآیند و بر عده آنها بیفزایند و موجب مزید شوكت و قدرتشان گردند، اگر چه از نظر وظیفه شخصى ، مردمى نیكوكار و با تقوى باشند، باین معنى كه فقط اسم خود را در لیست آنها نوشته و بمرام نامه و اساسنامه و مقررات حزبى آنها رفتار نمیكنند، بلكه در وظایف شخصى و اجتماعى پیرو مقررات اسلامند، اینگونه افراد بحكم این چند روایت در نظر خدا منفور و مبغوض و محكوم بعذاب و عقوبت مى باشند، زیرا همان یك عمل بظاهر كوچك وسیله ترویج باطل و مسلط ساختن شخص غاصب و ستمگر را بر افراد مسلمان و پایمال نمودن حقوق و حدود خدا و مسلمین و در نتیجه موجب ضعف و اضمحلال مقررات دین اسلام و خانه نشستن پیشواى بر حق میگردد، پیداست كه معاویه و یزید و هشام و منصور اگر تنها مى بودند، هیچگاه آن همه جنایت و ستم مرتكب نمى شدند، بلكه اگر اطرفیان و حواشى آنها منحصر بیك عده كارگردان و ماءمور هم مى بود جراءت چنان هتاكیها را نمیداشتند، بطور مسلم آن ستمگران از ثبت نام افراد بسیار در حزب خود استفاده مى كردند و غرور و نخوت بیشترى بكار مى بردند و در ظلم و تعدى خویش گامهاى فراترى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و توضیح قسمت اول از این روایت 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بقسمت دوم یعنى كسیكه از امام بحق پیروى كند و در اعمال شخصى خود مرتكب گناه و آلودگى شود، پیداست كه او بواسطه اینكه در مقدمه و سرلوحه اعمالش سطر درخشانى بنام ولایت و تعهد پیروى از امامان عادل و منصوب از جانب خدا را ثبت كرده ، و از پیشواى گمراه كننده و منحرف روگردان شده است ، در نتیجه بر عده مؤ منین افزوده و از اهل باطل كاسته و باندازه یك تن نیروى اسلام و عفو و بخشش را تقویت نموده ، و نیروى نفاق و باطل را تضعیف و تخریب كرده است ، و شایسته و سزاوار است كه عفو و بخشش الهى آلودگیهاى كوچكش را فرا گیرد، و خداوند حكیم و مهربان بواسطه یك عمل مهم و با ارزش او از چندین خطا و لغزش دیگرش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دو فرد در تشكیلات اجتماعى مى توانم بدو بنده و نوكرى مثال بزنیم كه یكى از آنها در خانه آقا وولینعمت خویش را انتخاب كرده و در آنجا سر سپرده و بیعت كرده است ، ولى گاهى هم از او خطا و لغزش و سرپیچى و تمرد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دیگرى از آقا وولینعمت خود رو گردان شده و در خانه دشمن او سر سپرده و ثبت نام كرده ولى كردار و رفتارش را آنجا با دستورات ولینعمتش مطابق و موافق است ، شما خود بیندیشید و قضاوت كنید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كسیكه بمیرد و پیشوائى از ائمه هدى نداشته باشد و این باب جزء باب سابق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علیه السلام خود براى ما شروع بسخن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بمیرد و پیشوائى نداشته باشد، بمردن جاهلیت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این سخن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او فرموده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بمیرد و پیشوائى نداشته باشد، مرگش مرگ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جاهلیت یعنی در گمراهی یعنی به سوی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نداشتن پیشوا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یا امامى را كه خدا در زمان او تعیین فرموده نپذیرد و اطاعت او را بر خود واجب نداند و مراد به جاهلیت حالتى است كه اعراب پیش از آمدن اسلام داشتند، كه خدا و پیغمبر را نمیشناختند و دین و شریعت را كنار گذاشته و بنژاد و تبار خویش مى بالیدند و خود خواهى و گردنكشى و كارهاى زشت دیگر در میان آنها رواج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رسولخدا صلى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بمیرد و او را پیشوائى نباشد مرگش مرگ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مردن در حالت كفر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حالت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این زمان هم بمیرد و او را پیشوائى نباشد، مرگش مرگ جاهلیت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بمیرد و پیشوایش را نشناسد بمرگ جاهلیت مرده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كامل یا جاهلیتى كه امامش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نفاق و گمراهى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مراد بجاهلیت چنانچه در دو روایت پیش توضیح دادیم عقاید باطل و عادات زشتى است كه عرب قبل از اسلام دچارش بودند، و چون در حدیث پیغمر اكرم صلى اللّه علیه و آله ، مردن كسى كه امامش را نشناسد بمردن بر حالت جاهلیت تشبیه و تنظیر شده است ، راوى سؤ ال مى كند كه آیا مقصود از جاهلیت تمام عقاید فاسد و اخلاق زشت آنهاست یا تنها از نظر نشناختن امام است ؟ حضرت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كفر و نفاق و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نشناختن امام از آنجهت باشد كه او را منكر شود و در مقام مخالفت و ستیزه با او بر آید، از لحاظ كفر با مردم جاهلیت شریكست ، همچون ظلالت و گمراهى كه از كفر و نفاق پائین تر و وبال و كیفرش سبكتر است ، و درجاتش نسبت بقاصر و مقصر و مستضعف مختلف و متفاوتست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بدون شنیدن و فرا گرفتن از امامى صادق خدا را پرستش كند قطعا خدا ملازم رنج و مشقتش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ملازم سرگردانى و رنج و مشقتش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ادعاى مردن كند از غیر درى كه خدا آنرا گشوده ، مشرك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درى است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حصار راز پنهان خدا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درباره سادات حقشناس و منكر حق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رضا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عبداللّه بن حسین بن على بن حسین بن على بن ابیطالب علیهم السلام و همسر و پسرانش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اولاد على و فاطمه علیهما السلام عارف باین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مردم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بجاى عبداللّه ، عبیداللّه صحیح است چنانچه گفته صاحب عمدة الطالب و مقاتل الطالبین و مورخین دیگر بر آن دلالت دارد، سپس از عمدة الطالب نقل میكند كه اولاد حضرت على بن الحسین علیهما السلام از شش پسر باقى ماندند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شهید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اشرف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اصغر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پسران حسین اصغر عبید اللّه اعرج است كه این على بنام على صالح است پسر اوست ، او را زنى صالحه بنام ام سلمه بود كه از شدت اخلاص و ارادتى كه بحضرت رضا علیه السلام داشت ، روزى كه آنحضرت بعیادت شوهرش تشریف آورده بود، او از پشت پرده به آنحضرت مى نگریست و چون از مجلس برخاست ، محل جلوس امام علیه السلام را مى بوسید و بعنوان تبرك بر آن دست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از خانواده على صالح تجلیل فرموده و بهشت را براى آنها وعده داده و در آخر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ساداتى كه به امامت عارف باشند مانند دیگر مردم نیستند، یعنى ثواب آنها از سایر مردم بیشتر است بواسطه شرافت نسب ایشان ، چنانچه خدا درباره همسران پیغمبر صلى اللّه علیه و آله این امتیاز را قائل شده است ، یا بجهت اینكه ایمان و اطاعت ایشان از امامى كه از خویشان و فامیل خود آنهاست دشوار و مشكل تر است نسبت به سایر مردم ، زیرا اسباب حسد و كینه در آنجا قویتر و خضوع و كوچكى كردن در برابر فامیل سخت تر و گرانتر است و لذا شیطان ایشانرا بادعاء امامت بیشتر وسوسه مى كند،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كه طاعت و عبادت سادات ، ثوابش دو برابر مردم دیگر است ، چنانكه عقوبت گناه و نافرمانى ایشان هم دو برابر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بفرمائید كسیكه فرزند فاطمه باشد و با شما دشمنى كند و حق شما را نشناسد از لحاظ مجازات با سایر مردم برابر است ؟ فرمود على بن الحسین علیهما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ایشان دو چندانست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امر امامت از خاندان بنى هاشم و دیگران 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منكر، بلكه بگو جاحد از خاندان بنى هاشم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اسمعیل میثمى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فكر كردم ، و قول خداى عزوجل درباره برادران یوسف بیادم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فعرفهم و هم له منكرون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آنها را شناخت و آنها یوسف را منكر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فراز اثبات می گردد مقدم بودن </w:t>
      </w:r>
    </w:p>
    <w:p>
      <w:pPr>
        <w:pStyle w:val="BookText"/>
        <w:rPr/>
      </w:pPr>
      <w:r>
        <w:rPr>
          <w:rFonts w:ascii="IRNazanin" w:hAnsi="IRNazanin" w:eastAsia="IRNazanin"/>
          <w:color w:val="111111"/>
          <w:sz w:val="28"/>
          <w:sz w:val="28"/>
          <w:szCs w:val="28"/>
          <w:rtl w:val="true"/>
          <w:lang w:bidi="fa-IR"/>
        </w:rPr>
        <w:t>معنی واژگان کتاب خدا از لسان قرآن و امامان معصوم بر آنچه در افواه مردم و لغت نامه هایی است که چند صد سال بعد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شرحفرق منكر و جاحد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در برابر عارف و عالم بكار مى رود یعنى كسیكه چیزى را نشناخته و ندانسته است چنانچه آیه سوره یوسف كه بیاد ابوالحسن افتاد، شاهد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جاحد كسى است كه مطلبى را فهمیده و دانسته رد كند و نپذیرد، از اینجهت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بنى هاشم كه امام را نمى پذیرند، باید جاحد گفت نه منكر، زیرا امام از خداندان خود آنهاست و او را خوب مى شناسند اگر كسى از آنها امام را نپذیرد، بواسطه حسد و اغراض دنیوى دیگر است و عذاب و عقاب او از دیگران بیشتر باشد، زیرا خدا حجت را براى او كاملتر و تمامتر كرده كه از آن خاندانش قرار داده است و نیز ناسپاسى ایشان از این نعمت و منت بزرگ خداوند زشت تر و شدیدتر است و یا بجهت این است كه گناه و خطا از اشراف زشت تر و ناپسنده تر است و لذا خدا لغزشهائى را بر پیغمبران مى گیرد و از آنها مؤ اخذه مى كند كه از دیگران در گذشته و بخشیده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جاحد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خاندان شما با دیگران برابر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جاحد از خاندان ما دو گناه و براى نیكوكار دو ثوابست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هنگام درگذشت امام بر مردم واجبست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امام پیش آمدى كند مردم چه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كجاست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 از مؤ منین دسته ئى سفر نكنند تا درباره دین ، دانش آموزند و چون بازگشتند، قوم خویش را بیم دهند، شاید آنها بترسند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كنندگان تا زمانیكه دنبال طلب دانشند معذورند و آنها كه در انتظارند، تا زمان بازگشت رفقاى خود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به آیه شریفه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توضیحى بیان كردیم و در اینجا میگوئیم بقرینه سؤال و جواب ، مراد این است كه چون امام وفات كند، بر مؤمنینى كه در بلد امام نیستند، لازمست از میان خود عده اى را انتخاب كرده براى تعیین امام به آن شهر بفرستند و تا زمانیكه به آنجا نرسیده و در بلاتكلیفى بسر مى برند، از نداشتن امام و پیشوا معذورند و همچنین كسانیكه ایشانرا فرستاده اند تا زمان رسیدن خبر به آنها 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ی روایتی مذکور می گردد که جعلی بودن آن محرز است و در آن راوی به دنبال تقدیس افراد دیگر بوده بدون داشتن شاخصه ی امامت که عصمت و نص رسول خداست می باشد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بقول عامه پرسیدم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وآله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بمیرد و امامى نداشته باشد، بمرگ جاهلیت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و مردى در خراسانست و نمیداند وصى او </w:t>
      </w:r>
    </w:p>
    <w:p>
      <w:pPr>
        <w:pStyle w:val="BookText"/>
        <w:rPr/>
      </w:pPr>
      <w:r>
        <w:rPr>
          <w:rFonts w:ascii="IRNazanin" w:hAnsi="IRNazanin" w:eastAsia="IRNazanin"/>
          <w:color w:val="111111"/>
          <w:sz w:val="28"/>
          <w:sz w:val="28"/>
          <w:szCs w:val="28"/>
          <w:rtl w:val="true"/>
          <w:lang w:bidi="fa-IR"/>
        </w:rPr>
        <w:t>كیست ، همین دورى از امام براى او عذر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عذر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امام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وصیش بر كسانى است كه در بلد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باید وصى امام را با برهان امامت تعیین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كسانیكه در بلد امام نیستند، چون خبر وفات او را شنیدند، لازمست كوچ كنند، همانا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 از مؤ منان ، دسته اى كوچ نكنند تا درباره دین ، دانش آموزند و چون باز گشتند قوم خویش را بیم دهند، شاید آنها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دسته ئى كوچ كردند و بعضى از آنها پیش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بداند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و عز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براى مهاجرت بسوى خدا و رسولش از خانه خویش در آید، آنگاه مرگ وى فرا رسد، پاداش او بعهده خدا باشد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آنها ببلد امام رسیدند شما در خانه خود را بسته و بروى خود پرده انداخته اید، نه خود شما مردم را بسوى خود خوانید و نه دیگرى ایشانرا بشما راهنمائى كند، بچه وسیله امام را بشناسند؟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كتاب منزل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فرماید؟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بنظرم پیش از این هم در این باره سخن گفته 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آیاتى را كه خدا درباره على نازل فرموده و آنچه را خدا به على علیه السلام اختصاص داده و وصیتى را كه پیغمبر صلى اللّه علیه و آله راجع به او نموده و نصبش فرموده و مصیباتیكه بآنها میرسد و اعتراف حسن و حسین را به آن و وصیتش را به حسن و تسلیم كردن حسین امر امامت را طبق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بمؤ منان از خودشان سزاوارتر است و همسران وى مادران ایشانند و خویشاوندان در كتاب خدا، بعضى نسبت به بعضى سزاوارترند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 یاد 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بیادآور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امامت على و حسن و حسین علیهم السلام بدلیل آیات قرآن و احادیث پیغمبر صلى اللّه علیه وآله بوده و از آن پس بدلیل آیه شریفه اولوالارحام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امام باقر علیه السلام اعتراض كرده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كه امامت از میان تمام فرزندان پدرش بدر شد و بوى رسید، با آنكه در میان آنها كسانى بودند كه از نظر قرابت مثل او و از نظر سن بزرگتر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زید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صورتیكه امامت به كوچكتران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كوچكتر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امامت به سه خصلت شناخته مى شود كه مختص به اوست و در غیر او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امام پیشین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نزدیكتر و منسوب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مردمست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وصیت پیغمبر صلى اللّه علیه و آله نزد اوست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 نزد من است ، كسى با من در این باره نزاع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اینها از ترس سلطان پنهانست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نیست بلكه دلیلى </w:t>
      </w:r>
    </w:p>
    <w:p>
      <w:pPr>
        <w:pStyle w:val="BookText"/>
        <w:rPr/>
      </w:pPr>
      <w:r>
        <w:rPr>
          <w:rFonts w:ascii="IRNazanin" w:hAnsi="IRNazanin" w:eastAsia="IRNazanin"/>
          <w:color w:val="111111"/>
          <w:sz w:val="28"/>
          <w:sz w:val="28"/>
          <w:szCs w:val="28"/>
          <w:rtl w:val="true"/>
          <w:lang w:bidi="fa-IR"/>
        </w:rPr>
        <w:t xml:space="preserve">روشن دارد، همانا پدرم هر چه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و دایع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بمن سپرد و چون وفاتش نزدیك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گواهانى را نزد من حاضر كن ، من چهار تن از قریش را كه نافع غلام عبداللّه بن عمر یكى از آنها بود، حاضر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یعقوب پسرانش را بدان وصیت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پسرانم همانا خدا این دین را براى شما برگزید نمیرید جز اینكه مسلمان باشید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بن على بپسرش جعفر بن محمد وصیت كرد و دستورش داد كه او را با بردیكه در آن نماز جمعه میخواند، كفن پوشد و با عمامه خودش او را عمامه بندد و قبرش را چهار گوش ساخته ، چهار انگشت از زمین بلند كند و سپس آنرا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انگشت بلندتر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را درهم پیچید و بگواهان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ایشان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چه احتیاجى بگواه گرفتن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نخواستم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باشى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وصیت نكرده است و خواستم تو دلیلى داشته باشى كه هرگاه مردى به این بلد آید و گوید وصى فلانى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وصیت شریك داشته باشد امام چگونه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 ال مى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مشكل علمى و امور غیبى را از او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براى شما روشن مى شود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خبر بیمارى شما بما رسید و ما را نگران كرد، اى كاش ما را آگاه مى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 بما مى آموختى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علم به ارث میرسد، و هیچ عالمى نمیرد جز اینكه پس از وى كسى باشد كه مانند علم او یا آنچه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یا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عرض كردم براى مردم رواست كه چون امامى بمیرد، امام بعد از او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اهل این شهر یعنى مدینه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باید فورا سؤ ال كنند و وصى امام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شهرهاى دیگر معذوریت آنها به اندازه رسید نشان تا مدینه است ، همانا خدا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مؤ منین نتوانند كوچ كنند، پس چرا از هر گروه ایشان دسته اى سفر نكنند تا در امر دین دانش اندوزند و چون باز گشتند، قوم خویش را بیم دهند شاید آنها بترسند</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اگر كسى در این راه بمیرد، چه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منزله كسى است كه براى مهاجرت بسوى خدا و رسولش از منزكش بیرون شده ، سپس مرگش فرا رسد كه پاداش او برخداست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مدینه شدند، بچه دلیل امام خود را مى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آرامش و وقار و هیبت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امام را مى بینند كه اطمینان قلب و عدم شك و تزلزل در گفتار و رفتار و وجناتش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که جعلی بودن آن اظهر من الشمس است به‌عنوان نمونه ذکر می شود زیرا راوی صرفاً به دنبال اثبات موضوع امامت از طریقی است که بر هر شخص دیگر ممکن است مانند </w:t>
      </w:r>
    </w:p>
    <w:p>
      <w:pPr>
        <w:pStyle w:val="BookText"/>
        <w:rPr/>
      </w:pPr>
      <w:r>
        <w:rPr>
          <w:rFonts w:ascii="IRNazanin" w:hAnsi="IRNazanin" w:eastAsia="IRNazanin"/>
          <w:color w:val="111111"/>
          <w:sz w:val="28"/>
          <w:sz w:val="28"/>
          <w:szCs w:val="28"/>
          <w:rtl w:val="true"/>
          <w:lang w:bidi="fa-IR"/>
        </w:rPr>
        <w:t>اقامه شعور و یا داشتن وقار و هیبت درحالی‌که امام معصوم و خبر داده شده از سوی از رسول خدا و از قبل تعیین‌شده است بازبینی این روایات و اشکالاتی که راوی در ذهن مخاطبان ایجاد می کند گواه صادق و شاهد عادل در جعلی بودن این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امام میفهمد امر امامت باو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این باب نیز به‌سادگی می‌توان به جعلی بودن روایات مربوط به آن به لحاظ موضوعی واقف شد زیرا با شئون امامت که علم لدنی خداوند است منافات دارد و لذا ما هر آنچه را به لحاظ موضوعی بر خلاف منزلت امام معصوم دانستیم نیاوردیم مگر آخرین حدیث این باب را که صحیح می‌دانیم و دلیل قاطع آن نیز احادیث معارض باب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بامام رضا علیه السلام دستور داد كه همیشه تا وقتى كه خودش زنده است ، هر شب در منزل آنحضرت بخوابد تا خبرش باو برسد، 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شب بستر امام رضا را در دهلیز خانه مى انداختیم ، و آن حضرت بعد از شام مى آمد و مى خوابید، و صبح بمنزل خویش مى رفت ، تا چهار سال بدین منوال گذشت ، شبى از شبها بستر حضرت را انداختند ولى او دیر كرد و بالاخره هم نیامد، اهل خانه نگران و هراسان شدند و ما را از نیامدنش دهشتى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آنحضرت بمنزل آمد و نزد اهل خانه رفت و متوجه ام احمد شد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پدرم بتو سپرده بیاور، ناگاه ام احمد فریاد كشید و سیلى برخسارش زد و گریبانش را درید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آقایم مرد، حضرت او را جلو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سخنى بگوئى و آنرا اظهار كنى تا خبر بحاكم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احمد زنبیلى را با دو هزار دینار یا چهار هزار دینار نزد او آورد و همه را به امام رضا داد، نه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اموال شخصى آن حضرت نبود تا میان همه وراث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احمد كه برگزیده و محرم راز امام هفتم علیه السلام بود گفت آن حضرت روزى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را نزد خود حفظ كن ، كسى را از آن آگاه نساز تا من بمیرم ، چون من در گذشتم هر كس از فرزندانم نزد تو آمد و آن را از تو خواست تحویلش ده و بدان كه من مرده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خدا نشانه اى كه آقایم فرموده بود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دانستم كه او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آنها را از او گرفت و همه را دستور خود دارى داد تا زمانیكه خبر رسید، سپس باز گشت و براى خوابیدن شب هم چنانكه مى آمد، نیامد، تا چند روزى بیش نگذشت كه پاكت نامه خبر وفات امام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روزها را شمردیم و حساب كردیم ، معلوم شد همان وقتیكه امام رضا براى خوابیدن نیامد و امانت را گرفت ، آن حضرت در گذشته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ائمه علیهم السلام از نظر سن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كناسى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كه آیا عیسى بن مریم زمانى كه در گهواره سخن گفت ، حجت خدا بود بر اهل زمانش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زمان </w:t>
      </w:r>
    </w:p>
    <w:p>
      <w:pPr>
        <w:pStyle w:val="BookText"/>
        <w:rPr/>
      </w:pPr>
      <w:r>
        <w:rPr>
          <w:rFonts w:ascii="IRNazanin" w:hAnsi="IRNazanin" w:eastAsia="IRNazanin"/>
          <w:color w:val="111111"/>
          <w:sz w:val="28"/>
          <w:sz w:val="28"/>
          <w:szCs w:val="28"/>
          <w:rtl w:val="true"/>
          <w:lang w:bidi="fa-IR"/>
        </w:rPr>
        <w:t xml:space="preserve">پیغمبر و حجت غیر مرسل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آن زمان مامور بتبلیغ و دعوت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شنوى گفته خود او را كه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نگویند عیسى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كتاب داده و پیغمبرم ساخته و هر جا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در گهواره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كنم قرار داده و تا زنده باشم مرا به نماز و زكاة سفارش كرده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همان حالیكه در گهواره بود، حجت خدا بود بر زكریا؟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در همان حال براى مردم آیت بود و رحمت خدا بود براى مریم ، زمانیكه سخن گفت و از جانب او دفاع كرد و پیغمبر بود و حجت بر هر كه سخنش را در آن حال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نمود و تا دو ساله شد، سخن نگفت ، و حجت خداى عزوجل بر مردم بعد از سكوت عیسى تا دو سال زكریا بود، سپس زكریا در گذشت و پسرش یحیى ، كتاب و حكمت را از او ارث برد، در حالیكه كودكى خرد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شنوى گفته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یحیى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قوت بگیر و ما حكم نبوت را در كودكى به او دادیم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ما كه ترا در كودكى حكم نبوت دهیم ، نیرو و استعداد آن را هم به تو مى بخشیم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عیسى هفت ساله شد و خدا یتعالى به او وحى فرستاد، از نبوت و رسالت خود سخن گفت ، و بر یحیى و همه مردم حجت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روزیكه خدا آدم علیه السلام را آفرید و در زمینش ساكن ساخت یك روز زمین ، بدون حجت خدا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علیه السلام در زمان حیات رسول خدا صلى اللّه علیه وآله بر این امت از طرف خدا و رسولش 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روزى كه پیغمبر او را براى مردم بپا داشت و براى پیشوائى منصوبش ساخت و ایشان را بولایتش دعوت كرد و باطاعتش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على علیه السلام در زمان حیات و بعد از وفات پیغمبر صلى اللّه علیه وآله بر مردم واجب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در زمان رسول خدا صلى اللّه علیه و آله خاموش بود و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حیات پیغمبر صلى اللّه علیه و آله اطاعت از پیغمبر صلى اللّه علیه و آله بر امت و بر على علیه السلام واجب بود و بعد از وفات آن حضرت اطاعت از على علیه السلام از جانب خدا و رسولش بر همه مردم واجب بود، و على علیه السلام حكیم و عالم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فى ام الكتاب لدینا لعلى 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خدا ابا جعفر را بشما ببخشد،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جانشینت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پرسیدم ، مى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پسرى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خدا او را به شما عطا كرد و چشم ما روشن گشت خدا آن روز را به ما نشان ندهداگر پیش آمدى كند بسوى كه برویم ؟ حضرت با دست اشاره به ابى جعفر علیه السلام كرد كه در برابرش ایستاده بود،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این پسر سه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زیانى به امامت او ندارد، همانا عیسى بن مریم علیه السلام قیام بحجت كرد، زمانیكه كمتر از سه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تقى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خردسالى شما سخن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خدایتعالى بداود وحى كرد كه سلیمان را جانشین كند و او كودكى بود كه گوسفند مى چرانید، عابدان و دانشمندان بنى اسرائیل او را نپذیرفتند، خدا بداود علیه السلام وحى كرد كه عصاهاى معترضین و عصاى سلیمان را بگیر و در خانه اى بگذار و با خاتمهاى مردم مهرش كن فردا عصاى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درخت سبزى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گدار و میوه دار شد، او جانشین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این خبر را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فردا عصاى سلیمان را سبز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شدیم و پذیرفتیم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كودك پنجساله نا بالغى عصاكش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باشد زمانى كه حجت بر شما همسال ، این كودك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 این كودك بر شما ولایت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امام جواد علیه السلام است كه در ابتداى امامتش بقول مشهور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ابیجعفر علیه السلام راجع بامر امامت 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امام از هفت سال كمتر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كمتر از پنج سال هم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دوازدهم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گوید على بن مهزیار این حدیث را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خیرانى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برابر حضرت رضا علیه السلام ایستاده بودم كه مردى به او عرض كرد اگر پیش آمدى كند، بسوى كه رویم ؟ فرمود بسوى پسرم ابى جعفر مثل اینكه گوینده سن ابى جعفر علیه السلام را كوچك شمرد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عیسى بن مریم علیه السلام را بنبوت و رسالت و شریعت تازه مبعوث ساخت در سنى كوچكتر از سن ابى جعفر</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تقى علیه السلام را دیدم كه بطرف من مى آید، من نگاهم را به او تیز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دقت باو نگریستم ، شروع بنگریستنش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و پایش نگاه مى كردم تا اندازه قامتش را براى اصحاب اهل مصر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كنم ، در آن میان كه من ورانداز مى كردم ، حضرت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 خدا حجت درباره امامت را بمانند حجت درباره نبوت آورده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نبوت را در كودكى به او دادیم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برشد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چهل سالگى رسید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رواست كه بشخصى در كودكى حكمت </w:t>
      </w:r>
    </w:p>
    <w:p>
      <w:pPr>
        <w:pStyle w:val="BookText"/>
        <w:rPr/>
      </w:pPr>
      <w:r>
        <w:rPr>
          <w:rFonts w:ascii="IRNazanin" w:hAnsi="IRNazanin" w:eastAsia="IRNazanin"/>
          <w:color w:val="111111"/>
          <w:sz w:val="28"/>
          <w:sz w:val="28"/>
          <w:szCs w:val="28"/>
          <w:rtl w:val="true"/>
          <w:lang w:bidi="fa-IR"/>
        </w:rPr>
        <w:t xml:space="preserve">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بیحیى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رواست كه در چهل سالگى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بیوسف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حسان به امام جواد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بخرد سالى شما اعتراض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اعتراضى دارند، در صورتى كه خداى عزوجل به پیغمبرش صلى اللّه علیه وآله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راه من اینست ، من از روى بصیرت بسوى خدا میخوانم ، با آنكه از من پیروى كرده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كسى جز على علیه السلام از او پیروى نكرده و او نه سال داشت و من هم نه ساله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میان خاصه و عامه مورد اتفاق است كه اولین مردى كه بپیغمبر صلى اللّه علیه وآله ایمان آورد و اسلام پذیرفت على بن ابیطالب علیه السلام بود و خود آنحضرت هم همیشه بدان افتخار مى كرد و آن را دلیل افضلیت خود مى دانست و پیغمبر صلى اللّه علیه وآله هم به فاطمه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خرسند نیستى كه شوهرت دادم به كسى كه در ایمان بر همه مقدم است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كسى كه از این امت بر سر حوض وارد شود، اولین كسى است كه اسلام آورده و آن على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بسن آنحضرت در زمان پذیرفتن اسلامش اختلافست و میان هفت سال تا پانزده سال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ناصبی معاند را در خصوص کمی سن امامان معصوم، ذات اقدس احدیت در کتاب خود داد به شرطی که مذکور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یكى از ائمه غسل نمى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بود یا دیگرى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 كه منكر امامت امام رضا علیه السلام و نیز منكر وفات پدرش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مشاجره مى كنند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میگوئید موسى بن جعفر در بغداد وفات یافته ، در صورتیكه شما در مدینه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میدانند كى او را غسل داده است ؟ تو به آنها چه جواب دادى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من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بگوید، خودم او را در زیر عرش پروردگار غسل داده ام راست گفته است و اگر بگوید در دل زمین غسل داده ام راست گفته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 عرض كردم پس چه بگویم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من غسلش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غسلش داده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ذات اقدس احدیت و به طی الأرض و معجزه و حضور ملائک مقرب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كه امام را امام غسل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است از موسى بن عمران علیه السلام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دانید چه كسى براى غسلش حاضر میشود؟ كسى حاضر شود كه بهتر است از آنكه از او غایب است همان كسانى كه در چاه نزد یوسف حاضر شدند زمانیكه ابوین و خانواده اش از او غایب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این روایت استفاده مى شود كه جبرئیل و ملائكه براى غسل امام حاضر شوند، زیرا آنها بودند كه در چاه بیارى یوسف رسیدند، ولى این روایت غسل دادن امام را هم نفى نمى كند و شاید از نظر تقیه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نقل میكند كه حضرت رضا براى غسل پدرش موسى بن جعفر علیهما السلام از مدینه به بغداد حاضر شد و همچنین امام جواد براى غسل دادن پدرش علیهما السلام از مدینه به طوس آمد، كه در صورت صحت و ثبوت این اخبار ممكن است این روایات را هم مؤ ید همان معنى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 در صورت خدشه و ضعف آن اخبار پیداست كه این روایات صراحت و ظهورى در آن معنى ندارد، بعلاوه پیداست كه تحقیق درباره این موضوع در این زمان نتیجه عملى و بلكه اعتقادى هم ندارد و از ضروریاتى نیست كه بر اقرار و انكار آن ، اثر مهمى ثابت شود، چنانچه از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یدریهم عن غسله سنة موسى بن عمران اما تدرون من حضر لغسله این معنى ظاهر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كیفیت ولادت ائمه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خداى تبارك و تعالى بخواهد امام را خلق كند به فرشته ئى دستور دهد كه شربتى از آب زیر عرش گرفته به پدر امام بیاشاماند، پس آفرینش امام از آن شربت است ، آنگاه چهل شبانه روز در شكم مادر است و صدا نمى شنود و بعد از آن گوشش براى شنیدن سخن باز مى شود، و چون متولد شود همان فرشته مبعوث شود و میان دو چشم امام بنویسد كلمه پرودگارت براستى و عدالت پایان یافت كلمات او را دگرگون كننده ئى نیست و او شنوا و داناست و چون امام پیش از وى در گذرد، براى او مناره ئى از نور افراشته شود كه به وسیله آن كردار همه مردم را ببیند، و خدا بر خلقش بدان احتجاج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گویا نوشتن میان دو چشم امام كنایه از این است كه نور علم و ولایت از پیشانى امام ظاهر شود و چون پیشانى آئینه اى است كه شخصیت معنوى انسان را مى نماید،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ولایت در سراپاى امام و در همه حركات و سكناتش هویدا گردد، پس میان این روایت با روایاتیكه نوشتن آن جمله را ببازوى راست امام نسبت مى دهد تناقضى نیست ، و احتیاج خدا بر خلقش توسط امامى است كه با نور خدا داده كردار را دیده است و راهى براى انكار و تزویر آنها باقى نگذاشته است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چون خواهد امامى را از امامى دیگر خلق كند، فرشته ئى را مبعوث كند تا شربتى از آب زیر عرش بگیرد و به امامش دهد تا بنوشد، سپس چهل روز در رحم بماند و سخن نشنود و بعد از آن سخن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مادرش او را بزاید، خدا همان فرشته ئى را كه نوشابه بر گرفت بفرستد تا بر بازوى راست امام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پروردگارت براستى و عدالت پایان یافت ، براى كلمات او دگرگون كننده ئى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امر امامت قیام كند خدا در هر شهرى برایش مناره ئى بر افرازد كه به وسیله آن اعمال بندگان را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در شكم مادرش مى شنود، و چون متولد شود میان دو شانه اش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پروردگارت براستى و عدالت پایان یافت ، كلمات او را دگرگون كننده ئى نیست و او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امامت به او رسد، خدا برایش عمودى از نور مقرر دارد كه به وسیله آن آنچه اهل و هر شهر انجام دهند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مادران ائمه به آنها باردار شوند، سنتى مانند بیهوشى ایشان را فرا گیرد كه اگر در روز باشد یك روز و اگر در شب باشد یك شب در آن حال بسر برد، سپس در خواب بیند كه مردى او را به پسرى دانا و بردبار مژده مى دهد، او از آن مژده مسرور گردد و از خواب بیدار شود، و از طرف راستش از جانب خانه صدائى شنود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آبستن شدى و به سوى خیر بگرائى ، و با خیر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ترا به پسرى بردبار و دانا، و در تن خود احساس سبكى كند و پس از آن از پهلوها و شكمش ناراحتى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ماه نهم شود در خانه ، آواز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حركتى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بگوشش رسد و چون شب زائیدنش فرا رسد، در خانه نورى ظاهر شود كه جز او و پدرش آن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پیغمبر صلى اللّه علیه و آله فرشته را مى بیند و دیگران نمى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بزاید نشسته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با سر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گشایش شود تا چهار زانو بیرون آید و پس از اینكه روى زمین قرار گیرد، بچرخد تا قبله به هر طرف باشد، از آن منحرف نشود، سپس سه بار عطسه كند و با انگشت به حمد خدا اشاره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مستحب است پس از عطسه انگشت را سر بینى گذاشته و حمد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 بریده و ختنه شده باشد و دندانهاى رباعیش از بالا و پائین و دودندان نیش و دودندان ضاحكه اش بر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نبودن دندانهاى دیگر براى این است كه پستان مادر را آزرده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مقابلش نورى مانند شمش طلا بدرخشد و تا یك شبانه روز از دودستش نورى طلائى ساطع است و پیغمبران هم در زمان تولد چنینند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تمام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اوصیاء آویزه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ما نقل كردند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سخن نگوئید، زیرا امام در شكم مادر مى شنود، و چون مادرش او را بزاید فرشته ئى میان دو چشمش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پرودگارت براستى و عدالت پایان یافت ، كلمات او را دگرگون كننده ئى نیست و او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امر امامت قیام كند، در هر شهرى براى او عمودى از نور برافراشته گردد كه بوسیله آن اعمال مردم را ببیند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عیسى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فضال نشسته بودیم كه یونس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رضا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p>
    <w:p>
      <w:pPr>
        <w:pStyle w:val="BookText"/>
        <w:rPr/>
      </w:pPr>
      <w:r>
        <w:rPr>
          <w:rFonts w:ascii="IRNazanin" w:hAnsi="IRNazanin" w:eastAsia="IRNazanin"/>
          <w:color w:val="111111"/>
          <w:sz w:val="28"/>
          <w:sz w:val="28"/>
          <w:szCs w:val="28"/>
          <w:rtl w:val="true"/>
          <w:lang w:bidi="fa-IR"/>
        </w:rPr>
        <w:t xml:space="preserve">مردم درباره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كه براى امام بر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گویند،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عقیده اى دارى ؟ خیال مى كنى عمودى از آهن است كه براى امام افراشته مى 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 اى است گماشته در هر شهر كه خدا بوسیله او اعمال مردم آن شهر را بامام رساند، ابن فضال برخاست و سر او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كند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براى ما حدیث درستى كه خدا بدان مشكل ما را مى گشاید مى آورى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ده علامت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پاكیزه وختنه شده متولد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بدنیا آید كف دست بزمین نهاده ، بشهادتین آواز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پلیدى جنابت باو نرسد اگر چه عسل بر او واجبست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بخوابد ولى قلبش بخواب نرود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دره و بغل باز كردن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ببیند چنانكه از پیش رو بیند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مدفوعش بوى مشك دهد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وظیفه دارد آنرا بپوشاند و فرو برد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رسول خدا صلى اللّه علیه وآله را پوشد بقامتش رساباشد و چون مرد دیگرى پوشد، كوتاه قد باشد و یا دراز قامت یك وجب بلندتر آید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زفاتش محدث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باو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كیفیت آفرینش بدنها و روحها و دلهاى ائمه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از علیین آفرید و ارواح ما را از بالاتر آن آفرید و ارواح شیعیان ما را از علیین آفرید و پیكرشان را پائین آن آفرید، پس قرابت میان ما و آنها از این جهت است و دلهاى ایشان مشتاق ماست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نور عظمت خویش آفرید، آنگاه آفرینش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پیكر ما را با صورت مثالى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گلى در خزانه و پوشیده از زیر عرش صورتگرى كرد و آن نور را در آن ، جایگزین ساخت ، و ما مخلوق و بشرى نورانى بودیم ، و براى هیچكس از آنچه در خلقت ما نهاد، بهره ئى قرار نداد و ارواح شیعیان ما را از گل ما آفرید و بدنشان را از گلى در خزانه و پوشیده پائین تر از 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كس را جز انبیاء از خلقت ایشان بهره ئى نداد، از این رو ما و آنها آدمى شدیم و مردم دیگر خرمگسانى كه سزاوار دوزخند و بسوى دوزخ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فراز آخر این روایت دلالت بر جبر در خلقت و تعیین بستر ازپیش‌تعیین‌شده‌ی ورود به دوزخ و بهشت باشد پس اگر چنین باشد روایات بر ضد قران و باطل است زیرا خلقت انبیاء و اوصیاء هرچند معصوم باشند در برابر ترک اولی مؤاخذه و دربرابر افعال حرام به دوزخ خداوند تهدید شده اند همان گونه که تمامی خلایق دیگر در برابر اختیار قرار دادند تا با ایمان و عمل صالح به بهشت بروند و یا با پیروی از هوی و هوس به دوزخ برود و دنیا وفق کلام رسول خدا حضرت محمد صلی‌الله‌علیه‌وآله‌وسلم و عجل فرجهم دنیا مزرعه آخرت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نهریست نزد عرش و نزد آن نهر نوریست كه خدایش فروزان ساخته و در دو جانب نهر دو روح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روح وابسته به امر خدا، و براى خدا ده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تاى آنها از بهشت است و پنج دیگر از زمین ، آنگاه بهشتى و زمینى را تفسیر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 و فرشته اى را كه خدا از پیغمبر سرشته است ، یكى از این دو روح را در او دمیده ، و پیغمبر صلى اللّه علیه و آله را از یكى از آن دو قسم طینت سرشته است بجز ما خاندان راوى گوید به موسى بن جعفر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است همانا خداى عزوجل ما خانه آن را، از آن ده طینت آفرید و از هر دو روح در ما دمید، و چه طینت پاكیزه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از ابوالصامت روایت كرده كه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بهشتى و زمینى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بهشتى ، بهشت عدن و بهشت ماءوى و بهشت نعیم و فردوس و خلد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طینت زمینى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مدینه و كوفه و بیت المقدس 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ما را از اعلى علیین آفرید و دلهاى شیعیان ما را از آنچه ما را آفرید،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پیكرهایشان را از درجه پائینش آفرید، از این رو دلهاى شیعیان به ما متوجه است ، زیرا از آنچه ما آفریده شده ایم ، آفریده شده اند،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نامه نیكان در علیین است ، تو چه چه دانى علیین چیست ؟ كتابى است نوشته كه مقربان شاهد آنند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دشمن ما را از سجین آفرید و دلهاى پیروانشان را از آنچه آنها را آفریده آفرید و پیكرهایشان را از پائین تر آن آفرید، از این رو دلهاى پیروانشان به آنها متوجه است زیرا اینها آفریده شدند از آنچه آنها آفریده شدند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نامه بدكاران در سجین است ، تو چه دانى سجین جیست ؟ كتابیست نوشته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 از این نوع روایات هم این است که در پایان کار اهل ایمان و اهل کفر و نفاق که نامه اعمال ایشان کامل می‌شود و آن‌ها در جهان براساس عقل و یا پیروی از هوی و هوس عمل می کنند نامه اعمال آن‌ها مرقوم و به آن ها عرضه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تسلیم و فضیلت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مسلمین در این باب تسلیم شوند گانند، نه اهل اسلام در برابر یهود و نصارى ما انشاء الله در آخر این باب توضیحى راجع به تسلیم بیان مى كنیم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را در حالى ترك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بسوى شما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 داشتند و از یكدیگر بیزارى مى جستند،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وضع آنها چكار؟ همانا مردم سه تكلیف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ائمه و تسلیم بودن در برابر آنها و ارجاع اختلافات خود را به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شدت اختلاف شیعیان در مسائل دینى و موضوعات مذهبى سدیر را ناراحت كرده ، به امام علیه السلام شكایت مى كند، حضرت مى فرماید، اختلاف آنها به تو زیانى ندارد و در آن باره فكر مكن و بدانكه تو و هر یك از شیعیان سه تكلیف دارید كه باید انجام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پیشوایان خود را بشناسید تا بدام شیادان گمراه كننده نیفتید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پیشوایان خود تسلیم باشید، یعنى آنها را چنانكه هستند بشناسید تا خود به خود تسلیم و منقادشان شوید و او امر و نواهى آنها را بپذیرد و به گفتار و رفتار و قیام یا خانه نشستن و سایر اعمال آنها اگر چه بر خلاف سلیقه شما باشد اعتراض نكنید، زیرا اعمال و رفتار آنها طبق دستور خدا و پیغمبر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موضوعى با یكدیگر اختلاف نظر پیدا كردید، مطلب را به آنها ارجاع دهید چنانكه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 منان از خدا و رسول اطاعت كنید و اگر در موضوعى اختلاف و مشاجره كردید، آن را به خدا و رسول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ائمه اوصیاء و جانشینان پیغمبرند و در نبودن پیغمبر باید اختلافات به آنها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مردى است كه نامش كلیب است او هر دستورى كه از شما مى رسد، مى گوید من تسلیمم ، از این رو ما او را كلیب تسلیم نامیده ایم ، حضرت به او رحمت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دانید تسلیم چیست ؟ ما سكوت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تسلیم فروتنى است ،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ایمان آوردند و كارهاى شایسته كردند و در برابر پرودگارشان فروتنى نمودند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كار نیكى انجام دهد، براى او نسبت به آن نیكى افزائیم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 نیك ، تسلیم بودن نسبت به ما، و راست بودن به امام است و اینكه بر ما دروغ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طبرسى نقل مى كند كه در تفسیر آیه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طاعت و عبادتى انجام دهد علاوه بر دادن ثواب به او، نیكى آن را مى فزائیم ، و راست بودن با ائمه مراد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راست و درست را از آنها روایت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بدروغ نبستن بر آنها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جعلى و دروغ را به آنها نسبت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كه مؤ منان رستگارند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میدانى كیانند؟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مى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مؤ منان تسلیم شوندگان رستگارند تسلیم شوندگان همان نجیبانند، پس مؤ من غریب است و خوشا حال غریبان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چون مؤ من با تسلیم كمیاب است پس او غریب است ، زیرا هم انس ندارد و انس تنها با خداست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خوش آید كه تمام مراتب ایمان را كامل كند،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من نسبت به هر موضوعى گفتار آل محمد است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تقیه یا عدم </w:t>
      </w:r>
    </w:p>
    <w:p>
      <w:pPr>
        <w:pStyle w:val="BookText"/>
        <w:rPr/>
      </w:pPr>
      <w:r>
        <w:rPr>
          <w:rFonts w:ascii="IRNazanin" w:hAnsi="IRNazanin" w:eastAsia="IRNazanin"/>
          <w:color w:val="111111"/>
          <w:sz w:val="28"/>
          <w:sz w:val="28"/>
          <w:szCs w:val="28"/>
          <w:rtl w:val="true"/>
          <w:lang w:bidi="fa-IR"/>
        </w:rPr>
        <w:t xml:space="preserve">فهم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كنند و در آنچه آشكار دارند، در آنچه از ایشان به من برسد و در آنچه به من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یا 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كه خدا امیرالمؤ منین علیه السلام را در كتابش مخاطب ساخته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زمانیكه به خویش ستم كردند پیش تو آمده و از تو آمرزش خواسته بودند و پیغمبر بر ایشان آمرزش خواسته بود، خدا را توبه پذیر و مهربان مى یافتند، نه به پروردگارت سوگند ایمان ندارند تا ترا در مشاجرات خویش حاكم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پیمانیكه بستند، كه اگر خدا محمد را مى رانید، امر خلافت را به بنى هاشم بر نگردانند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دل خود از آن چه حكم كرده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یا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ملالى نیابند و بى چون و چرا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خطاب در جمله جاؤ وك متوجه امیرالمؤ منین علیه السلام است نه پیغمبر، زیرا سپس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صلى اللّه علیه و آله بر ایشان آمرزش خواسته بود و اگر خطاب متوجه پیغمبر بود باید بفرماید و تو بر ایشان آمرزش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كسانیكه سخنان را مى شنوند و از نیكوتر آن پیروى مى كنند، تا آخر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تسلیم شوندگان در برابر آل محمدند، همان كسانیكه چون حدیثى شنوند، كم و زیادش نكنند، و چنانكه شنیده اند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ار روایاتیكه در این باب ذكر شد تسلیم بودن و گردن نهادن شیعیانست در برابر ائمه هدى علیهم السلام نسبت به او امر و نواهى و حالات مختلف و اوضاع گوناگون ایشان ، و عدم اعتراض و انتقاد در مقام زبان و دل نسبت به آنچه از ایشان صادر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كه پایه و ریشه عقاید شیعه و نیز اصل واقع و حقیقت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رهبرى و هدایت بشر بعد از پیغمبر اسلام دوازده نفر مشخص و مخصوص را معین فرموده و ایشانرا از خطا و لغزش و گناه معصوم داشته و عین حقیقت و واقع را بآنها الهام كرده است ، غیر از ایشان هر بشرى در دنیا جایزالخطاست ، گناه و آلودگى دارد، اشتباه و فراموشى عارضش شود و از گمراهى و پشیمانى مصون نباشد، بعد 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بشهادت تاریخ و حتى دشمنانشان هیچیك از این نقائص دامنگیر آنها نبود پیداست كه وقتى انسان باور كرد كه چنین ، پیشوایانى دارد، از دل و جان تسلیم آنها میشود و رشته اطاعت و انقیادشان را بگردن میاندازد، زیرا میداند كه عقل و فكر و فراست و تیزبینى و دور اندیشى ایشان از خود او و از تمام افراد بشر معاصر خود بهتر و برتر است و هر چند عقیده او نسبت بامام و رهبرش سست تر باشد، فرمانبرى و گردن نهادن او در برابر آن رهبر كمتر و ضعیف تر است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این باب بدست میآید كه در میان شیعه افرادیكه ائمه خود را بخوبى شناخته و تسلیم و منقاد محض ایشان گشته اند، وجود دارند، اما بسیار اندك و غریب وارند و نیز در </w:t>
      </w:r>
    </w:p>
    <w:p>
      <w:pPr>
        <w:pStyle w:val="BookText"/>
        <w:rPr/>
      </w:pPr>
      <w:r>
        <w:rPr>
          <w:rFonts w:ascii="IRNazanin" w:hAnsi="IRNazanin" w:eastAsia="IRNazanin"/>
          <w:color w:val="111111"/>
          <w:sz w:val="28"/>
          <w:sz w:val="28"/>
          <w:szCs w:val="28"/>
          <w:rtl w:val="true"/>
          <w:lang w:bidi="fa-IR"/>
        </w:rPr>
        <w:t xml:space="preserve">این روایات ذكر لازم و اراده ملزوم است ، یعنى اگر چه منطوق صریح آنها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امام و پیشواى خود باشید، ولى مقصود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پیشواى خود را بخوبى بشناسید تا طبعا و ناچار تسلیمش شوید و بدانید كه آنگاهست كه ایمان شما كامل شود، نماز و روزه و حج شما سود بخشد، خدا ثواب شما را زیاد كند، رستگار شوید و، و، و، پروردگارا بحق ائمه معصومین علیهم السلام آنها را چنانكه هستند بما معرفى كن تا چنانكه باید مطیع و تسلیمشان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اینكه بر مردم لازمست پس از اداى حج خدمت امام آیند و معالم دینشان را بپرسند وولایت و دوستى خود را عرضه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بمردمیكه گرد كعبه طواف میكردند،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اینگونه طواف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دستور دارند كه گرد كعبه طواف كنند و سپس سوى ما كوچ كنند و ولایت و دوستى خود را بما اعلام دارند و یارى خود را نسبت بما عرضه كنند،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دلهاى برخى از مردم را متوجه ما گردان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این روایت فهمیده میشود كه حج كامل و درست آنست كه حاج پس از پایان مناسك و اعمال حج و در زمان ائمه علیهم السلام باید خدمت آنها رود و از حلال و حرام و اصول عقاید خود سؤ ال كند و تجدید عهد امر ولایت نماید وگر نه تنها بجا آوردن صورت اعمال حج بدون ولایت همان حج گزاردن مردم زمان جاهلیت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مردم را در مكه دید كه چه میكنند،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كارهائى است مانند كارهاى جاهلیت ، همانا بخدا سوگند كه چنین دستور ندارند، آنچه دستور دارند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انجام دهند و بنذر خود وفا كنند و نزد ما آیند و ولایت خود را بما خبر دهند و نصرت خویش را بر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نذر همان كشتن گوسفند و شتر است و یا نذریكه قبلا كرده كه فلان عبادت را در اوقات حج بجا آورم و یا نذریكه اگر حج گزاردم چنین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زمانیكه امام باقر علیه السلام وارد مسجدالحرام میشد و من خارج میشدم ، دست مرا گرفت و رو بكعبه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ماءمور شدند كه نزد این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و گرد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آیند و ولایت خود را نسبت بما اعلام دارند، و همینست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آمرزنده ام آنكه را ایمان آورد و كار شایسته كند و سپس رهبرى شود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 دست بسینه اش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شود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كسانیكه مردم را از دین خدا جلوگیر میشوند بتو مینمایم ، آنگاه بابوحنیفه و سفیان ثورى كه در آنزمان جلوگیر دین خدا بودند و در مسجد حلقه زده بودند،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اینهایند كه بدون هدایت از جانب خدا و سندى آشكار، از دین خدا جلوگیرى مى كنند، همانا این پلیدان اگر در خانه هاى خود نشینند، مردم </w:t>
      </w:r>
    </w:p>
    <w:p>
      <w:pPr>
        <w:pStyle w:val="BookText"/>
        <w:rPr/>
      </w:pPr>
      <w:r>
        <w:rPr>
          <w:rFonts w:ascii="IRNazanin" w:hAnsi="IRNazanin" w:eastAsia="IRNazanin"/>
          <w:color w:val="111111"/>
          <w:sz w:val="28"/>
          <w:sz w:val="28"/>
          <w:szCs w:val="28"/>
          <w:rtl w:val="true"/>
          <w:lang w:bidi="fa-IR"/>
        </w:rPr>
        <w:t xml:space="preserve">بگردش افتند و چون كسیرا نیابند كه از خداى تبارك و تعالى و رسولش بآنها خبر دهد، نزد ما آیند، تا ما بآنها از خداى تبارك و تعالى و رسولش خبر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بخانه ائمه در آیند و بر فرشتگان گام نهند و بر ایشان اخبار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كردین بصرى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شبانه روز بیش از یكمرتبه غذا نمى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امام صادق علیه السلام اجازه شرفیابى حضورش را میگرفتم كه فكر مى كردم سفره برچیده شده و حضرت را در برابر سفره نخواهم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امر بخوردن كند و مرا زیان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وارد مى شدم سفره مى طلبید من هم همراه حضرت غذا مى خوردم و از آن ناراحت نمى شدم ، ولى هرگاه در منزل دیگرى غذا روى غذا مى خوردم ، آرام نمیگرفتم و از نفخ شكم خوابم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مطلب را بحضرت یاد آور شدم و گزارش دادم كه هرگاه نزد او غذا مى خوردم آزارم نمى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غذاى مردم صالحى را مى خورى كه فرشتگان با آنها روى فرششان مصافحه میكنند،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هم مى شوند؟ حضرت دست خود را بیكى از كودكانش كشید و فرمود آنها نسبت بكودكان ما از خود ما مهربانترند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پیداست كه جواب امام صادق علیه السلام اثبات آشكار شدن فرشته را در نظر آنها نمى كند تا این روایت مخالف روایاتى باشد كه در سابق ذكر شد كه پیغمبر صلى اللّه علیه وآله فرشته را مى بیند و امام علیه السلام او را نمى بیند، زیرا مهربانى فرشته با كودكان هیچگونه تلازم و یا دلالتى بر رؤ یت او ندارد و همچنین روایات دیگرى كه راجع بپر فرشتگان در این باب ذكر مى شود، دلالت بر دیدن خود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نگارنده آن است که فرشتگان احساس می شوند ولی دیده نمی‌شوند مگر خدا اراده نماید مانند فرازهایی که ذات اقدس اخدیت در کتاب خود از یاری آن‌ها به اهل اسلام در غزوات رسول خدا حضرت محمد صلی‌الله‌علیه‌وآله‌وسلم و عجل فرجهم و یا سرگذشت حضرت ابراهیم و لوط ذکر فرموده است ولی این‌که آثاری از ایشان با ماهیت فیزیکی به جای 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از حد اظهار عقیده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ابى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دستش را بمتكاهائى كه در خانه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متكاهائى است كه فرشتگان بارها بر آن تكیه داده اند و ما گاهى پرهاى كوچك شان را از زمین برچیده ایم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على بن الحسین علیهماالسلام رسیدم ، ساعتى در حیاط توقف كردم و سپس وارد اتاق شدم ، حضرت چیزى از زمین برمیچید و دستش را پشت پرده مى برد و بكسى كه در آن اطاق بود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چیست كه مى بینم برمیچینى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زیادیهائى از پر فرشتگانست كه چون از نزد ما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خلوت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میكنیم ،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میكنیم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فرشتگان نزد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روى متكاها جا را بر ما تنگ میكنند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به پر ملائكه در مقدمه جلد اول بمناسبت توضیحى بیان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ئى نیست كه خدایش براى امرى بزمین فرو فرستد جز اینكه ابتدا نزد امام آید و آن امر را باو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آمد ملائكه از نزد خداى تبارك و تعالى بسوى صاحب الامر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نزد ائمه آیند و مسائل دینى خود را بپرسند و در كارهاى خود بآنها روى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اسكاف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ببعضى از كارهاى خود بمنزل امام باقر علیه السلام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میخواستم وارد اتاق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عجله مكن تا آنكه آفتاب مرا سوخت و هر جا سایه میرفت میرفتم ناگاه بر خلاف انتظار اشخاصى از اتاق خارج شده بسوى من آمدند كه مانند ملخهاى زرد بودند، و پوستین در بر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عبادت لاغر شده بودند، بخدا كه از سیماى زیباى آنها 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در هواى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رسیدم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ناراحت كردم ، عرض كردم ، آرى ، بخدا من از وضع خود فراموش كردم ، اشخاصى از نزد من نگذشتند همه یكنواخت و من مردى خوش قیافه تر از آنها ندیده بودم ، آنها مانند ملخهاى زرد بودند و عبادت لاغرشان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دیدى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برادران تو از طایفه جن هستند،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میآیند و مسائل دینى و حلال و حرام خود را از ما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صادق علیه السلام ایستاده بودیم كه مردمى شبیه سیاه پوستان سودانى بیرون آمدند كه لنگ و روپوشى در برداشتند، از امام صادق علیه السلام راجع بآنها پرسیدیم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برادران جن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اسكاف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رهسپار شدم و مى خواستم اجازه ورود بگیرم كه دیدم جهازهاى شتر در خانه صف كشیده و بردیف است ، ناگاه صداهائى برخاست و سپس مردمى عمامه بسر شبیه سودانیها بیرون آمدند، من خدمت حضرت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امروز بمن دیر اجازه فرمودى ، و من اشخاصى عمامه بسر دیدم بیرون آمدند كه آنها را نشناختم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ندانستى آنها كیانند؟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برادران جن شما هستند كه نزد ما میآیند و حلال و حرام و مسائل دینى خود را از ما میپرسند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صوفى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مرا بحوائجى كه در مدینه داشت سفارش فرمود، چون بیرون شدم و در میان دره روحاء بر شتر سوار بودم ، ناگاه انسانى دیدم جامه در نوردیده ، بسویش رفتم ، گمان كردم تشنه است ، ظرف آب را باو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احتیاجى بآن ندارم ، و نامه اى بمن داد كه مهرش هنوز تر بود، چون نگاه كردم دیدم مهر امام باقر علیه السلام است ، گفتم كى نزد صاحب این نامه بودى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و در نامه مطالبى بود كه حضرت </w:t>
      </w:r>
    </w:p>
    <w:p>
      <w:pPr>
        <w:pStyle w:val="BookText"/>
        <w:rPr/>
      </w:pPr>
      <w:r>
        <w:rPr>
          <w:rFonts w:ascii="IRNazanin" w:hAnsi="IRNazanin" w:eastAsia="IRNazanin"/>
          <w:color w:val="111111"/>
          <w:sz w:val="28"/>
          <w:sz w:val="28"/>
          <w:szCs w:val="28"/>
          <w:rtl w:val="true"/>
          <w:lang w:bidi="fa-IR"/>
        </w:rPr>
        <w:t xml:space="preserve">مرا بآنها دستور داده بود، چون من متوجه شدم كسى را نزد خود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نامه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علیه السلام وارد مدینه شد، من ملاقاتش كردم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مردى نامه شما را بمن داد و مهرش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سدیر ما خدمتگزارانى از طایفه جن داریم كه هرگاه شتاب داریم ، آنها را مى 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پیروانى از جن داریم چنانكه پیروانى از انس داریم ، چون اراده كارى كنیم ، آنها را میفرستیم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حكیمه دختر موسى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را دیدم در هیزم خانه ایستاده و آهسته سخن مى گوید و من دیگرى را نمى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كى آهسته سخن میگوئى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زهرائى است كه نزد من آمده ، و چیزى میپرسد و درد دل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سخنش را بشنوم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سخنش را بشنوى یكسال تب میكنى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من گوش دادم صدائى مانند سوت شنیدم و تب مرا گرفت تا یكسال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آنمیان كه امیرالمؤ 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 اژدهائى از طرف یكى از درهاى مسجد روى آورد، مردم آهنگ كشتنش كردند امیرالمؤ منین علیه السلام كس فرستاد تا دست نگه دارند، مردم از كشتنش خوددارى كردند و او سینه كشان میرفت تا پاى منبر رسید، برخاست و روى دمش ایستاد و بامیر المؤ منین علیه السلام سلام كرد، حضرت اشاره فرمود كه بنشیند تا خطبه اش تمام شود، چون از خطبه فارغ گشت ، متوجهش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و بن عثمان خلیفه شما بر طایفه جنم ، پدرم مرد و بمن سفارش كرد خدمت شما آیم و راءى شما را بدست آورم ، اكنون نزد شما آمدم تا چه دستور و نظر فرمائى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بتقواى خدا سفارش میكنم و اینكه باز گردى و در میان جنیان بجاى پدرت باشى ، و تو خلیفه من هستى بر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با امیرالمؤ منین علیه السلام خداحافظى كرد و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خلیفه آنحضرتست بر جنیان من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عمرو خدمت شما میآید و آمدن بر او واجبست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روایت ضعیف است ولى مضمونش محتواتر است و باب 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مشهور بوده ،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براى از بین بردن این اسم ، فیلى بر آن در میبستند تا بباب الفیل مشهور گشت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جابربن یزید جعفى هم كجاوه بودم ، چون بمدینه رسیدیم ، جابر خدمت امام باقر علیه السلام رسید و از او خداحافظى كرد و شادمان از نزدش بیرون شد، تا روز جمعه به چاه اخیرجه رسیدیم و آنجا </w:t>
      </w:r>
    </w:p>
    <w:p>
      <w:pPr>
        <w:pStyle w:val="BookText"/>
        <w:rPr/>
      </w:pPr>
      <w:r>
        <w:rPr>
          <w:rFonts w:ascii="IRNazanin" w:hAnsi="IRNazanin" w:eastAsia="IRNazanin"/>
          <w:color w:val="111111"/>
          <w:sz w:val="28"/>
          <w:sz w:val="28"/>
          <w:szCs w:val="28"/>
          <w:rtl w:val="true"/>
          <w:lang w:bidi="fa-IR"/>
        </w:rPr>
        <w:t>نخستین منزلى است كه از فید بسوى مدینه بر میگردیم ، چون نماز ظهر را گزاریدم و شتر ما حركت كرد، مرد بلند قامت گندم گونى پیدا شد كه نامه ئى داشت و آنرا بجابر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را گرفت و بوسید و بر دیده گذاشت ،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محمد بن على بسوى جابر بن یزید، و بر آن نامه مهر سیاه وترى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نزد آقایم بودى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یا بعد از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جابر مهر را برداشت و شروع بخواندن كرد و چهره اش را درهم مى كشید تا به آخر نامه رسید، سپس نامه را نگهداشت و تا بكوفه رسید او را خندان و شادان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بكوفه رسیدیم من خوابیدم ، چون صبح شد، بخاطر احترام و بزرگداشت او نزدش رفتم ، دیدمش بیرون شده بجانب من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بجولها را بگردنش آویخته و بر نى سوار شده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اءجد منصور بن جمهور اءمیراء غیر ماءمور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جمهور را فرماندهى مى بینم كه فرمانبر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اءشعارى از این قبیل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نگریست و من به او، نه او چیزى بمن گفت و نه من باو، من از وضعى كه از او دیدم شروع بگریستن نمودم ، كودكان و مردم گرد ما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آمد تا وارد رحبه شد و با كودكان مى چرخید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 جابر بن یزید، دیوانه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كه چند روز بیش نگذشت كه از جانب هشام بن عبدالملك نامه ئى بوالیش رسید كه مردى را كه نامش جابربن یزید جعفى است پیدا كن و گردنش را بزن و سرش را براى من بفرست ، والى متوجه اهل مجلس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جعفى كیست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دانشمند و فاضل و محدث كه حج گزارد و دیوانه شد، و اكنون در ربحه برنى سوار مى شود و با كودكان بازى مى كند والى آمد و از بلندى نگریست ، او را دید بر نى سوار است و با بچه ها بازى مى 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از كشتن او بر كنار داشت ، روزگارى نگذشت كه منصور بن جمهور وارد كوفه شد و آنچه جابر مى گفت عملى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مخاطب ارجمند که وفق آیات کتاب خدا طایفه جن وجود دارند و آنان نیز چون آدمیان دارای اختیار در عمل هستند و به واسطه سرکشی عذاب خواهند شد همانگونه که ذات اقدس احدیت در کتاب عظیم خود به آن خبر داده است و نیز امامان معصوم ما نیز علیهم‌السلام و عجل فرجهم امام بر اهل ایمان آنان هستند ولی زندگانی آن‌ها ارتباطی با آدمیان ندارد و دخالت از راه تسخیر آنان و جادو و جادوگری از سوی خلایق به کلام خدا سحر و ساحری تعبیر و برخلاف اراده خدا بوده و عامل آن طبق کتاب خدا به دوزخ بشارت داده شده است یعنی به غیر از معصومین که از سوی خداوند به امامت آن‌ها امر شده اند کسی حق دخالت و ارتباط با ایشان را ندارد و السلام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آنچه جابر مى گفت همان مصراع اءجد منصور بن جمهور امیرا غیر ماءمور است و این خبر غیبى را از امام باقر علیه السلام استفاده كرده بود، زیرا منصور بن جمهور از جانب یزیدبن ولید، بعد از عزل یوسف بن عمر در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كوفه شد و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وفات امام باقر علیه السلام بوده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امر امامت ائمه علیهم السلام آشكار شود بحكم داود و خاندانش حكم كنند و گواه نخواهند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مخاطب ارجمند سوال این است اگر حضرت مهدی ظهور نماید طبق قرآن عمل خواهد نمود یا بر غیر آن اگر پاسخ آن است که بر حکم قرآن پس قرآن احکام آن معلوم و مشخص است پس با این روایات در تناقض خواهد بود که ما نمونه‌ای را مذکور و از ذکر بقیه خودداری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پایان نیابد تا آنكه مردى از فرزندان من بیرون آید كه طبق حكومت آل داود حكم كند، گواه نخواهد و حق هر كس را باو عطا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علم از خانه آل محمد علیهم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علیه السلام هنگامیكه جماعتى از اهل كوفه خدمتش بودند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مردم كه علم را از رسولخدا صلى اللّه علیه و آله گرفتند و به آن عمل كردند و هدایت شدند، و باز عقیده دارند كه اهل بیتش علم او را فرا نگرفته اند، ما هستیم اهل بیت و ذریه او كه وحى خدا در منازل ما فرود آمده و علم از ما بایشان رسیده است ، آیا عقیده دارند كه آنها دانستند و هدایت یافتند و ما ندانستیم و گمراه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چیزى محالست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بمناسبت براى دلیل اءعلم بودن امیرالمؤ منین علیه السلام از ابوبكر و سایر مشابه از قول ابن خطیب اءعلم علماء اشعریین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نظر سرشت و فطرت در نهایت هوش و فهم و استعداد بود و بتحصیل علم كمال اشتیاق داشت و پیغمبر صلى اللّه علیه و آله هم به تعلیم و تربیت او نهایت علاقه و اشتیاق را نشان مى داد و على از كودكى همیشه همراه پیغمبر صلى اللّه علیه و آله بود، پیداست كه چنین شاگردى در مكتب چنان استادى ببالاترین مقام علمى خواهد رسید و اما ابوبكر در پیرى خدمت پیغمبر صلى اللّه علیه و آله رسید و آن هم گاهى ، شبانه روزى یكمرتبه و در مدت كوتاه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دلیل را نسبت به یازده نفر از اولاد امیرالمؤ منین علیه السلام مى توان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یك از آنها علاوه بر جنبه وراثت علم از پیغمبر، در خانه پدر خود و زیر دست او تربیت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استفاده مى شود كه در زمان آن حضرت مردمى بیشعور و یا مغرض بوده اند كه علاوه بر اینكه ابوحنیفه و امثالش را بر آنحضرت ترجیح مى دادند، نسبت جهالت و گمراهى هم العیاذ بالله به آنحضرت مى داده اند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حسین بن على علیهما السلام رهسپار كربلا بود، مردى در ثعلبیه باو برخورد و خدمتش رسید و سلام كرد،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هستم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اى برادر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مدینه بتو بر مى خوردم علامت آمدن جبرئیل را در خانه خود و وحى آوردنش را بر </w:t>
      </w:r>
    </w:p>
    <w:p>
      <w:pPr>
        <w:pStyle w:val="BookText"/>
        <w:rPr/>
      </w:pPr>
      <w:r>
        <w:rPr>
          <w:rFonts w:ascii="IRNazanin" w:hAnsi="IRNazanin" w:eastAsia="IRNazanin"/>
          <w:color w:val="111111"/>
          <w:sz w:val="28"/>
          <w:sz w:val="28"/>
          <w:szCs w:val="28"/>
          <w:rtl w:val="true"/>
          <w:lang w:bidi="fa-IR"/>
        </w:rPr>
        <w:t xml:space="preserve">جدم بتو نشان میدادم اى برادر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مردم از نزد ما بود سپس آنها عالم شدند و ما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چیزیست نشدنى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كه در دست مردمست از نزد ائمه علیهم السلام آمده و هر چه از نزد آنها نیامده باطلست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هیچكس از مردم مطلب حق و درستى نیست و هیچیك از مردم بحق قضاوت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از خاندان ما بیرون آید و هنگامى كه امور مردم متشتت و پراكنده گردد، خطا از آنها و صواب از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بودم كه مردى از اهل كوفه از آنحضرت راجع بقول امیرالمؤ 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خواهید از من بپرسید هر چه از من بپرسید؛ شما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علمى ندارد جز آنچه از امیرالمؤ منین علیه السلام استفاده شده ، مردم هر كجا خواهند بروند، به خدا علم درست جز اینجا نیست و با دست اشاره به خانه خود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خانه وحى و نبوت است ، نه خصوص خانه ملكى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عبدالبر در كتاب استیعاب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هیچكس از صحابه جز على بن ابیطالب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هم در مسندش این سخن را از سعید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این ادعا را كرد رسوا شد، چنانكه موافق و مخالف اعتراف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بسلمة بن كهیل و حكم بن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زیدى مذهب و ملعون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بمشرق روید و بمغرب روید، علم درستى جز آنچه از ما خانواده تراوش كند، پیدا نكنید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عتیبه از كسانى است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و روز قیامت ایمان آوردیم ، در صورتى كه مؤ من نیستند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بمشرق رود و بمغرب رود، بخدا كه علم را جز از خاندانى كه جبرئیل علیه السلام بر آنها نازل شده بدست نیاورد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کلام این است که همانگونه که کلام خداوند شاخص حق و باطل است کلام امامان معصوم نیز شاخص حق و باطل است و السلام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بودیم كه عبادبن كثیر خداپرست بصریان و ابن شریح فقیه اهل مكه وارد شدند، و میمون قداح غلام امام باقر علیه السلام هم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 كثیر از امام پرسید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در چند پارچه كفن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پارچه صحارى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صحار قریه اى </w:t>
      </w:r>
    </w:p>
    <w:p>
      <w:pPr>
        <w:pStyle w:val="BookText"/>
        <w:rPr/>
      </w:pPr>
      <w:r>
        <w:rPr>
          <w:rFonts w:ascii="IRNazanin" w:hAnsi="IRNazanin" w:eastAsia="IRNazanin"/>
          <w:color w:val="111111"/>
          <w:sz w:val="28"/>
          <w:sz w:val="28"/>
          <w:szCs w:val="28"/>
          <w:rtl w:val="true"/>
          <w:lang w:bidi="fa-IR"/>
        </w:rPr>
        <w:t xml:space="preserve">است 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پارچه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نوعى از برد یمنى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كمیاب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دو پارچه دیگر را صحارى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عبادبن كثیر از این سخن روى در هم كشید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كمیاب بودن برد را انكار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خرماى مریم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زائیدن عیسى ماءمور بخوردن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نوع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آسمان فرود آمد، پس از ریشه آن روئید، عجوه شد و آنچه هسته اش از این سو و آن سو گرفته و كاشته شدلون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خرماى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نزد حضرت بیرون رفتند، عباد بن كثیر به ابن شریح گفت ، بخدا من نفهمیدم این چه مثلى بود كه امام صادق علیه السلام براى من بیان كرد، ابن 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یعنى میمون قداح بتو خبر مى دهد، زیرا او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در خانه آنها بزرگ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او را نفهمیدى ؟ گفت نه بخدا، گفت او مثل خودش را براى تو بیان كرد و بتو خبر داد كه او فرزند رسولخدا صلى اللّه علیه وآله است و علم پیغمبر نزد آنها است ، پس آنچه از نزد آنها آید،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خرماى عجوه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نزد دیگران آید از این سو و آن سو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خرماى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آنچه وارد شده كه حدیث ائمه صعب و مستصعب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صعب به معنى دشوار و مشكل و سركش است و مستصعب مبالغه آن است یعنى بسیار دشوار و یا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خودش دشوار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مردم او را دشوار شمرند، در هر حال ما پس از پایان ترجمه احادیث این باب ، در این باره توضیح بیشترى بیان مى كنیم انشاءاللّه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صعب و مستصعب است ، جز فرشته مقرب یا پیغمبر مرسل یا بنده اى كه خدا دلش را به ایمان آزموده ،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حدیثى كه از آل محمد صلى اللّه علیه و آله بشما رسید و در برابر آن آرامش دل یافتید و آنرا آشنا دیدید،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حدیثى را كه دلتان از آن رمید و ناآشنا دیدید، آنرا بخدا و پیغمبر و عالم آل محمد صلى اللّه علیه وآله رد كنید، همانا هلاك شده كسى است كه تحدیثى را كه تحمل ندارد، برایش باز گو كنند، و او بگوید بخدا این چنین نیست ، و انكار مساوى كفر است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على بن الحسین علیهما السلام سخن از تقیه پیش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ابوذر مى دانست آنچه در دل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كشت ، در صورتیكه پیغمبر صلى اللّه علیه و آله میان آن دو برادرى برقرار كرد، پس درباره مردم دیگر چه گمان دارید؟ همانا علم علماء صعب و مستصعب است ، جز پیغمبر مرسل یا فرشته مقرب یا بنده مؤ منى كه خدا دلش را به ایمان آزموده طاقت تحمل آن را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از این رو از جمله علماء شد كه او مردى است از ما خانواده و از اینجهت او را در ردیف علماء آوردم ،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از آنچه در دل سلمانست ، مراتب معرفت خدا و پیغمبر صلى اللّه علیه وآله و مسائل غامض قضاء و قدر و امثال آنست كه اگر آنها را به ابوذر مى گفت ، ابوذر او را بدروغ و ارتداد نسبت مى داد و محكوم بقتلش مى دانست و یا آن مطالب را بدیگران میگفت و آنها سلمان را مى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سلمان رضى اللّه عنه در خطبه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زیادى بمن عطا شده ، اگر همه آنچه را مى دانم بشما بگویم ، دسته اى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دیوانه شده و دسته اى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كشنده سلمان را بیامرز و ممكن است فاعل قتله علم باشد و ضمیر مفعول راجع بابى ذریعنى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سلمان به ابى ذر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كشت ، زیرا تحمل نمى كرد و انكار مى ورزید و یا آنكه تحمل كتمانش را نداشت و به مردم مى گفت و او را مرتد و كافر مى دانستند و مى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 سلمان از اهل البیت از این جهت است كه امیرالمؤ منین علیه السلام درباره او فرموده و ان سلمان منا اهل البیت و مقصود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بواسطه اختصاصى كه بما پیدا كرده و از همه بریده و بسوى ما آمده و بواسطه پرتوى كه از نور علم ما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شده و منسوب بما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صعب و مستصعب است ، تحمل آنرا ندارد جز سینه هاى نورانى ، یا دلهاى سالم ، یا اخلاق نیكو، همانا خدا از شیعیان ما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 چنانكه از بنى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نسبت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بپیمان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كند، خدا بهشت را باو پاداش دهد، و هر كه ما را دشمن دارد و حق ما را بما نرساند، همیشه و جاودان در دوزخ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العسكرى 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معنى قول امام صادق علیه السلام چیست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را هیچ فرشته مقرب و پیغمبر مرسل و مؤ منى كه خدا قلبش را به ایمان آزموده تحمل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آمد كه همانا معنى قول امام صادق علیه السلام كه فرماید هیچ فرشته و پیغمبر و مؤ منى آن را تحمل نكند، این است كه فرشته آن را تحمل نكند تا آن را به فرشته دیگر برساند و پیغمبر آن را تحمل نكند تا به پیغمبرى دیگر برساند و مؤ من تحمل نكند و آن را به مؤ من دیگر برساند، این است معنى قول جدم علیه السلام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تحمل حدیث در این روایت غیر از تحمل در روایات دیگر است ، زیرا در آن روایت تحمل فرشته و پیغمبر و مؤ من اثبات شده بود و در این روایات نفى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تحمل در این روایت نگه داشتن و ذخیره كردن حدیث و مضایقه كردن از نشر و تبلیغ آن است حتى نسبت به اءهلش ، ولى معنى تحمل حدیث در سایر روایات این باب پذیرفتن و گردن نهادن در برابر آن است ، كه نسبت به فرشته و پیغمبر و مؤ من این معنى اثبات شده و از دیگران نفى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روایات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استنباط حاصل می شود حالا در روایت بعدی برداشت سوم آن مذکور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كه سرى از سر خدا و علمى از علم خدا نزد ماست كه به خدا هیچ فرشته مقرب و پیغمبر مرسل و مؤ منى كه دلش را به ایمان آزموده آن را تحمل نكند، به خدا سوگند كه خدا آن را به احدى جز ما تكلیف نفرموده و عبادت با آن را از هیچ كس جز ما نخواسته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وظایف خاصى كه پیغمبر صلى اللّه علیه و آله علیه براى امیرالمؤ منین و حسنین علیهم السلام با وصیت تعیین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نزد ما سرى است از سر خدا و علمى است از علم خدا كه ما را به تبلیغش ماءمور فرموده و ما آن را از جانب خداى عزوجل تبلیغ كردیم و برایش محلى و اهلى و پذیرنده ئى نیافتیم تا آنكه خدا براى پذیرش آن مردى را از همان طینت و نورى كه محمد و آل و ذریه او را آفرید، خلق كرد و آنها را از فضل و رحمت خود ساخت چنانكه محمد و ذریه او را ساخت ، پس چون ما آنچه را از جانب خدا به تبلیغش ماءمور بودیم ، تبلیغ كردیم آنها پذیرفتند و تحمل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ما به آنها رسید، ایشان هم پذیرفتند و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ما به آنها رسید پس دلهاى ایشان به شناسائى و به حدیث ما متوجه گشت ، اگر آنها از آن طینت و نور خلق نمى شدند، این چنین نبود، نه به خدا آن را تحمل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مردمى را براى دوزخ و آتش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دانست كه سركشى و نافرمانى كنند و به دوزخ و آتش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دستور داد كه به آنها تبلیغ كنیم و ما هم تبلیغ كردیم ولى آنها چهره در هم كشیدند و دلشان نفرت پیدا كرد و آن را به ما برگرداندند و تحمل نكردند و تكذیب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است ، دروغ گو است ، خدا هم بر دلشان مهر نهاد، و آن را از یادشان برد، سپس خدا زبانشان را به قسمتى از بیان حق گویا ساخت كه به زبان مى گویند و به دل باور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سخنانى كه گاهى بعضى از كفار و فساق به نفع خداپرستان و علیه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 سخن از دوستان و فرمانبران خدا دفاعى باشد و اگر چنین نبود، كسى در روى زمین خدا را عبادت نمى كرد، و ما ماءمور شدیم كه از آنها دست برداریم و حقائق را پوشیده و پنهان داریم ،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خدا به دست برداشتن از او امر فرموده ، پنهان دارید و از آنكه به كتمان و پوشیدگى از او دستور داده پوشیده دارید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 به دعا برداشت و گریه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اندك و ناچیزند پس زندگى ما را زندگى آنها و مرگ ما را مرگ آنها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با ما در ایمان و عمل صالح و پاداش اخروى شریك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خود را بر ایشان مسلط مكن كه ما را به آنها مصیبت زده كنى ، زیرا اگر ما را به آنها مصیبت زده كنى ، هرگز در روى زمین پرستش نشوى و صلى اللّه على محمد و آله و سلم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روایت در آن فراز که با صراحت مذکور گردیده که همانا خداوند مردمی را برای دوزخ و آتش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جبر و عدم اختیار دارد که بر ضد قرآن </w:t>
      </w:r>
    </w:p>
    <w:p>
      <w:pPr>
        <w:pStyle w:val="BookText"/>
        <w:rPr/>
      </w:pPr>
      <w:r>
        <w:rPr>
          <w:rFonts w:ascii="IRNazanin" w:hAnsi="IRNazanin" w:eastAsia="IRNazanin"/>
          <w:color w:val="111111"/>
          <w:sz w:val="28"/>
          <w:sz w:val="28"/>
          <w:szCs w:val="28"/>
          <w:rtl w:val="true"/>
          <w:lang w:bidi="fa-IR"/>
        </w:rPr>
        <w:t>است و کل و یا این فراز آن جعلی است و اما مفهوم صبر و مستصعب آنست که بعضی از روایات که بر ضد قرآن نیست درک آن سخت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پیغمبر صلى اللّه علیه وآله درباره خیر خواهى ائمه مسلمین و ملازمت جماعت ومعرفى ایشان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ثورى بمردى قرشى از اهل مكه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خدمتش بردم هنگامیكه آن حضرت بر مركب خویش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 حدیث سخن رانى پیغمبر صلى اللّه علیه وآله را در مسجد خیف براى ما باز 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سوار شده ام بگذار دنبال كارم بروم ، وقتى آمدم برایت مى گویم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 كنم به حق قرابتى كه با پیغمبر صلى اللّه علیه و آله دارى ، برایم بازگو، حضرت پیاده شد، سفیان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بفرمائید برایم دوات و كاغذى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براى من دوات و كاغذى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بنویسم ، حضرت دوات و كاغذ خواست و سپس فرمود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رسول خدا صلى اللّه علیه و آله در مسجد خیف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خرم و شادان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قدر و نیكو مرتبه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ئى را كه سخن بشنود و در گوش گیرد و به كسانى كه نشنیده اند برساند، اى مردم ؟ حاضرین به غائبین برسانند، زیرا بسا حامل علمى كه دانشمند نباشد و بسا رساننده عملى كه به داناتر از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دل هیچ فرد مسلمانى با آن خیانت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علم براى خدا و خیر خواهى پیشوایان مسلمین و همراه بودن با جماعت ایشان ، زیرا دعوت مسلمین افراد دنبال سرشان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منین همه برادرند، خونشان برابر است و یك دستند بر سر دیگران پست ترین آنها به قراردادشان مى 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این حدیث را نوشت و بر امام عرض كرد، سپس حضرت سوار شد و من و سفیان آمدیم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راه سفیان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در این حدیث نظرى كنم ، به او گفتم ، به خدا كه امام صادق علیه السلام به گردن من گذاشت كه هرگز از عهده آن برنیائیم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دل هیچ مرد مسلمانى با آن خیانت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نمودن عمل براى خدا، این مطلب را مى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خواهى پیشوایان مسلمین ، آیا این پیشوایان كه خیر خواهى آنها بر ما واجب است كیانند؟ آیا مقصود معاویت ابن ابى سفیان و یزید بن معاویه و مروان بن حكم و كسانى كه شهادتشان نزد ما پذیرفته نیست و نماز خواندن پشت سرشان جایز نیست مى باشند؟ سپس كه فرمود و همراه بودن با جماعت مسلمین آیا كدام جماعت از مسلمین است ؟ آیا مقصود مرجى ء است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نخوانده و روزه نگیرد و غسل جنابت نكند و كعبه را خراب كند و با مادرش نزدیكى كند، ایمان جبرئیل و میكائیل را دارد؟ یا قدرى است كه عقیده دارد </w:t>
      </w:r>
    </w:p>
    <w:p>
      <w:pPr>
        <w:pStyle w:val="BookText"/>
        <w:rPr/>
      </w:pPr>
      <w:r>
        <w:rPr>
          <w:rFonts w:ascii="IRNazanin" w:hAnsi="IRNazanin" w:eastAsia="IRNazanin"/>
          <w:color w:val="111111"/>
          <w:sz w:val="28"/>
          <w:sz w:val="28"/>
          <w:szCs w:val="28"/>
          <w:rtl w:val="true"/>
          <w:lang w:bidi="fa-IR"/>
        </w:rPr>
        <w:t>آنچه خداى عزوجل خواهد واقع نشود و آنچه شیطان بخواهد واقع شود، یا حرورى است كه از على بن ابى طالب علیه السلام بى زارى جوید و بر آن حضرت گواهى به كفر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جهمى است كه عقیده هرچه هست ، همان شناختن خداى یكتاست و ایمان چیزى جز این نیست ؟</w:t>
      </w:r>
    </w:p>
    <w:p>
      <w:pPr>
        <w:pStyle w:val="BookText"/>
        <w:rPr/>
      </w:pPr>
      <w:r>
        <w:rPr>
          <w:rFonts w:ascii="IRNazanin" w:hAnsi="IRNazanin" w:eastAsia="IRNazanin"/>
          <w:color w:val="111111"/>
          <w:sz w:val="28"/>
          <w:sz w:val="28"/>
          <w:szCs w:val="28"/>
          <w:rtl w:val="true"/>
          <w:lang w:bidi="fa-IR"/>
        </w:rPr>
        <w:t xml:space="preserve">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كه على بن ابى طالب امام و پیشوائى است كه خیر خواهیش بر ما لازم است و جماعتى كه باید با آنها همراه بود، خاندان او هستند، سفیان نوشته را پاره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سفیان ثورى از اهل سنت و رئیس طایفه صوفیه است كه عقیده داشت مانند معاویه و یزید و هشام و منصور پیشوایى مسلمینند و گمان مى كرد، سفارش پیغمبر صلى اللّه علیه وآله به خیر خواهى پیشوایان مسلمین ، آنها را شامل مى شود، ولى چون حقیقت و واقع را از زبان آن مرد شنید، خباثت باطنى خود را با پاره كردن حدیث پیغمبر صلى اللّه علیه وآله نشان داد و نیز خیانت دل خود را با بركنارى از سه خصلتى كه پیغمبر اكرم صلى اللّه علیه وآله فرمود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به جماعت مسلمین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نقل مى كند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علیه وآله راجع به جماعت امتش پرسیدند، فرمود جماعت امت من اهل حقند اگر چه كم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بپیغمبر صلى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امتت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حقند اگر چه ده نفر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امیرالمؤ منین علیه السلام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بدعت و جماعت و فرقت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روشى است كه پیغمبر صلى اللّه علیه وآله آن را گذاشته و بدعت چیزى است كه بعد از آن حضرت به وجود آمده و جماعت اهل حقند اگر چه كم باشند و فرقت اهل باطلند اگر چه بسیار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سوى دوستش كه جان خود را در فرمان بردارى و خیر خواهى امامش به زحمت افكند، نظر نكند، جز هنگامى كه در ردیف رفیق اعلى همراه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رفیق اعلى دسته اى هستند از پیغمبران و صدیقان و شهیدان و نیكوكاران كه در بهشت قرین هم باشند و در بالاترین درجات بهشت منزل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به فاصله یك وجب از جماعت مسلمین دورى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كوچكترین حدود و احكام اسلام را كنار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اسلام را از گردن خود جدا كرده است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امام بر رعیت و رعیت بر امام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امام مردم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بر آنها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بشنوند وفرمانش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بر امام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برابر تقسیم كند و با رعیت به عدالت رفتار كند، و چون این دو اصل در میان مردم عملى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باك ندارد از آنكه كسى این سو و آن سو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امیرالمؤ منین علیه السلام این دو اصل را در میان رعیتش جارى نمود و از سركشى مانند طلحه و زبیر پروا نكرد، زیرا خدا آنها را كیفر بخشید،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جمله اخیر روایت این است امامى كه به وظیفه خود عمل كند، و آن دو اصل را جارى سازد، احتیاجى به موافقت مردم ندارد، هر كسى بهر راه خواهد برود، امام در برابر خدا مسؤ لیت دیگرى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دیگرى كه بعضى از رواتش غیر از روات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همین گونه از امام باقر نقل كرده است جز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این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و این چنین و این چنین و این چنین یعنى پیش رو و پشت سر و طرف راست و سمت چپ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پیداست كه از لحاظ معنى فرق ندارد و مقصود از این اطراف و جوانب ، جدا شدن از امام و احداث عقاید مختلف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والیان خود خیانت نورزید و با رهبران خود دغلى نكنید و پیشوایان خود را نادان نخوانید و از رشته پیوند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مشوید كه سست شوید و شوكت و دولت شما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كارهاى شما باید روى این مبنى باشد، و ملازم این روش باشید، زیرا اگر شما مشاهده مى كردید آنچه را مردگان از شما كه مخالف دعوت شما بودند، مشاهده كرده اند، شما هم شتاب مى كردید و بیرون مى آمدید و فرمان مى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مردم پیش از شما را به جهاد و اطاعت دعوت كردند، ولى آنها مخالفت كردند و اكنون عذاب خدا را مشاهده مى كنند، شما هم اگر مشاهده كنید، به سوى جهاد مى شتابید و فرمان مى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را آنها مشاهده كردند، از شما پوشیده شده و به زودى پرده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عذاب را مشاهده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صلى اللّه علیه وآله خبر وفاتش داده شد، در صورتى كه تن درست بود و دردى نداشت این خبر را جبرئیل آورد حضرت براى نماز همگانى جار زد و مهاجر و انصار را دستور داد تا سلاح برگیرند، مردم جمع شدند و پیغمبر صلى اللّه علیه وآله بر منبر بر آمد و خبر وفات خود را به آنها داد و سپس فرمود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بوالى بعد از خود بیاد مى آورم ، از اینكه مبادا بر جماعت مسلمین رحم نكند، باید بزرگشان را احترام كند و به ضعیفشان رحم كند و عالمشان را بزرگ شمرد و به آنها زیان نرساند تا خوارشان كند و نیازمندشان نسازد تا از دینشان به در برود و در خانه خود را به روى آنها نبندد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آنها بى خبر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توانایى آنها ناتوانشان را بخورد </w:t>
      </w:r>
    </w:p>
    <w:p>
      <w:pPr>
        <w:pStyle w:val="BookText"/>
        <w:rPr/>
      </w:pPr>
      <w:r>
        <w:rPr>
          <w:rFonts w:ascii="IRNazanin" w:hAnsi="IRNazanin" w:eastAsia="IRNazanin"/>
          <w:color w:val="111111"/>
          <w:sz w:val="28"/>
          <w:sz w:val="28"/>
          <w:szCs w:val="28"/>
          <w:rtl w:val="true"/>
          <w:lang w:bidi="fa-IR"/>
        </w:rPr>
        <w:t xml:space="preserve">و در لشگركشى آنها سختى 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مرزها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نسل امتم را قطع نكند،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كه من ابلاغ كردم و خیر خواهى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سخنى بود كه پیغمبر صلى اللّه علیه وآله بالاى منبرش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اخبار دیگر استفاده مى شود این خطبه پیغمبر صلى اللّه علیه وآله مفصل و طولانى بود و آن حضرت فضائل اهل بیتش را در آنجا یاد آور شده است و امام را تعیین فرموده است و چون منافقین پیمان بسته بودند كه جانشینى آن حضرت را از خاندانش بگردانند و زمینه فتنه و شورش آماده بود، پیغمبر صلى اللّه علیه وآله دستور داد مهاجر و انصار سلاح پوشند و به حال آماده باش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ابى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و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شهریست نزدیك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امیرالمؤ منین علیه السلام عسل و انجیر آوردم ، حضرت به نقیبان و رؤ ساء اءصحابش دستور داد تا یتیمان را حاضر كنند، سپس سرمشكهاى عسل را در اختیار آنها گذاشت تا بلیسند و خود عسلها را قدح ،قدح ، به مردم تسلیم مى كرد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 منان ؟ چرا باید یتیمان سر مشكها را بلیسند؟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پدر یتیمان است و من به حساب پدرها لیسیدن آنها را به ایشان وا گذاشتم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 من و یا مسلمانى كه بمیرد و بدهى داشته باشد كه از بابت فساد و اسراف نباشد، بر امامست كه آن را بپردازد و اگر نپردازد، گناهش بگردن اوست ، همانا خداوند تبارك و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از آن فقیران و بى چیزان است تا آخر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قرض داران است و نزد امام سهمى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از فقیران و بى چیزان در آیه شریفه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آنرا نگهدارد گناهش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از فساد گناه است مانند كسیكه بدهیش بابت آشامیدن شراب و برگزارى مجالس فسق و فجور باشد، و اسراف آنستكه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زیاده روى كند، اگر چه در راه مباح باشد، پس پرداختن این دیون از بیت المال واجب نیست ، و اما اینكه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نپردازد گناهش به گردن او است ، مطلبى است كه بصورت فرضى محال براى بیان واقع و حقیقت بنحو قضیه شرطیه بیان شده است و هیچ گونه اشاره و دلالتى به وقوع آن ندارد، چنانچه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دخترم فاطمه علیهم السلام هم دزدى كند، دستش را میبرم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شایسته ، جز براى مردیكه داراى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ورعیكه او را از نافرمانى خدا باز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دارى كه خشمش را آن كنترل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 حكومت كردن بر افراد زیر فرمانش ، تا آنجا كه نسبت به ایشان مانند پدرى مهربان 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نسبت برعیت مانند پدرى مهربان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از معاویة بن حكیم نقل كند، و او از محمد بن اسلم ، و او از مردى طبرستانى بنام محمد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خودم هم محمد طبرى را دیدم و او بمن خبر داد كه شنیدم على بن موسى الرضا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بدهكارى براى راه حقى قرض كرده باشد، تا یكسال مهلتش دهند، اگر برایش گشایشى شد، خودش میپردازد و گرنه باید امام از جانب او از بیت 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مهلت دادن قرضدار را بمدت یكسال بعضى از علماء مستحب و بعضى واجب دانسته اند، و كلمه تدین یا استدان كه در متن روایت ذكر شده است ، هر دو بمعنى قرض گرفتن است ، ولى چون معاویة بن حكیم یادش نبوده كه امام هشتم علیه السلام كدامیك از آن دو كلمه را فرموده است ، سهل بن زیاد، آن تردید و اشتباه را از او نقل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زمین متعلق بامام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پیغمبر صلى اللّه علیه وآله املا كرده و على علیه 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متعلق بخداست و بهر كس از بندگان خویش بخواهد وامى گذارد و سرانجام نیك از پرهیزگارانست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خاندانم كسانى هستیم كه خدا زمین را بما واگذار كرده و مائیم پرهیزگاران و همه زمین از آن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سپس خود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مسلمین كه زمینى را زنده كند، باید آنرا آباد دارد و خراجش را بامام از خاندان من بپردازد، و هر چه از آن زمین استفاده كند و بخورد، حق اوست و اگر زمین را واگذارد و خراب كند و مرد دیگرى از مسلمین پس از آن وى ، آن را آباد سازد و زنده كند او نسبت بآن زمین از كسیكه آن را واگذاشته سزاوارتر است ، و باید خراجش را بامام از خاندان من بپردازد و هر چه از آن زمین استفاده كند حق اوست ، تا زمانیكه قائم از خاندان من با شمشیر ظاهر شود، آنگاه او زمین ها را تصرف كند و از متصرفین جلوگیرى نماید و آنها را از آنجا اخراج كند همچنانكه رسولخدا صلى اللّه علیه وآله زمین ها را تصرف كرد و از متصرفین جلوگیرى نمود مگر زمینهائى كه در دست شیعیان ما باشد كه حضرت قائم علیه السلام نسبت بآنچه دست ایشانست با خود آنها مقاطعه بندد و زمین را در دست ایشان باقى گذارد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که چگونه راوی تفسیر می‌نماید آیه عظیمه ی وراثت زمین را که وعده خدا به صالحین در زمان ظهور آخرین معصوم الهی یعنی حضرت مهدی عجل‌الله‌تعالی‌فرجه‌الشریف است را که درواقع منتهی است به برقراری عدل و عدالت جهانی خداوند و نابودی ظلم و جور و عدوان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تصرف زمین و دادن آن به شیعیان و اخراج غیر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تعمیم داده و درواقع مبانی و مفاهیم انقلاب جهانی آن حضرت را که حاکمیت عشق و عقل است را لجن‌مال نموده است درحالی‌که مقصود از ظهور آن حضرت کنده شدن خلایق از دنیا و مافی ها و پرداختن به معنی حقیقی خداپرستی است و لذا نگارنده شک در جعلی بودن اینگونه روایت‌ها ندارد زیرا بر خلاف شأن و منزلت </w:t>
      </w:r>
    </w:p>
    <w:p>
      <w:pPr>
        <w:pStyle w:val="BookText"/>
        <w:rPr/>
      </w:pPr>
      <w:r>
        <w:rPr>
          <w:rFonts w:ascii="IRNazanin" w:hAnsi="IRNazanin" w:eastAsia="IRNazanin"/>
          <w:color w:val="111111"/>
          <w:sz w:val="28"/>
          <w:sz w:val="28"/>
          <w:szCs w:val="28"/>
          <w:rtl w:val="true"/>
          <w:lang w:bidi="fa-IR"/>
        </w:rPr>
        <w:t>خداوند و ولی اعظم او حضرت مهدی عجل‌الله تعالی فرج شریف است و دلیل قاطع آن نیز روایت آخر در رابطه با درگیری ابن ابی عمیر با هشام بن حکم است به گونه ای که با هم قطع رابطه نموده اند مثل این‌که هیچ کدام تابع امام معصوم نبودند تا به او مراجعه و شک خود را برطرف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عمیر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هشام بن حكم نمى دانست و روزى از رفتن نزد او باز نمى ایستاد، تا آنكه با او اختلافى پیدا نمود و از او قطع رابطه كرد، و علتش این بود كه میان ابو مالك حضرمى كه با هشام رابطه داشت با ابن ابى عمیر در موضوعى راجع بامامت مشاجره شد ابن ابى عمیر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دنیا ملك امامست و او از كسانیكه دنیا را بتصرف دارند، سزاوارتر است و ابو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 املاك مردم متعلق بخود آنهاست ، مگر آنچه را كه بحكم خدا از آن امام گشته است مانند فى ء و خمس و غنیمت كه متعلق بامامست و آن را نیز خدا دستور داد كه امام علیه السلام بكى باید بدهد و چگونه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مشاجره را نزد هشام بن حكم بردند و هر دو باو راضى شدند، هشام موافق ابو مالك و مخالف ابن ابى عمیر راءى داد، لذا ابن ابى عمیر خشمگین شد و پس از آن با هشام قطع رابطه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امام درباره خود و وضع خوراك و پوشاكش در زمان حكومتش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پیشواى خلقش قرار داد، و بر من واجب ساخت كه درباره خود و خوراك و نوشابه و پوشاكم ، مانند مردم ضعیف و مستمند، بر خود تنگ گیرم ، تا فقیر از فقیر من پیروى كند و ثروتمند بوسیله ثروتش سركشى و طغیان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نعمتهائى را كه دارند بیاد آوردم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براى شما مى بود، ما هم با شما در عیش و خوشى بودیم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اى 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حكمفرما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جز نگهبانى شبانه و تلاش روزانه و پوشاك زبر و درشت و خوراك سخت و بى خورش ، چیزى نبود، از این رو آن امر از ما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دیده ئى كه هرگز خدایتعالى بردن حقى را جز این نعمت قرار دهد؟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عاصم بن زیاد عبا پوشید و جامه نرم را بیرون كرد و برادرش ربیع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او را خدمت امیرالمؤ منین علیه السلام آورد كه او همسرش را غمگین نموده و فرزندانش را اندوهناك ساخته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نزد من آورید، او را خدمتش آوردند، چون حضرت او را دید، چهره درهم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خجالت نكشیدى ؟ بفرزندانت رحم نكردى ؟ گمان میكنى كه خدا چیزهاى خوب و پاكیزه را براى تو حلال كرده و نمى خواهد از آنها استفاده كنى ، تو نزد خدا پست تر از آنى ، مگر خدا نمى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زمین را براى استفاده مردم نهاد كه در آن میوه و نخل غلافدار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خدا نمى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دریا </w:t>
      </w:r>
      <w:bookmarkStart w:id="208" w:name="pg9836_74631"/>
    </w:p>
    <w:p>
      <w:pPr>
        <w:pStyle w:val="BookText"/>
        <w:rPr/>
      </w:pPr>
      <w:bookmarkEnd w:id="208"/>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كه بهم برسند، میانشان حائلى است كه بهم تجاوز نكنند تا آنجا 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لؤ لؤ و مرجان بیرون میشود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سوگند كه بكار بردن نعمت هاى خدا را با عمل ، نزد او محبوبتر است از بكار بردن آنها را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شكر عملى بهتر از شكر قولى است و شكر قولى آنستكه نعمت هاى خدا را بیاد آورد و بزبان 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نعمت پروردگارت را بازگو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براین شكر عملى لازم تر و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شما بخوراك سخت و پوشاك درشت ، اكتفا نموده ئى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بر پیشوایان عدالت واجب ساخته كه خود را در ردیف مردم ضعیف و ناتوان گیرند، تا فقر و تنگدستى ، فقیر را از جا بدر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زیاد عبا را كنار گذاشت و جامه نرم در بر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كه مردى بآنحضرت عرض كرد اصلحك الله ، شما فرمودى كه على بن ابیطالب علیه السلام لباس زبر و خشن در بر میكرد و پیراهن چهار درهمى میپوشید و مانند اینها، در صورتى كه بر تن شما لباس نو مى بینیم ،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ابن ابیطالب علیه السلام آن لباسها را در زمانى مى پوشید كه بد نما نبود، و اگر آن لباس را این زمان مى پوشید به بدى انگشت نما مى شد، پس بهترین لباس هر زمان ، لباس مردم آنزمانست ، ولى قائم ما اهلبیت علیهم السلام زمانیكه قیام كند، همان جامه على علیه السلام را پوشیده و بروش على علیه السلام رفتار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آنحضرت هم حكمفرامائى و زمامدارى كند و وظیفه امام علیه السلام در زمان حكومتش اینستكه خود را در ردیف مردم فقیر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در این روایت که جعلی بودن آن محرز است که راوی علت پوشیدن لباس زبر و خشن را آن می‌داند که پوشیدن آن در آن زمان بد نما نبوده و اگردر این زمان می‌پوشید انگشت‌نما می‌شد و این‌گونه به حضرت استهزاء می‌نماید و حال آنکه وظیفه امام و رهبر همان علت را دارد که حضرت خود به آن اشاره نموده است </w:t>
      </w:r>
      <w:r>
        <w:rPr>
          <w:rFonts w:eastAsia="IRNazanin" w:cs="IRNazanin"/>
          <w:color w:val="111111"/>
          <w:sz w:val="28"/>
          <w:szCs w:val="28"/>
          <w:rtl w:val="true"/>
          <w:lang w:bidi="fa-IR"/>
        </w:rPr>
        <w:t>)</w:t>
      </w:r>
    </w:p>
    <w:p>
      <w:pPr>
        <w:pStyle w:val="Heading2"/>
        <w:numPr>
          <w:ilvl w:val="1"/>
          <w:numId w:val="1"/>
        </w:numPr>
        <w:rPr/>
      </w:pPr>
      <w:bookmarkStart w:id="209" w:name="__RefHeading___Toc9914232_2870459653"/>
      <w:bookmarkStart w:id="210" w:name="_Toc77"/>
      <w:bookmarkEnd w:id="209"/>
      <w:r>
        <w:rPr>
          <w:rtl w:val="true"/>
        </w:rPr>
        <w:t>(</w:t>
      </w:r>
      <w:r>
        <w:rPr>
          <w:rtl w:val="true"/>
        </w:rPr>
        <w:t>باب نادر</w:t>
      </w:r>
      <w:r>
        <w:rPr>
          <w:rtl w:val="true"/>
        </w:rPr>
        <w:t>)</w:t>
      </w:r>
      <w:bookmarkEnd w:id="210"/>
    </w:p>
    <w:p>
      <w:pPr>
        <w:pStyle w:val="Heading3"/>
        <w:numPr>
          <w:ilvl w:val="2"/>
          <w:numId w:val="1"/>
        </w:numPr>
        <w:rPr/>
      </w:pPr>
      <w:bookmarkStart w:id="211" w:name="__RefHeading___Toc9914234_2870459653"/>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مرحوم كلینى در هر موردى از كتاب كافى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 مقصودش ذكر روایات متفرق و پراكنده ایست كه تحت یك عنوان گرد نمى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امام علیه السلام بودم كه آنحضرت عطسه كرد، من عرض كردم قربانت ، چون امام عطسه كند، چه باید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ایوب بن نوح ، از اصحاب حضرت رضا و امام جواد و امام هادى و امام عسكرى علیهم السلام بوده است ، ولى چون بیشتر روایاتش از امام هادى علیه السلام است ظاهر اینستكه این روایت هم از آنحضرت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علیه السلام پرسید كه بامام قائم بعنوان امیرالمؤ منان سلام مى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 نام را خدا مخصوص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نموده ، پیش از او كسى بدان نام ، نامیده نشده و بعد از او هم جز كافر آن نام را بر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چگونه بر او سلام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یا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 من هستید بقیة اللّه براى شما بهتر است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پرسیدم ، چرا آنحضرت امیرالمؤ منین علیه السلام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مؤ منین را طعام علمى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ئى كه خدا در كتابش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خانواده خود را طعام مى دهیم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خوراك مؤمنین از جانب اوست ، او بآنها خوراك دانش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نگارنده این روایات سخیف است زیرا بیان اوصافی را می‌نماید که از دیگران نیز می‌تواند صادر شود و آن‌ها که این لقب مخصوص آن وجود مبارک است همانگونه که در روایتی امام معصوم فرمودند با این مضمون که ما امامان معصوم مؤمنین هستیم و علی امیر ماست و نیز به شرحی که در روایت بعد مذکور است و لذا اعتقاد نگارنده آن است که این‌گونه روایات را ناصبیان پیرو بنی‌امیه و بنی‌عباس جعل نمودند تا اطلاق این عنوان بر خلفای تبهکار خود را توجیه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امیرالمؤ منین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باو این لقب را داده و در كتابش چنین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پروردگارت از پسران آدم ، از پشتهایشان ، نژادشان را برگرفت و آنها را بر خودشان گواه كرد كه مگر نه اینستكه من پروردگار شما هستم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فرستاده من و على امیرالمؤ منین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نكته ها و برگزیده هائیست از قرآن درباره ولایت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دهید از قول خداى 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قرآنرا بلغت عربى واضح بر دل تو فرود آورد، تا از بیم دهندگان باشى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امیرالمؤ منین علیه السلام است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یعنى قرآن كه براى بشارت و انذار مردم نازل شده است ، جز با ولایت على علیه السلام كه بمعنى معرفت و دوستى و پیروى آن حضرتست به نتیجه نرسد، زیرا قرآن كتابیست صامت و آنرا مفسر و مبینى لازمست كه معنى واقعى و حقیقتش را باز گوید و گفتار و رفتارش قرین و همدوش قرآن باشد و او همان امیرالمؤ منین علیه السلام است كه پیغمبر صلى اللّه علیه وآله او را با قرآن قرین فرموده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را بآسمانها و زمین و كوهها عرضه كردیم ، آنها از برداشتنش سرباز زدند و از آن پرسیدند، و انسان آنرا برداشت ، همانا انسان ستم پیشه و نادانست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ولایت امیرالمؤ منین علیه السلام است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بتفسیر آیه شریفه و معنى ظاهرى امانت و عرضه و حمل آن ، مرحوم مجلسى هفت قول از مفسرین بیان میكند كه چنانكه گفتیم مناسب مقام تفسیر است ، سپس معناى هشتم را مطابق این روایت ذكر مى كند كه مراد بامانت منصب امامت و خلافت كبراى الهیه است و مراد بحملش ادعاى ناحق آنست و مراد بانسان ابوبكر است ، و اخبار بسیارى در این زمینه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ایمان آوردند و ایمان خود را بستم نیامیختند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بولایتى كه محمد صلى اللّه علیه وآله آنرا آورده ایمان آوردند و آنرا بولایت فلان و فلان نیامیختند، كه آن ایمان آمیخته بستم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شما مؤ من و برخى كافرند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روزیكه مردم بصورت مور در صلب آدم علیه السلام بودند، خدا ایمان و كفر آنها را با ولایت 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ولایت ما را در هر كس دید مؤ منش دانست و در آنكه ندید كافرش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نگارنده اعتقاد دارد اگر روایتی متضمن جبر در خلقت چه در عالم عالم ذر و یا غیر آن است پس آن روایات جعلی و بر ضد قرآن است زیرا خداوند متعال در کتاب خود خلایق را امرونهی می‌نماید پس اگر انسان‌ها فاقد اختیار باشند این امر و نهی بیهوده و عبث خواهد بود پس چون کتاب خدا حق است پس این روایات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آیه شریفه در قرآن چنین است ، هوالذى خلقكم فمنكم كافر و منكم مؤ من و گویا تقدیم و تاءخیر در اینجا از اشتباهات نساخ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نگارنده این خطا را از جعل جاعل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بنذر وفا مى كنند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بنذریكه از آنها پیمان گرفته شد و آن ولایت ماست ، وفا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تورات و انجیل و آنچه را از پروردگارشان بر آنها نازل شده بپا دارند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نازل شده ولایت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خدایتعالى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از شما براى پیغمبرى مردى بجز مودت خویشاوندان نمى خواهم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ائمه علیهم السلام هستند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اطاعت خدا و رسولش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بولایت على و ولایت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بكامیابى بزرگى </w:t>
      </w:r>
    </w:p>
    <w:p>
      <w:pPr>
        <w:pStyle w:val="BookText"/>
        <w:rPr/>
      </w:pP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نگارنده بارها متذکر شده است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آن باشد که قرآن تحریف شده است این روایت قطعاً جعلی است و اگر مقصود آن است که معنی آیه این است پس روایت بلااشکال است ولی ما من‌بعد تمامی این‌گونه روایات را به دلیل تعصبی که به قرآن داریم جعلی دانسته و حذف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ائمه علیهم السلام درباره قول خداى عزوجل چنین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حق نداشتید رسول خدا را آزار دهید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بعلى و ائمه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آن كسان كه موسى را آزار كردند و خدا او را از آنچه درباره اش گفتند تبرئه نمود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هدایت من پیروى كند گمراه نشود و بدبخت نگردد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 كس بائمه معتقد باشد و از فرمانشان پیروى كند و از اطاعتشان بیرون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باین شهر، در حالیكه تو در آن جاى دارى ، و سوگند بپدر و فرزندانى كه پدید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فرزندان امیرالمؤ منین و فرزندان او هستند كه ائمه علیهم السلام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كه هر چه غنیمت گیرید، پنج یك آن از آن خدا و پیغمبر و خویشاوندان و، و، و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امیرالمؤ منین و ائمه علیهم السلام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آفریده ایم جماعتى هستند كه بحق هدایت مى یابند و بدان باز میگردند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 ایشان ائمه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این كتاب را بر تو نازل كرده از آن جمله آیه هائى است محكم كه اصل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امیرالمؤ منین علیه السلام و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آیه هائیست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فلان و فلان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آنها كه در دلشان انحرافى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اصحاب و دوستان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كتاب آنچه را متشابه است ، براى فتنه جوئى و بقصد تاءویل پیروى مى كنند، در صورتیكه تاءویل آن را جز خدا و ریشه داران در علم نمى دانند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داران در علم ، امیرالمؤ منین و ائمه علیهم السلام 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پنداشتید رها مى شوید، و خدا كسانى از شما را كه جهاد كرده و غیر خدا و رسولش و مؤ منین پناهى نگرفته اند، معلوم نداشته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علیهم السلام السلام اند كه جز خدا و رسولش و مؤ منین پناهى نگرفته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بمسالمت میل كردند تو نیز بدان میل كن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مسالمت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در امر ولایت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اگر منافقین پیشنهاد كردند كه ولایت ما و امر تشیع را بپذیرند، تو هم از آنها بپذیر، اگر چه بدانى در باطن كینه و نفاق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طبقه اى را بعد از طبقه دیگر مرتكب شوید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امت بعد از پیغمبر خود طبقه اى را بعد از طبقه دیگر نسبت بامر فلان و فلان و فلان مرتكب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این امت هم قدم خود را جاى قدم امتهاى سابق گذاشت و بعد از پیغمبر خویش خلیفه برحق را رها كرد و دنبال گوساله و سامرى و فلان و فلان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گفتار را براى ایشان پى در پى كردیم ، شاید متذكر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را بامامى دیگر پیوستیم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 از حجت خالى نماند و مردم را عذر و بهانه ئى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بگوئید بخدا و آنچه بسوى ما نازل شده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خطاب على علیه السلام و فاطمه و حسن و حسین است ، و پس از ایشان درباره ائمه علیهم السلام جاریست ، سپس گفتار خدا متوجه مردم مى شود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شما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على و فاطمه و حسن و حسین و ائمه 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اند و اگر رو گردان شدند، ایشان در راه خلاف و دشمنى هستند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مردم به ابراهیم ، كسانى هستند كه از او پیروى كرده و این پیغمبر و كسانى هستند كه ایمان آوردند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 ائمه علیهم السلام و پیروان ایشانند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به آدم سفارشى كردیم ، او فراموش كرد و برایش آهنگ پایدارى ندیدیم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درباره محمد و امامان بعد از او بوى سفارش كردیم ، او ترك نمود و تصمیم نگرفت كه ایشان چنانند و پیغمبرانى كه اولواالعزم نامیده شدند، از این جهت است كه خدا درباره محمد و اوصیاء بعد از او، خصوصا درباره حضرت مهدى و روش او بایشان سفارش فرمود و آنها تصمیم خود را استوار كردند كه مطلب چنین است و اعتراف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یعنی این خود ترك اولائى بود كه از او صادر شد، وگرنه مقام عصمت و نبوتش مانع از این است كه درباره او قائل شویم و حتى خدا را نپذیرفته و بقضاء او راضى نگشته است مرآت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صلى اللّه علیه وآله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بآنچه بسویت وحى شده چنگ زن ، همانا تو براهى راست هستى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ولایت على هستى و على همان راه راست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دادند، بجا آورند، بر ایشان بهتر است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ایمان آورده اید، همگى در راه مسالمت وارد شوید، و بدنبال شیطان مروید كه او براى 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خداى جل و عز را بامام صادق علیه السلام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زندگى دنیا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آخرت بهتر و پایدارتر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امیرالمؤ 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كتابهاى نخستین ، كتابهاى ابراهیم و موسى هست آخر 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هرگاه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چیزى را كه دلخواه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گردنكشى كنید، پس دسته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تكذیب كنید و دسته ئى را بكشید؟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این قول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گران آمد بر مشركین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بولایت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ایشان را بسویش خوانى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ولایت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اینكه تو مشركین را بولایت على مى خوانى و تحمل این مطلب بر ایشان گرانست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اینگونه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مقصود از فراز آخر معنی آیه باشد روایت صحیح و اگر دلالت بر تحریف کتاب خدا داشته باشد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خدائى را كه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راهنمائى كرد و اگر خدا ما را راهنمائى نمى كرد، ما راه نمى یافتیم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پیغمبر صلى اللّه علیه وآله و امیرالمؤمنین و امامان از فرزندان او را بخوانند و آنها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رسیدگى بحساب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شوند، چون شیعیانشان آنها را ببینند،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خدائى را كه ما را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كرد و اگر خدا ما را رهبرى نمى كرد، هدایت نمى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خدا ما را بولایت امیرالمؤ منین و امامان از فرزندانش علیهم السلام رهبرى فرمود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مى پرسند؟ از آن خبر بزرگ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بزرگ ولایت است ، و از حضرت </w:t>
      </w:r>
    </w:p>
    <w:p>
      <w:pPr>
        <w:pStyle w:val="BookText"/>
        <w:rPr/>
      </w:pPr>
      <w:r>
        <w:rPr>
          <w:rFonts w:ascii="IRNazanin" w:hAnsi="IRNazanin" w:eastAsia="IRNazanin"/>
          <w:color w:val="111111"/>
          <w:sz w:val="28"/>
          <w:sz w:val="28"/>
          <w:szCs w:val="28"/>
          <w:rtl w:val="true"/>
          <w:lang w:bidi="fa-IR"/>
        </w:rPr>
        <w:t xml:space="preserve">پرسیدم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آنجاست ولایت براى خدا بر حق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 منین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خود را با اعتدال بسوى دین بدار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روز قیامت ترازوهاى عدالت در میان نهیم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ترازوها پیغمبران و اوصیاء ایشان علیهم السلامند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دیگرى بیاور یا این را عوض كن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یا على را عوض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این روایت ، مقصود مشركین و منافقین این بود كه اگر مى خواهى ما بتو ایمان آوریم آیاتى كه راجع بفضیلت على علیه السلام است عوض كن ، یعنى فضیلت دیگران را بجاى او بگذار یا اصلا قرآنى بیاور غیر این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این آیه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بدوزخ كشانید؟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 گزار نبودیم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نكردیم از امامانى كه خداى تبارك و تعالى درباره ایشان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پیشوایان پیشرو، آنهایند مقربان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نمى بینى كه مردم اسبى را كه در مسابقه پشت سر سابق است مصلى نامند؟ همین معنى مقصود است در آنجا كه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مصلین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پیرو پیشروان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 علیه السلام هم در این روایت اسب اول را سابق و اسب دوم را مصلى بیان نموده و معنى مقصود را طبق این اصطلاح بیان فرموده است ، زیرا سابقون در سوره واقعه بائمه علیهم السلام تفسیر شده است و مصلى هم طبق اصطلاح این مسابقه ، به معنى پیرو و دنبال و دومین است ، پس معنى آیه این است كه ، بهشتیان از دوزخیان پرسند براى چه به دوزخ در آمدید؟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اینكه از امامان خود پیروى نكردیم ، و این تاءویل بسیار مناسب است با معنى لغوى و اصطلاحى لفظ مصلى و هم با تفسیرى كه مفسرین در معنى آیه گفته اند، زیرا نمازگزاردن با پیروى از ائمه به وجود مى آید و كامل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بر این طریقه استقامت ورزند، آبى فراوانشان دهم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در دلشان جایگزین كنیم ، و طریقه همان ولایت على بن ابیطالب و اوصیاء او علیهم السلام است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استقامت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 ایشان نازل شوند كه بیم مدارید و غم مخورید و به بهشتى كه وعده یافته اید شادمان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قول خداى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شما را فقط یك اندرز مى دهم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تنها شما را به ولایت على علیه السلام اندرز مى دهم ، ولایت على همان یك اندرزى است كه خداى تبارك و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یك اندرز به شما مى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مؤ من شده و باز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 من شده و باز كافر شدند و آنگاه بر كفر خود افزودند، هرگز توبه آنها پذیرفته نگردد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در اول امر به پیغمبر صلى اللّه علیه وآله ایمان آوردند و چون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عرضه شد، انكار كردند، همان زمان كه پیغمبر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این على مولاى او است ، سپس به وسیله بیعت كردن با امیرالمؤ منین علیه السلام ایمان آوردند، و بعد چون رسول خدا صلى اللّه علیه وآله در گذشت كافر شدند، و بر بیعت خود پایدارى نكردند، سپس بوسیله بیعت گرفتن براى خود از كسانى كه با امیرالمؤ منین علیه السلام بیعت كرده بودند، بر كفر خود افزودند، پس در ایشان اثرى از ایمان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آخر آیه شریفه لم یكن الله لیغفر لهم است كه به جاى آن جمله لن تقبل توبتهم ذكر شده ، و این جمله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 ولى از لحاظ معنى فرق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پس از آنكه هدایت بر ایشان روشن شده بعقب برگشتند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فلان و فلان و فلان هستند كه با ترك گفتن ولایت امیرالمؤ منین علیه السلام از ایمان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گوید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جهت بود كه آنها به كسانى كه آنچه را خدا نازل كرده ناپسند دارند، گویند در بعضى از امور اطاعت شما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آیه درباره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و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ایشان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قول خداى عزوجل است كه جبرئیل علیه السلام بر محمد صلى اللّه علیه وآله نازل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بدان جهت بود كه آنها به كسانى كه آنچه را خدا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دارند، گویند در بعضى از امور اطاعت شما خواهیم كرد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بنى امیه را به پیمان خود دعوت كردند كه بعد از پیغمبر صلى اللّه علیه وآله امر امامت را در خاندان ما نگذارند، و از خمس چیزى به ما ندهند، و گفتند اگر خمس را به آنها دهیم به چیزى احتیاج نخواهند داشت و از نبودن امر امامت در میان آنها باك ندارند، بنى امیه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در بعضى از آنچه دعوتمان مى كنید اطاعت مى كنیم و آن موضوع خمس است كه به آنها چیزى ندهیم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نازل كرده ناپسند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 نازل كرده ، ولایت امیرالمومنین علیه السلام است كه برخلقش واجب ساخته و ابوعبیده همراه آنها و كاتب پیمان نامه ایشان بود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پیمان سرى آنها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كارى را استوار كرد، همانا ما استوار كنانیم یا پندارند كه ما نهان و رازشان را نمى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خواهد در آنجا از روى ستم تجاوزى 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كسانى نازل شده كه وارد كعبه شدند و بر كفر و انكار خود نسبت به آنچه درباره امیرالمؤ منین علیه السلام نازل شده ، با یكدیگر پیمان و قرارداد بستند، پس در كعبه به وسیله ستمى كه نسبت به پیغمبر صلى اللّه علیه وآله و ولیش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رحمت خدا ستمگران 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راجع به این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گفتار مختلفى دارید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شود از آن هر كه باید منصرف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از ولایت منصرف شود، از بهشت منصرف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به گردنه نینداخته ، تو چه دانى گردنه چیست ؟ آزاد كردن بند است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 از آزاد كردن بنده ولایت امیرالمؤ منین علیه السلام است ، زیرا ولایت آزاد كردن بنده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عقبه به معنى گردنه كوه و اقتحام انجام دادن كار است با سختى و دشوارى ، و خود را به گردنه كوه انداختن كه كار مشكل و دشوار است ، تفسیرش آزاد كردن بنده و تاءویلش ولایت امیرالمؤ منین علیه السلام است و مناسبت ولایت با آزادى بنده از این نظر است كه پذیرفتن ولایت على علیه السلام و پیروى از آن حضرت روح حریت و آزادى را در مردم زنده مى كند و اسارت و بردگى را كه نتیجه كفر و بى ایمانى است از دامن آنها مى زداید، در اینجا باید بگفتار و رفتار امیرالمؤ منین علیه السلام از نظر تاریخ و اخبار توجه و دقتى بسزا كرد تا آثار حریت و آزادى را از لابلاى جملات و گوشه هاى تاریخ زندگى آن حضرت كه چون اختر فروزان نمایانست استنباط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ایمان آورده اند، مژده بده كه نزد پروردگارشان پایگاه راستى و درستى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پایگاه ولایت امیرالمؤ منین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قول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دو دشمن باشند كه درباره پروردگار خود دشمنى كردند،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برایشان جامه هاى آتشین بریده شده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آنجاست ولایت براى خدا بر حق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 منین علیه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خدا است و كیست كه رنگ او از رنگ خدا بهتر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 منین را در زمان میثاق بولایت رنگ آمیزى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را با هر كه بحال ایمان وارد خانه من شود بیامرز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ولایت است ، هر كس وارد ولایت شود، به خانه پیغمبران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مى خواهد ناپاكى را از شما خانواده ببرد و شما را به خوبى پاكیزه كند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ولایت آنهاست ، هر كس در ولایت آنها وارد شود در خانه پیغمبر صلى اللّه علیه وآله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آیه اول را خداى تعالى از زبان حضرت نوح علیه السلام بیان مى كند و دعائى است كه آن جناب بعد از غرق شدن كفار و بسلامت نشستن كشتى خود مى كند، و مقصود از ورود در خانه ، ورود در ولایت و پیروى اوست ، پس هر كه در ولایت ائمه علیهم السلام هم وارد شود، مشمول دعاى جناب نوح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این آیه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فضل و رحمت خدا باید شادمان باشند كه آن از آنچه جمع مى آورند بهتر است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شادمان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بهتر است از دنیائى كه آنها جمع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اى بود و ما راه مى رفتیم كه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 زیرا شب جمعه است ، من این آیه را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گاه همگى آنها روز فصل قیامت است روزى كه هیچ دوستى براى دوست خود كارى نسازد و آنها یارى نشوند، مگر آنكه خدایش ترحم كند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را خدا ترحم كرده و ما را خدا استثنا فرموده ولى ما از دوستان خود كارسازى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به معنى تمییز و جدا كردن است ، چون در قیامت اهل حق از اهل باطل جدا شوند آن روز را فصل گویند، یا به جهت این است كه هر خویشاوند و دوستى از خویشاوند و دوستش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كان در قرآن نیست ، گویا كاتبین در اینجا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تفسیر امام علیه السلام الا من رحم الله استثناء است از مولى اول نه از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روایت دلالت دارد بر فضیلت قرائت قرآن در شب جمعه ، مرآت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گوشى شنوا آن را حفظ كند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گوش تو است ، اى على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على است كه مستقیم 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قرائت مشهور در این آیه على به فتح لامست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جز باضافه یاء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سه معنى را متحمل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آنهائى كه گول شیطان خوردند، نزد من راست است ، یعنى به كیفر كردارشان مى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مخلصان كه در آیه پیش ذكر شده است ، بر من گذر مى كنند و هر یك را مطابق كردارشان جزا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مستقیم است رهبرى و بیانش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دیگر على بكسر لامست ، و در این صورت بعضى آن را برفع خوانده و صفت صراط گرفته اند یعنى راهیست عالى و بلند و بعضى بجز قرائت كرده اند، یعنى راه و طریقه على بن ابیطالب علیه السلام مستقیم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راه من این است ، او روى بصیرت و بینائى من و آنكه پیرویم كند، به سوى خدا مى خوانیم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بسوى خدا پیغمبر و امیرالمؤ منین و اوصیاء بعد از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از مؤ منین كه در آنجا بود، بیرونش بردیم ، زیرا در آنجا جز یك خانواده از مطیعان نیافتیم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خانواده كسى جز آل محمد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آیه شریفه در بیان داستان قوم لوطست كه همگى در كفر و طغیان سركشى كردند و به عذاب خدا گرفتار شدند، غیر از خانواده جناب لوط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روایت خانواده آل محمد را هم از نظر ایمان و تقوى مانند خانواده لوط دانسته و از اهل عذاب خارج كرده است ، زیرا داستانهاى قرآن تنها از نظر یادآورى و عبرت گرفتن امت اسلامى بیان مى شود و بسا مواردى كه از آن داستان با این امت نطق مى شود، زیرا همانطور كه خانواده لوط از آن جناب پیروى كرده و بسبب ایمان و تقواى خود از عذاب رستند، خاندان پیغمبر اسلام هم كه ائمه معصومینند، از آن حضرت پیروى كرده و ایمان و تقوى را به درجه كامل دارا گشتند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عذاب را نزدیك بینند، چهره كافران زشت و بدریخت شود 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همانست كه آن را طلب مى كردید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امیرالمؤ منین و آن اصحابش نازل شده كه كردند آنچه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زبیر و خوارج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بینند كه امیرالمؤ منین در مقامى ست كه همه بحالش غبطه مى برند، پس چهره هاى ایشان زشت شود و به 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همانست كه آن را مى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نامش را بخود مى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لقب امیرالمؤ منین كه مختص به او بود به خود مى بستید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بیشتر تفاسیر مقصود از ضمیر در كلمه راءوه را عذاب دانسته اند چنانكه در ترجمه بیان كردیم ولى طبق تفسیرى كه از اعمش نقل شده و در این روایت هم بیان شد، مقصود از آن مقام قرب على بن ابیطالب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علیه وآله و امیرالمؤ منین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پیغمبر بامامت على علیه السلام گواهى داد و على علیه السلام مورد گواهى آنحضرت قرار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فریادزننده ای میان آنها فریاد لعنت خدا برستمگران باد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فریاد کننده امیرالمؤ منین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بگفتار خوب هدایت شدند و براه ستوده هدایت یافتند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حمزه و عبیده و سلمان و ابوذر و مقداد بن اسود و عمار هستند كه بامیرالمؤ منین علیه السلام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ایمان را محبوب شما كرد و آن را در دل شما بیاراست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ایمان امیرالمؤ 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 فسق و نافرمانى را مكروه شما كرد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اولى و دومى و سومى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امیرالمؤ منین علیه السلام بواسطه قوت و شدت ایمانش ، گویا عین ایمان شده و همچنین غاصبین خلافت عین كفر و فسق و عصیانند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این آیه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گوئید كتابى پیش از این قران یا باقیمانده علمى براى من بیاورید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كتاب تورات و انجیل است و مقصود از باقیمانده علم ، علم اوصیاء پیغمبرانست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ظاهرا ذكر این روایت در این باب مناسب نیست ، زیرا مقصود از این باب ولایت امیرالمؤ منین و ائمه معصومین علیهم السلام است و مراد باوصیاء پیغمبران در این روایت ، اوصیاء پیغمبران گذشته پیش از خاتم الانبیاء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رسولخدا صلى اللّه علیه وآله در خواب دید كه تیم وعدى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امیه بر منبر او مى نشینند، او را هراس و غم گرفت ، خداى تبارك و تعالى آیه قرآنى نازل فرمود تا مایه دلداریش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بفرشتگان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بآدم سجده كنید، همه سجده كردند، مگر ابلیس كه سرپیچى كرد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بپیغمبر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مى كنم و فرمان نمى برند، پس اگر تو هم درباره وصى ات امر كردى و فرمانت نبردند، بیتابى مكن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چاه عاطل مانده و كاخ برافراشته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عاطل مانده ، امام </w:t>
      </w:r>
    </w:p>
    <w:p>
      <w:pPr>
        <w:pStyle w:val="BookText"/>
        <w:rPr/>
      </w:pPr>
      <w:r>
        <w:rPr>
          <w:rFonts w:ascii="IRNazanin" w:hAnsi="IRNazanin" w:eastAsia="IRNazanin"/>
          <w:color w:val="111111"/>
          <w:sz w:val="28"/>
          <w:sz w:val="28"/>
          <w:szCs w:val="28"/>
          <w:rtl w:val="true"/>
          <w:lang w:bidi="fa-IR"/>
        </w:rPr>
        <w:t xml:space="preserve">ساكت است ، و كاخ برافراشته امام گویاست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softHyphen/>
      </w:r>
      <w:r>
        <w:rPr>
          <w:rFonts w:ascii="IRNazanin" w:hAnsi="IRNazanin" w:eastAsia="IRNazanin"/>
          <w:color w:val="111111"/>
          <w:sz w:val="28"/>
          <w:sz w:val="28"/>
          <w:szCs w:val="28"/>
          <w:rtl w:val="true"/>
          <w:lang w:bidi="fa-IR"/>
        </w:rPr>
        <w:t xml:space="preserve">چاه عاطل مانده آنستكه آب دارد و مردم از آن استفاده نمى كنند و تاءویل نمودن امام ساكت را بآن تشبیهى است بسیار مناسب ، زیرا آب مایه حیات صورى و ظاهرى و علم امام مایه حیات معنوى و روحانى است و همانگونه كه بدبختى مردم گاهى سبب مى شود كه از آب موجود صاف و زلال استفاده مى كنند گاهى هم شقاوت آنها سبب مى شود كه نتوانند از علم امام و رهبر خود استفاده كنند، مانند زمان خانه نشینى امیرالمؤ منین علیه السلام و زمان غیبت امام عصر علیه السلام و تشبیه امام ناطق بكاخ برافراشته نیز روشن و واضح است مانند زمان خلافت و حكومت آنحضرت و زمان ظهور امام عصر عجل الله تعالى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بتو و كسانى كه پیش از تو بوده اند، وحى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آورى عملت تباه مى شود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در امر ولایت دیگرى را شریك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خدا را عبادت كن و از شكر گزاران باش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بلكه خدا را با اطاعت عبادت كن و از شكر گزاران باش ، كه برادر و پسر عمت را یاور تو ساختم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و او از جدش علیهم السلام نقل میكند كه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میشناسند و انكار میكنند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فقط خداست و پیغمبر و كسانیكه ایمان دارند، همانها كه نماز گزارند و در حالت ركوع زكاة دهند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جمعى از اصحاب رسولخدا صلى اللّه علیه وآله در مسجد مدینه انجمن كردند، بعضى از آنها ببعض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میگوئید؟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را انكار كنیم ، آیات دیگر را هم انكار كرده ایم ، و اگر باین آیه ایمان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خوارى ماست ، زیرا پسر ابیطالب بر ما مسلط مى شود،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كه محمد در آنچه مى گوید، راستگوست ، ولى ما از او پیروى مى كنیم و از على نسبت بآنچه دستورمان مى دهد فرمان نمى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 شناسند و باز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ولایت على بن ابیطالب را مى شناسند، ولى بیشترشان نسبت بولایت كافرند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این قول خداى تعالى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بر زمین آهسته راه مى روند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اوصیاء هستند كه از بیم دشمنشان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راه مى روند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امیرالمؤ منین علیه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و پدر و مادرت را سپاسگزارى كن و سرانجام بسوى منست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مارى كه خدا سپاسگزارى ایشان را واجب كرده ، آنهایند كه علم از آنها تراوش كند و حكمت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گذارند و مردم به اطاعتشان ماءمورند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پس از آن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بسوى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بندگان بسوى خداست و راهنمایش همان پدر و مادر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روى سخن را متوجه پسر خنتمه و رفیقش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عمر و ابوبكر، زیرا خنتمه نام مادر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و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 تو ستیزه كنند كه بمن شرك آورى ، یعنى از پیش خود درباره وصى ات سخنى گوئى و از آنكه دستور گوئى و از آنكه دستور اطاعتش دارى بر گردى از آنها فرمان مبر و سخنشان را مشنو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روى سخن را متوجه پدر و مادر نموده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به نیكى همدمشان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فضیلت آنها را بمردم بشناسان و بروش آنها دعوت كن ، و همین است معنى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كسى را كه سوى من بازگشته پیروى كن ، سپس بازگشت شما سوى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بسوى خدا و سپس بسوى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كنید و نافرمانى این پدر و مادر نكنید، زیرا خرسندى آنها خرسندى خدا، و خشمشان خشم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و ظاهر آیه شریفه درباره سفارش نسبت به پدر و مادر جسمانى و سپاسگزارى از آنها و خوشرفتارى با ایشانست ، ولى تاءویل آیه چنانكه امیرالمؤ منین علیه السلام بیان مى فرماید، بر پدران روحانى كه پیغمبر و اوصیاء آنحضرت باشند، منطبق مى شود، لیكن تطبیق مى شود، لیكن جزئیاتش چنان كه مرحوم مجلسى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غریب ترین تاءویلاتست و بر فرض صدورش از امیرالمؤ منین علیه السلام از بطون عمیقه است و از ظاهر معنى لفظ بسیار دور است و كسى آنرا داند كه خود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درخت پاكى كه ریشه اش بر جا و شاخه اش سر به آسمان كشیده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پرسیدم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وآله اصل و ریشه آن درخت است و امیرالمؤمنین علیه السلام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امامان از نسل آنها شاخه هاى آن و علم امامان میوه آن و شیعیان مؤمن ایشان برگهاى آنست ، آیا در آن درخت چیز زیاد دیگرى هست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چون مؤ منى متولد شد، برگى در آن درخت پیدا مى شود و چون مؤ منى مى میرد، برگى از آن درخت میافتد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این سوره مباركه خداى متعال كلمه طیبه را بچنین درخت طیب و پاكى مثل زده و كلمه خبیثه و ناپاك را بدرخت ناپاكى كه ریشه كن شده و ثباتى ندارد تشبیه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طیبه توحید است یا هر كلامى كه عبادت خدا باشد و در این روایت امام صادق علیه السلام آن را با پیغمبر و ائمه و علم آنها و شیعیانشان منطبق فرموده است ، و مقصود از سؤ ال آن حضرت از عمرو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زیاد دیگرى در آن درخت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چون درخت غیر از ریشه و تنه و شاخه و میوه و برگ چیز دیگرى ندارد </w:t>
      </w:r>
    </w:p>
    <w:p>
      <w:pPr>
        <w:pStyle w:val="BookText"/>
        <w:rPr/>
      </w:pPr>
      <w:r>
        <w:rPr>
          <w:rFonts w:ascii="IRNazanin" w:hAnsi="IRNazanin" w:eastAsia="IRNazanin"/>
          <w:color w:val="111111"/>
          <w:sz w:val="28"/>
          <w:sz w:val="28"/>
          <w:szCs w:val="28"/>
          <w:rtl w:val="true"/>
          <w:lang w:bidi="fa-IR"/>
        </w:rPr>
        <w:t>و انطباق آنها را هم با افراد مذكور دانستى ، پس مردم دیگر با درخت خبیث و ناپاك منطبق مى شوند و در درخت طیب محلى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هنگام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و یا در ایمان خویش كار خیرى نكرده ، ایمانش سودى ندهد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اقرار به پیغمبران و اوصیائشان و امیرالمؤ منین بالخصوص است كه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 او را سود ندهد، زیرا ایمانش را سلب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 آوردن ، اقرار به پیغمبر صلى اللّه علیه وآله است و مقصود از كار خیر كردن در ایمان ، اقرار بولایت امیرالمؤ منین علیه السلام است ، پس كسى كه به پیغمبر صلى اللّه علیه وآله ایمان آورده و بولایت على ایمان نیاورد، ایمان به پیغمبرش هم سلب شود و سودش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هر كس كار بدى كند و گناهش او را فرا گیرد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امامت امیرالمؤ منین علیه السلام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دوزخیانند و در آنجا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از بیضاوى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گناهى مرتكب شود و پشیمان نگردد، بار دیگر بسوى آن كشیده شود و كم كم در آن گناه فرو رود و گناهان بزرگتر را هم انجام دهد تا آنجا كه گناه از همه طرف او را فرا گیرد و نواحى دلش را احاطه كند، و طبعا مایل به گناه شود و آن را لذت بپندارد و اگر كسى او را نصیحت كند تكذیبش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را فرا مى گیرد تا آنجا كه در دوزخ جاودان مى گردد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مربوط به مسئله ی جبر و تفویض است که در جلد اول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در آن باره پرسیدم حضرت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پیوسته مختلف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آنكه را پروردگارت ترحم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 حق هدایتش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ایشانرا براى ترحم آفریده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رسیدن بقول حق مختلفند و همگى در هلاكتند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كنار گذاشته از باطلها پیروى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كسى را كه پروردگارت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شیعیان ما هستند و خدا آنها را براى رحمتش آفریده ،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براى ترحم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اطاعت امام آفرید و امام همان رحمتى است كه خدا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من همه چیز را فرا گرفته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علم امامست و علم امام كه ماءخوذ از علم خداست همه چیز را فرا گرفته آنها شیعیان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امام آنها را فرا گرفته و دیگران چون از علم امام بهره ئى نبرند، آنها را فرا نمى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را براى كسانى كه پرهیز كنند مقرر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ولایت و طاعت غیر امام پرهیز كنند، سپس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خود در تورات و انجیل نوشته 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پیغمبر صلى اللّه علیه وآله و وصیش و امام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ایشان را امر به معروف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قیام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ی اسم مفعول به معنی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ی اسم فاعل به معنی انکارکننده و انجام دهنده ی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فضیلت امام را نپذیرد و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چیزهاى پاكیزه را براى ایشان حلال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پاكیزه بدست آوردن علم است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پلیدى ها را بر ایشان حرام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پلیدیها گفتار مخالفین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و زنجیرهائى كه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زنجیرها همان سخنانى است كه درباره ترك فضیلت امام مى گفتند، در صورتى كه بآن دستور نداشتند، پس چون فضیلت امام را شناختند، بار گران را از دوششان بنهد و بار گران همان گناهست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خداى تعالى آنها را معرفى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گرامیش داشته و یارى اش كرده اند و از نورى كه همراه او نازل شده پیروى كرده اند ایشان رستگارانند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كسانى كه از پرستش جبت و طاغوت دورى گزیدند وجبت وطاغوت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است و پرستش اطاعت مردم است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بسوى پروردگار خود باز گردید و تسلیم او شوید</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ایشان را پاداش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در زندگى دنیا و آخرت براى آنهاست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ایشان را بقیام و ظهور حضرت قائم و به كشته شدن دشمنانشان و نجات در آخرت و ورود بر محمد صلى اللّه علیه وآله الصادقین بشارت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كسى كه از خشنودى خدا پیروى كرده مانند كسى است كه به خشم خدا گرفتار شده و در دوزخ جایگاه دارد؟ چه بد سرانجامیست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درجات مختلفى نزد خدا دارند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خشنودى خدا پیروى كرده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ایشان درجات اهل ایمانند، كه بوسیله ولایت و معرفت ایشان نسبت بما، خدا اعمال نیكشان را چند برابر كند و درجات عالى آنها را افراشته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پاك بسوى او بالا رود و كار شایسته را بالا برد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خانواده مقصود است ، و با دست اشاره بسینه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ولایت ما را نداشته باشد، خدا هیچ عملى را از او بالا نبرد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دو بهره از رحمت خود بشما دهد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حسن و حسین علیهما السلام </w:t>
      </w:r>
    </w:p>
    <w:p>
      <w:pPr>
        <w:pStyle w:val="BookText"/>
        <w:rPr/>
      </w:pP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نورى كه با آن راه روید، براى شما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امامى است كه پیرویش مى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مى پرسند آن حقست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آنچه درباره على علیه السلام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آرى به پروردگارم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 حق است و شما خدا را درمانده نكنید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بگردنه نینداخته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به بركت ولایت ما گرامى اش داشته از گردنه گذشته است و ما هستیم آن گردنه ئى كه هر كس وارد شود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بودم ،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بتو حرفى آموزم و افاده كنم كه از دنیا و آنچه در آنست برایت بهتر 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كردن بنده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برده دوزخند، مگر تو و اصحابت ، زیرا خدا ببركت ولایت ما خانواده گردن شما را از آتش دوزخ رهائى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قول خداى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بعهد من وفا كنید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بولایت امیرالمؤ منین علیه السلام تا بعهد شما وفا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بهشت را براى شما وفا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آیه هاى روشن ما را بر آنها بخوانند، كسانى كه كافرند بكسانى كه مؤ منند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یك از دو دسته مقام بهتر و مجلس آراسته ترى دارند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قریش را بولایت ما دعوت كرد، آنها دورى گزیدند و انكار كردند، پس كفار قریش باهل ایمانى كه بامیرالمؤ منین و ما خانواده اقرار كرده بودند از راه سرزنش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یك از این دو دسته مقام بهتر و مجلس آراسته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رد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ایشان چه نسلهائى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كرده ایم كه اثاث و جلوه زندگى بهترى داشتند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گمراهى باشد، خداى رحمانش همى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گمراهى بودند، نه بولایت امیرالمؤ منین ایمان آوردند و نه ولایت ما و گمراه بودند و گمراه كننده خدا ایشان را در گمراهى و طغیان همى كشید تا بمردند، و خدا ایشان را ببدترین جایگاه و ناتوان تر سپاه رسانید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چون موعود خویش با عذاب و یا رستاخیز را ببینند، خواهند دانست نیست كه دانش بدتر و سپاهش ناتوانتر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موعود خویش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خروج قائم و رستاخیز است ، در </w:t>
      </w:r>
    </w:p>
    <w:p>
      <w:pPr>
        <w:pStyle w:val="BookText"/>
        <w:rPr/>
      </w:pPr>
      <w:r>
        <w:rPr>
          <w:rFonts w:ascii="IRNazanin" w:hAnsi="IRNazanin" w:eastAsia="IRNazanin"/>
          <w:color w:val="111111"/>
          <w:sz w:val="28"/>
          <w:sz w:val="28"/>
          <w:szCs w:val="28"/>
          <w:rtl w:val="true"/>
          <w:lang w:bidi="fa-IR"/>
        </w:rPr>
        <w:t>آنروز خواهند دانست با آنچه را كه بدست قائمش بر آنها فرود آورد، این است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كیست كه مكانش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نزد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سپاهش ناتواناتر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هدایت هدایت شدگان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آنهائى را كه هدایت شده اند بسبب پیرویشان از قائم هدایت روى هدایت افزاید، زیرا او را رد نكنند و منكر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ایمان آورده و كارهاى شایسته كردند خداى رحمان براى آنها محبتى قرار خواهد داد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محبتى كه خداى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امیرالمؤ 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تنها این قرآن را بزبان تو روان كرده ایم تا پرهیزگاران را بشارت دهى و گروه سرسخت را بدان بیم دهى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بزبان او روان كرد، زمانى كه امیرالمؤ منین علیه السلام را براهنمائى منصوب كرد، پس مؤ منان را بشارت داد و كافران را به آن بیم داد، و این كافران همان كسانند كه خدا در كتابش آنها را سرسخت یعنى كافر نامیده ، باز از آنحضرت درباره این قول خدا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بیم دهى گروهى كه پدرانشان بیم نیافته و خودشان بى خبرند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تا بیم دهى گروهى را كه تو در میان ایشان هستى چنانكه پدرانشان شدند، زیرا اینها از خدا و پیغمبر و تهدیدش بى 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 درباره بیشتر آنها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درباره كسانى كه بولایت امیرالمؤ منین و امامان بعد از او اقرار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ایمان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بامامت امیرالمؤ منین و اوصیاء بعد از او، و چون اقرار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كیفرشان همانست 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بگردنهاى ایشان غل و زنجیرها بگذاریم كه تا چانه آنها برسد و سرشان بى حركت ماند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آتش دوزخ ، سپس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رویشان سدى قرار دهیم و پشت سرشان سدى دیگر، و آنها را بپوشانیم كه جائى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از نظر كیفرى است از جانب خدا براى ایشان كه ولایت امیرالمؤ منین و امامان بعد از او را انكار كردند، این كیفر دنیاى آنهاست و در آخرت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بى حركت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بیمشان دهى یا بیمشان ندهى براى آنها یكسانست ، این مردم ایمان نیاورند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و بولایت على و جانشینان او، سپس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تو كسى را بیم دهى كه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امیرالمؤ 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كند و از خداى رحمان بنا دید ترسد، او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پاداشى ارجمند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علیه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خواهند با پف دهانشان نور خدا را خاموش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مى خواهند ولایت امیرالمؤ منین علیه السلام را با پف دهانشان خاموش كنند،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تمام كننده نور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تمام كننده امامت است ، بدلیل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بخدا و رسولش و نورى كه فرو فرستاده ایم ایمان آورند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نور همان امامست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خدائى كه رسول خود را بهدایت و دین حق فرستاده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اوست كه رسولش را بولایت وصیش امر كرد و ولایت دین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هر دینى غالب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را در زمان قیام قائم بر همه دینها غلبه دهد، خدا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تمام كننده نور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حرف تنزیل است و اما غیر آن تاءویلست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جمله و الله متم نوره و لو كره الكافرون حرفى است كه از طرف خدا نازل شده است ، و اما آنچه من مى گویم یعنى جمله و لایة القائم و جمله بولایة على تاءویل است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این دو جمله هم تنزیل است و ممكن است ، مقصود این باشد كه اینها تفسیر در زمان تنزیل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جبرئیل علیه السلام آنچه را در قرآن موجود است آورده ولى همانجا براى من تفسیر كرد كه مقصود ولایت قائم و ولایت على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نماید مخاطب محترم به مفاد این روایت عظیم که تماماً بر مدار حق گردش می‌نماید و حساسیت ما در همان فرازها در بحث تأویل و تنزیل برقرار است با این توجه که این روایت جامع است و تحکیم می‌نماید تمامی مفاد آن را روایاتی که منفردا با تاکید در تأویل وارد شده است بنابراین کلام قرآن تنزیل و کلام امام تفسیر و تأویل آن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براى آنست كه آنها ایمان آورده ، سپس كافر شدند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خداى تبارك و تعالى كسانى را كه از پیغمبرش در امر ولایت وصیش پیروى نكرده ، منافق نامیده و كسى را كه وصیت و امامت او را منكر شده ، مانند ذكر محمد قرار داده و براى این مطلب آیه اى نازل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بولایت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پیغمبر خدائى ، خدا نیز داند كه تو پیغمبر او هستى و خدا شهادت مى دهد كه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دروغین خویش را سپر خود ساخته اند و از راه خدا برگشته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خدا همان 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است آنچه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بولایت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دلهایشان مهر نهاد و آنها فهم نمى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فهم نمى كنند چیست ؟ فرمود، خدا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را تعقل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رسولخدا براى شما آمرزش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 چون بآنها گویند بولایت على برگردید تا پیغمبر براى گناهان شما آمرزش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خویش به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ببینى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گفتار خدا متوجه معرفى آنها شده ،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برابر است ، برایشان آمرزش خواهى یا آمرزش نخواهى ، خدا آنها را هرگز نخواهد آمرزید، كه خدا گروه فاسقان را هدایت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ستمگران بوصى تو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آنكه نگونسار بر چهره خویش راه رود، هدایت یافته تر است ، یا آنكه باقامت راست براه مستقیم مى رود؟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كسى را كه از ولایت على برگشته بكسى مثل زده است كه برو افتاده ، راه مى رود و در كار خود گمراهست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از على پیروى كند، باقامت راست و بر راه مستقیم قرار داده و راه مستقیم همان امیرالمؤ 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گفتار رسولى ارجمند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گفتار جبرئیل از جانب خدا درباره ولایت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گفتار خیال پردازى نیست ، شما اندكى ایمان مى آورید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بپروردگارش دروغ بسته و خدا او را درباره على چنین دستورى نداده است ، پس خدا آیه اى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جهانیان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گفته ها را بدروغ بما نسبت دهد، دست راستش را مى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بشدت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شاهرگش را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را متوجه این موضوع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آورى است براى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 دانیم كه بعضى از شما تكذیب كنندگانید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افسوس كافرانست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پروردگار بزرگت آخر 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بزرگت را كه این فضیلت بتو عطا فرموده سپاسگزارى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هدایت را شنیدیم بآن ایمان آوردیم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همان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بمولاى خود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بولایت مولاى خود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نقصان و ستم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تاءویل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آنچه درباره ولایت گفتم آیه قرآن نیست ولى مقصود و معنى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اختیار زیان زدن و هدایت كردن شما را ندارم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مردم را بولایت على دعوت فرمود، قریش نزد آنحضرت انجمن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را از این امر معاف كن ، پیغمبر صلى اللّه علیه وآله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خداست با من نیست ، آنها حضرت را متهم كردند و از نزدش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اختیار زیان زدن و هدایت كردن شما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هیچكس مرا در برابر خدا پناه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نافرمانیش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پناهگاهى نیابم ، مگر اینكه از جانب خدا ابلاغ كنم و پیغامهاى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سپس خدا براى تاءكید مطلب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نافرمانى خدا و رسولش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ولایت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همیشه و جاودان براى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زمانیكه عذاب موعود را ببینند خواهند دانست كیست كه یاورش ناتوانتر و سپاس كمتر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امام قائم و یاران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آنچه مى گویند شكیبا باش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آنچه درباره تو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ببر، بریدنى نیكو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تكذیب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نعمتند و اندكى مهلتشان 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كلمه بوصیك نیز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یقین رسند كسانى كه به آنها كتاب داده شده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تا یقین كنند كه خدا و پیغمبر و وصیش برحقند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ایمان آورده اند بر ایمانشان مى 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ایمانشان بولایت وصى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كتاب و مؤ منان شك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بولایت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كتابست و مؤ منینى كه خدا ذكر نموده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درباره ولایت شك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یادآورى براى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ولایت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یكى از حوادث بزرگست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هركس از شما كه خواهد جلو رود یا عقب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كسى كه بولایت ما جلو رود از دوزخ عقب افتد و آنكه از ما عقب كشد، بدوزخ جلو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بخدا شیعیان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نمازگزاران نبودیم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 وصى محمد و اوصیاء بعد از او را دوست نداشتیم و بر آنها درود نمى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چه شده كه از این تذكر روى گردانند؟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ولایت 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این یاد آورى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بنذر وفا مى كنند؟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پیمانى كه خدا در میثاق راجع بولایت ما از آنها گرفته وفا مى كنند،</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قرآن را بتو نازل كردیم ، نازل كردنى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نازل كردنى بولایت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این تاءویل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یادآورى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كه را خواهد در رحمت خود داخل كند؟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براى ستمگران عذابى دردناك آماده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نبینى 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ستم نكردند ولى بخودشان ستم مى كنند؟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گرامى تر و عالى تر از آنست كه ستم بیند یا خود را بستم نسبت دهد، ولى خدا ما را بخود مربوط ساخت و ستم بما را ستم بخود قرار داد و ولایت خویش ، سپس براى این موضوع آیه ئى بر پیغمبرش نازل كرد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بآنها ستم نكردیم ، ولى آنها بخود ستم نمودند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واى بر تكذیب كنندگان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اى محمد واى بر تكذیب كنندگان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كه بتو وحى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پیشینیان را هلاك نكردیم ؟ و دیگران را نیز دنبال آنها بریم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آنهایند كه پیغمبران را راجع باطاعت از اوصیاء تكذیب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نافرمانان اینگونه رفتار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آنها كه نسبت به آل محمد نافرمانى نموده و كردند آنچه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هستیم و شیعیان ما، جز ما كسى ملت ابراهیم را ندارد، و مردم دیگر از آن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روح و فرشتگان صف كشیده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باو اجازه دهد و او 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هستیم كه روز قیامت اجازه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گوئید چه خواهید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پروردگار خود گوئیم و بر پیغمبر خود درود فرستیم و از شیعیان خود شفاعت كنیم ، و پروردگار ما ما را 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اصلا نامه گنهكاران در سجین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نسبت بحق ائمه نافرمانى خدا كردند و بر ایشان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آنچه تكذیبش مى كردید؟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امیرالمؤ منین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و اظهرمن‌الشمس است صحت این روایت به دلیل نداشتن روایات معارض و داشتن روایات منطبق و همسو و بودن آن‌ها در راستای آیات قرآن و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برای ذکر تأویل و تنزیل در پایان هر فراز این روایت دو احتمال وجود دارد اول خطای کاتب دوم تحریف در این فراز ها در راستای تخریب اصل روایت که عظیم و غیر قابل انکار است و ما نمونه این سیاست تحریف گرا در تخریب متون صحف آسمانی تورات و انجیل را در کتاب شریف نورالانوار خود شرح و تفسیر نموده‌ایم و السلام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یاد من روبگرداند زندگیش تنگ است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 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روز قیامت كور محشور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كور دیده در آخرت ، كور دل در دنیا از ولایت امیرالمؤ منین علیه السلام و او در قیامت سر گردانست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مرا كه بینا بودم ، كور محشور كردى ؟ گوید آنچنان كه آیات ما سوى تو آمد و آنها را فراموش كردى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ائمه علیهم السلام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آنها را فراموش كردى ، همچنان امروز فراموش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همچنان كه آنها را رها كردى ، امروز در آتش </w:t>
      </w:r>
    </w:p>
    <w:p>
      <w:pPr>
        <w:pStyle w:val="BookText"/>
        <w:rPr/>
      </w:pPr>
      <w:r>
        <w:rPr>
          <w:rFonts w:ascii="IRNazanin" w:hAnsi="IRNazanin" w:eastAsia="IRNazanin"/>
          <w:color w:val="111111"/>
          <w:sz w:val="28"/>
          <w:sz w:val="28"/>
          <w:szCs w:val="28"/>
          <w:rtl w:val="true"/>
          <w:lang w:bidi="fa-IR"/>
        </w:rPr>
        <w:t xml:space="preserve">رها مى شوى ، چنان كه ائمه علیهم السلام را رها كردى و امرشان را اطاعت نكردى و گفتارشان را نشنیدى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چنین جزا مى دهیم هر كس را كه زیاده روى كرده و به آیه هاى پروردگارش ایمان نیاورده ، همانا عذاب آخرت سخت تر و پایدارتر است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كسى كه در ولایت امیرالمؤ منین علیه السلام دیگرى را شریك كند و بآیات پروردگارش ایمان نیاورد و ائمه علیهم السلام را از روى دشمنى رها كند و از آثارشان پیروى نكند و دوستشان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بكار بندگان خود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كه را خواهد روزى دهد؟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ولایت امیرالمؤ 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كشت آخرت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معرفت امیرالمؤ منین علیه السلام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كشتش بیفزائیم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معرفتش را بیفزائیم ، تا بهره خود را از دولت ائمه دریافت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كشت دنیا خواهد، از دنیا باو دهیم و در آخرت او را بهره ئى نیست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براى او از دولت حق با امام قائم بهره ئى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برگزیده و كلى راجع به ولایت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شیعیان ما پیمان ولایت گرفت ، در حالى كه مانند موران ریز بودند، همان روزى كه از ذره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همه بشر مانند ذره یعنى مورچه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و نیز بربوبیت خود و نبوت محمد صلى اللّه علیه وآله اقرار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بعالم ذره در كتاب ایمان و كفر بتفصیل 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نگارنده است که از کل خلایق این پیمان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پیمان الست را بدون استثناء از تمام خلایق اخذ فرموده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مخلوق را آفرید، و هر مخلوقى را كه دوست مى داشت از ماده اى كه دوست داشت آفرید، و آنچه را دوست داشت از گل بهشت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مخلوقى را كه دوست نداشت از ماده اى كه دوست نداشت آفرید، و آنچه را دوست نداشت از گل دوزخ آفرید، سپس آنها را در سایه اى مبعوث كرد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بینى كه سایه خودت را برابر خورشید چیزى هست و چیزى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چیزیست كه از خود شخصیت و استقلال ندارد و این تنظیریست براى عالم مثال یا عالم ارواح یا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پیغمبران را در میان آنها مبعوث ساخت تا ایشان را به اقرار خدا دعوت كنند، این است 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آنها بپرسى كى خلقشان كرده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ایشان را باقرار نسبت به پیغمبران دعوت كرد، برخى اقرار و برخى انكار نمودند، آنگاه به ولایت ما دعوتشان كرد، به خدا كسى بدان اقرار كرد كه خدایش دوست داشت و آنكه را دشمن داشت ، انكار كرد این است گفتار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تكذیب كرده اند، ایمان نخواهند آورد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تكذیب آنها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علامه مجلسى 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محدثین این است كه چون خدا نیكى و بدى كردار و عقیده بندگانش را مى دانست ، نیكان را از گل بهشت آفرید و بدان را از گل جهنم تا هر كدام از آن دو دسته به لیاقت و سزاوارى خود برسند بنابراین كردار و رفتار آنها سبب شد كه آن گونه خلق شوند، نه آنكه بر عكس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جبر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نگارنده از این راویان و توجیهات آن به گونه‌ای دیگر است یعنی نمی‌پذیرد که خدا نهی نماید از کسی که اختیاری در اعمال خود ندارد و به همین دلیل یعنی عدم توان به پیروی از حق محکوم شود به 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تمامی این روایات و توجیهات به دلیل معارضه با آیات عظیمه ی کتاب خدا محکوم به طرد هستند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محدث استرابادى نقل مى كند كه تشبیه عالم مثال به سایه از این نظر است كه آن مرتبه از وجود نسبت بوجود خارجى چیزى نیست ولى نسبت به خود جیزى هست یا كنایه از این است كه آنها اجسام لطیفه اى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همان ولایت خداست كه خدا هیچ پیغمبرى را جز به آن مبعوث نساخت</w:t>
      </w:r>
    </w:p>
    <w:p>
      <w:pPr>
        <w:pStyle w:val="BookText"/>
        <w:rPr/>
      </w:pPr>
      <w:r>
        <w:rPr>
          <w:rFonts w:ascii="IRNazanin" w:hAnsi="IRNazanin" w:eastAsia="IRNazanin"/>
          <w:color w:val="111111"/>
          <w:sz w:val="28"/>
          <w:sz w:val="28"/>
          <w:szCs w:val="28"/>
          <w:rtl w:val="true"/>
          <w:lang w:bidi="fa-IR"/>
        </w:rPr>
        <w:t>شرح ولایت خداست یعنى ولایت از طرف خداست یا به جهت این است كه ولایت خدا بدون ولایت ما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ما مختص به این شریعت نیست ، بلكه در هر شریعتى لازم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پیغمبرى نیامد، مگر به معرفت حق ما و برترى ما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دو مطلب از طرف خدا بر او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در آسمان هفتاد صف از ملائكه است ، اگر تمام مردم روى زمین انجمن كنند كه یك صف آنها را بشمارند، نتوانند، و آن فرشتگان همگى ولایت ما را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على علیه السلام در تمام كتب پیغمبران نوشته شده است و خدا هیچ پیغمبرى را مبعوث نسازد، جز به نبوت محمد صلى اللّه علیه وآله و وصیت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اقرار به این دو مطلب از طرف خدا بر او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على علیه السلام را نشانه اى میان خود و مخلوقش گماشت ، هر كه او را شناسد مؤ من است ، و هر كه انكارش كند كافر است و هر كه او را نشناسد گمراهست و هر كه دیگرى را همراه او گمارد مشركست ، و هر كه با ولایت او آید ببهشت در آید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انكار در صورتى است كه آن حضرت را بشناسد و مقام امامت و ولایتش را بداند و با وجود آن به واسطه لجاج و عناد نپذیرد ولى نشناختن در صورتى است كه به مقام آن حضرت جاهل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نماید مخاطب محترم به اصل متن روایت که </w:t>
      </w:r>
    </w:p>
    <w:p>
      <w:pPr>
        <w:pStyle w:val="BookText"/>
        <w:rPr/>
      </w:pPr>
      <w:r>
        <w:rPr>
          <w:rFonts w:ascii="IRNazanin" w:hAnsi="IRNazanin" w:eastAsia="IRNazanin"/>
          <w:color w:val="111111"/>
          <w:sz w:val="28"/>
          <w:sz w:val="28"/>
          <w:szCs w:val="28"/>
          <w:rtl w:val="true"/>
          <w:lang w:bidi="fa-IR"/>
        </w:rPr>
        <w:t xml:space="preserve">چگونه امام معصوم علیه‌السلام مؤمن و کافر را معرفی و معرفت و انکار ولایت را در مقابل آن‌ها مذکور نموده است یعنی به عنوان مفاهیم متضاد آن‌ها پس مفهوم معرفت در برابر انکار به معنی تصدیق یاری است نه شناخت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علیه السلام دریست كه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 هر كه از آن در وارد شود مؤ من است و هر كه از آن خارج شود كافر است ، و هر كس نه داخل شود نه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طرف باشد یا آن حضرت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كسانى است كه خداى تبارك و تعالى درباره ایشان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آنها به خواست خود رفتار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ببهشت و یا به دوزخشان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ولایت یعنی تصدیق ولایت و خارج شدن از ولایت یعنی انکار ولایت گروه سوم یعنی کسانی که در باغ نبودند یعنی مستضعفین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شناسائى ائمه دوستان خود را و واگذارى كارشان به ائمه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هرگاه مردى را ببینیم ، ایمان یا نفاق او را بحقیقتش مى شناسیم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این‌گونه روایات دلالت بر جبر ندارد بلکه شرح احوال مخاطب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پیغمبر صلى اللّه علیه وآله هنگام ظهر و بروایتى هنگام طلوع فجر روز جمعه دوازدهم ربیع الاول 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ابرهه سردار لشکر حبشه با پیل سواران به قصد جسارت به خانه کعبه آمد و به عذاب خدا گرفتار شد قرآن کریم داستانش را در سوره فیل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سال پیش از بعثت متولد شد، مادرش در 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تشریق روزهای یازدهم و دوازدهم و سیزدهم بعد از اعمال حج است که اسلام آن را در ماه ذی‌حجه قرار داده ولی اعراب جاهلیت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محرم حج می‌گذاردند و دو سال در سفر و همچنین در ماه‌های بعد در هر ماهی دو سال حج گزاردند پس بنابر آنکه تولد حضرت در ماه ربیع‌الاول بود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در شکم مادر بوده باشد ایام تشریق زمان حملش در جمادی‌الثانی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جمره وسطى به او حامله گشت و مادرش در منزل 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عبدالمطلب بود، و آن حضرت را در شعب ابیطالب در خانه محمد بن یوسف ، در آخرین زوایه دست چپ كسى كه وارد خانه مى شود، زائیده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هادى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كاخ محمد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كرد و مسجدش نمود، و مردم در آن نماز مى خواندند پیغمبر صلى اللّه علیه وآله ، پس از بعثتش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مكه بود آنگاه به مدینه مهاجرت فرمود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آنجا بود، سپس در روز دوشنبه دوازدهم ربیع الاول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وفات كرد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عبدالله بن عبدالمطلب در مدینه نزد دائیهاى آنحضرت وفات كرد و او دو ماهه بود و مادرش آمنه دختر وهب بن عبد مناف بن زهرة بن كلاب بن مرة بن كعب بن لوى بن غالب ، در چهار سالگى آن حضرت وفات كرد، و عبدالمطلب زمانى وفات كرد كه آن حضرت قریب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سپس با خدیجه ازدواج فرمود، زمانى كه بیست و </w:t>
      </w:r>
    </w:p>
    <w:p>
      <w:pPr>
        <w:pStyle w:val="BookText"/>
        <w:rPr/>
      </w:pPr>
      <w:r>
        <w:rPr>
          <w:rFonts w:ascii="IRNazanin" w:hAnsi="IRNazanin" w:eastAsia="IRNazanin"/>
          <w:color w:val="111111"/>
          <w:sz w:val="28"/>
          <w:sz w:val="28"/>
          <w:szCs w:val="28"/>
          <w:rtl w:val="true"/>
          <w:lang w:bidi="fa-IR"/>
        </w:rPr>
        <w:t xml:space="preserve">چند ساله بود، براى پیغمبر از خدیجه ، قاسم و رقیه و زینب و ام كلثوم پیش از مبعثش متولد شد و طیب و طاهر و فاطمه علیهما السلام بعد از مبعث ، و نیز روایت شده كه بعد از مبعث غیر از فاطمه علیهما السلام متولد نشد و طیب و طاهر پیش از مبعث متولد شدند، خدیجه علیهما السلام یكسال پیش از هجرت زمانى كه پیغمبر صلى اللّه علیه وآله از شعب ابیطالب بیرون آمد وفات كرد، و ابوطالب یك سال بعد از خدیجه وفات كرد، چون پیغمبر صلى اللّه علیه وآله آن دو نفر را از دست داد، ماندن در مكه برایش ناگوار آمد و او را اندوه سختى گرفت و به جبرئیل علیه السلام شكایت كرد، خداى تعالى به او وحى كرد كه از شهرى كه مردمش ستمگرند بیرون رو، زیرا تو در مكه بعد از ابوطالب یاورى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امر به هجرت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وآله سرور فرزندان آدم بود؟ فرمود به خدا او سرور مخلوق خدا بود، و خدا هیچ مخلوقى را بهتر از محمد صلى اللّه علیه وآله نیافریده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پیغمبر صلى اللّه علیه وآله یاد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هیج نفس كشى را بهتر از محمد صلى اللّه علیه وآله نیافریده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و على را به صورت نورى یعنى روحى بدون پیكر آفریدم ، پیش از آنكه آسمان و زمین و عرض و دریایم را بیافرینم ، پس تو همواره یكتائى و تمجید مرا مى گفتى ، سپس دو روح شما را گرد آوردم و یكى ساختم ، و آن یك روح مرا تمجید و تقدیس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 لااله الاالله و خدا را بیگانگی ستودن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 آنگاه آن را به دو قسمت كردم و باز هر یك از آن دو قسمت را به دو قسمت نمودم تا چهار روح شد، محمد یكى ، على یكى ، حسن و حسین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فاطمه را از نورى كه در ابتدا روحى بدون پیكر بود آفرید، آنگاه با دست خود ما را مسح كرد و نورش را بما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مرحوم مجلسى در توضیح این حدیث اقوالى از خود و دانشمندان دیگر نقل مى كند، ولى آنچه جلب توجه ما را مى كند، این است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حقایق تلك الاسرار و حججه الاخیار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حجج برگزیده او حقایق این اسرار مى دانند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محمد صلى اللّه علیه وآله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آفریدم ، در حالى كه هیچ نبودى و از روح خود در تو دمیدم ، براى شرافتى كه از خود نسبت به تو قائل شدم ، زمانى كه اطاعت ترا بر همه خلقم واجب ساختم ، پس هر كه ترا فرمانبرد، مرا فرمان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نافرمانى تو كند، نافرمانى من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 xml:space="preserve">اطاعت را نیز درباره على و نسلش ، آنهائى را كه بخود مخصوص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فرزند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تقى علیه السلام بودم و اختلاف شیعه را مطرح كردم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همواره بیگانگى خود یكتا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اى غیر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را آفرید آنها هزار دوران بماندند، سپس چیزهاى دیگر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بر آفرینش آنها گواه گرفت و اطاعت ایشان را در میان مخلوق جارى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مخلوق را به ایشان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هر چه را خواهند حلال كنند و هر چه را خواهند حرام سازند، ولى هرگز جز آنچه خداى تبارك و تعالى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دیانتى كه هر كه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كند، از دایره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و هر كه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دینش را باطل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آن بچسبد، به حق رسیده است ، اى محمد همواره ملازم این دیانت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قریش به رسولخدا صلى اللّه علیه 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آخرین و پایان پیغمبران هستى ، بچه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و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پیش افتادى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نخستین كسى بودم كه بپروردگارم ایمان آوردم و نخستین كسى كه پاسخ گفت ، زمانى كه خدا از پیغمبران پیمان گرفت و آنها را بر خودشان گواه ساخت كه مگرنه این است كه من پروردگار شما هستم ؟ گفتند بلی، من نخستین پیغمبرى بودم كه 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سبقت من بر پیغمبران بواسطه اقرار بخدا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پیش از همه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یا عالم مثال یا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به چه كیفیت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خود بودیم ، كسى جز ما نزد او نبود در سایه سبزى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تسبیح و تقدیس و تهلیل و تمجید مى گفتیم ، و هیچ فرشته مقرب و جاندارى غیر ما نبود، تا آنكه خدا آفرینش چیزها را اراده كرد، پس آنچه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خواست از ملائكه و غیر آنها آفرید، و سپس علم آن را بما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خاندانى هستیم كه خدا نام ما را بلند ساخت ، چون خدا آسمانها و زمین را آفرید بمنادئى دستور داد تا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شایسته پرستشى جز خدا نیست سه بارگواهى دهم كه محمد صلى اللّه علیه وآله رسولخداست سه بارگواهى دهم كه على از روى حق امیرالمؤ منانست سه بار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بود و هیچ پدیده ئى نبود، سپس پدیده و مكان را آفرید و نور الانوار را آفرید كه همه نورها از او نور گرفت و از نور خود كه همه نورها از آن نور یافت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ساخت و ان نوریست كه محمد و على را از آن آفرید، پس محمد و على دو نور نخستین بودند زیرا پیش از آنها </w:t>
      </w:r>
    </w:p>
    <w:p>
      <w:pPr>
        <w:pStyle w:val="BookText"/>
        <w:rPr/>
      </w:pPr>
      <w:r>
        <w:rPr>
          <w:rFonts w:ascii="IRNazanin" w:hAnsi="IRNazanin" w:eastAsia="IRNazanin"/>
          <w:color w:val="111111"/>
          <w:sz w:val="28"/>
          <w:sz w:val="28"/>
          <w:szCs w:val="28"/>
          <w:rtl w:val="true"/>
          <w:lang w:bidi="fa-IR"/>
        </w:rPr>
        <w:t>چیزى پدید نیامده بود، و آن دو همواره پاك و پاكیزه در صلبهاى پاك جارى بودند تا آنكه در پاكترین آنها یعنى عبدالله و ابوطالب از یكدیگر جدا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 اول آفرینش محمد صلى اللّه علیه وآله و خاندان رهنما و هدایت شده او را آفرید، و آنها در برابر خدا اشباح نور بودند عرض كردم ، اشباح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سایه نور، پیكرهاى نورانى بدون روح ، و محمد صلى اللّه علیه وآله تنها بیك روح مؤ ید بود و آن روح القدس بود كه او و خاندانش بوسیله آن روح خدا را عبادت مى كردند و از این جهت خدا ایشان را خویشتن دار، دانشمند، نیكوكار، برگزیده آفرید، با نماز و روزه و سجود و تسبیح و تهلیل خدا را عبادت مى كردند و نمازها را مى گزاردند و حج مى كردند و روزه مى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رسولخدا صلى اللّه علیه وآله سه چیز بود كه در هیچكس جز او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نور او تحت الشعاع خورشید نمى گشت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راهى نمى گذشت جز آنكه هر كس بعد از دو روز و سه روز از آنجا مى گذشت بواسطه بوى خوشش مى فهمد پیغمبر از آنجا عبور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سنگ و درختى عبور نمى كرد، جز آنكه براى او سجده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سجده بعنوان احترام بود نه عبادت و معنوى بود نه ظاهرى نظیر تسبیح موجودات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 صلى اللّه علیه وآله را بمعراج بردند، جبرئیل او را بجائى رسانید و خود با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حالى مرا تنها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بخدا در جائى قدم گذاشته اى كه هیچ بشرى قدم نگذاشته و پیش از تو هم بشرى در آنجا راه نرفته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را برایم وصف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صلى اللّه علیه وآله رنگش مایل بسرخى بود، چشمانش سیاه و درشت ، ابروانش بهم پیوسته ، كف دست و پایش پرگوشت و غیره كوتاه بود و از سفیدى گویا در قالب نقره بود، سر استخوانهاى شانه اش درشت بود، از شدت انس و مهرى كه با مردم داشت ، هرگاه متوجه كسى مى شد، با تمام بدن متوجه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مانند متكبران خود بین بگوشه چشم و ابرو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موئى از گودى گلویش تا سر نافش كشیده و مانند خط میان صفحه اى از نقره درخشان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میان صفحه محدب نقره ، خط سیاهى بنظر مى رسد و از این تشبیه معلوم مى شود كه سایر قسمتهاى شكم بدون مو و براق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گردن تا شانه مانند گلاب پاش تره ئى بو بینى داشت كه هنگام نوشیدن آب ، نزدیك بود آب را پس زند، و چون راه مى رفت بجلو متمایل مى شد، مثل اینكه بسرازیرى می رود، </w:t>
      </w:r>
    </w:p>
    <w:p>
      <w:pPr>
        <w:pStyle w:val="BookText"/>
        <w:rPr/>
      </w:pPr>
      <w:r>
        <w:rPr>
          <w:rFonts w:ascii="IRNazanin" w:hAnsi="IRNazanin" w:eastAsia="IRNazanin"/>
          <w:color w:val="111111"/>
          <w:sz w:val="28"/>
          <w:sz w:val="28"/>
          <w:szCs w:val="28"/>
          <w:rtl w:val="true"/>
          <w:lang w:bidi="fa-IR"/>
        </w:rPr>
        <w:t xml:space="preserve">مانند پیغمبر خدا صلى اللّه علیه وآله دیده نشده ، نه پیش از او و نه بعد از او صلى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امت مرا در عالم طینت برایم مجسم كرد، و نامهاى ایشان را بمن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همه نامها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و زمامداران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على و شیعیانش آمرزش خواستم ، و پروردگارم یك مطلب را درباره شیعیان على بمن وعده داد،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آن مطلب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براى ایمان آورندگانشان ، و در گذشت از گناهان ، براى كوچك و بزرگشان ، و اینكه تبدیل گناه بحسنه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آیه شریفه یبدل الله سیئاتهم حسنات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خطبه اى كه بذكر حال و صفات پیغمبر و ائمه علیه السلام اختصاص داده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بردبارى و وقار و مهربانى كه خدا داشت ، گناهان بزرگ و كارهاى زشت مردم ، او را مانع نشد كه براى آنها برگزیند دوست ترین و شریفترین پیغمبرانش را، یعنى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حریم عزت تولد یافته ، و در خاندان شرافت اقامت گزیده ، حسبش ناآمیخته و نسبش آلوده نگشته بود، صفاتش بر دانشمندان نامعلوم نبود، پیغمبران در كتب خود بوجودش مژده داده ، و صفاتش را دانشمندان بیان كرده و حكیمان در وصفش اندیشیده بودند، پاكیزه اخلاقى بود بى نظیر، هاشمى نسبى بى مانند، مكى وطنى بى همطراز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صفت او بود و سخاوت طبیعتش ، برمتانت ها و اخلاق نبوت سرشته شده و اوصاف و خویشتن دارى هاى رسالت بر او مهر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وسائل مقدارات خدا او را بوقت خود رسانید، قضا و قدر، بامر خدا او را بپایان كارش كشانید، حكم حتمى خدا او را بسوى سرانجامش برد، هر امتى امت پس از خود را بوجودش مژده داد، و پشت بپشت هر پدرى او را بپدر دیگر تحویل داد، از زمان آدم تا برسد بپدرش عبدالله اصل و حسبش بزنا آمیخته نشد و ولادت او با نزدیكى ما مشروعى پلید نگشت ، ولادتش در بهترین طایفه و گرامیترین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شریفترین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مخزومیه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محفوظترین شكم بار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دارترین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برگزید و پسندید و انتخاب كرد، و كلیدهاى دانش و سرچشمه هاى حركت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مبعوث كرد تا رحمت بندگان و بهار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كتابى را بر او نازل كرد كه بیان و توضیح هر چیز در آنست ، یعنى قرآنى بلغت عربى بدون كجى ، شاید مردم پرهیزگار شوند، آنرا براى مردم بیان كرد و توضیح داد، با دانشى كه تفصیلش داد و دینى كه آشكارش ساخت و واجباتى كه آنها را لازم نمود و حدودى كه براى مردم وضع كرد و بیان نمود و امورى كه آنها را براى مخلوقش كشف كرد و آگاهشان ساخت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امور راهنمائى بسوى نجات است و نشانه هائى كه بهدایت خدا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وآله رسالتش را تبلیغ كرد و ماءموریتش را </w:t>
      </w:r>
    </w:p>
    <w:p>
      <w:pPr>
        <w:pStyle w:val="BookText"/>
        <w:rPr/>
      </w:pPr>
      <w:r>
        <w:rPr>
          <w:rFonts w:ascii="IRNazanin" w:hAnsi="IRNazanin" w:eastAsia="IRNazanin"/>
          <w:color w:val="111111"/>
          <w:sz w:val="28"/>
          <w:sz w:val="28"/>
          <w:szCs w:val="28"/>
          <w:rtl w:val="true"/>
          <w:lang w:bidi="fa-IR"/>
        </w:rPr>
        <w:t>آشكار ساخت و بارهاى سنگین نبوت را كه بگردن گرفته بود، بمنزل رسانید، و بخاطر پروردگارش صبر كرد، و در راهش جهاد نمود و براى امتش خیر خواهى كرد و ایشان را به نجات دعوت كرد، و بیاد خدا تشویق نمود، و براه هدایت دلالت فرمود، بوسیله برنامه ها و انگیزه هائى كه پایه هاى آن را براى بندگان پى ریزى كرد و مناره هائى كه نشانه هایش را بر افراشت تا مردم پس از او گمراه نشوند و آنحضرت نسبت بمردم دلسوز و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علیه وآله در گذشت ،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تاءثیر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درازترین شب را مى گذرانیدند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خواب از چشمشان رفته بود و جهان در نظرشان تیره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از آسمانى كه بالاى سرشان قرار گرفته و زمینى كه آنها را بر دوش كشیده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صلى اللّه علیه وآله خویش و بیگانه را در راه خدا متحد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رضاى خدا حامى و مدافع خویشان و یگانگان بود و كمانشان را بزه كشیده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كه ایشان چنان حالى داشتند، واردى بر ایشان در آمد، كه خودش را نمى دیدند و سخنش را مى شنیدند و او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رحمت و بركات خدا بر شما خانواده باد، همانا با وجود خدا در سایه او هر معصیبتى را بردبارى و دلخوشى و هر هلاكتى را نجات و از دست رفته ئى را جبرانیست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جاندارى مرگ را مى چشد و روز قیامت پاداشهاى شما را تمام مى دهند، هر كه را از دوزخ بكنار برند و ببهشت در آورند، كامیاب شده و زندگى دنیا جز كالاى فریب نباشد</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 شما را برگزیده و برترى داده و پاك نموده و خانواده پیغمبرش قرار داده و علم خود را بشما سپرده و كتاب خود را بشما بارث داده و شما را صندوق علم و عصاى عزتش ساخته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خود را در میان مخلوق بشما قائم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خود براى شما مثل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لغزش محفوظ داشته و از فتنه ها ایمن ساخته ، پس شما با دلدارى خدا تسلیت یابید، زیرا خدا رحمتش را از شما باز نگرفته و نعمتش را زایل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اهل خداى عزوجل هستید، ببركت شما نعمت كامل گشته ، و پراكنده گى گرد آمده و اتحاد كلمه پیدا شده و شما اولیاء خدائید، هر كه از شما پیروى كند كامیاب شده ، و هر كه بحق شما ستم روا دارد، هلاكت یافته ، دوستى شما از جانب خدا در قرآن بر بندگان مؤ من واجب گشته ، علاوه بر همه اینها خدا هرگاه بخواهد شما را یارى كند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 براى عاقبت امر شكیبا باشید، زیرا عاقبت كارها بسوى خدا مى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اهل حق را بپاداش صبرشان مى رساند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بعنوان امانت از پیغمبرش پذیرفته ، و باولیاء مؤ منینش كه در روى زمین هستند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امانت خود را بپردازد، خدا پاداش راستى و درستیش را باو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آن امانت سپرده شده و دوستى و اطاعت مردم نسبت بشما واجب و لازم است ، رسولخدا صلى الله علیه و آله در گذشت ، در حالى كه دین را براى </w:t>
      </w:r>
    </w:p>
    <w:p>
      <w:pPr>
        <w:pStyle w:val="BookText"/>
        <w:rPr/>
      </w:pPr>
      <w:r>
        <w:rPr>
          <w:rFonts w:ascii="IRNazanin" w:hAnsi="IRNazanin" w:eastAsia="IRNazanin"/>
          <w:color w:val="111111"/>
          <w:sz w:val="28"/>
          <w:sz w:val="28"/>
          <w:szCs w:val="28"/>
          <w:rtl w:val="true"/>
          <w:lang w:bidi="fa-IR"/>
        </w:rPr>
        <w:t>شما كامل كرد، و راه نجات را بیان فرمود، و براى هیچ نادانى عذرى باقى نگذاشت پس هر كه نادان ماند، یا خود را بنادانى زند، یا انكار كند یا فراموش نماید، و یا خود را بفراموشى زند، حسابش با خدا است ، و خدا دنبال حوائج شما است ، شما را بخدا مى سپارم ، درود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باقر علیه السلام پرسیدم این تسلیت از جانب كه براى آنها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خداى تبارك و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رسولخدا صلى الله علیه و آله در شب تار دیدار مى شد نورى مانند پاره ماه از او بچشم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بر پیغمبر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بتو سلام مى رساند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دوزخ را حرام كردم بر پشتى كه ترا فرود آورد، و شكمى كه بتو آبستن شد، و دامانى كه ترا 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پشت ، پشت عبدالله بن عبد المطلب است ، و شكمى كه بتو آبستن شد، آمنه بنت وهب ، و اما دامانى كه ترا پرورید، دامان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روایت این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روز قیامت بعنوان یك امت محشور شود و سیماى پیغمبران و هیبت سلاطین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نهایه ابن اثیر نقل مى كند كه مردمى را كه در میان جماعتى دینى مخصوص بخود داشته باشد امت گویند، چنانكه خداى تعالى درباره ابراهیم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هملنا ابراهیم امتى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در میان تمام مشركین مكه تنها عبدالمطلب خدا شناس بود، او را امت نامیدند، چنانكه حضرت ابراهیم هم در زمان خود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مفردات راغب نقل كند كه ابراهیم بتنهائى از لحاظ عبادت بجاى یك امت و جماعت بود، از این رو او را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خیر و دیانت در او جمع باشد امتش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نخستین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فرزندان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بدا معتقد بود، او روز قیامت بعنوان یك امت مبعوث شود و رونق سلاطین سیماى پیغمبران داشته باشد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بتنهائى یك امت مبعوث شود، و رونق سلاطین و هیئت پیغمبران داشته باشد، و این بجهت آنست كه او نخستین معتقد به بدا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رسول خدا صلى اللّه علیه وآله را بسوى ساربانانش فرستاد تا شتران فرار كرده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دیر كرد، عبدالمطلب حلقه در خانه كعبه را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اهل خود را هلاك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كنى امرى از جانب تو ظاهر گشته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من در كتب و اختیار پیغمبران گذشته خوانده ام كه این نوه من پیغمبر خواهد شد، اگر در كودكى بمیرد، معلوم مى شود براى خدا بدا </w:t>
      </w:r>
    </w:p>
    <w:p>
      <w:pPr>
        <w:pStyle w:val="BookText"/>
        <w:rPr/>
      </w:pPr>
      <w:r>
        <w:rPr>
          <w:rFonts w:ascii="IRNazanin" w:hAnsi="IRNazanin" w:eastAsia="IRNazanin"/>
          <w:color w:val="111111"/>
          <w:sz w:val="28"/>
          <w:sz w:val="28"/>
          <w:szCs w:val="28"/>
          <w:rtl w:val="true"/>
          <w:lang w:bidi="fa-IR"/>
        </w:rPr>
        <w:t xml:space="preserve">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صلى اللّه علیه وآله شترها را آورد و عبدالمطلب در هر جاده و دره ئى كسى را بجستجوى پیغمبر فرستاد و فریاد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اهل خود را هلاك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كنى براى تو بدا حاصل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بپیغمبر صلى اللّه علیه وآله افتاد، او را در بر گرفت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ترا دنبال كارى نفرستم ، زیرا مى ترسم ، ناگهان گرفتار و كشته شوى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حبشه لشكر خود را همراه پیلان بسوى مكه فرستاد تا خانه كعبه را خراب كند، بشتران عبدالمطلب بر خوردند و آنها را پیش راندند، این خبر به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امیر حبشه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امیر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عبدالمطلب بن هاشم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خواهد؟ مترجم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تقاضا دارد كه شترانى را كه لشكر تو برده اند باو برگردانى ، پادشاه حبشه با 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رئیس و پیشواى قومى است كه من براى خراب كردن خانه اى كه عبادتش مى كنند آمده ام ، و او رها كردن شترانش را از من مى خواهد، اگر او دست بازداشتن از خراب كردن كعبه را از من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پذیرفتم ، شترانش را باو برگردانید، عبدالمطلب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بتو چه گفت ؟ مترجم باو گزارش داد،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شتر هستم و خانه صاحبى دارد كه آن را نگه مى دارد، شتران را باو پس دادند و عبدالمطلب بجانب منزلش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به فیل برخورد،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سرش را حركت داد،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تو را براى چه آورده اند؟ فیل با سر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آورده اند تا خانه پروردگارت را خراب كنى ، چنین كارى را انجام مى دهى ؟ با سر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عبدالمطلب بمنزلش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لشكریان فیل را بردند تا وارد خانه شود، فیل سرباز زد و امتناع ورزید، آن هنگام عبدالمطلب به یكى از غلامانش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كوه رو و بنگر تا چه بینى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سیاهى از طرف دریا مى بینم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به همه آنها مى 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ولى نزدیك است برسد، چون نزدیك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بسیارى است كه آنها را نمى شناسم ، و هر یك از آنها سنگى باندازه سنگى كه با پشت ناخن مى پرانند یا كوچكتر در منقار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عبدالمطلب ، جز این قوم را نخواهند، تا آنگاه كه بالاى سر همه لشكر قرار گرفتند، سنگ ریزه را انداختند، هر سنگریزه بر سر مردى فرود آمد و از مقعدش خارج شد و او را بكشت ، از آن لشكر جز یك مرد جان بدر نبرد كه رفت و گزارش را بمردم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گزارش را گفت پرنده سنگ ریزه را افكند و او را هم بكشت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كعبه براى عبدالمطلب فرشى مى گستردند كه مخصوص او بود و براى دیگرى در آنجا فرش گسترده نمى شد، و او فرزندانى داشت كه بالاى سرش مى ایستادند و از كسانى كه </w:t>
      </w:r>
    </w:p>
    <w:p>
      <w:pPr>
        <w:pStyle w:val="BookText"/>
        <w:rPr/>
      </w:pPr>
      <w:r>
        <w:rPr>
          <w:rFonts w:ascii="IRNazanin" w:hAnsi="IRNazanin" w:eastAsia="IRNazanin"/>
          <w:color w:val="111111"/>
          <w:sz w:val="28"/>
          <w:sz w:val="28"/>
          <w:szCs w:val="28"/>
          <w:rtl w:val="true"/>
          <w:lang w:bidi="fa-IR"/>
        </w:rPr>
        <w:t>نزدیكش مى رفتند جلوگیرى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وآله كه كودكى بود تازه به راه افتاد بیامد و روى زانوى عبدالمطلب نشست ، یكى از آنها خم شد تا رسول خدا را از او دور كند، عبدالمطلب گفت از پسرم دست بدار، زیرا فرشته نزد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آورده ، یا سلطنت باو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ابوطالب حكایت اصحاب كهف است كه ایمان را نهان كردند و شرك را اظهار داشتند، پس خدا پاداششان را دو بار بآنها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بار بجهت ایمان آوردن و یك بار بجهت تقیه كردن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كند كه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كنند كه ابوطالب كافر بوده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چگونه او كافر است كه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 دانند كه ما محمد را مانند موسى پیغمبرى یافته ایم كه در كتابهاى نخست و سلف نامش نوشته است ؟ 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شود كه ابوطالب كافر باشد؟ در صورتى كه خود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دانسته اند كه ما فرزند خود را به دروغ نسبت ندهیم و بسخن یاوه سرایان اعتنا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روسفید و آبرومندى است كه باحترام آبروى او طلب باران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فریاد رس یتیمان و پناه بیوه زنانست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ابوطالب این شعر را هنگامى گفت كه در مكه خشكسالى پیدا شد، و پدرش عبدالمطلب باو دستور داد تا پیغمبر را كه كودكى در قنداق بود بیاورد و در برابر كعبه بسوى آسمان بلند كند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بحق این كودك بارانى براى ما بفرست ، او چنین كرد و پس از ساعتى ابرى پدید شد و بارانى فراوان آمد مرآت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كه پیغمبر صلى اللّه علیه و آله در مسجدالحرام بود و لباسهاى نو در برداشت ، مشركین شكمبه شترى را بر او افكندند و لباسهایش را آلوده كردند، پیغمبر از این عمل بقدرى ناراحت شد كه خدا داند، آنگاه نزد ابوطالب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مرا در میان خود چگونه مى بینى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اى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گزارش داد، ابوطالب حمزه را طلبید و خودش هم شمشیر بر گرفت و بحمزه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شكمبه را بردار، سپس همراه پیغمبرى بسوى آن قوم رفت تا نزد قریش رسید، آنها گرد كعبه بودند، چون او را دیدند آثار خشم و بدى را در چهره اش خواندند، آنگاه به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شكمبه را بر سبیل همه بمال ، او چنین كرد، تا به نفر آخرشان هم مالید، سپس ابوطالب متوجه پیغمبر صلى اللّه علیه وآله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 اینست حسب تو در میان ما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وفات یافت ، جبرئیل بر پیغمبر صلى اللّه علیه 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بیرون رو، زیرا در اینجا یاورى ندارى و قریش هم بر پیغمبر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آنجا فرار كرد تا به یكى از كوههاى مكه كه حجونش مى گفتند رسید و در آنجا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همان كوهى است كه غار مشهور در آن بوده و هجرت در این زمان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ابوطالب بحساب جمل اسلام آورد، یعنى بهر زبان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بحساب جمل اسلام آورد و با دستش عدد شصت و سه را متشكل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جمل در اصطلاح امروز همان حساب ابجد است كه از دیر زمان نزد منجمین و مؤ لفین مرسوم و معمول بوده و در تقاویم و شماره گذاریهاى صفحات مقدمه كتاب و مواد تاریخ و رموز دیگر بكار مى رفته است و ترتیبش چنان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را یك و با را دو و جیم را سه و دال را چهار بحساب مى آورند و از یا كه بده مى رسد ده ده بالا مى روند و از عدد صد به دویست و سیصد بالا مى روند تا آنكه حرف غین را هزار بشمار مى آورند، بنابراین در تطبیق این روایت با این حساب چند وجه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ابجد مساوى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مختصر كلمه لا اله الا الله مى باشد و پایه توحید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ابجد كلمه سج را نشان مى دهد و آن بمعنى نهان كن و مخفى دار مى باشد پس مقصود ابوطالب و هم امام صادق علیه السلام از این روایت بیان تقیه و اسلام پنهانى ابوطالب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كه ابوطالب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اظهار اسلام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كه ابوطالب هنگام اسلام آوردنش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كه ابوطالب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مدح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كه همگى دلالت بر ایمان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انصارى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جنازه پیغمبر صلى اللّه علیه وآله نماز خوانده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 منین علیه السلام غسلش داد و كفنش نمود و روپوشى بر او كشید، بده نفر اجازه ورود داد تا گردش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در میان آنها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 فرشتگانش بر پیغمبر درود مى فرستند، 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فرستید و سلام كنید، سلام تمام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هم چنانكه حضرت مى فرمود، مى گفتند تا آنكه تمام اهل مدینه و اهل عوالى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آبادیهاى نزدیك مدینه ، در روى تپه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نماز گزاردند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ظاهر این است كه نماز بر آن حضرت تنها بهمین كیفیت انجام شده و دعاء و تكبیر دیگرى نداشته است و ممكن است مقصود این باشد كه این آیه را پیش از نماز یا بعد از هر تكبیر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نماز مخصوص بر آن حضرت را امیرالمؤ منین علیه السلام با اصحاب خاص خود در ابتداء خوانده و نمازهاى دیگر بهر نحوى كه بوده ، پس از انجام اصل فریضه و به منظورى غیر از اداى واجب گزارده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مراد در اینجا دفن كفن و قبرم را چهار انگشت از زمین بلند كن و بر آن آب بپاش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امیرالمؤ منین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مردم گرد آمده اند تا رسولخدا صلى الله علیه و آله را در بقیع مصلى دفن كنند و مردى از ایشان پیش نماز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بسوى مردم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رسولخدا در حال زندگى و مرگش امام و پیشوا است و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خانه اى كه قبض روح شوم بخاك سپرده شوم ، آنگاه نزد در ایستاده و بر آن حضرت نماز گزارد، سپس بمردم دستور داد تا ده نفر بر او نماز خوانند و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صلى اللّه علیه وآله وفات كرد، ملائكه و مهاجرین و انصار دسته دسته بر آن حضرت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صلى اللّه علیه وآله شنیدم كه در حال تندرستى و سلامتش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درباره نماز بر من پس از آنكه خدا قبض روحم فرماید،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پیغمبر نماز مى گزارند، آنها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گزارید و سلام كنید، سلامى كامل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كلمه صلوة در عربى مانند نماز در فارسى به معنى اعمال و اركان مخصوصه و هم به معنى درود گفتن و احترام كردنست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كثیر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سلام بر رسول خدا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را و وصى او و دختر و دو پسرش و امامان دیگر و همه شیعیان را خلق فرمود، از آنها پیمان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دشمنان خدا و 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و اسبان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 و سرحدها به بندند و از خدا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وعده فرمود كه زمین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یا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تسلیمشان كند و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یا خاندان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بیاورد 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آسمانها و عرش یا بركات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بآنها بنمایاند و ایشان را از دشمنان آسوده كند و هم از آفات زمین كه خدا بجهت سلامتى آنها از شرور تبدیل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زمینى را كه دگرگونش كرده از جمله سلامت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زمین است براى آنها سالم دارد و لكه اى در آن نباشد یعنى در زمین ناسازگارى با دشمن وجود نداشته باشد و هر چه دوست داشته باشند، و در زمین براى آنها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پیغبمر صلى الله علیه و آله از همه امامان و شیعیانشان این پیمان را گرفت و سلام بر آن حضرت یاد آورى این پیمان و تجدید آن است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فرستادن سلام را بر آن حضرت تجدید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شاید خداى </w:t>
      </w:r>
    </w:p>
    <w:p>
      <w:pPr>
        <w:pStyle w:val="BookText"/>
        <w:rPr/>
      </w:pPr>
      <w:r>
        <w:rPr>
          <w:rFonts w:ascii="IRNazanin" w:hAnsi="IRNazanin" w:eastAsia="IRNazanin"/>
          <w:color w:val="111111"/>
          <w:sz w:val="28"/>
          <w:sz w:val="28"/>
          <w:szCs w:val="28"/>
          <w:rtl w:val="true"/>
          <w:lang w:bidi="fa-IR"/>
        </w:rPr>
        <w:t>جل و عز در رسیدن وقت این پیمان تعجیل كند و سلامت و سازش را با تمام آنچه در پیمان بود، براى شما بشتاب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خیرات و بركاتى كه در این روایت شریف به شیعیان وعده داده شده ، نسبت بزمان ظهور حضرت قائم علیه السلام است مرآت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زندگانى امیرالمؤ منین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 منین علیه السلام سى سال بعد از عام الفیل متولد شد شب یكشنبه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چهل هجرى كشته شد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عمرش بود، بعد از وفات پیغمبر صلى الله علیه و آله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بود و مادرش فاطمه دختر اسد بن هاشم بن عبد منافست و على نخستین هاشمى نسبى است كه از دو طرف بهاشم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پدر و مادرش هر دو از اولاد هاشم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نزد ابوطالب آمد تا او را بولادت پیغمبر صلى الله علیه و آله مژده دهد، 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سبت صبر كن ، من هم تو را به شخصى مانند او غیر از مقام نبوت مژده خواهم داد،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فاصله میان پیغمبر صلى الله علیه و آله و امیرالمؤ منین علیه السلام سى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امیرالمؤ منین نخستین زنى بود كه پیاده از مكه بمدینه بسوى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 و از همه مردم نسبت به پیغمبر مهربانتر بود، از پیغمبر شنید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قیامت برهنه مادر زاد محشور شوند،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این رسوائى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ترا با لباس محشور كند، و نیز از آن حضرت شنید كه فشار قبر را یاد آور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تو را در آنجا آسوده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برسولخدا صلى الله علیه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این كنیز خود را آزاد كنم ،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كنى ، خدا در برابر هر عضوى از او یك عضو ترا از آتش دوزخ آزاد كند، پس چون بیمار شد، به پیغمبر صلى الله علیه و آله وصیت كرد و سفارش نمود خادمش را آزاد كند و زبانش بند آمده بود، لذا به پیغمبرش اشاره كرد و پیغمبر صلى اللّه علیه وآله وصیتش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پیغمبر نشسته بود كه امیرالمؤ منین علیه السلام گریان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مادر من هم بود، پس با شتاب برخاست تا بر او وارد شد و چون باو نگریست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بزنها دستور داد غسلش دهند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غسلش فارغ شدید، كارى نكنید تا بمن خبر دهید، آنها چون فارغ شدند، آنحضرت 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وآله پیراهنى را كه در زیر مى </w:t>
      </w:r>
    </w:p>
    <w:p>
      <w:pPr>
        <w:pStyle w:val="BookText"/>
        <w:rPr/>
      </w:pPr>
      <w:r>
        <w:rPr>
          <w:rFonts w:ascii="IRNazanin" w:hAnsi="IRNazanin" w:eastAsia="IRNazanin"/>
          <w:color w:val="111111"/>
          <w:sz w:val="28"/>
          <w:sz w:val="28"/>
          <w:szCs w:val="28"/>
          <w:rtl w:val="true"/>
          <w:lang w:bidi="fa-IR"/>
        </w:rPr>
        <w:t>پوشید و به بدنش مى چسبید به یكى از آنها داد تا در آن كفش كنند،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من كارى كردم كه پیش از این نكرده بودم ، از من بپرسید چرا این كار كردى ؟</w:t>
      </w:r>
    </w:p>
    <w:p>
      <w:pPr>
        <w:pStyle w:val="BookText"/>
        <w:rPr/>
      </w:pPr>
      <w:r>
        <w:rPr>
          <w:rFonts w:ascii="IRNazanin" w:hAnsi="IRNazanin" w:eastAsia="IRNazanin"/>
          <w:color w:val="111111"/>
          <w:sz w:val="28"/>
          <w:sz w:val="28"/>
          <w:szCs w:val="28"/>
          <w:rtl w:val="true"/>
          <w:lang w:bidi="fa-IR"/>
        </w:rPr>
        <w:t>چون زنان از غسل و كفش ، به پرداختند، پیغمبر صلى اللّه علیه وآله در آمد و جنازه را روى دوش كشید و همواره زیر جنازه بود تا بقبرش رسانید، سپس جنازه را گذاشت و خود داخل قبر شد و در آن دراز كشید، آنگاه برخاست و جنازه را با دست خود گرفت و داخل قبر كرد، سپس خم شد و مدتى طولانى با او سر گوشى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خاست و روى قبر را هموار كرد، و باز خود را به روى قبر انداخت و مردم مى شنیدند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دیدم كارهائى كردید كه پیش از این نكرده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مهربانى ابوطالب را از دست دادم ، فاطمه اگر چیز خوبى نزدش بود، مرا برخود و فرزندانش مقدم مى داشت ، من از روز قیامت یاد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برهنه محشور شوند،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این رسوائى ، من ضامن شدم كه خدا او را با لباس محشور كند و از فشار قبر یاد آور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ناتوانى ، من ضمانتش كردم كه خدا كار گزاریش كند، از این جهت او را در پیراهنم كفن كردم و در قبرش خوابیدم و سر بگوشش گذاردم و آنچه از او مى پرسیدند تلقینش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از پروردگارش پرسیدند جواب داد و چون از پیغمبرش پرسیدند جواب داد اما چون از ولى و امامش پرسیدند، زبانش بلكنت افتاد،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صفوان مصاحب رسول خدا صلى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امیرالمؤ منین علیه السلام وفات كرد، گریه شهر را بلرزه در آورد و مردم مانند روز وفات پیغمبر صلى الله علیه و آله دهشت زده شدند، مردى گریان و شتابان و انالله و انا الیه راجعون گویان پیدا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خلافت نبوت بریده گشت تا به درخانه اى كه امیرالمؤ منین علیه السلام در آن بود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كند اى ابوالحسن تو در گرویدن به اسلام از همه مردم پیشتر و در ایمان با اخلاصتر و از نظر یقین محكمتر و از خدا ترسانتر و از همه مردم ، رنجكش تر و رسولخدا صلى الله علیه و آله را حافظتر و نسبت باصحابش امین تر بودى ، مناقبت از همه برتر و سوابقت از همه شریف تر و درجه ات از همه رفیعتر و پیغمبر صلى الله علیه و آله از همه نزدیكتر و از نظر روش و اخلاق و طریقه و كردار به آن حضرت شبیه تر و مقامت شریفتر از همه نزدش گرامیتر بودى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از جانب اسلام و پیغمبر و مسلمین پاداش خیر دهد، توانا بودى هنگامى كه اصحاب پیغمبر ناتوانى كردند، و به میدان آمدى زمانى كه خوارى و زبونى از خود نشان دادند و قیام كردى موقعى كه سستى ورزیدند، و به روش رسولخدا چسبیدى ، آنگاه كه اصحابش آهنگ انحراف كردند، خلیفه بر حق او بودى ، بى 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نزاع برنخاستى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زبونى منافقان و خشم كافران و بد آمدن </w:t>
      </w:r>
    </w:p>
    <w:p>
      <w:pPr>
        <w:pStyle w:val="BookText"/>
        <w:rPr/>
      </w:pPr>
      <w:r>
        <w:rPr>
          <w:rFonts w:ascii="IRNazanin" w:hAnsi="IRNazanin" w:eastAsia="IRNazanin"/>
          <w:color w:val="111111"/>
          <w:sz w:val="28"/>
          <w:sz w:val="28"/>
          <w:szCs w:val="28"/>
          <w:rtl w:val="true"/>
          <w:lang w:bidi="fa-IR"/>
        </w:rPr>
        <w:t xml:space="preserve">حسودان و خوارى فاسقان ، ناتوانى نشان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سست شدند، تو به امر خلافت قیام كردى و چون از سخن گفتن ناتوان شدند، سخن گفتى ، و چون توقیف كردند، در پرتو نور خدا گام برداشتى ، آنگاه از تو پیروى كردند و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همه نرم گوتر و خدا را فرمانبردارتر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سخن تر و درست گوى تر و بزرگ راءى تر و پردلتر و با یقین بیشتر و كردار نیكوتر و به امور آشناتر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خدا در ابتدا و انتها رئیس و بزرگ دین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زمانى بود كه مردم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پیغمبر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 زمانى بود كه سست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قتل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مؤ منان پدر مهربان بودى زمانى كه تحت سرپرستى تو در آمدند، بارهاى گرانى كه آنها از كشیدنش ناتوان شدند، بدوش گرفتى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امور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ساختند محافظت نمودى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احكام و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كردند، رعایت فرمودى و زمانى كه زبونى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آوردن دنیا حریص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زدى بلند گرفتى زمانى كه بیتابى كردند و صبر نمودى زمانى كه شتاب كردند و هر خونى را كه مى خواستند تو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مسلمین از كفار خونخواهى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بركت تو به خیراتى رسیدند كه گمانش را نداشتند، بر كافران عذابى ریزان و رباینده و براى مؤ منان پشتیبان و سنگر بودى ، خدا به همراه نعمتهاى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عطاى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كامیاب گشتى و سوابقش را احراز كردى و فضایلش را بدست آوردى ، شمشیر حجت و دلیلت كند نبود، و دولت منحرف نگشت و بصیرتت ضعیف نشد، هراسان نگشتى و سقوط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مانند كوه بودى كه طوفانش نجنباند و همچنان بودى كه پیغمبر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رفاقت و دارائى خویش امانت نگهدارترین مردمست ، و باز چنان بودى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بدن ضعف و در انجام امر خداى قوى است ، نزد خود فروتن و نزد خدا عظمت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زمین بزرگ و نزد مؤ منین شریف بودى ، هیچكس را درباره تو راه عیبجوئى نبود و هیچ گوینده ئى نسبت به تو راه خرده گیرى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از تو طمع حق پوشى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هیچكس نرمى و مجامله نداشتى ، هر ناتوان و زبونى نزد تو توانا و عزیز بود تا حقش را برایش بستانى و هر تواناى عزیز، نزدت ناتوان و زبون بود تا حق را از او بستانى و در این موضوع ، خویش دارى و دور اندیشى و راءیت دانش و تصمیم بود، نسبت بهر چه كردى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آینه راه راست روشن گشت و امر مشكل آسان شد و آتشها خاموش گشت ، و دین بوسیله تو راست شد و اسلام قوت یافت و امر خدا ظاهر شد، اگر چه كافران دوست نداشتند و اسلام و اهل ایمان از بركت تو پابرجا شد، و بسیار بسیار پیشى گرفتى و جانشینان خود را به رنج بسیار افكندى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بكوشند تا از تو پیروى كنند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بزرگتر از آنى كه مصیبتت با گریه جبران شود، مرگ تو در آسمان بزرگ جلوه كرد و مصیبت تو مردم را خرد كرد فانا لله و انا الیه راجعون مابقضاء خدا راضى و نسبت بفرمانش تسلیمیم ، بخدا سوگند مسلمین هرگز كسى را مانند تو از دست ندهند، تو براى </w:t>
      </w:r>
    </w:p>
    <w:p>
      <w:pPr>
        <w:pStyle w:val="BookText"/>
        <w:rPr/>
      </w:pPr>
      <w:r>
        <w:rPr>
          <w:rFonts w:ascii="IRNazanin" w:hAnsi="IRNazanin" w:eastAsia="IRNazanin"/>
          <w:color w:val="111111"/>
          <w:sz w:val="28"/>
          <w:sz w:val="28"/>
          <w:szCs w:val="28"/>
          <w:rtl w:val="true"/>
          <w:lang w:bidi="fa-IR"/>
        </w:rPr>
        <w:t>مؤ منین پناه و سنگر و مانند كوهى پابرجا و بر كافران خشونت و خشم بودى ، خدا ترا به پیغمبرش برساند و ما را از اجرت محروم نسازد و بعد از تو گمراه نگرداند، مردم همه خاموش بودند تا سخنش تمام شد، او گریست و اصحاب پیغمبر صلى الله علیه و آله گریستند، سپس هر چه جستند او را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و عبدالله بن حذاعة ازدى خدمت امام صادق علیه السلام بودیم عامر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مردم گمان مى كنند امیرالمؤ منین علیه السلام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كوفه یا جلوخان مسجدش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دفن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نمود، امام حسن علیه السلام او را برداشت و پشت كوفه نزدیك تپه بلند، دست چپ غرى و دست راست حیره آورد و در میان تپه هاى كوچكى كه ریگ سفید داشت بخاك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آنجا و محلى را فكر كردم كه قبر آن حضرتست ، آنگاه خدمت امام آمدم و باو گزارش دادم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فهمیدى خدایت رحمت كند تا سه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برویم من سوار شدم و همراه ما گشت ، سپس آمدیم تا بغرى رسیدیم و بقبرى برخوردیم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كه این قبر امیرالمؤ منین است ، گفتیم تو از كجا دانى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صادق علیه السلام رد حیره بود، بارها در خدمتش به اینجا آمدم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آن حضرتست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 منین علیه السلام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 السلام در مسجد كوفه به پاخاست و حمد و ثناى خدا گفت و بر پیغمبر صلى 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این شب مردى وفات كرد كه پیشینیان بر او سبقت نگرفتند و پسینیان باو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رسولخدا صلى للّه علیه و آله بود كه جبرئیل در طرف راست و مكائیل در طرف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بر نمى گشت جز اینكه خدا به او فتح و پیروزى مى داد، بخدا كه او از مال سفید و سرخ دنیا جز هفتصد درهم كه آن هم از عطایش زیاد آمده بود باقى نگذاشت و مى خواست با آن پول خدمتگزارى براى خانواده اش بخرد، بخدا كه او در شبى وفات كرد كه یوشع بن نون وصى موسى وفات كرد و همان شبى كه عیسى بن مریم به آسمان بالا رفت و همان شبى كه قرآن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 منین علیه السلام را غسل دادند، از جانب خانه صدا آمد كه اگر شما جلو تابوت را بگیرید، از گرفتن دنبالش آسوده باشید، و اگر دنبالش را بگیرید از گرفتن جلو آسوده باشید،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صلى للّه علیه و آله پنج سال بعد از مبعث متولد شد و چون وفات كرد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w:t>
      </w:r>
      <w:r>
        <w:rPr>
          <w:rFonts w:eastAsia="IRNazanin" w:cs="IRNazanin"/>
          <w:color w:val="111111"/>
          <w:sz w:val="28"/>
          <w:szCs w:val="28"/>
          <w:rtl w:val="true"/>
          <w:lang w:bidi="fa-IR"/>
        </w:rPr>
        <w:t xml:space="preserve">. </w:t>
      </w:r>
      <w:bookmarkStart w:id="213" w:name="pg9836_74670"/>
    </w:p>
    <w:p>
      <w:pPr>
        <w:pStyle w:val="BookText"/>
        <w:rPr/>
      </w:pPr>
      <w:bookmarkEnd w:id="213"/>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گویا این روایت از جمله روایات باب بعد كه درباره زندگانى حضرت فاطمه علیهماالسلام است و كاتبین اشتباها آن را در اینجا درج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 منین علیه السلام وفات كرد، امام حسن و امام حسین علهماالسلام با دو مرد دیگر جنازه اش را بیرون بردند، چون از شهر كوفه خارج شدند، كوفه را بدست راست خود قرار دادند و راه جبانه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صحراء، عیدگاه ، گورستان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گرفتند تا آن را بغرى رسانیدند، و در آنجا دفنش كردند و قبرش را هموار نموده ، مراجعت كردند</w:t>
      </w:r>
      <w:r>
        <w:rPr>
          <w:rFonts w:eastAsia="IRNazanin" w:cs="IRNazanin"/>
          <w:color w:val="111111"/>
          <w:sz w:val="28"/>
          <w:szCs w:val="28"/>
          <w:rtl w:val="true"/>
          <w:lang w:bidi="fa-IR"/>
        </w:rPr>
        <w:t>.</w:t>
      </w:r>
    </w:p>
    <w:p>
      <w:pPr>
        <w:pStyle w:val="Heading3"/>
        <w:numPr>
          <w:ilvl w:val="2"/>
          <w:numId w:val="1"/>
        </w:numPr>
        <w:rPr/>
      </w:pPr>
      <w:bookmarkStart w:id="214" w:name="__RefHeading___Toc9914236_2870459653"/>
      <w:bookmarkStart w:id="215" w:name="_Toc79"/>
      <w:bookmarkEnd w:id="214"/>
      <w:r>
        <w:rPr>
          <w:rtl w:val="true"/>
        </w:rPr>
        <w:t>(</w:t>
      </w:r>
      <w:r>
        <w:rPr>
          <w:rtl w:val="true"/>
        </w:rPr>
        <w:t xml:space="preserve">زندگانى حضرت زهرا، فاطمه علیهما السلام </w:t>
      </w:r>
      <w:r>
        <w:rPr>
          <w:rtl w:val="true"/>
        </w:rPr>
        <w:t>)</w:t>
      </w:r>
      <w:bookmarkEnd w:id="215"/>
    </w:p>
    <w:p>
      <w:pPr>
        <w:pStyle w:val="BookText"/>
        <w:rPr/>
      </w:pPr>
      <w:r>
        <w:rPr>
          <w:rFonts w:ascii="IRNazanin" w:hAnsi="IRNazanin" w:eastAsia="IRNazanin"/>
          <w:color w:val="111111"/>
          <w:sz w:val="28"/>
          <w:sz w:val="28"/>
          <w:szCs w:val="28"/>
          <w:rtl w:val="true"/>
          <w:lang w:bidi="fa-IR"/>
        </w:rPr>
        <w:t xml:space="preserve">فاطمه علیهما و على بعلهاالسلام پنج سال بعد از مبعث رسولخدا صلى للّه علیه و آله متولد شد و زمانى رفات كرد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و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علهماالسلام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راست گو 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شهیده بود و دختران پیغمبران حائض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علیهماالسلام وفات كرد، امیرالمؤ منین او را پنهان بخاك سپرد و جاى قبرش را ناپدید كرد، سپس برخاست و رو بجانب قبر رسولخدا صلى للّه علیه و آله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رسولخدا از جانب دخترت و دیدار كننده ات و آنكه در خاك رفته و از من جدا شده و در بقعه تو آمده و خدا زود رسیدن او را نزد تو برایش برگزیده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شكیبائیم از فراق محبوبه ات كم شده و خود داریم از سرور زنان جهان نابود گشته ، جز اینكه براى من در پیروى از سنت تو كه در فراقت كشیدم جاى دلدارى باقى است ، زیرا من سر ترا در لحد آرامگاهت نهادم و جان مقدس تو از میان گلو و سینه من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جان دادن سرت به سینه من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كتاب خدا براى من بهترین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بر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انالله و انا الیه راجعون ، همانا امانت پس گرفته شود و گروگان دریافت گشت و زهرا از دستم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دیگر چه اندازه این آسمان نیلگون و زمین تیره در نظرم زشت جلوه مى كند، اندوهم همیشگى باشد و شبم در بى خوابى گذرد و غمم پیوسته در دلست ، تا خدا خانه اى را كه تو در آن اقامت دارى برایم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بمیرم و بتو ملحق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اى دارم دل خون كن و اندوهى دارم هیجان انگیز، چه زود میان ما جدائى افتاد، تنها بسوى خدا شكوه مى برم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زودى دخترت از همدست شدن امتت بر ربودن حقش بتو گزارش خواهد داد، همه سرگذشت را از او بپرس و گزارش را از او بخواه ، زیرا چه بسا درد دلهائى داشت كه چون آتش در سینه اش مى جوشید و در دنیا راهى براى گفتن و شرح دادن آن نیافت ، ولى اكنون مى گوید و خدا هم داورى مى فرماید و او بهترین داورانست ، سلام بر شما سلام وداع كننده اى كه نه خشمگین است و نه دلتنگ ، زیرا اگر از اینجا برگردم ، بواسطه دلتنگیم نیست و اگر بمانم بواسطه بدگمانى به آنچه خدا به صابران وعده فرموده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واى ، واى باز هم بردبارى مباركتر و خوش نماتر است اگر چیرگى دشمنان زورگو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سرزنش كنند یا قبر فاطمه را بشناسند و نبش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و درنگ در اینجا را چون معتكفان ملازمت مى نموددم و مانند زن بچه مرده بر این مصیبت بزرگ شیون مى كردم ، در برابر نظر خدا دخترت پنهان بخاك سپرده شد و حقش پایمال گشت و از ارثش جلوگیرى شد، با آنكه دیر زمانى نگذشته و یاد تو كهنه نگشته بود، اى رسولخدا، شكایت من تنها بسوى خداست و بهترین دلدارى از جانب تو است اى رسولخدا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مرگ تو صبر كردم یا براى گفتار تو درباره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خدا بر تو و سلام و رضوانش بر فاطمه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فاطمه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من این مطلب را از گفته آن حضرت بزرگ شمردم و تعجب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آنچه به تو خبر دادم دلتنگ شدى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 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مباش ، زیرا او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معصوم نباید او را غسل دهد، مگر نمى دانى كه مریم را جز عیسى غسل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مردم كردند آنچه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اش را آتش زدند و على علیه السلام را بمسجد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سلام گریبان عمر را گرفت و او را پیش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اى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رسیدن بلا به بى گناهان كراهت نداشتم ، مى فهمیدى كه خدا را سوگند مى دادم و او را زود اجابت كننده مى یافتى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من نفرین مى كردم و بزودى بلا نازل مى شد و ترا و بى گناهان را شامل مى گشت ولى نمى خواهم بى گناهان به آتش تو بسوزند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علیهاالسلام متولد شد، خدا بفرشته اى وحى كرد تا به زبان محمد صلى للّه علیه و آله داد كه او را فاطمه نام گذارد،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باز گرفتم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پیوستم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علم از شیر باز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خون حیض باز گرفتم ، 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خدا او را با علم از شیر و از خون حیض در عالم میثاق باز گرفت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للّه علیه و آله به فاطمه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آن سینى را بیرون آر، او برخاست و سینى ئى را آورد كه در آن نان روغن مالیده و گوشت پخته بود، پیغمبر صلى للّه علیه و آله با على و فاطمه و حسن و حسین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مى خوردند، سپس ام ایمن حسین علیه السلام را دید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نان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دارد،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كجاست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كه ما این غذا را مى خوریم ، ام ایمن نزد فاطمه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 ایمن دارد، به فاطمه و فرزندانش متعلق است ، اما فاطمه هر چه دارد به ام ایمن از آن چیزى نمى رسد؟ فاطمه قدرى از آن را براى او آورد و ام ایمن از آن بخورد و غذاى آن سینى تمام شد، پیغمبر به </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 ایمن نمى خورانیدى تا روز قیامت تو و ذریه تو از آن مى خوردند،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للّه علیه و آله نشسته بود كه فرشته اى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داشت وارد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هیچگاه به این صورت ندیده ام ،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خداى عزوجل فرستاده تا نور را جفت نور گردانم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با كه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على ، و چون فرشته پشت گردانید، میان دو شانه 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خداست ، على وصى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این جمله میان دو شانه تو نوشته شده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هزار سال پیش از خلقت آدم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راجع به قبر فاطمه علیهاالسلام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بخاك سپرده شد، سپس چون بنى امیه مسجد را توسعه دادند جزء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درباره موضع قبر فاطمه علیهاالسلام سه قولست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قبر و منبر پیغمبر صلى 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اخیر كه از این روایت استفاده مى شود صحیح ترین اقوالست ، زیرا اخبار بسیارى بدین مضمون وارد شده و من آنها را در كتاب بحار ذكر نموده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تبارك و تعالى امیرالمؤ منین علیه السلام را براى فاطمه نمى آفرید، در روى زمین ، از آدم گرفته تا هر بشرى بعد از او همسرى براى او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حسن بن على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علیهماالسلام در ماه رمضان در سال جنگ بدر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هجرت است متولد گشت و روایت شده كه او در سال سوم هجرى متولد شد و در آخر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یافت و هنگام وفات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و مادرش فاطمه دختر رسولخدا صلى للّه علیه و آله است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امام حسن علیه السلام در رسید، گریه كرد، به او عرض شد،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نزد رسولخدا چنان مقامى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درباره تو چنین و چنان فرموده ، و بیست بار پیاده به حج رفته اى ، و سه بار تمام دارائیت را نصف كرده ئى حتى كفشت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بفقرا داده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براى دو مطلب مى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روز قیامت یا از بیم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جدائى دوستان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علیهماالسلام چهل و هفت ساله بود كه وفات كرد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پیغمبر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 اشعث بن قیس كندى بحسن بن على علیهماالسلام و كنیز آن حضرت زهر داد، اما كنیزك زهر را قى كرد و اما امام حسن علیه السلام زهر در شكمش ماند و آماس كرد و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علیهماالسلام در یكى از سفره هاى عمره اش همراه مردى از اولاد زبیر بود كه به امامتش معتقد بود، در یكى از آبگاهها، زیر درخت خرماى خشكى كه از تشنگى خشك شده بود، فرود آمدند، در زیر آن درخت فرشى براى امام حسن انداختند و در برابرش فرشى براى زبیرى ، زیر درخت خرماى دیگرى ، زبیرى سر بالا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خرماى تازه مى داشت از آن مى خوردیم ،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میل دارى ؟ زبیرى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حضرت دست به سوى آسمان برداشت و دعا كرد به سخنى كه من آن را نفهمیدم ، پس درخت سبز شد و بحال خود برگشت و برگ و خرما برآورد، ساربانى كه مركوب از او كرایه كرده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جادو است ،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جادو نیست ، بلكه دعاى مستجاب پسر پیغمبر است ، پس به سوى درخت بالا رفتند و هر چه خرما داشت چیدند و آنها را كفایت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شهر دارد كه یكى در مشرق و دیگرى در مغربست ، گرد آنها دیوارى از آهن است و هر یك از آنها یك میلیون در دارد و در آنجا هفتاد میلیون لغت است ، تكلم هر لغتى بر خلاف لغت دیگر است و من همه آن لغات و آنچه در آن دو شهر و میان آنهاست مى دانم و بر آنها حجتى جز من و برادرم حسین نیست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روایت از جمله روایاتى ست كه اگر از لحاظ سند خدشه و اشكالى نداشته باشد، باید علم آن را به خود امام ارجاع داد و نسبت به آن سكوت كرد و تصدیق اجمالى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مقاصد از قول یكى از قدماء این دو شهر را در عالم مثل و واسطه میان عالم محسوس و معقول دانسته كه نه لطافت مجردات را دارند و نه كثافت مادیات را و موجودات آن ، عالم را به عكس در آینه و صورت خیالى و نقش در آب و هوا تنظیر و تشبیه كرده و معاد جسمانى را بر این پایه مبتنى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كلام او را به تفضیل بیان مى كند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الكمات شبیهة بالخرافات و تصحیح النصوص و آلایات لایحتاج الى ارتكاب هذه التكلفات والله یعلم حقایق العوالم و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اعتقاد دارد که این کلام امام علیه‌السلام کنایه از دو خلقت جن و انس است و مقصود از دیوار آهنین عدم ارتباط بین این خلایق صاحب‌اختیار به امر ذات اقدس الهی است و کثرت لغات دلالت بر عظمت </w:t>
      </w:r>
      <w:bookmarkStart w:id="216" w:name="pg9836_74674"/>
    </w:p>
    <w:p>
      <w:pPr>
        <w:pStyle w:val="BookText"/>
        <w:rPr/>
      </w:pPr>
      <w:bookmarkEnd w:id="216"/>
      <w:r>
        <w:rPr>
          <w:rFonts w:ascii="IRNazanin" w:hAnsi="IRNazanin" w:eastAsia="IRNazanin"/>
          <w:color w:val="111111"/>
          <w:sz w:val="28"/>
          <w:sz w:val="28"/>
          <w:szCs w:val="28"/>
          <w:rtl w:val="true"/>
          <w:lang w:bidi="fa-IR"/>
        </w:rPr>
        <w:t>خلقت این موجودات دارد و باقی حدیث دلالت بر علم و امامت ایشان بر آن موجودات به اذن الهی است که تسری می یابد تا حضرت مهدی عجل‌الله‌تعالی‌فرجه‌الشریف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حسن بن على علیهماالسلام پیاده به مكه رفت و پاهایش آماس كرد، یكى از غلامانش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شوى این آماس فرو 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وقتى به این منزل رسیدیم ، سیاه پوستى پیش تو آید و روغنى همراه دارد، تو از او بخر و چانه نزن ، 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ماردم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منزلى وارد نشدیم كه كسى آنجا باشد و این دوا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مرد در جلو تو است نزدیك آن منزل ، پس یك 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رفتند، آن سیاه پوست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مرد برو و آن روغن را از او بگیر و بهایش را باو بده ، سیاه پوست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این روغن را براى كه مى خواهى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بن على علیهماالسلام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نزد او ببر، پس به راه افتاد و او را خدمتش آورد، او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 من نمى دانستم كه شما به این روغن احتیاج دارى ، اجازه بفرمائید بهایش را نگیرم ، زیرا من غلام شما هستم ، ولى از خدا بخواهید كه بمن پسرى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 شما اهل بیت باشد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وقتى از نزد همسرم آمدم كه درد زائیدن داشت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برو كه خدا پسرى بتو عطا فرموده و او از شیعیان ماست </w:t>
      </w:r>
      <w:r>
        <w:rPr>
          <w:rFonts w:eastAsia="IRNazanin" w:cs="IRNazanin"/>
          <w:color w:val="111111"/>
          <w:sz w:val="28"/>
          <w:szCs w:val="28"/>
          <w:rtl w:val="true"/>
          <w:lang w:bidi="fa-IR"/>
        </w:rPr>
        <w:t>.</w:t>
      </w:r>
    </w:p>
    <w:p>
      <w:pPr>
        <w:pStyle w:val="Heading3"/>
        <w:numPr>
          <w:ilvl w:val="2"/>
          <w:numId w:val="1"/>
        </w:numPr>
        <w:rPr/>
      </w:pPr>
      <w:bookmarkStart w:id="217" w:name="__RefHeading___Toc9914238_2870459653"/>
      <w:bookmarkStart w:id="218" w:name="_Toc80"/>
      <w:bookmarkEnd w:id="217"/>
      <w:r>
        <w:rPr>
          <w:rtl w:val="true"/>
        </w:rPr>
        <w:t xml:space="preserve">( </w:t>
      </w:r>
      <w:r>
        <w:rPr>
          <w:rtl w:val="true"/>
        </w:rPr>
        <w:t xml:space="preserve">زندگى حسین بن على علیهماالسلام </w:t>
      </w:r>
      <w:r>
        <w:rPr>
          <w:rtl w:val="true"/>
        </w:rPr>
        <w:t>)</w:t>
      </w:r>
      <w:bookmarkEnd w:id="218"/>
    </w:p>
    <w:p>
      <w:pPr>
        <w:pStyle w:val="BookText"/>
        <w:rPr/>
      </w:pPr>
      <w:r>
        <w:rPr>
          <w:rFonts w:ascii="IRNazanin" w:hAnsi="IRNazanin" w:eastAsia="IRNazanin"/>
          <w:color w:val="111111"/>
          <w:sz w:val="28"/>
          <w:sz w:val="28"/>
          <w:szCs w:val="28"/>
          <w:rtl w:val="true"/>
          <w:lang w:bidi="fa-IR"/>
        </w:rPr>
        <w:t xml:space="preserve">حسین بن على علیهماالسلام در سال سوم هجرى متولد شد و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 عبیداللّه بن زیاد لعنه اللّه در زمان خلافت یزید بن معاویه لعنه اللّه وقتى كه حاكم كوفه بود آن حضرت را شهید كرد، و فرمانده لشكرى كه با او جنگید و او را كشت عمر بن سعد لعنه اللّه بود و در كربلا در روز دوشنبه دهم محرم اتفاق افتاد، مادر آن حضرت فاطمه دختر پیغمبر صلى للّه علیه و آله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علیهماالسلام در روز عاشورا بدرود زندگى گفت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حسن و حسین علیهماالسلام یك ظهر فاصله شد و فاصله میان تولدشان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ده روز بود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علیهاالسلام به حسین آبستن شد، جبرئیل نزد پیغمبر صلى 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علیهاالسلام پسرى خواهد زائید كه امتت او را بعد از تو مى كشند، چون فاطمه به حسین علیه السلام آبستن شد خوشحال نبود، و چون زائیده از زائیدنش هم خوشحال نبود 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مادرى دیده نشده كه پسرى به زاید و خوشحال نباشد، ولى فاطمه خوشحال نبود، زیرا دانست كه او كشته خواهد شد، و این </w:t>
      </w:r>
    </w:p>
    <w:p>
      <w:pPr>
        <w:pStyle w:val="BookText"/>
        <w:rPr/>
      </w:pPr>
      <w:r>
        <w:rPr>
          <w:rFonts w:ascii="IRNazanin" w:hAnsi="IRNazanin" w:eastAsia="IRNazanin"/>
          <w:color w:val="111111"/>
          <w:sz w:val="28"/>
          <w:sz w:val="28"/>
          <w:szCs w:val="28"/>
          <w:rtl w:val="true"/>
          <w:lang w:bidi="fa-IR"/>
        </w:rPr>
        <w:t xml:space="preserve">آیه درباره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به نیكى نمودن نسبت به پدر و مادرش سفارش نموده ایم ، مادرش او را به ناخوشى باردار شد و بناخوشى زائید و بار داشتن و از شیر گرفتنش سى ماه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حسین چنان شد كه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جوانهایش كشته شدند و خودش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سوى خدا شیون و گریه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برگزیده و پسر پیغمبرت چنین رفتار كنند؟ پس خدا شبح و سایه حضرت قائم علیه السلام را به آنها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انتقام او را مى 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چون نصرت خدا براى حسین بن على علیه السلام فرود آمد تا آنجا كه میان آسمان و زمین قرار گرفت ، او را در انتخاب نصرت یا دیدار خدا مخیر ساختند، او دیدار خدا را انتخاب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على بن 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الحسین علیهماالسلام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مادرش سلامه دختر یزدگرد پسر شهریار پسر شیرویه پسر خسرو پرویز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یزدگرد آخرین سلطان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 یزدگرد نزد عمر آوردند، دوشیزگان مدینه براى تماشاى او سرمى كشیدند، و چون وارد مسجد شد، مسجد از پرتوش درخشان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اینكه اهل مسجد از قیافه و جمال آن دختر شادمان و متعجب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نگریست ، دختر رخسار خود را پوشید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 بیروج یادا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 روزگار هرمز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مرا ناسزا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حق را ندارى ، به او اختیار ده كه خودش مردى از مسلمین را انتخاب كند و در سهم غنیمتش حساب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مهرش را از سهم بیت المال آن مرد حساب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اختیار داد، دختر بیامد و دست خود را روى سر حسین علیه السلام گذاشت امیرالمؤ منین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 حضرت فرمود، بلكه شهربانویه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با این جمله اسم او را تغییر داده و یا انتخاب این اسم را به او تلقین فرموده و یا به او فرموده که تو دو نام داری و شهرباتویه از جهانشاه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دختر بهترین شخص روى زمین براى تو متولد شود و على بن الحسین از او متولد گشت ، و على بن الحسین علیهماالسلام را ابن الخیرتین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دو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زیرا برگزیده خدا از عرب هاشم بود و از عجم فارس و روایت شده كه ابوالاسود دئلى درباره آن حضرت شعرى بدین مضمون سروده است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پسرى كه از یك سو به هاشم و یك سو به شاه كسرى مى رسد گرامیترین فرزندى است كه بدو بازوبند بسته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عرب رسم بود كه كودكانى را كه موجب شگفت مردم بودند و بر كودكان دیگر شرافت و فضیلت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چشم زخم ، بازوبندى به آنها مى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علیهما السلام ماده شترى داشت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 او حج رفته بود و یك تازیانه به او نزده بود، پس از وفات آن حضرت ، ما بى خبر بودیم كه ناگاه یكى از خدمتكزاران یا غلامان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از خانه بیرون رفته و بر سر قبر على بن الحسین زانو زده ، گردنش را به قبر مى مالد و مى نالد، با وجود آنكه هنوز قبر را ندیده بود،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باو رسانید، خود را باو رسانید، و پیش از آنكه مردم او را ببینند و آگاه شوند نزد منش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ظهور این گونه معجزات موجب شدت عداوت و تحریك دشمنان و مخالفین مى گشت حضرت باقر علیه السلام از نظر تقیه دستور داد بزودى آن شتر را به خانه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على بن الحسین علیهما السلام وفات كرد، ماده شترش از چراگاه آمد و گردن خود را روى قبر گذاشت و در خاك غلطید، من دستور دادم او را بچراگاهش برگردانند، و پدرم بر آن شتر بحج و عمره مى رفت و هرگز باو تازیانه اى نزده بود، كجا چون پدر و مادر او یافت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كسى كه پدر و مادر شریف و اصیلى مانند امام حسین علیه السلام و شهر بانو داشته باشد باید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شبى رسید كه على بن الحسین علیهما السلام در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 دارفانى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به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وضوئى بیاور، من برخاستم و آب وضوئى برایش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نمى خواهم ، زیرا در آن مرداریست ، من رفتم و چراغ آوردم ، دیدم موش مرده ئى در آن افتاده است ، آب وضوى دیگرى برایش آوردم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شبى است كه مرا وعده داده اند و سفارش كرد كه براى شترش اصطبلى ساخته شود و علوفه اش آماده شود سپس خودم در آنجایش بردم ، چیزى نگذشت كه شتر بیرون آمد و بر سر قبر رفت و گردن روى آن نهاد و ناله كرد و دیدگانش پر از اشك شد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اصطبل خارج شده است ، حضرت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خاموش باش و برخیز بارك الله بتو، شتر برنخاست ، و آن شترى بود كه على ابن الحسین علیهما السلام در سفر مكه بر آن سوار مى شد و تازیانه را بر پالانش مى بست ولى او را نمى زد تا به مدینه مى رسید، و نیز على بن الحسین علیهما السلام در شبهاى تار بیرون مى آمد و انبارى را كه در آن كیسه هاى درهم و دینار بود بدوش مى گرفت و خانه به خانه </w:t>
      </w:r>
    </w:p>
    <w:p>
      <w:pPr>
        <w:pStyle w:val="BookText"/>
        <w:rPr/>
      </w:pPr>
      <w:r>
        <w:rPr>
          <w:rFonts w:ascii="IRNazanin" w:hAnsi="IRNazanin" w:eastAsia="IRNazanin"/>
          <w:color w:val="111111"/>
          <w:sz w:val="28"/>
          <w:sz w:val="28"/>
          <w:szCs w:val="28"/>
          <w:rtl w:val="true"/>
          <w:lang w:bidi="fa-IR"/>
        </w:rPr>
        <w:t xml:space="preserve">در مى زد و هر كس بیرون مى آمد باو عطا مى كرد، چون آن حضرت وفات كرد و به مردم آن عطا نرسید، دانستند كه على بن الحسین علیه السلام آن كار مى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على بن الحسین علیهما السلام فرا رسید، بیهوش شد، و سپس دیده باز كرد و سوره اذا وقعت الواقعه و انا فتحنا را قرائت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 را كه وعده خود را با ما وفا كرد و زمین را به ارث ما داد كه در بهشت ، هر جا خواهیم جا گیریم ، چه نیك است پاداش اهل عمل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ساعت قبض روح شد و چیز دیگرى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علیهما السلام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یافت ، و بعد از حسین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گوید تو نگو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حیات داشت بلکه بگو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نهایت غم و غصه و زجر و شکنجه از غوغای کربلا بر سر اورد الا لعنت الله علیه ظالمین و 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ابى جعفر محمد بن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بقیع مدینه پهلوى قبر پدرش على بن الحسین علهماالسلام مدفون گشت و مادرش ام عبداللّه دختر حسن بن على بن ابیطالب است علیهماالسلام و على ذریتهم الهادیة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زیر دیوارى نشسته بود كه ناگاه شكاف خورد و صداى ریزش سختى بگوش رسید، مادرم با دست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بحق مصطفى ، خدا بتو اجازه فرود آمدن ندهد، دیوار در هوا معلق ، ایستاد تا مادرم از آنجا گذشت ، سپس پدرم صد دینار از جانب او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صادق علیه السلام از مادر پدرش یاد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 بود و در خاندان امام حسن علیه السلام زنى چون او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آخرین كس از اصحاب پیغمبر صلى للّه علیه و آله بود كه زنده مانده بود و او مردى بود كه تنها بما اهلبیت متوجه بود، در مسجد پیغمبر مى نشست و عمامه سیاهى دور سر مى بست و فریاد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باقر العلم ، یا باقر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مى گفتند جابر هذیان مى گوید،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من هذیان نمى گویم ، بلكه من از پیغمبر صلى للّه علیه و آله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بمردى از خاندان من مى رسى كه همنام و هم شمائل من است و علم را مى شكافد و توضیح و تشریح مى كند، این است سبب آنچه مى گویم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جابر از یكى از كوچه هاى مدینه كه در آن مكتب خانه ئى بود مى گذشت و محمد بن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هیچ روایت و تاریخى نرسیده كه امام براى دانش آموزى بمكتب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جابر نگاهش باو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پیش بیا، آمد،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او برگشت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 xml:space="preserve">بآنكه جانم در دست اوست كه شمائل این پسر شمائل پیغمبر است ، اى پسر اسم تو چیست ؟ گفت اسمم محمد بن على بن الحسین است ، جابر بسویش رفت و سرش را بوسید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بقربانت ، پدرت رسولخدا صلى للّه علیه و آله سلامت مى رساند و چنین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الحسین هراسان بسوى پدر آمد و گزارش را بیان كرد،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 راستى جابر چنین كارى كرد؟ گفت 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در خانه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برخلاف تقیه رفتار كرد، چون دشمنان و مخالفین ترا خواهند شناخت و منزلت و كرامت ترا نزد خدا و پیغمبر خواهند دانست ، و بر تو حسد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جابر در هر بامداد و پسین خدمتش مى رفت ، اءهل مدینه مى گفتند، شگفتا از جابر كه در هر بامداد و پسین نزد این كودك مى رود، در صورتى كه او آخرین كس از اصحاب رسولخدا صلى 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كه على بن الحسین علیه السلام درگشت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على باحترام مجالست جابر با پیغمبر صلى للّه علیه و آله نزدش مى رفت و مى نشست و از خداى تبارك و تعالى براى آنها حدیث مى كرد،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جسورتر از این را ندیده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كودكى از جانب خدا حدیث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چنین مى گویند، از پیغمبر صلى للّه علیه و آله حدیث گفت ،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دروغگوتر از این مرد را هرگز ندیده ایم ، از كسى بما حدیث مى كند كه او را ندیده است ، چون دید چنین مى گویند از جابر بن عبداللّه حدیثشان گفت ، آنگاه تصدیقش كردند، در صورتى كه جابر خدمت او مى آمد و از او دانش مى آموخت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انبیاء بود و هر چه آنها مى دانستند مى دانست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عرض كردم شما مى توانید مرده را زنده كنید و كور مادرزاد وپیس را معالجه 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نزدیكش رفتم ، آن حضرت دست بچهره و دیده من مالید كه من خورشید و آسمان و زمین و خانه ها و هر چه در شهر بود دیدم ، آنگاه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كه اینچنین باشى و در روز قیامت در سود و زیان با مردم شریك باشى ، یا آنكه بحال اول برگردى و یكسر به بهشت روى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چنانكه بودم بر گردم ، باز دست بچشم من كشید و بحال اول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این حدیث را بابن ابى عمیر گفتم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دهم كه این موضوع درست است ، چنانكه روز روشن درست است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باقر علیه السلام بودم كه یك جفت قمرى آمدند و روى دیوار نشسته طبق مرسوم خود بانگ مى كردند، و امام باقر علیه السلام ساعتى به آنها پاسخ مى گفت ، سپس آماده پریدن گشتند، و چون روى دیوار دیگرى پریدند، قمرى نر یكساعت بر قمرى ماده بانگ مى كرد، سپس آماده پریدن شدند،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داستان این پرندگان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مسلم هر پرنده و چاپار و جاندارى را كه </w:t>
      </w:r>
    </w:p>
    <w:p>
      <w:pPr>
        <w:pStyle w:val="BookText"/>
        <w:rPr/>
      </w:pPr>
      <w:r>
        <w:rPr>
          <w:rFonts w:ascii="IRNazanin" w:hAnsi="IRNazanin" w:eastAsia="IRNazanin"/>
          <w:color w:val="111111"/>
          <w:sz w:val="28"/>
          <w:sz w:val="28"/>
          <w:szCs w:val="28"/>
          <w:rtl w:val="true"/>
          <w:lang w:bidi="fa-IR"/>
        </w:rPr>
        <w:t xml:space="preserve">خدا آفریده است نسبت بما شنواتر و فرمانبردارتر از انسانست ، این قمرى بماده خود بدگمان شده و او سوگند یاد كرده بود كه خلاف نكرده است و گفته بود بداورى محمد بن على راضى هستى ؟ پس هر دو بداورى من راضى گشته و من بقمرى نر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بماده خود ستم كرده ئى او تصدیقش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علیه السلام را بشام سوى هشام بن عبدالملك بردند، و بدربارش رسید، هشام به اصحاب خود و حضار مجلس كه از بنى امیه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دیدید من محمد ابن على را توبیخ كردم و ساكت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یك به یك به او رو آورید و توبیخش كنید، سپس بحضرت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باقر علیه السلام وارد شد، با دست به همگان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همگان را مشمول سلام خود ساخت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بهشام بعنوان خلافت سلام نكرد، و بى اجازه نشست كینه و خشم او افزون گشت ، پس باو رو آورد و توبیخ مى كرد، از جمله سخنانش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بن على همیشه مردى از شما خاندان میان مسلمین اختلاف انداخته و آنها را بسوى خود دعوت كرده و از روى بیخردى و كم دانشى گمان كرده كه او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دلش خواست آنحضرت را توبیخ كرد، چون او خاموش شد، حاضران یكى پس از دیگرى تا نفر آخر بحضرت رو آوردند و توبیخ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همگى ساكت شدند، حضرت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بكجا مى روید و شیطان مى خواهد شما را بكجا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بوسیله ما خانواده پیشینیان شما را هدایت كرد و پسینیان شما هم از بركت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در زمان ظهور امام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سلطنتى شتابان و زودگذر دارید، ما سلطنتى دیررس و جاودان داریم كه بعد از سلطنت ما سلطنتى نباشد، زیرا ما اهل پایان و انجامیم ، و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از آن پرهیزگارانست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هشام دستور داد حضرت را بزندان برند، چون بزندان رفت ، با زندانیان سخن مى گفت ، همه زندانیان از جان و دل سخنش را پذیرفته ، باو دل دادند، زندانبان نزد هشام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از اهل شام بر تو هراسانم و مى ترسم كه ترا از این مقام عزل كنند، سپس گزارش را باو گفت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دستور داد آنحضرت و اصحابش را بر استر نشانده بمدینه بر گردانند و فرمان داد كه در بین راه بازارها را بروى آنها ببندند و از خوراك و آشامیدنى جلوگیرشان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از این دستورها توهین و توبیخ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روز راه رفتند و هیچگونه خوراك و آشامیدنى بدست نیاوردند، تا آنكه بشهر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شعیب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مردم در شهر را بروى آنها بستند، اصحاب حضرت از گرسنگى و تشنگى باو شكایت بردند</w:t>
      </w:r>
      <w:r>
        <w:rPr>
          <w:rFonts w:eastAsia="IRNazanin" w:cs="IRNazanin"/>
          <w:color w:val="111111"/>
          <w:sz w:val="28"/>
          <w:szCs w:val="28"/>
          <w:rtl w:val="true"/>
          <w:lang w:bidi="fa-IR"/>
        </w:rPr>
        <w:t xml:space="preserve">. </w:t>
      </w:r>
      <w:bookmarkStart w:id="219" w:name="pg9836_74680"/>
    </w:p>
    <w:p>
      <w:pPr>
        <w:pStyle w:val="BookText"/>
        <w:rPr/>
      </w:pPr>
      <w:bookmarkEnd w:id="219"/>
      <w:r>
        <w:rPr>
          <w:rFonts w:ascii="IRNazanin" w:hAnsi="IRNazanin" w:eastAsia="IRNazanin"/>
          <w:color w:val="111111"/>
          <w:sz w:val="28"/>
          <w:sz w:val="28"/>
          <w:szCs w:val="28"/>
          <w:rtl w:val="true"/>
          <w:lang w:bidi="fa-IR"/>
        </w:rPr>
        <w:t>امام علیه السلام بر كوهى كه بآنها مشرف بود بالا رفت 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شهرى كه مردمش ستمكارند، من بقیة اللهم و خدا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بقیت اللّه براى شما بهتر است اگر ایمان دارید و من نگهبان شما نیستم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آن مردم شیخى سالخورده بود، نزد مردم شهر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این ندا، مانند دعوت شعیب پیغمبر است ، اگر در بازارها را بروى این مرد باز نكنید، از بالاى سر و زیر پا گرفتار شوید، این بار مرا تصدیق كنید و فرمانبرید، و در آینده تكذیبم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خواه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 كردند و بازارها را بروى حضرت و اصحابش گشودند، خبر آن شیخ بهشام بن عبدالملك رسید، دنبالش فرستاد و او را برد و كسى ندانست كه كارش بكجا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باقر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بعد از على بن الحسین علیهماالسلام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زندگى كرد،</w:t>
      </w:r>
    </w:p>
    <w:p>
      <w:pPr>
        <w:pStyle w:val="Heading3"/>
        <w:numPr>
          <w:ilvl w:val="2"/>
          <w:numId w:val="1"/>
        </w:numPr>
        <w:rPr/>
      </w:pPr>
      <w:bookmarkStart w:id="220" w:name="__RefHeading___Toc9914240_2870459653"/>
      <w:bookmarkStart w:id="221" w:name="_Toc81"/>
      <w:bookmarkEnd w:id="220"/>
      <w:r>
        <w:rPr>
          <w:rtl w:val="true"/>
        </w:rPr>
        <w:t xml:space="preserve">( </w:t>
      </w:r>
      <w:r>
        <w:rPr>
          <w:rtl w:val="true"/>
        </w:rPr>
        <w:t xml:space="preserve">زندگانى ابو عبدالله جعفر بن محمد علیه السلام </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امام صادق علیه السلام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در قبرستان بقیع كه پدرش و جدش و حسن بن على علیهم السلام مدفون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بخاك سپرده شد، مادرش ام فروه دختر قاسم بن محمد بن ابى بكر است و مادر ام فروه اسماء دختر عبدالرحمن بن ابى بكر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و قاسم بن محمد بن ابى بكر و ابو خالد كابلى از موثقین اصحاب على بن الحسین علیهماالسلام بودند، و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همین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تقوى و نیكوكار بود و خدا هم نیكوكاران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 كه پدرم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شبانه روز هزار بار براى گنهكاران از شیعیانم خدا را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دانائى بثواب و پاداش بر مصیباتى كه بما وارد مى شود صبر مى كنیم ولى آنها بر آنچه نمى دانند صبر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یعنى ما مى دانیم و یقین داریم كه بلاها و مصیباتى كه بر ما وارد مى شود در برابر چشم خداست و او از همه آنها آگاه و مطلع است و دقیقا بحساب آنها رسیدگى مى كند و انتقام ما را مى گیرد و پاداش بزرگ ما را عنایت مى كند، از این رو سیدالشهدا حسین بن على علیه السلام چون در روز عاشورا كودك شیر خوارش را هدف تیر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مانزل بى انه بعین الله یعنى هر مصیبتى كه بر من مى رسد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بن زید كه از طرف او والى مكه و مدینه بود، پیغام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جعفر بن محمد را بسوزان ، او بخانه امام آتش افكند و بدر خانه و راه رو سرایت كرد، امام صادق علیه السلام بیرون </w:t>
      </w:r>
    </w:p>
    <w:p>
      <w:pPr>
        <w:pStyle w:val="BookText"/>
        <w:rPr/>
      </w:pPr>
      <w:r>
        <w:rPr>
          <w:rFonts w:ascii="IRNazanin" w:hAnsi="IRNazanin" w:eastAsia="IRNazanin"/>
          <w:color w:val="111111"/>
          <w:sz w:val="28"/>
          <w:sz w:val="28"/>
          <w:szCs w:val="28"/>
          <w:rtl w:val="true"/>
          <w:lang w:bidi="fa-IR"/>
        </w:rPr>
        <w:t>آمد و در میان آتش گام برداشته راه مى رفت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اءعراق الثرى منم پسر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آتش نمرود بر او سرد و سلامت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اءعراق الثرى بمعنى ریشه هاى در زمین است و آن لقب اسماعیل پیغمبر است و شاید جهتش این است كه اولاد اسماعیل مانند رگ و ریشه در اطراف زمین پراكنده شدند و افتخار امام صادق علیه السلام باو از این نظر است كه او فرزند شریف و گرامى جناب ابراهیم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غلام یزیدبن عمروبن هبیره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بر من غضب كرد و قسم خورد كه مرا بكشد من از او گریختم و بامام صادق علیه السلام پناهنده شدم و گزارش خود را به حضرت بیان كردم ،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از جانب من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غلامت رفید را پناه دادم ، با خشم خود به او آسیبى مرسان ،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اهل شامست و عقیده پلید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بتو مى گویم نزدش برو، من راه را در پیش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بیابانى رسیدم ، مرد عربى به من رو آورد و گفت كجا مى روى ؟ من چهره مردى كه كشته شود در تو مى بینم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بیرون كن ، چون بیرون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مردى است كه كشته مى شود،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 را نشان ده ، چون نشان دادم ، گفت پاى مردى است كه كشته مى شود،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 را ببینم ، چون تنم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مردى است كه كشته شود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بیرون كن ، چون بیرون آوردم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باكى بر تو نیست ، زیرا در زبان تو پیغامى است كه اگر آن را بكوههاى استوار رسانى ، مطیع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بیامدم تا در خانه ابن هبیره رسیدم ، اجازه خواستم ، چون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خیانتكار با پاى خود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سفره چرمى و شمشیر را بیاور، و دستور داد شانه و سر مرا بستند و جلاد بالاى سرم ایستاد تا گردنم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 جبر و زور، بر من دست نیافتى ، بلكه با پاى خود پیش تو آمدم ، من پیغامى دارم كه مى خواهم بتو باز گویم ، سپس خود دانى ،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مجلس را خلوت كن ، او بحاضرین دستور داد بیرون رفتند،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بتو سلام مى رساند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غلامت رفید را پناه دادم ، با خشم خود به او آسیبى مرسان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جعفر بن محمد بتو چنین گفت و به من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قسم خوردم ، او تا سه بار سخنش را تكرار كرد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شانه هاى مرا باز كرد و گفت ، من باین قناعت نمى كنم و از تو خرسند نمى شوم ، جز اینكه همان كار كه با تو كردم با من بكنى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باین كار دراز نمى شود و بخود اجازه نمى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جز بآن قانع نشوم ، پس من هم چنانكه بسرم آورد، بسرش آوردم ، و بازش كردم ، او مهر خود را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اختیاردار كارهاى من هستى ، هر گونه خواهى رفتار كن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و مفضل بن عمر و ابوسلمه سراج و حسین بن ثویر بن ابى فاخته نزد امام صادق علیه السلام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هاى زمین و كلیدهایش نزد ماست ، اگر من بخواهم با یك پایم بزمین اشاره كنم و بگویم هر چه طلا دارى بیرون بیار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یك پایش اشاره كرد و روى زمین خطى كشید زمین شكافته شد، سپس با دست اشاره كرد و شمش طلائى باندازه یكوجب بیرون آورد و فرمود خوب بنگرید، چون نگاه كردیم ، شمشهاى بسیارى روى هم دیدیم كه مى درخشید، یكى از ما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بشما چه چیزها عطا شده ؟ در صورتى كه شیعیانتان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دنیا و آخرت را براى ما و شیعیان ما جمع كند و آنها را ببهشت پر نعمت در آورد، و دشمن ما را بدوزخ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 اى داشتم كه پیر و سلطانى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رشوه و غصب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بدست آورده بود، مجلسى براى زنان آوازه خوان آماده مى ساخت و همگى نزدش انجمن مى كردند، خودش هم مى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بخودش شكایت بردم و گله كردم ، ولى او دست برنداشت ، چون پافشارى زیاد كردم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گرفتارم و تو مردى هستى بركنار و یا عافیت ، اگر حال مرا بصاحبت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كنى ، امیدوارم خدا مرا هم بوسیله تو نجات بخشد، گفتار او در دلم تاءثیر كرد، چون خدمت امام صادق علیه السلام رسیدم ، حال او را بیان كردم ،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بكوفه باز گردى ، نزد تو آید به او بگو جعفر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بر سرش هستى واگذار، من بهشت را از خدا براى او ضمانت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بكوفه باز گشتم ، او و دیگران نزد من آمدند، من او را نزد خود نگاه داشتم تا منزل خلوت شد آنگاه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من حال ترا به حضرت ابى عبداللّه ، جعفر بن محمد، امام صادق علیه السلام عرض كردم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بكوفه باز گشتى نزد تو آید، به او بگو جعفربن محمد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سرش هستى واگذار، من بهشت را از خدا براى تو ضمانت مى كنم ، او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امام صادق علیه السلام بتو چنین گفت ؟ من سوگند یاد كردم كه او به من چنین گفت ، گفت ترا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همین اندازه بر عهده تو بود و باقى بر عهده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برفت و بعد از چند روز نزد من فرستاد و مرا بخواست ، چون برفتم دیدم پشت در خانه خود برهنه نشسته است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منزل داشتم بیرون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بصاحبانش رسانیدم و در راه خدا دادم حتى لباسهایم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چنانم كه مى بینى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دوستانم رفتم و پوشاكى برایش گرد آوردم ، چند روز دیگر گذشت ، دنبالم فرستاد كه من بیمارم ، نزد من بیا، من نزدش رفتم و براى معالجه او در رفت و آمد بودم تا مرگش فرا رسید، براى ما وفا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بضمانت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گذشت رحمت خدا بر او باد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 گزاردم نزد امام صادق علیه السلام رسیدم و اجازه خواستم ، چون خدمتش رفتم ، هنوز یك پایم در صحن خانه و یك پایم در راه رو بود كه از داخل </w:t>
      </w:r>
    </w:p>
    <w:p>
      <w:pPr>
        <w:pStyle w:val="BookText"/>
        <w:rPr/>
      </w:pPr>
      <w:r>
        <w:rPr>
          <w:rFonts w:ascii="IRNazanin" w:hAnsi="IRNazanin" w:eastAsia="IRNazanin"/>
          <w:color w:val="111111"/>
          <w:sz w:val="28"/>
          <w:sz w:val="28"/>
          <w:szCs w:val="28"/>
          <w:rtl w:val="true"/>
          <w:lang w:bidi="fa-IR"/>
        </w:rPr>
        <w:t>اتاق بى آنكه چیزى بگویم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بصیر اما براى رفیقت وفا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اگر بر چگونگی این احادیث نظر نمایی پس به احادیثی برخورد می‌نمایی که قلب و اشک چشمان تو بر حقیقت آن گواهی می‌دهد و این حدیث از جمله آن احادیث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اشعث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سبب وارد شدن ما در مذهب تشیع و شناسائى ما بآن چه بود، با آنكه نزد ما هیچ یادى از آن نبود و بآنچه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ما معرفت نداشتیم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ابوالدوانیق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منصور دوانیقى دومین خلیفه عباسى ودانق یكدانگ درهم است كه تقریبا یك پشیز مى شود و آن لقب را مردم از نظر خست و بخلش به او دادند، زیرا براى كندن نهر كوفه از مردم سرى یكدانق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بپدرم ابو محمد 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خردمند برایم بجو كه بتواند از جانب من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رابرایت یافته ام او فلان شخص پسر مهاجر است كه دائى من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منش بیاور، من دائیم را نزد او بردم ، ابو جعفر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بمدینه بر، نزد عبداللّه بن حسن بن حسن و جماعتى از خاندانش كه جعفر بن محمد همه میان آنهاست ،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غریب و از اهل خراسانم كه گروهى از شیعیان شما در آنجایند و این پول را براى شما فرستاده اند، و به هر یك از آنها پول بده و چنین و چنان شرط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بگو بشرط اینكه بر خلیفه بشورید و قیام كنید، ما پشتیبان شما هستیم و نظیر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پولها را گرفتند، بگو من فرستاده و پیغام آورم ، دوست دارم رسیدى از دستخط شما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مهاجر پولها را گرفت و بمدینه رفت ، سپس نزد ابوالدوانیق باز گشت ، محمد بن اشعث هم نزد او بود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آوردى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پولها را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رسیدهائى است كه بخط خودشان نوشته اند، غیر از جعفر بن محمد كه من نزدش رفتم ، او در مسجد پیغمبر صلى للّه علیه و آله نماز مى گزارد پشت سرش نشستم و گفتم هستم تا نمازش را تمام كند، آنگاه آنچه باصحابش گفتم ، به او باز خواهم گفت ، او شتاب كرد و نمازش را بپایان رسانید و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اهل بیت محمد را مفریب كه آنها بدولت بنى مروان سابقه نزدیكى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آنها ستم بسیار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محتاج و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ترا قبول مى كنند و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چیست ؟ اءصلحك اللّه ؟ او سرش را نزدیك من آورد و آنچه میان من و تو رفته بود، باز گفت ، مثل اینكه سومى ما بوده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دوانیقى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اهل بیت پیغمبرى نباشد، جز آنكه محدثى در میان آنهاست ، محدث خاندان ما در این زمان جعفر بن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دلیلى كه سبب عقیده ما باین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بمعنى محدث بحدیث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نگارنده در این فراز یعنی تعبیر منصور ملعون آن بوده است که </w:t>
      </w:r>
      <w:bookmarkStart w:id="222" w:name="pg9836_74684"/>
    </w:p>
    <w:p>
      <w:pPr>
        <w:pStyle w:val="BookText"/>
        <w:rPr/>
      </w:pPr>
      <w:bookmarkEnd w:id="222"/>
      <w:r>
        <w:rPr>
          <w:rFonts w:ascii="IRNazanin" w:hAnsi="IRNazanin" w:eastAsia="IRNazanin"/>
          <w:color w:val="111111"/>
          <w:sz w:val="28"/>
          <w:sz w:val="28"/>
          <w:szCs w:val="28"/>
          <w:rtl w:val="true"/>
          <w:lang w:bidi="fa-IR"/>
        </w:rPr>
        <w:t>اهل بیت به واسطه ی الهام غیبی بر حقایق امور واقف می شوند و مقصود او از محدث آن نیست که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بن محمد علیه 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بعد از امام باقر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موسى بن جعفر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در دو جامه شطوى كه لباس احرامش بود و نیز با یكى از پیراهنهاى خودش و عمامه على بن الحسین علیه السلام و برده اى كه آن را به چهل دینار خریده بود كفن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شطا نام قریه ایست نزدیك مصر كه پارچه هائى را كه در آنجا مى بافند شطوى مى نامند 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راه راهى بود كه به دوش مى انداختند و نوع خویش را در یمن مى بافته اند</w:t>
      </w:r>
      <w:r>
        <w:rPr>
          <w:rFonts w:eastAsia="IRNazanin" w:cs="IRNazanin"/>
          <w:color w:val="111111"/>
          <w:sz w:val="28"/>
          <w:szCs w:val="28"/>
          <w:rtl w:val="true"/>
          <w:lang w:bidi="fa-IR"/>
        </w:rPr>
        <w:t>.</w:t>
      </w:r>
    </w:p>
    <w:p>
      <w:pPr>
        <w:pStyle w:val="Heading3"/>
        <w:numPr>
          <w:ilvl w:val="2"/>
          <w:numId w:val="1"/>
        </w:numPr>
        <w:rPr/>
      </w:pPr>
      <w:bookmarkStart w:id="223" w:name="__RefHeading___Toc9914242_2870459653"/>
      <w:bookmarkStart w:id="224" w:name="_Toc82"/>
      <w:bookmarkEnd w:id="223"/>
      <w:r>
        <w:rPr>
          <w:rtl w:val="true"/>
        </w:rPr>
        <w:t xml:space="preserve">( </w:t>
      </w:r>
      <w:r>
        <w:rPr>
          <w:rtl w:val="true"/>
        </w:rPr>
        <w:t xml:space="preserve">زندگانى ابوالحسن موسى بن جعفر علیهم السلام </w:t>
      </w:r>
      <w:r>
        <w:rPr>
          <w:rtl w:val="true"/>
        </w:rPr>
        <w:t>)</w:t>
      </w:r>
      <w:bookmarkEnd w:id="224"/>
    </w:p>
    <w:p>
      <w:pPr>
        <w:pStyle w:val="BookText"/>
        <w:rPr/>
      </w:pPr>
      <w:r>
        <w:rPr>
          <w:rFonts w:ascii="IRNazanin" w:hAnsi="IRNazanin" w:eastAsia="IRNazanin"/>
          <w:color w:val="111111"/>
          <w:sz w:val="28"/>
          <w:sz w:val="28"/>
          <w:szCs w:val="28"/>
          <w:rtl w:val="true"/>
          <w:lang w:bidi="fa-IR"/>
        </w:rPr>
        <w:t xml:space="preserve">ابوالحسن موسى بن جعفر علیه السلام به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منزلى است میان مكه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ششم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 ، وفاتش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سندى بن شاهك بوده و هارون الرشید آن حضرت را در بیستم شوال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كرد، و هارون در ماه رمضان زمانى كه از عمره باز مى گشت و امام نزد عیسى بن جعفر زندانى كرد، باز او را به بغداد فرستاد و نزد سندى بن شاهك زندانى كرد، آن حضرت در زندان سندى در بغداد در گذشت و در قبرستان قریش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نامش حمیده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عیسى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عكاشه خدمت امام باقر علیه السلام آمد و امام صادق علیه السلام نزدش ایستاده بود، قدرى انگور برایش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سالخورده و كودك خردسال انگور را دانه دانه مى خورد و كسى كه مى ترسد سیر نشود، سه و چهار دانه مى خوردند و تو دو دانه دو دانه بخور كه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عكاشه به امام باقر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نمى گیرید؟ او كه به سن ازدواج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كه در برابرش كیسه پول سر به مهرى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برده فروشى از اهل بربر مى آید و در دار میمون منزل مى كند با این كه كیسه پول ، دخترى برده برایش مى خریم ، مدتى گذشت تا آنكه ما روزى خدمت امام باقر علیه السلام رسیدیم ،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خواهید بشما خبر دهم از آن برده فروشى كه بشما گفتم ، آمده است ؟ بروید و با این كیسه پول از او دخترى بخرید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نزد برده فروش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داشتم فروختم مگر دو دخترك بیمار كه یكى آنها از دیگرى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بهبودیش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بیاور تا ببینیم ، چون آورد،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نیكوتر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بهبودى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مى فروشى ؟ </w:t>
      </w:r>
    </w:p>
    <w:p>
      <w:pPr>
        <w:pStyle w:val="BookText"/>
        <w:rPr/>
      </w:pPr>
      <w:r>
        <w:rPr>
          <w:rFonts w:ascii="IRNazanin" w:hAnsi="IRNazanin" w:eastAsia="IRNazanin"/>
          <w:color w:val="111111"/>
          <w:sz w:val="28"/>
          <w:sz w:val="28"/>
          <w:szCs w:val="28"/>
          <w:rtl w:val="true"/>
          <w:lang w:bidi="fa-IR"/>
        </w:rPr>
        <w:t xml:space="preserve">گفت به هفتاد اشرفى ، گفتیم احسان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تخفیفى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كمتر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همین كیسه پول مى خریم هر چه بود، ما نمى دانیم در آن چقدر است مردى كه سر و ریش سفیدى داشت نزد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كنید و بشمارید، برده 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نكنید زیرا اگر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دوجو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دو جو و یک شصتم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باشد نمى فرشم ، 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بیائید، ما نزدیكش رفتیم و مهر كسیه را باز كردیم و اشرفى ها را شمردیم ، بى كم و زیاد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بود، دختر را تحویل گرفتیم و نزد امام باقر علیه السلام بردیم ، جعفر علیه السلام نزدش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سرگذشت ما را بخود ما خبر داد، سپس خدا را سپاس و ستایش كرد و به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باشى در دنیا و محموده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در آخرت ، بگو بدانم دوشیزه هستى یا بیوه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دوشیزه ئى ، در صورتى كه هر دخترى كه دست برده فروشان افتد خرابش مى كنند؟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مى آمد و در وضعى كه شوهر با زنش مى نشیند مى نشست ، ولى خدا مرد سر و ریش سفیدى را بر او مسلط مى كرد و او را چندان سیلى میزد كه از نزد من بر مى خاست ، او چند بار با من چنین كرد و پیرمرد هم چند بار با او چنان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این دختر را نزد خود بر و بهترین شخص روى زمین ، یعنى موسى بن جعفر علیهماالسلام از او متولد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از پلیدیها پاكست مانند شمش طلا، فرشتگان همواره او را نگهدارى كردند تا به من رسید بجهت كرامتى كه خدا نسبت به من و حجت پس از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ربالى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جعفر علیه السلام را در نخستین بار نزد مهدى عباسى مى بردند در زباله منزل كرد، من با او سخن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اندوهگین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خالد چرا ترا اندوهگین مى بینم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اندوهگین نباشم ، در صورتیكه شما را بسوى این طغیانگر مى برند و نمى دانم چه بسرت مى آید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باكى نیست ، چون فلان ماه و فلان روز رسد، در سر یك میلى خود را به من برسان ، پس از آن ، من كارى جز شمردن ماهها و روزها نداشتم تا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بسر یك میلى رسانیدم و آنجا بودم تا نزدیك بود خورشید غروب كند، شیطان در دلم وسوسه كرد و ترسیدم در آنچه امام فرموده شك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ناگاه یك سیاهى را دیدم از طرف عراق پیش مى آید، من به پیشوازشان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جلو قافله بر استرى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ابا خالد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نكن ، زیرا شیطان دوست دارد كه تو شك كنى ،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شما را از چنگ آنها خلاص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بار دیگر بسوى آنها بازگشتى است كه از چنگشان خلاص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در زندان سندى بن شاهك جان سپارم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موسى بن جعفر علیه السلام بودم كه مردى نصرانى نزد آن حضرت آمد، مادر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وادى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 نصرانى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شهرى دور و سفرى پر مشقت نزد شما آمده ام ،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سالست كه از پروردگارم درخواست مى كنم كه مرا به بهترین دینها و بسوى بهترین و داناترین بندگان خود هدایت كند، تا آنكه شخصى در خواب من آمد و مردى را كه در علیاء دمشق است به من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نزدش رفتم و با او سخن گفتم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تمام همكیشان خود داناترم ولى از من داناتر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كسى كه از او داناتر است رهبرى كن ، زیرا مسافرت براى من دشوار و سنگین نیست من تمام انجیل و مزامیر داود و چهار سفر از تورات و ظاهر تمام قرآن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نصرانیت را مى خواهى ، من از تمام عرب و عجم به آن داناترم ، و اگر علم یهودیت خواهى باطلى بن شرحبیل سامرى در این زمان داناترین مردمست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اسلام و تورات و انجیل و زبور و كتاب هود و هر كتابى كه بر هر پیغمبرى در زمان تو و زمانهاى دیگر نازل شده و هر خبرى كه از آسمان نازل شده كه كسى آن را دانسته یا ندانسته و در آنست بیان هر چیز و شفاء براى جهانیان و رحمت براى رحمت جو و مایه بصیرت كسى كه خدا خیر او را خواهد و انس با حق است ، اگر چنین شخصى را مى خواهى ترا بسویش رهبرى كنم ، اگر توانى با پایت نزدش برو و اگر نتوانى با سر زانو و اگر نتوانى با كشیدن نشیمنگاه و اگر نتوانى با چهره به زمین كشیدن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من با تن و مال خود توانائى مسافرت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برو به یثرب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را نمى شناسم ، گفت برو تا برسى به مدینه پیغمبرى كه در عرب مبعوث شده و او همان پیغمبر عربى هاشمى است ، چون وارد مدینه شدى قبیله بنى غنم بن مالك بن حجار را بپرس كه نزدیك در مسجد مدینه است و خود را به هیئت و زیور نصرانیت درآور، زیرا والى مدینه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و شیعیانش كه ترا نزدشان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است و خلیفه سختگیرتر آنگاه نشانى بنى عمر و بن مبذول را كه در بقیع زبیر بگیر، و سپس بپرس موسى بن جعفر كیست و منزلش كجاست و آیا بسفر رفته یا حاضر است اگر بسفر رفته بود، نزدش برو كه مسافرت او از راهى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مى روى نزدیكتر است ، آنگاه به او خبر ده كه مطران علیاى غوطه دمشق مرا بسوى تو رهبرى كرده و او سلام بسیارت مى رساند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 خود بسیار مناجات مى كنم و از او مى خواهم كه مرا بدست شما مسلمان كند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نصرانى ایستاده و به عصاى خود تكیه كرده ،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اگر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دهى تكفیر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کرنش مخصوصی است که در برابر سلاطین و بزرگان انجام می‌دادند به این نحو که اندکی خم شده و دو کف دست را در میان ران‌ها پنهان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كنم و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دهم كه بنشینى ولى اجازه نمى دهم كه تكفیر كنى ، پس بنشست و كلاه نصرانیت از سر </w:t>
      </w:r>
    </w:p>
    <w:p>
      <w:pPr>
        <w:pStyle w:val="BookText"/>
        <w:rPr/>
      </w:pPr>
      <w:r>
        <w:rPr>
          <w:rFonts w:ascii="IRNazanin" w:hAnsi="IRNazanin" w:eastAsia="IRNazanin"/>
          <w:color w:val="111111"/>
          <w:sz w:val="28"/>
          <w:sz w:val="28"/>
          <w:szCs w:val="28"/>
          <w:rtl w:val="true"/>
          <w:lang w:bidi="fa-IR"/>
        </w:rPr>
        <w:t xml:space="preserve">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سخن میدهى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براى آن آمده 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 مگر شما جواب سلام نمیدهى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رفیقت این است كه خدا هدایتش كند، و اما سلام زمانى است كه بدین ما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اءصلحك اللّه من اكنون از شما سؤ ال مى كنم فرمود،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كتاب خداى تعالى كه آن را بر محمد نازل كرده و بدان سخن گفته و آن را به آنچه باید معرفى كرده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سوگند بكتاب روشن كه آن را در شبى مبارك نازل كرده ایم كه ما بیم دهنده ایم ، در آن شب هر امر محكمى را فیصل دهند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باطنى این آیات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 محمد صلى للّه علیه و آله است و آن در كتابى است كه بر هود نازل گشته و از حروفش كاسته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در كتاب هود از محمد به حم تعبیر شده و دو حرف م د آن ، از نظر تخفیف یا جهت دیگرى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كتاب روشن امیرالمؤ منین على علیه السلام است ، و اما شب مبارك فاطمه علیها السلام است ، و اما اینكه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 محكمى را فیصل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 فاطمه خیر بسیارى زاید و بیرون دهد و آن مردى حكیم و مردى حكیم و مردى حكیم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 حسن و امام حسین و زین العابدین علیهم السلام اند و امامان دیگر هم باینها عطف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این مردان را معرفى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به یكدیگر شباهت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نیست شخصى را با بیان اوصافش كاملا مشخص و ممتاز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سومى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تو معرفى مى كنم كه چه كسى از نسل او ظاهر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حضرت قائم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 در كتابهائى كه بر شما نازل شده هست ، اگر تغییرش نداده و تحریفش نكنید و كفر نورزید ولى از قدیم این كار را كرده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مى دانم از شما پنهان نكنم و بشما دروغ نگویم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تكذیب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راست و دروغ گفتار مرا مى دانید، بخدا سوگند كه خدا از فضل و نعمت خود بشما بخشى عطا كرده كه بخاطر هیچكس خطور نكند و كسى نتواند پنهانش كند، و كسى هر چند دروغگو هم باشد، نسبت به آن دروغ نتواند گفت ، هر چه من در این باره گویم حق است و درست و چنانست كه بیان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فرمودى درست است و مطابق واقع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بتو خبرى هم كه آن را جز اندكى از خوانندگان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اسم مادر مریم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چه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او دمیده شد؟ و در چه ساعت روزى مریم عیسى علیه السلام را زائید؟ و در چه ساعت از روز بود؟ 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 مریم نامش مرثا بود كه در لغت عربى وهیبة مى باشد و اما روزى كه مریم باردار گشت روز جمعه هنگام ظهر بود و آن روزى بود كه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آمد، و براى مسلمین عیدى مهمتر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و محمد صلى للّه علیه و آله آن روز را بزرگ دانسته و دستور داده كه عیدش قرار دهند و آن روز جمعه است و اما روزى كه مریم زائید سه شنبه بود، در چهار ساعت و نیم از روز بر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را كه مریم عیسى را در كنار آن زائید مى دانى كدام نهر بود؟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 فراتست كه درختان انگور و خرما در كنار آنست و هیچ نهرى از لحاظ درختان انگور و خرما با فرات برابر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روزى كه زبان مریم بسته شد و قیدوس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یهود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پیروان خود را طلبید تا او را یارى كنند و آل عمران را بیرون برد تا به مریم بنگرند، و آنها آنچه را خدا در كتاب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 گفتند، فهمیده 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همین امروز خوانده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مجلس برنخیزى تا خدا ترا هدایت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من بلغت سریانى و عربى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تو بلغت سریانى عنقالیة است و اسم مادر پدرت عنقورة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 مادرت بلغت عربى هومیة است و نام پدرت عبدالمسیح است و بلغت عربى عبداللّه مى شود، زیرا مسیح را عبدى نیست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و احسان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آنچه را هم نپرسیدم جواب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جدم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جدت جبرئیل بود و من او را در این مجلس عبدالرحمن نامیدم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مسلمان بود، 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شهید هم گردید، زیرا لشكرى از اهل شام ناگهان به منزلش ریختند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پیش از آنكه كنیه خود را تعیین كنم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عبدالصلیب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نامى به من مى دهى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عبداللّه نام مى گذارم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ایمان بخداى بزرگ آوردم و گواهى دهم كه شایسته پرستشى جز خداى یگانه بى شریك نیست و او یكتا و مورد نیاز مخلوقست ، او نه چنانست كه نصارى وصفش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مسیح را پسر یا شریك یا متحد با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چنانست كه یهود معرفیش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 جسمش دانند و عزیز را پسرش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گونه شركى نسبت به وى راه ندارد و گواهى دهم كه محمد بنده و فرستاده اوست ، كه او را بحق فرستاده است و او حق را براى اهلش آشكار ساخت و اهل باطل در كورى و گمراهى بماندند، و او فرستاده خدا بود بسوى تمام مردم از سرخ پوست و سیاه پوست و همه نسبت به او یكسان بودند، گروهى بینا شدند و هدایت یافتند و اهل باطل در كورى بماندند و آنچه ادعا مى كردند، از دست بدادند و گواهى دهم كه ولى و جانشین او حكمت وى را بیان كرد و پیغمبران پیش از او بحكمت كامل و رسا گویا بودند و در فرمانبرى خدا تشریك مساعى كردند و </w:t>
      </w:r>
    </w:p>
    <w:p>
      <w:pPr>
        <w:pStyle w:val="BookText"/>
        <w:rPr/>
      </w:pPr>
      <w:r>
        <w:rPr>
          <w:rFonts w:ascii="IRNazanin" w:hAnsi="IRNazanin" w:eastAsia="IRNazanin"/>
          <w:color w:val="111111"/>
          <w:sz w:val="28"/>
          <w:sz w:val="28"/>
          <w:szCs w:val="28"/>
          <w:rtl w:val="true"/>
          <w:lang w:bidi="fa-IR"/>
        </w:rPr>
        <w:t xml:space="preserve">از باطل و اهل باطل و پلیدى و اهل پلیدى دورى گزیدند و گمراهى را كنار گذاشتند و خدا هم ایشان را بفرمانبردارى خود یارى كرد و از گناه بازشان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اولیاء خدا و یاران دین بودند، مردم را بكار خیر ترغیب نموده و امر مى فرمودند، من بخردسال و بزرگسالشان و بهر كس از آنها كه یاد كردم و یاد نكردم ایمان آوردم و بخداى تبارك و تعالى كه پروردگار جهانیانست 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زنار و صلیب طلائى را كه بگردن داشت برید و بشكست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زكوتم را بچه مصرفى رسانم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برادرى دارى كه هم كیش تو است و از قوم خودت از قبیله قیس بن ثعلبه مى باشد، و او هم مانند تو 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با یكدیگر مواسات و همسایگى كنید و من از حق اسلامى شما دریغ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بخدا كه من ثروتمندم و در محل خود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 و ماده و هزار شتر دارم و حق شما در مال من بیش از حق من است بگردن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آزاده شده خدا و رسولش هستى و نسب و نژاد بحال خود باقیست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مسلمانى نیكو شد و از قبیله بنى فهر زنى گرفت و امام كاظم علیه السلام از صدقه على بن ابیطالب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مهرش داد و براى او نوكر گرفت و منزلش داد و در آنجا بود تا امام كاظم علیه السلام را از مدینه بیرون بردند و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پس از بیرون بردن حضرت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 علیه السلام بودم كه مرد و زن راهبى از اهل نجران یمن ، خدمتش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سوار براى آنها اجازه رسیدن خدمت امام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آنها را نزد چاه ام الخیر بیاور،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آنجا حاضر شدیم ، دیدیم آن قوم هم آمده اند امام دستور داد حصیرهاى لیف خرمائى انداختند، و خود نشست و مردم هم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زن راهب مسائل بسیارى پرسید كه امام علیه السلام همگى را پاسخ داد، سپس آن حضرت چیزهائى از او پرسید كه پاسخ هیچ یك از آنها را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راهب پیش آمد و سؤ ال مى كرد و امام همه را جواب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دین خود نیرومند و توانایم و هیچ یك از انصارى در روى زمین به درجه دانش من نرسد و شنیدم و شنیدم كه مردى در هند است كه هرگاه بخواهد در یك شبانه روز به حج بیت المقدس مى آید و به منزلش در هند برمى گردد، من پرسیدم در كدام سرزمین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سبذان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احوال او را از كسى كه به من خبر داده بود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اسمى را كه آصف همدم سلیمان مى دانست و بدان وسیله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سبا آورد، مى داند، و خدا وصف او را در 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كتابهائى كه براى ما دینداران دیگر نازل كرده بیان كرده است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چند نامست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به وسیله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نامها بسیار است و اما آنچه حتمى است و دعا كننده را رد نمى كند هفت نام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آنها یادت هست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حق خدائى كه تورات را بر موسى نازل كرد و عیسى را مایه پند گرفتن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كمال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آزمایش سپاسگزارى خردمندان قرار داد و محمد را بركت و رحمت ساخت و على علیه السلام را مایه پند و بصیرت نمود و اوصیاء را از نسل محمد مقرر داشت كه من نمى دانم و اگر مى دانستم به سخن شما محتاج نبودم و نزد شما نمى آمدم و از شما نمى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مرد هندى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نامها را شنیده ام ولى حقیقت و تفسیرش را نمى دانم و نیز نمى دانم آنها كدام است و چگونه مى باشد و دعا كردن با آنها چگونه است پس براه افتادم تا به سبذان هند رسیدم و نشانى آن مرد 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كوهى صومعه اى ساخته و در سال جز دو بار بیرون نیاید و دیده نشود و هندیان عقیده دارند كه خدا براى او در صومعه اش چشمه اى شكافته و ایجاد كرده و بدون شخم و بذرافشانى براى او كاشته شود محصول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او رفتم و سه روز آنجا بودم ، نه در را كوبیدم و نه دستى به آن زدم ، روز چهارم خدا در را گشود، زیرا گاوى كه هیزم بار داشت و پستانش از بسیارى شیر كشیده مى شد و نزدیك بود جارى شود، بیامد و در را فشار داد، در باز شد و من پشت سرش وارد شدم ، آن مرد را دیدم ایستاده به آسمان مى نگرد و مى گرید به زمین مى نگرد و مى گرید، به كوهها مى نگرد و مى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نظیر تو در این روزگار كمیابست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من جز یكى از حسنات و نیكى هاى مردى كه او را پشت سرت 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كه تو یكى از اسماء خدا را مى دانى كه به وسیله آن در یك شبانه روز به بیت المقدس مى روى و به منزلت بر مى گردى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مى 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از بیت المقدس كه در شام است نمى شناسم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بیت المقدس نیست بلكه آن خانه مقدسى است كه خانه آل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امروز هر چه شنیده ام همان بیت المقدس بوده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جاى محرابهاى پیغمبران است و آن را حظیرة المحاریب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تا آنكه زمان فاصله میان محمد و عیسى صلى اللّه علیه و آله رسید و بلا به مشركین نزدیك شد و كیفر و سختى بخانه هاى شیاطین در آمد و آنها آن نامها را تغییر و تبدیل دادند و جابجا كردند و همین است معنى قول خداى تبارك و تعالى كه بطن آیه درباره آل محمد و ظاهرش یك مثلى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جز نامهائى نیست كه شما و پدرانتان نام گذارى كرده اید و خدا براى آن هیچ دلیل و آیه ئى نازل نكرده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شهرى دور نزد تو آمده ام و دریاها پیموده و متعرض غم و اندوه و ترسها گشته و در صبح و شام از همه چیز نومید و تنها به رسیدن به این حاجت ، امیدوار بوده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دارم زمانى كه مادرت به تو بار دار گشته ، فرشته ئى </w:t>
      </w:r>
    </w:p>
    <w:p>
      <w:pPr>
        <w:pStyle w:val="BookText"/>
        <w:rPr/>
      </w:pPr>
      <w:r>
        <w:rPr>
          <w:rFonts w:ascii="IRNazanin" w:hAnsi="IRNazanin" w:eastAsia="IRNazanin"/>
          <w:color w:val="111111"/>
          <w:sz w:val="28"/>
          <w:sz w:val="28"/>
          <w:szCs w:val="28"/>
          <w:rtl w:val="true"/>
          <w:lang w:bidi="fa-IR"/>
        </w:rPr>
        <w:t xml:space="preserve">بزرگوار نزدش حاضر شده و فكر مى كنم كه پدرت چون خواسته با مادرت نزدیكى كند غسل نموده و با پاكى نزدش رفته است و گمان دارم كه صفر چهارم تورات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بهترین اسفار آن و مشتمل بر حالات خاتم الانبیاست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زنده دارى خود مطالعه كرده و عاقبت بخیر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راهى كه آمده ئى برگرد و برو تا به مدینه محمد صلى الله علیه و آله كه آن را طیبه گویند برسى و نام آن شهر در زمان جاهلیت یثرب بوده است ، سپس متوجه موضعى شو كه بقیع نام دارد، آنگاه نشانى خانه اى را كه به دارمروان معروف است بگیر و در آنجا منزل كن و سه روز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ندانند كار مهم و با شتابى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بپرس آن پیر مرد سیاه پوستى كه در خانه اش بوریا مى بافند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آن خانه مى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بوریا در شهر آن خصف است كجاست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از این پیرمرد فضل بن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پیر مرد مهربانى و ملاطفت كن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آن همنشینت كه در گوشه خانه اى كه در آن چهار چوب كوچك است مى نشیند، نزدت فرستاده ، از او بپرس فلان بن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علوى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و پاتوغش كجاست ؟ و در چه ساعتى آنجا مى رود؟ او وى را به تو نشان مى دهد و یا معرفى مى كند و تو از معرفیش او را خواهى شناخت من هم او را براى تو معرفى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دیدم چه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آینده و مسائل دینى گذشتگان و باقیماندگان از او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رفیقى كه ملاقاتش كردى ترا نصیحت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 گفت قربانت گردم ، اسم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متمم بن فیروز و اهل فارس مى باشد و از كسانى است كه به خداى یكتاى بى شریك ایمان آورده و او را با پاكدلى و یقین پرستش نموده و چون از قوم خود ترسیده از آنها فرار كرده و پروردگارش با او حكمت بخشیده و براه مستقیمش هدایت فرموده و از پرهیزگارانش قرار داده ؟ میان او و بندگان یا اخلاصش شناسائى برقرار ساخته و او در همه سال مكه را به عنوان حج زیارت كند و اول هر ماه عمره گزارد و بفضل و یارى خدا از منزلش كه در هند است بمكه مى آید، خدا سپاسگزاران را این گونه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راهب مسائل بسیارى از امام پرسید و حضرت همه را جواب فرمود، سپس از راهب مطالبى پرسید و او هیچ پاسخى نمى دانست ، آنگاه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خبرده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كه از آسمان فرود آمد و چهار حرف آن در زمین ظاهر گشت و چهار آن در هوا بماند، آن چهار حرف كه در هوا بماند بر كه نازل شد و چه شخصى تفسیرش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ماست كه خدا بر او نازل كند و او هم تفسیرش نماید، و آنچه بر صدیقین و پیغمبران و هدایت شدگان نازل نكرده بر او نازل كند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آن چهار حرف را كه در زمین است به من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حرف را بتو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شایسته پرستشى جز خداى یكتاى بى شریك باقى نیست ، دوم محمد رسول خدا است با اخلاص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او هستیم چهارم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شیعیان ما از ما و ما از رسول خدا و رسول خدا از خداست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بوسیله پیروى و فرمانبردارى شیعیان ما از دسته ما مى شوند و ما از پیغمبر و او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شایسته پرستشى جز خدا نیست و محمد صلى الله علیه وآله فرستاده خدا است و هر چه از جانب خدا آورده حق است و شما بر گزیدگان مخلوق خدائید و شیعیان شما پاكیزه و جایگزین نافرمانانند و عاقبت نیك الهى از آن آنهاست و ستایش مخصوص پروردگار جهانیانست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جعفر علیه السلام جبه خز و پیراهن قوهى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قائن مى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روپوش و كفش و كلاهى بخواست و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ظهر 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كن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هفتمین روز ختنه كرده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در منى به زنى گذشت كه مى گریست و فرزندانش هم گردش مى گریستند، زیرا گاو آنها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نزدیك آن زن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مى كنى اى كنیز خدا؟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فرزندانى یتیم دارم و گاوى داشتم كه زندگى من و كودكانم از آن مى گذشت ، اكنون آن گاو مرده و من و فرزندانم از همه چیز دست كوتاه و بیچاره مانده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آن را براى تو زنده كنم ؟ به او الهام شد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بكنارى رفت و دو ركعت نماز گزارد و اندكى دست بلند كرد و لبهایش را تكان داد، سپس بر خاست و گاو او صدائى زد و نفهمیدم با سر عصا یا پنجه پایش بود كه به آن گاو زد، گاو برخاست و راست 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نگاهش به گاو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فریادى كشید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این مرد عیسى ابن مریم است ، حضرت میان مردم رفت و از آنجا بگذشت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موسى بن جعفر علیه السلام خبر مرگ مردى را بخود او گفت ،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مى داند هر یك از شیعیانش كى مى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باقیافه اى مانند خشمگین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هجرى علم منایا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مصیبات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دانست ، امام كه بدانستن آن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هرچه خواهى بكن كه عمر تو گذشته و تا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 سال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میرى و برادران و خانواده ات اندكى پس از تو اختلاف كلمه پیدا كنند و به یكدیگر خیانت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دشمن شماتتشان كند، با آنكه درد تو چنان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چگونه مرگ شیعیانم را مى دانم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در دلم گذشت از خدا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پس از این مجلس نگذشت كه اسحاق مرد و خاندان عمار دست نیاز به اموال مردم گشودند و مفلس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قرض مى كردند و نمى توانستند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مخاطب ارجمند اعتقاد نگارنده بر علم بلایا و منایا صدور حکم کلی غیر قطعی از سوی خداوند است که به اولیای معصوم خود عطا می‌فرماید که مفهوم جبر اعمال را تداعی </w:t>
      </w:r>
    </w:p>
    <w:p>
      <w:pPr>
        <w:pStyle w:val="BookText"/>
        <w:rPr/>
      </w:pPr>
      <w:r>
        <w:rPr>
          <w:rFonts w:ascii="IRNazanin" w:hAnsi="IRNazanin" w:eastAsia="IRNazanin"/>
          <w:color w:val="111111"/>
          <w:sz w:val="28"/>
          <w:sz w:val="28"/>
          <w:szCs w:val="28"/>
          <w:rtl w:val="true"/>
          <w:lang w:bidi="fa-IR"/>
        </w:rPr>
        <w:t>نمی‌نماید و بلکه ایجاد میدان عمل یعنی اختیار و انجام عمل خوب و بد است و نیز علم ورود به مدار شاکله خوب و بعد که صدور حکم قطعیت نیز در فرض بدوی مانند آنچه بر گروه الذین فی قلوبهم مرض و پیروان ناصبی ایشان وارد می شود برای شیعیان و خالص یعنی صدور حکم ورود به دوزخ و بهشت در دنیا و اما حسابرسی اعمال خلایق و علم هر آنچه ذات اقدس الهی اراده نماید در غیر آنچه آورده شد مخصوص به خداوند بزرگ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رجب را گزارده و در مكه بودیم كه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صادق علیه السلام كه طایفه اسماعیلیه به پدر او منتسبند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رفتن بغداد دارم و دوست دارم كه با عمویم ابوالحسن یعنى موسى بن جعفر علیه السلام خداحافظى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تو نیز همراه من باشى ، من با او بطرف برادرم كه در منزل حوبه بود رهسپار شدیم ، اندكى كه مغرب گذشته بود، من در زدم ، برادرم جواب داد و در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تطهیر باندرون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وضو را طول مى داد،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مى كنم ، سپس بیامد و پارچه رنگ كرده ئى بگردنش بسته بود و پائین آستانه در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جانب او خم شدم و سرش را بوسیدم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كارى آمده ام كه اگر تصویب فرمائى از توفیق خداست و اگر غیر از آن باشد، ما خطاى بسیار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شماست كه مى خواهد با شما خداحافظى كند و به بغداد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بیاید، من او را در كنارى ایستاده بود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نزدیك آمد و سر حضرت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موعظه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سفارشت مى كنم كه درباره خون من از خدا بترسى ،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درباره تو بدى خواهد خدا بخودش رساند، و به بدخواه او نفرین مى كرد تا باز سرش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 فرمود، ترا سفارش مى كنم كه درباره خون من از خدا بترسى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 شما را خواهد، خدا به خودش رساند، باز سرش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سفارشت مى كنم كه درباره خون من از خدا بترسى ، باز او بر بدخواهش نفرین كرد و بكنارى رفت ، من سوى او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اینجا باش ، من ایستادم ، حضرت باندرون رفت و مرا صدا زد، من نزدش رفتم كیسه اى كه صد دینار داشت برداشت ،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برادرت بگو این پول را در سفر كمك خرجش سازد، من آن را گرفتم و در حاشیه عبایم گذاشتم ، باز صد دینار دیگرم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 ، سپس كیسه دیگرى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به او بده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اگر بدانچه فرمودى ، از او مى ترسى ، چرا او را علیه خود كمك مى كنى ؟ فرمود هرگاه من به او بپیوندم و او از من ببرد، خدا عمرش را قطع مى كند، </w:t>
      </w:r>
      <w:bookmarkStart w:id="225" w:name="pg9836_74694"/>
    </w:p>
    <w:p>
      <w:pPr>
        <w:pStyle w:val="BookText"/>
        <w:rPr/>
      </w:pPr>
      <w:bookmarkEnd w:id="225"/>
      <w:r>
        <w:rPr>
          <w:rFonts w:ascii="IRNazanin" w:hAnsi="IRNazanin" w:eastAsia="IRNazanin"/>
          <w:color w:val="111111"/>
          <w:sz w:val="28"/>
          <w:sz w:val="28"/>
          <w:szCs w:val="28"/>
          <w:rtl w:val="true"/>
          <w:lang w:bidi="fa-IR"/>
        </w:rPr>
        <w:t>سپس یك مخده چرمى كه سه هزار درهم خالص داشت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به او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محمد رفتم ، صد دینار اول را به او دادم ، بسیار خوشحال شد و عمویش را دعا كرد، سپس كیسه دوم و سوم را دادم ، چنان خوشحالى كرد كه من گمان كردم باز مى گردد و به بغداد نمى رود، باز سیصد درهم را به او دادم ، ولى او راه خود پیش گرفت و نزد هارون رفت و به عنوان خلافت به او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كردم كه در روزى زمین دو خلیفه باشند، تا آنكه دیدم مردم به عمویم موسى بن جعفر، به عنوان خلافت سلام مى كنند، هارون صد هزار درهم برایش فرستاد، ولى خدا او را به بیمارى 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خنازیر و خناق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كرد كه نتوانست به یك درهمش نگاه كند و دست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پس از امام جعفر صادق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w:t>
      </w:r>
    </w:p>
    <w:p>
      <w:pPr>
        <w:pStyle w:val="Heading3"/>
        <w:numPr>
          <w:ilvl w:val="2"/>
          <w:numId w:val="1"/>
        </w:numPr>
        <w:rPr/>
      </w:pPr>
      <w:bookmarkStart w:id="226" w:name="__RefHeading___Toc9914244_2870459653"/>
      <w:bookmarkStart w:id="227" w:name="_Toc83"/>
      <w:bookmarkEnd w:id="226"/>
      <w:r>
        <w:rPr>
          <w:rtl w:val="true"/>
        </w:rPr>
        <w:t xml:space="preserve">( </w:t>
      </w:r>
      <w:r>
        <w:rPr>
          <w:rtl w:val="true"/>
        </w:rPr>
        <w:t xml:space="preserve">زندگانى ابوالحسن الرضا علیه السلام </w:t>
      </w:r>
      <w:r>
        <w:rPr>
          <w:rtl w:val="true"/>
        </w:rPr>
        <w:t>)</w:t>
      </w:r>
      <w:bookmarkEnd w:id="227"/>
    </w:p>
    <w:p>
      <w:pPr>
        <w:pStyle w:val="BookText"/>
        <w:rPr/>
      </w:pPr>
      <w:r>
        <w:rPr>
          <w:rFonts w:ascii="IRNazanin" w:hAnsi="IRNazanin" w:eastAsia="IRNazanin"/>
          <w:color w:val="111111"/>
          <w:sz w:val="28"/>
          <w:sz w:val="28"/>
          <w:szCs w:val="28"/>
          <w:rtl w:val="true"/>
          <w:lang w:bidi="fa-IR"/>
        </w:rPr>
        <w:t xml:space="preserve">حضرت ابوالحسن امام 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گذشت ، در تاریخ آن حضرت اختلافست ، ولى این تاریخ درست تر است انشاءاللّه آن حضرت در قریه ئى از شهر طوس بنام سناباد كه تا نوقان یك جیغ راهست ، وفات یافت و در آنجا مدفون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آن حضرت را از راه بصره و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شیعیانش كمتر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حركت داد، چون ماءمون از مرو بیرون آمد و رهسپار بغداد گشت ، آن حضرت را همراه خود برد، ولى امام در آن قریه وفات كرد، مادرش ام ولد و نامش ام البنین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كسى از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مردى آمده است بیا برویم ، پس سوار شد، من هم سوار شدم و رفتیم تا نزد آن مرد رسیدیم ، مردى بود از اءهل مدینه كه برده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بردگانت را بما نشان ده او هفت كنیز آورد كه موسى بن جعفر درباره همه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نمى خواهم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بیاور،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یك دختر برده بیمار ندارم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نظرت نسبت به آن دختر چند است ؟ بهر چند كه گفت ، تو بگو از آن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او آمدم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از این مقدار كمتر نمى 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تو باشد ولى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دیروز همراه تو بود كیست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از طایفه بنى هاشم ، گفت از كدام بنى هاشم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 این دختر را برایت بگویم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دورترین نقاط مغرب خریدم ، زنى از اهل كتاب به من برخورد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همراه تو چكار مى 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خود خریده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كه او نزد مانند توئى باشد، این دختر سزاوار است نزد بهترین مرد روى زمین </w:t>
      </w:r>
    </w:p>
    <w:p>
      <w:pPr>
        <w:pStyle w:val="BookText"/>
        <w:rPr/>
      </w:pPr>
      <w:r>
        <w:rPr>
          <w:rFonts w:ascii="IRNazanin" w:hAnsi="IRNazanin" w:eastAsia="IRNazanin"/>
          <w:color w:val="111111"/>
          <w:sz w:val="28"/>
          <w:sz w:val="28"/>
          <w:szCs w:val="28"/>
          <w:rtl w:val="true"/>
          <w:lang w:bidi="fa-IR"/>
        </w:rPr>
        <w:t>باشد و پس از مدت كوتاهى كه نزد او باشد، پسرى زاید كه در مشرق و مغرب زمین مانندش متولد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دختر را نزد امام بردم ، دیر زمانى نگذشت كه امام رضا علیه السلام از او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جعفر علیه السلام در گذشت و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ما بر او بیمناك شدیم ،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 بزرگى را اظهار كرده اید و از 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مى ترسیم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خواهد تلاش كند، بر من راهى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نتواند به من آسیبى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خدمت امام رضا علیه السلام رسیدم و او در پستو خانه بود، پس دستش را بلند كرد، مثل اینكه در خانه ده چراغ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و منور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دیگرى اجازه تشریف گرفت ، حضرت دستش را بینداخت و به او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خاندان ابى رافع غلام پیغمبر صلى اللّه علیه و آله كه نامش طیس بود و از من طلبى داشت ، مطالبه مى كرد و پافشارى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او را كمك مى كردند، چون چنین دیدم ، نماز صبح را در مسجد پیغمبر صلى اللّه علیه و آله گزاردم ، و به امام رضا علیه السلام كه در عریض بود، روى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نزدیك خانه اش رسیدم ، آن حضرت پیدا شد، بر الاغى سوار بود و پیراهن و ردائى در برداشت ، چون نگاهم به امام افتاد، از آن حضرت خجالت كشیدم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رسید و ایستاد و نگاه كرد، من سلام كردم ماه رمضان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شما طیس از من طلبى دارد، و بخدا كه مرا رسوا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گمان مى كردم به او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دست بدارد و بخدا كه من نگفتم او چقدر از من مى خواهد و نه نامى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برگردم ، من بودم تا نماز مغرب را بگزاردم و روزه هم داشتم ، سینه ام تنگى كرد و خواستم برگردم كه دیدم حضرت پیدا شد و مردم گردش بودند، گدایان بر سر راهش نشسته بودند و او به آنها تصدیق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گذشت تا داخل خانه شد، سپس بیرون آمد و مرا بخواست ، من نزدش رفتم و داخل منزل شدیم ، او بنشست و من هم نشستم ، من شروع كردم و از احوال ابن مسیب كه امیر مدینه بود و بسیارى از اوقات درباره او با حضرت سخن مى گفتم ، سخن گفتم ، چون فارغ شدم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هنوز افطار كرده باشى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برایم غذائى طلبید و پیشم گذاشت و بغلامش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همراه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غلام غذا خوردیم ، چون فارغ شدیم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 را بردار و هر چه زیرش هست برگیر، چون بلند كردم ، اشرفى هائى در آنجا بود، من برداشتم و در آستینم نهادم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دستور داد چهارتن از غلامانش همراه من بیایند تا مرا به منزلم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پاسبان و شبگرد ابن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مى كند و من </w:t>
      </w:r>
    </w:p>
    <w:p>
      <w:pPr>
        <w:pStyle w:val="BookText"/>
        <w:rPr/>
      </w:pPr>
      <w:r>
        <w:rPr>
          <w:rFonts w:ascii="IRNazanin" w:hAnsi="IRNazanin" w:eastAsia="IRNazanin"/>
          <w:color w:val="111111"/>
          <w:sz w:val="28"/>
          <w:sz w:val="28"/>
          <w:szCs w:val="28"/>
          <w:rtl w:val="true"/>
          <w:lang w:bidi="fa-IR"/>
        </w:rPr>
        <w:t>دوست ندارم كه مرا همراه غلامان شما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خدا ترا براه هدایت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هر وقت من گفتم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نزدیك منزلم رسیدم و دلم آرام شد، آنها را بر گردانیدم و به منزلم رفتم و چراغ طلبیدم ، و به اشرفیها نگریستم ، دیدم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است و طلب آن مرد از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بود، در میان آنها یك اشرفى جلب نظرم كرد و مرا از زیبائیش خوش آمد، او را برداشتم و نزدیك چراغ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آشكار و خوانا روى آن نوشته است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طلب آنمرد است و بقیه از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نمى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از من مى خواهد، سپاس خداوند پروردگار جهانیان را كه ولى خود را عزت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هارون حج گزارد، امام رضا علیه السلام از مدینه بقصد حج بیرون شد، تا بكوهى رسید كه دست چپ راهست وقتى بجانب مكه روى ، و بآن كوه فارع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نگاهى بكوه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كننده و خراب كننده روى فارع قطعه قطعه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معنى این سخن را نفهمیدیم ، چون حضرت از آنجا پشت كرد، و هارون رسید، در آنجا بار انداخت جعفر بن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برمكى كه در دربار هارون دولت و شوكت بزرگى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كوه رفت و دستور داد براى او در آنجا مجلسى بسازند، چون از مكه بازگشت بالاى آن كوه رفت و دستور داد خرابش كنند، و چون بعراق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داستان جعفر برمكى كه مورد توجه و عنایت خاص هارون الرشید بود تا آنجا كه خواهرش عباسه را بازدواج او در آورد و سپس بر او غضب كرد و بیاسر دستور داد او را بكشد و طایفه برامكه را ریشه كن كرد در كتب تواریخ مشهور است ،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مرآت العقول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از مروج الذهب مسعودى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بطلبى كه از امام رضا علیه السلام داشتم ، اصرار و پافشارى مى كردم و او مرا وعده مى داد، یك روز كه باستقبال والى مدینه مى رفت ، من همراهش بودم ، نزدیك قصر فلان رسید و در سایه درختان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فرود آمدم و شخص سومى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عید نزدیك است و بخدا كه من در هم و غیر درهمى ندارم ، حضرت با تازیانه اش بسختى زمین را خراش داد، سپس دست برد و شمش طلائى از آنجا برداشت و فرمود این را بهره خود ساز و آنچه دیدى پنهان دار</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وریان بن صلت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خلیفه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پسر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امر خلافت براى ماءمون مستقر شد، نامه ئى بامام رضا علیه السلام نوشت و آن حضرت را بخراسان طلبید، امام رضا علیه السلام به عللى تمسك مى فرمود و عذر مى خواست ، ماءمون پیوسته به آن حضرت نامه مى نوشت تا آن حضرت دانست كه چاره ئى ندارد و او دست بردار نیست ، لذا از مدینه بیرون شد و ابوجعفر امام نهم علیه السلام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كوهستان و قم را در پیش نگیر، بلكه از راه </w:t>
      </w:r>
    </w:p>
    <w:p>
      <w:pPr>
        <w:pStyle w:val="BookText"/>
        <w:rPr/>
      </w:pPr>
      <w:r>
        <w:rPr>
          <w:rFonts w:ascii="IRNazanin" w:hAnsi="IRNazanin" w:eastAsia="IRNazanin"/>
          <w:color w:val="111111"/>
          <w:sz w:val="28"/>
          <w:sz w:val="28"/>
          <w:szCs w:val="28"/>
          <w:rtl w:val="true"/>
          <w:lang w:bidi="fa-IR"/>
        </w:rPr>
        <w:t xml:space="preserve">بصره و اهواز و فارس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بود كه آن حضرت از راهى بیاید كه شیعیانش كمتر باشند و از ناراحتى امام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بمرو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ماءمون به حضرت عرضه داشت كه امر خلافت را به عهده گیرد، ولى امام رضا علیه السلام خوددارى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ولایت عهدى را بپذیرد،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پذیرم با شروطى كه از تو مى خواهم ، ماءمون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بخواه ، امام رضا علیه السلام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امر ولایت عهدى وارد مى شوم ، بشرط آنكه امر و نهى نكنم و فتوى حكم ندهم و نصب و عزل ننمایم و هیچ امرى را كه پا برخاست دگرگونش نسازم و از همه این امور مرا معاف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همه آن شروط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ماءمون بسوى امام رضا علیه السلام كس فرستاد و درخواست كرد، آن حضرت براى عید حاضر شود و نماز گزارد 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پیغام داد شروطى را كه میان من و تو در پذیرفتن امر ولایت عهدى بود، خودت مى دانى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بود كه من از اینگونه امور معاف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ماءمون پیغام داد كه من مى خواهم با این عمل دل مردم آرامش یابد و فضیلت شما را بشناسد، سپس بارها آن حضرت به او جواب رد مى داد و او پافشارى مى كرد تا آنكه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این امر معاف دارى ، خوشتر دارم و اگر معاف نكنى ، همچنانكه پیغمبر و امیرالمومنین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مى شدند، بیرون مى شوم ، ماءمون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خواهى بیرون شو، و دستور داد سرداران و تمام مردم صبح زود در خانه امام رضا علیه السلام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كودكان در میان راه و پشت بامها بر سر راه امام رضا علیه السلام نشستند، و سرداران و لشكریان در خانه آن حضرت گرد آمدند، چون خورشید طلوع كرد، امام علیه السلام غسل نمود و عمامه سفیدى كه از پنبه بود، بسر گذارد، یكسرش را روى سینه و سر دیگر را میانه دو شانه انداخت و دامن بكمر زد و بهمه پیروانش دستور داد چنان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عصاى پیكان دارى بدست گرفت و بیرون آمد، ما در جلوش بودیم و او پا برهنه بود و پیراهن خود را هم تا نصف ساق بكمر زده بود و لباسهاى دیگرش را هم بكمر زده بود، چون حركت كرد و ما هم پیشاپیش حركت كردیم ، سر بسوى آسمان بلند كرد و چهار تكبیر گفت ، كه ما پنداشتیم آسمان و دیوارها با او هم آواز بودند، سرداران و مردم آماده و سلاح پوشیده و بهترین زینت را نموده ، دم در ایستاده بودند، چون ما با آن صورت و هیئت بر آنها در آمدیم و سپس امام رضا علیه السلام در آمد و نزد در ایستاد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الله اكبر،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ماهدانا، الله اكبر على مارزقنا من بهیمة الانعام ، و الحمدلله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صدا مى كشیدیم و مى گفتیم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از گریه و ناله و فریاد بلرزه در آمد، سرداران چون امام رضا علیه السلام را پا برهنه دیدند، از مركبهاى خود فرود آمدند و كفشهاى خود را بكنار گذاشتند، حضرت پیاده راه مى رفت و در سر هر ده قدم مى ایستاد و سه تكبیر مى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خیال مى كردیم كه آسمان و زمین و كوه با او هم آواز گشته و شهر مرو یكپارچه گریه و شیون بود، خبر بماءمون رسید، فضل بن سهل ذوالریاستین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 اگر امام رضا با این وضع بمصلى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مردم فریفته او شوند، صلاح این است كه از او بخواهى برگردد ماءمون بسوى حضرت كس فرستاد و درخواست برگشتن كرد، امام رضا علیه السلام كفش خود را طلبید و سوار شد و مراجعت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ماءمون از خراسان بعزم بغداد بیرون رفت و فضل ذوالریاستین هم بیرون رفت ، ما نیز همراه امام رضا علیه السلام بیرون شدیم ، در یكى از منازل نامه ئى براى فضل بن سهل از برادرش حسن بن سهل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حساب نجوم بتویل سال نگریستم و دیدم تو در روز چهارشنبه فلان ماه حرارت آهن و آتش مى چشى ، عقیده دارم كه تو در آنروز با امیرالمومنین و امام رضا علیه السلام بحمام روى و حجامت كنى و روى دستت خون بریزى تا نحوست آن از تو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بماءمون هم نامه ئى نوشت و از او خواست كه از امام رضا هم این تقاضا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ماءمون به حضرت نامه ئى نوشت و درخواست كرد، حضرت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بحمام نمى روم و عقیده ندارم تو و فضل هم بحمام روید، ماءمون دو مرتبه دیگر به حضرت نامه نوشت ، امام رضا علیه السلام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من فردا حمام نمى روم ، زیرا دیشب پیغمبر صلى الله علیه و آله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 حمام نرو و من عقیده ندارم كه تو و فضل هم فردا بحمام روید، ماءمون به حضرت نوشت شما راست مى گوئى و پیغمبر صلى الله و علیه و آله هم راست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حمام نمى روم و فضل خود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غروب كرد و داخل شب شدیم ، امام رضا علیه السلام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شر آنچه در این شب فرود مى آید بخدا پناه 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این سخن را مى گفتیم ، تا چون امام رضا علیه السلام نماز صبح را گزارد،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پشت بام گوش بده ببین چیزى میشنوى ؟ چون بر بام بر آمدم ، صداى شیونى شنیدم كه بالا گرفت و بسیار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شیون و فریادى شنیدم كه كم كم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ماءمون را دیدم از درى كه میان منزل او و منزل امام رضا علیه السلام بود، در آمد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درباره فضل اجر 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نپذیرفته بحمام رفت و گروهى بر سر او ریخته ، با شمشیر او را كشته اند و سه تن از آنها دستگیر شده اند كه یكى از آنها پسر خاله فضل ابن ذى القلمین است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افسران و هواخواهان فضل در خانه ماءمون انجمن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یعنى ماءمون او را غافلگیر كرده و كشته است و ما باید از او خونخواهى كنیم ، و آتش آورده بودند تا خانه او را بسوزانندماءمون </w:t>
      </w:r>
    </w:p>
    <w:p>
      <w:pPr>
        <w:pStyle w:val="BookText"/>
        <w:rPr/>
      </w:pPr>
      <w:r>
        <w:rPr>
          <w:rFonts w:ascii="IRNazanin" w:hAnsi="IRNazanin" w:eastAsia="IRNazanin"/>
          <w:color w:val="111111"/>
          <w:sz w:val="28"/>
          <w:sz w:val="28"/>
          <w:szCs w:val="28"/>
          <w:rtl w:val="true"/>
          <w:lang w:bidi="fa-IR"/>
        </w:rPr>
        <w:t>بامام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دانید بسوى این مردم روید و متفرقشان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سوار شد و به من فرمود سوار شو، من سوار شدم و چون از در خانه بیرون شدیم حضرت مردم را دید كه فشار مى آورند، پس با دست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شوید، پراكنده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 مردم چنان روى به بازگشت گذاشتند كه بالاى یكدیگر مى افتادند، و بهر كس اشاره فرمود، دوید و برفت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مسافر نقل كند كه چون هارون بن مسیب خواست با محمد بن جعفر بجنگد،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فردا بیرون نرو، كه اگر بروى شكست مى خورى و یارانت كشته مى شوند، و اگر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 دانى ؟ بگو من در خواب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فردا بیرون نرو كه اگر بیرون بروى ، شكست مى خورى و یارانت كشته مى شوند،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این را دانستى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ام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باكون نشسته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چنین خوابى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بیرون رفت و شكست خورد و یارانش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مسافر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رضاعلیه السلام در منى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خالد كه براى گرد و خاك سرش را پوشیده بود، از آنجا گذشت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ها نمى دانند امسال چه بسرشان مى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گرد و خاك سر مى پوشند و خبر ندارند كه همین امسال بچه خاك سیاهى مى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از آن هارون و من است كه این چنینیم و دو انگشت خود را بهم چسبانید 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معنى سخن امام را نفهمیدم تا زمانى كه او را پهلوى هارون دفن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بسیارى نزد امام رضا آوردم ، ولى حضرت از آن شادمان نگشت من اندوهگین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پولى برایش مى آورند و او خوشحال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لگن بیاور، سپس روى تختى نشست و دستش را گرفت و بغلام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طلا بود كه از میان انگشتانش در طشت مى ریخت ، سپس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چنین است بپولى كه تو برایش آورده ئى اعتنائى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علیهما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كه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پس از موسى بن جعفر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كمتر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ابیجعفر محمد بن على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و در شهر بغداد در گورستان قریش كنار قبر جدش موسى بن جعفر علیه السلام بخاك سپرده شد، معتصم عباسى آن </w:t>
      </w:r>
    </w:p>
    <w:p>
      <w:pPr>
        <w:pStyle w:val="BookText"/>
        <w:rPr/>
      </w:pPr>
      <w:r>
        <w:rPr>
          <w:rFonts w:ascii="IRNazanin" w:hAnsi="IRNazanin" w:eastAsia="IRNazanin"/>
          <w:color w:val="111111"/>
          <w:sz w:val="28"/>
          <w:sz w:val="28"/>
          <w:szCs w:val="28"/>
          <w:rtl w:val="true"/>
          <w:lang w:bidi="fa-IR"/>
        </w:rPr>
        <w:t>حضرت را در آغاز سالى كه وفات نمود، به بغداد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و نامش سبى كه نوبیه بود و برخى گفته اند نامش خیزران بود، و روایت شده كه او از خاندان ماریه مادر ابراهیم بن رسول اللّه صلى الله علیه وآله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كه زیدى مذهب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سامرا بودم كه با خبر شدم مردى در اینجا زندانى است كه او را كت بسته از طرف شام آورده اند و مى گویند ادعاء نبوت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در زندان رفتم و با دربانان و پاسبانان مهربانى كردم ، تا توانستم خود را به او برسانم ، او را مردى فهمیده دیدم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بودم كه در شام جائى كه نامش موضع راءس الحسین است عبادت مى كردم ، در آن میان كه مشغول عبادت بودم شخصى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برویم ، من همراه او شدم ، ناگاه خود را در مسجد كوفه دیدم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مى شناسى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مسجد كوفه است ، پس او نماز گزارد و من هم با او نماز گزاردم در آن هنگام كه همراه او بودم ، ناگاه دیدم در مسجد پیغمبر صلى الله علیه وآله در مدینه مى باشم ، او به پیغمبر صلى الله علیه وآله سلام داد، من هم سلام دادم و نماز گزارد، منهم با او نماز گزاردم و بر پیغمبر صلى الله علیه وآله صلوات فرستاد، باز در همان اثناء كه همراه او بودم ، خود را در مكه دیدم و پیوسته مناسكش را انجام مى داد و من هم همراه او انجام مناسك مى كردم كه ناگاه خود را در جائى كه عبادت خدا مى كردم در شام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آینده شد، باز بیامد و مانند سال گذشته با من رفتار كرد، در آنجا چون از مناسك فارغ شدیم و مرا بشام باز گردانید و خواست از من جدا شود،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كنم بحق كسى كه ترا بر آنچه من دیدم توانا ساخته كه به من بگوئى تو كیستى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محمد بن على بن موسایم ، این خبر شهرت یافت تا بگوش محمد بن عبدالملك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معتصم كه پدرش روغن زیت فروش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نزد من فرستاد و مرا گرفت و در زنجیر كرد و بعراق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داستان خود را به محمد بن عبدالملك برسان ، او هم چنان كرد و هر چه واقع شده بود در گزارش خود نوشت ، محمد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كسى كه ترا در یكشب از شام به كوفه و از كوفه به مدینه و از مدینه بمكه و از مكه بشام برد، بگو از زندانت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مرا اندوهگین كرد و بحالش رقت كردم و دلداریش دادم و امر بصبرش نمودم ، سپس صبح زود نزدش رفتم ، دیدم سربازان و سرپاسبان و زندانبان و خلق اللّه انجمن كرده اند، گفتم چه خبر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ادعاء نبوت كرده بود و او را از شام آورده بودند، دیشب در زندان گم شده ، معلوم نیست به زمین فرو رفته یا پرنده ئى او را ربوده است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بطرف من مى آمد و من بسر و پاى آن حضرت مى نگریستم تا اندامش را براى رفقاى خود در مصر وصف كنم ، من در این فكر بودم كه آن حضرت بنشست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درباره امامت حجت آورده ، چنانكه درباره نبوت آورده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كودكى به او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نیرومندى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چهل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رواست كه در كودكى بامام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چنانكه رواست در سن چهل سالگى به او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براى امام جواد علیه السلام هر نیرنگى كه داشت بكار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آن حضرت را آلوده و دنیاطلب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را ممكن نگشت ، چون درمانده شد و خواست دخترش را براى زفاف نزد حضرت فرستد، دویست دختر از زیباترین كنیزان را بخواست و به هر یك از آنها جامى كه در آن گوهرى بود بداد تا چون حضرت بكرسى دامادى نشیند، در پیشش دارند، امام به آنها هم توجهى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بود بنام مخارق آوازه خوان و تار زن و ضرب گیر كه ریش درازى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این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جواد مشغول كارى از امور دنیا باشد من ترا درباره او كارگزارى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تو خواهى او را بدنیا مشغول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امام جواد علیه السلام نشست و عرعر خرى كرد كه اءهل خانه نزدش گرد آمدند و شروع كرد با سازش مى زد و آواز مى خواند، ساعتى چنین كرد، امام جواد علیه السلام به او توجه نمى فرمود و براست و چپ هم نگاه نمى كرد، سپس سرش را بجانب او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 ناگاه ساز و ضرب از دستش بیفتاد و تا وقتى كه مرد دستش كار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ماءمون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چون امام جواد علیه السلام بر من فریاد زد، دهشتى به من دست داد كه هرگز از آن بهبودى نمى یابم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رسیدم و سه نامه بى آدرس همراه من بود كه بر من مشتبه شده بود، و اندوهگین بودم ، و حضرت یكى از آنها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زیاد بن شبیب است ، دومى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فلانى است ، من مات و مبهوت شدم حضرت لبخندى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داد و امر فرمود كه آن رانزدیكى از پسر عموهایش برم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او بتو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پیشه ورى راهنمائى كن تا با این پول از او كالائى بخرم ، تو او را راهنمائى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دینارها را نزد او بردم ، به من گفت ، 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پیشه ورى راهنمائى كن تا با این پول از او كالائى بخرم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ساربانى از من تقاضا كرده بود به آن حضرت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بكارى گمارد، من خدمتش رفتم تا درباره او با حضرت سخن گویم ، دیدم غذا مى خورد و جماعتى نزدش هستند، براى من ممكن نشد با او سخن گویم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بخور و پیشم غذا نهاد، آنگاه بدون آنكه من پرسش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ساربانى را كه ابوهاشم آورده نزد خود نگه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روزى همراه آن حضرت به بستانى رفتم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بخوردن گل آزمند و حریصم ، درباره من دعا كن و از خدا بخواه ، حضرت سكوت كرد و بعد از سه روز دیگر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گل خوردن را از تو دور كرد، 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چیزى نزد من مبغوض تر از گل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روزى كه امام جواد علیه السلام با دختر ماءمون عروسى كرده بود خدمتش رسیدم ، و در آن شب دوائى خورده بودم كه تشنگى به من دست داده بود و من نخستین كسى بودم كه خدمتش رسیدم ، و نمى خواستم آب طلب كنم ، امام بچهره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بگمانم تشنه ئى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به من ده ، آن را گرفت و آشامید، سپس به من داد، من هم آشامیدم ، باز تشنه شدم و دوست نداشتم آب بخواهم ، باز هم امام مانند بار اول عمل كرد، و چون غلام با جام آب آمد، همان خیال بار اول در دلم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شاید آب مسموم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جام را گرفت و آشامید، سپس به من داد و تبسم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این روایت را از هاشمى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هاشمى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كنم كه امام جواد چنانستكه شیعیان درباره او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از دل مردم آگاهست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شیعیان از شهرهاى دور آمدند و از امام جواد علیه السلام اجازه تشریف گرفتند و خدمتش رسید و در یك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مساءله از او پرسیدند، حضرت به آنها جواب گفت و در آن زمان 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چون پاسخ دادن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مساءله در یك مجلس عادة ممكن نیست ، لذا مرحوم مجلسى هفت توجیه براى این روایت ذكر مى كند كه ما سه تاى آن را در اینجا متذكر مى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را حمل بر مبالغه و اغراق باید نمود، زیرا شمردن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مساءله هم عادة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پاسخهاى حضرت بیان قواعد و كلیاتى بوده كه از آن ها جواب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مساءله جزئى معلوم مى گشته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یك مجلس ، یكدوره ، مجالس معین است كه در چند روز و چند جا تشكیل شده است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خزاعى شاعر و مداح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 السلام رسید حضرت دستور داد به او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و عطائى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او گرفت ولى حمد خدا نكرد،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خدا نكردى ؟ 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امام جواد علیه السلام رسیدم و آن حضرت دستور داد به من عطائى دهند،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ادب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تذكرى كه پدرم بتو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على النقى علیه السلام 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آل فرج پیش آمدى شده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فرج كه والى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حضرت فرمود، الحمدلله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 اگر مى دانستم این خبر شما را مسرور مى كند، پابرهنه و دوان خدمت شما مى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خدایش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بپدرم محمد بن على چه گفته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موضوعى پدرم با او سخن مى گفت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تو مستى ،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مى دانى كه من امروز را براى رضاى تو روزه داشتم ، مزه غارت شدن و خوارى اسارت را به او بچشان ، بخدا سوگند كه پس از چند روز پولها و دارائیش غارت شد و سپس او را با سیرى گرفتند و اینك هم مرده است ، خدایش رحمت نكند خدا از او انتقام گرفت و همواره انتقام دوستانش را از دشمنانش مى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مسیب همراه امام جواد علیه السلام نماز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جاى قبله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انحراف و تمایل یا در وسط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نمازگزارد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براى ما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یادآور شد كه در آن مسجد درخت سدرى بود خشك و بى برگ ، حضرت آب طلبید و زیر درخت وضو گرفت ، سپس آن درخت در همان سال زنده شد و برگ و میوه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گذشت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من بدهى داشت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از بین رفت ، سپس امام جواد علیه السلام برایم پیغام داد كه فردا نزد من بیا و سنگ و ترازو با خود بیاور من خدمتش رفتم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درگذشت و تو از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طلب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جانمازى كه زیر پایش بود بلند كرد، زیرش دینار بسیارى بود آنها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ترازو وزن كنم و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خود برگیرم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در حالى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 و وفاتش در روز سه شنبه ششم ذیحجه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پدرش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كمتر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حضرت ابوالحسن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والرضوان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نیمه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و به روایتى تولدش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به روایتى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سنش به روایت اول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به روایت دیگر از نظر تولد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 متوكل عباسى آن حضرت را همراه </w:t>
      </w:r>
    </w:p>
    <w:p>
      <w:pPr>
        <w:pStyle w:val="BookText"/>
        <w:rPr/>
      </w:pPr>
      <w:r>
        <w:rPr>
          <w:rFonts w:ascii="IRNazanin" w:hAnsi="IRNazanin" w:eastAsia="IRNazanin"/>
          <w:color w:val="111111"/>
          <w:sz w:val="28"/>
          <w:sz w:val="28"/>
          <w:szCs w:val="28"/>
          <w:rtl w:val="true"/>
          <w:lang w:bidi="fa-IR"/>
        </w:rPr>
        <w:t xml:space="preserve">یحیى بن هرثمه بن اعین از مدینه به سامرا آورد و در آنجا وفات نمود و در خانه خود مدفون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نامش سمانه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رسیدم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واثق چه خبر دارى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وقتى از او جدا شدم با عافیت بود، من از همه مردم دیدارم به او نزدیكتر است ، زیرا ده روز پیش او را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در مدینه نیست كه او را بعد از من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 چون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معینى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مطلب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مرده است و حضرت به علم غیب دانسته و توریه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در حالى كه در زندان بود و حالش از همه مردم بدتر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مردم با او بودند و فرمان زمان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برایش نامبارك بود، پس اندكى سكوت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و احكام خدا ناچار باید جارى شود، اى خیران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در گذشت و متوكل بجاى او نشست و ابن زیات هم كشته 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چه وقت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پس از بیرون آمدن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سامرا، یعنى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هادى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در هر مرى در صدد خاموش كردن نور شما و كوتاهى در حق شما بودند، تا آنجا كه شما را در این سراى زشت و بدنامى كه سراى گدایان نامند منزل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سعید؟ تو هم چنین فكر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من نگاه كردم ، بوستانهائى دیدم سرور بخش و بوستانهائى با میوه هاى تازه رس ، كه در آنها دخترانى نیكو و خوشبوى بود مانند مروارید در صدف و پسر بچه گان و مرغان و آهوان و نهرهاى جوشان كه چشم خیره شد و دیده ام از كار افتاد،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كجا باشیم اینها براى ما مهیاست ، ما در سراى گدایان نیستیم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جلاب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هادى علیه السلام گوسفندان بسیارى خریدم ، سپس مرا خواست و از اصطبل منزلش بجاى وسیعى برد كه من آنجا را نمى شناختم ، و در آنجا گوسفندان را بهر كه دستور داد، تقسیم كردم ،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و مادر او و دیگران دستور داد و فرستاد، آنگاه روز ترویه بود كه از حضرت اجازه گرفتم به بغداد نزد پدرم برگردم ،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باش و سپس برو</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بماندم و چون روز عرفه شد، نزد حضرت بودم و شب عید قربان هم در ایوان خانه اش خوابیدم و هنگام سحر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برخیز، من برخاستم و چون چشم گشودم ، خود را در خانه ام در بغداد دیدم ، خدمت پدرم رسیدم و گرد رفقایم نشستم ، 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در سامره بودم و روز عید به بغداد آمدم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طاهرى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عباسى در اثر دملیكه در آورد بیمار شد و نزدیك به مرگ رسید، كسى هم جراءت نداشت آهنى به بدن او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زخمش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بهبودى یافت از دارائى خود پول بسیارى خدمت حضرت ابوالحسن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 وزیر و نویسنده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فرستادى ، زیرا حتما او راه معالجه اى كه سبب گشایش تو شود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شخصى را نزد حضرت فرستاد و او مرضش را به حضرت توضیح داد پیغام آورنده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درده روغن را گرفته ، یا گلاب خمیر كنند و روى زخم گذارند، چون این معالجه را به آنها خبر دادند، همگى مسخره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كسب را پشكل زیر دست و پاى گوسفند هم معنى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او نسبت به آنچه فرموده داناتر است ، درده روغن را حاضر كردند و چنانكه فرموده بود عمل كردند و روى دمل گذاردند، متوكل را خواب ربود و آرام گرفت ، سپس سرباز كرد و هر 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چرك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بهبودى او را بمادرش دادند، او ده هزار دینار نزد حضرت فرستاد و مهر خود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كیسه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متوكل چون از بستر مرض برخاست بطحائى علوى ، نزد او سخن چینى كرد كه براى امام هادى پول و اسلحه مى فرستند، متوكل بسعید دربان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او حمله كن ، و هر چه پول و اسلحه نزدش بود، بردار و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دربان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من زل حضرت رفتم و با نردبانى كه همراه داشتم به پشت بام بالا رفتم ، آنگاه چون چند پله پائین آمدم ، در اثر تاریكى ندانستم چگونه بخانه راه یابم ناگاه مرا صدا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باش تا برایت چراغ آورند، اندكى بعد چراغ آوردند، من پائین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دیدم جبه و كلاهى پشمى در بر دارد و جانمازى حصیرى در برابر اوست ، یقین كردم نماز مى خواند،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 در اختیار تو، من وارد شدم و بررسى كردم و هیچ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خود حضرت ، كیسه پولى با مهر مادر متوكل بود و كیسه سر بمهر دیگرى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 را هم بازرسى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بلند كردم ، شمشیرى ساده و در غلاف ، در زیر آن بود، آنها را برداشتم و نزد متوكل رفتم ، چون نگاهش بمهر مادرش افتاد كه روى كیسه پول بود، دنبالش فرستاد، او نزد متوكل آمد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از خدمتگزاران مخصوص به من خبر داد كه مادر متوكل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بیمار بودى و از بهبودیت ناامید گشتم ، نذر كردم ، اگر خوب شدى از مال خود ده هزار دینار خدمت او فرستم ، چون بهبودى یافتى ، پولها را نزدش فرستادم و این هم مهر من است بر روى كیسه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كیسه دیگر را گشود، در آن هم چهار صد دینار بود، سپس كیسه پول دیگرى بآنها اضافه كرد و به </w:t>
      </w:r>
    </w:p>
    <w:p>
      <w:pPr>
        <w:pStyle w:val="BookText"/>
        <w:rPr/>
      </w:pPr>
      <w:r>
        <w:rPr>
          <w:rFonts w:ascii="IRNazanin" w:hAnsi="IRNazanin" w:eastAsia="IRNazanin"/>
          <w:color w:val="111111"/>
          <w:sz w:val="28"/>
          <w:sz w:val="28"/>
          <w:szCs w:val="28"/>
          <w:rtl w:val="true"/>
          <w:lang w:bidi="fa-IR"/>
        </w:rPr>
        <w:t xml:space="preserve">من دستور داد كه همه را خدمت حضرت برم ، من كیسه ها را با شمشیر خدمتش بردم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ماءموریت بر من ناگوار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ستمگران بزودى خواهند دانست كه چه سرانجامى دارند آخر سوره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نوفلى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كارهایت را بسامان رسان و مواظب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سامان دادن كارم بودم و نمى دانستم مقصود حضرت از آنچه به من نوشته چیست كه ناگاه ماءمور آمد و مرا از مصر دست بسته حركت داد، و تمام دارائیم را توقیف كرد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بودم ، سپس نامه ئى از حضرت در زندان به من 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بغداد منزل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زندانم و او به من چنین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شگفت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نگذشت كه خدا را شكر مرا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فرج به آن حضرت نامه نوشت و درباره ملكش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بناحق تصرف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كرد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بتو برمى گردانند و اگر هم بتو باز نگردد، زیانى بتو نرسد، چون محمد بن فرج بسامره حركت كرد، برایش نامه آمد كه ملك بتو برگشت ، ولى او پیش از گرفتن نامه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خضیب بن فرج نوشت و از او تقاضا كرد بسامره رود، محمد به عنوان مشورت مطلب را به امام هادى علیه السلام نوشت ،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زیرا گشایش و خلاصى تو در آنست انشاءاللّه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برفت و پس از اندكى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نامه متوكل را به امام هادى علیه السلام ،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یحیى بن هرثمه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متن آن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 اما بعد، همانا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خودم كه متوكل عباسى مى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تو را مى شناسد و خویشاوندى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 و هم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مى كند و حق تو را لازم مى داند و براى اصلاح حال تو و خاندانت و عزت و خوشبختى و آسودگى تو و ایشان هرچه لازم باشد، فراهم مى كند و از این رفتار خشنودى پروردگار و انجام دادن حقى كه از تو و ایشان بر او واجب است ، طلب مى كند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 منین عقیده دارد عبدالله بن محمد را از تولیت جنگ و نماز در مدینه پیغمبر صلى الله علیه وآله عزل كند، زیرا چنانكه تذكر داده بودى ، حق شما را نشناخته و ارزشت را سبك گرفته و مشاء را به كارى متهم ساخته و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دعوى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 منین بر كنارى و درستى نیت شما را در عدم اراده و آماده نبودن ترا براى آن كار مى داند و امیرالمؤ منین منصب و ماءموریت عبدالله را به محمد بن فضل داد و او را با احترام و تعظیم و شنوائى از شما و اینكه با این رفتار تقرب به خدا و امیرالمؤ منین جوید دستور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 منین مشتاق دیدار و تجدید عهد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دیدار و اقامت نزد او را تا هر مدتى كه خواهى ، حركت كن و هر كسى را كه دوست دارى از خانواده و غلامان و اطرافیانت همراه بیاور، و مسافرتت با مهلت و آرامش باشد، هر زمان خواهى كوچ كن و هر زمان خواهى بارانداز و هر گونه خواهى راه 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 دارى یحیى بن هرثمه پیشكار امیرالمؤ منین و سربازانى كه همراه او است ، پشت سرت بیایند و در كوچ كردن و راه پیمودن دنبال شما باشند، به اختیار و دستور شماست ، هر گونه خواهى حركت كنید تا نزد امیرالمؤ منین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یك از برادران و فرزندان و اهل بیت و ویژگیانش منزلتى پر مهر و وحسب و شرافتى پسندیده تر از تو ندارند و امیرالمؤ منین نسبت به ایشان دلسوزتر و مهربانتر و خوش رفتارتر و خاطر جمع تر نیست انشاء الله تعالى و السلام علیكم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ابراهیم بن عباس و صلى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سیاست این اشقیاء ملعون بوده است که با پنبه سر می‌بریدند تا دوستان اهل‌بیت بر علیه آن‌ها قیام ننماید و این‌گونه با نیرنگ و مکر و فریب امامان معصوم را در محاصره خود قرار می‌دادند و حکومت شیطانی آن‌ها پایدار شده و هوس‌رانی نمایند علی لعنت الله علی الظالمین و سیعلم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به اطرافیانش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و درمانده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مى گسارى و همنشینى با من سرباز مى زند و من نمى توانم در این باره از او فرصتى بدست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 را نزد مردم خفیف و سبك كنم و آلوده و گنهكار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راه نمى یابى ، برادرش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ساز و آواز است ، مى خورد و مى آشامد عشقبازى مى كند، متوكل گفت ، دنبالش بفرستید و او را بیاورید تا او را در نظر مردم بجاى ابن الرضا جا بزنیم و بگوئیم ابن الرضا همین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نگارنده تا این فراز روایت را نقل نمود تا مخاطبان ارجمند به نهایت خباثت و رذالت متوکل ملعون یعنی این سگ هار ناصبی پی ببرند که چگونه با این حدیث جعلی در صدد ترور شخصیتی آن حضرت برآمده است و چگونه خواسته است از طریق تهمت و افترا آن حضرت که از بزرگان علم و ورع و تقوا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به حرکت‌های مردمی در پیروی اهل ایمان به امامان معصوم خدشه وارد نماید پس مخاطب ارجمند شک ننماید که این روایت جعلی به دلیل وجود روایت‌های معارض فراوان دیگر مردود و باطل و لایق ریختن به مزبله دان تاریخ است والسلام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او نامه نوشت و با احترام حركتش داد و تمام بنى هاشم و سرلشكران و مردم به استقبالش رفتند با این شرط كه چون به سامره وارد شود، متوكل قطعه زمینى به او واگذارد و براى او در آنجا ساختمان كند و مى فروشان و آوازه خوانان را نزد او فرستند و با او احسان و خوش رفتارى كند و دستگاهى آراسته برایش آماده كند و خودش در آنجا به دیدار او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موسى برسید،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پل وصیف كه جاى ملاقات واردین بود، به او برخورد، بر او سلام كرد و حقش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احضار كرده تا آبرویت را ببرد و از ارزشت بكاهد، مبادا نزد او اقرار كنى كه هیچگاه شراب آشامیده ئى مكن كه او مى خواهد رسوایت كند، موسى نپذیرفت و حضرت سخنش را تكرار فرمود، چون دید موسى اجابت نمى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كه متوكل براى تو فكر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است كه هرگز تو با او گردهم نیائید، موسى سه سال در آنجا بود، هر روز صبح مى رفت ، به او مى گفتند، متوكل امروز كار دارد، شب بیا، شب مى آمد، مى گفتند، مست است ، صبح مى آمد، مى گفتند، دوا آشامیده ، تا سه سال بدین منوال گذشت و متوكل كشته شد و ممكن نشد با او انجمن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على بن 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 شدم و شبانه پزشكى براى معالجه آمد و دوا برایم نسخه كرد كه در شب بیاشامم و تا چند روز آن را داشته باشم ، براى من ممكن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دوا را در آن شب تهیه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پزشك از در بیرون نرفته بود، كه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امام 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شیشه اى كه همان دوا در آن بود،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به تو سلام مى رساند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 را در این چند روز داشته باشد، من آن را گرفتم و آشامیدم و بهبودى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على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امام را سرزنش كند و طعنه زند نمى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دلالت روشنى بر علم غیب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غالبان درباره ائمه كه این حدیث را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حضرت ابى محمد حسن بن على امام یازدهم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و طبق نسخه دیگر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گذشت و در خانه خودش كه پدرش هم در آنجا دفن شده بود بخاك سپرده شد، مادرش ام ولد و نامش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خاقان كه دشمنى سختى با على و اولادش داشت ، متصدى املاك و خراج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مجلسش از علویان و مذاهبشان سخن به میان آمد،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سامره مردى از اولاد على را از لحاظ رفتار و وقار و پاكدامنى و نجاست و بزرگوارى در خانواده خودش و بنى هاشم مانند حسن بن على بن محمد، ابن الرضا ندیدم و نشناختم كه خاندان خودش و بنى هاشم و سرلشكران وزیران و همه مردم او را بر سال خورده گان و اشراف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روزى بالاى سر پدرم ایستاده بودم و آن روزى بود كه براى پذیرفتن مردم مى نشست ، ناگاه دربانانش در آمدند و گفتند ابو محمد، ابن الرضا دم در است ، پدرم به آواز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اش </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از اینكه در محضر پدرم مردى را بكنیه معرفى كردند، در صورتى كه جز خلیفه و ولیعهد و نماینده سلطان نزد او به كنیه معرفى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مردى گندمگون ، خوش اندام ، نیكو رخسار، خوش پیكر، تازه جوان با جلالت و هیبت وارد شد، چون نگاه پدرم به او افتاد، برخاست و چند قدم استقبالش كرد، با آنكه گمان ندارم چنین كارى را نسبت به هیچ بنى هاشم و سرلشكرى بكند، چون نزدیكش ، رسید با او معانقه كرد و صورت و سینه اش بوسید و دستش را گرفت و روى مسندى كه خودش نشسته بود، او را نشانید، و پهلوى او نشست و متوجه او شد و با او به سخن پرداخت و خود را قربان او مى كرد، من از آنچه از پدرم مى دیدم در شگفت بودم كه دربان آمد و گفت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سرلشكر خلیفه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هر گاه موفق نزد پدرم مى آمد، دربانان و افسران مخصوصش جلو مى رفتند و از در خانه تا مسند پدرم به صف مى ایستادند تا او بیاید و برود، پدرم رو به ابى محمد داشت و با او سخن مى گفت تا نگاهش به غلامان مخصوص موفق افتاد،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قربانت كند، اكنون هرگاه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توانید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دربانانش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پشت صف ببرید تا آن مرد یعنى موفق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پدرم هم برخاست و با او معانقه كرد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دربانان و غلامان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شخصى بود كه او را با كنیه به پدرم معرفى كردید و پدرم با او چنین رفتار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على است و او را حسن بن على مى نامند و به ابن الرضا معرفى مى شود، شگفتم افزون گشت و در تمام آن روز پریشان و نا آرام بودم و درباره او و آنچه او رفتار پدرم نسبت به او دیده بودم مى اندیشیدم تا شب شد، و عادت پدرم این بود كه نماز عشا را مى گزارد، سپس براى مشورتهاى مورد نیاز و آنچه باید به عرض سلطان برسد مجلس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گزارد و جلوس كرد، آمدم و در برابرش نشستم ، در حالى كه دیگرى نزد او نبود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دارى ؟ گفتم آرى ،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دهى سؤ ال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اجازه دادم ، هر چه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امروز صبح دیدم نسبت به او احترام و بزرگداشت و تعظیم نمودى و خود و پدر و مادرت را قربانش كردى كه بود؟ گفت ، 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رافضیان است ، او حسن بن على است كه بابن رضا معروفست ، آنگاه ساعتى سكوت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از خلفاء بنى عباس جدا شود، هیچكس از بنى هاشم جز او سزاوار آن نیست و او براى فضیلت و پاكدامنى و رفتار و خویشتندارى و پرهیزگارى و عبادت و اخلاق شریف و شایستگیش سزاوار خلافت مى باشد اگر پدرش را مى دیدى ، مردى بود روشنفكر، نجیب ، با فضیلت ، با آنچه از پدرم شنیدم ، ناراحتى و اندیشه و خشمم بر او افزون گشت و كردار و گفتار او را نسبت به وى زیاده از حد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اندیشه ئى جز پرسش از حال او و جستجوى درباره او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یك از بنى هاشم و سران و نویسندگان و قضات و فقها و مردم دیگر كه مى پرسیدم ، او را در نهایت احترام و بزرگوارى و مقام بلند و سخن نیك و تقدیم بر تمام فامیل و بزرگترانش </w:t>
      </w:r>
    </w:p>
    <w:p>
      <w:pPr>
        <w:pStyle w:val="BookText"/>
        <w:rPr/>
      </w:pPr>
      <w:r>
        <w:rPr>
          <w:rFonts w:ascii="IRNazanin" w:hAnsi="IRNazanin" w:eastAsia="IRNazanin"/>
          <w:color w:val="111111"/>
          <w:sz w:val="28"/>
          <w:sz w:val="28"/>
          <w:szCs w:val="28"/>
          <w:rtl w:val="true"/>
          <w:lang w:bidi="fa-IR"/>
        </w:rPr>
        <w:t>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و ارزش او در نظرم بزرگ شد، زیرا هیچ دشمن و دوست او را ندیدم ، جز آنكه از او به نیكى یاد مى كرد و مدحش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یكى از حضار مجلس كه اشعرى مذهب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ابابكر از 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كیست كه حالش را بپرسى و او را همدوش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متجاهر بفسق و آلوده و بى آبرو و دائم الخمر و پست ترین مردى كه دیده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پرده در خود و بى وزن و سفیه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وفات حسن بن على سر گذشتى از سلطان و اصحابش پیش آمد كه من تعجب كردم و گمان نمى كردم چنان شود و آن سر گذشت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الرضا بیمار شود، به پدرم خبر دادند كه او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فورى سوار شد و بدارالخلافه رفت و زود بر گشت و پنج تن از خدمتگزاران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از ثقات و خواص بودند و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مخصوص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آنها بود،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دستور داد كه در خانه حسن بن على باشند و از حالش خبر گیرند و به چند تن از پزشگان هم پیغام داد كه شبانه روز در منزلش باشند و بقاضى القضات پیغام داد كه نزد او بیاید و به او دستور داد كه ده تن از اصاحبش را كه نسبت بدین و امانت و پرهیزگارى آنها اطمینان دارد احضار كند و به منزل آن حضرت فرستد تا شبانه روز در آنجا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اشخاص آنجا بودند تا آن حضرت وفات كرد، و شره سامره یك پارچه ناله شد، سلطان ماءمورى به خانه حضرت فرستاد كه اتاقها را بازرسى كرد و هر چه در آنجا بود، مهر و موم نمود و در جستجوى فرزند او بود، و زنانى كه آبستنى را تشخیص مى دادند آوردند و كنیزان آن حضرت را بازرسى كردند، یكى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كنیزى است كه آبستن است ، او را در اتاقى نگه داشتند و نحریر خادم و اصحابش را با چند زن بر او گماشتند، سپس آماده تجهیز آن حضرت شدند و بازارها را بستند و بنى هاشم و سرلشكران و پدرم و مردم دیگر دنبال جنازه اش بودند، در آن روز سامره مانند روز قیامت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تجهیزش فارغ شدند، سلطان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عیسى بن متوكل فرستاد و دستور داد بر جنازه نماز بخواند، چون جنازه آماده نماز شد، ابو عیسى پیش آمد و پرده از روى حضرت برداشت و او را بعلویان و عباسیان بنى هاشم و سر لشكران و نویسندگان و قضات و معدلان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بعدالت 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بن على بن محمد بن الرضا است كه به اجل خود و در بستر خود مرده است و جمعى از خدمتگزاران امیرالمؤ منین و مردم ثقه مانند فلان و فلان و از قضات هم فلان و فلان و از پزشگان فلان و فلان بربالینش حاضر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بقول مرحوم مجلسى این كارها بیشتر دلالت دارد كه همان سلطان امام را كشته و مسموم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رویش را پوشید و دستور داد جنازه را بر دارند، جنازه از وسط منزل برداشته شد و در خانه اى كه پدرش دفن شده بود، بخاك سپرده شد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دفنش كردند، سلطان و مردم به جستجوى فرزندش برخاستند و منزلها و خانه ها تفتیش بسیار كردند و از تقسیم میراثش دست نگه داشتند، و كسانى كه به </w:t>
      </w:r>
    </w:p>
    <w:p>
      <w:pPr>
        <w:pStyle w:val="BookText"/>
        <w:rPr/>
      </w:pPr>
      <w:r>
        <w:rPr>
          <w:rFonts w:ascii="IRNazanin" w:hAnsi="IRNazanin" w:eastAsia="IRNazanin"/>
          <w:color w:val="111111"/>
          <w:sz w:val="28"/>
          <w:sz w:val="28"/>
          <w:szCs w:val="28"/>
          <w:rtl w:val="true"/>
          <w:lang w:bidi="fa-IR"/>
        </w:rPr>
        <w:t xml:space="preserve">پاسدارى كنیزى كه احتمال آبستن بودنش را مى دادند گماشته بودند، و همواره آنجا بودند، تا معلوم شد آبستن نبوده ، آنگاه میراثش را میان مادر و برادرش جعفر تقسیم كردند و مادرش ادعاء وصیت او را داشت و نزد قاضى هم ثابت شد و سلطان باز هم در جستجوى فرزند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خبر فرزند داشتن آن حضرت كه از امام صادق علیه السلام به او رسیده بود نزدش قطعى 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جعفر نزد پدرم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منصب برادرم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برایت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تندى كرد و بد گفت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بر روى كسانى كه به امامت پدر و برادرت معتقدند شمشیر كشید تا آنها را از آن عقیده برگرداند و نتوانست این كار را عملى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از روى اخلاص و صمیمیت به آنها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شیعیان پدر و برادرت را امام مى دانند، نیازى به سلطان و غیر سلطان ندارى كه منصب آنها را به تو دهند، و اگر نزد شیعیان این منزلت را ندارى ، به وسیله ما بدان نخواهى رسید و چون جعفر چنین سخنى گفت ، پدرم او را پست و سست عقل دانست و بیرونش كرد و تا زنده بود، اجازه نداد نزدش آید، ما از سامره بیرون آمدیم و سلطان باز هم در جستجوى خبر فرزند حسن بن على علیهماالسلام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مجلسى علیه الرحمه از كمال الدین صدوق روایتى نقل مى كند كه ابوالادیان خادم و نامه رسان امام حسن عسكرى علیه السلام به امر آن حضرت به مدائن رفت و روزى كه به سامره برگشت امام وفات كرده بود ابوالادیان جعفر را دید كه آماده نماز خواندن بر امام شد، ناگاه كودكى را دید پیش آمد و عباى جعفر را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بایست كه من به نماز خواندن بر پدرم از تو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مرگ المعتز به اسحاق بن جعفر زبیرى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بنشین تا حادثه اى پیش آید، چون بریحه كشته شد، اسحاق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پیش آمد اكنون چه دستور مى فرمائى ؟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گمان كرده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پیش آمد دیگرى هست ، سپس كار المعتز بدانجا رسید كه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را 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دیگرى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داود كشته مى شود و این نوشته ده روز پیش از كشته شدنش بود چون روز دهم رسید او كشته 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ابراهیم بن موسى بن جعفر علیهماالسلام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سخت و دشوار گردید، 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نزد این مرد یعنى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 زیرا از او جوانمردى شنیده مى 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شناسى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شناسم و هرگز او را ندیده ام ، سپس آهنگ او كردیم ، پدرم در بین راه به من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احتیاج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بدهد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براى پوشاك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براى بدهى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براى مخارج صرف مى كنیم ، من هم با خود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به من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بدهد كه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الاغى بخرم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براى خرجى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دیگرش براى پوشاك باشد تا به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و اطرافش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رسیدیم ، غلامش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با پسرش محمد در آیند، چون وارد شدیم و سلام كردیم ،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تاكنون نزد ما نیامدى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مى كشیدم با این وضع به ملاقات شما آیم ، چون از نزدش بیرون رفتیم ، غلامش آمد و به پدرم كیسه پولى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پوشاك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بدهى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خرجیت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كیسه ئى به من داد و گفت ،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براى خرید الاغ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براى پوشاك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درهمش براى مخارجت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كوهستان نرو، بلكه به سوراء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سوراء رفت و با زنى ازدواج كرد و اكنون هزار دینار عایدى املاك دارد، با وجود این واقفى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هفت امامى است و عقیده دارد موسى بن جعفر علیه السلام نمرده و او امام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گوید،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دلیلى روشن تر از این مى خواهى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امام یازدهم از دل تو آگاه باشد و به مقدار احتیاجت به تو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امرى است كه بدان عادت كرده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كیش و مذهب خانوادگى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نیازمندى خود بامام حسن عسكرى علیه السلام شكایت كردم ، حضرت با تازیانه اش بزمین كشید و بگمانم با دستمالى بود كه روى آن را پوشید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بیرون آورد و فرمود 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ما را معذوردار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كم است یا از اینكه دیر بتو رسیدیم تا خودت سؤ ال كردى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على مطهر در سال قادسیه بآن حضرت نوشت كه مردم از رفتن بمكه منصرف مى شوند، و او هم از تشنگى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بیمى بر شما نیست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بسلامت برفتند و الحمدلله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قادسیه قریه اى است نزدیك كوفه و سال قادسیه ، سالى است كه مردمى كه عازم حج بودند، از ترس تشنگى از آنجا برگشتند و بمكه نرفتند جز مطهر و یاران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بر جعفرى كه شخصى است از اولاد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طیار یا جعفر بن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كردند و او تاب مقاومت آنها را نداشت ، شكایت خود را بامام حسن عسكرى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بى نیاز مى شوید 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جماعتى اندك بر آنها حمله برد، با آنكه آنها بیش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او با كمتر از هزار نفر ایشان را ریشه كن ساخت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علیه السلام را نزد على بن نارمش كه دشمنترین مردم با اولاد ابیطالب بود زندان كردند، و به او گفتند، بر او هر چه خواهى سخت گیر و سخت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بیش از یك روز، نزد او نبود كه احترام و بزرگداشت آن </w:t>
      </w:r>
    </w:p>
    <w:p>
      <w:pPr>
        <w:pStyle w:val="BookText"/>
        <w:rPr/>
      </w:pPr>
      <w:r>
        <w:rPr>
          <w:rFonts w:ascii="IRNazanin" w:hAnsi="IRNazanin" w:eastAsia="IRNazanin"/>
          <w:color w:val="111111"/>
          <w:sz w:val="28"/>
          <w:sz w:val="28"/>
          <w:szCs w:val="28"/>
          <w:rtl w:val="true"/>
          <w:lang w:bidi="fa-IR"/>
        </w:rPr>
        <w:t>حضرت در نظر او بجائى رسید كه در برابر او چهره بر خاك مى گذاشت و دیده از زمین بر نمى داشت ، حضرت از نزد او خارج شد، در حالى كه بصیرت او به آن حضرت از همه بیشتر و ستایشش او را از همه نیكوتر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محمد ضیعى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حسن عسكرى علیه السلام نامه نوشتم و از آن حضرت راجع به ولیجه پرسیدم ، كه در قول خداى تعالى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و پیغمبر و مؤ منین ولیجه ئى نگرفتند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آنكه در نامه بنویسم ، پیش خود فكر مى كردم كه آیا مقصود از مؤ منین در این آیه كیانند؟ جواب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كسى است غیر از امام بحق كه بجاى او منصوب مى شود و در خاطرات گذشت كه آیا مؤ منین در این آیه كیانند؟ ایشان ائمه بر حق هستند كه از خدا براى مردم امان مى گیرند و خدا هم امان آنها را اجازه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ایشان بهشت را با شرایطى براى مردمى ضمانت كرده اند، خداى تعالى هم ضمانت ایشان را امضا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تنگى زندان و فشار كند و زنجیر بامام حسن عسكرى علیه السلام شكایت كردم ،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امروز، نماز ظهر را در منزلت مى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كه بیرون آمدم و چنانكه فرموده بود، نمازم را در منزلم گزاردم ، و نیز در تنگى زندگى بودم و مى خواستم در نامه از آن حضرت تقاضاى پول كنم ، خجالت كشیدم ، چون به منزلم رسیدم ، صد دینار برایم فرستاد و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احتیاج داشتى شرم مدار و پروا مكن ، بخواه كه طبق میلت خواهى دید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مى شنیدم كه امام حسن عسكرى علیه السلام با غلامان ترك و رومى و صقالبى خود بلغت خودشان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در مدینه متولد 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علیه السلام وفات كرد، پیش كسى نرفت و كسى او را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 بخواند یا با اهل این لغات مكالمه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 را پیش خود فكر مى كردم كه حضرت به من متوجه شد و فرمود همانا خداى تبارك و تعالى حجت خود را با سایر مردم در همه چیز امتیاز بخشیده و معرفت و لغات و انساب و مرگها و پیش آمدها را به او عطا فرموده و اگر چنین نبود، میان حجت و محجوج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ماءموم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ابى محمد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محتلم مى شود؟ و بعد از آنكه نامه از دستم خارج شد،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امریست شیطانى و خداى تبارك و تعالى دوستانش را از آن بركنار داشته است ، سپس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 xml:space="preserve">ائمه در خواب مانند بیدارى است ، خواب حال آنها را دگرگون نكند، و خدا اولیاء خود را از برخورد شیطان محفوظ داشته ، چنانكه بخاطرت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نوه عبدالمطلب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حضرت ابى مجمد نشستم ، چون بر من گذشت ، از نیازمندى خود به او شكایت كردم و سوگند خوردم كه یك درهم و بیشتر ندارم و صبحانه و شام هم ندارم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 سوگند دروغ مى خورى در صورتیكه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زیر خاك كرده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 را براى نبخشیدن بتو نمى گویم ، غلام هر چه همراه دارى به او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 صد دینار به من داد سپس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احتیاج بسیارى به آن دنانیر زیر خاكدارى محروم مى شوى ، و راست فرمود، و چنان شد كه او گفت ، زیرا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زیر خاك كردم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 پس انداز روز بیچارگیم باشد، سپس بشدت براى مخارجى ناچار شدم و درهاى روزى برویم بسته شد، آنجا را كندم معلوم شد، پسرم جاى آنها را دانسته و برداشته و فرار كرده و چیزى از آنها بدست من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در عبارات روایات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که جعلی بودن آن‌ها از موضوع آن‌ها اظهر من الشمس است یعنی که امام علیه‌السلام اسبی را برای خلیفه ملعون بنی‌عباس زین و لگام کند و به طور مستمر او را به القاب امیرالمؤمنین و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مدح و ثنا کند و یا از علم لدنی خود به پیروان اعلام کند که فوراً استر خود را بفروش چون مرگ را در قدر دارند و آن شخص حرف امام را گوش نکند و اسب خود را نفروشد و اسب بمیرد درحالی‌که اگر گوش می‌کرد آن اسب در خانه خریدار جدید می میرد یعنی از علم لدنی برای فروش مال معیوب بهره بگیرد و یا 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رگ زنی خاص آن حضرت را شبیه نماید به رگ زنی عیسی مسیح که راه می‌رفت و مرده زنده می‌کرد و فلج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 می‌داد ولی برای سلامت خود حجامت می کرده و رگ میزده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مهتدى عباسى دست بكشتار موالیان ترك زد، به حضرت ابى محمد علیه السلام نامه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كه او را از ما باز داشت ، شنیده ام شما را تهدید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آنها را از روى زمین برمى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بخط خود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عمرش را كوتاه كرد، از همین امروز پنج روز بشمار، او در روز ششم كشته مى شود، بعد از خوارى و ذلتى كه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فرمود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ابى محمد علیه السلام نوشتم و تقاضا كردم براى درد چشمم دعا بفرماید، در حالى كه یك چشمم از میان رفته بود و چشم دیگرم هم نزدیك برفتن بود، حضرت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چشمت را برایت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درستم بهبودى یافت و 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بتو اجر و ثواب نیكو دهد، من از آن جهت </w:t>
      </w:r>
    </w:p>
    <w:p>
      <w:pPr>
        <w:pStyle w:val="BookText"/>
        <w:rPr/>
      </w:pPr>
      <w:r>
        <w:rPr>
          <w:rFonts w:ascii="IRNazanin" w:hAnsi="IRNazanin" w:eastAsia="IRNazanin"/>
          <w:color w:val="111111"/>
          <w:sz w:val="28"/>
          <w:sz w:val="28"/>
          <w:szCs w:val="28"/>
          <w:rtl w:val="true"/>
          <w:lang w:bidi="fa-IR"/>
        </w:rPr>
        <w:t xml:space="preserve">اندوهگین شدم و خبر نداشتم كه كسى از خاندانم مرده باشد، چند روز كه گذشت ، خبر مرگ پسرم طیب به من رسید، دانستم سر سلامتى حضرت براى او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ابى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مصر كه نامش سیف بن لیث بود در سامره نزد ما آمد، تا درباره ملكى كه شفیع خادم از او بزور گرفته و او را بیرون كرده بود، نزد مهتدى عباسى دادخواهى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گفتیم به حضرت ابى محمد علیه السلام نامه نویسد و تسهیل كارش را بخواهد، حضرت در جواب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 مدار، ملكت را بتو برمى گردانند، نزد سلطان مرو، بلكه وكیلى را كه ملكت دست او است ببین و او را از سلطان اعظم ، خداوند رب العالمین بترسان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او را دید، وكیل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مصر خارج شدى ، او به من نوشت كه ترا بخواهم و ملكت را بتو برگردانم ، سپس بحكم ابن ابى الشوارب قاضى ، و شهادت گواهان ملكش را به او برگردانید و محتاج نشد كه بمهتدى شكایت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او برگشت و در دست او بود و دیگر از او خبرى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سیف بن لیث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مصر بیرون شدم ، پسرى داشتم بیمار و پسر دیگرم كه از او بزرگتر بود، وصى و قیم بر خانواده و املاكم قرارش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محمد نامه نوشتم و درخواست كردم براى پسر بیمارم دعا كند، حضرت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بیمارت خوب شد و پسر بزرگتر وصى و قیمت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و بیتابى منما كه اجرت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خبر رسید كه پسر بیمارم بهبودى یافته و پسر بزرگم مرده است ، در همان روزى كه جواب نامه حضرت ابى محمد علیه السلام به من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بن قشیرى كه اهل قریه قیر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 محمد علیه السلام وكیلى داشت كه در منزل آن حضرت اتاقى داشت و خدمتگزارى سفید پوست همراه او بود، وكیل خواست بر خدمتگزار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خود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پذیرم ، جز اینكه برایم شراب آورى ، وكیل با زرنگى شرابى بدست آورد و نزد او برد، و میان او و حضرت ابى محمد علیه السلام سه در اتاق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 متوجه شدم و دیدم درها باز مى شود تا خودش تشریف آورد و در اتاق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دستور داد خادم را بفروشند و مرا از خانه بیرون كنند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شائى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مردى از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مباحثه كردم ، سپس به سامره رفتم و بعضى از سخنان او بدلم چسبیده بود، روز بارعام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احمد بن خضیب نشسته بودم كه حضرت ابو محمد علیه السلام از اتاق عمومى وارد شد، به من نگریست و با انگشت سبابه اش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یكتاست ، یكتاست ،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بیهوش شدم و افتادم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حضرت ابو محمد علیه السلام رسیدم و در نظر داشتم كه قدرى نقره از آن حضرت بگیرم تا از نظر تبرك با آن انگشترى بسازم ، خدمتش نشستم ، ولى فراموش كردم كه براى چه آمده بودم ، چون خداحافظى كردم و برخاستم ، انگشترش را سوى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نقره مى خواستى و ما انگشتر بتو دادیم ، نگین و مزدش را هم سود بردى ، گوارایت باد، اى ابا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تو ولى خدا و امام من هستى كه با اطاعت از شما دیندارى خدا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بیامرزد، اى ابا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خدمت حضرت ابى محمد علیه السلام مى رسیدم و تشنه بودم ، عظمتش مانع مى شد كه در خدمتش آب بخواهم ،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مى شد كه با خود مى گفتم ، حركت كنم و در آن اندیشه بودم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مركبش را حاضر کن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ابو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صالح بن وصیف تركى ، پیشكار و اختیاردار مهتدى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 عباسیون و صالح بن على و دیگرانى كه از ناحیه اهلبیت منحرف بودند نزد صالح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سفارش كنند درباره حضرت سختگیرى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 دو نفر از نانجیب ترین مردانى را كه مى توانستم پیدا كنم ، بر او گماشتم ،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مشاهده رفتار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عبادت و نماز و روزه خیلى كوشا شدند، من به آن دو نفر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چه خصلت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درباره مردى كه روز را روزه مى گیرد و تمام شب عبادت مى كند، نه سخن مى گوید و نه بچیزى سرگرم مى شود چون به او نگاه مى كنیم ، رگهاى گردن ما مى لرزد و حالى بما دست مى دهد كه نمى توانیم خود را نگه داریم چون چنین شنیدند، نومید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حجر به حضرت ابى محمد علیه السلام نامه نوشت و از عبدالعریز بن دلف و یزید بن عبداللّه شكایت كرد، امام در پاسخش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 عبدالعزیز از تو بر كنار شد و اما یزید، ترا با او نزد خدا مقامى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دادخواهى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عبدالعزیز بمرد و یزید محمد بن حجر را بكشت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ابى محمد علیه السلام رسیدم و درخواست كردم چیزى بنویسد كه من خطش را به بینم تا هر وقت دیدم بشناسم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 قلم درشت و ریز در نظرت مختلف مى نماید، مبادا بشك 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خط را ببین نه ریز و درشتیش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دوات طلبید و خط نوشت و مركب را از ته دوات بسرش مى كشید، وقتى مى نوشت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كنم قلمى را كه با آن مى نویسد، به من ببخشد، چون از نوشتن فارغ شد، با من حرف مى زد و تا مدتى </w:t>
      </w:r>
      <w:bookmarkStart w:id="228" w:name="pg9836_74717"/>
    </w:p>
    <w:p>
      <w:pPr>
        <w:pStyle w:val="BookText"/>
        <w:rPr/>
      </w:pPr>
      <w:bookmarkEnd w:id="228"/>
      <w:r>
        <w:rPr>
          <w:rFonts w:ascii="IRNazanin" w:hAnsi="IRNazanin" w:eastAsia="IRNazanin"/>
          <w:color w:val="111111"/>
          <w:sz w:val="28"/>
          <w:sz w:val="28"/>
          <w:szCs w:val="28"/>
          <w:rtl w:val="true"/>
          <w:lang w:bidi="fa-IR"/>
        </w:rPr>
        <w:t>قلم را با دستمالش پاك مى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مطلبى در دل دارم كه بخاطر آن اندوهگینم ، مى خواستم آنرا از پدر شما بپرسم ، پیش آمد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شما براى ما روایت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پیغمبران بر پشت و خوابیدن مؤ منین بجانب راست و خوابیدن منافقین بجانب چپ و خوابیدن شیاطین برو افتاده و دمر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كوشش مى كنم به دست راست بخوابم ، ممكن نمى شود و خوابم نمى برد، حضرت ساعتى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نزدیكش رفتم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زیر لبانت ببر، من بردم ، آنگاه دست خود را از زیر جامه اش در آورد و زیر جامه من كرد و با دست راست خود به پهلوى چپ من و با دست چپ خود به پهلوى راست من كشید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 از آن زمان كه با من چنان كرد، نتوانستم به پهلوى چپ بخوابم و ابدا بر آن پهلو خوابم نمى برد</w:t>
      </w:r>
      <w:r>
        <w:rPr>
          <w:rFonts w:eastAsia="IRNazanin" w:cs="IRNazanin"/>
          <w:color w:val="111111"/>
          <w:sz w:val="28"/>
          <w:szCs w:val="28"/>
          <w:rtl w:val="true"/>
          <w:lang w:bidi="fa-IR"/>
        </w:rPr>
        <w:t>.</w:t>
      </w:r>
    </w:p>
    <w:p>
      <w:pPr>
        <w:pStyle w:val="Heading3"/>
        <w:numPr>
          <w:ilvl w:val="2"/>
          <w:numId w:val="1"/>
        </w:numPr>
        <w:rPr/>
      </w:pPr>
      <w:bookmarkStart w:id="229" w:name="__RefHeading___Toc9914246_2870459653"/>
      <w:bookmarkStart w:id="230" w:name="_Toc84"/>
      <w:bookmarkEnd w:id="229"/>
      <w:r>
        <w:rPr>
          <w:rtl w:val="true"/>
        </w:rPr>
        <w:t>(</w:t>
      </w:r>
      <w:r>
        <w:rPr>
          <w:rtl w:val="true"/>
        </w:rPr>
        <w:t xml:space="preserve">زندگانى حضرت صاحب الزمان علیه السلام </w:t>
      </w:r>
      <w:r>
        <w:rPr>
          <w:rtl w:val="true"/>
        </w:rPr>
        <w:t>)</w:t>
      </w:r>
      <w:bookmarkEnd w:id="230"/>
    </w:p>
    <w:p>
      <w:pPr>
        <w:pStyle w:val="BookText"/>
        <w:rPr/>
      </w:pPr>
      <w:r>
        <w:rPr>
          <w:rFonts w:ascii="IRNazanin" w:hAnsi="IRNazanin" w:eastAsia="IRNazanin"/>
          <w:color w:val="111111"/>
          <w:sz w:val="28"/>
          <w:sz w:val="28"/>
          <w:szCs w:val="28"/>
          <w:rtl w:val="true"/>
          <w:lang w:bidi="fa-IR"/>
        </w:rPr>
        <w:t xml:space="preserve">آن حضرت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زبیرى كشته شد، این مكتوب از جانب امام حسن عسكرى علیه السلام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اینست مجازات كسى كه بر خدا نسبت به اولیائش دروغ بندد، او گمان كرد كه مرا خواهد كشت و نسلم قطع مى شود، چگونه قدرت خدا را مشاهده كرد؟ و براى او پسرى 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 ،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غانم هندى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یكى از شهرهاى هندوستان كه بكشمیر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آن زمان شهر کشمیر دو قسمت بوده که یک قسمت آن را داخله می گفته اند و یا مقصود این است که در داخل شهر بودم نه در حومه و اطرافش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معروفست بودم و رفقائى داشتم كه كرسى نشین دست راست سلطان بودند،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چهار كتاب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انجیل ، زبور، صحف ابراهیم را مطالعه مى كردند، من و آنها میان مردم قضاوت مى كردیم و مسائل دینشان را به آنها تعلیم نموده ، راجع به حلال و حرامشان فتوى مى دادیم و خود سلطان و مردم دیگر، در این امور بما رو مى آوردند، روزى نام رسول خدا را مطرح كردیم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پیغمبرى كه نامش در كتب است ، ما از وضعش اطلاع نداریم ، لازمست در این باره جستجو كنیم و به دنبالش برویم ، همگى راءى دادند و توافق كردند كه من بیرون روم و در جستجوى این امر باشم ، لذا من از كشمیر بیرون آمدم و پول بسیارى همراه داشتم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راه رفتم تا نزدیك كابل رسیدم ، مردمى ترك سر راه بر من گرفتند و پولم را بردند و جراحات سختى به من زدند و و به شهر كابلم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آنجا چون </w:t>
      </w:r>
    </w:p>
    <w:p>
      <w:pPr>
        <w:pStyle w:val="BookText"/>
        <w:rPr/>
      </w:pPr>
      <w:r>
        <w:rPr>
          <w:rFonts w:ascii="IRNazanin" w:hAnsi="IRNazanin" w:eastAsia="IRNazanin"/>
          <w:color w:val="111111"/>
          <w:sz w:val="28"/>
          <w:sz w:val="28"/>
          <w:szCs w:val="28"/>
          <w:rtl w:val="true"/>
          <w:lang w:bidi="fa-IR"/>
        </w:rPr>
        <w:t xml:space="preserve">گزارش مرا دانست ، بشهر بلخم فرستاد و سلطان آنجا در آن زمان ، داوود بن عباس بن ابى اسود بود، درباره من به او خبر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هندوستان بجستجوى دین بیرون آمده و زبان فارسى را آموخته ام و با فقهاء و متكلمین مباحثه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عباس دنبالم فرستاد و مرا در مجلس خود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را گرد آورد تا با من مباحثه كنند، من 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 خود خارج شده ، در جستجوى پیغمبرى مى باشم كه نامش را در كتابها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كیست و نامش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ماست كه تو در جستجویش هستى ، سپس شرایع او را از آنها پرسیدم ، آنها مرا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محمد پیغمبر است ولى نمى دانم او همین است كه شما معرفیش مى كنید یا نه ؟ شما محل او را به من نشان دهید تا نزدش روم و از نشانه ها و دلیلهایى كه مى دانم از او بپرسم ، اگر همان كسى بود كه او را مى جویم به او ایمان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وفات كرده است صلى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وصى او كیست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كنیه او است ، نامش را بگویید،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عثمان است و او را بقریش منسوب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پیغمبر خود محمد را برایم بگویید، آنها نسب او را گفتند،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آن كه من مى جویم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من در طلبش هستم ، جانشین او برادر دینى او و پسر عموى نسبى او و شوهر دختر او و پدر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 و آن پسر را در روى زمین ، نسلى جز فرزندان مردى كه خلیفه اوست نمى باشد، ناگاه همه بر من تاختند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شرك بیرون آمده و بسوى كفر رفته و خون او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دینى دارم كه بآن گرویده ام و تا محكمتر از آن را نیابم از آن دست بر ندارم ، من اوصاف این مرد را در كتابهایى كه خدا بر پیغمبرانش نازل كرده دیده ام و از كشور هندوستان و عزتى كه در آنجا داشتم بیرون آمده در جستجوى او برآمدم ، و چون از پیغمبرى كه شما برایم ذكر نمودید تجسس كردم ، دیدم او آن پیغمبرى كه در كتابها معرفى كرده اند نیست ، از من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آنجا نزد مردى فرستاد كه نامش حسین بن اشكیب بود و او را حاضر كرد، آنگاه به او گفت با این مرد هندى مباحثه كن ،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فقها و دانشمندانى هستند كه براى مباحثه با او، از من داناتر و بیناترند،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مى گویم بپذیر، با او در خلوت مباحثه كن و به او مهربانى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با حسین بن اشكیب گفتگو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تو در جستجویش هستى همان پیغمبرى است كه اینها معرفى كردند، ولى موضوع جانشینش چنانكه اینها گفتند نیست ، این پیغمبر نامش محمد بن عبدالله بن عبد المطلب است و وصى و جانشین او على بن ابیطالب بن عبد المطلب ، شوهر فاطمه دختر محمد و پدر حسن و حسین نوادگان محمد مى باشد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غانم 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اینست كسى كه من در جستجویش هستم ، سپس بسوى داود بن عباس بازگشتم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جستم </w:t>
      </w:r>
    </w:p>
    <w:p>
      <w:pPr>
        <w:pStyle w:val="BookText"/>
        <w:rPr/>
      </w:pPr>
      <w:r>
        <w:rPr>
          <w:rFonts w:ascii="IRNazanin" w:hAnsi="IRNazanin" w:eastAsia="IRNazanin"/>
          <w:color w:val="111111"/>
          <w:sz w:val="28"/>
          <w:sz w:val="28"/>
          <w:szCs w:val="28"/>
          <w:rtl w:val="true"/>
          <w:lang w:bidi="fa-IR"/>
        </w:rPr>
        <w:t xml:space="preserve">پیدا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گواهى دهم كه معبودى جز خدا نیست و محمد رسول اوست ، او با من خوش رفتارى و احسان كرد و به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دلجوئى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رفتم و با او انس گرفتم ، او هم نماز و روزه و فرائضى را كه مورد نیازم بود، به من تعلیم نمود به او گفتم ، ما در كتابهاى خود مى خوانیم كه محمد صلى الله علیه وآله آخرین پیغمبران بوده و پس از او پیغمبرى نیاید و امر رهبرى بعد از او با وصى و وارث و جانشین بعد از اوست ، سپس با وصى او پس از وصى دیگر و فرمان خدا همواره در نسل ایشان جاریست تا دنیا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وصى محمد كیست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بعد از او حسین فرزندان محمد صلى الله علیه وآله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امر وصیت را كشید تا به صاحب الزمان علیه السلام رسید، سپس از آنچه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امام و ستمهاى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من مقصودى جز جستجوى ناحیه صاحب الزمان را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بقم آمد 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آنها بیرون رفت تا به بغداد رسید و رفیقى از اهل سند همراه او بود كه با او هم كیش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اخلاق رفیقم خوشم نیامد و از او جدا شدم ، و رفتم تا به عباسیه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قریه اى بوده در نهر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مهیاى نماز شدم و نماز گزاردم و درباره آنچه در جستجویش برخاسته بودم ، مى اندیشیدم كه ناگاه شخصى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فلانى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هندى مرا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آقایت ترا مى خواند، اجابت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همراهش رهسپار شدم و او همواره مرا از این كوچه به آن كوچه مى برد تا به خانه و باغى رسید، حضرت را در آنجا دیدم نشسته است ، بلغت هندى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 اى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 و فلانى و فلانى كه از آنها جدا شدى چگونه بودند؟ تا چهل نفر شمرد و از یكان یكان آنها احوالپرسى كرد، سپس آنچه در میان ما گذشته بود، به من خبر داد و همه اینها به لغت هندى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خواستى با اهل قم حج گزارى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آنها حج مگزار و مراجعت كن ، و سال آینده حج گزار سپس كیسه پولى كه در مقابلش بود، پیش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خرج كن ، و در بغداد نزد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به او هیچ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نزد ما آمد و پس از فتح و پیروزى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بمقصود و دیدار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خبر داد كه رفقاى ما از عقبه بر گشتند، و غانم بطرف خراسان رفت ، چون سال آینده شد، بحج رفت و از خراسان هدیه اى براى ما فرستاد و مدتى در آنجا بود و سپس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و ابو صدام و جماعتى دیگر بعد از وفات حضرت امام حسن عسكرى علیه السلام درباره وجوهى كه در دست وكلاء آن حضرت بود سخن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چه باید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جستجو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وصى آن حضرت را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نزد ابى صدام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حج گزارم ، ابو صدام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را بتاءخیر انداز، حسن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خوابهاى پریشان مى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باید بروم ، آنگاه با حمد بن یعلى بن حماد وصیت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كارهاى شخص و امور مربوط به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پولى هم براى ناحیه وصیت كرد و به او دستور داد كه هیچ پولى بكسى ندهد، مگر با دست خودش و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حضرت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او را كاملا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رسیدم ، منزلى اجاره كردم و آنجا فرود آمدم ، یكى از وكلاء نزد من آمد و مقدارى جامه و پول دینار نزد من گذاشت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كه مى بینى ، بعد از او دیگرى آمد و مانند او اموال و پول آورد تا خانه پر شد، سپس احمد بن اسحاق هم هر چه نزدش بود آورد، من بفكر فرو رفته بودم كه ناگاه نامه آن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به من 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فلان مقدار از روز گذشت ، آنچه نزدت هست بیاور، من هر چه داشتم برداشتم و رهسپار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راه دزدى راهزن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از آنجا گذشتم و خدا مرا از شر او نگهدارى فرمود تا به سامره رسیدم و فرود آمدم ، نامه اى به من رسید كه هر چه همراه دارى بیاور، من آنچه داشتم در سبد سردار باربرها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دهلیز خانه رسیدم ، مرد سیاه پوستى را دیدم آنجا ایستاده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توئى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 من وارد منزل شدم و باتاقى رفتم و سبد را خالى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اتاق نان بسیارى دیدم ، بهر یك از باربرها دو گرده نان داد و آنها را بیرون كرد، آنگاه دیدم از اتاقى كه پرده اى بر آن آویخته بود، كسى 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براى منتى كه خدا بر تو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امام خود را شناختى و حقش را به او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شكر كن و شك منما، شیطان دوست دارد كه تو شك كنى ، و دو جامه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بگیر كه محتاجش خواهى شد آنها را گرفتم و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برگشت و در ماه رمضان در گذشت و در آن دو جامه كفن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ابى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 افتادم و نزد پدرم مال بسیارى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 آنها را برداشت و به كشتى نشست ، من هم دنبال او رفتم ، او را تب سختى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گردان كه این بیمارى مرگست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اموال از خدا بترس و به من وصیت نمود و سپس وفات كرد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كسى نبود كه وصیت نادرستى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اموال را به عراق مى برم و در آنجا خانه ئى بالاى شط اجاره مى كنم و به كسى چیزى نمى گویم ، اگر موضوع برایم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حسن عسكرى علیه السلام برایم واضح شد، به او مى دهم وگرنه مدتى با آنها خوش مى گذرانم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وارد عراق شدم و منزلى بالاى شط اجاره كردم ، و چند روز آنجا بودم ، ناگاه فرستاده ئى آمد و نامه ئى همراه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و چنان اموالى را در میان چنین و چنان ظروفى همراه دارى تا آنجا كه همه اموالى را كه همراه من بود و خودم هم به تفصیل نمى دانستم برایم شرح داد، من آنها را بفرستاده تسلیم كردم و چند روز آنجا ماندم ، كسى سر به سوى من بلند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اندوهگین شدم ، سپس نامه ئى به من 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جاى پدرت منصوب ساختیم ، خدا را شكر 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نسائى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چیزهائى از جانب مرزبانى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كه در میان آنها دست بند طلائى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پذیرفته شد و دست بند به من رد شد و ماءمور بشكستنش شدم ، من آن را شكستم در میانش چند مثقال آهن و مس یا قلع بود، من آنها را خارج ساختم و فرستادم ،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اهل مدینه كه از اولاد ابیطالب بودند و عقیده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امام حسن عسكرى علیه السلام پسر قائل بودند كه امام دوازدهم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آنها در وقت معینى به ایشان مى رسید، چون امام حسن عسكرى علیه السلام در گذشت ، دسته ئى از ایشان از عقیده فرزند داشتن امام بر گشتند سپس حقوق كسانى كه بر عقیده به فرزند داشتن امام ثابت بودند، رسید و از دیگران بریده شد و نامشان از میان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سواد مالى بناحیه مقدسه رسانید پذیرفته نشد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پسر عموهایت 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از این مال خارج كن ، آن مرد ملكى از عموزادگانش در دست داشت كه در آن شریك بودند و او حق آنها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 كرد، حق عموزادگانش از آن مال همان چهار صد درهم بود، آن مقدار را بیرون كرد و بقیه را فرستاد،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چند پسر به من داد و من نامه مى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دعا مى كردم ، و هیچ جوابى درباره آنها به من نمى رسید، لذا همگى مردند، سپس چون پسرم حسن متولد شد نامه نوشتم و تقاضاى دعا كردم ،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 ماند و والحمدلله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از سالها به بغداد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خارج شدن خواستم ، به من اجازه نفرمود، بیست و دو روز در آنجا ماندم ، و كاروان هم به سوى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فرسنگى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 تا در روز چهارشنبه به من اجازه خروج داده شد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خارج شو، من بیرون رفتم ولى ماءیوس بودم كه بكاروان توانم رسید، تا به نهروان رسید، دیدم كاروان هنوز آنجا است ، باندازه اى كه شترانم را علوفه دادم ، كاروان كوچ كرد، منهم كوچ كردم و آن حضرت براى سلامتى من دعا فرموده بود، منهم بدى ندیدم و الحمدلله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نشیمنگاه هم دمل و زخمى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گویا در این زمان فیستول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پزشكان نشان دادم و پولها خرج كردم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داروئى برایش سراغ نداریم ، نامه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تقاضاى دعا كردم ، آن حضرت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ترا لباس عافیت پوشاند و در دنیا و آخرت همراه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هفته نگذشت كه عافیت یافتم و مثل كف دستم شد، پزشكى از رفقاى خود را دیدم و به او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این داروئى سراغ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راه معجزه بهبودى یافته است ، نه از راه 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یمانى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بغداد بودم كه كاروان یمن آماده حركت شد، خواستم با آنها حركت كنم ، به حضرت نامه نوشتم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اجازه فرمائى ، جواب آمد، با آنها مرو كه رفتن با آنها براى تو خیر ندارد، در كوفه بمان ، من ماندم و كاروان خارج شد، قبیله حنظله تارومارشان كرد، باز نامه نوشتم و سفر از راه آب را اجازه خواستم ، به من اجازه نفرمود، من راجع به كشتیهائى كه در آن سال از راه دریا رفته بودند پرسیدم ، معلوم شد هیچكدام سالم نرسیده است ، و جماعتى از دزدان هند كه آنها را بوارح گویند بآنها زده و اموالشان را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زیارت سامره رفتم و هنگام غروب نزد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 امامین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با كسى سخن نگفته و به هیچ كس شناسایى نداده بودم ، پس از فارغ شدن از زیارت ، در مسجد نماز مى خواندم كه خادمى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به كجا؟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كیستم ؟ شاید ترا نزد دیگرى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فقط نزد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بن حسین ، فرستاده جعفر بن ابراهیم هستى ، سپس مرا برد تا به خانه حسین بن احمد رساند و با او در گوشى كرد كه من نفهمیدم چه گفت ، آنگاه هر چه احتیاج داشتم برایم آورد، سه روز نزدش بودم و از او اجازه گرفتم كه از درون خانه زیارت كنم ، او به من اجازه فرمود، من هم شب زیارت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یزید یمانى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بخط خود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جواب آمد، سپس من هم بخط خود نامه ئى نوشتم و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فقهاء هم مذهب ما نامه ئى به خط خودش نوشت و جواب نیامد، چون فكر كردیم علتش این بود كه آن مرد قرمطى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جماعتی بودند که در ظاهر به امامت محمد بن اسماعیل بن جعفر صادق علیه السلام قائل بودند ولی در باطن عقیده آن‌ها الحاد و ابطال شریعت بود زیرا بیشتر محرمات را حلال می‌شمردند و نماز را همان اطاعت امام می‌دانستند و دادن خمس را به امام زکات می نامیدند و روز را نهان داشتن اسرار و زنا را فاش کردن آن می‌دانستند و چون یکی از رؤسای آن‌ها در ابتدای کار به خط مقرمط نوشت ایشان را به قرامطه منسوب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ائمه عراق را زیارت كردم و بطوس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زیارت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گرفتم كه بیرون نروم ، جز اینكه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حضرت قائم علیه </w:t>
      </w:r>
    </w:p>
    <w:p>
      <w:pPr>
        <w:pStyle w:val="BookText"/>
        <w:rPr/>
      </w:pPr>
      <w:r>
        <w:rPr>
          <w:rFonts w:ascii="IRNazanin" w:hAnsi="IRNazanin" w:eastAsia="IRNazanin"/>
          <w:color w:val="111111"/>
          <w:sz w:val="28"/>
          <w:sz w:val="28"/>
          <w:szCs w:val="28"/>
          <w:rtl w:val="true"/>
          <w:lang w:bidi="fa-IR"/>
        </w:rPr>
        <w:t>السلام و پذیرفتن آن حضرت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روشن شود و حوائجم روا گردد، اگر چه آنقدر بمانم كه گدائى كنم ، در آن میان دلم از ماندن تنگ شد و ترسیدم كه حج از دستم برود، روزى نزد محمد بن احمد آمدم كه از تقاضاى كمك كنم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 مسجد برو كه مردى بدیدن تو مى آید، من آنجا رفتم ، مردى نزدم آمد، چون مرا دید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كه امسال حج مى گزارى و سالما بسوى همسر و فرزندانت مراجعت خواهى كرد، من خاطر جمع شدم و دلم آرام گرفت و با خود مى گفتم این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و خواست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بسامره آمدم ، كیسه پولى كه در آن چند دینار بود با جامه ئى به من رسید، اندوهگین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نزد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دعاى آنها را مى خواهم و آنها برایم مال دنیا مى فرستند و ممكن است مقصودش كمى مبلغ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نادانى ورزیدم و آن را پس دادم و نامه ئى نوشتم ، گیرنده نامه در آن باره به من اشاره ئى نكرد و چیزى نگفت ، سپس سخت پشیمان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دینارها به من برگشت ، بندش را باز نمى كنم و تصرفى نمى نمایم تا آنها را بپدرم برسانم كه هر چه خواهم نسبت به آنها انجام دهد، زیرا او از من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نامه ئى بفرستاده اى كه كیسه پول را نزد من آورد رسید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بدكارى كردى كه به آن مرد اطلاع ندادى كه ما گاهى با دوستان خود چنین كارى مى كنیم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ئى اندك براى آنها مى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خود آنها بعنوان تبرك چیزى از ما تقاضا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نامه رسید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كردى كه احسان ما را رد كردى ، سپس چون از خدا آمرزش خواستى ، خدا ترا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تصمیم و قصدت این است كه در آنهاتصرف نكنى و در راه خرج ننمائى ، آن را از تو باز داشتیم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پولهارا دو باره برایت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جامه را ناچارى داشته باشى كه لباس احرامت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راجع به دو موضوع به آن حضرت نامه ئى نوشتم و مى خواستم موضوع سوم را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خوددارى كردم ، از ترس اینكه مبادا خوشش نیاید، پس جواب آن دو موضوع رسید با تفسیر و توضیح موضوع سومى كه در دل گرفته بودم والحمدلله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نیشابور با جعفر بن ابراهیم نیشابورى توافق كردم كه در مسافرت همراه او هم كجاوه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رسیدم ، پشیمان شدم و قرار دادم را با او پس گرفتم و در جستجوى همكجاوه ئى بر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وجناء رفتم و از او تقاضا كردم مركوبى به من كرایه دهد، دیدم راضى نیست ، سپس خودش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تو مى گردم ، به من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تو كه حسن فضلى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تو مى شود، با او خوشرفتارى كن و همكجاوه پیدا كن و مركوب كرایه كن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آیا او هم از وكلاء امام عصر علیه السلام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مالى جمع كردم و به سامره رفتم ، نامه ئى به من رسید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ما شك روا نیست و نه درباره كسى كه بامر ما جانشین ما مى شود، هر چه همراه دارى به حاجز بن یزید رد كن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مرد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وكالت اخذ وجوه و سهم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پدرم راجع به مال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سفته هائى داشت ، من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آگاه ساختم ،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مطالبه كن و همه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مسامحه از آنها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پرداختند، جز یك مرد كه سفته ئى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مطالبه كردم او امروز و فردا مى كرد و پسرش هم به من توهین و بى خردى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پدرش شكایت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گفت مگر چه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كارى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ریشش را مشت كردم و پایش را گرفتم و به میان منزل كشیدم و لگد بسیارى به او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بیرون دوید و از اءهل بغداد استغاثه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رافضى پدرم را كشت ، جماعتى از اهل بغداد بر سر من گرد آمدند، من هم مركبم را سوار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اى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غریب مظلومى از ظالم جانبدارى مى كنید؟ من اهل همدان و سنى مذهبم و این مرد مرا به قم و مذهب رقض نسبت مى دهد تا حق مرا ببرد و مال مرا بخورد، مردم به او حمله كردند و مى خواستند به دكانش بریزند كه من آرامشان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سفته مرا طلبید و به طلاق زنش قسم خورد كه مال مرا بپردازد، من هم آنها را بیرون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حضرت صاحب الامر علیه السلام را از باب تقیه غریم مى گفته اند و این اصطلاح به عنوان رمز از قدیم در میان شیعه معروف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غریم ببستانكار و بدهكار هر دو اطلاق مى شود، اگر معنى اول مراد باشد، از این جهت است كه اموال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مردم است و آن حضرت بستانكار است و معنى دوم از این نظر است كه آن حضرت مدیون تعلیم و تربیت مردم است و از لحاظ غیبت و پنهانیش گویا به آنها بدهى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احمد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جبل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قصبه ئى میان بغداد و آذربایجان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صاحب الامر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نبودم ولى اولاد على را بطور كلى دوست مى داشتم ، تا آنكه یزید بن عبدالله مرد و در زمان بیماریش وصیت كرد كه اسب سمندش را با شمشیر و كمربندش به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اگر آن اسب را به اذكوتكین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یكى از امراء ترك خلفاء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ندهم از او به من آزارى رسد، لذا آن اسب و شمشیر و كمربند را پیش خود بهفتصد دینار قیمت كردم و به هیچكس اطلاع ندادم ، ناگاه از عراق نامه ئى به من 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دینارى كه بابت بهاى اسب و شمشیر و كمر بند نزد تو است ، براى ما بفرست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اینحا به امامت آن حضرت معتقد شدم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پسرى متولد شد، به حضرت نامه نوشتم و اجازه خواستم او را در روز هفتم ختنه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 ، او هم در روز هفتم یا هشتم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خبر مرگش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او دیگرى و دیگرى به تو عطا شود كه اولى را احمد و بعد از او را جعفر نام خواهى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عازم حج گشتم و با مردم خداحافظى كردم و آماده حركت بودم كه نامه ئى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كار را خوش نداریم ، خودت میدانى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دلتنگ و اندوهگین شدم ، به حضرت نوشتم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بشنیدن و فرمان بردن از شما پا بر جا ایستاده ام ولى باز ماندن از حج اندوهگینم ، بس نامه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دلتنگ مباش ، سال آینده حج خواهى گزارد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آینده شد، نامه نوشتم و اجازه خواستم ، حضرت اجازه فرمود، سپس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عباس را براى هم كجاوه بودن برگزیده ام و به دیانت وصیانت او اطمینان دارم ، 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اءسدى خوب رفیقى است ، اگر او مى آید دیگرى را انتخاب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اسدى آمد و با او هم كجاوه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از ناحیه مقدسه نزد مرداس بن على به امانت گذاشت ، و نزد مرداس مالى هم از تمیم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مرداس نامه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تمیم را با آنچه شیرازى به تو سپرده بفرست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عیسى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عسكرى علیه السلام در گذشت ، مردى از اهل مصر به مكه آمد و مالى متعلق به ناحیه همراه داشت ، در آن باره اختلاف پیدا شد، 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بدون فرزند مرده و جانشین او همان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بجا گذاشته ، حسن بن عیسى مردى را كه كنیه اش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نامه بسامره فرستاد، او نزد جعفر آمد و از او دلیل و برهان خواست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حاضر نیست ، او به در خانه آمد و نامه را به اصحاب ما داد، جواب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اجر دهد، او مرد و نسبت به مالى كه همراه داشت ، بمرد امینى وصیت كرد كه هر گونه لازمست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كند، و از نامه او جواب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مكه برگشت چنان بود كه حضرت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آبة مالى آورده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یك شمشیر را در آیة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همراه داشت رسانید،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شمشیرى كه فراموش كردى چه خبر؟</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خفیف از پدرش نقل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خدمتگزارانى به مدینه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غلامان خود حضرت بوده اند و براى خدمت مسجد و ضریح اعزام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آنان دو خادم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غلام نبودند، بلكه اجیر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بخیف هم نامه نوشت كه با آنها حركت كند، چون به كوفه رسیدند، یكى از آن دو خادم شرابى مست كننده </w:t>
      </w:r>
    </w:p>
    <w:p>
      <w:pPr>
        <w:pStyle w:val="BookText"/>
        <w:rPr/>
      </w:pPr>
      <w:r>
        <w:rPr>
          <w:rFonts w:ascii="IRNazanin" w:hAnsi="IRNazanin" w:eastAsia="IRNazanin"/>
          <w:color w:val="111111"/>
          <w:sz w:val="28"/>
          <w:sz w:val="28"/>
          <w:szCs w:val="28"/>
          <w:rtl w:val="true"/>
          <w:lang w:bidi="fa-IR"/>
        </w:rPr>
        <w:t>آشامید، از كوفه بیرون نرفته بودند كه از سامره نامه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خادمى كه شراب آشامیده برگردانیده و از خدمت معزول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عبدالله چارپائى را بر شمشیر و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كرد، سپس بهاى چارپا و غیر آن را فرستاد و شمشیر را نفرستاد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را و نه بهایش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آنچه فرستادید، شمشیرى بود كه به ما نرسید یا بعبارتى نظیر این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شاذان نیشابورى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جمع شد، مرا ناگوار بود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كمست بفرستم ، لذا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مال خودم روى آن گذاشتم و نزد اسدى فرستادم و ننوشتم چقدر از خودم گذاشته ام ، نامه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 رسید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از آن تو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اءشعرى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امام حسن عسكرى علیه السلام درباره اجرا امور بجنید كشنده فارس و ابوالحسن و دیگران مى آمد، چون حضرت در گذشت ، دستور اجراء امور براى ابوالحسن و رفیقش از جانب حضرت صاحب علیه السلام تجدید شد، ولى درباره جنید چیزى صادر نگشت ، من از آن جهت اندوهگین شدم ، سپس خبر مرگ جنید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همان پسر حاتم بن ماهویه قزوینى است كه غالى مذهب و از كذابین مشهور و بدعت گزار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كه امام هادى علیه السلام دستور قتل او را صادر فرمود و او را مهدورالدم دانست و براى كشنده او بهشت را ضمانت كرد، جنید بر او دست یافت و او را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ارجمند به این‌که ایام امامت امام حسن عسکری معاصر حوادث و آشوب هایی بود که در دولت عباسی با قتل متوکل ملعون شروع شده و لذا گروهی اعتقاد دارند به این‌که جنید بغدادی یا جنید قاتل فارس از اصحاب خاص امام دهم و یازدهم علیهم‌السلام و عجل فرجهم نیست و او شخص صوفی بوده که او و پیروان او مرکز خاصی برای فعالیت‌های خود نداشته‌اند و در مساجد حضور داشتند که از آن اخراج شدند و مخالفان خود را به‌طرز فجیعی به قتل می‌رسانیدند و گویند جنید بغدادی اولین کسی بود که تلاش کرد تا افکار صوفیان را با عقاید اسلامی تطبیق دهد و او و طرف‌دارانش منصور حلاج و عین القضات همدانی را به دلیل مخالفت با خود به فجیع‌ترین وضع به قتل رسانیدند پس این‌گونه روایات به اعتقاد نگارنده جهت تقدیس شخصیت آن‌ها جعل شده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كنیزى داشتم كه از او خوشم مى آید، به حضرت نامه نوشتم و در امر باردار ساختن او مشورت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باردارش ساز، خدا هر چه خواهد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نزدیكى كردم و آبستن شد، سپس بچه را سقط كرد و خودش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بودن این روایت اظهرمن‌الشمس است به هزار و یک دلیل و واضح‌ترین آن این که انجام امر مباح و حلال تحصیل حاصل است و نیاز به صدور فتوی و مجوز ندارد مثل آنست که شخص سوال کند که </w:t>
      </w:r>
    </w:p>
    <w:p>
      <w:pPr>
        <w:pStyle w:val="BookText"/>
        <w:rPr/>
      </w:pPr>
      <w:r>
        <w:rPr>
          <w:rFonts w:ascii="IRNazanin" w:hAnsi="IRNazanin" w:eastAsia="IRNazanin"/>
          <w:color w:val="111111"/>
          <w:sz w:val="28"/>
          <w:sz w:val="28"/>
          <w:szCs w:val="28"/>
          <w:rtl w:val="true"/>
          <w:lang w:bidi="fa-IR"/>
        </w:rPr>
        <w:t>اگر گرسنه شدم غذا بخورم یا نخورم پس شک نیست که این روایت و روایت‌های مثل آن به لحاظ موضوعی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عجمى ثلث دارائى خود را براى ناحیه قرار داد و سند آن را هم نوشت ولى پیش از آنكه آن ثلث را خارج كند، مالى به پسرش ابى مقدام داد كه كسى از آن آگاه نبود، به او نامه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براى ابى مقدام كنار گذاشتى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زیاد صیمرى به حضرت نامه نوشت و تقاضاى كفنى كرد، حضرت به او نوشت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احتیاج پیدا مى كنى ، سپس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حضرت چند روز پیش از وفاتش براى او كفنى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دینار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بابت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من بود، و من دست تنگ و ناراحت بودم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دكانهائى دارم كه آنها را به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ناحیه مى گذارم و این مطلب را بزبان نیاورم ، حضرت به محمد بن جعفر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دكانها را از محمد بن هارون بگیر به جاى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دینارى كه از او مى خواهیم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بردگانى كه فروخت ، دخترى را كه از اولاد جعفر بن ابیطالب بود و در خانه امام عسكرى علیه السلام تربیت مى شد، بفروخت ، یكى از علویین كسى را نزد مشترى فرستاد و او را از موضوع آن دختر آگاه ساخت ، مشترى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با رضایت خود پس مى دهم ، بشرط اینكه از بهائى كه داده ام چیزى كم نشود، او را بگیر و برو، مرد علوى برفت و خبر را باطلاع اهل ناحیه رسانید، اهل ناحیه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نزد مشترى فرستادند و دستور دادند كه آن دختر را به صاحب خودش بر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علوى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ندیمان ، روز حسنى و مرد دیگرى كه همراه او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حضرت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سهم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كند و وكلائى دارد و وكلاء آن حضرت را كه در اطراف پراكنده بودند نام بردند، این خبر به گوش عبیدالله بن سلیمان وزیر رسید، وزیر همت گماشت كه وكلاء را بگیرد،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كنید و به بینید خود این مرد كجاست ، زیرا این كار سختى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وكلاء را مى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اشخاصى را كه نمى شناسند به عنوان جاسوس با پول نزد آنها مى فرستیم ، هر كس از آنها پولى قبول كرد، او را مى گیریم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نامه رسید كه بهمه وكلاء دستور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هیچكس چیزى نگیرند و از گرفتن سهم امام خوددارى نمایند و خود را بنادانى زنند، مردى ناشناس بعنوان جاسوسى نزد محمد بن احمد آمد و در خلوت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همراه دارم كه مى خواهم آن را برسانم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كردى ، من از این موضوع خبرى ندارم ، او همواره مهربانى و حیله گرى مى كرد و محمد خود را به نادانى مى زد، و نیز آنها جاسوسها را در </w:t>
      </w:r>
      <w:bookmarkStart w:id="231" w:name="pg9836_74728"/>
    </w:p>
    <w:p>
      <w:pPr>
        <w:pStyle w:val="BookText"/>
        <w:rPr/>
      </w:pPr>
      <w:bookmarkEnd w:id="231"/>
      <w:r>
        <w:rPr>
          <w:rFonts w:ascii="IRNazanin" w:hAnsi="IRNazanin" w:eastAsia="IRNazanin"/>
          <w:color w:val="111111"/>
          <w:sz w:val="28"/>
          <w:sz w:val="28"/>
          <w:szCs w:val="28"/>
          <w:rtl w:val="true"/>
          <w:lang w:bidi="fa-IR"/>
        </w:rPr>
        <w:t>اطراف منتشر كردند و وكلاء از گرفتن خوددارى مى كردند به واسطه دستورى كه به آنها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ناحیه مقدسه و حضرت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رسید و از زیارت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كاظمین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كربلاى 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ماه گذشت ،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ابوالفتح جعفر بن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باقطائى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فرات و برسیها را ملاقات كن و به آنها بگو، مبادا بزیارت مقابر قریش بروند، زیرا خلیفه دستور داده است ، هر كه زیارت كند، در كمینش باشند و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بنى فرات قبیه ئى هستند شیعه مذهب بیشتر آنها به مقام وزارت رسیدند، یكى از آنها همین ابوالفتح جعفر بن فرات است كه وزیر مقتدر هیجدهمین خلیفه عباسى بود و پس از مقتدر، وزیر محمد ابن جعفر شد و برس دهى است بین كوفه و حله و گفته اند همین پیشامد سابق از موجبات غیبت كبرى شد كه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Heading3"/>
        <w:numPr>
          <w:ilvl w:val="2"/>
          <w:numId w:val="1"/>
        </w:numPr>
        <w:rPr/>
      </w:pPr>
      <w:bookmarkStart w:id="232" w:name="__RefHeading___Toc9914248_2870459653"/>
      <w:bookmarkStart w:id="233" w:name="_Toc85"/>
      <w:bookmarkEnd w:id="232"/>
      <w:r>
        <w:rPr>
          <w:rtl w:val="true"/>
        </w:rPr>
        <w:t>(</w:t>
      </w:r>
      <w:r>
        <w:rPr>
          <w:rtl w:val="true"/>
        </w:rPr>
        <w:t>آنچه درباره دوازده امام رسیده و تصریح بامامت آنها</w:t>
      </w:r>
      <w:r>
        <w:rPr>
          <w:rtl w:val="true"/>
        </w:rPr>
        <w:t>)</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همراه حسن بن على علیهما السلام مى آمد و بدست سلمان تكیه كرده بود تا وارد مسجدالحرام شد و بنشست ، مردى خوش قیافه و خوش لباس پیش آمد و به امیرالمومنین علیه السلام سلام كرد، حضرت جوابش فرمود و او بنشست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سه مساءله از شما مى پرسم ، اگر جواب گفتى ، مى دانم كه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پیغمبر حكومت 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مرتكب عملى شدند كه خود را محكوم ساختند و در امر دنیا و آخرت خویش آسوده و در امان نیستند و اگر جواب نگفتى مى دانم تو هم با آنها برابرى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از من بپرس ، او گفت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مى خوابد روحش كجا مى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 شود كه انسان گاهى بیاد مى آورد و گاهى فراموش مى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 شود كه بچه انسان مانند عموها و دائیهایش مى شود؟</w:t>
      </w:r>
    </w:p>
    <w:p>
      <w:pPr>
        <w:pStyle w:val="BookText"/>
        <w:rPr/>
      </w:pPr>
      <w:r>
        <w:rPr>
          <w:rFonts w:ascii="IRNazanin" w:hAnsi="IRNazanin" w:eastAsia="IRNazanin"/>
          <w:color w:val="111111"/>
          <w:sz w:val="28"/>
          <w:sz w:val="28"/>
          <w:szCs w:val="28"/>
          <w:rtl w:val="true"/>
          <w:lang w:bidi="fa-IR"/>
        </w:rPr>
        <w:t>امیرالمؤ منین علیه السلام رو به حسن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بگو، امام حسن علیه السلام جوابش را فرمود،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شایسته پرستشى جز خدا نیست و همواره به آن گواهى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محمد رسول خداست و همواره بدان گواهى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دهم كه تو وصى رسولخدا هستى و بحجت او قیام كرده ئى اشاره به امیرالمؤ منین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بدان گواهى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دهم كه تو وصى او و قائم بحجت او هستى اشاره به امام حسن كرد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دهم كه حسین بن على وصى برادرش و قائم بحجتش بعد از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گواهى دهم كه على بن الحسین پس از حسین قائم بامر امامت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محمد على قائم بامر امامت على بن الحسین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جعفر بن محمد قائم بامر امامت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بامر امامت جعفر بن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على بن موسى قائم بامر موسى بن جعفر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محمد بن على قائم بامر امامت على بن موسى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على بن محمد قائم بامر امامت محمد بن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حسن بن على قائم بامر امامت على بن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دهم كه مردى از فرزندان حسن است كه نباید بكنیه و نام خوانده شود، تا امرش ظاهر شود و زمین را از عدالت پر كند چنان كه از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و رحمت و بركات خدا بر تو باد، اى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برخاست و برفت ، امیرالمؤ منین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 ببین كجا مى رود؟ حسن بن علیهما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پایش را از مسجد بیرون گذاشت نفهمیدم كدام جانب از زمین خدا را گرفت و برفت ، سپس خدمت امیرالمؤ منین علیه السلام بازگشتم و به او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شناسى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و امیرالمؤ منین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خضر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روایت رابى كم و زیاد محمد بن یحیى ، از محمد بن حسن صفار، از احمد بن ابى عبدالله ، از ابى هاشم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حسن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 خواست این خبر از غیر طریق احمد بن ابى عبدالله مى رسید،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ده سال پیش از سرگردانى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رابراى من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احمد بن ابى عبدالله همان احمد بن خالد برقى است كه ثقات و بزرگان رواتست و كتب بسیارى داشته و تنها كتاب محاسن از او باقیمانده است ، او در كتبش از قول ضعفاء نقل مى كرده و احمد ابن محمد بن عیسى او را بدین جهت از قم اخراج كرد، ولى سپس با او آشتى كرد و از او عذر خواست ، پس مقصود از سرگردانى او یا خرافت دوران پیرى و یا زمانى است كه از قم اخراج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بجابر 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كارى دارم ، چه وقت برایت آسان تر است كه ترا تنها ببینم و از تو سوال كنم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بخواهى ، پس روزى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لوحى كه آن را را در دست مادرم فاطمه علیهما السلام دختر رسولخدا صلى الله علیه وآله دیده ئى و آنچه مادرم بتو فرمود كه در آن لوح نوشته بود، به من خبر ده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گیرم كه من در زمان حیات رسول خدا صلى الله علیه وآله خدمت مادرت فاطمه علیهما السلام رفتم و او را بولادت حسین علیه السلام تبریك گفتم ، در دستش لوح سبزى دیدم كه گمان كردم از زمرد است و مكتوبى سفید در آن دیدم كه چون رنگ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 این لوح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است كه خدا آن را برسولش صلى الله علیه و آله اهدا فرمود، اسم پدرم و اسم شوهرم و اسم دو پسرم و اسم اوصیاء از فرزندانم در آن نوشته است و پدرم آن را به عنوان مژدگانى به من عطا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فاطمه علیهاالسلام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خواندم و رونویسى كردم پدرم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مى دارى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همراه جابر به منزل او رفت ، جابر ورق صحیفه اى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تو در نوشته ات نگاه كن تا من برایت بخوانم ، جابر در نسخه خود نگریست و پدرم قرائت كرد، حتى حرفى با حرفى اختلاف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گیرم كه اینگونه در آن لوح نوشته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نامه از جانب خداوند عزیز حكیم است براى محمد پیغمبر او، و نور و سفیر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میان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او، كه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جهان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محمدا سماء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و اوصیائت را از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شمار و نعمتهاى مرا سپاسگزار و الطاف مرا انكار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منم خدائى كه جز من شایان پرستش نیست ، منم شكننده جباران و دولت رساننده بمظلومان و جزا دهنده روز رستاخیز، همانا منم خدائى كه ، جز من شایان پرستشى نیست ، هر كه جز فضل مرا امیدوار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كه خود را مستحق ثواب من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عدالت من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كه كیفر مرا ستم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عذابى كنم كه هیچ یك از جهانیان را نكرده باشم ، پس تنها مرا پرستش كن و تنها بر من توكل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 پیغمبرى را مبعوث نساختم كه دورانش كامل شود و مدتش تمام گردد، جز اینكه براى او وصى و جانشینى مقرر كردم ، و من ترا بر پیغمبر برترى دادم و وصى ترا بر اوصیاء دیگر، و ترا بدو شیرزاده و دو نوه ات حسن و حسین گرامى داشتم ، و حسن را بعد از سپرى شدن روزگار پدرش كانون علم خود قرار دادم و حسین را خزانه دار وحى خود ساختم و او را بشهادت گرامى داشتم و پایان كارش را بسعادت رسانیدم ، او برترین شهداست و مقامش از همه آنها عالى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و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همراه او و حجت رساى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براهین قطعى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قرار دادم ، بسبب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اخص اقارب مردیا اهل بیت قریبیا خویشان او از اقارب باشند یا از اباعدمنتهی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پاداش و كیفر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آنها سرور عابدان و زینت اولیاء گذشته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او كه مانند جد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محمد است ، او شكافنده علم من و كانون حكمت من است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جعفر است كه شك كنندگان درباره او هلاك مى شوند، هر كه او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او را بامامت نپذیرد یا سخنش را باطاعت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وعده پا بر جاى من </w:t>
      </w:r>
    </w:p>
    <w:p>
      <w:pPr>
        <w:pStyle w:val="BookText"/>
        <w:rPr/>
      </w:pP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جعفر را گرامى دارم و او را نسبت به پیروان و یاران و دوستانش مسرور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موسى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آشوبى سخت و گیج كننده فرا گیرد، زیرا رشته وجوب اطاعت من منقطع نگردد و حجت من پنهان نشود و همانا اولیاء من با جامى سرشار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یكى از آنها را انكار كند، نعمت مرا انكار كرده و آنكه یك آیه از كتاب مرا تغییر دهد، بر من دروغ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دوران بنده و دوست و برگزیده ام موسى ، واى بر دروغ بندان و منكرین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یاور من و كسى كه بارهاى سنگین نبوت را بدوش او گذارم و بوسیله انجام دادن آنها امتحانش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اشاره بپذیرفتن امر دشوار ولایت عهدیست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مردى پلید و 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و در شهرى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است ، پهلوى بدترین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بخاك سپرده مى شود، فرمان و وعده من ثابت شده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بوجود پسرش و جانشین و وارث علمش محمد مسرور سازم ، او كانون علم من و محل راز من و حجت من بر خلقم مى باشد، هر بنده ئى به او ایمان آورد، بهشت را جایگاهش سازم و شفاعت او را نسبت به هفتاد تن از خاندانش كه همگى سزاوار دوزخ باشند بپذیدم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عاقبت كار پسرش على را كه دوست و یاور من و گواه در میان مخلوق من و امین وحى من است بسعادت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بوجود آورم دعوت كننده بسوى را هم و خزانه دار علمم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رشته را بوجود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براى جهانیاست كامل كنم ، او كمال موسى و رونق عیسى و صبر ایوب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دوستانم خوار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آنها را براى یكدیگر هدیه فرستند، چنانكه سرهاى ترك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هدیه فرستند، ایشان را بكشند و بسوزانند، و آنها ترسان و بیمناك و هراسان باشند، زمین از خونشان رنگین گردد و ناله و واویلا در میان زنانشان بلند شود، آنها دوستان حقیقى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آنها هر آشوب سخت و تاریك را بزداییم و از بركت آنها شبهات و مصیبات و زنجیرها را بردارم ، درودها و رحمت پروردگارشان بر آنها باد، و تنها ایشانند، هدایت 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عمرت جز این حدیث نشنیدى باشى ، ترا كفایت كند، پس آن را از نااهلش پنهان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عبدالله بن جعفر طیار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و حسین و عبدالله بن عباس و عمربن ام سلمه و اسامة بن یزید معاویه بودیم كه میان من و معاویه سخن در گرفت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معاویه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علیه وآله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مؤ منین از خود آنها اولى هستم ، سپس برادرم على بن ابیطالب نسبت به مؤ منین از خودشان اولى است و چون على علیه السلام شهید شد حسن بن على نسبت به مؤ منین از خودشان اولى است ، آنگاه پس از او پسرم حسین نسبت به </w:t>
      </w:r>
    </w:p>
    <w:p>
      <w:pPr>
        <w:pStyle w:val="BookText"/>
        <w:rPr/>
      </w:pPr>
      <w:r>
        <w:rPr>
          <w:rFonts w:ascii="IRNazanin" w:hAnsi="IRNazanin" w:eastAsia="IRNazanin"/>
          <w:color w:val="111111"/>
          <w:sz w:val="28"/>
          <w:sz w:val="28"/>
          <w:szCs w:val="28"/>
          <w:rtl w:val="true"/>
          <w:lang w:bidi="fa-IR"/>
        </w:rPr>
        <w:t xml:space="preserve">مؤ منین از خودشان اولى است و چون شهید شود، پسرش على بن الحسین نسبت به مؤ منین از خودشان اولى است ، اى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درك مى كنى ، سپس پسرش محمد بن على ، بمؤ منین از خودشان اولى است ، واى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درك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دوازده امام را كامل مى كنى ، مقصود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فرزندان حسین است عبدالله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حسن و حسین عبدالله بن عباس و عمر بن ام سلمه و اسامه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محضر معاویه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خواستم ، آنها نزد معاویه بسخن من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این حدیث را از سلمان و ابوذر و مقداد شنیدم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حدیث را از رسول خدا صلى الله علیه وآله و سلم شنیده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ابوبكر مرد، من سر جنازه اش حاضر بودم ، و زمانى كه با عمر بیعت كردند حضور داشتم ،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ئى نشسته بود، جوانى یهودى ، خوش صورت زیبا، نیكو لباس كه از اولاد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شد و بالاى سر عمر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دانشمندترین این امت بكتابشان و امر نبوت پیغمبرشان ؟ عمر سرش را پائین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یهودى با تو هستم و سخنش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چرا این سوال را مى كنى ؟</w:t>
      </w:r>
    </w:p>
    <w:p>
      <w:pPr>
        <w:pStyle w:val="BookText"/>
        <w:rPr/>
      </w:pPr>
      <w:r>
        <w:rPr>
          <w:rFonts w:ascii="IRNazanin" w:hAnsi="IRNazanin" w:eastAsia="IRNazanin"/>
          <w:color w:val="111111"/>
          <w:sz w:val="28"/>
          <w:sz w:val="28"/>
          <w:szCs w:val="28"/>
          <w:rtl w:val="true"/>
          <w:lang w:bidi="fa-IR"/>
        </w:rPr>
        <w:t xml:space="preserve">یهودى نزد تو آمده ام تا براى خود راهى بجویم ، زیرا در دینم بشك افتاده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دامن این جوان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یهودى این جوان كیست ؟</w:t>
      </w:r>
    </w:p>
    <w:p>
      <w:pPr>
        <w:pStyle w:val="BookText"/>
        <w:rPr/>
      </w:pPr>
      <w:r>
        <w:rPr>
          <w:rFonts w:ascii="IRNazanin" w:hAnsi="IRNazanin" w:eastAsia="IRNazanin"/>
          <w:color w:val="111111"/>
          <w:sz w:val="28"/>
          <w:sz w:val="28"/>
          <w:szCs w:val="28"/>
          <w:rtl w:val="true"/>
          <w:lang w:bidi="fa-IR"/>
        </w:rPr>
        <w:t xml:space="preserve">عمر او على بن ابیطالب ، پسر عموى رسول خدا صلى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حسن و حسین دو فرزند رسول خدا صلى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فاطمه دختر رسول خدا صلى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یهودى متوجه على علیه السلام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یهودى من مى خواهم از تو سه مساءله و سه مساءله و یك مساءله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 لبخندى بدون حقیقت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هفت مساءله ؟</w:t>
      </w:r>
    </w:p>
    <w:p>
      <w:pPr>
        <w:pStyle w:val="BookText"/>
        <w:rPr/>
      </w:pPr>
      <w:r>
        <w:rPr>
          <w:rFonts w:ascii="IRNazanin" w:hAnsi="IRNazanin" w:eastAsia="IRNazanin"/>
          <w:color w:val="111111"/>
          <w:sz w:val="28"/>
          <w:sz w:val="28"/>
          <w:szCs w:val="28"/>
          <w:rtl w:val="true"/>
          <w:lang w:bidi="fa-IR"/>
        </w:rPr>
        <w:t xml:space="preserve">یهودى براى اینكه سه مساله خواهم پرسید، اگر جواب گفتى ، دنباله آنها را مى پرسم و اگر جواب آنها را ندانستى ، مى دانم كه در میان شما دانشمندى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من از تو مى پرسم بحق خدائى كه پرستش مى كنى ، اگر هر چه خواهى جوابت گویم ، دینت را رها مى كنى و بدین من مى گرائى ؟</w:t>
      </w:r>
    </w:p>
    <w:p>
      <w:pPr>
        <w:pStyle w:val="BookText"/>
        <w:rPr/>
      </w:pPr>
      <w:r>
        <w:rPr>
          <w:rFonts w:ascii="IRNazanin" w:hAnsi="IRNazanin" w:eastAsia="IRNazanin"/>
          <w:color w:val="111111"/>
          <w:sz w:val="28"/>
          <w:sz w:val="28"/>
          <w:szCs w:val="28"/>
          <w:rtl w:val="true"/>
          <w:lang w:bidi="fa-IR"/>
        </w:rPr>
        <w:t xml:space="preserve">یهودى جز براى این نیامده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پس بپرس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یهودى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قطره خونى كه بر روى زمین چكید چه خونى بود، و نخستین چشمه ئى كه بر روى زمین جارى گشت كدام چشمه بود؟ و اولین چیزى كه در روى زمین بجنبش آمد چه بود؟ </w:t>
      </w:r>
    </w:p>
    <w:p>
      <w:pPr>
        <w:pStyle w:val="BookText"/>
        <w:rPr/>
      </w:pPr>
      <w:r>
        <w:rPr>
          <w:rFonts w:ascii="IRNazanin" w:hAnsi="IRNazanin" w:eastAsia="IRNazanin"/>
          <w:color w:val="111111"/>
          <w:sz w:val="28"/>
          <w:sz w:val="28"/>
          <w:szCs w:val="28"/>
          <w:rtl w:val="true"/>
          <w:lang w:bidi="fa-IR"/>
        </w:rPr>
        <w:t>امیرالمؤ منین علیه السلام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مساله دیگر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چند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وصى و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او در كدام بهشت است ، و چه اشخاصى همراه او در آن بهشت سكونت دارند؟</w:t>
      </w:r>
    </w:p>
    <w:p>
      <w:pPr>
        <w:pStyle w:val="BookText"/>
        <w:rPr/>
      </w:pPr>
      <w:r>
        <w:rPr>
          <w:rFonts w:ascii="IRNazanin" w:hAnsi="IRNazanin" w:eastAsia="IRNazanin"/>
          <w:color w:val="111111"/>
          <w:sz w:val="28"/>
          <w:sz w:val="28"/>
          <w:szCs w:val="28"/>
          <w:rtl w:val="true"/>
          <w:lang w:bidi="fa-IR"/>
        </w:rPr>
        <w:t xml:space="preserve">على علیه السلام اى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دوازده امام عادل دارد كه هر كه ایشان را واگذارد و رها كند، بآنها زیانى نرسد و آنها از مخالفت مخالفین وحشت نكنند و در امر دین از كوههاى پا بر جاى روى زمین استوارند و محل سكونت محمد در بهشت خود او است و همراهیان او همین دوازده امام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یهودى راست گفتى ، به خدائى كه جز او شایان پرستشى نیست ، من اینها رادر كتب پدرم هارون دیده ام كه با دست خود نوشته و عمویم موسى علیه السلام املا كرده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یك مساله را بگو، به من بگو جانشین محمد چند سال پس از او زندگى مى كند و آیا خودش مى میرد یا او را مى كشند؟</w:t>
      </w:r>
    </w:p>
    <w:p>
      <w:pPr>
        <w:pStyle w:val="BookText"/>
        <w:rPr/>
      </w:pPr>
      <w:r>
        <w:rPr>
          <w:rFonts w:ascii="IRNazanin" w:hAnsi="IRNazanin" w:eastAsia="IRNazanin"/>
          <w:color w:val="111111"/>
          <w:sz w:val="28"/>
          <w:sz w:val="28"/>
          <w:szCs w:val="28"/>
          <w:rtl w:val="true"/>
          <w:lang w:bidi="fa-IR"/>
        </w:rPr>
        <w:t xml:space="preserve">على علیه السلام اى هارونى او بعد از پیغمبر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مى كند بدون یك روز كم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ره در تطبیق این جمله روایت با تاریخ وفات پیغمبر و علی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بیان کرده که یکی از آن‌ها این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 بر اصطلاح عرفی و تخمین است و سپس فرماید از آنچه خدا معین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و پیش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ضربتى باینجا یعنى بتاركش برسد و این ریشش از خون این تارك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هارونى فریاد كشید و كستى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به ضم کاف رشته‌ای است که یهودیان به عنوان شعار مخصوص خود به جای زنار نصاری بر کمر ببندند خاقانی گوید ریسمان سبحه بگستند و کستی بافتند یعنی رشته تسبیح را پاره کردند و شعار یهود را به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برید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شایسته پرستشى جز خداى یگانه بى شریك نیست و گواهى دهم كه محمد بنده و رسول اوست و تو وصى او هستى ، شایسته آنست كه تو برترى داشته باشى و بر تو برترى نگیرند و ترا تعظیم كنند و ضعیف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علیه السلام او را به منزل خود برد و معالم دین را به او آموخت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على بن الحسین علیهماالسلام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محمد و على و یازده فرزند او را از نور عظمت خود آفرید و سپس ایشان را بصورت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كالبد و سیاهى كه از دور نمایانست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خود بپا داشت ، او را عبادت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مخلوق ، خدا را تسبیح و تقدیس مى نمودند ایشان ائمه علیهماالسلام از فرزندان رسول خدا صلى الله علیه وآله اند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آل محمد علیهماالسلام همگى محدثند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محدث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رسول خدا صلى الله علیه و آله و از فرزندان على باشند، و پیغمبر و على علیهماالسلام دو پدرند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راشد كه برادر مادرى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مطلب را انكار كرد، امام باقر علیه السلام فریاد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ابوبكر مرد و عمر جانشین او شد، من حاضر بودم كه مردى از بزرگان یهود مدینه نزد عمر آمد، و یهودیان مدینه معنقد بودند كه دانشمندترین مردم زمان خود است ، تا نزدیك عمر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آمده ام و مى خواهم مسلمان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 پرسیدم جواب گفتى ، مى دانم تو دانشمندترین اصحاب محمد نسبت بقرآن و سنت و آن مى خواهم از تو بپرسم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 چنین نیستم ، ولى ترا رهبرى مى كنم به كسى كه دانشمندترین امت است نسبت بقرآن و سنت و آنچه از او بپرسى و او این مرد است آنگاه اشاره به على علیه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یهودى اگر چنین است كه مى گوئى چرا مردم با تو بیعت كنند، در صورتى كه او دانشمندترین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درشتى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یهودى بجانب على علیه السلام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عمر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چه گفت ؟ یهودى گزارش را بیان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چنانى كه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مطالبى از تو مى پرسم تا بدانم اگر كسى از شما آنها را بداند، شما كه ادعا مى كنید، بهترین و داناترین امتها هستید راست مى گوئید، به علاوه خودم هم در دین شما كه اسلامست وارد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چنانم كه عمر بتو گفت ، هر چه خواهى بپرس ، به تو جواب مى گویم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یهودى سه مساله و سه مساله و یك مساله را به من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اى یهودى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هفت مساله را به من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یهودى براى اینكه اگر سه مساله را جواب گفتى بقیه را مى پرسم و گرنه خوددارى مى كنم ، و اگر هفت مساله را جواب گفتى ، مى دانم دانشمندترین و برترین مردم روى زمینى و نسبت به مردم از خودشان اولاهستى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اى یهودى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یهودى به من خبر ده از نخستین سنگى كه روى زمین نهاده شد و نخستین درختى كه در زمین كاشته شد و نخستین چشمه اى كه روى زمین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علیه السلام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یهودى به من بگو این امت چند امام دارد؟ و پیغمبر شما منزلش در كجاى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بگو همراهان او در بهشت كیانند؟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 منین علیه السلام این امت دوازده امام هادى از نسل پیغمبرش دارد و آنها از نژاد من هستند و اما منزل پیغمبر ما در بهترین و شریفترین مقام بهشت بنام جنت عدن است و اما همراهیان او در آن منزل ، همین </w:t>
      </w:r>
    </w:p>
    <w:p>
      <w:pPr>
        <w:pStyle w:val="BookText"/>
        <w:rPr/>
      </w:pPr>
      <w:r>
        <w:rPr>
          <w:rFonts w:ascii="IRNazanin" w:hAnsi="IRNazanin" w:eastAsia="IRNazanin"/>
          <w:color w:val="111111"/>
          <w:sz w:val="28"/>
          <w:sz w:val="28"/>
          <w:szCs w:val="28"/>
          <w:rtl w:val="true"/>
          <w:lang w:bidi="fa-IR"/>
        </w:rPr>
        <w:t xml:space="preserve">دوازده تن از نسل او باشند با مادرشان و جده آنها و مادر مادر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ایشان ، كسى دیگر از ایشان در آن منزل شركت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فاطمه علیهما السلام رسیدم ، در برابرش لوحى بود كه نامهاى اوصیاء از فرزندان او در آن بود، من شمردم ، دوازده نفر بودند، آخر آنها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محمد در میان آنها بود سه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روایت را صدوق در كتاب اكمال الدین و عیون و من لایحضره الفقیه نقل كرده و نیز شیخ طوسى در كتاب غیبت به همین سند از جابر نقل نموده است و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 پس در اینجا كه سه على نقل شده از اشتباهات نساخ است و ممكن است مقصود، امامان از فرزندان فاطمه علیهماالسلام باشند و شوهرش را شامل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محمد صلى الله علیه وآله را به سوى جن و انس ارسال فرمود و پس از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قرار داد كه برخى از ایشان گذشته و برخى باقى مانده اند و نسبت به هر وصیى سنت و روش خاصى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امام حسن صلح فرمود و امام حسین جنگید و امام صادق علیهم السلام نشر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اوصیائى كه بعد از محمد صلى الله علیه و آله مى باشند بروش اوصیاء عیسى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شماره یا ستم دیدن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نفرند و امیرالمؤ منین علیه السلام روش مسیح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پیروان على علیه السلام مانند پیروان مسیح سه دسته شدند، برخى او را جدا دانستند و پرستیدند و برخى او را خطاكار و كافر پنداشتند و برخى به عقیده حق پا برجا بودند و بامامتش قائل شدند، و یا تشبیه آن حضرت بمسیح از نظر زهد و عبادت و پوشاك و خوراك زبر و خشن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 منین علیه السلام بابن عباس فرمود همانا شب قدر در هر سالى هست و در آن شب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آنسال فرود مى آید و براى آن امر سرپرستانى است بعد از رسول خدا صلى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یازده تن از فرزندان صلبى من كه امامان محدث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وآله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 قدر ایمان آورید كه آن مخصوص على بن ابیطالب و یازده فرزند او مى باشد بعد از من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امیرالمؤ منین علیه السلام به ابوكر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در راه خدا كشته شده اند مرده گمان مكن ، بلكه زنده هستند و نزد پروردگار خود روزى مى برند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گواهى مى دهم كه محمد رسول خدا صلى الله علیه وآله شهید از دنیا رفت ، و به خدا نزد تو مى آید، چون نزد تو آمد یقین كن ، زیرا شیطان نتواند خود را بصورت او جا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على علیه السلام دست ابوبكر را گرفت و پیغمبر صلى الله علیه وآله را به او نشان داد، پیغمبر صلى الله علیه وآله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على و یازده فرزند او ایمان آور،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وجوب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منند، بجز مقام نبوت و از آنچه در دست گرفته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توبه كن ، زیرا ترا در آن حقى نیست ، سپس برفت و دیگر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آل محمد همگى محدث و اولاد پیغمبر صلى الله علیه وآله و على بن ابیطالب علیه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صلى الله علیه وآله و على علیه السلام دو پدرند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بن على علیهماالسلام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باشد و نهمى آنها امام قائم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امام هستیم ، از جمله آنها حسن و حسین است و امامان از فرزندان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دوازده تن از فرزندانم و 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یازده فرزندم با تو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قفل زمین هستیم ، یعنى میخها و كوههاى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ما خدا زمین را میخ كوبیده تا اهلش را فرو نبرد، چون دوازدهمین فرزندم از دنیا برود، زمین اهلش را فرو برد و مهلت داده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آنها ننگرند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دوازده نفرند كه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شناسنده و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و خوش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و مفهم مى باشند، آخرین آنها قائم بحق است ، كه زمین را از عدالت پر كند چنانكه از ستم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سوگند یاد كردم كه هرگز در روز غذا نخورم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روزه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آل محمد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امام صادق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شیعیان شما براى خود بگردن گرفته كه هرگز در روز غذا نخورد تا قائم آل محمد قیام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روزه بگیرى ولى دو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ذیحجه ایام حج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مسافر و بیمار هستى روزه نگیر، زیرا چون حسین علیه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هر چه بر آنهاست با فرشتگان نالیدند و 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اجازه بده خلق را هلاك كنیم و از صفحه زمین براندازیم ، براى آنكه حرمت ترا حلال شمردند و برگزیده ترا كشتند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بآنها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فرشتگانم و اى آسمان و 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گیرید، سپس یك پرده از پرده ها را عقب زد، پشت آن پرده محمد و دوازده وصى او بود، آنگاه دست فلان قائم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فرشتگانم ؛ و اى آسمانها و زمینم ؛ بسبب این انتقام مى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را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نگارنده گوید که ان‌شاءالله دعای آن شخص مستجاب است به حضور </w:t>
      </w:r>
    </w:p>
    <w:p>
      <w:pPr>
        <w:pStyle w:val="BookText"/>
        <w:rPr/>
      </w:pPr>
      <w:r>
        <w:rPr>
          <w:rFonts w:ascii="IRNazanin" w:hAnsi="IRNazanin" w:eastAsia="IRNazanin"/>
          <w:color w:val="111111"/>
          <w:sz w:val="28"/>
          <w:sz w:val="28"/>
          <w:szCs w:val="28"/>
          <w:rtl w:val="true"/>
          <w:lang w:bidi="fa-IR"/>
        </w:rPr>
        <w:t xml:space="preserve">در اصحاب رجعت و برخاستن و زنده شدن و شرکت در قیام جهانی حضرت مهدی عجل‌الله‌تعالی‌فرجه‌الشریف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بصیر و محمد بن عمران آزاد شده حضرت ابى جعفر علیه السلام در منزلش بمكه بودیم ، محمد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محدثیم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امام صادق علیه السلام شنیده اى و یكبار یا دو بار او را سوگند داد كه آیا شنیده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این سخن را از امام باقر علیه السلام شنیده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درباره كسى چیزى گویند كه او نداشته باشد و فرزند یا فرزند زاده اوداشته باشند، همانست كه درباره او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مریم مادر عیسى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كه من به تو پسرى مى بخشم ، سالم و مبارك كه به اذن خدا كور مادر زاد و پیس را درمان كند و مردگان را زنده كند و پیغمبر بنى اسرائیلش قرار دهم ، عمران این مطلب را به همسرش حنة كه مادر مریم است گزارش داد، چون به مریم حامله گشت ، فكر مى كرد كه حملش پسر است ، چون او را زائید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دید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 زائیدم و پسر مانند دختر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دختر كه پیغمبر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او زائیده داناتر است ، سپس چون خداى تعالى عیسى را به مریم بخشید، او همان پیغمبرى بود كه به عمران بشارت داده شده بود و به او وعده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ما درباره مردى از خاندان خود چیزى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فرزند یا فرزند زاده او پیدا شد آن را انكار مى كنید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حاصل مقصود این روایت و بلكه مقصود مرحوم كلینى از انعقاد این باب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مصالح عالیه اقتضا مى كند كه انبیاء و ائمه علیهم السلام سخنى از راه تبریه و مجاز اظهار دارند و یا از امور بدائیه به مردم خبرى دهند، سپس براى مردم خلاف آنچه از ظاهر لفظ شنیده اند هویدا شود، در این صورت نباید آن سخن را حمل به دروغ نمود، زیرا آگاهى صالح عظیمه اقتضاى توریه و بدا مى كند، چنانچه در باب بدا و سؤ ال از امام ذكر شد و یكى از آن امورى كه اقتضاى توریه یا بدا دارد، قیام و ظهور امام عصر عجل الله تعالى فرجه الشریف است كه به واسطه علتى كه در حدیث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و توضیحى كه در آنجا بیان كردیم صلاح نیست كه شیعیان زمان ظهور و قیام آن حضرت را بدانند، بلكه از روایات استفاده مى شود كه تعیین امام قائم علیه السلام از میان ائمه علیهم السلام هم براى شیعیان صدر اول صلاح نبوده است تا شیعیان زمان امام باقر و صادق علیهما السلام ، به امید این كه امام قائم علیه السلام فرزند این امام است و آنها دركش خواهند كرد، ماءیوس و ناامید نشوند و انتظار فرج داشته باشند و در شدائد و مصیبات شكیبائى و بردبارى ورزند زیرا مى دانند </w:t>
      </w:r>
    </w:p>
    <w:p>
      <w:pPr>
        <w:pStyle w:val="BookText"/>
        <w:rPr/>
      </w:pPr>
      <w:r>
        <w:rPr>
          <w:rFonts w:ascii="IRNazanin" w:hAnsi="IRNazanin" w:eastAsia="IRNazanin"/>
          <w:color w:val="111111"/>
          <w:sz w:val="28"/>
          <w:sz w:val="28"/>
          <w:szCs w:val="28"/>
          <w:rtl w:val="true"/>
          <w:lang w:bidi="fa-IR"/>
        </w:rPr>
        <w:t>كه امام قائم علیه السلام تقیه نمى كند، شمشیر مى كشد، حق را مى گیرد، مؤ منین را عزیز و منافقین را ذلیل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امام صادق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امام قائم علیه السلام است ، مقصود حضرت این است كه فرزند هفتم من قائم به شمشیر است ، ولى شیعه گمان مى كند كه فرزند اول آن حضرت قائم به شمشیر است از این رو صبر مى كند و انتظار فرج مى كشد و افسرده و كسل نمى شود، سپس چون دید فرزند آن حضرت قیام به شمشیر نكرد، نباید وعده امامش را حمل به دروغ كند، به جهت احتمال توریه و بدا چنانچه این گونه وعده از خداى تعالى نسبت به عمران داده شد، بشرحى كه در روایت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 مردى سخنى گوئیم و در او نباشد و در فرزند یا نوه او باشد، انكار نكنید، زیرا خداى تعالى هر چه خواهد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با صفت عدالت یا ستم سنجیده مى شود و به آن سنجش نسبتش مى دهند، در صورتى كه خودش آن صفت را دارا نیست ، بلكه پسرش یا پسر پسرش بعد از او داراى آن صفت مى باشد، پس او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صفت درباره اش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امامان علیهم السلام به امر خداى تعالى قائم و بسویش رهبرند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ابى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امام باقر علیه السلام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 و به عهده گرفته ام كه اگر شما را ملاقات كنم ، از مدینه بیرون نروم تا زمانى كه بدانم شما قائم آل محمد هستى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هیچ پاسخى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 بودم ، سپس در بین راهى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این جائى ؟ گفتم آرى ، من نذرى كه كرده ام به شما عرض كردم و شما مرا امر و نهى ننموده و پاسخى نفرمودى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منزل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خدمتش رفتم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مطلبت را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ركن و مقام نظر كرده و روزه و صدقه ئى براى خدا به عهده گرفته ام كه اگر شما را ملاقات كردم از مدینه بیرون نروم ، جز آنكه بدانم شما قائم آل محمد هستى یا نه ؟ اگر شما هستى ملازم خدمتت باشم و اگر نیستى ، در روى زمین بگردم و در طلب معاش برآیم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قائم به امر خدا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مهدى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به سوى خدا هدایت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شمشیرى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همه ما صاحب شمشر و وارث شمشیریم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پیغمبر به ما به ارث رسیده و همراه ماست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هستى آنكه دشمنان خدا را مى كشى و دوستان خدا به وسیله شما عزیز مى شوند و دین خدا آشكار مى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او باشم ، در صورتى كه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رسیده ام ؟ و حال آنكه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مى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من به دوران شیر خوارگى نزدیكتر و هنگام سوارى چالاك تر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روایت است كه حضرت قائم علیه السلام در زمان ظهورش به صورت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قوى و نیرومند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راوی آن بود که بداند امام آن وعده داده شده خداست که جهان را به ارثیت صالحین داده و جهان را از عدل و داد پر می‌نماید پس از آنکه از ظلم و جور مشمول شده باشد که امام او را پاسخ داد یعنی آن مهدی کسی است که به محض ظهور وعده‌های خداوند را جامه عمل بپوشد اللهم صل علی محمد و آل محمد و عجل فرجهم و فرجنا بهم آمین یا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از امام صادق علیه السلام راجع به امام قائم علیه السلام پرسید،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قائم به امر خدائیم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پس از دیگرى تا زمانى كه صاحب شمشیر بیاید، چون صاحب شمشیر آمد، امر و دستورى غیر از آنچه بوده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پدرانش ماءمور بتقیه و صبر بوده و او ماءمور به جهاد و برانداختن ظلم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مردمى را به امامشان خوانیم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امامى است كه در میان آنهاست و او قائم اهل زمان خود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به امام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معتقد باشد كه امام به آنچه در دست مردم است احتیاج دارد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مردم نیازمندند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سهم و سایر وجوه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بپذیرد،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آنها زكوة بگیر تا آنها را به وسیله آن پاك و بى آلایش سازى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نزد خدا محبوب تر از رسانیدن در اهم به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درهم امام را در بهشت مانند كوه احد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ثواب آن را از اعمال خیر دیگر بزرگتر و بیشتر مى دهد، و این تشبیه معقول به محسوس است و یا مقصود این است كه دادن یك درهم به امام مانند دادن در اهمى به اندازه كوه احد است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كتابش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به خدا وامى نیكو دهد تا خدا وام او را بسیار چند برابر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این وام خصوص صله امام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آنچه را در دست مخلوقش هست بقرض خواسته ، براى احتیاجش به آن نبوده ، و هر حقى كه خدا دارد، از آن ولى او است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كلمه خلقه فرمود و الناس و بنى آدم و امثال آن نفرمود تا اشاره كند كه دارندگان اموال ، آفریده و مملوك خود وام خواهند مى باشند، پس دریغ و مضایقه سزاوار نیست و نیز دلیل است كه اصل مطلب كه عدم احتیاج خدا باشد به وام بندگان و نیز كلمه مافى اءیدیهم براى همین منظور آمده است زیرا اشاره دارد بر اینكه این اموال تنها براى منافع و مصالح آنها به طور موقت در اختیارشان گذاشته </w:t>
      </w:r>
    </w:p>
    <w:p>
      <w:pPr>
        <w:pStyle w:val="BookText"/>
        <w:rPr/>
      </w:pPr>
      <w:r>
        <w:rPr>
          <w:rFonts w:ascii="IRNazanin" w:hAnsi="IRNazanin" w:eastAsia="IRNazanin"/>
          <w:color w:val="111111"/>
          <w:sz w:val="28"/>
          <w:sz w:val="28"/>
          <w:szCs w:val="28"/>
          <w:rtl w:val="true"/>
          <w:lang w:bidi="fa-IR"/>
        </w:rPr>
        <w:t xml:space="preserve">شده و چون مردند، از آنها به دیگرى منتقل مى شود و مالك حقیقى اموال همان خدائى است كه اكنون قرض خواهى مى كند، پس عدم احتیاج او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اءموالهم ، در اهمهم ، عطایاهم و امثال این عبارت را مى فرمود این نكته از آن استفاده نمى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جعفر علیه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كیست كه به خدا وامى نیكو دهد تا برایش چند برابر كند و او را مزدى ارجمند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صله به امام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درهم كه به امام برسد، از كوه احد سنگین تر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درهم كه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دو میلیون درهمى كه در راه خیر دیگر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 من از یك نفر از مشا پول درهم مى گیرم ، در صورتى كه از همه اهل مدینه متمول ترم ، فقط مقصودم این است كه شما پاكیزه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فى و انفال و بیان خمس و احكام آن و چیزهائى كه خمسش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كلینى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همه دنیا را به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زیرا بفرشتگان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زمین خلیفه گذارم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همه دنیا از آن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نخستین خلیفه خدا در روى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فرزندان نیكو كار و جانشینانش رسید، بنا بر این آنچه را از دنیا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كفار و 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گرفتند و سپس به وسیله جنگ یا غلبه به آنها برگشت فى ء نامند، پس فى ء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غلبه و جنگ به آنها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ء در لغت به معنى برگشتن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فى ء آن است كه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كه هر چه عنیمت گیرید، پنج یك آن از خدا و پیغمبر و خویشان او و یتیمان و بى چیزان و در راه ماندگانست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انفال چنین نیست ، انفال مخصوص پیغمبر صلى الله علیه وآله است و فدك مخصوص پیغمبر صلى الله علیه و آله بود، زیرا او و امیرالمؤ منین آن را فتح كردند و دیگرى با آنها نبود، لذا اسم فى ء از آن برداشته و اسم انفال روى آن گذاشته شد و همچنین است نیزارها و معادن و دریاها و بیابانها كه همه به امام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مردمى به اجازه امام در آنها كار كردند، چهار پنجم درآمد آنها از خود ایشان و یك پنجمش از آن امام است و آنچه به امام تعلق دارد، حكم خمس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باید شش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بدون اجازه امام در آنها كار كند، امام حق دارد همه درآمد را بگیرد، و هیچكس را در آن سهمى نیست ، همچنین هر كس بدون اجازه صاحب زمین ، خرابه اى را آباد كند یا قناتى جارى كند یا در زمین خرابى عملى انجام دهد، از آن او نمى گردد، و مالك زمین اگر بخواهد از او مى گیرد و اگر بخواهد در دست او باقى مى 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 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هستیم كسانى كه خدا از ذى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فرموده و آنها را همدوش خود و پیغمبرش ساخته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را خدا از اموال مردم دهكده ها به پیغمبرش برگشت داده ، از آن خدا و پیغمبر و خویشان او و یتیمان و بى چیزان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سهم مخصوص ماست و براى ما 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قرار نداد، خدا پیغمبرش را و ما را گرامى داشت از این كه چزك و فضول مال مردم را بما بخوراند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مالى كه به عنوان زكوة پرداخت مى شود، چرك و فضول است كه از اصل مال گرفته مى شود و آن مال مزكى و مصفا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كه هرچه غنیمت گیرید، پنج یك آن از آن خدا و پیغمبر و خویشان اوست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خویشان رسول خدایند صلى الله علیه وآله و آن خمس از آن خدا و پیغمبر و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شتر بر آن رانده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غلبه بدست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اموال مردمى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كنند یا مردمى كه با دست خود بپردازند و هر زمین خراب و ته رودخانه ها از پیغمبر است و پس از او از آن امام است ، بهر راه خواهد به مصرف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پنج چیز باید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دریا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معدن مخصوصى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این انواع دریافت مى شود و به كسانى كه خداى تعالى مقرر فرموده داده مى شود و چهار پنجم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جنگجویان متصدیان جنگ تقسیم مى شود، و خمس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مقرر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سهم تقسیم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پیغمبر،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خویشان پیغمبر،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یتیمان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تهیدستان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در راه ماندگان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خصوص گنج و ارزش افزوده آن در رابطه با میراث فرهنگی که حق تمام اهل اسلام از کلام خود را در کتاب شریف اشتغال خود مذکور نموده‌ایم</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خدا و سهم پیغمبر پس از وفات پیغمبر از نظر وراثت بوالیان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پس براى امام سه سهم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از نظر وراثت و یك سهم بهره خود او است كه از جانب خدا، بنابر این نصف كامل خموس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این زمان به سهم امام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میان خاندانش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سهم به یتیمان آنها و یك سهم به تهیدستان و یك سهم بدر راه ماندگانشان داده مى شود كه طبق قرآن و سنت پیغمبر میان آنها تقسیم شود، به مقدارى كه یك سالشان را كفایت كند، اگر از آنها چیزى زیاد آمد، به حاكم مى رسد و اگر سهم امام قابل قسمت نبود، یا كمتر از مقدار كفاف آنها بود، به عهده حاكم است كه از آنچه در دست دارد ایشان را بى </w:t>
      </w:r>
    </w:p>
    <w:p>
      <w:pPr>
        <w:pStyle w:val="BookText"/>
        <w:rPr/>
      </w:pPr>
      <w:r>
        <w:rPr>
          <w:rFonts w:ascii="IRNazanin" w:hAnsi="IRNazanin" w:eastAsia="IRNazanin"/>
          <w:color w:val="111111"/>
          <w:sz w:val="28"/>
          <w:sz w:val="28"/>
          <w:szCs w:val="28"/>
          <w:rtl w:val="true"/>
          <w:lang w:bidi="fa-IR"/>
        </w:rPr>
        <w:t>نیاز كند، و مخارج آنها از این نظر به عهده حاكم گذاشته شد كه مقدار زیادى از آنها به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خدا خمس را مختص آنها قرار داد و به تهیدستان و در راه ماندگان مردم دیگر نداد تا به جاى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برسادات 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اینكه خدا ایشان را به واسطه قرابتشان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گرفتن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بركنار كند و از چرك اموال مردم ارجمندشان دارد، لذا مال مخصوصى را از جانب خود براى آنها به مقدار بى نیازیشان مقرر فرمود تا در معرض خوارى و درویشى قرار نگیرند ولى دادن صدقات بعضى از آنها ببعض دیگر باكى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سادات به سادات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اشخاص كه خدا خمس را بر ایشان مقرر فرموده همان خویشان پیغمبرند صلى الله علیه وآله كه خدا از آنها یاد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خویشان نزدیك خود را بیم 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خود فرزندان عبدالمطلب هستند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دوستان و وابستگان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هیچكس دیگر از خاندان قریش واحدى دیگر از عرب داخل آنها نیست و وابستگان به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آزاد شده آنها باشند و چه هم سوگند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خمس داخل در آنها و یا در حكم آنها نیستند و صدقات مردم براى آنها حلال است و آنها با مردم 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مادرش از بنى هاشم و پدرش از سائر قریشى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سایر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صدقات براى او حلال است و از خمس بهره ئى ندارد، زیرا خداى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به پدرانشان نسبت دهید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برگزیده اموال غنیمت از امامست و حق دارد برگزیده این اموال را براى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كنیز زیبا، مركوب زیبا، لباس و كالائى كه دوست دارد 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پیش از تقسیم و پیش از اخراج خمس از آن او است ، و او مى تواند این اموال را به مصرف مخارجى كه براى او پیش مى آید مانند بخشیدن به مؤ لفة قلوبهم و پیش آمدهاى دیگر برساند، اگر پس از آن چیزى باقى ماند، خمسش را خارج كرده میان اهل خمس تقسیم شود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مباشرین جنگ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تاءمین مخارج چیزى نماند، ایشان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جنگجویان از زمین و آنچه بر آن غلبه كرده اند حقى ندارند، مگر مقدارى را كه به تصرف لشگر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جنگ بر آن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بادیه نشینان عرب هم سهمى ندارند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امام غیر از خمس ، حق در انفال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هر زمین خراجى است كه اهلش نابود شده باشند و هر زمینى كه اسب و شتر بر آن رانده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غلبه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بنوعى با مسلمین سازش كرده و بدون جنگ و با دست خود تسلیم نموده اند و نیز سر كوهها و ته رودخانه ها و نیزارها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زمین بائر و بى صاحب از آن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زبده اموالى كه در دست پادشاهان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با اسلام مغلوب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كسى غصب نكرده باشند به امام تعلق دارد، و هر مال غصبى به صاحبش باید برگردد، و نیز امام وارث كسى است كه وارث ندارد و مخارج هر كس را كه چاره ندارد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امام باید این درآمدها را در راه درماندگان و </w:t>
      </w:r>
    </w:p>
    <w:p>
      <w:pPr>
        <w:pStyle w:val="BookText"/>
        <w:rPr/>
      </w:pPr>
      <w:r>
        <w:rPr>
          <w:rFonts w:ascii="IRNazanin" w:hAnsi="IRNazanin" w:eastAsia="IRNazanin"/>
          <w:color w:val="111111"/>
          <w:sz w:val="28"/>
          <w:sz w:val="28"/>
          <w:szCs w:val="28"/>
          <w:rtl w:val="true"/>
          <w:lang w:bidi="fa-IR"/>
        </w:rPr>
        <w:t>هر گونه خرجى كه براى اسلام و مسلمین پیش مى آید و محل ندارد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هر نوع از اموال را تقسیم كرده و حق هر مستحق را از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فقراء و مساكین و اصناف دیگر مردم به آنها داده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مردم عدالت حكمفرا باشد، همه بى نیاز شوند عدالت از عسل شیرین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نكند جز كسى كه عدالت را خوب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نظام زندگى مردم ، امامى عادل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صلى الله علیه و آله زكاة بادیه نشینان را به بادیه مى داد و زكاة شهر نشینان را به شهر نشینان ، ولى زكاة را میان هشت صنف آنها برابر تقسیم نمى كرد بطورى كه بهر دسته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بلكه بمقدارى كه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حاضر بودند، باندازه مخارج یكسال هر دسته آنها تقسیم مى كرد، در این باره وقت و اندازه معینى یا نامبرده و نوشته ئى نیست ، بلكه هر گونه خود پیشوا صلاح بداند و بهر كس دسترسى داشته باشد، پرداخت مى كند تا احتیاج هر دسته از آنها را بر آورد، و اگر چیزى زیاد آمد بدیگران عرضه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امر انفال با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هر زمینى كه در زمان پیغمبر صلى الله علیه وآله فتح شده است براى همیشه ، و نیز هر زمینى كه براى دعوت باسلام از جانب پیشوایان ظالم یا عادل فتح شده است امرش با والى است ، زیرا تعهد و پیمان پیغمبر نسبت به پیشینیان و پسینیان یكسان است ، زیرا خود پیغمبر صلى الله علیه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برادر یكدیگرند، خونشان با هم برابرست ، پست ترین آنها باید به پیمانشان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مال خمس ، زكاتى نیست ، زیرا ارزاق و مخارج فقراء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در اموال مردم مقرر گردیده و كسى از آنها بى خرجى گذاشته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خمس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براى فقراء خویشان پیغمبر صلى الله علیه وآله نصف خمس را مقرر كرد و ایشان را از صدقات مردم و صدقات پیغمبر صلى الله علیه وآله و والى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نیاز كرد، پس هیچ فقیرى از فقراء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فقیرى از فقراء خویشان پیغمبر صلى الله علیه وآله نباشد، جز اینكه بى نیاز گردید،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فقیرى وجود ندارد، و از این جهت است كه بر مال پیغمبر صلى الله علیه وآله و امام زكاة نیست ، زیرا فقیرى محتاج باقى نمانده ، بلكه بر عهده آنها تنها همان مخارجى است كه پیش مى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اول این روایت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آمد ایشان هم از آن راههاست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مخارجى كه به عهده دارند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جعفر علیه السلام بر مهدى عباسى وارد شد،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دادخواهى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مردم به ظلم گرفته اند برمى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امیرالمؤ منین چرا آنچه از ما به ظلم گرفته شده بما بر نمى گردانند؟ مهدى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چون فدك و حومه آن را براى پیغمبرش فتح نمود، و بر آن اسب و شتر رانده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پیغمبرش صلى الله علیه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این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خویشاوندان را بده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وآله ندانست آنها كیانند، بجبرئیل مراجعه كرد، جبرئیل هم به پروردگارش مراجعه نمود، خدا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بده ، پیغمبر صلى الله علیه وآله فاطمه را خواست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امر فرموده كه فدك را به تو دهم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هم از شما و از خدا پذیرفتم و تا زمانى كه پیغمبر صلى الله علیه وآله زنده بود، وكلاء فاطمه آنجا بودند، و چون ابوبكر به حكومت رسید، وكلاء او رااز آنجا بیرون كرد، فاطمه نزد ابوبكر آمد و از او خواست فدك را به وى بر گرداند،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سیاه پوست یا سرخ پوستى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تا به نفع تو در این باره گواهى دهد فاطمه امیرالمؤ منین علیه السلام وام ایمن را آورد تا به نفع او گواهى دادند، ابوبكر برایش نوشت كه متعرضش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بیرون آمد و نامه را همراه داشت كه به عمر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ایست كه پسر ابى قحانه برایم نوشته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نشان ده ، فاطمه نداد، عمر آن را از دستش چنگ زد و مطالعه كرد سپس روز آن آب دهن انداخت و پاك كرد و پاره نمود و به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فدك را پدرت با راندن اسب و شتر نگرفته است كه تو بخواهى ریسمان بگردن ما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محكوم كنى یا برده خود سازى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که چگونه آن ملعون از احکام تعبیر به خلاف در راستای پیروی خود از هوی و هوس نفس خود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عباسى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فدك را به من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حدش كوه احد و حد دیگرش عریش مصر و حد دیگرش سیف البحر و حد دیگرش دومة الجندل است ، مهدى گفت همه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همه اینها؛ زیرا همه اینها از زمینهائى است كه رسول خدا صلى الله علیه وآله اسب و شتر بر اهل آن نرانده است ، مهدى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زیادیست و در آن تاءمل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باقر علیه السلام مى فرمود، انفال همان نفل است و در سوره انفال بریدن بینى است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زیاده و بخشش است و سوره انفال كه این حق را به پیغمبر صلى الله علیه وآله مى دهد، بینى دشمنان او و دشمنان خاندانش را مى برد یعنى خوار و زبون مى گردند، زیرا پیداست كه انفال بعد از وفات پیغمبر صلى الله علیه وآله به خانواده او مى رسد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حضرت رضا علیه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كه هر چه غنیمت گیرید پنج یك آن از آن خدا و پیغمبرش و خویشاوندان است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از آن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رسول خدا صلى الله علیه وآله و سهم رسول خدا صلى الله علیه وآله از آن امام است ،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اگر دسته اى زیاد بودند و دسته ئى كم ، چه باید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چون نصف خمس باید میان سه دسته </w:t>
      </w:r>
    </w:p>
    <w:p>
      <w:pPr>
        <w:pStyle w:val="BookText"/>
        <w:rPr/>
      </w:pPr>
      <w:r>
        <w:rPr>
          <w:rFonts w:ascii="IRNazanin" w:hAnsi="IRNazanin" w:eastAsia="IRNazanin"/>
          <w:color w:val="111111"/>
          <w:sz w:val="28"/>
          <w:sz w:val="28"/>
          <w:szCs w:val="28"/>
          <w:rtl w:val="true"/>
          <w:lang w:bidi="fa-IR"/>
        </w:rPr>
        <w:t>فقرا و مسكینان و در راه ماندگان سادات تقسیم شود، اگر یك دسته از آنها زیادتر بودند، مى شود به آنها زیادتر داد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اختیارش با امام است ، به من بگو پیغمبر صلى الله علیه وآله در این باره چگونه رفتار مى كرد؟ مگر نه این بود كه هر طور صلاح مى دید رفتار مى كرد؟ همچنین است امام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معادن طلا و نقره و آهن و قلعى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حق دارد پیش از تقسیم سهام غنیمت ، هر اندازه بخواهد انفاق كند و براى خود بر دارد و به دیگرى ببخشد همانا پیغمبر صلى الله علیه وآله به همراه مردمى جنگ كرد و از فى ء چیزى به آنها ندارد و اگر بخواهد همه را میان آنها تقسیم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خلاصه اختیار تام تقسیم غنائم جنگى بدست امامست چنانكه در هر جنگى این اختیار با زمامدار و پیشواى آنست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خداى تعالى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 چه غنیمت گیرید پنج یك آن از خدا و پیغمبر و خویشاوندان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حضرت دو آرنج را بر زانو گذاشت و با دست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آن استفاده روز به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باید خمس آنرا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پدرم شیعیان خود را حلال كرد تا آلوده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توضیح مدلول و سند این روایت با بیان رویات موافق و مخالف آن ، بعهده مقام اجتهاد و استنباط است كه بحمدلله و المنه فقهاى شیعه رضوان الله تعالى علیهم اجمعین مشروحا و مبسوطا این موضوع را در كتب استدلالى خود بیان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راجع به خمس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چیزى كه مردم به دست آوردند، كم باشد یا زیاد خمس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عیسى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یا نهم و یا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به من بیاموز فایده چیست ؟ و اندازه آن كدامست ؟ و راءى شما چیست ؟ خداى تعالى شما را باقى دارد تقاضا دارم با پاسخ این سوال بر من منت گذارى تا در حرام زندگى نكنم كه نماز و روزه ام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چیزى است كه از سود تجارت بتو رسد و از زراعت بعد از وضع مخارج یا جائزه اى كه بدیگرى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جائزى كه بتو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بنابر معنى اول جایزه خمس ندارد و جزو مخارج است و بنابر معنى دوم خمس دادن آن واجبست و در این صورت به معنى گرفتن جایزه است ولى در صورت اول به معنى دادن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پیش از مخارج بدهم یا بعد از مخارج ؟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مخارج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كه براى شهادت لااله الاالله و محمد رسول الله بر آن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غنیمتى كه مسلمین در جنگ با كفار براى مسلمان شدن آنها بدست مى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خمسش از آن ماست و براى هیچكس روا نیست كه از مال خمس چیزى بخرد، مگر آنكه حق ما را بما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مردمى هستیم كه خدا اطاعت ما را واجب كرده و انفال و برگزیده اموال از آن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مردى كه بمیرد و وارث و مولائى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كننده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انفال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انفال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اموال و ما ترك او متعلق با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چه حقى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در معادن چه مقدار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همچنین است قلعى و مس و آهن ، و هر چه معدنى باشد از آن همان گرفته مى شود كه از طلا و نقره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درباره مروارید و یاقوت و زبرجدى كه از دریا استخراج مى شود و درباره معادن طلا و نقره پرسیدم ، وجوه آن چقدر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بهاى آن یك دینار باشد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به او پولى داده اند تا با آن حج گزارد؟ آیا از همه پول زمانى كه بدست او آمد باید خمس بدهد یا از آنچه بعد از گزاردن حج زیاد مى آید؟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عبدربه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صله و هدیه ئى براى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برایم فرستاده ئى خمس دارد؟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صاحب خمس براى تو مى فرستد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نامه پدر شما را براى من خواند كه ، آنچه واجبست بر باغداران بعد از وضع مخارج ، یك دوازدهم است و كسى كه عایدى مزرعه و باغش مخارجش را كفاف ندهد، نه یك دوازدهم بر او واجبست و نه چیز دیگر، و مردمى كه نزد ما هستند، دراین باره اختلاف دارند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مزارع خمس واجبست بعد از وضع مخارج ، یعنى مخارج زراعت و خراج نه آنكه مخارج خود زارع و خانواده اش ، حضرت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بعد از مخارج خانواده و خراج سلطان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تجار فارس كه از پیروان امام رضا علیه السلام بود، بآن حضرت نامه نوشت و درباره خمس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نوشت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همانا خدا وسعت دهنده و كریم است ، در مورد عمل و كار ضامن ثوابست و در تنگى ضامن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مخالفت ضامن كیفر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مالى حلال نیست و جز از راهى كه خدا آن را حلال كرده و خمس موجب كمك ماست بر دین ما و عیالات ما و پیروان ما و آنچه مى </w:t>
      </w:r>
    </w:p>
    <w:p>
      <w:pPr>
        <w:pStyle w:val="BookText"/>
        <w:rPr/>
      </w:pPr>
      <w:r>
        <w:rPr>
          <w:rFonts w:ascii="IRNazanin" w:hAnsi="IRNazanin" w:eastAsia="IRNazanin"/>
          <w:color w:val="111111"/>
          <w:sz w:val="28"/>
          <w:sz w:val="28"/>
          <w:szCs w:val="28"/>
          <w:rtl w:val="true"/>
          <w:lang w:bidi="fa-IR"/>
        </w:rPr>
        <w:t xml:space="preserve">بخشیم و آبروئى كه مى خریم از كسانى كه از قهر و زورش مى ترسیم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پولهائى كه براى حفظ آبروى خود بغیر مستحقین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دریغ ندارید و تا مى توانید خود را از دعاى ما محروم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دادن خمس كلید روزى شما و مایه پاك شدن گناهان شماست و چیزیست كه براى روز بیچارگى خود آماده 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كسى است كه به عهدى كه خدا با او كرده وفا كند، مسلمان آن نیست كه با زبان بپذیرد و با دل مخالفت كند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خراسان خدمت حضرت رضا علیه السلام رسیدند و در خواست كردند كه ایشان را از پرداخت خمس معاف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نیرنگى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خود با ما اظهار دوستى اخلاص مى كنید و حقى را كه خدا براى ما قرار داده و ما را براى آن و آن خمس است ، از ما دریغ مى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كنیم ، نمى كنیم ، نمى كنیم ، هیچیك از شما را معاف نمى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محمد تقى علیه السلام بودم كه صالح بن محمد بن سهل كه متولى اوقاف هم بود، وارد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هزار را به من حلال كن ، زیرا آنها را خرج كرده ام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بیرون رفت ،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باموال آل محمد و یتیمان و مساكین و فقراء و در راه ماندگانشان مى تازد و مى خورد سپس مى آید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حلال كن ، گمان مى كند من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گویم 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كه در روز قیامت خدا از آنها بدون مسامحه سؤ 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صالح بن محمد از عمال و جاسوسان دستگاه فساد بنی عباس و به دنبال توطئه بر علیه امام بوده و ادعای انفاق او یعنی وفق اراده خلیفه ملعون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زمینه درگیری و کینه‌توزی را برعلیه امام معصوم فراهم نماید پس امام علیه‌السلام آن‌گونه پاسخ داد و چون بیرون رفت به بازخواست قیامتی او اربابان فاسق و غاصب او تأکید فرمود الا لعنت الله علی الظالمین و 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عنبر و مرواریدى كه از دریا استخراج مى شود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خلاصه جلد دوم فارسی کتاب شریف اصول کافی حضرت علامه کلینی به قلم مرحوم سید جواد مصطفوی خراسانی والحمد لله رب العالمین و السلام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234" w:name="pg9836_74749"/>
    </w:p>
    <w:p>
      <w:pPr>
        <w:pStyle w:val="Heading2"/>
        <w:numPr>
          <w:ilvl w:val="1"/>
          <w:numId w:val="1"/>
        </w:numPr>
        <w:rPr/>
      </w:pPr>
      <w:bookmarkStart w:id="235" w:name="__RefHeading___Toc9914250_2870459653"/>
      <w:bookmarkStart w:id="236" w:name="_Toc86"/>
      <w:bookmarkEnd w:id="234"/>
      <w:bookmarkEnd w:id="235"/>
      <w:r>
        <w:rPr>
          <w:rtl w:val="true"/>
        </w:rPr>
        <w:t>مقدمه</w:t>
      </w:r>
      <w:bookmarkEnd w:id="236"/>
    </w:p>
    <w:p>
      <w:pPr>
        <w:pStyle w:val="Heading3"/>
        <w:numPr>
          <w:ilvl w:val="2"/>
          <w:numId w:val="1"/>
        </w:numPr>
        <w:rPr/>
      </w:pPr>
      <w:bookmarkStart w:id="237" w:name="__RefHeading___Toc9914252_2870459653"/>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پس تو ای عاقل دانا و خردمند توجه نما که در ابتدای جلد سوم این کتاب شریف حضرت علامه روایاتی را که در باب فطرت مؤمن و کافران را مذکور نموده که دلالت تام بر جبری بودن اعمال انسان ها دارد و جعلی بودن آن‌ها اظهر من الشمس است و روایات باب بعد که دقیقاً بر ضد این روایات جعلی است دلیل قاطع است که حضرت علامه کلینی به‌عنوان یک دانشمند و محقق آنچه را در قالب روایات موجود و در دسترس داشته است را مذکور نموده و به‌اصطلاح حفظ امانت فرموده است پس این علما و دانشمندان و محققین جهان اسلام هستند که با برابری آن‌ها با آیات کتاب خدا صحت و سقم آن‌ها را اعلام نموده و روایاتی را که درک آن مشکل است از دسترس انسان‌های گمراه و سودجو کنار می‌زند پس چون بر این فراز آگاه شدی پس توجه نما که ما در باب اول این کتاب نمونه‌ای از این روایات را که دلالت دارد بر جبر اعمال و جعلی بودن آن‌ها را فریاد می‌زند مذکور و سپس در دنبال روایات معارض آن را به‌عنوان شاهد عادل و گواه صادق مذکور می‌نماییم که در این زمان انطباق این روایات بر آیات قرآن اثبات و محرز و ثابت و اظهر من الشمس خواهد بود و مانند این ابواب را در ادامه این اثر بررسی و دنبال نموده و از ذکر روایاتی که به نظر غامض و پیچیده و یا جعلی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 خودداری می گردد</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239" w:name="pg9836_74750"/>
    </w:p>
    <w:p>
      <w:pPr>
        <w:pStyle w:val="Heading3"/>
        <w:numPr>
          <w:ilvl w:val="2"/>
          <w:numId w:val="1"/>
        </w:numPr>
        <w:rPr/>
      </w:pPr>
      <w:bookmarkStart w:id="240" w:name="__RefHeading___Toc9914254_2870459653"/>
      <w:bookmarkStart w:id="241" w:name="_Toc88"/>
      <w:bookmarkEnd w:id="239"/>
      <w:bookmarkEnd w:id="240"/>
      <w:r>
        <w:rPr>
          <w:rtl w:val="true"/>
        </w:rPr>
        <w:t>(</w:t>
      </w:r>
      <w:r>
        <w:rPr>
          <w:rtl w:val="true"/>
        </w:rPr>
        <w:t>کتاب ایمان و کفر از کتاب کافی تصنیف شیخ</w:t>
      </w:r>
      <w:r>
        <w:rPr>
          <w:rtl w:val="true"/>
        </w:rPr>
        <w:t>)</w:t>
      </w:r>
      <w:bookmarkEnd w:id="2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ایمان و کفر از کتاب کافی تصنیف شیخ</w:t>
      </w:r>
      <w:r>
        <w:rPr>
          <w:rFonts w:eastAsia="IRNazanin" w:cs="IRNazanin"/>
          <w:color w:val="111111"/>
          <w:sz w:val="28"/>
          <w:szCs w:val="28"/>
          <w:rtl w:val="true"/>
          <w:lang w:bidi="fa-IR"/>
        </w:rPr>
        <w:t>)</w:t>
      </w:r>
    </w:p>
    <w:p>
      <w:pPr>
        <w:pStyle w:val="Heading3"/>
        <w:numPr>
          <w:ilvl w:val="2"/>
          <w:numId w:val="1"/>
        </w:numPr>
        <w:rPr/>
      </w:pPr>
      <w:bookmarkStart w:id="242" w:name="__RefHeading___Toc9914256_2870459653"/>
      <w:bookmarkStart w:id="243" w:name="_Toc89"/>
      <w:bookmarkEnd w:id="242"/>
      <w:r>
        <w:rPr>
          <w:rtl w:val="true"/>
        </w:rPr>
        <w:t>(</w:t>
      </w:r>
      <w:r>
        <w:rPr>
          <w:rtl w:val="true"/>
        </w:rPr>
        <w:t>باب طینت مؤمن و كافر</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دلها و پیكرهاى پیغمبران را از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دلهاى مؤمنین را هم از آن طینت آفرید و پیكرهاى مؤمنین را از پائین تر از آن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را از طینت سجین آفرید، هم دلها و هم پیكرهایشان را، آنگاه این دو طینت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خلقت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ساخت ، بهمین جهت از مؤمن كافر متولد شود و كافر مؤمن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فرزندان آدم استعداد این دو مرتبه را پیدا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بهمین سبب بمؤمن گناه و بدى رسد و بكافر ثواب و نیكى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طینت هر یك از آنها بطینت دیگرى ممزوج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دلهاى مؤمنان بدانچه از آن آفریده شده گرایند و دلهاى كافران بدانچه از آن آفریده شده تمایل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و مانند آن به شرحی که مذکور گردید دلالت بر جبر اعمال دارد و به شرح روایات معارض که متعاقباً مذکور می‌گردد و به حکم ضدیت عقل و ضدیت مفاد آن با آیات عظیمه ی کتاب خدا، به طور قطعی جعلی است و لذا ما از ذکر این روایات و توجیهات آن صرف‌نظر می‌نماییم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سجستانى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چون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پشتش خارج ساخت ، تا از آنها براى ربوبیت خود و نبوت هر پیغمبرى پیمان گردد، نخستین كسیكه درباره پیغمبرى او از انبیاء پیمان گرفت ، محمد بن عبدالله صلى الله علیه و آله بود، سپس خداى عزوجل بآدم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چه مى بینى ؟ آدم علیه السلام بذریه خود كه چون موران بودند نگریست ، دید آسمان را پر كرده اند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ذریه زیادى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براى چه خلق فرمودى ؟ و از پیمان گرفتنشان چه منظورى دارى ؟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عبادت كنند و چیزى را شریك من نسازد و بپیغمبرانم ایمان آورند و از آنها پیروى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اینها را بزرگتر از بعضى دیگر مى بینم ؟ و چرا برخى نور زیادى دارند و برخى نور كم ، و برخى بى نورند؟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اینگونه آفریدم تا در تمام حالات امتحانشان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اجازه میدهى سخن گویم ؟</w:t>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گوى كه روح تو از روح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از روحى است كه من آفریده ام و بخود نسبت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طبیعتت بر خلاف هستى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خلقت جسمانى و بدنیت با عوارض و طبایعش بر خلاف عالم مجرداتست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ایكاش همه آنها را یكسان و یك اندازه میآفریدى كه داراى یك طبیعت و یك خلقت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و رنگها و عمرهایشان یكنواخت میبود، و از لحاظ ارزاق برابر میبودند، تا برخى بر برخى دیگر ستم نمیكردند و هیچگونه حسد و كینه و اختلاف در میانشان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بوسیله روح من سخن گفتى و بسستى طبیعت خود را بزحمت انداختى نسبت بچیزیكه در آن عالم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اصل نیروى نطق و بیانت بوسیله روحیست كه من بتو دادم و آن خیر است و اصلاح ، ولى مضمون سخنت كه عقیده بتساوى ذریه و نسلت میباشد، مقتضاى اوهام و خیالاتى ست كه از قواى جسمانیت سرچشمه میگیرد، از اینرو بر خلاف حكمت و صلاحست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خالق دانا هستم ، از روى دانائیم خلقت آنها را مخالف یكدیگر ساختم ، و فرمانم در میان آنها بسبب مشیتم جارى شود، و بسوى تدبیر و تقدیر من میگرایند، خلقت من دگرگونى نپذیرد، همانا من جن و انس را آفریدم تا عبادتم كنند و بهشت را آفریدم براى كسیكه اطاعت و عبادتم كند، و از پیغمبرانم پیروى نماید و باك ندارم ، و دوزخ را آفریدم براى كسیكه بمن كافر شود و نافرمانیم كند و از پیغمبرانم متابعت نكند و باك ندارم ، و ترا و ذریه ات را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اینكه احتیاجى بشما داشته باشم ، بلكه ترا و آنها را آفریدم تا آزمایشتان كنم كه كدامین شما در زندگى و پیش از مردنتان نیكو كردارتر هستند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اینجهت دنیا و آخرت و زندگى و مرگ و اطاعت و معصیت و بهشت و دوزخ را آفریدم و در تقدیر و تدبیر خود اینگونه اراده كردم ، بعلم نافذیكه نسبت بآنها دارم میان صورتها و پیكرها و رنگها و عمرها و روزیها و اطاعت و معصیتشان تفاوت و اختلاف انداختم ، آنها را بشقى و سعید، بینا و كور، كوتاه و بلند، با جمال و پست ، دانا و نادان ، توانگر و مستمند، فرمانبر و نافرمان ، سالم و بیمار، زمین گیر و بى آفت تقسیم نمودم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بقدر استعدادش تكلیف كنم و بقدر اطاعتش پاداش دهم و دسته ئى مشاغل سخت و مشكل را عهده دار شوند و نوع انسان باقى ماند 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بنا تندرست بنگرد و مرا بسبب عافیتش شكر گزارد و نا تندرست بسالم بنگرد و دعا كند و از من بخواهد تا او را عافیت بخشم ، و بر بلاء من صبر كند تا از عطاء جزیل خود باو ثواب دهم ، و توانگر بفقیر بنگرد و سپاس و شكر من بجا آورد، و فقیر بتوانگر بنگرد و دعا كند و از من بخواهد، و مؤمن بكافر بنگرد و براى آنكه هدایتش كرده ام سپاسگزارى من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اینجهت آها را آفریدم تا در خوشى و ناخوشى و عافیت و گرفتارى و عطاء و منعم آنها را آزمایش كنم ، منم خداوند مالك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دارم همه آنچه را مقدر كرده ام ، طبق تدبیر مجرى سازم ، و حق دارم آنچه را خواهم بنحویكه خواهم ، تغییر دهم و بعضى از آنچه را مؤ خر داشته ام مقدم دارم و برخى را كه مقدم داشته مؤ خر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خدائیكه هر چه اراده كنم انجام دهم و از آنچه كنم بازخواست نشوم ، و من مخلوقم را از آنچه كنند باز خواست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خداى سبحانه و تعالى از لحاظ ذات و صفات كامل و نسبت بهرچه خواهد و كند عادل و عالمست و مصالح نهانى و دقیقى را كه عقول مخلوقش بآن نرسد، میداند و ملاحظه میكند، از اینرو بازخواست و حساب كشیدن از او معنى ندارد، ولى مخلوق هر كه باشد، در كردار و رفتارش خوب و بد و زشت و زیبا یافت میشود پس باید مورد بازخواست و حساب كشى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همانگونه که در این روایت محرز است حضرت حق جل جلاله اصل انتخاب و اختیار در اعمال نیک و بد را بر اساس عقل انسان‌ها به آن‌ها عطا فرموده و کیفر بدی آن‌ها را در دوزخ و پاداش عمل خوب آن‌ها را در بهشت قرار داده است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نخستین كسى بود كه پاسخ داد و بربوبیت خداى عزوجل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قریش برسولخدا صلى الله علیه و 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رتبه و مقامت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دیگر پیش افتاد در صورتیكه در آخر و پایان آنها مبعوث گشتى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كسى بودم كه بپروردگارم ایمان آوردم و نخستین كسى بودم كه پاسخ گفتم ، زمانیكه خدا از پیغمبران پیمان گرفت و آنها را بر خودشان گواه ساخت كه مگر من پروردگار شما نیستم ؟ در آنجا من نخستین پیغمبرى بودم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من در اقرار بخداى عزوجل بر آنها پیشى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مقام و رتبه از آنها پیش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پاسخ دادند با آنكه ذره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دادند با آنكه ذره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آنها نیروئى قرار داد كه چون از آنها بپرسند بتوانند پاسخ گویند، یعنى در عالم میثاق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مخلوق یگانه پرستى است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خدائى است كه مردم را بر آن آفریده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یگانه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عاقل دانا و خردمند به این روایت کوتاه ولی عظیم که چگونه باطل می‌نماید تمامی احادیث یاوه ای را که بر ضد آیات کتاب خدا جعل شده و به هم بافته شده است این روایت عظیم مولایمان حضرت صادق علیه‌السلام بر خلاف تمامی آن روایات بی‌معنی تأکید می‌فرماید که ذات اقدس احدیت جل جلاله تمامی خلایق را بر فطرت توحید آفریده است یعنی انسان‌ها مختارند با پیروی از عقل خود به بهشت رود و یا با پیروی از هوی و هوس خود را به دوزخ وارد نمایند والسلام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خدائى است كه مرد را بر آن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یگانه پرستى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مخلصان خدا باشید و باو مشرك نشوید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حنیفیه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 و بى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مردم را بر آن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خدا را تغییرى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را بر معرفت خود آفریده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گوید و نیز از آن حضرت 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فرزندان آدم از پشتهایشان نسلشان را برگرفت و بر خودشان گواه ساخت كه مگر من پروردگار شما نیستم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آدم نژادش را تا روز قیامت در آورد، و مانند مورچگان خارج شدند، سپس خود را بآنها معرفى كرد و وانمود، و اگر چنین نمیكرد، هیچكس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نمیشناخت ، و 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نوزادى بر همین فطرت متولد میشود، یعنى خداى عزوجل را خالق خود میداند، همچنین است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آنها بپرسى ، آسمانها و زمین را كه آفریده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خدائى است كه مردم را بر آن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یگانه پرستى آفریده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فطرت بمعنى سرشت و آفرینش انسان است با صفتى مخصوص ، و مقصود از این روایات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انسانرا با صفت خدا پرستى آفریده و این معرفت را در ذات و نهاد او بودیعت گذاشته است ، بنحویكه اگر انسان خود را از تلقینات و وساس خانواده و محیط بر كنار دارد، و از دیده سرشت و فطرت بى آلایش خود بنگرد، بصانع و خالق خویش اعتراف میكند، و اگر این صفت را خدایتعالى در فطرت انسان نمیگذاشت ، هیچكس خدا شناس نمى گشت ، اكنون كه مى بینیم هر یك از افراد بشر به تكاپو افتاده و معبود و صانعى براى خود انتخاب میكنند، دلیل بر فطرى بودن آنست در نهاد اولیه آنها، منتهى برخى از افراد، در تطبیق مصداق دچار اشتباه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گاهى آلودگیهاى متراكم محیط روى فطرات پاك انسانرا میپوشاند و او را دچار تردید یا انكار صانع میكند، ولى همین افراد گاهى كه گرفتار بیچارگى میشود و در جهان طبیعت ملجاء و پناهى براى خود نمى بینند، فطرت پاك و منورشان تجلى میكند و از میان كشتى كه نزدیك بغرق شدن است ، فریاد خدایا و پروردگارا از آنها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نمودی که چگونه خداوند شمر را شمر خلق نکرد و یزید را یزید خلق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اشقیا کسانی بودند که به عقل خود پشت کرده و هوا و هوس را امام و خدای خود قرار دادند پس به دوزخ وارد شدند درحالی‌که اختیار داشتند که با ایمان و عمل صالح به بهشت وارد شوند همان گونه که مولا و سرور ما حضرت حر بن یزید ریاحی صورت داد و با انتخاب به عقل خود به بهشت جاویدان وارد شد و السلام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 مؤمن در صلب كافر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نطفه مؤمن در صلب مشرك قرار میگیرد، ولى هیچگونه بدى و آلودگى باو نمیرسد، تا زمانیكه در زهدان زن مشركه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هیچگونه بدى باو نرسد تا او را بزاید چون او را زائید، باز هم هیچگونه بدى باو نرسد، تا آنكه قلم تكلیف بر او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گاهى نطفه مؤمن در پدریكه كافر است و رحم مادرى كه كافر است قرار میگیرد و در دامن آنها تربیت میشود، ولى از كفر و شرك پدر و مادر هیچگونه آلودگى و پلیدى بآن فرزندى مؤمن نمیرسد تا زمانیكه خودش بحد بلوغ و رشد رسد و مكلف شود و طبق اعمال و رفتار خویش پاداش یا كیفر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قبل از بلوغ اگر چه از نظر تبعیت حكم بكفر و نجاست او میشود، ولى آن حكم ظاهرى است و بایمان واقعى او زیانى نرساند، و از اینجا حكم ولدالزنا روشن میشود، زیرا زمانیكه كفر و شرك پدر مادر بایمان فرزند زیان نرساند، گناه و فسق آنها بطریق اولى باو زیانى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انسان‌ها بعد از بلوغ اختیار به ورود در بهشت و دوزخ را به واسطه ایمان و عمل صالح و یا کفر و نفاق دارند و این امر هیچ ارتباطی با پدران و مادران آن‌ها ندارد زیرا مستقل ذاتی هستند و هم‌نشینی با انسان‌ها امری اکتسابی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نفرینى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بیقطین و فرزندانش كرده نگران و ترسانم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تو فكر میكنى نیست ، همانا مؤمن در صلب كافر مانند سنگریزه در میان خشت است ، باران میآید و خشت را میشوید و بسنگریزه هیچگونه آسیبى نمیرساند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توجه نما که نفرین امام شامل افراد بی‌گناه نیست بلکه وارد می‌شود به ستمکاران پس اگر مقصود راوی نفرین حضرت است به اشخاص بی‌گناه که به دنیا نیامده‌اند ولی می‌توانستند مؤمن شوند پس روایت مخدوش است زیرا قصاص قبل از جنایت شده‌اند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اینكه صبغه همان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آمیزى خداست ، كیست كه رنگ آمیزیش از خدا بهتر باشد؟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اسلام است و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آویزى محكم چنگ زده است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آویز ایمان بخداى یگانه بى شریك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آمیزى خدا است ، كیست كه رنگ آمیزیش از خدا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رنگ آمیزى اسلام است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یكى از دو امام پنجم یا ششم علیهما السلام نقل مى كند كه آنحضرت درباره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آمیزى خداست ، كیست كه رنگ آمیزیش بهتر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رنگ آمیزى اسلام است و راجع به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بطغیانگر كافر شود، و بخدا ایمان آورد، بدست آویزى محكم چنگ زده است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آویز ایمان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فطرت توحید و خداشناسى را كه در اول خلقت خدایتعالى به انسان عطا فرموده نامش را رنگ آمیزى گذاشته است ، زیرا چنانكه رنگ آمیزى براى پارچه و لباس و زیور و زینت است ، اسلام و خداشناسى هم زیور و زینت روح انسانست و یا آنكه كلمه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آمیزى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مشاكلت است ، زیرا انصارى فرزندان خود را در آب زرد رنگى كه آنرا عمودیه مینامیدند، شستشو میدادند و عقیده داشتند كه فرزندشان بدین وسیله رنگ نصرانیت میگیرد و پاك مى شود، خداى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آمیزى خدا اسلام است نه نصرانیت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اینكه سكینه ایمان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سكینه را در دل مؤمنین نازل كرد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سكینه ایمانست و باز درباره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روحى از جانب خود ایشانرا تاءیید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ایمانست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ایشانند كه خدا ایمانرا در دلهایشان رقم زده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نسبت بآنچه خدا در دلهایشان رقم زده دستى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واسطه تلاش خود مستحق عنایات و توجهات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روایت با عنوان باب مناسبت ندارد و گویا از روایات باب سابق بوده و اشتباها در اینجا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روایتى بدین مضمون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آنجا شرحى نسبت بآن بیان شد، كه مختصرش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وایجاد ایمان در دل مؤمن از عهده بنده خارج است و وظیفه او نیست بلكه این كار فقط بدست خداست ، ولى وظیفه بنده اینست كه صفحه دل را از تعصب و اغراض باطل پاك كند و آنرا آماده پذیرش قلم خدا سازد، مثلا درصددهمین آیه صفتى براى مؤمنین ذكر نموده و سپس فرموده است اولئك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پیداست كه غیر ایشان مشمول رقم زدن خدا نمى شوند و صدر آیه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لاتجد قوما یؤ منون بالله و الیوم الاخر یوادون من حادالله و رسوله و لوكانوا آباء هم او ابناءهم او اخوانهم او عشریتهم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بخدا و روز جزا ایمان آورده اند، نبینى كه با كسانیكه با خدا وپیغمبرش مخالفت مى كنند، دوستى ورزند، اگر چه پدران یا پسران یا برادران یا خویشانشان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سكینه همان ایمانست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كه سكینه را در دلهاى مؤمنین نازل كرده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سكینه ایمانست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سكینه را در دلهاى مؤمنین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سكینه ایمانست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روحى از خود تاءییدشان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ایمانست و راجع به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كلمه تقوى را گردن گیرشان ساخت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ایمانست </w:t>
      </w:r>
      <w:r>
        <w:rPr>
          <w:rFonts w:eastAsia="IRNazanin" w:cs="IRNazanin"/>
          <w:color w:val="111111"/>
          <w:sz w:val="28"/>
          <w:szCs w:val="28"/>
          <w:rtl w:val="true"/>
          <w:lang w:bidi="fa-IR"/>
        </w:rPr>
        <w:t xml:space="preserve">. </w:t>
      </w:r>
      <w:bookmarkStart w:id="244" w:name="pg9836_74756"/>
    </w:p>
    <w:p>
      <w:pPr>
        <w:pStyle w:val="Heading3"/>
        <w:numPr>
          <w:ilvl w:val="2"/>
          <w:numId w:val="1"/>
        </w:numPr>
        <w:rPr/>
      </w:pPr>
      <w:bookmarkStart w:id="245" w:name="__RefHeading___Toc9914258_2870459653"/>
      <w:bookmarkStart w:id="246" w:name="_Toc90"/>
      <w:bookmarkEnd w:id="244"/>
      <w:bookmarkEnd w:id="245"/>
      <w:r>
        <w:rPr>
          <w:rtl w:val="true"/>
        </w:rPr>
        <w:t>(</w:t>
      </w:r>
      <w:r>
        <w:rPr>
          <w:rtl w:val="true"/>
        </w:rPr>
        <w:t>باب اخلاص</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چیزى از پرستش بتها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نماید مخاطب ارجمند که پیروی از امامان باطل به منزله پرستش بت است و کسانی که امامانی غیر از امامان معصوم دارند پس مشرک از دنیا رفته یعنی غیر خدا را پیروی و پرستش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حنیف بمعناى طریقه مستقیم و معتدلى است كه از افراط و تفریط خالى باشد و مسلم بمعنى منقاد و مطیع در برابر او امر و نواهى خدایتعالى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خداست و شیطان ، حق است و باطل ، هدایت است و گمراهى ، راه راست است و نومیدى ، دنیاست و آخرت ، حسناتست و سیئات ، پس هر چه حسناتست از خداست و هر چه سیئات از شیطان لعنة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كسى كه عبادت و دعایش را براى خدا خالص كند و دلش را بآنچه چشمش مى بیند مشغول ندارد و بدانچه گوش مى شنود، یاد خدا را فراموش نكند، و براى آنچه بدیگرى داده شده اندوهگین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بیازماید شما را كه كدامیك نیكو كردارترید،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پركردار نیست ، بلكه مقصود درست كردارتر است ، و درستى همانا ترس از خدا و نیت صادق و كار نیك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اعتقاد نگارنده تجلی می‌نماید در پیروی از امام معصوم یعنی محبت و ولایت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 علیهم‌السلام و عجل فرجهم که محبت ایشان بهشت و دشمنی با ایشان دوزخ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بر عمل تا خالص ماند، سخت تر از خود عمل است و عمل خالص آنست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هیچكس جز خداى عزّوجلّ ترا بر آن بستاید، همانا نیت همان عمل است ، سپس این قول خداى عزّوجلّ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همگى طبق روش خود عمل مى كنند،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یعنى طبق نیت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پرسیدم قول خداى عزّوجلّ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كسیكه با دل سالم نزد خدا آید،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سالم كسى دارد كه پروردگارش را ملاقات كند، در حالى كه جز خدا احدى در دلش نباشد، و هر دلى كه در آن شركى یا شكى باشد، ساقط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دنیا را اختیار كردند تا دلشان براى آخرت فارغ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محبت خالص خدا مصداق و نماد دارد و آن اطاعت محض است از کسانی که او برای پیروی تایید نموده است یعنی رهبری و زعامت محمد و آل محمد علیهم‌السلام و عجل فرجهم یعنی اطاعت و قلب سلیم اثبات نمی‌گردد مگر به ولایت والسلام</w:t>
      </w:r>
      <w:r>
        <w:rPr>
          <w:rFonts w:eastAsia="IRNazanin" w:cs="IRNazanin"/>
          <w:color w:val="111111"/>
          <w:sz w:val="28"/>
          <w:szCs w:val="28"/>
          <w:rtl w:val="true"/>
          <w:lang w:bidi="fa-IR"/>
        </w:rPr>
        <w:t>)</w:t>
      </w:r>
      <w:bookmarkStart w:id="247" w:name="pg9836_74757"/>
    </w:p>
    <w:p>
      <w:pPr>
        <w:pStyle w:val="BookText"/>
        <w:rPr/>
      </w:pPr>
      <w:bookmarkEnd w:id="24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چهل روز ایمانش را بخداى عزّوجلّ خالص نگرداند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ذكر خدا را چهل روز نیكو انجام ندهد جز آنكه خداى عزّوجلّ او را نسبت بدنیا زاهد سازد و درد و داروى دنیا را باو بنماید، پس حكمت را دلش ثابت كند و زبانش را بآن گویا سازد 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گوساله پرستیدند، بزودى خشم پروردگارشان با ذلت در زندگى دنیا بآنها برسد، افترا بندانرا اینگونه جزا مى دهیم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هیچ بدعت گزارى را نبینى ، جز اینكه ذلیل است ، و هیچ افترا زننده بخدا و پیغمبر و اهل بیتش صلوات الله علیهم را نبینى جز اینكه ذلیل است </w:t>
      </w:r>
      <w:r>
        <w:rPr>
          <w:rFonts w:eastAsia="IRNazanin" w:cs="IRNazanin"/>
          <w:color w:val="111111"/>
          <w:sz w:val="28"/>
          <w:szCs w:val="28"/>
          <w:rtl w:val="true"/>
          <w:lang w:bidi="fa-IR"/>
        </w:rPr>
        <w:t>.</w:t>
      </w:r>
    </w:p>
    <w:p>
      <w:pPr>
        <w:pStyle w:val="Heading3"/>
        <w:numPr>
          <w:ilvl w:val="2"/>
          <w:numId w:val="1"/>
        </w:numPr>
        <w:rPr/>
      </w:pPr>
      <w:bookmarkStart w:id="248" w:name="__RefHeading___Toc9914260_2870459653"/>
      <w:bookmarkStart w:id="249" w:name="_Toc91"/>
      <w:bookmarkEnd w:id="248"/>
      <w:r>
        <w:rPr>
          <w:rtl w:val="true"/>
        </w:rPr>
        <w:t xml:space="preserve">( </w:t>
      </w:r>
      <w:r>
        <w:rPr>
          <w:rtl w:val="true"/>
        </w:rPr>
        <w:t xml:space="preserve">باب شرایع </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شریعتهاى نوح و ابراهیم و موسى و عیسى علیهم السلام را بحمد صلى الله علیه و آله عطا فرمود، و آن شرایع یكتا پرستى است و اخلاص ترك بت پرستى و فطرت حنیفه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طریقه و روش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اینكه گوشه گیرى و صحرا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گیرى از جماعت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چیزهاى پاكیزه را در این شرایع حلال كرد و پلیدیها را حرام نمود و تكلیف سنگین و زنجیرهاییكه بگردن آنها بود برداشت آنگاه در آن شرایع مقرر فرمود، نماز و زكات و روزه و حج و امر بمعروف و نهى از منكر و حلال و حرام و میراث ها و حدود و فرایض و جهاد در راه خدا را، را باضافه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 را براى محمد صلى الله علیه و آله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آنحضرترا فضیلت بخشید بسبب سوره فاتحة الكتاب و آیات آخر سوره بقره و سوره هاى پر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سوره ق یا محمد یا فتح تا آخر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و فى ء را براى او حلال فرمود و او 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ترسى كه در دل دشمنانش میافكند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بخشید، و زمین را برایش سجده گاه و پاك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را بسوى همگان از سفید و سیاه و جن و انس ارسال فرمود، و گرفتن جزیه و اسیر كردن مشركین و فدیه گرفتن را باو عطا فرمود، سپس تكلیفى باو متوجه شد بهیچ یك از پیغمبران آن تكلیف متوجه نشده بود، و از آسمان شمشیرى بى غلاف بر او نازل شد و باو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جنگ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خودت تكلیف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دشمنان دین بجنگى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روایت البته از روایت های عظیم و پر معنی است که شرح عظمت آن از وصف خارج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پیغمبران اولوالعزم صبر كردند توهم صبر كن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اوالوالعزم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موسى و عیسى و محمد صلى الله علیه و آله میباشند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چگونه اولوالعزم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جناب نوح با كتاب و شریعتى مبعوث شد و هر پیغمبریكه پس از نوح آمد، كتاب و شریعت و طریقه او را اخذ كرد، </w:t>
      </w:r>
    </w:p>
    <w:p>
      <w:pPr>
        <w:pStyle w:val="BookText"/>
        <w:rPr/>
      </w:pPr>
      <w:r>
        <w:rPr>
          <w:rFonts w:ascii="IRNazanin" w:hAnsi="IRNazanin" w:eastAsia="IRNazanin"/>
          <w:color w:val="111111"/>
          <w:sz w:val="28"/>
          <w:sz w:val="28"/>
          <w:szCs w:val="28"/>
          <w:rtl w:val="true"/>
          <w:lang w:bidi="fa-IR"/>
        </w:rPr>
        <w:t xml:space="preserve">تا زمانیكه جناب ابراهیم علیه السلام آمد با صحف و فرمان ترك كتاب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كافر شدن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اوضاع زمانش مقتضى ترویج كتاب نوح نبود، و ان هم بدستور خدایتعالى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پیغمبرى كه بعد از ابراهیم علیه السلام آمد بشریعت و طریقه صحف او رفتار كرد، تا زمانیكه جناب موسى آمد و تورات و شریعت و طریقه خود را با فرمان ترك صحف آورد، و هر پیغمبریكه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بتورات و شریعت و طریقه او متمسك شد، تا زمانیكه جناب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انجیل و فرمان ترك شریعت و طریقه موسى آمد، سپس هر پیغمبریكه بعد از مسیح آمد شریعت و طریقه او را گرفت ، تا زمانیكه محمد صلى الله علیه و آله آمد و قرآن و شریعت و طریقه خود را آورد، پس حلال او حلالست تا روز قیامت ، و حرام او حرامست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پیغمبران اولوالعزم اینها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 بعثت انبیا الهی لازم بود که پیروان انبیای گذشته به واسطه تحریف کتب آسمانی خود به پیامبر مبعوث شده که کتاب تحریف نشده بود ایمان بیاورند همانگونه که با مبعوث شدن حضرت رسول الله محمد مصطفی، پیروی از کتب تحریف‌شده انبیای گذشته بر پیروان آن حرام گردیده و خداوند غیر از اسلام دین دیگری را از ایشان در قیامت می پذیرد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هاى 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روزى پنج پایه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زكوة و روزه و حج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غدیر خم یا در عالم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شد، براى هیچ چیز دیگر فریاد زده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حدود ایمان آگاه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 باینكه شایسته پرستشى جز خدا نیست و اینكه محمد رسولخداست و اقرار نمودن بآنچه او از جانب خدا آورده و نمازهاى پنجگانه و پرداخت زكاة و روزه ماه رمضان و حج كعبه و دوستى ولى ما و دشمنى با دشمن ما و همراه بودن با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خدایتعالى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راستگویان همراه باشید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روزى پنج پایه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زكوة و روزه و حج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بچیزى مانند ولایت فریاد زده نشد، مردم آن چهار را گرفتند و این یعنى ولایت را رها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هاى اجاق اسلام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زكوة و ولایت ، هیچ یك از اینها جز بهمراه دو تاى دیگر درست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كه نماز و زكوة بدون ولایت مقبول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اسلام روزى پنج چیز است ؟ نماز و زكاة و حج و روزه و ولایت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گوید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اینها برتر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ولایت كلید آنهاست و شخص والى دلیل و راهنماى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راهنماى نماز و زكاة و حج و روزه مى باشند و این اعمال بدون راهنمایى آنها درست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كدامیك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رسول خدا صلى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كدامیك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 زیرا خدا زكوة را همدوش نماز قرار داده و نماز را پیش از زكوة ذكر نموده و 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گناه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كدامیك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خداست بر مردم زیارت خانه خدا كعبه آنها كه بدان راه توانند یافت و هر كه كیفر ورزد، خدا از جهانیان بى نیاز است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حج پذیرفته از بیست نماز نافله بهتر است و هر كه گرد اینخانه طوافى كند كه هفت شوطش را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كم و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نمازشرا نیكو گزارد خدا او را بیامرزد، و راجع بروز عرفه و مزدلفه چه مطالبى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مى دانند، مانند ثوابهاى بسیارى كه براى عبادت در این دو روز بیان فرموده و نیز فضیلت وقوف بعرفات و مشعر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كدام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آخر همه اینها قرار گرفت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دوزخ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چیزها آنست كه چون از دستت رفت ، توبه كردن از آن پذیرفته نیست ، جز آنكه بر گردى و عین آن عمل را بجا آوردى ، و نماز و زكوة و حج و ولایت ، جز انجام دادن خود آنها، چیز دیگرى جاى آنها را نمى گیرد، ولى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فوت شود یا تقصیرى در آن روا دارى یا مسافرت كنى ، در ایام غیر رمضان بجا میآوردى و آن گناه را با صدقه دادن و قضا كردن جبران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هیچیك از آن چهار، چیز دیگرى جایگزینش نشود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امر دین و كلیدش و در همه چیز و مایه خرسندى خداى رحمان ، اطاعت امام است ، بعد از شناسایى او، همانا خداى عزّوجلّ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پیغمبر را فرمان برد خدا را فرمان برده است و هر كه پشت كند، ما ترا به نگهبانى آنها نفرستاده ایم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مردى شبها را بعبادت بپا خیزد و روزها را روزه دارد تمام اموالشرا صدقه دهد و در تمام دوران عمرش بحج رود، و امر ولایت ولى خدا را نشناسد تا از او پیروى كند و تمام اعمالش با راهنمایى او باشد، براى او از ثواب خداى جل و عز حقى نیست و او از اهل ایمان نباشد،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نیكوكاران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ولایت یا مستضعفین از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بفضل رحمت خود داخل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روایت‌ها اثبات گردیده است ولایت جزء اصول دین است و به‌همین دلیل خلایق حق نداشته اند درطول تاریخ به دنبال شریح قاضی‌ها و امثال او بروند که فتوی دهند به قتل امام معصوم و دست خود را به قتل امام و قتل عام حرم رسول خدا دراز کنند وآنها را مجتهد بنامد و برای خطای رهبران خود یک ثواب هم از کیسه خود به امام خود شیطان لعین ببخشند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عیسى بن سرى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اسلام را به من خبر ده ، آن اركان كه براى هیچكس كوتاهى در شناسائى آنها روا نیست ، و كسیكه در شناسائى آنها كوتاهى كند، دین خود را تباه ساخته و خدا كردار او را نپذیرد و هر كه آن اركان را بشناسد و بآنها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شایسته گشته و كردارش پذیرفته شده و با روشى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اركان اسلام را مى داند و بآنها عمل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هیچ امر دیگر، براى او تنگى و فشار نیاورد؟ فرمود گواهى دادن به یكتایى خدا و اینكه محمد صلى الله علیه و آله فرستاده خداست و اقرار بآنچه او از جانب خدا آورد و اینكه زكوة اموال حق است و ولایتى كه خداى عزّوجلّ بدان امر فرموده است و آن ولایت آل محمد صلى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بامر ولایت دلیل مخصوصى براى كسیكه ادعاء آن فضیلت كند میباشد كه بآن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نسبت بولایت بیان و برهان مخصوصى رسیده است كه متمسك بآن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آرى ،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كنید خدا را و اطاعت كنید پیغمبر و والیان امر از خودتانرا،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بمیرد و امام و پیشواى خود را نشناسد بمرگ دوران جاهلیت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پیشواى مردم پیغمبر صلى الله علیه و آله بود و على علیه السلام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بوده است ، سپس حسن علیه السلام بود و بعد از او حسین علیه السلام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برابر نباشند، برابر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كه معاویه در برابر على علیه السلام و یزید در برابر حسین علیه السلام قابلیت امامت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نمود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زیادتر بگویم ؟ حكم اعور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الحسین امام بود و بعد از او ابوجعفر محمد بن على ، و شیعیان پیش از ابوجعفر مناسك حج و حلال و حرام خود را نمى دانستند، چون ابوجعفر آمد، در علم را گشود و مناسك حج و حلال و حرام مردم را بیان فرمود، تا آنجا كه مردمى كه شیعه بآنها محتاج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مناسك و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محتاج شیعه گشتند، و امر امامت اینگونه میباشد، زمین بى امام باقى نماند و هر كه بمیرد و امامش را نشناسد، بمرگ جاهلیت مرده است ، و زمانى كه از همه بیشتر احتیاج دارى بروشى كه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نفست باینجا برسدبا دست اشاره بگردنش فرمود و دنیا از تو بریده شود،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خوبى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هنگام جانداران عظمت و فضیلت ولایت خویش را مى فهمى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روى پنج ستون بنا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نماز و زكوة و روزه ماه رمضان و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اسلام روى پنج پایه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زكوة و روزه و حج و ولایت و چنانچه براى ولایت در روز غدیر فریاد زده شد، براى چیز دیگرى فریاد زده نشد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عیسى بن سرى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هایى كه اسلام بر آن نهاده شده بمن بفرما كه چون بآنها چنگ زنم ، كردارم بى عیب و پاك باشد و چیزهاى دیگرى را كه نمى دانم زیانم نرساند،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بیگانگى خدا و اینكه حقى بعنوان زكوة در اموالست و ولایتى كه خداى عزّوجلّ بآن امر فرموده و آن ولایت آل محمد صلى الله علیه و آله است ، زیرا 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بمیرد و امامش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بمرگ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كنید خدا را و اطاعت كنید پیغمبر و والیان امر از خودتانرا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او حسن ، و پس از او حسین ، و پس از او على بن الحسین و پس از او محمد بن على ، سپس امر امامت همینگونه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بپسر امام سابق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زمین را شایسته نیست كه بدون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بى امام اصلاح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بمیرد و امامش را نشناسد بمرگ جاهلیت مرده است و زمانیكه یكى از شما از همه بیشتر بمعرفت امام احتیاج دارد، زمانى است كه نفسش باینجا برسد با دست اشاره بسینه اش فرمودآنگاه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خوبى داشتم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دوستى و دلباختگى و پیروى مرا نسبت بخود مى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پرسشى دارم كه مى خواهم به من پاسخ فرمایى ، زیرا چشمم نابیناست و كمتر راه مى روم و نمى توانم همیشه بزیارت شما آیم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بپرس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دینى كه شما و خاندانتان خدا را با آن عبادت مى كند، بمن بفرمایید تا من هم خداى عزّوجلّ را با آن دیندارى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پیشگفتار را كوتاه آوردى ، ولى پرسشى بزرگ نمودى بخدا دین خود و دین پدرانم را كه خداى عزّوجلّ را با آن دیندارى مى كنم ، بتو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دین شهادت بوحدانیت خدا و رسالت محمد صلى الله علیه و آله و اقرار بآنچه او از جانب خدا آورده و ولایت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بیزارى از دشمن ما و گردن نهادن بفرمان ما و انتظار قائم ما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واجب 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مخاطب ارجمند که عظمت این روایت و روایت های مانند آن که چون خورشید درخشان و پرفروز حق و حقیقت، رستگاری را برای رسیدن به حیات جاویدان برای خداپرستان و طالبان سعادت ابدی روشن فرموده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ابوبصیر از امام صادق علیه السلام پرسید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بمن خبر ده دینى را كه خداى عزّوجلّ بر بندگان واجب ساخته و بندگان را نادانى آن روا نباشد و جز آن از ایشان پذیرفته نیست 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او دوباره گفت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 باینكه شایسته پرستشى جز خدا نیست و محمد صلى الله علیه و آله رسولخداست و گزاردن نماز و دادن زكوة و حج خانه كعبه براى هر كه بدان راه تواند یافت و روزه ماه رمضان ، سپس اندكى سكوت نمود و باز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و ولایت دوبار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آنچه را خدا بر بندگان واجب ساخته یعنی ولایت و پروردگار در روز قیامت از بندگانش نخواهد پرسید كه چرا از آنچه بر شما واجب ساختم زیادتر انجام ندادید، ولى هر كه زیاد كند، خدا هم پاداش او را زیاد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سوال خواهد کرد همانا رسولخدا صلى الله علیه و آله سنتهایى نیكو و آراسته وضع فرمود كه مردم را سزاوار است بآنها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آن ها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پنج چیز را بر خلقش واجب ساخت كه نسبت بچهار آن رخصت فرمود و نسبت بیك چیزش رخصت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گویا مراد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حج در بعضى اوقات بواسطه عذر و فقدان شرائط ساقط مى شود، چنانچه نماز از حایض و نفساء و فاقد الطهورین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زكوة از مالیكه بحد نصاب نرسیده یا یكسال بر آن نگذشته یا از تصرف مالك خارج بوده ساقط است و حج از غیر مستطیع روزه از مسافر و مریض و پیر و دچار تشنگى ساقط است ، ولى ولایت در هیچ حال و از هیچ مكلفى ساقط نیست ممكن است مقصود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چهار امر، مسلمان را بسر حد كفر و خلود دوزخ نرساند بخلاف امر و 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روایت و مانند آن از معجزات امامان معصوم علیهم‌السلام و عجل فرجهم استرکه حقیقت هدایت و رستگاری را در یک جمله برای خلایق جهان تا ابدالآباد بیان نموده‌اند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باقر علیه السلام رسید و نوشته ئى همراه داشت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مخاصم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 یا علم است و نام شخصی است و یا وصف است به معنی مناظره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پرسش مى كند از دینى كه عمل در آن پذیرفته مى شود مى شود، عرض كرد خدایت رحمت كند، همین را مى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باینكه شایسته پرستشى جز خداى یكتاى بى شریك نیست و اینكه محمد صلى الله علیه و آله بنده و فرستاده اوست ، و اقرار نمودن بآنچه از جانب خدا آمده و ولایت ما خانواده و بیزارى از دشمن ما و گردن نهادن بامر ما و پرهیزگارى و فروتنى و انتظار قائم ما، زیرا براى او دولتى است كه هر زمان خدا بخواهد با آن دولت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 حضرت در منزل برادرش عبدالله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چرا باین منزل منتقل شدى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دینم را براى شما نقل 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دیندارى مى كنم با شهادت دادن باینكه شایسته پرستشى جز خداى یگانه بى شریك نیست و اینكه محمد بنده و فرستاده اوست و روز قیامت آمدنى است ، شكى در آن نباشد، و اینكه خدا در گور رفتگانرا بر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گزاردن نماز و دادن زكوة و روزه ماه رمضان و حج خانه كعبه و ولایت امیرالمؤمنین على علیه السلام بعد از رسولخدا صلى الله علیه و آله و ولایت حسن و حسین و ولایت على بن الحسین و ولایت </w:t>
      </w:r>
    </w:p>
    <w:p>
      <w:pPr>
        <w:pStyle w:val="BookText"/>
        <w:rPr/>
      </w:pPr>
      <w:r>
        <w:rPr>
          <w:rFonts w:ascii="IRNazanin" w:hAnsi="IRNazanin" w:eastAsia="IRNazanin"/>
          <w:color w:val="111111"/>
          <w:sz w:val="28"/>
          <w:sz w:val="28"/>
          <w:szCs w:val="28"/>
          <w:rtl w:val="true"/>
          <w:lang w:bidi="fa-IR"/>
        </w:rPr>
        <w:t>محمد بن على و شما پس از او، صلوات الله علیهم و اجمعین و اینكه شما امامان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روش زندگى كنم و بر این روش بمیرم و خدا را با آن دیندارى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بخدا دین من است و دین پدرانم كه خدا در پنهان و آشكار دیندارى مى كنم پس از خدا پروا كن و زبانت را جز از سخن خیر نگهدار و نگو من از جانب خود هدایت یافتم ، بلكه خدا ترا هدایت فرموده ، پس شكر نعمتهایى را كه خداى عزّوجلّ بتو داده بگزار، و از كسانى مباش كه چون رو آورد و حاضر باشد، روبرو سرزنش شود، و چون پشت كند و غایب شود، غیبتش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تقیه را از دست مده و با همه مردم خوشرفتارى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دوش خود سوار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بر خود مسلط مكن و خود را مدیون آنها مساز، باینكه از آنها ضمانت كنى یا وعده ئى بدهى كه نتوانى وفا كنى یا سستى و مداهنه از خود نشان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مردم را بر دوش خود سوار كنى ، استخوان شانه ات بشكستن نزدیك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بار میمانى و درمانده میشوى و شاید از هستى ساقط گردى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كه اصل و فرع و بالاترین كنگره اسلام را بتو خبر دهم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گردم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اصلش نماز است و فرعش زكوة و بالاترین كنگره اش جهاد،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دلت مى خواهد درهاى خیر را بتو خبر مى دهم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دوزخ است و صدقه گناه را میزداید و شب زنده دارى مرد بذكر خدا،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پهلوهایشان از بستر خواب دورى گزیند،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البته جعلی است زیرا اگر صحیح باشد باید بپذیری جنایات عمر بن الخطاب و خلفای غاصب و تجاوزگر بنی‌امیه و بنی‌عباس را در تهاجم به ملت‌ها و قتل عام جوانان و کودکان و مردان و تجاوز به نوامیس ایشان و غارت اموال ایشان درحالی‌که عمل آن‌ها عمل قوم تاتار و مغول و خون خواران تاریخ بوده است و هیچ ارتباطی با شریعت پاک خداوند و سنت رسول خدا و آموزه های محمد و آل‌محمد علیهم‌السلام و عجل فرجهم ندارد یعنی کسانی که بنام اسلام از شیطان پیروی نموده‌اند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حفظ جان و اداء امانت كند اما ثواب در برابر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اسلام خون شخص محفوظ شود و امانت ادا شود و زناشوئى حلال گردد، ولى ثواب در برابر ایمان است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چنانچه در روایات بعد توضیح داده مى شود، اسلام بمعنى اقرار بشهادتین است بوسیله زبان ، و ایمان عقیده قبلى و رفتار عملى است طبق موازین و مقررات این دین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كافریكه با مسلمین مى جنگد، بمحض اینكه شهادتین بزبان جارى كند، از لحاظ ظاهر یك از افراد مسلمین محسوب مى شود و مسلمانرا روا نیست بروى او شمشیر بكشد، و چون امانتى نزد مسلمان سپارد، لازم است باو رد كند یا اگر كسى نزد او امانتى سپارد، لازمست بصاحبش رد كند، زیرا راستگویى و رد امانت از مشخصات بارز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تواند با زنى مسلمان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ثواب و پاداشى كه خدا در آخرت میدهد مربوط بایمان و عقیده قلبى و امتثال مقررات شرعى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اقرار است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اقرار بدون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پیداست كه مقصود از اقرار، اعتراف زبانى و تلفظ بشهادتین است و كلمه بلا عمل بنحو لا بشرط است نه بشرط لا، زیرا كسیكه عمل بمقررات اسلام كرد و مؤمن شد، مسلمان هم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گفتند ما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ایمان نیاوردید، بلكه بگویید اسلام آوردیم ، تا هنوز ایمان در دلهایتان نفوذ نكرده است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بینى كه ایمان غیر از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اسلام و ایمان چه فرقست ؟ حضرت جوابش را نفرمود، سپس سؤال كرد، باز جوابش نفرمود، آنگاه روز در میان راه بیكدیگر برخوردند و كوچ كردن آنمرد نزدیك شده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كوچ كردنت نزدیك شده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مرا دیدار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بدیدارش رفت و از آنحضرت فرق میان اسلام و ایمان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همین صورت ظاهرى است كه مردم دارند، یعنى شهادت دادن باینكه شایسته پرستش جز خداى یگانه بى شریك نیست و اینكه محمد و بنده رسول اوست و گزاردن نماز و دادن زكوة و حج خانه كعبه و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ایمان معرفت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ظاهریكه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بآنها اقرار كند و باین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نباشد، مسلمان است و گمراه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 بگو ایمان نیاوردید، بلكه بگوئید اسلام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معتقد باشد، آنها ایمان آوردند دروغ گفته و هر كس معتقد باشد، آنها اسلام نیاورده اند، دروغ 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اسلام جان محفوظ ماند، و اداى امانت شود، و زناشویى حلال گردد، ولى ثواب در برابر ایمانست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اول این باب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اسلام جمع شود، ولى اسلام با ایمان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پیداست كه طبق توضیحى كه ذیل روایت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اسلام ایمان عموم و خصوص مطلق است ، زیرا اسلام اعم است و ایمان اخص ، پس هر مؤمنى مسلمان است ولى هر مسلمانى مؤمن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خبرده آیا اسلام و ایمان دو چیز مختلفند؟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شریك اسلام مى شود، ولى اسلام شریك ایمان</w:t>
      </w:r>
    </w:p>
    <w:p>
      <w:pPr>
        <w:pStyle w:val="BookText"/>
        <w:rPr/>
      </w:pPr>
      <w:r>
        <w:rPr>
          <w:rFonts w:ascii="IRNazanin" w:hAnsi="IRNazanin" w:eastAsia="IRNazanin"/>
          <w:color w:val="111111"/>
          <w:sz w:val="28"/>
          <w:sz w:val="28"/>
          <w:szCs w:val="28"/>
          <w:rtl w:val="true"/>
          <w:lang w:bidi="fa-IR"/>
        </w:rPr>
        <w:t xml:space="preserve">نیست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را برایم وصف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 بیگانگى خدا و تصدیق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بسبب آن خونها از ریختن محفوظ ماند و زناشوئى و میراث بر آن اجر گردد و جماعت مردم طبق ظاهرش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ایمان هدایت است و آنچه در دلها از صف اسلام پا بر جا مى شود و عمل بآن هویدا میگردد پس ایمان یكدرجه از اسلام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ظاهر شریك اسلام است ، ولى اسلام در باطن شریك ایمان نیست ، اگر چه هر دو در گفتار و وصف گردآیند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چه گفتن شهادتین و تصدیق بتوحید و رسالت از شرایط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ارجمند که جعلی بودن این روایت و مانند آن اظهرمن‌الشمس است زیرا اسلام نجات دنیایی و ایمان یعنی داشتن ولایت نجات اخروی را به دنبال دارد و لذا هر حدیثی که متضمن آن باشد که بدون ولایت رستگاری جاوید حاصل می گردد آن روایت جعلی است خصوصا به اینکه شمول بیابد به ستیزه‌گران با آل محمد علیهم‌السلام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شریك اسلام میشود، ولى اسلام شریك ایمان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ایمان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سراج كه خدمتگزار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حیره بود، مرا با جماعتى از دوستانش پى كارى فرستاد، ما رفتیم ، سپس وقت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كردیم ، بستر من در گودى زمین بود كه در آنجا منزل كرده بودیم ، من با حال خستگى و ضعف آمدم و خود را انداختم ، در آن میان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 نزد تو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راست نشستم و حضرت هم سر بسترم نشست و از كاریكه مرا دنبالش فرستاده بود پرسید، من هم گزارش دادم ، حضرت حمد خدا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گروهى سخن بمیان آمد كه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ما از آنها بیزارى میجوییم زیرا آنها بآنچه ما عقیده داریم عقیده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دوست دارند و چون عقیده شما را ندارند از آنها بیزارى مى جوئید؟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عقایدى داریم كه شما ندارید، پس سزاوار است كه ما هم از شما بیزارى جوییم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 حقایقى است كه نزد ما نیست ، گمان دارى خدا ما را دور مى اندازد؟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قربانت گردم ، نمى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بیزارى نمى 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دوست بدارید و از آنها بیزارى مجوئید، زیرا برخى از مسلمین یكسهم و برخى دو سهم و برخى سه سهم و برخى چهار سهم و برخى پنج سهم و برخى شش سهم و برخى هفت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سزاوار نیست كه صاحب یك سهم را بر آنچه صاحب دو سهم دارد، وا دارند و نه صاحب دو سهم بر آنچه صاحب سه سهم دارد و نه صاحب سه سهم را بر آنچه صاحب چهار سهم دارد و نه صاحب چهار سهم را بر آنچه صاحب پنج سهم دارد و نه صاحب پنج </w:t>
      </w:r>
    </w:p>
    <w:p>
      <w:pPr>
        <w:pStyle w:val="BookText"/>
        <w:rPr/>
      </w:pPr>
      <w:r>
        <w:rPr>
          <w:rFonts w:ascii="IRNazanin" w:hAnsi="IRNazanin" w:eastAsia="IRNazanin"/>
          <w:color w:val="111111"/>
          <w:sz w:val="28"/>
          <w:sz w:val="28"/>
          <w:szCs w:val="28"/>
          <w:rtl w:val="true"/>
          <w:lang w:bidi="fa-IR"/>
        </w:rPr>
        <w:t xml:space="preserve">سهم را بر آنچه صاحب شش سهم دارد و نه صاحب شش سهم را بر آنچه صاحب هفت سهم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مقدار استعداد و طاقت هر كس بیشتر نباید متوقع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برایت مثالى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ئى نصرانى داشت ، او را با سلام دعوت كرد و در نظرش جلوه داد تا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نزد تازه مسلمان رفت و در زد، گفت كیست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و جامه هایت را بپوش و همراه ما بنماز بیا، او وضو گرفت و جامه هایش را پوشید و همراه او شد، هر چه خدا خواست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بسیارى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نماز صبح گزاردند و بودند تا صبح روشن شد، نصرانى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به خانه اش برود،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روز كوتاه است ، و چیزى تا ظهر باقى نمانده ، همراه او نشست تا نماز ظهر را هم گزارد، باز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ظهر و عصر مدت كوتاهى است او را نگه داشت تا نماز عصر را هم خواند، سپس برخاست تا به منزلش رود،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آخر روز است و از اولش كوتاه تر است ، او را نگه داشت تا نماز مغرب را هم گزارد، باز خواست بمنزلش رود، به او گفت یك نماز بیش باقى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نماز عشا را هم خواند، آنگاه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سحرگاه شد نزدش آمد و در 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و جامه هایت را بپوش و بیا با ما نماز گزار، تا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دین شخص بیكارتر از مرا پیدا كن ، كه من مستمند و عیال 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دینى وارد كرد كه از آن بیرونش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ریاضت كشى و فشار یكروز عبادت سبب شد كه بدین نصرانیت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محكم و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ولایت درجاتی دارد که همه آن درجات در نزد خداوند محترم است و خداوند کمترین درجه آن را اسباب رستگاری جاوید قرار داده است همانگونه که در مثال مذکور شده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عبدالعزیر قراسیطى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عبدالعزیز ایمان مانند نردبانیست كه ده پله دارد و مؤمنین پله ئى را بعد از پله دیگر بالا مى روند، پس كسى كه در پله دوم است نباید بآنكه در پله اول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ایمان ندارى تا برسد بدهمى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نباید چنین سخنى به نهمى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را از تو پست تر است دور نینداز كه بالاتر از تو ترا دور اندازد و چون كسى را یكدرجه پائین تر از خود دیدى ، با ملایمت او را بسوى خود كشان و چیزى را هم كه طاقتش را ندارد بر او تحمیل مكن كه او را بشكنى زیرا هر كه مؤمنى را بشكند، بر او لازمست جبرانش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مقصود از ایمان همان ولایت است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اسلام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براى اسلام بیان كنم كه كسى جز من نكرده باشد و پس از من هم كسى جز بمانند من بیان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همان تسلیم است و تسلیم همان یقین و یقین همان تصدیق و تصدیق همان اقرار و اقرار همان عمل و عمل همان اداء، همانا مؤمن دینش را از راءیش نگرفته ، بلكه از جانب پروردگارش آمده و از او گرفته است ، همانا مؤمن یقینش در عملش دیده مى شود و كافر هم انكارش در عملش دیده مى شود، قسم بآنكه جانم در دست اوست كه آنها امر دین خود را نشناختند، پس شما انكار كافران و منافقان را از كردارهاى پلیدشان تشخیص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آن امام عالی‌مقام به شناختن درخت‌های ایمان و نفاق از میوه‌های آن‌هاست یعنی اعمال اهل ایمان بر مدار ولایت است و اعمال منافقان و کافران بر ضد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ولایت یعنی فرمان خدا در رهبری امت اسلام بعد از وجود مقدس و مطهر رسول خدا حضرت محمد صل االه علیه و آله و سلم و عجل فرجهم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لباسش حیا و زینتش وقار و سنگینى است و مردانگیش عمل صالح و ستون و پایه اش پرهیزكارى است ، و هر چیزى را اساس و پایه اى است و پایه اسلام محبت ما اهل بیت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اسلام را آفرید، پس براى او میدانى ساخت و نورى قرار داد و حصارى نهاد و یاورى نیز برایش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 اسلام قرآن است و اما نورش حكمت و حصارش نیكى و یاورانش من و اهل بیت و شیعیانم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بیتم و شیعیان و یارانشان را دوست دارید، زیرا چون مرا به آسمان دنیا عروج دادند و جبرئیل نسب و وصف مرا براى اهل آسمان بیان كرد، خدا دوستى من و دوستى خاندان و شیعیانم را در دل ملائكه سپرد و آندوستى تا روز قیامت نزد آنها سپرده است ، سپس جبرئیل مرا بسوى اهل زمین فرود آورد و نسب و وصفم را براى اهل زمین بیان كرد و خداى عزوجل دوستى من و دوستى اهل بیتم و شیعیانشان را در دلهاى مؤمنین امت سپرد، پس مؤمنین امتم تا روز قیامت سپرده مرا نسبت به اهل بیتم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مردى از امتم در تمام دوران عمرش عبادت خداى عزوجل كند ولى با حالت بغض و دشمنى اهل بیت و شیعیانم خدا را ملاقات كند خدا دلش را جز بانفاق نگشاید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باطن و حقیقتش را خدا آشكار كند، مردم او را منافق یعنى بى ایمان و دورو بینند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مؤمن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سزاوار است كه داراى هشت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شدائد باوقار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بلا شكیبا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فراوانى نعمت سپاسگزار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خدا روزیش كرده قانع و خرسند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بدشمنانش ستم نكند،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را بر دوستانش نیفكند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دوستانش متحمل گناه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از او در رنج و مشقت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بسیارى عبادت و قضاء حوائج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ناحیه او در آسایش باشند، همانا علم دوست مؤمن است و بردبارى و زیرش و عقل امیر سپاهش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اعضاء و جوارحش بفرمان عقلش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برادرش و احسان پدرش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كردن امر بخدا،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بقضاى خداى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بامر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ایمان اهل ولایت این ارکان را دارد وگرنه غیر اهل ولایت ایمانی ندارند تا این چهاررکن بر آن‌ها شمول یابد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معرفت نیابید صالح نشوید و تا تصدیق نكنید معرفت نیابید و تا چهار دریراكه نخستینشان جز به آخرشان اصلاح نشود نگیرید تصدیق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استرآبادی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چهار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خدا و پیغمبر و آنچه پیغمبرآورده و مترجمین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سه در گمراه گشته و در بیراهه دورى افتادند، خداى تبارك و تعالى جز عمل صالح را نپذیرد و خدا جز وفاء بشروط و پیمانها را نپذیرد، و هر كه بشروط خدا وفا كند و آنچه را كه در پیمانش شرح داده بكمال رساند، بدانچه نزد اوست برسد و وعده خدا را كامل دریافت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ایمان به خدا با ولایت محمد و آل‌محمد معنی و مصداق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راههاى هدایت را به بندگانش خبر داده و در آن راهها برایشان چراغ برافراشته و دستور داده كه چگونه راه بپیمایند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آمرزنده كسى باشم كه توبه كند و ایمان آورد و عمل صالح نماید و آنگاه هدایت پذیرد،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پرهیزگاران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خداى عزّوجلّ را نسبت به آنچه امرش فرموده پرهیزگار باشد، همان خداى عزّوجلّ را با ایمان بآنچه محمد صلى الله علیه و آله آورده ملاقات كند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مردمى از دست رفتند و مردند پیش از آنكه هدایت شوند و گمان كردند كه ایمان دارند، در صورتیكه ندانسته مشرك شدند، هر كس از در وارد خانه شود هدایت یافته و هر كه راه دیگر پیش گیرد طریق هلاكت سپرده است ، خدا اطاعت ولى امرش را به اطاعت رسولش پیوسته و اطاعت رسولش را به اطاعت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و اولى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اطاعت والیان امر را كنار گذارد، خدا و رسولش را هم اطاعت نكرده است و همانست اقرار بآنچه از جانب خدا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مسجدى زیور خود را بر گیرید و بجویید </w:t>
      </w:r>
    </w:p>
    <w:p>
      <w:pPr>
        <w:pStyle w:val="BookText"/>
        <w:rPr/>
      </w:pPr>
      <w:r>
        <w:rPr>
          <w:rFonts w:ascii="IRNazanin" w:hAnsi="IRNazanin" w:eastAsia="IRNazanin"/>
          <w:color w:val="111111"/>
          <w:sz w:val="28"/>
          <w:sz w:val="28"/>
          <w:szCs w:val="28"/>
          <w:rtl w:val="true"/>
          <w:lang w:bidi="fa-IR"/>
        </w:rPr>
        <w:t xml:space="preserve">خانه هایى را كه خدا اجازه فرموده بر افراشته گردند و نامش در آنها برده شود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به شما خبر داده كه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باشند كه تجارت و داد و ستد ایشانرا ازدیاد خدا عزّوجلّ و گزاردن نماز و دادن زكوة باز ندارد، آنها از روزى كه دلها و چشمها در آن دگرگون شود بیم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 رسولانرا ویژه امر خود ساخت و سپس آنها را با تصدیق و باور بآن درباره بیمهاى خویش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امتى نبوده جز اینكه بیم دهنده ئى در میان آنها بوده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ندانست بیراهه رفت و هر كه چشم گشود و تعقل كرد هدایت یافت ، همانا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نكته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ها كور نیست ، بلكه دلهاى میان سینه ها كور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كسیكه نمى بیند چگونه راه یابد و كسیكه بیمش نداده اند چگونه 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علیه و آله را پیروى كنید و بآنچه از جانب خدا آمده اقرار كنید و از نشانه هاى هدایت متابعت نمایید، زیرا ایشان نشانه هاى امانت و تقوایند، و بدانید اگر كسى فقط عیسى بن مریم علیهما السلام را انكار كند و پیغمبران غیر از او اقرار نماید، ایمان ندارد، چراغگاه را جویید و راه پیمایید و از پشت پرده ها در طلب آثار و نشانه ها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دنبال آل محمد باشید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اگر چه در برابر شما پرده هاى مبتدعین و مدعیان ناحق آویخته شده ولى شما در پس این پرده ها كسانى را كه قدم جاى قدم پیغمبر گذاشته اند، مى توانید پیدا كنید شما ببینید یزید و هشام و امثالشان نشان دهنده رفتار پیغمبر بودند یا حسین بن على و فرزندانش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دینتان را كامل ساخته و بخداى پروردگار خویش ایمان آورده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softHyphen/>
        <w:softHyphen/>
        <w:t>_</w:t>
      </w:r>
      <w:r>
        <w:rPr>
          <w:rFonts w:ascii="IRNazanin" w:hAnsi="IRNazanin" w:eastAsia="IRNazanin"/>
          <w:color w:val="111111"/>
          <w:sz w:val="28"/>
          <w:sz w:val="28"/>
          <w:szCs w:val="28"/>
          <w:rtl w:val="true"/>
          <w:lang w:bidi="fa-IR"/>
        </w:rPr>
        <w:t>در این باب مدح و فضیلت شریعت اسلام و مقررات آن بیان مى شود از این نظر با ابواب سابق كه بیان اوصاف و معرفى اسلام بود مناسب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یا دارالاماره اش براى ما سخنرانى فرمود، و ما انجمن بودیم ، سپس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سخنرانى را بنویسند و براى مردم بخوانند و دیگرى روایت كرده است كه ابن گوا از امیرالمؤمنین علیه السلام تعریف اسلام و ایمان و كفر و نفاق را پرسید حضرت فرمود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خداى تبارك و تعالى دین اسلام را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آبگاههایش را براى واردین آسان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دستورات اسلام آبى است گوارا و سهل المؤمنه كه بلب تشنگان وادى جهل و ضلالت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هایش را در برابر دشمنانش قوى و غالب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براهین حقیقتش قوى است و منكرینش را مغلوب و مجاب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مایه عزت پیروان و دوستانش قرار داد و موجب صلح واردینش و هدایت اقتدا كنند گانش و زیور جلال دانندگانش و پوزش هر كه بدان در آویزد و دست آویز هركه بدان پناه برد و رشته هر كه بدان چنگ زند و برهان هر كه بدان سخن گوید و نور هر كه از آن روشنى خواهد و یاور هر كه از آن یارى خواهد و گواه هر كه بدان مناظره كند و پیروزى هر كه بدان احتجاج كند و دانش هر كه آنرا در گوش گیرد و حدیث هر كه </w:t>
      </w:r>
      <w:bookmarkStart w:id="250" w:name="pg9836_74770"/>
    </w:p>
    <w:p>
      <w:pPr>
        <w:pStyle w:val="BookText"/>
        <w:rPr/>
      </w:pPr>
      <w:bookmarkEnd w:id="250"/>
      <w:r>
        <w:rPr>
          <w:rFonts w:ascii="IRNazanin" w:hAnsi="IRNazanin" w:eastAsia="IRNazanin"/>
          <w:color w:val="111111"/>
          <w:sz w:val="28"/>
          <w:sz w:val="28"/>
          <w:szCs w:val="28"/>
          <w:rtl w:val="true"/>
          <w:lang w:bidi="fa-IR"/>
        </w:rPr>
        <w:t xml:space="preserve">روایت كند و فرمان هر كه قضاوت كند و مایه خویشتن دارى هر كه تجرببه اندوزد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و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بیندیشد و مایه فهم هر كه زیرك باشد و یقین آنكه تعقل كند و مایه بصیرت آنكه تصمیم گیرد و نشانه آنكه باریك بین شود و اندرز آنكه پند پذیرد و نجات آنكه تصدیق كند و آرامش آنكه اصلاح جوید و مایه تقرب آنكه تقرب جوید و اطمینان آنكه توكل كند و نعمت آنكه كار خود بخدا واگذار كند و جایزه آنكه احسان كند و خیر آنكه پیشى گیرد و سپر آنكه صبر كند و لباس آنكه پرهیز كار باشد و كمك آنكه براه راست رود و پناه آنكه ایمان آورد و امان آنكه اسلام آورد و امید آنكه راست گوید و ثروت آنكه قناعت كند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حق ، راهش هدایت ، نشانش بزرگوارى ، وصفش بهترى است ، پس برنامه اش روشن است و مناره اش تابان ، چراغش روشن ، هدف و پایانش عالى ، میدان مسابقه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شركت كنندگانش گرد آمده ، مسابقه اش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برندگان كه بهشت است بزودى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و انتقامش دردناك ، ساز و برگش كامل ، سوارانش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برنامه آنست و كارهاى شایسته چراغگاهش ، دانش چراغهایش ، دنیا میدان مسابقه اش ، مرگ پایانش ، رستاخیز قیامت انجمن مسابقه گزارش ، بهشت جایزه اش ، دوزخ كیفرش ، تقوى ساز و برگش و نیكوكاران سورانش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سبب ایمان بر اعمال صالح استدلال شود و با اعمال صالح فقه و دانش رونق گیرد و فقه و دانش موجب ترس از مرگ شود، و با مرگ دنیا خاتمه پذیرد و با دنیا قیامت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شایسته در دنیا گرفتاریهاى قیامت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قیامت بهشت نزدیك شود و بهشت مایه حسرت و افسوس اهل دوزخ و دوزخ مایه پند پرهیزگاران و پرهیزگارى پایه ایمانست </w:t>
      </w:r>
      <w:r>
        <w:rPr>
          <w:rFonts w:eastAsia="IRNazanin" w:cs="IRNazanin"/>
          <w:color w:val="111111"/>
          <w:sz w:val="28"/>
          <w:szCs w:val="28"/>
          <w:rtl w:val="true"/>
          <w:lang w:bidi="fa-IR"/>
        </w:rPr>
        <w:t>.</w:t>
      </w:r>
    </w:p>
    <w:p>
      <w:pPr>
        <w:pStyle w:val="Heading2"/>
        <w:numPr>
          <w:ilvl w:val="1"/>
          <w:numId w:val="1"/>
        </w:numPr>
        <w:rPr/>
      </w:pPr>
      <w:bookmarkStart w:id="251" w:name="__RefHeading___Toc9914262_2870459653"/>
      <w:bookmarkStart w:id="252" w:name="_Toc92"/>
      <w:bookmarkEnd w:id="251"/>
      <w:r>
        <w:rPr>
          <w:rtl w:val="true"/>
        </w:rPr>
        <w:t xml:space="preserve">( </w:t>
      </w:r>
      <w:r>
        <w:rPr>
          <w:rtl w:val="true"/>
        </w:rPr>
        <w:t xml:space="preserve">بیان و وصف ایمان </w:t>
      </w:r>
      <w:r>
        <w:rPr>
          <w:rtl w:val="true"/>
        </w:rPr>
        <w:t>)</w:t>
      </w:r>
      <w:bookmarkEnd w:id="252"/>
    </w:p>
    <w:p>
      <w:pPr>
        <w:pStyle w:val="Heading3"/>
        <w:numPr>
          <w:ilvl w:val="2"/>
          <w:numId w:val="1"/>
        </w:numPr>
        <w:rPr/>
      </w:pPr>
      <w:bookmarkStart w:id="253" w:name="__RefHeading___Toc9914264_2870459653"/>
      <w:bookmarkStart w:id="254" w:name="_Toc93"/>
      <w:bookmarkEnd w:id="253"/>
      <w:r>
        <w:rPr>
          <w:rtl w:val="true"/>
        </w:rPr>
        <w:t>اشاره</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ایمان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ایمان را بر چهار پایه قرار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صبر چهار شعبه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و ترس و زهد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اشتیاق بهشت داشته باشد، هوس رانیها را كنار گذارد، و هر كه از دوزخ بیم دارد، از چیزهاى حرام رو گرداند، و هر كه در دنیا زهد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رغبت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مصیبتها بر او آسان شود، و هر كه منتظر مرگ باشد بانجام دادن نیكیها شتاب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چهار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زیركى و روشن بینى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بحقایق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شناسى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پیشینیان ، پس هر كه روشن بین شود حقیقت شناس گردد و هر كه بحقایق رسد عبرت شناس شود و هر كه عبرت شناس باشد،سنت و روش را بفهمد و هر كه سنت را شناسد مثل اینستكه با پیشینیان بوده و بطریقه ایكه درست تر است هدایت شود و نگاه كند هر كه نجات یافته بچه وسیله نجات یافته و هر كه هلاك </w:t>
      </w:r>
    </w:p>
    <w:p>
      <w:pPr>
        <w:pStyle w:val="BookText"/>
        <w:rPr/>
      </w:pPr>
      <w:r>
        <w:rPr>
          <w:rFonts w:ascii="IRNazanin" w:hAnsi="IRNazanin" w:eastAsia="IRNazanin"/>
          <w:color w:val="111111"/>
          <w:sz w:val="28"/>
          <w:sz w:val="28"/>
          <w:szCs w:val="28"/>
          <w:rtl w:val="true"/>
          <w:lang w:bidi="fa-IR"/>
        </w:rPr>
        <w:t xml:space="preserve">شده براى چه هلاك شده ، و همانا خدا هر كه اهلاك نمود تنها بسبب نافرمانیش هلاك نموده و هر كه را نجات بخشیده بسبب اطاعتش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چهار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امر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فهمیدن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بحقیقت 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خرمى شكیبائى ، پس هر كه بفهمد همه دانش را تفسیر كند، و هر كه بداند آبگاههاى داورى را بشناسد و هر كه بردبارى ورزد، در كارش زیاد روى نكند و میان مردم ستوده زندگى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چهار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راستگوئى در هر حال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بد كاران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امر بمعروف كند، مؤمن را یارى كرده و پشتش را محكم نموده ، و هر كه نهى از منكر كند، بینى منافق را بخاك مالیده و از نیرنگش ایمن گشته هر كه همه جا راستگوید، وظیفه ایكه بر او بوده انجام داده و هر كه با بدكاران دشمنى كند براى خدا خشم نموده و هر كه براى خدا خشم نماید، خدا هم بخاطر او خشم نماید، اینست ایمان و پایه ها و شعبه هایش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قبلاً اوصاف مؤمن یعنی صاحب ولایت را اعلام نمودیم و لذا بدیهی است که غیر اهل ولایت با شرک از دنیا می‌رود پس ایمانی ندارند تا این اوصاف بر آن‌ها صادر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ایمان بر اسلام و یقین بر ایمان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ایمان برتر از اسلام و یقین برتر از ایمانست و چیزى گرامتر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كمیاب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یقین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ابى الحسن عله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یك درجه بالاتر از اسلام است ، و تقوى یك درجه بالاتر از ایمان و یقین یك درجه بالاتر از تقوى است ، و میان مردم چیزى كمتر از یقین پخش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ایمان را بر اسلام بیك درجه فضیلت داده ، چنانكه كعبه را بر مسجد الحرام فضیلت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یكدرجه است ؟ گفتم 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یكدرجه بالاى اسلامست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تقوى یك درجه بالاى ایمانست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یكدرجه بالاى تقوى است ؟ گفتم آرى ، فرمود بمردم چیزى كمتر از یقین داده نشد، و شما بپائین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نزدیكترین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اسلام چسبیده اید، مبادا از چنگتان بپرد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ضعفاء شیعه است كه فقط ولایت را دارند بدون تقوى و یقین، و سخن امام اشاره دارد باینكه اشخاصیكه در درجات پائین ایمان باشند خطر از دست دادن عقاید بآنها نزدیك است ، بخلاف كسانیكه داراى تقوى و یقینند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بایمان و اسلام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فقط اسلامست ، و ایمان یك درجه بالاتر از آنست و تقوى یكدرجه بالاتر از ایمانست و یقین یك درجه بالاتر از تقوى است و میان مردم چیزى كمتر از یقین تقسیم نشده است ، عرض كردم </w:t>
      </w:r>
      <w:bookmarkStart w:id="255" w:name="pg9836_74772"/>
    </w:p>
    <w:p>
      <w:pPr>
        <w:pStyle w:val="BookText"/>
        <w:rPr/>
      </w:pPr>
      <w:bookmarkEnd w:id="255"/>
      <w:r>
        <w:rPr>
          <w:rFonts w:ascii="IRNazanin" w:hAnsi="IRNazanin" w:eastAsia="IRNazanin"/>
          <w:color w:val="111111"/>
          <w:sz w:val="28"/>
          <w:sz w:val="28"/>
          <w:szCs w:val="28"/>
          <w:rtl w:val="true"/>
          <w:lang w:bidi="fa-IR"/>
        </w:rPr>
        <w:t>یقین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و تسلیم خدا شدن و راضى بودن بقضاء خدا و واگذاشتن كار بخدا،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یكدرجه بالاتر از اسلامست و تقوى یك درجه بالاتر از ایمان و یقین یكدرجه بالاتر از تقوى و میان بندگان چیزى كمتر از یقین تقسیم نشده </w:t>
      </w:r>
      <w:r>
        <w:rPr>
          <w:rFonts w:eastAsia="IRNazanin" w:cs="IRNazanin"/>
          <w:color w:val="111111"/>
          <w:sz w:val="28"/>
          <w:szCs w:val="28"/>
          <w:rtl w:val="true"/>
          <w:lang w:bidi="fa-IR"/>
        </w:rPr>
        <w:t>.</w:t>
      </w:r>
    </w:p>
    <w:p>
      <w:pPr>
        <w:pStyle w:val="Heading3"/>
        <w:numPr>
          <w:ilvl w:val="2"/>
          <w:numId w:val="1"/>
        </w:numPr>
        <w:rPr/>
      </w:pPr>
      <w:bookmarkStart w:id="256" w:name="__RefHeading___Toc9914266_2870459653"/>
      <w:bookmarkStart w:id="257" w:name="_Toc94"/>
      <w:bookmarkEnd w:id="256"/>
      <w:r>
        <w:rPr>
          <w:rtl w:val="true"/>
        </w:rPr>
        <w:t xml:space="preserve">( </w:t>
      </w:r>
      <w:r>
        <w:rPr>
          <w:rtl w:val="true"/>
        </w:rPr>
        <w:t xml:space="preserve">حقیقت ایمان و یقین </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با مردم گزارد، سپس در مسجد نگاهش بجوانى افتاد كه چرت میزد و سرش پائین میافتاد، زنگش زرد بود و تنش لاغر و چشمانش به گودى فرو رفته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یقین گشته ام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او در شگفت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یقینى را حقیقتى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تو چیست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همین یقین من است كه مرا اندوهگین ساخته و بیدارى شب و تشنگى روزهاى گرمم بخشیده و از دنیا و آنچه در دنیا هست بى رغبت گشته ام تا آنجا كه گویا عرش پروردگارم را میبینم كه براى رسیدگى بحساب خلق بر پا شده و مردم براى حساب گرد آمده اند و گویا اهل بهشت را مینگرم كه در نعمت میخرامند و بر كرسیها تكیه زده ، یكدیگر را معرفى مى كنند و گویا اهل دوزخ را مى بینم كه در آنجا معذبند و بفریاد رسى ناله میكنند و گویا اكنون آهنگ زبانه كشیدن آتش دوزخ در گوشم طنین انداز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 ایستكه خدا دلش را بنور ایمان روشن ساخته ، سپس بخود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كه دارى ثابت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 بخواه شهادت در ركابت را روزیم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نگذشت كه در جنگى همراه پیغمبر بیرون رفت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گشت و او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حارثة بن مالك بن نعمان انصارى روبرو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ئى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حقیقى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را حقیقتى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گفتار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بى رغبت شده ام ،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بیدارم و روزهاى 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میكشم و گویا عرش پروردگارم را مینگرم كه براى حساب گسترده گشته و گویا اهل بهشت را مى بینم كه در میان بهشت یكدیگر را ملاقات میكنند و گویا ناله اهل دوزخ را در میان دوزخ میشنوم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ایستكه خدا دلش را نورانى فرموده ، بصیرت یافتى ، ثابت باش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شهادت در ركابت را بمن روزى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بحارثه شهادت روزى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بیش نگذشت كه </w:t>
      </w:r>
      <w:bookmarkStart w:id="258" w:name="pg9836_74773"/>
    </w:p>
    <w:p>
      <w:pPr>
        <w:pStyle w:val="BookText"/>
        <w:rPr/>
      </w:pPr>
      <w:bookmarkEnd w:id="258"/>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براى جنگ فرستاد و حارثه را هم در آن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بمیدان جنگ رفت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 هشت تن را بكشت و سپس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روایتى كه قاسم بن برید از ابى بصیر نقل كند،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جعفر بن ابیطالب بود،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 و او دهمین شهید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حقى، حقیقتى است و بر سر هر امر صواب، نورى </w:t>
      </w:r>
      <w:r>
        <w:rPr>
          <w:rFonts w:eastAsia="IRNazanin" w:cs="IRNazanin"/>
          <w:color w:val="111111"/>
          <w:sz w:val="28"/>
          <w:szCs w:val="28"/>
          <w:rtl w:val="true"/>
          <w:lang w:bidi="fa-IR"/>
        </w:rPr>
        <w:t>.</w:t>
      </w:r>
    </w:p>
    <w:p>
      <w:pPr>
        <w:pStyle w:val="Heading3"/>
        <w:numPr>
          <w:ilvl w:val="2"/>
          <w:numId w:val="1"/>
        </w:numPr>
        <w:rPr/>
      </w:pPr>
      <w:bookmarkStart w:id="259" w:name="__RefHeading___Toc9914268_2870459653"/>
      <w:bookmarkStart w:id="260" w:name="_Toc95"/>
      <w:bookmarkEnd w:id="259"/>
      <w:r>
        <w:rPr>
          <w:rtl w:val="true"/>
        </w:rPr>
        <w:t xml:space="preserve">( </w:t>
      </w:r>
      <w:r>
        <w:rPr>
          <w:rtl w:val="true"/>
        </w:rPr>
        <w:t xml:space="preserve">باب تفكر </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تفكر دل خود را بیدار ساز و در شب پهلو از بستر خواب بدور دار، و از خداى پروردگارت پرواكن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مردم روایت میكنند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یكساعت اندیشیدن بهتر از عبادت یكشب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بیندیشد؟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یا خانه ایكه میگذرد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ساكنینت كجایند؟ سازندگانت كجایند؟ چرا سخن نمیگوئى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همواره اندیشیدن درباره خدا و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مراد بتفكر درباره خدا، تفكر در افعال بدیع و صنایع عجیب و نظم دستگاه آفرینش اوست تا از آنها بوجودش پى برد، و مقصود ازاندیشیدن در قدرتش اندیشیدن در خلقت بشر از مشتى خاك و روزى دادن همه افراد و امثال اینهاست تا نتیجه گیرد كه چنین قدرت میتواند دوباره این بشر را زنده كند و از آنها حساب كشد و نیز بداند خلقت این دستگاه عظیم جهان ، یاوه و بیهوده نیست ، بى منظور و بى هدف نباشد، چنانكه در آیات شریفه قرآن طریقه تفكر بهمین روش بیان شده است و آنچه ممنوع است تنها تفكر در ذات و حقیقت خداست كه چون از محیط فكر بشر بالاتر است ، جز بهت وسرگردانى نتیجه دیگرى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بنماز و روزه بسیار نیست ، همانا عبادت اندیشیدن در امر خداى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یعنى عبادت منحصر بنماز و روزه بسیار نیست ، بلكه عبادت كامل ، تفكر در امر خدا است اگر چه نتیجه اش نماز و روزه اندك ، ولى با معرفت و نورانیت قلب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انسان را به نیكى و انجام آن میكشاند</w:t>
      </w:r>
      <w:r>
        <w:rPr>
          <w:rFonts w:eastAsia="IRNazanin" w:cs="IRNazanin"/>
          <w:color w:val="111111"/>
          <w:sz w:val="28"/>
          <w:szCs w:val="28"/>
          <w:rtl w:val="true"/>
          <w:lang w:bidi="fa-IR"/>
        </w:rPr>
        <w:t>.</w:t>
      </w:r>
    </w:p>
    <w:p>
      <w:pPr>
        <w:pStyle w:val="Heading3"/>
        <w:numPr>
          <w:ilvl w:val="2"/>
          <w:numId w:val="1"/>
        </w:numPr>
        <w:rPr/>
      </w:pPr>
      <w:bookmarkStart w:id="261" w:name="__RefHeading___Toc9914270_2870459653"/>
      <w:bookmarkStart w:id="262" w:name="_Toc96"/>
      <w:bookmarkEnd w:id="261"/>
      <w:r>
        <w:rPr>
          <w:rtl w:val="true"/>
        </w:rPr>
        <w:t>(</w:t>
      </w:r>
      <w:r>
        <w:rPr>
          <w:rtl w:val="true"/>
        </w:rPr>
        <w:t xml:space="preserve">باب مكارم </w:t>
      </w:r>
      <w:r>
        <w:rPr>
          <w:rtl w:val="true"/>
        </w:rPr>
        <w:t>)</w:t>
      </w:r>
      <w:bookmarkEnd w:id="262"/>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مكارم صفاتى است موجب كرامت و شرف و بزرگوارى انسان میشود، و از صفات نیك عادى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ده چیز است ، اگر میتوانى آنها را داشته باش ، زیرا گاهى شخصى آنها را دارد و فرزندش ندارد و گاهى در فرزند هست و در پدرش نیست ، و گاهى در برده هست و در</w:t>
      </w:r>
      <w:bookmarkStart w:id="263" w:name="pg9836_74774"/>
    </w:p>
    <w:p>
      <w:pPr>
        <w:pStyle w:val="BookText"/>
        <w:rPr/>
      </w:pPr>
      <w:bookmarkEnd w:id="263"/>
      <w:r>
        <w:rPr>
          <w:rFonts w:ascii="IRNazanin" w:hAnsi="IRNazanin" w:eastAsia="IRNazanin"/>
          <w:color w:val="111111"/>
          <w:sz w:val="28"/>
          <w:sz w:val="28"/>
          <w:szCs w:val="28"/>
          <w:rtl w:val="true"/>
          <w:lang w:bidi="fa-IR"/>
        </w:rPr>
        <w:t>آزاد نیست ،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نومیدى حقیقى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دست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زبان و اداء امانت وصله رحم و پذیرائى از مهمان و غذا دادن بسائل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كسیكه از او غذا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جبران نیكى ها و مراعات حق همسایه و مراعات حق رفیق و سر همه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 عالیتر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شرم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كسیكه در برابر خالق و مخلوق شرم داشته باشد، همه این مكارم را انجام میدهد و همان خصلت حیا بر تمام این مكارم دائى و باعث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پیغمبرانش را بمكارم اخلاق اختصاص داد، شما خود را بیازمائید، اگر آنها در وجود شما هم بود، خدا را سپاس گوئید و بدانید كه بودن آنها در شما خیر شماست و اگر در شما نبود، از خدا بخواهید و نسبت بآنها رغبت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ده 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قناعت و صبر و شكر و خویشتن دارى و خلق نیكو و سخاوت و غیرت و شجاعت و مروت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راویان دیگر این ده خصلت را ذكر نموده و راستگوئى و امانت دارى را هم بدانها افزوده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كسى را كه عاقل ، فهمیده ، فقیه ، خویشن دار، بامدارا، بردبار، راستگو، باوفا باشد، زیرا خداى عزوجل پیغمبران را بمكارم اخلاق احتصاص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خصال نكوهیده را از آنها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این مكارم را داشته باشد، باید خدا را سپاس گزارد و هر كس آنها را نداشته باشد، باید بسوى خداى عزوجل تضرع كند و آنها را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 قربانت آنها چه صفاتى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پرهیزگارى و قناعت و صبر و شكر و خویشتن دارى و حیا و سخاوت و شجاعت و غیرت و خوش رفتارى و راستى گفتار و امانت دارى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اسلام را دین شما پسندید، پس بسبب سخاوت و خلق نیكو با آن نیكو معاشرت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چهار پایه مركب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بقضاء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واگذاردن امر بخدا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امر خدا بودن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نمیخواهید بهترین مردان شما را بشما بگویم ؟ عرض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بهترین مردان شما، مرد پرهیزكار ناآلوده و با سخاوت زبان و دامن پاك ، خوش رفتار با پدر و مادر است كه عیالاتش را به پناهندگى بدیگران مجبور نسازد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9914272_2870459653"/>
      <w:bookmarkStart w:id="265" w:name="_Toc97"/>
      <w:bookmarkEnd w:id="264"/>
      <w:r>
        <w:rPr>
          <w:rtl w:val="true"/>
        </w:rPr>
        <w:t>(</w:t>
      </w:r>
      <w:r>
        <w:rPr>
          <w:rtl w:val="true"/>
        </w:rPr>
        <w:t xml:space="preserve">فضل و امتیاز یقین </w:t>
      </w:r>
      <w:r>
        <w:rPr>
          <w:rtl w:val="true"/>
        </w:rPr>
        <w:t>)</w:t>
      </w:r>
      <w:bookmarkStart w:id="266" w:name="pg9836_74775"/>
      <w:bookmarkEnd w:id="265"/>
    </w:p>
    <w:p>
      <w:pPr>
        <w:pStyle w:val="BookText"/>
        <w:rPr/>
      </w:pPr>
      <w:bookmarkEnd w:id="2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نیست جز اینكه 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حد توكل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با وجود خدا از چیزى نترسى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درستى یقین مرد مسلمان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بوسیله خشم خدا خرسند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كسیكه طبق میل مردم برخلاف حق فتوى دهد و نهى از منكر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آنچه خدا بخود او نداده سرزنش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براى آنچه بدو ندهند، زیرا خدا روزیش نكرده سرزنش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روزى را نه شره و آز حریص بیاورد و نه نخواستن ناخواه رد كند، و اگر شخصى از شما چنانكه از مرگ میگریزید، از روزیش بگریزد روزیش باوبرسد، همچنانكه مرگ باو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عدالت و داد و خویش نشاط و آسایش را در یقین و رضا قرار داده و غم و اندوه را در شك و ناخرسندى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پیوسته اندك با یقین ، نزد خدا افضل است از عمل بسیار بدون یقین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دیوار خمیده ئى نشسته بود و میان مردمى داورى میكرد، یكى از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این دیوار منشین كه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اجلش نگهدار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مرگ هر كسى نزد خدا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میشود كه پیش از آن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از آنجا برخاست دیوار فرو ریخت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این گونه كارها و اءمثال آن را میكرد، و همین است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روایت و مانند آن البته جعلی است زیرا رسول خدا و امام معصوم اسوه و الگو برای اهل ایمان هستند و روش و سیره ی آن‌ها نیز برای حقیقت گواهی می‌کند و عقل و کتاب خدا نیز بر باطل بودن آن‌ها شهادت می‌دهند و السلام </w:t>
      </w:r>
      <w:r>
        <w:rPr>
          <w:rFonts w:eastAsia="IRNazanin" w:cs="IRNazanin"/>
          <w:color w:val="111111"/>
          <w:sz w:val="28"/>
          <w:szCs w:val="28"/>
          <w:rtl w:val="true"/>
          <w:lang w:bidi="fa-IR"/>
        </w:rPr>
        <w:t>).</w:t>
      </w:r>
    </w:p>
    <w:p>
      <w:pPr>
        <w:pStyle w:val="Heading3"/>
        <w:numPr>
          <w:ilvl w:val="2"/>
          <w:numId w:val="1"/>
        </w:numPr>
        <w:rPr/>
      </w:pPr>
      <w:bookmarkStart w:id="267" w:name="__RefHeading___Toc9914274_2870459653"/>
      <w:bookmarkStart w:id="268" w:name="_Toc98"/>
      <w:bookmarkEnd w:id="267"/>
      <w:r>
        <w:rPr>
          <w:rtl w:val="true"/>
        </w:rPr>
        <w:t>(</w:t>
      </w:r>
      <w:r>
        <w:rPr>
          <w:rtl w:val="true"/>
        </w:rPr>
        <w:t>راضى بودن بقضاء خدا</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 بخدا، راضى ترین آنها است از خداى عزوجل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راضى بودن از خدا، سر اطاعت خداست ، و هر كه صبر كند و از خدا راضى باشد نسبت بآنچه درباره او حكم فرماید، چه دوست داشته و یا ناخوش داشته باشد، خداى عزوجل در آنچه دوست یا ناخوش دارد، براى او حكم نكند، جز آنچه خیر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خدا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خدایى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دادن او را كند و دیر نشمارد و او را در حكمش متهم ندارد</w:t>
      </w:r>
      <w:r>
        <w:rPr>
          <w:rFonts w:eastAsia="IRNazanin" w:cs="IRNazanin"/>
          <w:color w:val="111111"/>
          <w:sz w:val="28"/>
          <w:szCs w:val="28"/>
          <w:rtl w:val="true"/>
          <w:lang w:bidi="fa-IR"/>
        </w:rPr>
        <w:t xml:space="preserve">. </w:t>
      </w:r>
      <w:bookmarkStart w:id="269" w:name="pg9836_74776"/>
    </w:p>
    <w:p>
      <w:pPr>
        <w:pStyle w:val="BookText"/>
        <w:rPr/>
      </w:pPr>
      <w:bookmarkEnd w:id="26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مؤمنم را بهر سو بگردانم ، برایش خیر است ، پس باید بقضاء من راضى باشد و بر بلاى من صبر كند و نعمتهایم را سپاسگزارد تا او را اى محمد در زمره صدیقین نزد خود ثبت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خداى عزّوجلّ به موسى بن عمران وحى كرد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بن عمران ، مخلوقى كه نزدم دوست تر از بنده مؤمن باشد نیافریدم ، من او را مبتلى كنم بآنچه براى او خیر است و عافیت دهم بآنچه برایش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 اوست از او بگردانم ، براى آنچه نزد او خیر است ، و من بآنچه بنده ام را اصلاح كند داناترم ، پس باید بر بلایم صبر كند و نعمتهایم را شكر نماید و بقضائم راضى باشد، تا او را در زمره صدیقین نزد خود نویسم ، زمانى كه برضاى من عمل كند و امرم را اطاعت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عاقل دانا و خردمند رضایت به رضای الله البته تفاوت دارد با رضایت به ظلم ظالمان و تفاوت دارد با تلاش نکردن و کوشش نکردن برای تعالی اقتصادی امور معیشتی خانواده و آحاد جامعه و البته تفاوت دارد با تن‌پروری و خانه‌نشینی و البته تفاوت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رضای به رضای حضرت حق یعنی تمام مساعی خود را بکار ببرید تا خود و خانواده و جامعه خود را خوش‌بخت و مرفه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نمایید ولی چون مورد تهاجم قرار گرفتی و مغلوب شدی و مظلوم شدی پس انتقام خداوند بر دشمنانت در دنیا و آخرت سخت و هراسناک است پس چون نتوانسته حقوق خود و دیگر مظلومان را احیا نمایی پس راضی باش به رضای الله و ایمان داشته باش بر این که خداوند ناظر است و راضی باش بر رضای او و حامی مظلومان و دشمن ستمکاران و در کمین آن‌هاست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را ده جزء است ، بالاترین درجه زهد پست ترین درجه ورع است ، و بالاترین درجه ورع پست ترین درجه یقین است ، و بالاترین درجه یقین پست ترین درجه رضاست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علیهما السلام به عبدالله بن جعفر بر خورد و باو فرمود اى عبدالله؟ چگونه مؤمن ، مؤمن باشد، با آنكه از قسمت مقدر خود ناراضى باشد و مقام خود را كوچك كند، در صورتیكه حاكم بالاى سر او خدا است و من ضامنم براى كسى كه جز خدا در دلش خطور نكند دعا كردنش بدرگاه خدا مستجاب شود</w:t>
      </w:r>
      <w:r>
        <w:rPr>
          <w:rFonts w:eastAsia="IRNazanin" w:cs="IRNazanin"/>
          <w:color w:val="111111"/>
          <w:sz w:val="28"/>
          <w:szCs w:val="28"/>
          <w:rtl w:val="true"/>
          <w:lang w:bidi="fa-IR"/>
        </w:rPr>
        <w:t>.</w:t>
      </w:r>
    </w:p>
    <w:p>
      <w:pPr>
        <w:pStyle w:val="Heading3"/>
        <w:numPr>
          <w:ilvl w:val="2"/>
          <w:numId w:val="1"/>
        </w:numPr>
        <w:rPr/>
      </w:pPr>
      <w:bookmarkStart w:id="270" w:name="__RefHeading___Toc9914276_2870459653"/>
      <w:bookmarkStart w:id="271" w:name="_Toc99"/>
      <w:bookmarkEnd w:id="270"/>
      <w:r>
        <w:rPr>
          <w:rtl w:val="true"/>
        </w:rPr>
        <w:t>(</w:t>
      </w:r>
      <w:r>
        <w:rPr>
          <w:rtl w:val="true"/>
        </w:rPr>
        <w:t xml:space="preserve">واگذاردن امر بخدا و توكل بر او </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بندگانم بدون توجه به احدى از مخلوقم بمن پناهنده نشود كه من بدانم نیت و قصد او همین است ، سپس آسمانها و زمین و هر كه در آنهاست با او نیرنگ بازند، جز آنكه راه چاره از میان آنها را برایش فراهم آورم و هیچیك از بندگانم بیكى از مخلوقم پناه نبرد كه بدانم قصدش همانست ، جز آنكه اسباب و وسائل آسمانها و زمین را از دستش ببرم زیر پایش را فرو برم و بهر</w:t>
      </w:r>
    </w:p>
    <w:p>
      <w:pPr>
        <w:pStyle w:val="BookText"/>
        <w:rPr/>
      </w:pPr>
      <w:r>
        <w:rPr>
          <w:rFonts w:ascii="IRNazanin" w:hAnsi="IRNazanin" w:eastAsia="IRNazanin"/>
          <w:color w:val="111111"/>
          <w:sz w:val="28"/>
          <w:sz w:val="28"/>
          <w:szCs w:val="28"/>
          <w:rtl w:val="true"/>
          <w:lang w:bidi="fa-IR"/>
        </w:rPr>
        <w:t xml:space="preserve">وادى هلاكتى افتد باك ندارم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مخاطب ارجمند که مخاطبان قرآن و مخاطبان امام معصوم با توجه به درجات عقل و عصمت آنان مورد مخاطبت خداوند و امامان معصوم قرار می‌گیرند یعنی نهی خداوند به معصومین با نهی او به افراد عادی تفاوت دارد و ما قبلاً در خصوص ترک اولی و افعال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نمی‌کنیم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بیرون شدم تا باین دیوار رسیدم و بر آن تكیه دادم ، ناگاه مردى كه جامه سفید بر تن داشت پیدا شد و در رویم نگریست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ترا اندوهگین و محزون مى بینم ؟ آیا اندهت براى دنیاست كه روزى خدا براى نیكوكار و بدكردار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دنیا اندوهیگن نیستم ، زیرا چنانست كه تو گویى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آخرتست ؟ كه وعده ایست درست و سلطانى قاهر قادرنسبت بآن حكم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آنهم اندوه ندارم ، زیرا چنانست كه مى گویى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براى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ابن زبیر و وضعى كه مردم دارند مى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ئى كسى بدرگاه خدا دعا كند و مستجاب نشود؟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كسى بر خدا توكل كند و خدا كارگزاریش نكند؟ گفتم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كسى را دیده ئى كه چیزى از خدا بخواهد و باو ندهند؟ گفتم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زبیر همان عبدالله بن زبیر است كه دشمن ترین مردم بود نسبت به خاندان پیغمبر و گویند علت دشمنى پدرش با امیرالمؤمنین و همدستى او با طلحه و بپا كردن جنگ جمل هم او بود، و روایت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معنا حتى ادرك فرخه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همیشه با ما بود تا آنكه جوجه اش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ما منحرف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پدرش در جنگ جمل كشته شده بود، میخواست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گیرد تا عاقبت حجاج بن یوسف بدستور عبدالملك بن مروان او را در مكه بكشت و سرش را وارونه بدار آویخت و سپس فرود آورد و در گورستان یهودیان بخاك سپرد، چنانكه داستانش در تواریخ مذكور است ، و ظاهرا شخصى كه با امام سخن گفته فرشته ئى بوده كه بصورت انسان مجسم گشته و یا از جنس بشر بوده مانند خضر و الیاس ، و گفته اند كه آنحضرت مى خواست بر ابن زبیر نفرین كند، ولى نمى كرد، چون این شخص را دید و سخنان او را كه عنوان تذكر از جانب خدا داشت شنید بر اونفرین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میان دعا و سؤال از خدا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دفع زیان است ، چنانكه در كتاب دعا در جلد چهارم انشاءالله بیان مى شود، ولى سؤالى براى جلب منفعت و سود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نیازى و عزت بهر طرف در گردشند تا چون بمحل توكل برسند وطن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استعاره تمثیله بسیار جالبى است ، براى مجسم ساختن بى نیازى و عزتیكه همواره براى شخص متوكل حاصل است ، كه گویابى نیازى و عزت را مانند هماى سعادت و شرف در جستجوى هدف و مقصودى در گردنش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 مقصودآنها را توكل معرفى فرموده و فرودگاهى جز توكل براى آنها مناسب نداسته است ، پس هرگاه شخص متوكلى را جستند،بر سر او مقام گیرند و همواره همراه او باشند از اینرو شخص متوكل همواره بى نیاز و عزیز است ، اگر چه ثروتمند ومالدار نباشد، اما مناعت طبع و علو همتش هرگز اجازه نمى دهد كه در برابر مخلوق براى ثروت و مقام تملق و چاپلوسى كند یا خواهش و تقاضا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توكل را محقق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تعریف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توكل اینست كه بنده هر كاریكه مى كند وبراى او پیش مى آید بخدایتعالى واگذارد، زیرا كه مى داند خدا از خود او تواناتر و قویتر است و بنحو احسن انجام مى دهد، و سپس بقضاء خدا راضى باشد، و با وجود این در امورى كه خدا باو واگذار فرموده است كوشش و جدیت كند وخود را با كوشش و قدرت و اراده خویش از اسباب و شروطى بداند كه موجب تعلق اراده و قدرت خدا بامر اومى شود، و معنى لاجبر و لا تفویض بل امر بین امرین هم از این بیان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ملا هادى سبزوارى هم قریب باین مضمون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 ان تدع الامر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الامور جل و علا</w:t>
      </w:r>
    </w:p>
    <w:p>
      <w:pPr>
        <w:pStyle w:val="BookText"/>
        <w:rPr/>
      </w:pPr>
      <w:r>
        <w:rPr>
          <w:rFonts w:ascii="IRNazanin" w:hAnsi="IRNazanin" w:eastAsia="IRNazanin"/>
          <w:color w:val="111111"/>
          <w:sz w:val="28"/>
          <w:sz w:val="28"/>
          <w:szCs w:val="28"/>
          <w:rtl w:val="true"/>
          <w:lang w:bidi="fa-IR"/>
        </w:rPr>
        <w:t xml:space="preserve">و لیس هذا ان تكف عن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رب امر بوسائط حصل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به آنچه خداى عزّوجلّ دوست دارد، روى آورد، خدا بآنچه او دوست دارد روى آورد، و هر كه در پناه خدا رود، خدایش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كسیكه خدا باو روآورده و او را پناه داده است ، باك ندارد، و اگر آسمان بر زمین افتد یا بلائى بر اهل زمین نازل شود و همه را فراگیرد، او بسبب تقوایش در زمره حزب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حزب خدا پیروزند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بلا محفوظ است ، مگر نه اینست كه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تقوى در جایگاه امنى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حوادث و آفات بآنها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بر خدا توكل كند، خدا او را بس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درجات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امورت بر خدا توكل كنى و هر چه درباره تو كند راضى باشى و بدانى كه او از هیچ خیر و فضلى درباره تو كوتاهى نكند و بدانى كه حكم و فرمان در این جهت با اوست ، پس با واگذارى امورت بخدا بر او توكل نما و باو اعتماد داشته باش ، در امور خودت و غیر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كه سه چیز دادند، از سه چیزش باز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كه دعا دادند، اجابت دادند، افزونى بخشیدند بهر كه توكل دادند، </w:t>
      </w:r>
    </w:p>
    <w:p>
      <w:pPr>
        <w:pStyle w:val="BookText"/>
        <w:rPr/>
      </w:pPr>
      <w:r>
        <w:rPr>
          <w:rFonts w:ascii="IRNazanin" w:hAnsi="IRNazanin" w:eastAsia="IRNazanin"/>
          <w:color w:val="111111"/>
          <w:sz w:val="28"/>
          <w:sz w:val="28"/>
          <w:szCs w:val="28"/>
          <w:rtl w:val="true"/>
          <w:lang w:bidi="fa-IR"/>
        </w:rPr>
        <w:t>كارگزارى 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كتاب خداى عزّوجلّ را خوانده ئى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بر خدا توكل كند، او را بس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سپاسگزارید، شما را افزونى دهم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براى شما مستجاب كنم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نشسته بودیم كه دانش مى آموختیم و هزینه سفر من تمام شده بود، یكى از رفقا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گرفتاریت بكه امیدوارى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كه حاجتت برآورده نشود و به آرزویت نرسى ، و مرادت حاصل نشود،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دانستى خدایت رحمت كناد؟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حدیث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یكى از كتابها خوانده است كه خداى تبارك و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بزرگوارى و رفعتم بر عرشم سوگند كه آرزوى هر كس را كه بغیر من امید بندد، بنومیدى قطع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مردم بر او جامه خوارى مى پوشم ، و او را از تقرب خود مى رانم و از فضلم دور مى كنم ، او در گرفتاریها بغیر من آرزو مى بندد، در صورتیكه گرفتاریها بدست من است ؟ و بغیر من امیدوار مى شود و در فكر خود در خانه جز مرا مى كوبد؟ با آنكه كلیدهاى همه درهاى بسته نزد من است و در خانه من براى كسیكه مرا بخواند 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كیست كه در گرفتاریهایش بمن امید بسته و من امیدش را قطع كرده باشم ؟ كیست كه در كارهاى بزرگش بمن امیدوار گشته و من امیدش را از خود بریده باشم ، من آرزوهاى بندگانم را نزد خود محفوظ داشته و آنها را بحفظ و نگهدارى من راضى نگشتند و آسمانهایم را از كسانیكه از تسبیحم خسته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كردم و بآنها و دستور دادم كه درهاى میان من و بندگانم 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بقول من اعتماد نكردند، مگر آن بنده نمیداند كه چون حادثه اى از حوادث من او ار بكوبد، كسى جز باذن من آنرا از او برندارد، پس چرا از من روى گردانست ، من با جود و بخشش خود آنچه را از من نخواسته باو مى دهم سپس آنرا از او مى گیرم ، و او برگشتش را از من نمیخواهد و از غیر من میخواهد؟</w:t>
      </w:r>
    </w:p>
    <w:p>
      <w:pPr>
        <w:pStyle w:val="BookText"/>
        <w:rPr/>
      </w:pPr>
      <w:r>
        <w:rPr>
          <w:rFonts w:ascii="IRNazanin" w:hAnsi="IRNazanin" w:eastAsia="IRNazanin"/>
          <w:color w:val="111111"/>
          <w:sz w:val="28"/>
          <w:sz w:val="28"/>
          <w:szCs w:val="28"/>
          <w:rtl w:val="true"/>
          <w:lang w:bidi="fa-IR"/>
        </w:rPr>
        <w:t>او درباره من فكر مى كند كه ابتدا و پیش از خواستن او عطا مى كنم ، ولى چون از من بخواهد بسائل خود جواب نمى گویم ؟ مگر من بخیلم كه بنده ام مرا بخیل مى داند؟ مگر هر جود و كرمى از من نیست ؟ مگر عفو و رحمت دست من نیست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من محل آرزوها نیستم ؟ پس كه مى تواند آرزوها را پیش از رسیدن به من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تواند آرزوها را جز من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كه بغیر من امید دارند نمى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عذایم یا از بریدن آرزویشان یا از مقام قربم یا از قطع نعمتهایم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اهل آسمانها و زمینم بمن امید بندند، و بهر یك از آنها باندازه امیدوارى همه دهم ، بقدر عضو مورچه اى از ملكم كاسته نشود، چگونه كاسته شود از ملكى كه من سرپرست او هستم ؟ پس بدا بحال آنها كه از رحمتم نومیدند، و بدا بحال </w:t>
      </w:r>
      <w:bookmarkStart w:id="272" w:name="pg9836_74780"/>
    </w:p>
    <w:p>
      <w:pPr>
        <w:pStyle w:val="BookText"/>
        <w:rPr/>
      </w:pPr>
      <w:bookmarkEnd w:id="272"/>
      <w:r>
        <w:rPr>
          <w:rFonts w:ascii="IRNazanin" w:hAnsi="IRNazanin" w:eastAsia="IRNazanin"/>
          <w:color w:val="111111"/>
          <w:sz w:val="28"/>
          <w:sz w:val="28"/>
          <w:szCs w:val="28"/>
          <w:rtl w:val="true"/>
          <w:lang w:bidi="fa-IR"/>
        </w:rPr>
        <w:t>آنها كه نافرمانیم كنند و از من پروا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مخاطب ارجمند ما قبلاً در خصوص تفاوت درجات انسان‌ها کلام خود را مذکور نمودیم و اثبات نمودیم که این فراز از روایات و مانند آن و نیز فرازهایی نظیر آن در کتاب خدا مخاطبان خاص خود را دارد یعنی معصومین علیهم‌السلام را و ارتباطی با ما انسان های عادی ندارد بلکه مثال ما مثال کودکی است که پدر و مادر خود را خدای خود می‌داند پس در درگاه ذات اقدس احدیت اینگونه چشم‌داشت داشتن ها اسباب غضب او را فراهم نمی‌آورد ولی پیامبران و معصومین ملزم به آن هستند وگرنه به واسطه ترک اولی مؤاخذه خواهند شد و السلام </w:t>
      </w:r>
      <w:r>
        <w:rPr>
          <w:rFonts w:eastAsia="IRNazanin" w:cs="IRNazanin"/>
          <w:color w:val="111111"/>
          <w:sz w:val="28"/>
          <w:szCs w:val="28"/>
          <w:rtl w:val="true"/>
          <w:lang w:bidi="fa-IR"/>
        </w:rPr>
        <w:t>)</w:t>
      </w:r>
    </w:p>
    <w:p>
      <w:pPr>
        <w:pStyle w:val="Heading3"/>
        <w:numPr>
          <w:ilvl w:val="2"/>
          <w:numId w:val="1"/>
        </w:numPr>
        <w:rPr/>
      </w:pPr>
      <w:bookmarkStart w:id="273" w:name="__RefHeading___Toc9914278_2870459653"/>
      <w:bookmarkStart w:id="274" w:name="_Toc100"/>
      <w:bookmarkEnd w:id="273"/>
      <w:r>
        <w:rPr>
          <w:rtl w:val="true"/>
        </w:rPr>
        <w:t>(</w:t>
      </w:r>
      <w:r>
        <w:rPr>
          <w:rtl w:val="true"/>
        </w:rPr>
        <w:t>خوف و رجا</w:t>
      </w:r>
      <w:r>
        <w:rPr>
          <w:rtl w:val="true"/>
        </w:rPr>
        <w:t>)</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یا پدرش مغیره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عزّوجلّ چنان بترس كه اگر نیكى جن و انس را بیاورى ترا عذاب كند، و بخدا چنان امیدوار باش كه اگر گناه جن و انس را بیاورى بتو ترحم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مؤمنى نیست ، جز آنكه در دلش دو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 كه اگر این وزن شود از آن بیش نباشد و اگر آن وزن شود، از این بیش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در روایات دیگر مذکور است که رجاء او از خوف او بیشتر باشد و این معنی به حقیقت نزدیک‌تر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خدا بترس كه گویا ترا مى بیند، و اگر تو او را نبینى ، او تو را مى بیند، و اگر معتقد باشى او تو را نمى بیند كافر شوى و اگر بدانى و ترا مى بیند و سپس نافرمانى او آشكار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گناهكارى بمبارزه او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پست ترین بینندگان خود دانسته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بنده ئى در برابر چشم آقاى خویش چنین نافرمانى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بترسد، خدا همه چیز را از او بترساند و هر كه از خدا نترسد، خدا او را از همه چیز بترساند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شناخت ، از او بترسد و هر كه از خدا بترسد دل از دنیا بركند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یكى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هستند كه گناه مى كنند و مى گویند ما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چنینند تا مرگشان فرا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توبه هم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مردمى باشند كه در میان آرزوها میلولند، دروغ گویند، اینها امیدوار نیستند، هر كه بچیزى امیدوار باشد آنرا طلب كند، و هر كه از چیزى بترسد از آن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امیدوار و از عذابش مى ترسیم ، ولى بخدا پشت كرده و بموجبات عذابش كه گناهانست رو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گوید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دوستان شما مرتكب گناهان مى شوند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دوست ما نیستند، آنها مردمى باشند كه آرزوها ایشان را باین سو و آن سو برد،</w:t>
      </w:r>
    </w:p>
    <w:p>
      <w:pPr>
        <w:pStyle w:val="BookText"/>
        <w:rPr/>
      </w:pPr>
      <w:r>
        <w:rPr>
          <w:rFonts w:ascii="IRNazanin" w:hAnsi="IRNazanin" w:eastAsia="IRNazanin"/>
          <w:color w:val="111111"/>
          <w:sz w:val="28"/>
          <w:sz w:val="28"/>
          <w:szCs w:val="28"/>
          <w:rtl w:val="true"/>
          <w:lang w:bidi="fa-IR"/>
        </w:rPr>
        <w:t>هر كه بچیزى امیدوار باشد، در راه رسیدن بآن كار كند، و هر كه از چیزى ترسد از آن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قسمتى از عبادت ترس از خداى عزّوجلّ است ، خدا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بندگان دانشمند خدا از او مى ترسند،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خداى جل ثناؤ 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نترسید و از من بترسید،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خداى تبارك و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خدا پروا كند، برایش راه نجاتى مقرر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جاه و شهرت در دل ترسان و بیمناك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كسیكه از خدا ترسد، حب ریاست و شهرت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خانواده اش مسافرت دریا كرد، كشتى آنها شكست و از كسانیكه در كشتى بودند، جز زن آن مرد نجات نیافت ، او بر تخته پاره ئى از الواح كشتى نشست و از كسانیكه در كشتى بودند، جز آن زن آنمرد نجات نیافت ، او بر تخته پاره ئى از الواح كشتى نشست تا بیكى از جزیره هاى آن دریا پناهنده شد، در آن جزیره مردى راهزن بود كه همه پرده هاى حرمت خدا را دریده بود، ناگاه دید آن زن بالاى سرش ایستاده است ، سر بسوى او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انسانى یا جنى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انسانم ، بى آنكه با او سخنى گوید، با او چنان نشست كه مرد با همسرش مى نشیند، چون آماده نزدیكى با او شد، زن لرزان و پریشان گشت ،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پریشان گشتى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مى ترسم و با دست اشاره بآسمان كرد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كارى كرده 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داده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بعزت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چنین مى ترسى ، در صورتیكه چنین كارى نكرده اى و من ترا مجبور مى كنم ، بخدا كه من بپریشانى و ترس از تو سزاوارترم ، سپس كارى نكرده برخاست و بسوى خانواده اش رفت و همواره بفكر توبه و بازگشت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اثناء راه براهبى برخورد و آفتاب داغ بر سر آنها مى تابید، راهب بجوان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 ابرى بر سر ما آرد كه آفتاب ما را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خود نزد خدا كار نیكى نمیبینم تا جراءت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او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میكنم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خوبست ، راهب دعا میكرد و جوان آمین مى گفت بزودى ابرى بر سر راه آنها سایه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پاره ئى از روز را زیرش راه رفتند تا سر دو راهى رسیدند جوان از یك راه و راهب از راه دیگر رفت ، و ابر همراه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بخاطر تو مستجاب شد نه به خاطر من ، گزارش خود را بمن بگو، جوان داستان آن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چون ترس از خدا ترا گرفت ، گناهان گذشته ات آمرزیده شد، اكنون مواظب باش كه در آینده چگونه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خطبه هاى پیغمبر حفظ شده اینستكه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نشانه هایى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قرآن سنت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هاى خود</w:t>
      </w:r>
    </w:p>
    <w:p>
      <w:pPr>
        <w:pStyle w:val="BookText"/>
        <w:rPr/>
      </w:pPr>
      <w:r>
        <w:rPr>
          <w:rFonts w:ascii="IRNazanin" w:hAnsi="IRNazanin" w:eastAsia="IRNazanin"/>
          <w:color w:val="111111"/>
          <w:sz w:val="28"/>
          <w:sz w:val="28"/>
          <w:szCs w:val="28"/>
          <w:rtl w:val="true"/>
          <w:lang w:bidi="fa-IR"/>
        </w:rPr>
        <w:t xml:space="preserve">رسید، و شما را پایانى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كمال استعداد و قابلیت شما و رسیدن به بهشت و رضوان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خود برسید، همانا مؤمن در میان دو ترس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زمانیكه از عمرش گذشته ، و نمى داند خدا با او چه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آمرزیده است یا معاقب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زمانیكه از عمرش باقى مانده و نمى داند، خدا درباره او چه 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مى میرد و چه پیش آمدى برایش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بنده مؤمن باید از خود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باید خود را در طاعت و عبادت بزحمت اندازد تا سودش در آخرت خود كسب كند و در جوانیش پیش از سالخوردگى و در زندگیش پیش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 محمد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گذشت از دنیا عذرخواهى و توبه ممكن نیست و بعد از دنیا خانه ئى جز بهشت و دوزخ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مخاطب ارجمند برای کسی که صاحب عقل و جویای سعادت ابدی باشد همین یک روایت از سرور کائنات یعنی حضرت محمد صلی‌الله‌علیه‌وآله‌وسلم عجل فرجهم او را کفایت می‌نماید و می‌تواند ناجی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آنكه از مقام پروردگارش ترسد دو بهشت است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بداند خدا او را میبیند و آنچه گوید میشنود و هر كار نیك و بدیكه كند مى داند، و همین دانستن او را از كارهاى زشت بازدارد، كسى است كه از مقام پروردگارش ترسیده و ضمیر خویش از هوس بازداشته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نباشد تا آنكه ترسان و امیدوار باشد، و ترسان و امیدوار نباشد تا براى آنچه میترسد امیدوار است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میان دو ترس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گناهیكه انجام داده و نمى داند خدا درباره او چه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كه باقى مانده و نمى داند چه مهالكى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مایه هلاك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مى شود، پس هر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ترسانست و جز ترس اصلاحش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ترس موجب مى شود كه از گناهان گذشته توبه كند و در آینده بیشتر بطاعت و عبادت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 بخداى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حسن ظن به معناى خوشبینى و گمان نیك است در برابر سوءظن كه به معنى بدبینى و بدگمانى است ، خداوند متعال براى تحریك نور امید در دل بندگان به آنها تذكر مى دهد كه به من حسن ظن داشته باشید یعنى چون توبه و استغفار مى كنید، دعاو مساءلت مى نمایید، بر من توكل و اعتماد مى كنید، بدانید كه چون مقرون بشرائط باشد، حاجت شما اجابت شود و اگر ماءیوس و بدگمان باشید، گناه كبیره ئى مرتكب شده اید، زیرا در صحت علم وجود حكمت خدا خدشه داركرده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براى ثواب من عملى مى كنند، نباید باعمالیكه انجام مى دهند تكیه كنند، زیرا ایشان اگر در تمام عمر خویش كوشش كنند و در راه عبادتم خود را بزحمت</w:t>
      </w:r>
      <w:bookmarkStart w:id="275" w:name="pg9836_74783"/>
    </w:p>
    <w:p>
      <w:pPr>
        <w:pStyle w:val="BookText"/>
        <w:rPr/>
      </w:pPr>
      <w:bookmarkEnd w:id="275"/>
      <w:r>
        <w:rPr>
          <w:rFonts w:ascii="IRNazanin" w:hAnsi="IRNazanin" w:eastAsia="IRNazanin"/>
          <w:color w:val="111111"/>
          <w:sz w:val="28"/>
          <w:sz w:val="28"/>
          <w:szCs w:val="28"/>
          <w:rtl w:val="true"/>
          <w:lang w:bidi="fa-IR"/>
        </w:rPr>
        <w:t>اندازند، باز مقصر باشند و در عبادت خود بكنه بندگیم نرسند نسبت بآنچه از من طلب مى كنند، كه كرامت و نعمت در بهشت و رفعت بدرجات عالى در جوارم باشد، ولى تنها بر حمتم باید اعتماد كنند و بفضلم امیدوار باشند و بحسن ظن بمن اطمینان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كه رحتمم ایشان را در یابد و رضوانم بآنها برسد، و آمرزشم بر آنها لباس گذشت پوشاند، زیرا من خداى رحمان و رحیم و بدین نامیده شده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علیه السلام دیدیم كه رسولخدا صلى الله علیه و آله بالاى منبر خویش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خداییكه جز او شایسته پرستشى نیست ، به هیچ مؤمنى هرگز خیر دنیا و آخرت داده نشد، جز بسبب خوشبینیش به خدا و امیدواریش به او و حسن خلقش و باز ایستادن از غیبت مؤمنین و به خدائى كه جز او شایان پرستشى نیست ، خدا هیچ مؤمنى را بعد از توبه و استغفار عذاب نكند، مگر بسبب بدگمانیش به خدا و كوتاهى كردن نسبت به امیدوارى به او و بدخلقیش و غیبت نمودنش مؤمنین را، و به خدائى كه جز او شایان پرستشى نیست ، گمان هیچ ممنى نسبت به خدا نیكو نشود جز اینكه خدا همراه گمان بنده مؤمن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به او گمان برد، خدا با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كریم است و همه خیرات بدست اوست ، او حیا مى كند از اینكه بنده مؤمنش بدو گمان نیك برد و او خلاف گمان و امید بنده رفتار كند، پس به خدا خوشبین باشید و به سویش رغبت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خوش 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خویشم ، اگر گمان او خوبست ، رفتار من خوب و اگر بد است ، رفتار من هم بد باشد</w:t>
      </w:r>
      <w:r>
        <w:rPr>
          <w:rFonts w:eastAsia="IRNazanin" w:cs="IRNazanin"/>
          <w:color w:val="111111"/>
          <w:sz w:val="28"/>
          <w:szCs w:val="28"/>
          <w:rtl w:val="true"/>
          <w:lang w:bidi="fa-IR"/>
        </w:rPr>
        <w:t>.</w:t>
      </w:r>
    </w:p>
    <w:p>
      <w:pPr>
        <w:pStyle w:val="Heading3"/>
        <w:numPr>
          <w:ilvl w:val="2"/>
          <w:numId w:val="1"/>
        </w:numPr>
        <w:rPr/>
      </w:pPr>
      <w:bookmarkStart w:id="276" w:name="__RefHeading___Toc9914280_2870459653"/>
      <w:bookmarkStart w:id="277" w:name="_Toc101"/>
      <w:bookmarkEnd w:id="276"/>
      <w:r>
        <w:rPr>
          <w:rtl w:val="true"/>
        </w:rPr>
        <w:t>(</w:t>
      </w:r>
      <w:r>
        <w:rPr>
          <w:rtl w:val="true"/>
        </w:rPr>
        <w:t>اعتراف بتقصیر</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علیه السلام بیكى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 همواره كوشش كن ، مبادا خودرت را در عبادت و طاعت خداى عزوجل بى تقصیر دانى ، زیرا خدا چنانكه شایسته است ، پرستش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از كاستى و تقصیر بیرون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یكى از علماء كوفه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خدا توفیقت دهد كه همیشه عبادتت را ناقص و خود را مقصر دانى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بنى اسرائیل چهل سال عبادت خدا كرد و سپس قربانى نمود و از او پذیرفته نشد،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از خودت پیش آمد و غیر از تو گناهكار نیست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باو وحى نمود كه نكوهشى كه از خود كردى از عبادت چهل سال بهتر بود</w:t>
      </w:r>
      <w:r>
        <w:rPr>
          <w:rFonts w:eastAsia="IRNazanin" w:cs="IRNazanin"/>
          <w:color w:val="111111"/>
          <w:sz w:val="28"/>
          <w:szCs w:val="28"/>
          <w:rtl w:val="true"/>
          <w:lang w:bidi="fa-IR"/>
        </w:rPr>
        <w:t xml:space="preserve">. </w:t>
      </w:r>
      <w:bookmarkStart w:id="278" w:name="pg9836_74784"/>
    </w:p>
    <w:p>
      <w:pPr>
        <w:pStyle w:val="BookText"/>
        <w:rPr/>
      </w:pPr>
      <w:bookmarkEnd w:id="2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عاریه داران ایمان قرار ده واز تقصیر بیرون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عاریه داران را میدانم كه مردى دین را بطور عاریه میگیرد و سپس از آن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دینش مستقر و ثابت نبوده ، پس از اندكى كافر و بیدین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تقصیر بیرون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بمقصد خداى عزوجل میكنى ، خود را در آن مقصر شناس ، زیرا مردم همگى در اعمال خویش میان خود و خدا مقصرند، جز آنكه را خداى عزوجل نگهدارى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انبیاء و ائمه باشند، زیرا ایشان در شرایط عبادت باندازه امكان كوتاهى نكنند، اگر چه براى اظهار عجز و نقصان خود را مقصر دانند</w:t>
      </w:r>
      <w:r>
        <w:rPr>
          <w:rFonts w:eastAsia="IRNazanin" w:cs="IRNazanin"/>
          <w:color w:val="111111"/>
          <w:sz w:val="28"/>
          <w:szCs w:val="28"/>
          <w:rtl w:val="true"/>
          <w:lang w:bidi="fa-IR"/>
        </w:rPr>
        <w:t>).</w:t>
      </w:r>
    </w:p>
    <w:p>
      <w:pPr>
        <w:pStyle w:val="Heading3"/>
        <w:numPr>
          <w:ilvl w:val="2"/>
          <w:numId w:val="1"/>
        </w:numPr>
        <w:rPr/>
      </w:pPr>
      <w:bookmarkStart w:id="279" w:name="__RefHeading___Toc9914282_2870459653"/>
      <w:bookmarkStart w:id="280" w:name="_Toc102"/>
      <w:bookmarkEnd w:id="279"/>
      <w:r>
        <w:rPr>
          <w:rtl w:val="true"/>
        </w:rPr>
        <w:t>(</w:t>
      </w:r>
      <w:r>
        <w:rPr>
          <w:rtl w:val="true"/>
        </w:rPr>
        <w:t>طاعت و تقوى</w:t>
      </w:r>
      <w:r>
        <w:rPr>
          <w:rtl w:val="true"/>
        </w:rPr>
        <w:t>)</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مذهبى شما را براهى نبرد، بخدا كه شیعه ما نیست ، جز آنكه خداى عزوجل را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در زمان امام باقر علیه السلام بدعتگزاران و دین سازان گمراه ، عقاید و افكار باطلى در میان مسلمین انتشار میدادند، كه نمونه ئى ازآنها در اینزمان هم در میان عوام مسلمین دیده میشود، مانند عقیده باینكه تنها قبول تشیع یا محبت امیرالمؤمنین علیه السلام یا امیداوارى بخدا یا گریه براى اما حسین علیه السلام بدون هیچ طاعت و عبادت دیگر موجب سعادت و نجاتست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 جمله كوتاه ، تمام رشته هاى اوهام و خرافات ایشان را بر باد داده ، شیعیان خود رابیدار و هوشیار میكند و شاهراه حقیقت را پیش پاى آنها میگذارد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 عقاید باطل شما را منحرف نسازد، بدانید یگانه راه سعادت و نجات اتطاعت خداست و بس و بقیه احادیث این باب نیز شاهد این مدعاست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چیزى نبود كه شما را ببهشت نزدیك و از دوزخ دور كند جز آنكه بدان دستورتان دادم ، و چیزى نبود كه شما را بدوزخ نزدیك و از بهشت دور كند، جز آنكه از آن نهیتان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جبرئیل در دلم افكند كه هیچكس نمیرد تا روزیش را كامل گیرد، از خدا بپرهیزید و در طلب روزى آرام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نباشید و خود را بزحمت نیفكنید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 رسیدن روزى شما را وادار نكند كه آنرا از راه حرام جوئید، زیرا آنچه نزد خداست جز بوسیله اطاعتش بدست نیاید،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كسیكه ادعاء تشیع میكند، اوو را بس است كه از محبت ما خانواده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شیعه ما نیست ، جز آنكه از خدا پروا كند و او را اطاعت نماید،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شناخته نشوند، جز با فروتنى و خشوع و امانت و بسیارى یاد خدا و روزه و نماز و نیكى بپدر و مادر و مراعات همسایگان فقیر و مستمند و قرضداران و یتیمان و راستى</w:t>
      </w:r>
    </w:p>
    <w:p>
      <w:pPr>
        <w:pStyle w:val="BookText"/>
        <w:rPr/>
      </w:pPr>
      <w:r>
        <w:rPr>
          <w:rFonts w:ascii="IRNazanin" w:hAnsi="IRNazanin" w:eastAsia="IRNazanin"/>
          <w:color w:val="111111"/>
          <w:sz w:val="28"/>
          <w:sz w:val="28"/>
          <w:szCs w:val="28"/>
          <w:rtl w:val="true"/>
          <w:lang w:bidi="fa-IR"/>
        </w:rPr>
        <w:t>گفتار و تلاوت قرآن و بازداشتن زبان از مردم ، جز از نیكى آن ها، و آنها امانت نگهدار فامیل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گوید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امروز كسى را داراى این صفات نمیشناسیم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براههاى مختلف مرو، آیا براى مرد كافى است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دوست دارم و از او پیروى میكنم و با وجودئ این فعالیت دینى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از على علیه السلام است سپس از رفتار او پیروى نكند و بستنش عمل ننماید، محبتش بپیغمبر باو هیچ سودى ندهد، پس از خدا پروا كنید براى آنچه نزد خداست عمل كنید، خدا با هیچكس خویشى ندارد، دوست ترین بندگان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گرامیترینشان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تقواترین و مطیع 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جز با اطاعت بخداى تبارك و تعالى تقرب نمیتوان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برات آزادى از دوزخ نیست و هیچكس بر خدا حجت ندارد، هر كه مطیع خدا باشد دوست ما و هر كه نافرمانى خدا كند دشمن ماست ولایت ما جز با عمل كردن بورع بدست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دسته ئى از مردم برخیزند و بیایند و در بهشت را بكوبند، بآنها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صبریم ، بآنها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كردید؟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خدا و از نافرمانى او صبر كردیم ،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ببهشت در آورید و همین است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صابران اجر خود را بدون حساب بدست آورند،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با تقوى همراه باشد كم نیست ، چگونه عمل پذیرفته كم است ؟ با آنكه خدایتعالى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یتقبل الله منالمتقین یعنى خدا فقط عمل مردم با تقوى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شیعه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تكیه گاه میانه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روشى داشته باشید خارج از حد افراط و تفریط تا دیگران بشما تكیه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غلو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حد وسط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شما بر گردد و آنكه عقب مانده خود را بشما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انصار بنام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غلو كننده 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مردمیكه درباره ما گویند آنچه درباره خود نگوئیم ، اینها از ما نیستند و ما از آنها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طالب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حق یا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عاقبت جوینده یابنده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مقدار نیتش پاداش دارد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روبما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از جانب خدا براتى نداریم ، و میان ما و خدا قرابتى نیست و بر خدا حجتى نداریم و جز با اطاعت بسوى خدا تقرب نجودئیم ، پس هر </w:t>
      </w:r>
      <w:bookmarkStart w:id="281" w:name="pg9836_74786"/>
    </w:p>
    <w:p>
      <w:pPr>
        <w:pStyle w:val="BookText"/>
        <w:rPr/>
      </w:pPr>
      <w:bookmarkEnd w:id="281"/>
      <w:r>
        <w:rPr>
          <w:rFonts w:ascii="IRNazanin" w:hAnsi="IRNazanin" w:eastAsia="IRNazanin"/>
          <w:color w:val="111111"/>
          <w:sz w:val="28"/>
          <w:sz w:val="28"/>
          <w:szCs w:val="28"/>
          <w:rtl w:val="true"/>
          <w:lang w:bidi="fa-IR"/>
        </w:rPr>
        <w:t>كس از شما كه مطیع خدا باشد دوستى ما سودش دهد و هر كس از شما نافرمانى خدا كند دوستى ما سودش ندهد،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فریفته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مبادا فریفته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موضوع اعمال مطرح شد،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چه اندازه كم و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 از خدا آمرزش بخواه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كم با تقوى بهتر از عمل بسیار بى تقوى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بسیار، بى تقوى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مانند مردیكه از غذاى خود بمردم میخوراند و با همسایگانش مهربانى میكند و در خانه اش باز است ، ولى چون درى از حرام بنظرش رسد بدان در آید، اینست عمل بدون تقوى ، و دیگرى هست كه اینها را ندارد، ولى چون در حرامى بنظرش رسد، بدان وارد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بنده اى را از خوارى گناه بعزت تقوى نبرد، جز آنكه بى نیازش كند، بدون مال و عزیزش كند بدون فامیل و مانوسش كند بدون آدمى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 خود مانوس سازد</w:t>
      </w:r>
      <w:r>
        <w:rPr>
          <w:rFonts w:eastAsia="IRNazanin" w:cs="IRNazanin"/>
          <w:color w:val="111111"/>
          <w:sz w:val="28"/>
          <w:szCs w:val="28"/>
          <w:rtl w:val="true"/>
          <w:lang w:bidi="fa-IR"/>
        </w:rPr>
        <w:t>).</w:t>
      </w:r>
    </w:p>
    <w:p>
      <w:pPr>
        <w:pStyle w:val="Heading3"/>
        <w:numPr>
          <w:ilvl w:val="2"/>
          <w:numId w:val="1"/>
        </w:numPr>
        <w:rPr/>
      </w:pPr>
      <w:bookmarkStart w:id="282" w:name="__RefHeading___Toc9914284_2870459653"/>
      <w:bookmarkStart w:id="283" w:name="_Toc103"/>
      <w:bookmarkEnd w:id="282"/>
      <w:r>
        <w:rPr>
          <w:rtl w:val="true"/>
        </w:rPr>
        <w:t>(</w:t>
      </w:r>
      <w:r>
        <w:rPr>
          <w:rtl w:val="true"/>
        </w:rPr>
        <w:t xml:space="preserve">باب ورع </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چند سال یكبار شما را ملاقات نكنم ، بمن چیزى بفرما كه آنرا داشته باشم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میكنم بتقواى خدا و ورع و كوشش و بدانكه كوششى كه در آن ورع نباشد سود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تقوى ترك محرمات است و ورع ترك شبهات و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در طاعات و عبادات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پیشه كنید و دین خود را با ورع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فرمود و دستور داد و امر بزهد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بورع ، زیرا بدانچه نزد خدا هست جز با ورع نتوان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بدون ورع سود نبخشد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عبادت ورع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ابوالصباح كنانى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از مردم چه ها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زخم زبانها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من از مردم چه میبینى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من و مردى سخنى در میگیرد؟ بمن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خبیث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بمن سرزنش میكنند؟ تنها اصحاب من كسى است كه ورعش شدید باشد و براى خالقش عمل كند و ثواب او را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برتو حرام شده اجتناب كن تا باورعترین مردم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مرد با ورع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حرامهاى خداى عزوجل دورى 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تقواى خدا و ورع و كوشش و راستى گفتار و اداء امانت و حسن خلق و نیكى با همسایه ، و مردم را با غیر زبان بمذهب خود دعوت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رفتار شما شیعیان باید طورى باشد كه مخالفینتان بگرویدن مذهب شما 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ما باشید و ننگ ما نباشید،</w:t>
      </w:r>
    </w:p>
    <w:p>
      <w:pPr>
        <w:pStyle w:val="BookText"/>
        <w:rPr/>
      </w:pPr>
      <w:r>
        <w:rPr>
          <w:rFonts w:ascii="IRNazanin" w:hAnsi="IRNazanin" w:eastAsia="IRNazanin"/>
          <w:color w:val="111111"/>
          <w:sz w:val="28"/>
          <w:sz w:val="28"/>
          <w:szCs w:val="28"/>
          <w:rtl w:val="true"/>
          <w:lang w:bidi="fa-IR"/>
        </w:rPr>
        <w:t>و بر شما باد بطول دادن ركوع و سجود، زیرا چون یكى از شما ركوع و سجود را طول دهد، شیطان از پشت سرش بانگ 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 كه این اطاعت كرد و من نافرمانى و این سجده كرد و من سرپیچى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بسجده در برابر آدم ماءمور گشتم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عیسى بن عبدالله قمى وارد شد، حضرت باو خوشامد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نزدیك خودش نشانید،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و شرافتى نداردكسیكه در شهرى باشد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و بیشتر در آن باشند، و در آن شهر شخصى پارساتر از او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سعید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میكنم بتقواى خدا و ورع و كوشش و بدانكه كوشش بدون ورع سود نبخشد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ابوالصباح كنانى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ورع یارى كنید، زیرا هر كسى از شما خداى عزوجل را با ورع ملاقات كند، براى او نزد خدا گشایشى باشد و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خدا و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خطای کاتب است زیرا به آن کلمه خاص هیچ اختلافی حاکم نیست تا از مصادیق جعل حدیث در رابطه با تحریف کلام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كنند، همدم پیغمبران و صدیقان و شهیدان و نیكانى باشند كه خدا نعمتشان داده ، و چه خوب رفیقانى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پیغمبر از ماست و صدیق از ماست و نیكان از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شخصى را مؤمن ندانیم تا آنكه از همه امر ما پیروى كند و خواهان آن باشد، همانا ورع از جمله پیروى ام رما و خواستن آنست ، پس خود را بآن زینت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بیامرزد و بوسیله ورع بر دشمنان ما غلبه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تنگنا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بشما رفعت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زبان خویش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بكیش و مذهب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كنید، مردم باید ورع و كوشش و نماز و خیر شما را ببینند، اینها خود دعوت كننده باشند</w:t>
      </w:r>
      <w:r>
        <w:rPr>
          <w:rFonts w:eastAsia="IRNazanin" w:cs="IRNazanin"/>
          <w:color w:val="111111"/>
          <w:sz w:val="28"/>
          <w:szCs w:val="28"/>
          <w:rtl w:val="true"/>
          <w:lang w:bidi="fa-IR"/>
        </w:rPr>
        <w:t xml:space="preserve">. </w:t>
      </w:r>
      <w:bookmarkStart w:id="284" w:name="pg9836_74788"/>
    </w:p>
    <w:p>
      <w:pPr>
        <w:pStyle w:val="BookText"/>
        <w:rPr/>
      </w:pPr>
      <w:bookmarkEnd w:id="284"/>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بسیار میشنیدم كه میفرمود از شیعیان ما نیست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پارسائى و ورع بدرجى شهرت نیابد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پرده نشین در میان پرده خویش از ورع او سخن گویند و از دوستان ما نباشد كسى كه در شهرى باشد كه ده هزار مرد در آن باشند و پارساتر از او میان آنها خدا خلق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مخلوقى پارساتر از او براى خدا باشد</w:t>
      </w:r>
      <w:r>
        <w:rPr>
          <w:rFonts w:eastAsia="IRNazanin" w:cs="IRNazanin"/>
          <w:color w:val="111111"/>
          <w:sz w:val="28"/>
          <w:szCs w:val="28"/>
          <w:rtl w:val="true"/>
          <w:lang w:bidi="fa-IR"/>
        </w:rPr>
        <w:t>).</w:t>
      </w:r>
    </w:p>
    <w:p>
      <w:pPr>
        <w:pStyle w:val="Heading3"/>
        <w:numPr>
          <w:ilvl w:val="2"/>
          <w:numId w:val="1"/>
        </w:numPr>
        <w:rPr/>
      </w:pPr>
      <w:bookmarkStart w:id="285" w:name="__RefHeading___Toc9914286_2870459653"/>
      <w:bookmarkStart w:id="286" w:name="_Toc104"/>
      <w:bookmarkEnd w:id="285"/>
      <w:r>
        <w:rPr>
          <w:rtl w:val="true"/>
        </w:rPr>
        <w:t xml:space="preserve">( </w:t>
      </w:r>
      <w:r>
        <w:rPr>
          <w:rtl w:val="true"/>
        </w:rPr>
        <w:t>باب عفت</w:t>
      </w:r>
      <w:r>
        <w:rPr>
          <w:rtl w:val="true"/>
        </w:rPr>
        <w:t>)</w:t>
      </w:r>
      <w:bookmarkEnd w:id="286"/>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عفت بمعنى خود دارى از غلبه مطلق شهوت است ، ولى در اخبار و روایات غالبا در خصوص خود دارى از شهوت شكم و فرج بكار رفته است كه در فارسى از آن به پاكدامنى تعبیر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بچیزى بهتر از عفت شكم و فرج عبادت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عفت و شكم و فرج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عفت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عملم ضعیف و روزه ام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امیدوارم جز حلال نخورم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كوششى از عفت شكم و فرج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چیزى كه امتم را بدوزخ در آرد، دو میان خالى است ، یعنى شكم و فرج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بر امتم از سه چیز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بعد از معرفت و فتنه هاى گمراه كننده و شهوت شكم و فرج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عبادتى بهتر از عفت شكم و فرج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عبادتى نزد خدا بهتر از عفت شكم و فرج نیست </w:t>
      </w:r>
      <w:r>
        <w:rPr>
          <w:rFonts w:eastAsia="IRNazanin" w:cs="IRNazanin"/>
          <w:color w:val="111111"/>
          <w:sz w:val="28"/>
          <w:szCs w:val="28"/>
          <w:rtl w:val="true"/>
          <w:lang w:bidi="fa-IR"/>
        </w:rPr>
        <w:t>.</w:t>
      </w:r>
    </w:p>
    <w:p>
      <w:pPr>
        <w:pStyle w:val="Heading3"/>
        <w:numPr>
          <w:ilvl w:val="2"/>
          <w:numId w:val="1"/>
        </w:numPr>
        <w:rPr/>
      </w:pPr>
      <w:bookmarkStart w:id="287" w:name="__RefHeading___Toc9914288_2870459653"/>
      <w:bookmarkStart w:id="288" w:name="_Toc105"/>
      <w:bookmarkEnd w:id="287"/>
      <w:r>
        <w:rPr>
          <w:rtl w:val="true"/>
        </w:rPr>
        <w:t xml:space="preserve">( </w:t>
      </w:r>
      <w:r>
        <w:rPr>
          <w:rtl w:val="true"/>
        </w:rPr>
        <w:t xml:space="preserve">اجتناب از محرمات </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آنكه از مقام پروردگارش ترسد دو بهشت است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بداند خداى عزوجل او را میبیند و هر چه میگوید و میكند از خیرو شر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دانش او را از كارهاى زشت باز دارد، كسى است كه از مقام پروردگارش ترسیده و خود را از هوس باز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روز قیامت گریانست ، جز سه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در راه خدا شب را بیدار باشد و چشمى كه از ترس خدا گریان شود و چشمى كه از محرمات خدا بسته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خداى عزوجل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فرمود،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جویندگان بمن بچیزى مانند پرهیز از محرماتم تقرب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اقامت در بهشتهاى جاودانه را </w:t>
      </w:r>
      <w:bookmarkStart w:id="289" w:name="pg9836_74789"/>
    </w:p>
    <w:p>
      <w:pPr>
        <w:pStyle w:val="BookText"/>
        <w:rPr/>
      </w:pPr>
      <w:bookmarkEnd w:id="289"/>
      <w:r>
        <w:rPr>
          <w:rFonts w:ascii="IRNazanin" w:hAnsi="IRNazanin" w:eastAsia="IRNazanin"/>
          <w:color w:val="111111"/>
          <w:sz w:val="28"/>
          <w:sz w:val="28"/>
          <w:szCs w:val="28"/>
          <w:rtl w:val="true"/>
          <w:lang w:bidi="fa-IR"/>
        </w:rPr>
        <w:t xml:space="preserve">بآنها اجازه دهم و دیگرى را با آنها شریك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بهشتهاى عدن مختص پرهیزكاران از محرماتست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سخت تر چیزیكه خدا بر خلقش واجب ساخته ، ذكر بسیار خداست ، مقصود گفتن سبحان الله و الحمد الله و لا اله الا الله و الله اكبر نیست ، اگر چه این هم از جمله ذكر است ، بلكه مقصود یاد آوردن خداست در آنچه حلال و حرام فرموده كه اگر طاعت خداست عمل كند و اگر معصیت است ترك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بكردارهائى كه انجام داده اند پردازیم و آنها را غبارى پراكنده كنیم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سوگند كردارهاى ایشان سفیدتر از پارچه هاى نازك مصرى بود، ولى چون بحرامى بر میخوردند، از آن دست بر نمیداشتند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ظاهر آن‌ها تقوا را نشان می‌داد ولی چون به حرامی برخورد می نمایند به آن‌ها حمله‌ور می‌شوند و به‌اصطلاح تقوای آن‌ها تقوی گربه ای است یعنی مانند گربه که در روزهای بارانی پاورچین پاورچین روی دیوار راه می رود تا خیس نشود ولی چون به حوض پر از ماهی می‌رسد خود را در آن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گناهى را بواسطه ترس از خداى تبارك و تعالى ترك كند، خدا او را در روز قیامت خوشنود گرداند</w:t>
      </w:r>
      <w:r>
        <w:rPr>
          <w:rFonts w:eastAsia="IRNazanin" w:cs="IRNazanin"/>
          <w:color w:val="111111"/>
          <w:sz w:val="28"/>
          <w:szCs w:val="28"/>
          <w:rtl w:val="true"/>
          <w:lang w:bidi="fa-IR"/>
        </w:rPr>
        <w:t>.</w:t>
      </w:r>
    </w:p>
    <w:p>
      <w:pPr>
        <w:pStyle w:val="Heading3"/>
        <w:numPr>
          <w:ilvl w:val="2"/>
          <w:numId w:val="1"/>
        </w:numPr>
        <w:rPr/>
      </w:pPr>
      <w:bookmarkStart w:id="290" w:name="__RefHeading___Toc9914290_2870459653"/>
      <w:bookmarkStart w:id="291" w:name="_Toc106"/>
      <w:bookmarkEnd w:id="290"/>
      <w:r>
        <w:rPr>
          <w:rtl w:val="true"/>
        </w:rPr>
        <w:t xml:space="preserve">( </w:t>
      </w:r>
      <w:r>
        <w:rPr>
          <w:rtl w:val="true"/>
        </w:rPr>
        <w:t xml:space="preserve">انجام واجبات </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بدانچه خدا بر او واجب ساخته عمل كند، از جمله بهترین مردمست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كنید و با صبر غلبه جویید و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كنید بر واجبات و با صبر غلبه جوئید بر مصیبتها و دست بدامن ائمه علیهم السلام و عجل فرجهم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ابى السفاتج در این حدیث زیاد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پروردگار خویش نسبت بآنچه بر شما واجب كرده پروا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بواجبات عمل كن تا پرهیزگارترین مردم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چیزى محبوبتر از انجام آنچه بر او واجب كرده ام ، بدوستى من نگراید</w:t>
      </w:r>
      <w:r>
        <w:rPr>
          <w:rFonts w:eastAsia="IRNazanin" w:cs="IRNazanin"/>
          <w:color w:val="111111"/>
          <w:sz w:val="28"/>
          <w:szCs w:val="28"/>
          <w:rtl w:val="true"/>
          <w:lang w:bidi="fa-IR"/>
        </w:rPr>
        <w:t>.</w:t>
      </w:r>
    </w:p>
    <w:p>
      <w:pPr>
        <w:pStyle w:val="Heading3"/>
        <w:numPr>
          <w:ilvl w:val="2"/>
          <w:numId w:val="1"/>
        </w:numPr>
        <w:rPr/>
      </w:pPr>
      <w:bookmarkStart w:id="292" w:name="__RefHeading___Toc9914292_2870459653"/>
      <w:bookmarkStart w:id="293" w:name="_Toc107"/>
      <w:bookmarkEnd w:id="292"/>
      <w:r>
        <w:rPr>
          <w:rtl w:val="true"/>
        </w:rPr>
        <w:t>(</w:t>
      </w:r>
      <w:r>
        <w:rPr>
          <w:rtl w:val="true"/>
        </w:rPr>
        <w:t>استوارى عمل و مداومت بر آن</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ترین اعمال نزد خداى عزوجل عملى است كه بنده آنرا ادامه دهد، اگر چه اندك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چه كوچك باشد یا از لحاظ شماره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نزد خداى عزوجل دوست تر از عملیكه ادامه داشته باشد نیست ، اگر چه اندك باشد</w:t>
      </w:r>
      <w:r>
        <w:rPr>
          <w:rFonts w:eastAsia="IRNazanin" w:cs="IRNazanin"/>
          <w:color w:val="111111"/>
          <w:sz w:val="28"/>
          <w:szCs w:val="28"/>
          <w:rtl w:val="true"/>
          <w:lang w:bidi="fa-IR"/>
        </w:rPr>
        <w:t xml:space="preserve">. </w:t>
      </w:r>
      <w:bookmarkStart w:id="294" w:name="pg9836_74790"/>
    </w:p>
    <w:p>
      <w:pPr>
        <w:pStyle w:val="BookText"/>
        <w:rPr/>
      </w:pPr>
      <w:bookmarkEnd w:id="2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عمل خوب را ادامه دهم اگر چه كم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این فراز آن است که انجام آن عمل خوب و خیر در وجود تو نهادینه می شود و اسباب رستگاری تو را به وجود می‌آورد زیرا جزو اخلاق و خصلت ذاتی تو می‌شود</w:t>
      </w:r>
      <w:r>
        <w:rPr>
          <w:rFonts w:eastAsia="IRNazanin" w:cs="IRNazanin"/>
          <w:color w:val="111111"/>
          <w:sz w:val="28"/>
          <w:szCs w:val="28"/>
          <w:rtl w:val="true"/>
          <w:lang w:bidi="fa-IR"/>
        </w:rPr>
        <w:t>).</w:t>
      </w:r>
    </w:p>
    <w:p>
      <w:pPr>
        <w:pStyle w:val="Heading3"/>
        <w:numPr>
          <w:ilvl w:val="2"/>
          <w:numId w:val="1"/>
        </w:numPr>
        <w:rPr/>
      </w:pPr>
      <w:bookmarkStart w:id="295" w:name="__RefHeading___Toc9914294_2870459653"/>
      <w:bookmarkStart w:id="296" w:name="_Toc108"/>
      <w:bookmarkEnd w:id="295"/>
      <w:r>
        <w:rPr>
          <w:rtl w:val="true"/>
        </w:rPr>
        <w:t>(</w:t>
      </w:r>
      <w:r>
        <w:rPr>
          <w:rtl w:val="true"/>
        </w:rPr>
        <w:t xml:space="preserve">باب عبادت </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بعبارت من پرداز تا دلت را از بى نیاز پركنم و نسبت بخواستت ترا بخودت وانگذار، و بر من است كه نیاز را از تو بردارم و دلت را از ترس خود پركنم ، و اگر براى عبادتم خود را فارغ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از گرفتارى دنیا پركنم ، سپس در نیاز را برویت نبندم و ترا با خواستت واگذارم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این عبادت مخصوص معصومین است و مخاطب خداوند صاحبان ترک اولی است وگرنه در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با توجه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راستى پیشه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نعمت عبادتم برخوردار باشید كه در آخرت از آن برخوردار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كسى است كه عاشق عبادت شود، با عبادت دست بگردن شود و آنرا از دل دوست دارد و با تن خود انجام دهد و براى آن فارغ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دیگر دل مشغول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شخصى باك ندارد كه زندگى دنیایش بسختى گذرد یا بآسانى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خداى عزوجل را از ترس عبادت كنند و این بردگانست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مردمیكه خداى تبارك و تعالى را بطمع ثواب عبادت كنند و این عبادت مزدورانست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كه خداى عزوجل را براى دوستیش عبادت كنند و این عبادت آزادگان و بهترین عبادتست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فقر بعد از ثروتمندى و چه زشت است گناه بعد از خوارى و درویشى و زشت تر از آن كسى است كه عبادت خدا كند و سپس آنرا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بدانچه خدا بر او واجب ساخته عمل كند عابدترین مردمست </w:t>
      </w:r>
      <w:r>
        <w:rPr>
          <w:rFonts w:eastAsia="IRNazanin" w:cs="IRNazanin"/>
          <w:color w:val="111111"/>
          <w:sz w:val="28"/>
          <w:szCs w:val="28"/>
          <w:rtl w:val="true"/>
          <w:lang w:bidi="fa-IR"/>
        </w:rPr>
        <w:t>.</w:t>
      </w:r>
    </w:p>
    <w:p>
      <w:pPr>
        <w:pStyle w:val="Heading3"/>
        <w:numPr>
          <w:ilvl w:val="2"/>
          <w:numId w:val="1"/>
        </w:numPr>
        <w:rPr/>
      </w:pPr>
      <w:bookmarkStart w:id="297" w:name="__RefHeading___Toc9914296_2870459653"/>
      <w:bookmarkStart w:id="298" w:name="_Toc109"/>
      <w:bookmarkEnd w:id="297"/>
      <w:r>
        <w:rPr>
          <w:rtl w:val="true"/>
        </w:rPr>
        <w:t>(</w:t>
      </w:r>
      <w:r>
        <w:rPr>
          <w:rtl w:val="true"/>
        </w:rPr>
        <w:t xml:space="preserve">نیت </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نباشد، جز بوسیله نیت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مقصود از عمل عبادات و طاعات و مراد به نیت قصد تقرب بخدایتعالى ست پس نماز و روزه و حج و امثال آن بدون قصد تقرب و رضاى حق تعالى صحیح نیست و هیچ اجرو پاداشى ندارد و نیز اعمالى كه بر انسان واجب نیست مانند صدقه دادن و تعلیم و ارشاد زمانى موجب پاداش و ثواب گردد كه به نیت تقرب و رضاى خدا انجام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عمل یعنی نیت همان بس که در نماز به درگاه الهی رخ محسوب می‌شود و لذا اگر امام جماعت به نیت اخذ مزد یا حق قدم و یا هر عنوان دیگر از خلایق پول بگیرد نماز او باطل و نماز پس نمازها هم باطل می‌شود 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بهتر از عمل اوست و نیت كافر بدتر از عملش باشد و هر كس طبق نیتش كار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فقیر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تا از احسان و راههاى خیر چنین و چنان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بسازم و اطعام دهم و به بینوایان كمك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عزوجل بداند نیتش صادق است و راست مى گوید، براى او همان اجر و پاداش را مى نویسد كه اگر انجام داد مى نوشت ، همانا خدا وسعت بخش و كریم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از این رو در دوزخ جاودان باشند كه نیت داشتند اگر در دنیا جاودان باشند همیشه نافرمانى خدا كنند و اهل بهشت از این رو در بهشت جاودان باشند كه نیت داشتند اگر در دنیا باقى بمانند همیشه اطاعت خدا كنند، پس این دسته و آن دسته بسبب نیت خویش جاودانى شدند، سپس قول خدایتعالى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هركس طبق طریقه خویش عمل مى كند،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طبق نیت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 شریف در جستجوی رستگاری خود علت ورود به دوزخ قاتلان امامان معصوم و معصومین مانند گروه الذین فی قلوبهم مرض و مرجفه و پیروان ناصبی ایشان مانند معاویه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بیان نمودیم و وفق آیات کتاب خدا صدور حکم دوزخی شدن آن‌ها را در دنیا شرح دادیم و نیز حکم ورود بهشت را نیز برای گروهی خاص وفق آیات و روایات بیان نمودیم و این فراز از معجزات عظیم کتاب خداست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هر عبادتى شور و جنبشى است و سپس بسستى و آرامش گراید، پس هر كه شور و جنبش عبادتش بسوى سنت من باشد هدایت شده و هر كه خالفت سنت مى كند، گمراه گشته و عملش بهلاكت كشد، همانا من نماز مى گزارم و مى خوابم و روزه مى گیرم و افطار مى كنم و مى خندم و مى گریم و هر كه از طریقه و روش من رو بگرداند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موعظه و پند مرگ كافى است و براى بى نیازى یقین كافى است و براى مشغول بودن عبادت بس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شور و جنبشى است و هر شور و جنبشى ، سستى و آرامشى در پى دارد، خوشا حال آنكه آرامشش بسوى خیر باشد</w:t>
      </w:r>
      <w:r>
        <w:rPr>
          <w:rFonts w:eastAsia="IRNazanin" w:cs="IRNazanin"/>
          <w:color w:val="111111"/>
          <w:sz w:val="28"/>
          <w:szCs w:val="28"/>
          <w:rtl w:val="true"/>
          <w:lang w:bidi="fa-IR"/>
        </w:rPr>
        <w:t>.</w:t>
      </w:r>
      <w:bookmarkStart w:id="299" w:name="pg9836_74792"/>
    </w:p>
    <w:p>
      <w:pPr>
        <w:pStyle w:val="Heading3"/>
        <w:numPr>
          <w:ilvl w:val="2"/>
          <w:numId w:val="1"/>
        </w:numPr>
        <w:rPr/>
      </w:pPr>
      <w:bookmarkStart w:id="300" w:name="__RefHeading___Toc9914298_2870459653"/>
      <w:bookmarkStart w:id="301" w:name="_Toc110"/>
      <w:bookmarkEnd w:id="299"/>
      <w:bookmarkEnd w:id="300"/>
      <w:r>
        <w:rPr>
          <w:rtl w:val="true"/>
        </w:rPr>
        <w:t xml:space="preserve">( </w:t>
      </w:r>
      <w:r>
        <w:rPr>
          <w:rtl w:val="true"/>
        </w:rPr>
        <w:t xml:space="preserve">میانه روى در عبادت </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دین محكم و متین است ، پس با ملایمت در آن در آئید و عبادت خدا به بندگان خدا با كراهت تحمیل نكنید تا مانند سوار درمانده ئى باشید كه نه مسافت را پیموده و نه مركبى بجا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بواسطه زیادى سرعت ، مركبش در بین راه از رفتار باز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به خود مكروه و ناپسند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نهى از زیاده روى در مستحبات است ، بنحوى كه انسان را از شوق و نشاط بیندازد بنده مؤمن باید تا میل و رغبت دارد به ادعیه و نمازهاى مستحب پردازد و چون كسالت عارضش شد و افسرده گشت خود را بكار دیگرى سرگرم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عزوجل بنده ای را دوست دارد و او عمل كوچكى انجام دهد، خدا او را پاداش بزرگى دهد و به عمل كم پاداش زیاد دادن بر او بزرگ و سنگین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طواف بودم كه پدرم بر من گذشت ، من جوان بودم و در عبادت كوشا پدرم مرا دید كه عرق از من سرازیر است بمن فرمود اى جعفر اى 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 بنده اى را دوست دارد، او را به بهشت در آورد و با عمل اندك از او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بنده ئى را بسبب عقاید و اخلاق نیك و رعایت شرایط عمل كه یكى از آنها تقوى است دوست دارداو را به بهشت ببرد، و حاصل اخبارى كه در این باب رسیده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كوشش در كیفیت عمل بهتر ازسعى در كمیت آن است و سعى در تصحیح عقاید و اخلاق مهمتر از سعى در بسیارى عمل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و در عبادت كوشا،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آنچه مى بینم عبادت كن كه خداى عزوجل چون بنده اى را دوست دارد باندكى از او راضى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دین متین و محكم است در او با نرمى وارد شود و عبادت پروردگارت را مبغوض خود مگردان ، زیرا خسته كننده مركوب یعنى كسیكه در راندن مركوب زیاده روى كرده نه مركوب باقى گذاشته و نه مسافت پیموده پس عمل كن مانند عمل كسیكه امید دارد در پیرى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مستحبات را با رفق و تاءنى انجام ده و فكر كن تا پیرى راه دوریست یا مقصود این است كه با زیادى روزه و بیدار خوابى خود را لاغر و نحیف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كن مانند كسى كه مى ترسد فردا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نسبت به پرهیز از محرمات خیال كن فردا مى میرى و كوچكترین آنها را هم بخود اجازه مده و مگو وقت مردن توبه خواهم كرد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كسى كه ثواب خدا را بر عملى بشنود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ثوابى را بر عملى بشنود و آن را بجا آورد آن ثواب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چنانكه به او رسیده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ثواب بر عملى از خدا به او برسد و آن عمل را به امید آن ثواب انجام دهد، به او مى دهند اگر چه حدیث چنانكه به او رسیده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به مضنون این دو روایت روایت دیگرى هم وارد شده كه به حد استفاضه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مجلسى برخى از آنها را در مرآت العقول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اخبار من بلغ معروفست و نتیجه و مضنون آنها به تسامح در ادله سنن مشهور گشته است ، و حاصل این روایت این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مسلمانى بشنود یا در كتابى به بیند كه اگر كسى مثلا چنین نمازى را بخواند چنان پاداشى را در دنیا یا در آخرت به او داده مى شود، پس اگر او آن نماز را گزارد خدا آن پاداش را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 حقیقت چنان نباشد و آ گوینده و كتاب دروغى جعل كرده و یا اشتباه كرده باشند، زیرا كردم و فضل خدا زیاد است و به خود اجازه نمى دهد كه چون بنده اى به او ظن پیدا كرد و امیدوار شد ناامیدش كند، از این رو فقها و دانشمندان اسلامى گفته اند درباره مستحبات نماز لازم نیست كه همیشه دنبال خبرى صحیح و موثق بگردیم ، بلكه به اخبار ضعیف و مجهول در این در این باره مى توان استناد كرد، بخلاف و اجبابت و محرمات كه جز با خبر صحیح و موثق ثابت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 بلغ را اصولیین در باب برائت و احتیاط ذكر نموده و برخى از محدثین هم در بیان و شرح این احادیث تفاصیلى مى دهند و در مقدار دلالت و استفاده استجابت از این اخبار، اشكالات و جوابهائى ذكر نموده و نقض و ابرامهائى كرده اند كه مناسب این مختصر نیست به مرآت العقول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بر این روایات جعلی و توجیهات بلا وجه آن توجه نما که چگونه تصور شده‌است که خدا رضایت داده است به پیروی از اهل اسلام از جعلیات و برای آن‌ها شاخصه تشخیص یعنی کتاب خدا را قرار نداده است و چگونه فرد جاعل و کذاب برای خدا تعیین تکلیف می‌نماید با دروغ بافی‌ها و جعل حدیث و چگونه خدا اساس رسالت و نبوت و شریعت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بازیچه قرار می دهد برای گروهی معلوم‌الحال به طور مثال احمقی جعل نماید که اگر کسی یک بار سوره حمد را بخواند خدا او و پدر مادر و اجداد و تمامی نسل و نتیجه ی او از آتش نجات داده و به شفاعت او احدی را به دوزخ نمی برد پس معاویه بن ابی‌سفیان آن را بخواند و پدر و مادر منافق و هرزه ی خود و سگ توله‌اش یزید و تمامی بنی‌امیه و بنی مروان را به بهشت ببرد و در دوزخ را با شفاعت خود ببندد و در بهشت را بر همه کافران و منافقان و مجرمان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کند و البته نخواهد پذیرفت چنین جعلی را هیچ عقل سالم و آگاه بلکه آن‌ها را به مزبله دان تاریخ می‌فرستد زیرا ضدیت آن با عقل و آیات کتاب خدا اظهر من الشمس است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سر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ایمان را به انسانى تشبیح كنیم صبر به منزله سر آن انسان و اخلاق و صفات دیگر ایمانى به منزله اعضاء و جوارح دیگر است واین تشبیح و یا از لحاظ قوم و ثبات صفات حمیده به صفت صبر است ، چنانكه از حدیث بعد این معنى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مانند سر است نسبت به تن ، كه چون سر برود تن همن مى رود همچنین اگر صبر برود ایمان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حفض هر كه صبر كند اندكى صبر كرده و هر كه بیتابى كند، اندكى بیتابى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 كوتاه است و مصیبات كوتاه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صبر را از دست مده زیرا خداى عزوجل محمد صلى الله علیه و آله را معبوث فرمود و او را امر بصبر و مدارا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آنچه مى گویند صبر كن و از آنها ببر بریدنى نیكو مرا با تكذیب كنان نعمت دار واگذار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خداى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به آنچه نیكوتر است دفع كن ، تا آنكه میان تو و او دشمنى است مانند دوستى مهربان شود، و این خصلت را جز كسانى كه صبر كنند بر نخورند و جز بهره دار بزرگ درنیابد،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علیه و آله هم صبر نمود تا او را به امور بزرگى نسبت دادند و متهم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سحر و جنون و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دلتنگ شد، خداى عزوجل این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دانیم كه تو سینه ات از آنچه مى گویند تنگ مى شود، با ستایش پروردگارت تسبیح گوى و از سجده گذاران باش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تكذیبش كردند و متهمش نمودند، از آن روز عمگین شد و خداى عزوجل نازل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دانیم كه سخنان آنان تو را غمگین مى كند آنها تو را تكذیب نمى كنند بلكه ستمگران آیات خدا را تكذیب مى كنند پیش از تو نیز پیامبرانى تكذیب شدند و بر تكذیب شدن و اذیت دیدن صبر كردند تا نصرت ما به آنها رسید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صلى الله علیه و آله خود را به صبر ملزم ساخت ، تا آنها تجاوز كردند و خداى تبارك و تعالى را به زبان آوردند و او را تكذیب كرند،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خودم و خاندان و آبرویم صبر كردم ولى نسبت به بد گفتن به معبودم صبر ندارم ، خداى عزوجل نازل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آسمانها و زمین و فضا را در شش روز آفریدیم و هیچ خستگى به ما نرسد بر آنچه مى گویند صبر كن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صلى الله علیه و آله در همه احوال صبر كرد با مامان از عترتش به او مژده دادند و آنها را به صبر معرفى كردند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صابر بودند و به آیات ما یقین داشتند، ایشان را پیشوایانى ساختیم كه به امر ما هدایت كنند،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نیست به ایمان مگر مانند سر است نسبت به تن ، پس خدى عزوجل هم از صبر او شكر گزارى كرد 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نیكوى پروردگارت درباره پسران اسرائیل بپاداش صبریكه كرده بودند انجام یافت و آنچه را فرعون و قومش مى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اشجار و كاخهائى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افراشتند واژگون كردیم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بشارت است و انتقام پس خداى عزوجل نبرد و كشتار مشركین را به او اجازه فرمود و نازل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مشركان را هر كجا یافتید بكشید و بگیرید و محاصره كنید و در هر كمینگاهى سر راهشان بنشینید،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بكشید هر جا یافتید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آنها را به دست پیغمبر صلى الله علیه و آله و دوستانش بكشت و آن را پاداش صبرش قرار داد، علاوه بر آنچه در آخرت برایش ذخیره كرد، پس هر كه صبر كند و بحساب خدا گذارد، از دنیا نرود تا آنكه خدا چشمش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سركوبى دشمنان روشن كند، علاوه بر آنچه در آخرت برایش ذخیره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است البته پاداش صبر بر مصائب برای حضرت مهدی عجل‌الله‌تعالی‌فرجه‌الشریف که ذات اقدس احدیت جل جلاله و پاداش صبر او را ظهور پر جلالت او قرار خواهد داد و وعده عظیم خود را به مقدسین عالم در ارثیت دادن زمین به صالحین محقق خواهد فرمود و جهان پر از ظلم و جور را به عدالت مطلقه الهی تا ابدالآباد مشهون خواهد فرمود و کلمه عدالت او در جهان حاکم خواهد گردید اللهم صل الا محمد و آل محمد و عجل فرجهم فرجنا بهم آمین یا رب 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گوید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در همه حال آزاد مرد است اگر گرفتارى برایش پیش آید، صبر كند، و اگر مصیبتها بر سرش ریزد، او را شكسته نكند، اگر چه اسیر شود و مغلوب گردد و سختى جانشین آسایشش شود، چنانكه یوسف صدیق امین صلوات الله علیه را بردگى و مغلوبیت و اسارت زیان نبخشید و تاریكى و ترس چاه و آنچه بر سرش آمد زیانش نزد تا خدا بر او منت گذارد و ستمگر سرگش را بنده او كرد بعد از آنكه مالك او بود خدا او را به رسالت فرستاد و بسبب او به امتى رحم كرد، صبر این چنین است ، و خیر در پى دارد، پس شكیبا باشید و دل به شكیبایى دهید تا پاداش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میان ناگواریها و شكیبائى است پس هر كه در دنیا بر ناگواریها صبر كند به بهشت رود و دوزخ در میان لذتها و شهوتهاست ، پس هر كه هر لذت و شهوتى را كه دلش خواهد بخود رساند بدوزخ در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داخل قبر شود، نماز طرف راست و ذكاة جانب چپ باشد و احسان بر سرش سایه افكند و صبر در طرفى دور از آنها باشد، چون دو فرشته اى كه متصدى سؤال از او هستند بر او وارد شوند، صبر بنماز و زكاة و احسان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رفیق خود باشید، اگر درمانده شدید من حاضرم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به مسجد آمد، در مسجد مردى را دید اندوهگین و غمناك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 مؤمنان ؛ به مصیبت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گرفتار شده ام و مى ترسم دق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خدا و شكیبائى پیشه كند تا فردا بر شكیبائى در آئى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 را ببینى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در كارها مانند سر </w:t>
      </w:r>
    </w:p>
    <w:p>
      <w:pPr>
        <w:pStyle w:val="BookText"/>
        <w:rPr/>
      </w:pPr>
      <w:r>
        <w:rPr>
          <w:rFonts w:ascii="IRNazanin" w:hAnsi="IRNazanin" w:eastAsia="IRNazanin"/>
          <w:color w:val="111111"/>
          <w:sz w:val="28"/>
          <w:sz w:val="28"/>
          <w:szCs w:val="28"/>
          <w:rtl w:val="true"/>
          <w:lang w:bidi="fa-IR"/>
        </w:rPr>
        <w:t>است نسبت به تن ، چون سر از تن جدا شود بدن فاسد گردد، و چون صبر از كارها جدا شود، كارها فاسد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از حج باز داشت ؟ عرض كردم قربانت گردم بدهى بسیارى پیدا كردم و مالم از دست رفت و بدهى كه گردن گیرم شده از رفتن مالم سخت تر است و اگر یكى از رفقایم مرا از خانه بیرون نمى آورد نمى توانستم بیرون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كنى مورد غبطه قرارگیرى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خوشى پیدا مى كنى كه مردم بتو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نكنى مقدرات خدا جارى گردد، چه تو راضى باشى یا ناراضى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مصیبت كه نیكو و زیباست و نیكوتر از آن صبر و خوددارى از چیزیستكه خداى عزوجل آن را بر تو حرام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نیز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خداى عزوجل هنگام مصیبت و بهتر از آن ذكر یاد خداست در آنچه بر تو حرام كرده ، تا مانع تو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براى مردم پیش آید كه سلطنت جز بوسیله كشتن و ستمگرى بدست نیاید و ثروت جز با عصب و بخل پیدا نشود و دوستى جز بوسیله بیرون بردن دین و پیروى هوس بدست نیاید، پس كسیكه به آن زمان برسد و بر فقر صبر كند، به آنكه بر ثروت توانائى داشته و بر دشمنى مردم صبر كند با آنكه بر دوستى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بتواند از راه از دست دادن دین و پیروى هوس جلب دوستى كند، ولى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ذلت صبر كند، با آنكه بر عزت توانا باشد، خدا ثواب پنجاه صدیق از تصدیق كنندگان مرا به او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کلام معجزه ی حضرت بر پیروان مظلوم حضرت مهدی عجل‌الله‌تعالی‌فرجه‌الشریف در آخرالزمان که شرور ازمنه است صادر گردیده و آن‌ها هستند که تمام تلاش و سعی آن‌ها در دعا برای تعجیل در امر ظهور مولای آن‌ها خلاصه شده است تا ان‌شاءالله به ظهور آخرین معصوم از سلسله معصومین الهی جهان پر از ظلم و بیدادگری از عدل و داد الهی پر و مملو گردد آمین یا رب العالمین اللهم صل الا محمد و آل محمد و عجل فرجهم فرجنا بهم آمین یا رب العالمین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على بن الحسین علیهماالسلام فرا رسید مرا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 تو را به چیزى سفارش مى كنم كه پدرم هنگام وفاتش بمن سفارش كرد و گفت پدرش او را به آن وصیت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 بر حق صبر كن اگر چه تلخ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بلا كه خوب و نیكو است ، ولى بهترین این دو صبر پرهیز از محرماتست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که ما در ادامه از ذکر روایاتی که دلالت نماید بر مخالفت علم </w:t>
      </w:r>
      <w:bookmarkStart w:id="302" w:name="pg9836_74797"/>
    </w:p>
    <w:p>
      <w:pPr>
        <w:pStyle w:val="BookText"/>
        <w:rPr/>
      </w:pPr>
      <w:bookmarkEnd w:id="302"/>
      <w:r>
        <w:rPr>
          <w:rFonts w:ascii="IRNazanin" w:hAnsi="IRNazanin" w:eastAsia="IRNazanin"/>
          <w:color w:val="111111"/>
          <w:sz w:val="28"/>
          <w:sz w:val="28"/>
          <w:szCs w:val="28"/>
          <w:rtl w:val="true"/>
          <w:lang w:bidi="fa-IR"/>
        </w:rPr>
        <w:t xml:space="preserve">امام در تعیین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قبل یعنی کلام رسول خدا و خبر ذات اقدس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به مردمى نعمت داد و آنها شكر نكردند تا وبال آنها شد و مردمى را به مصیبتها مبتلى كردند تا بر آنها نعمت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ایمان دارید، صبر كنید و با صبر غلبه جوئید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مصیبتها صبر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ابى یعفور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بر مصیبتها غلبه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پیش از بلا آفریده نشده بود مؤمن مى تركید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تخم مرغ روى سنگ خارا مى تركد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از این روایت استفاده مى شود كه مؤمن زیاد بلا مى بیند و صبر از لوازم ایمان است و مقاومت صبر از بلا بیشتر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گوید 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كه با آن شكایت بمردم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صبر را براى مصیبتهاى روزگار آماده نكند، ناتوان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بردباریم و شیعیان ما از ما بردبارتر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شیعیان شما از شما بردبارترند؟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آنچه میدانیم صبر میكنیم و شیعیان ما بر آنچه نمیدانند صبر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 xml:space="preserve">یعنى ما هر بلا و مصیبتى را پیش از آمدنش میدانیم ، ولى بر سر شیعه ناگهان و ندانسته وارد مى شود، از اینرون تحملش براى آنها دشوارتر است و یا اینكه ما ثوابى را كه خدا بصابران میدهد و حكمت مصیبت دیدن مردم و رفعت درجه و مقام را بسبب صبر بخوبى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صبر كردن بر ما گواراترست تا بر شیعیان ما كه این مطالب را چون ما نمیدانند</w:t>
      </w:r>
      <w:r>
        <w:rPr>
          <w:rFonts w:eastAsia="IRNazanin" w:cs="IRNazanin"/>
          <w:color w:val="111111"/>
          <w:sz w:val="28"/>
          <w:szCs w:val="28"/>
          <w:rtl w:val="true"/>
          <w:lang w:bidi="fa-IR"/>
        </w:rPr>
        <w:t>.</w:t>
      </w:r>
    </w:p>
    <w:p>
      <w:pPr>
        <w:pStyle w:val="Heading3"/>
        <w:numPr>
          <w:ilvl w:val="2"/>
          <w:numId w:val="1"/>
        </w:numPr>
        <w:rPr/>
      </w:pPr>
      <w:bookmarkStart w:id="303" w:name="__RefHeading___Toc9914300_2870459653"/>
      <w:bookmarkStart w:id="304" w:name="_Toc111"/>
      <w:bookmarkEnd w:id="303"/>
      <w:r>
        <w:rPr>
          <w:rtl w:val="true"/>
        </w:rPr>
        <w:t>(</w:t>
      </w:r>
      <w:r>
        <w:rPr>
          <w:rtl w:val="true"/>
        </w:rPr>
        <w:t>باب شكر</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طعام سپاسگزار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روزه نیست یعنی روزه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اجرش مانند روزه دار خدا جوست ، و تندرست شكر گزار اجرش مانند اجر گرفتار صابر است و عطا كننده سپاسگزار اجرش مانند اجر محروم قانع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سپاسگزارى بروى بنده ئى گشوده نگردد كه در افزایش برویش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سپاسگزارى افزایش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بتو نعمت داد سپاس گزار و بكسیكه از تو سپاسگزارى كرد نعمتش ده ، زیرا با سپاسگزارى نعتها نابود نگردد، و با ناسپاسى پایدار نماند، سپاسگزارى مایه افزایش نعمت است </w:t>
      </w:r>
    </w:p>
    <w:p>
      <w:pPr>
        <w:pStyle w:val="BookText"/>
        <w:rPr/>
      </w:pPr>
      <w:r>
        <w:rPr>
          <w:rFonts w:ascii="IRNazanin" w:hAnsi="IRNazanin" w:eastAsia="IRNazanin"/>
          <w:color w:val="111111"/>
          <w:sz w:val="28"/>
          <w:sz w:val="28"/>
          <w:szCs w:val="28"/>
          <w:rtl w:val="true"/>
          <w:lang w:bidi="fa-IR"/>
        </w:rPr>
        <w:t xml:space="preserve">و ایمنى از دگرگونى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ضرب‌المثل معروف که شکر نعمت نعمتت افزون کند کفر نعمت یعنی ناسپاسی به نعمت از کفت بیرون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بقباق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آنكس كه بدانچه برتربیت بخشیده و بتو عطا فرموده و احسان كرده بتو نعمت داده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و آنچه بتو عطا فرموده و نعمت داده بازگو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عایشه بود، شبى كه نوبت او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برنج میاندازى ، با آنكه خدا گناه گذشته و آینده ترا آمرزیده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سپاسگزارى خدا نباشم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انگشتهاى پایش میایستاد تا خداى سبحانه و تعالى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ما قرآن را بر تو نازل نكردیم كه برنج افتى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هیچ چیز با وجود آنها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هنگام گرفتارى و آمرزش خواهى هنگام گناه و سپاسگزارى هنگام نعمت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هنگام گناه یعنی قبل از آن تا ذات اقدس احدیت آن بلای عظیم گناه را از تو دفع و رفع نماید تا به مصیبت و عزای گناه گرفتار نشوی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بكسیكه سپاسگزارى دادند، افزایش دادند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شكر كنید، افزایشتان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نعمتى به بنده ئى نداد كه از صمیم قلب آنرا شناسد و در ظاهر با زبان خدا را ستایش كند و سخنش تمام شود، جز آنكه برایش با فزونى امر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دورى از محرماتست و تما شكر الحمدلله رب العالمین گفتن مرد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از اعظم روایات واصله است که وجود اقدس امام صادق علیه السلام فرموده اند و در روایتی فرموده‌اند که دست‌ها را بالا برده و در شکر نعمت‌ها الهی بفرماید الحمدلله رب العالمین به شرح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هر نعمتى اگر چه بزرگ باشد اینستكه خداى عزوجل را بر آن سپاس گوئى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براى شكر حدى است كه چون بنده انجام دهد، شاكر محسوب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هر نعمتى كه نسبت بخانواده و مال او داده سپاس میگوید، و اگر براى خدا در نعمتى كه نسبت بمال او داده حقى باشد بپردازد، و از این بابست قول خداى عزوجل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باد خدائى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مسخره ما كرد كه ماتاب آنرا نداشتیم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بابست قول خدایتعالى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بمنزلى مبارك فرود آر كه تو بهترین منزل دهانى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p>
    <w:p>
      <w:pPr>
        <w:pStyle w:val="BookText"/>
        <w:rPr/>
      </w:pPr>
      <w:r>
        <w:rPr>
          <w:rFonts w:ascii="IRNazanin" w:hAnsi="IRNazanin" w:eastAsia="IRNazanin"/>
          <w:color w:val="111111"/>
          <w:sz w:val="28"/>
          <w:sz w:val="28"/>
          <w:szCs w:val="28"/>
          <w:rtl w:val="true"/>
          <w:lang w:bidi="fa-IR"/>
        </w:rPr>
        <w:t xml:space="preserve">خدایتعالى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درون بردنى نیك برون بر برون بردنى نیك ، و براى من از نزد خویش دلیل و تسلطى نصرت آور مقرر دارد،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در این فراز به کلام امام معصوم که شکرگزاری و سپاس خداوند در عطای ثروت و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حقوق حقه آن است و لذا موقوفه خواران اگر به وقف عمل ننمایند و به نیت واقف و به نرخ روز عمل ننماید پس آن‌ها در زمره ستیزه گران با خدا و رسول و امامان معصوم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مشرک و کافر یعنی ناسپاس والسلام زیرا ثمره کار آن‌ها اشاعه فقر و فحشا و مرگ برای پیروان حضرت محمد رسول خداست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حمد خدا را بر نعمتى كند، او را شكر نموده و حمد از آن نعمت برتر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نعمتى كوچك یا بزرگ به بنده ئى ندهد كه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جز آنكه شكرش را ادا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نعمت هایی است که خدا در پرداخت آن سهمی مقرر نفرموده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خدا باو نعمتى دهد و او آن را از دل بفهمد، شكرش را ادا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عزوجل مال خواستم بمن روزى كرد و باز از او فرزند خواستم ، بمن روزى كرد، و از او خواستم بمن منزل دهد، روزى كرد، میترسم از اینكه این استدراج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بخدا با سپاسگزارى استدراج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استدراج اشاره به آیه شریفه سنستدرجهم من حیث لایعملون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در معنى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آنها را اندك اندك میگیریم و ناگهان گرفتارشان نمیكنم ، مانند كسیكه از نردبان درجه بدرجه یعنى پله پله میرود تا به پله بالا رسد و استدراج خدا نسبت به بنده اینستكه هرگاه گناه تازه ئى كند خدا باو نعمت تازه ئى دهد و توبه و استغفار را از یاد او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بیرون آمد، دید مركوبش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آنرا بمن برگرداند، حق شكرش را میگزارم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نگذشت كه آن را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مگر نفرمودى حق شكر خدا را میگزارم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 نشنیدى گفتم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 گفتن همین كلمه حق شكر گزارى خدا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رسولخدا صلى الله علیه و آله این بود كه هرگه امرى شادمانش میساخت ، میفرمود، خدا را شكر بر این نعمت و چون پیش آمدى میكرد كه اندوهگین مینمود میفرمود، خدا را شكر در هر حال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شخصى گرفتار و دردمندى را دیدى ، بنحوى كه او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شكسته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خدائى را كه مرا از آنچه ترا مبتلى ساخته معاف داشت و اگر میخواست میكرد،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این را </w:t>
      </w:r>
    </w:p>
    <w:p>
      <w:pPr>
        <w:pStyle w:val="BookText"/>
        <w:rPr/>
      </w:pPr>
      <w:r>
        <w:rPr>
          <w:rFonts w:ascii="IRNazanin" w:hAnsi="IRNazanin" w:eastAsia="IRNazanin"/>
          <w:color w:val="111111"/>
          <w:sz w:val="28"/>
          <w:sz w:val="28"/>
          <w:szCs w:val="28"/>
          <w:rtl w:val="true"/>
          <w:lang w:bidi="fa-IR"/>
        </w:rPr>
        <w:t>بگوید آن بلا باو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شکر گزاری همراه است با عند لزوم در صورت توانایی به امداد فردی و اجتماعی به آن افراد محروم و نیازمند تا شکرگزاری تو وفق کلام معصوم به درگاه ذات اقدس اذیت مورد قبول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 كوتاهى بر شتر ماده خویش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بر شتر ماده خویش نشسته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فرود آمد و پنج سجده كرد، چون سوار شد،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دیدیم كارى كردى كه تاكنون نكرده بودى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 آمد و از جانب خداى عزوجل بمن مژده هائى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هر مژده یك سجده شكر براى خدا نمودم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یكى از شما نعمت خداى عزوجل را بیاد آورد، بیاد آورد، باید براى شكر خدا چهره روى خاك گذارد و اگر سوار است باید پیاده شود و چهره روى خاك گذارد و اگر سواراست باید پیاده شود و چهره روى خاك گذارد و اگر از بیم شهرت نتواند پیاده شود چهره روى كوهه زین گذارد، و اگر نتواند، چهره بر كف دست گذارد، سپس خدا را بر نعمتى كه باو داده حمد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ادای شکر خود را به نحوی از قلب به ارکان ظهور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احمر گوید، همراه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مدینه سیر میكردم ، ناگاه حضرت از بالاى مركب زانو خم كرد و بسجده افتاد و مدتى طول داد، سپس سر بلندى كرد و سوار شد، من عرض كردم قربانت گردم ، سجده طولانى كردى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نعمتى افتادم كه خدا بمن عطا فرموده ، دوست داشتم پروردگارم را شكر گزارم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خداى عزوجل بموسى علیه السلام وحى فرمود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چنانكه سزاوار است شكر گزار،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چگونه چنانكه سزاوار است شكر گزارم ، در صورتیكه هر شكرى كه ترا نمایم ، آن هم نعمتى است كه تو بمن عطا فرموده ئى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دانستى آن شكر گزاریت هم از من است ، مرا شكر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سزاوار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 و یا عافیتى كه نسبت بدین یا دنیا در این صبح دارم ، از جانب توست ، تو یكتائى و شریك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براى تو و شكر براى تواست ، از جهت نعمتى كه بمن دادى تا راضى گردى و هم بعد از رضایتت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تو چنین گوئى شكر نعمت خدا را بر خود در آنروز و آنشب ادا كرده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روایت سابق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میگفت ، از اینرو عبد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خدا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دل و زبان و ظاهرش و باطنش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جانب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دعائیرا كه بزبان </w:t>
      </w:r>
      <w:bookmarkStart w:id="305" w:name="pg9836_74801"/>
    </w:p>
    <w:p>
      <w:pPr>
        <w:pStyle w:val="BookText"/>
        <w:rPr/>
      </w:pPr>
      <w:bookmarkEnd w:id="305"/>
      <w:r>
        <w:rPr>
          <w:rFonts w:ascii="IRNazanin" w:hAnsi="IRNazanin" w:eastAsia="IRNazanin"/>
          <w:color w:val="111111"/>
          <w:sz w:val="28"/>
          <w:sz w:val="28"/>
          <w:szCs w:val="28"/>
          <w:rtl w:val="true"/>
          <w:lang w:bidi="fa-IR"/>
        </w:rPr>
        <w:t>میگفت ، دلش هم باور داشت ، از اینرو نجات یافت ، با آنكه در میان گروهى منكر و بى دین گرفتار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دهنى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على بن الحسین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دل غمگینى را دوست دارد، و هر بنده سپاسگزارى را دوست دارد، روز قیامت خداى تبارك و تعالى بیكى از بندگانش میفرماید از فلانى سپاسگزارى كردى ؟ عرض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سپاس گفتم ، خدایتعالى فرماید، چون از او سپاسگزارى ننمودى ، مرا هم سپاس نگفته ئى ،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گزارترین شما خدا را كسى است كه از مردم بیشتر شكر گزارى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هم از اعظم روایات واصله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توجه می‌دهد که اهل اسلام نسبت به محبت و کمک و توجه دیگران نسبت به خود و آحاد جامعه به آنان سپاس‌گزار و شاکر باشد و این سپاس‌گزاری از آن‌ها در واقع سپاس‌گزاری از خداوند است و مانند خدماتی که پزشکان و جامعه دانشمندان و داروسازان و اساتید و معلمان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صورت می دهد</w:t>
      </w:r>
      <w:r>
        <w:rPr>
          <w:rFonts w:eastAsia="IRNazanin" w:cs="IRNazanin"/>
          <w:color w:val="111111"/>
          <w:sz w:val="28"/>
          <w:szCs w:val="28"/>
          <w:rtl w:val="true"/>
          <w:lang w:bidi="fa-IR"/>
        </w:rPr>
        <w:t>)</w:t>
      </w:r>
    </w:p>
    <w:p>
      <w:pPr>
        <w:pStyle w:val="Heading3"/>
        <w:numPr>
          <w:ilvl w:val="2"/>
          <w:numId w:val="1"/>
        </w:numPr>
        <w:rPr/>
      </w:pPr>
      <w:bookmarkStart w:id="306" w:name="__RefHeading___Toc9914302_2870459653"/>
      <w:bookmarkStart w:id="307" w:name="_Toc112"/>
      <w:bookmarkEnd w:id="306"/>
      <w:r>
        <w:rPr>
          <w:rtl w:val="true"/>
        </w:rPr>
        <w:t xml:space="preserve">( </w:t>
      </w:r>
      <w:r>
        <w:rPr>
          <w:rtl w:val="true"/>
        </w:rPr>
        <w:t xml:space="preserve">خوش خلقى </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كاملترین مردم از لحاظ ایمان خوشخلقترین آنهاست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ترازوى كسى چیزى بهتر از حسن خلق گذاشته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بعداز انجام واجبات پیش خداى عزوجل عملى محبوبتر از این نیاورد كه مردم را از لحاظ خلقش در وسعت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تنگ خلق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خلق نیكو دارد، پاداش روزه گیر شب زنده دار،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چیزى كه امتم را ببهشت میبرد، تقواى خدا و حسن خلق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نیكو گناه را آب كند، چنانكه خورشید یخ را آب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نیكوكارى و حسن خلق خانه ها را آباد كند و بر عمرها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بیكى از پیغمبرانش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 خوش گناه را آب میكند، چنانكه خورشید یخ را آب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او را نزد گوركنها بردند، آنها نتوانستند چیزى از زمین بكنند،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كلنگ ما در زمین كارگر نمیشود، مثل اینكه آنرا بسنگ خارا میزنیم</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رفیق شما كه خوش خلق بود، ظرف آبى بیاورید، چون آنرا آوردند، دست در آن برد و بر زمین پاشید،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گوركنها كندند، زمین مثل ریگ نرمى بود كه روى آنها میریخت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گویا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تعجب خویش میخواهد بفهماند، حسن خلق موجب سهولت امر است در دنیا و آخرت و بدخلقى باعث دشوارى و سختى است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و صلابت زمین از طبیعت خود اوست ، سپس اظهار اعجاز یا امرى طبیعى كه كیفیتش معلوم نیست ، زمین سخت را نرم و ملایم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ثوابى را كه بر حسن خلق بنده میدهد مانند ثواب كسى است كه هر صبح و شام در راه خدا جهاد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مردم آمیزش كنى ، اگر توانى كه دستت بالاتر از آنكه با او آمیزش كرده اى باشد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در عطا و احسان و سایر آداب معاشرت از او جلو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گاهى بنده در عبادت كوتاهى و تقصیر میكند، ولى حسن خلق دارد و خدا بسبب حسن خلقش او را بدرجه روزه دارى كه بعبادت بپاخیزد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سقا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بحر خوشخلقى مایه آسانى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داستانى را كه همه اهل مدینه میدانند برایت نقل نكنم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 كه كنیز یكى از انصار آمد و خود او هم ایستاده بود، كنیز گوشه جامه پیغمبر را گرفت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زن برخاست ، ولى او چیزى نگفت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باو چیزى نفرمود، تا سه بار اینكار كرد، پیغمبر در مرتبه چهارم برخاست و كنیز پشت سرش بود، آنگاه كنیز رشته اى از جامه حضرت برگرفت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باو گفتند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چنین و چنان كند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نگهداشتى و چیزى باو نگفتى ، كه او هم بتو چیزى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چه میخواستى ؟</w:t>
      </w:r>
    </w:p>
    <w:p>
      <w:pPr>
        <w:pStyle w:val="BookText"/>
        <w:rPr/>
      </w:pPr>
      <w:r>
        <w:rPr>
          <w:rFonts w:ascii="IRNazanin" w:hAnsi="IRNazanin" w:eastAsia="IRNazanin"/>
          <w:color w:val="111111"/>
          <w:sz w:val="28"/>
          <w:sz w:val="28"/>
          <w:szCs w:val="28"/>
          <w:rtl w:val="true"/>
          <w:lang w:bidi="fa-IR"/>
        </w:rPr>
        <w:t xml:space="preserve">كنیز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بیمارى داریم ، اهل خانه مرا فرستادند كه رشته اى از جامه پیغمبر برگیرم تا بیمار از آن شفا جوید، و چون خواستم رشته را برگیرم ، مرا دید و برخاست ، من از او شرم كردم كه رشته را برگیرم در حالیكه مرا میبیند، و نمیخواستم در گرفتن رشته با او مشورت كنم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شما كسانى باشند كه اخلاقشان نیكوتر باشد و همنشین نواز باشند، آنها با مردم انس گیرند و مردم با آنها انس گیرند و روى فرششان 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الفت گیر است و كسیكه الفت نگیرد و با او الفت نگیرند خیر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صاحبش را بدرجه روزه دارى كه بعبادت ما خیزد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مخاطب ارجمند آگاه باش که مفهوم حسن خلق آن نیست که نیش انسان تا بناگوش برای خلایق باز باشد و همیشه در خیابان و اجتماعات خنده و بشاشیت داشته باشد بلکه حسن خلق آن است که در برابر رفتار زشت دیگران روشی را مدیریت نماییم که بهترین خیر و صلاح </w:t>
      </w:r>
      <w:bookmarkStart w:id="308" w:name="pg9836_74803"/>
    </w:p>
    <w:p>
      <w:pPr>
        <w:pStyle w:val="BookText"/>
        <w:rPr/>
      </w:pPr>
      <w:bookmarkEnd w:id="308"/>
      <w:r>
        <w:rPr>
          <w:rFonts w:ascii="IRNazanin" w:hAnsi="IRNazanin" w:eastAsia="IRNazanin"/>
          <w:color w:val="111111"/>
          <w:sz w:val="28"/>
          <w:sz w:val="28"/>
          <w:szCs w:val="28"/>
          <w:rtl w:val="true"/>
          <w:lang w:bidi="fa-IR"/>
        </w:rPr>
        <w:t xml:space="preserve">که مورد رضایت خداست حاصل شود پس نگارنده مثالی را مذکور می نماید و سپس مخاطب گرامی آن را به تمامی امور عظیم که از معصومین علیهم‌السلام و و عجل فرجهم صادر گردیده و نیز از پیروان ایشان تسری دهد مانند آنچه حضرت مالک اشتر رحمةالله علیه نقل گردیده و یا از علمای بزرگ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روزی در یکی از خیابان‌ها ساری در زمان و پارک خودرو به ماشینی جوانی ضربه وارد نمودم ولی آن جوان با خشم و غضب غضب فراوان از ماشین پیاده شد و بدون مقدمه چند فحش زشت را با صدای بلند به بنده نسار نمود و من درحالی‌که از خودرو خود پیاده شدم به ایشان گفتم اولاً که به ماشین شما خسارتی وارد نشد و اگر می‌شد من در خدمت شما بودم و خسارت به شما تقدیم می‌کردم پس این چه حرف‌هایی بدی بود که شما زدید جوان درحالی‌که نمی‌خواست از غرور خود دست بکشد با تهدید گفت سوار ماشینت خودت بشو و 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من هنوز هم ناراحت هستند ولی خوشحالم که مانند او عکس‌العمل نشان ندادم و به او و خودم صدمه روحی و جسمی وارد ننمودم و بلکه بحرانی را که این‌گونه به وجود آمده بود این‌گونه مدیریت کردم و آن را حسنی خلق نامیدم </w:t>
      </w:r>
      <w:r>
        <w:rPr>
          <w:rFonts w:eastAsia="IRNazanin" w:cs="IRNazanin"/>
          <w:color w:val="111111"/>
          <w:sz w:val="28"/>
          <w:szCs w:val="28"/>
          <w:rtl w:val="true"/>
          <w:lang w:bidi="fa-IR"/>
        </w:rPr>
        <w:t>)</w:t>
      </w:r>
    </w:p>
    <w:p>
      <w:pPr>
        <w:pStyle w:val="Heading3"/>
        <w:numPr>
          <w:ilvl w:val="2"/>
          <w:numId w:val="1"/>
        </w:numPr>
        <w:rPr/>
      </w:pPr>
      <w:bookmarkStart w:id="309" w:name="__RefHeading___Toc9914304_2870459653"/>
      <w:bookmarkStart w:id="310" w:name="_Toc113"/>
      <w:bookmarkEnd w:id="309"/>
      <w:r>
        <w:rPr>
          <w:rtl w:val="true"/>
        </w:rPr>
        <w:t xml:space="preserve">( </w:t>
      </w:r>
      <w:r>
        <w:rPr>
          <w:rtl w:val="true"/>
        </w:rPr>
        <w:t xml:space="preserve">باب خوشروئى </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نتوانید با اموال خود بهمه مردم گشایش دهید، پس با چهره باز و خوشروئى با آنها برخورد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بجاى پسران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هاشم فرموده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هر كه یكى از آنها را نزد خدا برد، خدابهشت را براى او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حال تنگدستى و خوشروئى براى همه مردم و 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حق را بگوید اگرچه بر زیان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مرا سفارشى كن ، از جمله سفارشات پیغمبر باو این بود كه برادرت را با چهره باز ملاقات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یكى از اصحاب گوید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حسن خلق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فروتنى كنى و خوش سخن باشى و برادرت را با خوشروئى برخورد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احسانهاى نیكو و خوشروئى ، جلب محبت كنند و ببهشت در آورند، و بخل و ترشروئى ، از خدا دور كنند و بدوزخ در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خوشروئى كینه دل را میبرد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راستگوئى و اداء امانت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هیچ پیغمبرى را مبعوث نفرمود جز با راستگوئى و اداء امانت به نیكوكار و بدكردار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مراد اینستكه هر پیغمبرى راستگو و امانت دار بوده و یا آنكه این دو صفت در برنامه شریعت او بوده كه باید تبلیغ كند و بمردم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بروزه و نماز مردم گول نخورید، زیرا بسا انسان بنماز و روزه شیفته میشود تا آنجا كه اگر ترك كند بهراس افتد، ولى آنها را براستگوئى واداء امانت بیازمائید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مصداق کامل این گروه خائن موقوفه خواران هستند که دست خیانت آن‌ها به اموال وقف شده برای امت حضرت محمد صل الله علیه و ال و سلم و عجل فرجهم دراز است و بی‌اعتنا از خیانت‌های خود و نابودی اهل اسلام و شیوع فحشاء و نکبت در میان جامعه مسلمین در اثر فقر هستند ولی خود را فریب می دهد به نماز اول وقت و جماعت در مساجد شهر و زیارت خانه خدا و عتبات عالیات و اطعام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در حرام شفا نیست و بزودی به کیفر اعمال خود می‌رسند زیرا خداوند در کمین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كسیكه راستگو را تصدیق میكند خداى عزوجل است كه میداند او راستگو است و خودش هم خود را تصدیق مى كند و مى داند راستگو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بغیر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خیر و نیكو كارى دعوت كنید، مردم باید كوشش در عبادت و راستگوئى و پرهیزكارى شما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زبانش راست شد، عملش پاك گشت ، پس هر كه حسن نیت داشته باشد روزیش زیاد شود و هر كه با خانواده اش خوشرفتارى كند، عمرش دراز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دادن ركوع و سجود مرد ننگرید، زیرا بآن عادت گرفته و اگر ترك كند، وحشتش گیرد، ولى براستى گفتار و اداء امانتش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از ایمان و ایمان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شخصى با حیا در بهشت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پاكدامنى و كند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كند 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مقصوداز كند زبانى كم گوئى است كه از علائم ایمانست ، زیرا پرگو عالبا از دروغ و غیبت و تهمت و امثال آن بركنار نمیماند، ولى كندى دل ، مساوى با جهل و شك است كه مذموم و ناپسندیده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كم رو باشد، كم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پرسیدن شرم میكند و مشكلات علمیش حل نمیشود</w:t>
      </w:r>
      <w:r>
        <w:rPr>
          <w:rFonts w:eastAsia="IRNazanin" w:cs="IRNazanin"/>
          <w:color w:val="111111"/>
          <w:sz w:val="28"/>
          <w:szCs w:val="28"/>
          <w:rtl w:val="true"/>
          <w:lang w:bidi="fa-IR"/>
        </w:rPr>
        <w:t>).</w:t>
      </w:r>
      <w:bookmarkStart w:id="311" w:name="pg9836_74805"/>
    </w:p>
    <w:p>
      <w:pPr>
        <w:pStyle w:val="BookText"/>
        <w:rPr/>
      </w:pPr>
      <w:bookmarkEnd w:id="3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در یكرشته و همدوشند، و چون یكى از آندو رفت ، دیگرى هم در پى آن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كسیكه حیا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عقل و حیاء حماقت ، حیاء عقل علم است و احیاء حماقت نادانى </w:t>
      </w:r>
      <w:r>
        <w:rPr>
          <w:rFonts w:eastAsia="IRNazanin" w:cs="IRNazanin"/>
          <w:color w:val="111111"/>
          <w:sz w:val="28"/>
          <w:szCs w:val="28"/>
          <w:rtl w:val="true"/>
          <w:lang w:bidi="fa-IR"/>
        </w:rPr>
        <w:t>.</w:t>
      </w:r>
    </w:p>
    <w:p>
      <w:pPr>
        <w:pStyle w:val="Heading3"/>
        <w:numPr>
          <w:ilvl w:val="2"/>
          <w:numId w:val="1"/>
        </w:numPr>
        <w:rPr/>
      </w:pPr>
      <w:bookmarkStart w:id="312" w:name="__RefHeading___Toc9914306_2870459653"/>
      <w:bookmarkStart w:id="313" w:name="_Toc114"/>
      <w:bookmarkEnd w:id="312"/>
      <w:r>
        <w:rPr>
          <w:rtl w:val="true"/>
        </w:rPr>
        <w:t xml:space="preserve">( </w:t>
      </w:r>
      <w:r>
        <w:rPr>
          <w:rtl w:val="true"/>
        </w:rPr>
        <w:t xml:space="preserve">باب عفو و گذشت </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اخلاق دنیا و آخرت را بشما خبر ندهم ؟ گذشتن از كسى است كه بتوستم كرده و پیوستن با كسیكه از تو بریده و نیكى باكسیكه بتو بدى كرده و بخشیدن بكسیكه ترا محروم ساخته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بهترین اخلاق دنیا و آخرت رهبرى نكنم ؟ پیوستن بكسى كه از تو بریده و بخشیدن بكسى كه محرومت ساخته و گذشتن از كسى كه بتو ستم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صفات خوب دنیا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كسیكه بتو ستم كرده و پیوسته با آنكه از تو بریده و خویشتن دارى زمانیكه باتو نادانى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بگذشت ، زیرا گذشت جز عزت بنده را نیفزاید، از یكدیگر بگذرید تا خدا شما را عزیز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پشیمانى از گذشت بهتر و آسانتر است تا پشیمانى از كیفر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شخصى را كه بتو ستمى كرده بود بخشیدى و از او در گذشتى ، سپس دانستى كه آن گذشت مورد نداشته زیرا آن ستمگرمتنبه نگشت و از گذشت خود پشیمان شدى ، این پشیمانى بهتر و آسانتر است از موردیكه ستمگر را مجازات كنى وسپس بفهمى ، اگر از او میگذشتى و او را میبخشیدى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 بودن اولى از دومى بجهت همین اخبار و نیز آیات شریفه ایستكه خدایتعالى بعفو و گذشت دستور میدهد و اما آسان تر بودنش براى اینستكه از ستمگر بخشیده میتوان انتقام گرفت ، ولى جبران كیفر بیجا بسى مشكل و دشوار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خرمایش بود و شاخه میبرید، یكى از غلامان حضرت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این غلام را دیدم كه این خوشه ها را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اى ؟ گفت نه ، آقاى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آقاى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را برداشتى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دلم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خرما هم از تو، و فرمود او را رها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گروهى كه برابر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یكدیگر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گذشتش بیشتر است نصرت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نماید مخاطب ارجمند که این گذشت دارای حد و حدود است و اگر غیر آن بود</w:t>
      </w:r>
      <w:bookmarkStart w:id="314" w:name="pg9836_74806"/>
    </w:p>
    <w:p>
      <w:pPr>
        <w:pStyle w:val="BookText"/>
        <w:rPr/>
      </w:pPr>
      <w:bookmarkEnd w:id="314"/>
      <w:r>
        <w:rPr>
          <w:rFonts w:ascii="IRNazanin" w:hAnsi="IRNazanin" w:eastAsia="IRNazanin"/>
          <w:color w:val="111111"/>
          <w:sz w:val="28"/>
          <w:sz w:val="28"/>
          <w:szCs w:val="28"/>
          <w:rtl w:val="true"/>
          <w:lang w:bidi="fa-IR"/>
        </w:rPr>
        <w:t>خداوند دوزخ را خلق نمی کرد پس دوزخ برای ستمکارانی است که بایستی به کیفر ظلم و ستم خود در آن تا ابدالآباد معذب باشند مانند ستیزه‌گران با امامان معصوم و قاتلان ایشان و قاتلان شیعیان و دوستداران و نیز قاتلان انسان‌های بی‌گناه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لعنت الله از ظالمین که اهل دوزخ جاوید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است كه خدا بوسیله آن جز عزت مرد مسلمان را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كسیكه باو ستم كرده و بخشیدن بآنك محرومش ساخته و پیوست با آنكه از او بریده است </w:t>
      </w:r>
      <w:r>
        <w:rPr>
          <w:rFonts w:eastAsia="IRNazanin" w:cs="IRNazanin"/>
          <w:color w:val="111111"/>
          <w:sz w:val="28"/>
          <w:szCs w:val="28"/>
          <w:rtl w:val="true"/>
          <w:lang w:bidi="fa-IR"/>
        </w:rPr>
        <w:t>.</w:t>
      </w:r>
    </w:p>
    <w:p>
      <w:pPr>
        <w:pStyle w:val="Heading3"/>
        <w:numPr>
          <w:ilvl w:val="2"/>
          <w:numId w:val="1"/>
        </w:numPr>
        <w:rPr/>
      </w:pPr>
      <w:bookmarkStart w:id="315" w:name="__RefHeading___Toc9914308_2870459653"/>
      <w:bookmarkStart w:id="316" w:name="_Toc115"/>
      <w:bookmarkEnd w:id="315"/>
      <w:r>
        <w:rPr>
          <w:rtl w:val="true"/>
        </w:rPr>
        <w:t>(</w:t>
      </w:r>
      <w:r>
        <w:rPr>
          <w:rtl w:val="true"/>
        </w:rPr>
        <w:t xml:space="preserve">فرو خوردن خشم </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كه بجاى نرم خوئى و فروتنیم ، شتران سرخ مو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چنین صفت حمیده اى را با مال دنیا عوض نمیكنم و هرگز راضى نمیشوم كه خشن و تند خو باشم و در برابر بهترین چهارپایان و زیور دنیا را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جرعه اى ننوشم كه آنرا دوست تر داشته باشم از جرعه خشمیكه طرف را بدان كیفر ندهم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 جرعه ایست خشم براى كسى كه بر آن صبر كند، زیرا پاداش بزرگ در برابر بلاى بزرگست ، و خدا مردمى را كه دوست دارد، گرفتارشان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 زیرا كسیرا كه نسبت بتو خدا را نافرمانى كرده ، هرگز نتوانى بهتر از اطاعت خدا نسبت به او تلافى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از دشمن در زمان دولت و اقتدار آنها، تقیه و احتیاطى است براى كسیكه دور اندیشى كند، و بمعرض بلاى دنیا در نیاید، و مخاصمه نمودن و دشنام دادن دشمنان در زمان اقتدار آنها بدون مراعات تقیه ، ترك دستور خداست ، پس با مردم مدارا كنید تا عمل شما نزد آنها بزرگ و فربه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به نیكى یاد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دشمنى مكنید كه بر گردن خد سوارشان كنید و خوار و زبون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خشمى فرو نخورد، جز آنكه خداى عزوجل عزت او را در دنیا و آخرت بیفزاید، و همانا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كه خشم خود فرو خورنند واز مردم بگذرند، و خدا نیكوكارانرا دوست داد،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او را بجاى فرور خوردن خشمش این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او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خشمى را فرو خورد كه بتواند آن را اعمال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قیامت دلش را از رضاى خود پر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خشمى را فرو خورد كه بتواند آن را اعمال كند، خدا روز قیامت دلشرا از ایمنى و ایمان پر كند</w:t>
      </w:r>
      <w:r>
        <w:rPr>
          <w:rFonts w:eastAsia="IRNazanin" w:cs="IRNazanin"/>
          <w:color w:val="111111"/>
          <w:sz w:val="28"/>
          <w:szCs w:val="28"/>
          <w:rtl w:val="true"/>
          <w:lang w:bidi="fa-IR"/>
        </w:rPr>
        <w:t xml:space="preserve">. </w:t>
      </w:r>
      <w:bookmarkStart w:id="317" w:name="pg9836_74807"/>
    </w:p>
    <w:p>
      <w:pPr>
        <w:pStyle w:val="BookText"/>
        <w:rPr/>
      </w:pPr>
      <w:bookmarkEnd w:id="31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زید در برابر دشمنان نعمتها صبر كن ، زیرا كسیرا كه درباره تو خدا را نافرمانى كرده ، بهتر از اینكه خدا را درباره او فرمان برى ، جبران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اسلام رابرگزید و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سخاوت و خوشخلقى با او نیكو معاشرت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هر كسى رفاقت و آمیزش دارد، هر چه بیشتر طبق میل و خواسته او رفتار كند، رفاقت و دوستى آنها محكم تر و پایدارترمیگردد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دین اسلام را براى مصاحبت و همدمى شما انتخاب فرمود، و آنچه او را خوش آید و طبق میلش میباشد، سخاوت و خوشخلقى است ، ایندو صفت را داشته باشید تا دوستى شما با اسلام محكم و پایدار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ترین راه بنده بسوى خدا عزوجل نوشیدن دو جرعه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خسمیكه با خویشتن دارى ردش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مصیبتى كه با صبرش برگرداند</w:t>
      </w:r>
      <w:r>
        <w:rPr>
          <w:rFonts w:eastAsia="IRNazanin" w:cs="IRNazanin"/>
          <w:color w:val="111111"/>
          <w:sz w:val="28"/>
          <w:szCs w:val="28"/>
          <w:rtl w:val="true"/>
          <w:lang w:bidi="fa-IR"/>
        </w:rPr>
        <w:t>.</w:t>
      </w:r>
    </w:p>
    <w:p>
      <w:pPr>
        <w:pStyle w:val="Heading3"/>
        <w:numPr>
          <w:ilvl w:val="2"/>
          <w:numId w:val="1"/>
        </w:numPr>
        <w:rPr/>
      </w:pPr>
      <w:bookmarkStart w:id="318" w:name="__RefHeading___Toc9914310_2870459653"/>
      <w:bookmarkStart w:id="319" w:name="_Toc116"/>
      <w:bookmarkEnd w:id="318"/>
      <w:r>
        <w:rPr>
          <w:rtl w:val="true"/>
        </w:rPr>
        <w:t xml:space="preserve">( </w:t>
      </w:r>
      <w:r>
        <w:rPr>
          <w:rtl w:val="true"/>
        </w:rPr>
        <w:t xml:space="preserve">حلم و خویشتن دارى </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عملش را با خویشتن دارى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مینشیند تا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بمجلسى میرود كه چیزى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فهمیدن سؤال میكند، نه براى اظهار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كه نزدش هست بدو ستانش خبر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خود را از دشمنانش پنهان نمیكند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بنفع دشمناانش گواهى میدهد تا چه رسد بدوستان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امر حقى را بقصد خود نمائى انجام ندهد و از روى شرمسارى ترك نكند، اگر او را بستایند، از گفتار آنها بترسد و نسبت بآنچه آنها نمیدانند، از خدا آمرزش خواهد، گفتار كسیكه او را نشناخته مغرورش نكند و از آمار كردار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خدایتعالى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میاید از مردى كه هنگام غضب بردباریش او را دریابد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شخصى با حیاى خویشتن دار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هیچگاه كسى را بسبب جهل عزیز نساخته و بسبب بردبارى ذلیل نداشته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بردباى براى 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نیستى خود را به بردبارى وادار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غلامانش را پى كارى فرستاد، او دیر كرد، امام بدنبالش رفت دید خوابیده است ، بالاى سرش نشست و بادش میزد تا بیدار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بخدا تو این حق را ندارى كه شب و روز هر دو بخوابى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 براى خود و روزت از آن 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شخص با حیاى خویشتن دار، پاكدامن ، با مناعت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مردم سؤال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bookmarkStart w:id="320" w:name="pg9836_74808"/>
    </w:p>
    <w:p>
      <w:pPr>
        <w:pStyle w:val="BookText"/>
        <w:rPr/>
      </w:pPr>
      <w:bookmarkEnd w:id="32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دو نفر نزاعى در گیرد، دو فرشته فرود آیند بآنكه سفیه و بیخرد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خواستى گفتى ، خودت لایق آنچه گفتى هست ، و كیفر گفتار ترا 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بردبار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كردى و حلم نمودى ، اگر حلمت را بپایان رسانى ، خدا ترا میآمرزد،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شخص بردبار جواب او را پس دهد، آندو فرشته بالا روند</w:t>
      </w:r>
      <w:r>
        <w:rPr>
          <w:rFonts w:eastAsia="IRNazanin" w:cs="IRNazanin"/>
          <w:color w:val="111111"/>
          <w:sz w:val="28"/>
          <w:szCs w:val="28"/>
          <w:rtl w:val="true"/>
          <w:lang w:bidi="fa-IR"/>
        </w:rPr>
        <w:t>.</w:t>
      </w:r>
    </w:p>
    <w:p>
      <w:pPr>
        <w:pStyle w:val="Heading3"/>
        <w:numPr>
          <w:ilvl w:val="2"/>
          <w:numId w:val="1"/>
        </w:numPr>
        <w:rPr/>
      </w:pPr>
      <w:bookmarkStart w:id="321" w:name="__RefHeading___Toc9914312_2870459653"/>
      <w:bookmarkStart w:id="322" w:name="_Toc117"/>
      <w:bookmarkEnd w:id="321"/>
      <w:r>
        <w:rPr>
          <w:rtl w:val="true"/>
        </w:rPr>
        <w:t xml:space="preserve">( </w:t>
      </w:r>
      <w:r>
        <w:rPr>
          <w:rtl w:val="true"/>
        </w:rPr>
        <w:t xml:space="preserve">خاموشى و نگهدارى زبان </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 هاى فقاهت بردبارى و علم و خاموشى است ، همانا خاموشى یكى از درهاى حكمت است ، همانا خاموشى محبت میآورد و راهنماى هر امر خیرى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انسان با تفكر بهر خیرى میرسد و خاموشى موجب و مزید تفكر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بى زبانند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كورى و گزیده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جوانى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انگشت بالاى لبهاى شریفش گذاشته و بغلامش سالم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سالم زبانت را نگه دار تا سالم بمانى و مردم را بر دوش ما سوار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فضائل و مناقب ما آنچه خلاف تقیه است بمردم مگو تا بر ما نشورند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تا عزیز باشى و افسار خود را بدست مردم مده كه خوار و زبون شوى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بمردى كه خدمتش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نمیخواهى ترا با مردى راهنمائى كنم كه خدا بسبب آن بهشتت برد؟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آنچه خدا بتو داده بده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آنكه باو دهم نیازمندتر باشم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براى نادان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نادان را راهنمائى 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نادانتر از او بودم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جز از خیر خاموش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 نیستى كه یكى از این خصال داشته باشى كه ترا ببهشت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اگر خیال كنى سخن از نقره است ، بدانكه خاموش از طلا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زیرا نگهدارى زبان صدقه ایست كه بخود میدهى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خاموشى ترا از بلا نگهدارى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اى حقیقت ایمان را نشناسد، تا برخى از ایشان 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آنچه را به سود دنیا یا آخرتش باشد رها كند 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كسانى را كه به آنها گفته شد دستهاى خود را نگهدارید، ندیدى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زبان خود را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 آله فرمود، نجات مؤمن درنگهداشتن زبانش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اى دانشجو همانا این زبان كلید خیر و كلید شر است ، پس همچنانكه بر طلا و نقره ات مهر مى زنى ، بر زبانت هم مهر بزن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عیسى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ذكر خدا سخن بسیار نگوئید، زیرا كسانیكه بجز ذكر خدا سخن بیهوده گویند، دلهاشان سخت است و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نیست جز آنكه هر عضوى از اعضاى تن در برابر زبان فروتنى كنند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مبادا بسبب تو عذاب بینیم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بادمداد زبان آدمیزاد بر تمام اعضائش مشرف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كنى خوبیم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نسبت بما بیاد آور و سوگندش دهند و گویند ما بسبب تو ثواب و عقاب بینیم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خدمت پیغمبر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جز دور شده هاى زبانشان برو در آتش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سخنش را از عملش نشمارد، خطاهایش زیاد شود و عذابش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را عذابى كند كه هیچیك از اعضاء را آن عذاب نكرده باشد، 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عذابى نمودى كه چیز دیگر را چنان عذاب ننمودى ؟ باو گفته شود تو یك جمله گفتى كه بمشارق و مغارب زمین رسید و بوسیله آن خون محترم ریخته شد و مال محترم غارت شد و فرج محترم دریده شد، بعزت و جلالم سوگند ترا عذابى كنم كه هیچیك از اعضاء دیگر را آنگونه عذاب نكرده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روایت کنایه از کسانی که ظلم و ستم را توجیه و تفسیر و تاویل نموده و آتش ظلم و بیداد را در جهان می‌افروزند مانند کسانی که از سیاست خلیفه دوم در تهاجم ددمنشانه به ملت های بی‌گناه و نابودی حرث و نسل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 می‌کنند و جنایات او را به آنچه تا روز قیامت واقع می‌شود را در گردن می‌گیرد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چیزى نجسى باشد در زبانست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از بنى اسرائیل میخواست عبادت كند، ده سال پیش از آن خاموشى میگزید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سخن بیهوده نمیگفت و فكر خود را متوجه علوم و معارف دینى مینمود و سپس بتعلیم و هدایت میپرداخت </w:t>
      </w:r>
      <w:r>
        <w:rPr>
          <w:rFonts w:eastAsia="IRNazanin" w:cs="IRNazanin"/>
          <w:color w:val="111111"/>
          <w:sz w:val="28"/>
          <w:szCs w:val="28"/>
          <w:rtl w:val="true"/>
          <w:lang w:bidi="fa-IR"/>
        </w:rPr>
        <w:t xml:space="preserve">). </w:t>
      </w:r>
      <w:bookmarkStart w:id="323" w:name="pg9836_74810"/>
    </w:p>
    <w:p>
      <w:pPr>
        <w:pStyle w:val="BookText"/>
        <w:rPr/>
      </w:pPr>
      <w:bookmarkEnd w:id="32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لازمست كه بوضع زمان خود آشنا باشد، سر گرم كار خود بوده ، زبانش را حفظ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تا زمانیكه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نیكوكار نوشته میشود و چون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نیكوكار یا بدكردار نوشته شود</w:t>
      </w:r>
      <w:r>
        <w:rPr>
          <w:rFonts w:eastAsia="IRNazanin" w:cs="IRNazanin"/>
          <w:color w:val="111111"/>
          <w:sz w:val="28"/>
          <w:szCs w:val="28"/>
          <w:rtl w:val="true"/>
          <w:lang w:bidi="fa-IR"/>
        </w:rPr>
        <w:t>.</w:t>
      </w:r>
    </w:p>
    <w:p>
      <w:pPr>
        <w:pStyle w:val="Heading3"/>
        <w:numPr>
          <w:ilvl w:val="2"/>
          <w:numId w:val="1"/>
        </w:numPr>
        <w:rPr/>
      </w:pPr>
      <w:bookmarkStart w:id="324" w:name="__RefHeading___Toc9914314_2870459653"/>
      <w:bookmarkStart w:id="325" w:name="_Toc118"/>
      <w:bookmarkEnd w:id="324"/>
      <w:r>
        <w:rPr>
          <w:rtl w:val="true"/>
        </w:rPr>
        <w:t xml:space="preserve">( </w:t>
      </w:r>
      <w:r>
        <w:rPr>
          <w:rtl w:val="true"/>
        </w:rPr>
        <w:t xml:space="preserve">مدارا و سازگارى </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هركه نگهداشته باشد، هیچ كارش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پرهیزكارى كه او را از نافرمانى خدا باز دارد، و خلقى كه بسبب آن با مردم بسازد و بردبارى كه نادانى نادان را با آن رد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پیغمبر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 مى رساند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مخلوقم مدارا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 از جمله مناجات خداى عزوجل با موسى بن عمران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 مرا در باطن خویش پوشیده دار و در آشكارت سازگارى با دشمن من و دشمن خود را از جانب من اظهار كن و با اظهار راز پنهانم سبب دشنام دادن آنها به من مشو تا در دشنام دادن من شریك دشمن خود و دشمن من گردى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بسازگارى با مردم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بانجام واجبات امر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با مردم نصف ایمانست و نرمى با آنها نصف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نیكان در پنهان آمیزش كنید و با بدكاران در آشكار و بر آنها حمله نكنید كه بر شما ستم كنند، زیرا فرمانى براى شما پیش آید كه از دینداران نجات نیابد، جز آنكه را مردم ابلهش دانند و خود او هم آماده باشد و تحمل كند كه باو گویند ابله و بیعقل است </w:t>
      </w:r>
      <w:r>
        <w:rPr>
          <w:rFonts w:eastAsia="IRNazanin" w:cs="IRNazanin"/>
          <w:color w:val="111111"/>
          <w:sz w:val="28"/>
          <w:szCs w:val="28"/>
          <w:rtl w:val="true"/>
          <w:lang w:bidi="fa-IR"/>
        </w:rPr>
        <w:t>.</w:t>
      </w:r>
    </w:p>
    <w:p>
      <w:pPr>
        <w:pStyle w:val="Heading3"/>
        <w:numPr>
          <w:ilvl w:val="2"/>
          <w:numId w:val="1"/>
        </w:numPr>
        <w:rPr/>
      </w:pPr>
      <w:bookmarkStart w:id="326" w:name="__RefHeading___Toc9914316_2870459653"/>
      <w:bookmarkStart w:id="327" w:name="_Toc119"/>
      <w:bookmarkEnd w:id="326"/>
      <w:r>
        <w:rPr>
          <w:rtl w:val="true"/>
        </w:rPr>
        <w:t xml:space="preserve">( </w:t>
      </w:r>
      <w:r>
        <w:rPr>
          <w:rtl w:val="true"/>
        </w:rPr>
        <w:t>نرمى و ملاطفت</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ملایم است و ملایمت رفق را دوست دارد، از ملایمت او نسبت به بندگانش ، بیرون ساختن كینه ها و مخالفت هوسها و دلهایشانست و نیز از ملایمت او نسبت به بندگان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را كه میخواهد مردم را از آن بر كنار كند، براى ملایمت با آنها ایشان را با آن امر وامیگذارید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عادت رفتار كنند و از ابتدا بر آنها سخت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سنگینى امر ایمان یكباره بر آنها نیفتد كه ناتوان گردند، و چون اراده بركنارى آنها كند، آن امر را با مردیگرى نسخ فرماید تا امر اول منسوخ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صدر اسلام مردم را بقبله بیت المقدس وا گذاشت و چون</w:t>
      </w:r>
      <w:bookmarkStart w:id="328" w:name="pg9836_74811"/>
    </w:p>
    <w:p>
      <w:pPr>
        <w:pStyle w:val="BookText"/>
        <w:rPr/>
      </w:pPr>
      <w:bookmarkEnd w:id="328"/>
      <w:r>
        <w:rPr>
          <w:rFonts w:ascii="IRNazanin" w:hAnsi="IRNazanin" w:eastAsia="IRNazanin"/>
          <w:color w:val="111111"/>
          <w:sz w:val="28"/>
          <w:sz w:val="28"/>
          <w:szCs w:val="28"/>
          <w:rtl w:val="true"/>
          <w:lang w:bidi="fa-IR"/>
        </w:rPr>
        <w:t>باحكام اسلام انس و الفت پیدا كردند، آنها را متوجه كعبه فرمود و بیت المقدس منسوخ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بیرون ساختن كینه ها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پیغمبران و اوصیائشان دستور داده ، نسبت بكفار و منافقین نرمى و ملایمت نمایند و با احسان و دستگیرى و خوشرفتارى دلهایشانرا باسلام گرم كنند تا كینه از دلهایشان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رفق میمنت دارد و خشونت نحوست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روى هر چه گذاشته شد، آنرا زینت داد و از هر چه برداشته شد، زشتش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خانواده اى كه بهره خود را از نرمى رفق گرفتند، خدا روزى ایشان را وسعت داد و نرمى در تقدیر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و میانه روى در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وسعت مال بهتر است ، و با میانه روى درماندگى نباشد و با ولخرجى چیزى باقى نماند، همانا خداى عزوجل نرمى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نرمى رفق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مردى از آنقوم سخن در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یكى از مخالفین نزاع میكردم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نرمى كن ، زیرا كفر ایشان در خشم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خشمگین شوند سخن كفرآمیز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خیرى نیست در كسیكه كفرش در خشمش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نیمى از زندگى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نرمى را دوست دارد و بآن كمك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حدیث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مركوبهاى لاغر را سوار شدید، آنها را بمنزلگاه مقرر خود فرود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علوفه خورند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زمین خشك و بى گیاه باشد، با شتاب بگذرید و اگر پر گیاه باشد، آنها را فرود آرید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نرمى و ملاطفت حتى نسبت بحیوانات هم خوب و پسندیده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نرمى مخلوقى میبودكه دیده میشد، در میان مخلوقات خدا از او نیكوتر نبود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 نفرى با هم رفاقت و همدمى نكنند، جز آنكه نرمیش با رفیقش بیشتر است ، نزد خداى عزوجل پاداشش بزرگتر و محبوبیتش بیشتر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كار خود نرمى كند، هر چه از مردم خواهد بدان برسد</w:t>
      </w:r>
      <w:r>
        <w:rPr>
          <w:rFonts w:eastAsia="IRNazanin" w:cs="IRNazanin"/>
          <w:color w:val="111111"/>
          <w:sz w:val="28"/>
          <w:szCs w:val="28"/>
          <w:rtl w:val="true"/>
          <w:lang w:bidi="fa-IR"/>
        </w:rPr>
        <w:t>.</w:t>
      </w:r>
    </w:p>
    <w:p>
      <w:pPr>
        <w:pStyle w:val="Heading3"/>
        <w:numPr>
          <w:ilvl w:val="2"/>
          <w:numId w:val="1"/>
        </w:numPr>
        <w:rPr/>
      </w:pPr>
      <w:bookmarkStart w:id="329" w:name="__RefHeading___Toc9914318_2870459653"/>
      <w:bookmarkStart w:id="330" w:name="_Toc120"/>
      <w:bookmarkEnd w:id="329"/>
      <w:r>
        <w:rPr>
          <w:rtl w:val="true"/>
        </w:rPr>
        <w:t xml:space="preserve">( </w:t>
      </w:r>
      <w:r>
        <w:rPr>
          <w:rtl w:val="true"/>
        </w:rPr>
        <w:t xml:space="preserve">باب تواضع </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دنبال جعفر بن ابیطالب و اصحابش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اتاقى روى خاك نشسته و جامه هاى كهنه پوشیده بود،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بدانحال دیدیم از او بترسیدیم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دیوانه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و پریدگى چهره ما را دید،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خدائی را كه محمد را یارى كرد و چشمش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مژده ندهم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یكى از كارآگاههاى من از سرزمین شما آمد و بمن گزارش داد كه خداى عزوجل پیغمبرش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فرمود و دشمنش را هلاك كرد و فلانى و فلانى و فلانى اسیر شدند در یك وادى بنام بدر كه درخت اراك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دشمنش برابر شدند، و گویا هم اكنون آنرا میبینم ، همانجائى را كه براى آقایم كه مردى از بنى ضمره بود چوپانى میكردم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خاك نشسته و جامه هاى كهنه پوشیده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آنچه خدا بر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این دستور را مى بینیم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بر بندگانش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نعمتى بآنها روى آورد، براى خدا تواضع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عزوجل بوسیله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بمن داد، من این تواضع را براى خدا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گزارش بپیغمبر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صدقه بصاحبش افزونى بخشد، پس صدقه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تواضع موجب زیادى رفعت صاحبش شود، پس تواضع كنید تا خدا شما را رفعت دهد، و همانا گذشت عزت صاحبش را زیاد كند، پس درگذرید تا خدا عزیزتان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فرشته در آسمان بر بندگان گماشته شده اند، كه هر كس براى خدا تواضع كند، او را بالا برند و هر كه تكبر كند پستش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یك شب پنجشنبه براى افطار در مسجد قبا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آشامیدنى هست ؟ اوس بن خولى انصارى قدحى از شیر مسكه برگرفته با عسل آمیخته خدمتش آورد، چون بدهان گذاشت و چشید، كنارش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نوشابه ایست كه با یكى از آنها از دیگرى بى نیازى حاصل مى شود، من اینرا نمى آشامم و تحریم نمى كنم ، ولى براى خدا تواضع مى كنم زیرا هر كه براى خدا تواضع كند، خدایش بلند گرداند و هر كه تكبر كند، خدایش پست كند، و هر كه در زندگى اقتصاد ورزد، خدا روزیش بخشد، و هر كه ولخرجى كند، خدا محرومش سازد، و هر كه بسیار بیاد مرگ باشد خدا او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این روش معصومین در زمان حاکمیت است تا به خداوند تواضع نموده و نیز امت اسلام را در یاد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حمار نیز همینگونه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چنین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بسیار یاد كند، خدا او را در بهشتش زیر سایه خود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است كه در نشستن بپائین مجلس راضى باشى و بهر كه برخورى سلام كنى و مجادله را ترك كنى ، اگر چه حق با تو باشد، و دوست نداشته باشى كه ترا بتقوى بستایند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دانى چرا از میان همه مخلوقم ترا براى سخن گفتن </w:t>
      </w:r>
      <w:bookmarkStart w:id="331" w:name="pg9836_74813"/>
    </w:p>
    <w:p>
      <w:pPr>
        <w:pStyle w:val="BookText"/>
        <w:rPr/>
      </w:pPr>
      <w:bookmarkEnd w:id="331"/>
      <w:r>
        <w:rPr>
          <w:rFonts w:ascii="IRNazanin" w:hAnsi="IRNazanin" w:eastAsia="IRNazanin"/>
          <w:color w:val="111111"/>
          <w:sz w:val="28"/>
          <w:sz w:val="28"/>
          <w:szCs w:val="28"/>
          <w:rtl w:val="true"/>
          <w:lang w:bidi="fa-IR"/>
        </w:rPr>
        <w:t>با خود برگزیدم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براى چه بود؟ خداى تبارك و تعالى باو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من بندگانم را زیر و رو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كامل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كسى را از تو فروتن تر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نماز مى گزارى چهره خویش روى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صلوات الله علیهما گذرش بر جذامیان افتاد، حضرت سوار الاغش بود و آنها صبحانه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صبحانه دعوت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نمى داشتم مى پذیرفتم ، و چون بمنزلش رفت ، دستور فرمود غذایى لذیذ و خوب بسازند، سپس براى صبحانه از آنها دعوت كرد و خود هم با آنها صبحانه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است كه مرد در جائى نشیند كه پائین تر از مقام و شرف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مدینه را دید كه چیزى براى خانواده اش خریده و با خود مى برد چون آن مرد امام را دید خجالت كشید،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خودت خریده و براى خانواده ات مى برى ؟ بخدا سوگند اگر اهل مدینه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سرزنش و خرده گیرى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 ، براى خانواده ام چیز بخرم و خودم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خداى عزوجل بداود وحى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چنانكه نزدیكترین مردم بخدا متواضعانند، دورترین مردم از خدا هم متكبرانند</w:t>
      </w:r>
      <w:r>
        <w:rPr>
          <w:rFonts w:eastAsia="IRNazanin" w:cs="IRNazanin"/>
          <w:color w:val="111111"/>
          <w:sz w:val="28"/>
          <w:szCs w:val="28"/>
          <w:rtl w:val="true"/>
          <w:lang w:bidi="fa-IR"/>
        </w:rPr>
        <w:t>.</w:t>
      </w:r>
    </w:p>
    <w:p>
      <w:pPr>
        <w:pStyle w:val="Heading3"/>
        <w:numPr>
          <w:ilvl w:val="2"/>
          <w:numId w:val="1"/>
        </w:numPr>
        <w:rPr/>
      </w:pPr>
      <w:bookmarkStart w:id="332" w:name="__RefHeading___Toc9914320_2870459653"/>
      <w:bookmarkStart w:id="333" w:name="_Toc121"/>
      <w:bookmarkEnd w:id="332"/>
      <w:r>
        <w:rPr>
          <w:rtl w:val="true"/>
        </w:rPr>
        <w:t xml:space="preserve">( </w:t>
      </w:r>
      <w:r>
        <w:rPr>
          <w:rtl w:val="true"/>
        </w:rPr>
        <w:t>دوستى براى خدا و دشمنى براى خدا</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خدا دوست دارد و براى خدا دشمن دارد و براى خدا عطا كند، از كسانیكه ایمانش كامل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محكمترین دست آویزهاى ایمان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دوست بدارى و براى خدا دشمن بدارى و براى خدا عطا كنى و براى خدا دریغ دارى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مؤمن با مؤمن براى خدا از بزرگترین شعبه هاى ایمانست ، همانا هر كه براى خدا دوستى كند و براى خدا دشمنى كند و براى خدا عطا و براى خدا دریغ كند از برگزیدگان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كسانیكه براى خدا با یكدیگر دوستى مى كنند، روز قیامت بر منبرهاى نور مى باشند، نور چهره و نور تن و نور منبرهایشان همه چیز را روشن كند، بدرجه ایكه بآن معرفى شوند،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دوستى كنان براى خدایند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ایمان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چیزى غیر از حب و بغض است ؟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ایمان را محبوب شما كرد و آنرا در دل شما بیاراست و كفر و نافرمانى و عصیان را ناپسند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هدایت یافتگان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34" w:name="pg9836_74814"/>
    </w:p>
    <w:p>
      <w:pPr>
        <w:pStyle w:val="BookText"/>
        <w:rPr/>
      </w:pPr>
      <w:bookmarkEnd w:id="33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دستاویزهاى ایمان محكمتر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و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یك از اینها را كه گفته فضیلتى است ، ولى جوابش پرسش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محكمترین دستاویزهاى ایمان دوستى براى خدا و دشمنى براى خدا و پیروى اولیاء خدا و بیزارى از دشمنان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علامات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 و شناختن دوستان و دشمنان 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خواهى بدانى در تو خیرى هست ، بدلت نگاه كن ، اگر اهل طاعت خدا را دوست و اهل معصیت خدا را دشمن دارد، در تو خیر است و خدا هم ترا دوست دارد، و اگر اهل طاعت خدا را دشمن و اهل معصیت خدا را دوست دارد و در تو خیر نیست و خدا دشمنت دارد، و هر كسى همراه دوست خود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دین دوست ندارد و براى دشمن ندارد، دین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پیداست كه شخص متدین حداقل باید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خدا دوست بدارد و گرنه دین نخواهد داشت </w:t>
      </w:r>
      <w:r>
        <w:rPr>
          <w:rFonts w:eastAsia="IRNazanin" w:cs="IRNazanin"/>
          <w:color w:val="111111"/>
          <w:sz w:val="28"/>
          <w:szCs w:val="28"/>
          <w:rtl w:val="true"/>
          <w:lang w:bidi="fa-IR"/>
        </w:rPr>
        <w:t>).</w:t>
      </w:r>
    </w:p>
    <w:p>
      <w:pPr>
        <w:pStyle w:val="Heading3"/>
        <w:numPr>
          <w:ilvl w:val="2"/>
          <w:numId w:val="1"/>
        </w:numPr>
        <w:rPr/>
      </w:pPr>
      <w:bookmarkStart w:id="335" w:name="__RefHeading___Toc9914322_2870459653"/>
      <w:bookmarkStart w:id="336" w:name="_Toc122"/>
      <w:bookmarkEnd w:id="335"/>
      <w:r>
        <w:rPr>
          <w:rtl w:val="true"/>
        </w:rPr>
        <w:t xml:space="preserve">( </w:t>
      </w:r>
      <w:r>
        <w:rPr>
          <w:rtl w:val="true"/>
        </w:rPr>
        <w:t xml:space="preserve">نكوهش دنیا و زهد در دنیا </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بدنیا زاهد و بى رغبت باشد، خدا حكمت را در قلبش بر جا دارد و زبانشرا بآن گویا سازد، و او را به عیبهاى دنیا و درد و دوایش بینا گرداند، و او را از دنیا سالم بیرون كند و ببهشت دارالسلام درآورد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مفهوم این روایات یعنی دل‌بستگی به دنیا نداشتن یعنی به واسطه دوستی آن در غضب خدا وارد نشدن است نه این‌که کسی تصور نماید که زاهد بایستی در غار زندگی کرده و با پوستین عورت خود را بپوشاند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گرسنه و برهنه زندگی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از على بن الحسین علیهما السلام درباره زهد پرسید، فرمود زهد ده چیز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زهد پست ترین درجه ورع و بالاترین درجه ورع پست ترین درجه یقین و بالاترین درجه یقین پست ترین درجه رضاست ، همانا تمام زهد در یك آیه از كتاب خداى عزوجل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 آنچه از دست شما رفته افسوس نخورید و بآنچه بشما رسیده شادى نكنید،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دلى كه شكى یا شركى داشته باشد، ساقط و بى ارزش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نسبت بدنیا را خواستند تا دلشان براى آخرت فارغ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محبت دنیا و آخرت در یك دل جمع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مشتاق به ثواب آخرت بى رغبتى نسبت بشكوفه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 و بى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نقد است ، همانا بى رغبتى زاهد نسبت بدنیا، از آنچه خداى عزوجل برایش از دنیا قسمت كرده كاهش ندهد، اگر </w:t>
      </w:r>
    </w:p>
    <w:p>
      <w:pPr>
        <w:pStyle w:val="BookText"/>
        <w:rPr/>
      </w:pPr>
      <w:r>
        <w:rPr>
          <w:rFonts w:ascii="IRNazanin" w:hAnsi="IRNazanin" w:eastAsia="IRNazanin"/>
          <w:color w:val="111111"/>
          <w:sz w:val="28"/>
          <w:sz w:val="28"/>
          <w:szCs w:val="28"/>
          <w:rtl w:val="true"/>
          <w:lang w:bidi="fa-IR"/>
        </w:rPr>
        <w:t>چه زهد كند، و حرص شخص حریص بر شكوفه دنیاى نقد، برایش افزونى نیاورد، اگر چه حرص مى زند، پس مغبون كسى است كه از بهره آخرت خود محروم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به بزغاله گوش بریده اى كه مرده ، و در زباله دان افتاده بود گذر كرد، باصحاب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مى ارزد؟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مى بود شاید یك درهم ارزش نداشت ،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جانم در دست اوست كه دنیا نزد خدا از این بزغاله اهلش پست 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خیر بنده ئى را خواهد، او را نسبت بدنیا بى رغبت و نسبت بدین دانشمند كند، و بعیوب دنیا بینایش سازد، و بهر كه این خصلتها داده شود، خیر دنیا و آخرت داده شده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حق را در راهى بهتر از زهد دنیا نجسته است و آن ضد مطلوب دشمنان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آنها از چه راه میجویند؟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رغبت 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آیا شخص پر صبر كریمى نیست ؟ همانا دنیا چند روز اندكست ، همانا حرامست بر شما كه مزه ایمان چشید جز آنكه نسبت بدنیا بى رغبت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دنیا كنار كشد، رفعت پیدا كند و شیرینى محبت خدا را دریابد، و نزد اهل دنیا دیوانه نماید، در صورتیكه شیرینى محبت خدا بآنها آمیخته شده كه بچیز دیگر مشغول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زمانیكه دل صفا پیدا كند، زمین برایش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پرواز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 بن الحسین پرسیدند، كدام عمل نزد خداى عزوجل بهتر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عملى بعد از معرفت خداى عزوجل و رسولش بهتر از بغض دنیا نیست ، و براى آن شعبه هاى بسیاریست و براى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هاى بسیاریست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نافرمانى كه خدا را نمودند تكبر بود و آن نافرمانى شیطان بود، زمانیكه سرپیچى و گردنفرزاى كرد از كافران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حرص است كه نافرمانى آدم و حوا بود، زمانیكه خداى عزوجل بآنها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چه خواهید بخورید ولى باین درخت نزدیك مى شود كه از ستمكاران باشید،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حوا چیزى را گرفتند كه بدان احتیاج نداشتند، و این خصلت تا روز قیامت در ذریه آنها رخنه كرد، از اینرو بیشتر آنچه را آدمیزاد مى طلبید بدان احتیاج ندارد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حسد است كه نافرمانى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زمانیكه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 و او را كشت ، و از این نافرمانیها دوستى زنان و دوستى دنیا و دوستى ریاست و دوستى استراحت و دوستى سخن گفتن و دوستى سرورى و ثروت منشعب گشت ، و اینها هفت خصلت است كه همگى در دوستى دنیا گرد آمده اند، از اینرو پیغمبران و دانشمندان بعد از شناختن این 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دنیا سر هر خطا و </w:t>
      </w:r>
    </w:p>
    <w:p>
      <w:pPr>
        <w:pStyle w:val="BookText"/>
        <w:rPr/>
      </w:pPr>
      <w:r>
        <w:rPr>
          <w:rFonts w:ascii="IRNazanin" w:hAnsi="IRNazanin" w:eastAsia="IRNazanin"/>
          <w:color w:val="111111"/>
          <w:sz w:val="28"/>
          <w:sz w:val="28"/>
          <w:szCs w:val="28"/>
          <w:rtl w:val="true"/>
          <w:lang w:bidi="fa-IR"/>
        </w:rPr>
        <w:t xml:space="preserve">گناهست و دنیا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رساننده و دنیاى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دنیایكه انسانرا بطاعت و قرب خدا مى رساند بقدر كفاف است كه آن ممدوح و پسندیده است و دنیایكه بیش از مقدار كفاف و زیادتر از احتیاجست كه آن مایه لعنت و دورى از رحمت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ابوعبیده خزاء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حدیثى بمن بفرما كه از آن سود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عبیده ، بسیار یاد مرگ كن ، زیرا شخصى از مرگ بسیار یاد نكند، جز آنكه بدنیا بى رغبت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ئى هر روز فریاد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زاد براى مردن بزاى و براى نابودى گردآور و براى خراب شدن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 دنیا پشت كرد، كوچ مى كند و آخرت روى آورده مى آید و براى هر یك از ایندو فرزندانى است ، شما از این فرزندان آخرت باشید و از فرزندان دنیا نباشید و از زاهدین در دنیا و راغبین در آخرت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زاهدین در دنیا زمین را بستر خود گرفتند و خاك را فرش و آب را بوى خوش خود و خویشتن را از دنیا قیچى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را بندگانى است كه گویا اهل بهشت ار جاویدان در بهشت دیده و اهل دوزخ را در دوزخ گرفتار عذاب دیده اند، مردم از شر آنها در امانند، دلشان غمگین است ، عفت نفس دارند، حاجاتشان سبك است ، چند روزى صبر كردند و باستراحت طولانى قیامت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 گامهایشان براى عبادت براى عبادت صف كشیده ، اشكهایشان بر چهره جاریست و بپروردگار خویش پناه بردند و براى آزادى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روز خویشتن دارانى باشند، دانشمند، نیكوكار و پرهیزگار، در لاغرى مانند چوبه تیرى كه ترس از عبادت آنها را تراشیده ، هر كه بآنها نگرد، گوید بیمارند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بیمارى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گویند دیوانه اند، در صورتیكه بامر بزرگى كه یاد آتش دوزخ و وضع آنست گرفتارند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بخدا كه من غمگین و دلگرفته ام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گرفتارى و غم دل شما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خالص و صافى دین خدا بدل هر كه درآید، دلش از غیر او بگردد،</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مؤمنین بماندن در دنیا اطمینان نكردند، و از رسیدن بآخرت ایمن نگشتند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خانه ثباتست و دنیا خانه نابودى و زوال ، ولى اهل دنیا غافلند و گویا مؤمنانند كه فقیه و اهل تفكر و عبرتند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گوشهاى خود شنوند، ایشان را از یاد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نكند و هر زینتى كه چشمشان بیند از یاد خدا كورشان ندارد، پس بثواب آخرت رسیدند، چنانكه باین دانش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اى جابر كه اهل تقوى كم هزینه ترین اهل دنیایند و ترا از همه بیشتر یارى كنند، تا تذكر دهى یاریت كنند و اگر فراموش كنى یادت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گویند و بر امر خدا ایستادگى دارند، براى دوستى پروردگارشان دل از همه چیز كنده و بخاطر اطاعت مالك خویش از دنیا در هراسند و از صمیم دل بسوى خداى عزوجل و محبت او متوجه گشته و دانستند كه هدف اصلى همین است ، بخاطر عظمت شاءنى كه دارد پس دنیا را چون بار اندازى دان كه در آن بار انداخته اند و سپس كوچ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ترقى و كمالى كه در خواب بآن رسیده و چون بیدار شده ئى چیزى از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بعنوان مثل برایت گفتم ، زیرا دنیا در نظر خردمندان و خداشناسان مانند سایه بعد از 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خداى جل و عز از دین و حكمتش بتو سپرده حفظ كن و از آنچه برایت نزد خداست مپرس ، جز آنچه براى او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ثواب و پاداش او باندازه دین نگهدارى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دنیا در نظرت غیر از آنچه گفتم باشد، باید بخانه عذر خواهى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عقیده سوء خود استغفار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 خودم كه بسا شخصى كه بچیزى حریص است و چون بدستش آید، بسبب آن بدبخت شود، و بسا شخصى كه چیزى را ناخوش دارد و چون بآن رسد مایه سعادتش گردد، اینستكه خداى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مؤمنان را پاک كند و كافران را نابود کند،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هیچ چیز دنیا چیزى نبوده ، جز آنچه خوبش بمردم سود بخشند و شرش زیان ، مگر آنكه را خدا ترحم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اهل بیت و مال دنیا ترا از خودت باز دارند، كه تو روزیكه از آنها جدا شوى مانند میهمانى باشى كه شب را با آنها خوابیده و صبح نزد دیگران رفته ئى و دنیا و آخرت مانند منزلى است كه از یكى بدیگرى منتقل شوى و میان مردن و از گور برخاستن جز مانند خوابیدن و بیدار شدن نیست ، انى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ایستادن در برابر خداى عزوجل طاعتى پیش فرست ، زیرا بعملت پاداش بینى و چنانكه كنى ، جزا یابى ، اى 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دنیا چكار؟ حكایت من و دنیا حكایت سواریست كه در روز گرمى درختى برایش بپا شده و او در زیر آندرخت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سپس كوچ كرده و درخت را واگذاشته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شخص حریص بدنیا، حكایت كرم ابریشم است كه هر چه بیشتر بر خود تند، راه بیرون آمدنش دورتر شود تا آنكه از غصه بمیرد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لقمان پسرش را موعظه كرد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تو براى فرزندان خود اموالى گرد آوردند، ولى نه آن اموال گرد آمده باقى ماند و نه اولادى كه براى آنها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تو بنده مزدورى </w:t>
      </w:r>
    </w:p>
    <w:p>
      <w:pPr>
        <w:pStyle w:val="BookText"/>
        <w:rPr/>
      </w:pPr>
      <w:r>
        <w:rPr>
          <w:rFonts w:ascii="IRNazanin" w:hAnsi="IRNazanin" w:eastAsia="IRNazanin"/>
          <w:color w:val="111111"/>
          <w:sz w:val="28"/>
          <w:sz w:val="28"/>
          <w:szCs w:val="28"/>
          <w:rtl w:val="true"/>
          <w:lang w:bidi="fa-IR"/>
        </w:rPr>
        <w:t>باشى كه بكار دستورات داده اند و اجرتى برایش وعده داده اند پس كارت را تمام كن و اجرتت را تمام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مانند گوسفندى مباش كه در میان زراعت سبزى افتاده و بخورد تا فربه شود و مرگش هنگام فربهیش باشد، بلكه دنیا را مانند پل روى نهرى دان كه بر آن مى گذرى و آنرا وامیگذارى و تا پایان روزگار بسویش بر نمى گردى ، خرابش كن و آبادش مساز كه ماءمور بساختنش نیستى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بدانكه چون فرداى قیامت در برابر خداى عزوجل بایستى ، از چهار چیز پرسش شوى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جوانیت را در چه راه پیر كردى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عمرت را در چه راهى بسر بردى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مالت را از چه راه بدست آوردى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چه راه خرج كردى ؟ پس آماده این مقام باش و پاسخش را تهیه كن ، و بر آنچه از دنیا از دستت رفت افسوس مخور، زیرا اندك دنیا را دوام و بقایى نیست و بسیارش از بلا ایمن نباشد، پس آماده و بر حذر باش و در كار خود كوشش كن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و متوجه احسان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 و در دلت توبه را تازه دار، و در زمان فراغت بشتاب ، پیش از آنكه آهنگ تو شود و مرگت فرا رسد و میان تو و خواسته هایت پرده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مناجاتهاى خداى عزوجل با موسى علیه السلام این بود كه اى موسى بدنیا تكیه مكن ، مانند تكیه كردن كسى كه آنرا پدر و مادر خود دانسته ،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بخودت واگذارم كه بآن بنگرى ، محبت و رونق دنیا بر تو چیره شود، اى موسى در كار خیر با اهلش مسابقه گذار و بر آنها پیشى گیر، زیرا كار خیر مانند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نیكو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آنچه از دنیا را كه بدان احتیاج ندارى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بفریب خورندگان بدنیا و بخود واگذشتگان منگر، و بدانكه آغاز هر فتنه ئى محبت دنیاست ، و بمال زیاد هیچكس غبطه مبر، زیرا مال بسیار مایه گناه بسیار است ، نظر بحقوق واجبه ، و بحال كسیكه مردم از او خشنودند غبطه مبر، تا بدانى خدا هم از او خوشنود است و نیز بحال مخلوقى كه مردم از او اطاعت كنند غبطه مبر، زیرا اطعت و پیروى ناحق مردم از او باعث هلاكت او و پیروانش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كتاب على صلوات الله علیه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دنیا حكایت مار است ، كه چه اندازه اى سودنش نرم است و زهر كشنده در درون دارد، مرد عاقل از آن بپرهیزید، و كودك نادان بسویش گراید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بیكى از اصحابش بعنوان موعظه نوشت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و خودم را به تقواى كسى سفارش میكنم كه نافرمانیش روا نیست و امید و بى نیازى جز باو و از او نباشد زیرا هر كه از خدا پروا كرد، عزیز و قوى شد و سیر و سیر آب گشت و عقلش از اهل دنیا بالا گرفت ، تنها پیكرش همراه اهل دنیاست ، ولى دل و خردش نگران آخرتست ، آنچه را از محبت دنیا چشمش دیده پر تو دلش خاموش نموده ، حرامش را پلید دانسته و از شبهاتش دورى </w:t>
      </w:r>
    </w:p>
    <w:p>
      <w:pPr>
        <w:pStyle w:val="BookText"/>
        <w:rPr/>
      </w:pPr>
      <w:r>
        <w:rPr>
          <w:rFonts w:ascii="IRNazanin" w:hAnsi="IRNazanin" w:eastAsia="IRNazanin"/>
          <w:color w:val="111111"/>
          <w:sz w:val="28"/>
          <w:sz w:val="28"/>
          <w:szCs w:val="28"/>
          <w:rtl w:val="true"/>
          <w:lang w:bidi="fa-IR"/>
        </w:rPr>
        <w:t>گزیده بخدا كه بحلال خالص دنیا هم توجه ننموده جز بمقدارى كه ناچار از آنست مانند پاره نانیكه به پیكرش نیرو دهد و جامه اى</w:t>
      </w:r>
    </w:p>
    <w:p>
      <w:pPr>
        <w:pStyle w:val="BookText"/>
        <w:rPr/>
      </w:pPr>
      <w:r>
        <w:rPr>
          <w:rFonts w:ascii="IRNazanin" w:hAnsi="IRNazanin" w:eastAsia="IRNazanin"/>
          <w:color w:val="111111"/>
          <w:sz w:val="28"/>
          <w:sz w:val="28"/>
          <w:szCs w:val="28"/>
          <w:rtl w:val="true"/>
          <w:lang w:bidi="fa-IR"/>
        </w:rPr>
        <w:t xml:space="preserve">كه عورتش را بپوشاند، آن هم از درشت ترین خوراك و ناهموارترین لباسى كه بدستش آید، و نسبت بآنچه ناچار هم میباشد اطمینان و امیدى ندارد، و اطمینان و امیدش بآفریننده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و كوشش كند و تنش را بزحمت اندازد تا استخوانهایش نمودار شود و دیدگانش بگودى رود، و خدا در عوض نیروى بدنى و توانائى عقلیش دهد، و آنچه در آخرت برایش اندوخته بیشتر است ، دنیا را رها كن ه محبت دنیا كور و كر و لال و زبون كند، پس در آنچه از عمرت باقیمانده جبران گذشته نما و فردا و پس فردا مگو، زیرا پیشینیانت كه هلاك شدند، بخاطر پایدارى بر آرزوها و امروز و فردا كردن بود تا آن كه ناگهان فرمان خدا بسویشان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غافل بودند، سپس بر روى تابوت بسوى گورهاى تنگ و تاریك خود رهسپار گشته و فرزندان و اهلبیتش او را رها كردند، پس با دلى متوجه و ازهممه بریده و ترك دنیا نموده ، با تصمیمى كه شكست و بریدگى ندارد بسوى خدا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ترا بر اطاعتش یارى كند و بموجبات رضایتش موفق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آب دریاست كه هر چه شخص تشنه از آن بیشتر آشامد، تشگیش بیشتر شود تا او را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بحواریین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دنیا از دست شما رفت افسوس مخورید، چنانكه اهل دنیا چون بدنیاى خود رسند، بر دین از دست داده خود افسوس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عظمت و علو و بلندى مقامم سوگند كه ، هیچ بنده اى خواست مرا بر خواست خود اختیار نكند، جز آنكه زندگیش را روبراه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تباهى نگهش 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و زمین را ضامن روزیش سازم و خودم پشت سر تجارت هر تاجرى براى او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دل تجار را متوجه او كنم تا با او داد و ستد كنند و سود برد یا آنكه خودم بجاى تجارت هر تاجرى باو سود رسانم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شرف و بلندى مقامم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مؤمنى خواست مرا برخواست خود، در یكى از امور دنیا بر نگزیند، جز آنكه بى نیازش را در وجود خودش قرار دهم و همتش را متوجه آخرت سازم و آسمانها و زمین را عهده دار روزیش گردانم ، و خودم برایش پس تجارت هر تاجرى باشم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ببالا دست خود چشم بدوزى كه در این باره آنچه خداى عزوجل به پیغمرش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مالها و فرزندانشان خوشت نیاید و در شگفت نشوى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خویش را بآنچیزها كه رونق زندگى دنیاست و بگروهى از ایشان بهره داده ایم نگران مساز،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اینموضوع شك و ترددى یافتى ، زندگى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آور كه خوراكش جو و حلوایش خرما و آتش گیره اش شاخ درخت خرما بود اگر پیدا میكرد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باو عطا كنیم و هر كه بى نیازى جوید و سؤال نكند خدا او رابى نیاز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بمعاش اندك خدا راضى گردد، خدا هم بعمل اندك او راضى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خواهى بوده باش كه چنانكه باشى جزا بینى ، هر كه بروزى اندك خدا راضى شود، خدا عمل اندك او را بپذیرد، هر كه بحلال اندك خشنودباشد هزینه اش سبك شود و كسبش پاكیزه گردد و از مرز بدكارى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بقدر كفایت خواهى اندك و سبكتر چیز دنیا كفایتت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بقدر كفایت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راضى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دنیاست كافیت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زندگی به گونه‌ای نباشد که برای رسیدن به آن به حرام به خدا روی آوری بلکه در راه رفاه و معاش خود و خانواده در چنین شرایطی بایستی به قناعت روی آوری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زندگیش سخت شد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میرفتى و از او چیزى میخواستى ، مرد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ما سؤال كند باو عطا كنیم و هر كه بى نیازى جوید خدایش بى نیاز كند، مرد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جز من نیست ، پس بسوى همسرش آمد و باو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تو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ساز، مرد خدمتش آمد و چون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باو عطا كنیم و هر كه بى نیازى جوید خدایش بى نیاز كند، و تا سه بار آنمرد چنین كرد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برفت و كلنگى عاریه كرد و بجانب كوهستان شده بالاى كوه رفت و قدرى هیزم برید و بیاورد و به نیم چارك آرد فروخت و آنرا بخانه برد و بخورد، فردا هم رفت و هیزم بیشترى آورد و فروخت و همواره كار میكرد و اندوخته مینمود تا خودش كلنگى خرید، باز هم اندوخته كرد تا دو شتر و غلامى خرید و ثروتمندى و بى نیاز گشت </w:t>
      </w:r>
      <w:r>
        <w:rPr>
          <w:rFonts w:eastAsia="IRNazanin" w:cs="IRNazanin"/>
          <w:color w:val="111111"/>
          <w:sz w:val="28"/>
          <w:szCs w:val="28"/>
          <w:rtl w:val="true"/>
          <w:lang w:bidi="fa-IR"/>
        </w:rPr>
        <w:t xml:space="preserve">. </w:t>
      </w:r>
      <w:bookmarkStart w:id="337" w:name="pg9836_74821"/>
    </w:p>
    <w:p>
      <w:pPr>
        <w:pStyle w:val="BookText"/>
        <w:rPr/>
      </w:pPr>
      <w:bookmarkEnd w:id="337"/>
      <w:r>
        <w:rPr>
          <w:rFonts w:ascii="IRNazanin" w:hAnsi="IRNazanin" w:eastAsia="IRNazanin"/>
          <w:color w:val="111111"/>
          <w:sz w:val="28"/>
          <w:sz w:val="28"/>
          <w:szCs w:val="28"/>
          <w:rtl w:val="true"/>
          <w:lang w:bidi="fa-IR"/>
        </w:rPr>
        <w:t xml:space="preserve">آنگاه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گزارش داد كه چگونه براى سؤال آمد و 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كه بتو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باو عطا كنیم و هر كه بى نیازى جوید خدایش بى نیاز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بى نیازترین مردم باشد، باید بآنچه در دست خداست اعتمادش بیشتر از آنچه در دست دیگرانست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بآنچه خدا روزیش كند قانع باشد، بى نیازترین مردم است </w:t>
      </w:r>
      <w:r>
        <w:rPr>
          <w:rFonts w:eastAsia="IRNazanin" w:cs="IRNazanin"/>
          <w:color w:val="111111"/>
          <w:sz w:val="28"/>
          <w:szCs w:val="28"/>
          <w:rtl w:val="true"/>
          <w:lang w:bidi="fa-IR"/>
        </w:rPr>
        <w:t>.</w:t>
      </w:r>
    </w:p>
    <w:p>
      <w:pPr>
        <w:pStyle w:val="Heading3"/>
        <w:numPr>
          <w:ilvl w:val="2"/>
          <w:numId w:val="1"/>
        </w:numPr>
        <w:rPr/>
      </w:pPr>
      <w:bookmarkStart w:id="338" w:name="__RefHeading___Toc9914324_2870459653"/>
      <w:bookmarkStart w:id="339" w:name="_Toc123"/>
      <w:bookmarkEnd w:id="338"/>
      <w:r>
        <w:rPr>
          <w:rtl w:val="true"/>
        </w:rPr>
        <w:t xml:space="preserve">( </w:t>
      </w:r>
      <w:r>
        <w:rPr>
          <w:rtl w:val="true"/>
        </w:rPr>
        <w:t xml:space="preserve">باب كفاف </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بشتر چرانى گذر كرد و كسى را فرستاد تا از او شیر بخودهد شتربان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پستان شترانست صبحانه قبیله است و آنچه در ظرفهاست شام ایشانست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مال و فرزندانش را زیاد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گوسفند چرانى گذر كرد و كس فرستاد تا از او شیر بگیرد، چوپان گوسفندها را دوشید و هر چه در ظرف داشت ، در ظرف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و گوسفندى هم براى حضرت فرستاد و عرض كرد همین اندازه نزد ما بود، اگر بیشتر هم بخواهید بشما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بقدر كفاف روزى ده ، یكى از اصحاب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كسیكه ردت كرد، دعائى فرمودى كه همه آنرا دوست داریم و براى كسیكه حاجتت را روا كرد دعائى فرمودى كه همه ما ناخوش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 باشد و كفایت كند، بهتر است از زیادیكه دل را مشغول دارد بار خدایا بمحمد و آل محمد بقدر كفاف روزى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حد کفاف باشد و به خدا نزدیک کند بهتر است از مال و اموال زیادی که انسان را از خدا دور کنم و لذا در این راستا اگر کسی یک واحد تجاری بسازد و یا کارخانه‌ای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گروهی را در آن مشغول به کار نماید پس او به خدا نزدیک‌تر است از کسی که به حد کفایت و گذران خود قناعت کرده پس مقصود خداوند است و دنیا مزرعه آخرت است پس اگر در راهی قدم گذاشتی که معاش و زندگی و حیات دیگران کمک نموده باشی پس تو در مسیر رضایت حضرت الله قدم برداشته و این طلب دنیا تلقی نمی‌شود بلکه دقیقاً عین طلب آخرت است زیرا به زندگی و حیات مسلمان‌ها خدمت نموده‌اید پس مقصود از کفاف و عدم تمایل به دنیا عدم وابستگی به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برنده مؤمنم تنگ گیرم ، غمگین شود در صورتیكه این تنگى او را بمن نزدیكتر سازد و اگر بر بنده مؤمنم وسعت دهم شادمان گردد، در صورتیكه آن وسعت او را از من دورتر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آورترین دوستانم نزد من بنده مؤمنى است كه بهره اى از شایستگى دارد، عبادت پروردگارش را نیكو انجام داده ، و خدا را در نهان عبادت كرده ، و در میان مردم گمنام است و با انگشت باو اشاره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و معروف نیست </w:t>
      </w:r>
      <w:r>
        <w:rPr>
          <w:rFonts w:eastAsia="IRNazanin" w:cs="IRNazanin"/>
          <w:color w:val="111111"/>
          <w:sz w:val="28"/>
          <w:szCs w:val="28"/>
          <w:rtl w:val="true"/>
          <w:lang w:bidi="fa-IR"/>
        </w:rPr>
        <w:t xml:space="preserve">) </w:t>
      </w:r>
      <w:bookmarkStart w:id="340" w:name="pg9836_74822"/>
    </w:p>
    <w:p>
      <w:pPr>
        <w:pStyle w:val="BookText"/>
        <w:rPr/>
      </w:pPr>
      <w:bookmarkEnd w:id="340"/>
      <w:r>
        <w:rPr>
          <w:rFonts w:ascii="IRNazanin" w:hAnsi="IRNazanin" w:eastAsia="IRNazanin"/>
          <w:color w:val="111111"/>
          <w:sz w:val="28"/>
          <w:sz w:val="28"/>
          <w:szCs w:val="28"/>
          <w:rtl w:val="true"/>
          <w:lang w:bidi="fa-IR"/>
        </w:rPr>
        <w:t>روزیش بقدر كفاف است و بر آن صبر میكند، مرگش زود رسیده ، میراثش كم و گریه كنندگانش كم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هر قیمت میراث خود را وسعت نداده و به هر قیمت دوست داران خود را افزون نکرده است</w:t>
      </w:r>
      <w:r>
        <w:rPr>
          <w:rFonts w:eastAsia="IRNazanin" w:cs="IRNazanin"/>
          <w:color w:val="111111"/>
          <w:sz w:val="28"/>
          <w:szCs w:val="28"/>
          <w:rtl w:val="true"/>
          <w:lang w:bidi="fa-IR"/>
        </w:rPr>
        <w:t>).</w:t>
      </w:r>
    </w:p>
    <w:p>
      <w:pPr>
        <w:pStyle w:val="Heading3"/>
        <w:numPr>
          <w:ilvl w:val="2"/>
          <w:numId w:val="1"/>
        </w:numPr>
        <w:rPr/>
      </w:pPr>
      <w:bookmarkStart w:id="341" w:name="__RefHeading___Toc9914326_2870459653"/>
      <w:bookmarkStart w:id="342" w:name="_Toc124"/>
      <w:bookmarkEnd w:id="341"/>
      <w:r>
        <w:rPr>
          <w:rtl w:val="true"/>
        </w:rPr>
        <w:t>(</w:t>
      </w:r>
      <w:r>
        <w:rPr>
          <w:rtl w:val="true"/>
        </w:rPr>
        <w:t>تعجیل در كار خیر</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شما آهنگ كار خیرى كند، نباید تاءخیرش اندازد، زیرا بنده گاهى نماز میخواند یا روزه میگیرد و باو گفته میشود، پس از این هر چه خواهى بكن ، كه خدا ترا آمرزید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گناهان گذشته و آینده ات را آمرزید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خود را بكار خیر آغاز كنید، و در اول و آخر روز برفرشتگان گماشته خود نیكى املا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اول و آخر روزنامه عمل شما نیكى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میان براى شما آمرزش باشد انشاء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كار خیرى كردى بشتاب ، زیرا نمیدانى چه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كارهاى خیر، زود انجام شده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كار خیرى كردى تاءخیرش مینداز، زیرا بنده بقصد ثواب خدا در روز گرمى روزه میگیرد، و همان سبب میشود كه خدا او را از آتش دوزخ میرهاند، و چیزى را كه مایه تقرب بخداى عزوجل است كوچك مشمار، اگر چه پاره اى خرمائى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آنرا در راه خدا دهى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آهنگ خیرى كند، باید عجله كند و تاءخیرش نیندازد، زیرا بنده گاهى عملى انجام میدهد كه خداى تبارك و تعالى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آمرزیدم و دیگر چیزى علیه تو نمینویسم ، و هر كه آهنگ گناهى كند، آنرا انجام ندهد، زیرا گاهى بنده گناهى میكند و خداى سبحان او را میبیند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بعزت و جلالم سوگند كه ترا پس از این هرگز نیامرزم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بنده در دنیا عملی را صورت میدهد که در دنیا حکم ورود او به بهشت و دوزخ صادر می‌گردد مانند بعضی از پیروان خاص حضرت محمد و اوصیاء آن حضرت علیه السلام و عجل فرجهم و یا گروهی خاص مانند خلفای غاصب و سو استفاده از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كار خیرى نمودى ، تاءخیرش مینداز زیرا خداى عزوجل گاهى بر بنده مشرف میشود كه او مشغول طاعتى است ،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جلالم سوگند كه ترا پس از این هرگز عذاب نكنم و چون اراده گناهى كردى انجام مده ، زیرا گاهى خدا بربنده مشرف میشود كه او معصیتى انجام میدهد،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 و جلالم كه ترا بعد از این دیگر نخواهم آمرزید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یكى از شما آهنگ كار خیر یا رساندن نفعى بدیگرى كرد، دو شیطان در جانب راست و چپش باشند، پس باید بشتابد كه او را از آن باز ندارند</w:t>
      </w:r>
      <w:r>
        <w:rPr>
          <w:rFonts w:eastAsia="IRNazanin" w:cs="IRNazanin"/>
          <w:color w:val="111111"/>
          <w:sz w:val="28"/>
          <w:szCs w:val="28"/>
          <w:rtl w:val="true"/>
          <w:lang w:bidi="fa-IR"/>
        </w:rPr>
        <w:t xml:space="preserve">. </w:t>
      </w:r>
      <w:bookmarkStart w:id="343" w:name="pg9836_74823"/>
    </w:p>
    <w:p>
      <w:pPr>
        <w:pStyle w:val="BookText"/>
        <w:rPr/>
      </w:pPr>
      <w:bookmarkEnd w:id="34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قصد كار خیرى كند، باید بشتابد، زیرا هر چه در آن تاءخیر رود، شیطان را نسبت بآن مهلتى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كار خیر را بر اهل دنیا سنگین ساخته ، مانند سنگینى آن در ترازوهایشان روز قیامت ، و همانا خداى عزوجل بدى را بر اهل دنیا سبك ساخته مانند سبكى آن در ترازوهایشان روز قیامت </w:t>
      </w:r>
      <w:r>
        <w:rPr>
          <w:rFonts w:eastAsia="IRNazanin" w:cs="IRNazanin"/>
          <w:color w:val="111111"/>
          <w:sz w:val="28"/>
          <w:szCs w:val="28"/>
          <w:rtl w:val="true"/>
          <w:lang w:bidi="fa-IR"/>
        </w:rPr>
        <w:t>.</w:t>
      </w:r>
    </w:p>
    <w:p>
      <w:pPr>
        <w:pStyle w:val="Heading3"/>
        <w:numPr>
          <w:ilvl w:val="2"/>
          <w:numId w:val="1"/>
        </w:numPr>
        <w:rPr/>
      </w:pPr>
      <w:bookmarkStart w:id="344" w:name="__RefHeading___Toc9914328_2870459653"/>
      <w:bookmarkStart w:id="345" w:name="_Toc125"/>
      <w:bookmarkEnd w:id="344"/>
      <w:r>
        <w:rPr>
          <w:rtl w:val="true"/>
        </w:rPr>
        <w:t xml:space="preserve">( </w:t>
      </w:r>
      <w:r>
        <w:rPr>
          <w:rtl w:val="true"/>
        </w:rPr>
        <w:t>انصاف و عدالت</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سخنرانى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كسى كه خلقش طیب و طبعش طاهر و باطنش شایسته و آشكارش نیكو باشد، و زیادى مالش را بدهد و زیادى گفتارش را نه دارد و از خود انصاف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برایم چهار چیز را در برابر چهار خانه در بهشت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 و از فقر مترس ، و سلام را در جهان منتشر كن و بحث و جدل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با تو باشد، و خودت بمردم انصاف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محتاج داور دیگرى نباش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اعمال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بمردم از خود، تا آنجا كه هر چه خشنودت كند مثلثى را براى مردم بخواهى ، و مواسات نمودن با برادران در مال و یاد و خدا در هر حال و آن گفتن سبحان الله و الحمدلله و لا اله الا الله و الله اكبر فقط نیست ، بلكه هرگاه امر خدا عزوجل بتو رو آورد عمل كنى و چون نهى و باز داریش بتو رسد، ترك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ضمن كلامى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هر كه ا خود بمردم انصاف دهد خدا جز عزتش نیفزاید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روز قیامت از همه مخلوق بخداى عزوجل نزدیكترند تا از حساب مردم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مردیكه قدرتش او را وادار نكند كه در خشم بر زیر دستش ستم كند، و مردیكه میان دو كس میانجى شود، و باندازه جوى از یكى علیه دیگرى طرفدارى نكند، و مردیكه حق را گوید چه بسود یا زیانش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واجبات خدا را بر خلقش بشما خبر ندهم ؟ سپس سه چیز رابیان فرمود كه نخستینش ، انصاف دادن مردم از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اعمال ، انصاف دادن مردم از خود و مواسات با برادر دینى و یاد خداى عزوجل در هر حال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نمیخواهى سه چیزى را كه از سخت ترین واجبات خداست بر خلقش بتو خبر 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مردم از خود و مساوات با برادرت و یاد كردن خدا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p>
    <w:p>
      <w:pPr>
        <w:pStyle w:val="BookText"/>
        <w:rPr/>
      </w:pPr>
      <w:r>
        <w:rPr>
          <w:rFonts w:ascii="IRNazanin" w:hAnsi="IRNazanin" w:eastAsia="IRNazanin"/>
          <w:color w:val="111111"/>
          <w:sz w:val="28"/>
          <w:sz w:val="28"/>
          <w:szCs w:val="28"/>
          <w:rtl w:val="true"/>
          <w:lang w:bidi="fa-IR"/>
        </w:rPr>
        <w:t xml:space="preserve">كه من نمیگویم یاد خدا سبحان الله و الحمدلله و لا اله الا الله و الله اكبر است اگر چه این هم از آنست ، بلكه یاد خدا در موقع بر خورد با حلال و حرام او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عربى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حضرت بسوى جنگى میرفت ، عرب ركاب شترش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عملى آموز كه موجب رفتن بهشتم شود، فرمود هرگونه دوست دارى مردم با تو رفتار كنند، تو با آنها رفتار كن ، و هر چه را ناخوش دارى مردم را با تو كنند، با آنها مكن حالا جلو شتر را رها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شیرین تر از آبى ست كه بلب تشنه رسد، عدالت چه گشایشى دارد زمانیكه در امرى عدالت شود، اگرچه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خود بمردم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زیانش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میان دیگران برگیزیده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سخن را در چهار كلمه برایت جمع میكنم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آنها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آن منست و یكى از آن تو و یكى میان من و تو و یكى تو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بیان فرما تا بفهمم ، 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آن منست ، اینستكه مرا عبادت كنى و چیزى را شریكم نسازى ، و اما آنچه از آن توست اینستكه پاداش عمل ترا بدهم زمانیكه از همه وقت بدان نیازمندترى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میان من و تواست دعا كردن تو و اجابت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میان تو و مردم است ، اینستكه براى مردم بپسندى آنچه براى خود میپسندى و براى آنها نخواهى آنچه براى خود نخواهى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كنید و عدالت ورزید، زیرا خود شما از مردمیكه عدالت نمیورزند عیب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شیرینتر از عسل و نرمتر از كره و خوشبوتر از مشك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هر كه هر سه یا یكى از آنها را داشته باشد، در سایه عرش خدا باشد روزیكه جز سایه او سایه اى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مردیكه بمردم دهد آنچه خودش از آنها میطلبد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مردیكه گامى پیش و گامى پس نگذارد، تا آنكه بداند خدا بآن راضى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از برادر مسلمانش عیبى نگیرد جز آنكه آن عیب را از خود بزداید، زیرا عیبى از خود نزداید، جز آنكه عیب دیگرى برایش هویدا گردد، و انسانرا همین بس ك بخود بپردازد نه بدیگران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در مالش با فقیر مواسات كند و بمردم از خود انصاف دهد، او مؤمن حقیقى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هرگز در امرى ستیزه نكنند، كه یكى بدیگرى انصاف دهد و او نپذیرد، جز آنكه او را مغلوب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رلا بهشتى است كه جز سه كس در آن وارد نشوند، یكى از آنها كسى است كه درباره خود بحق داورى كند</w:t>
      </w:r>
      <w:r>
        <w:rPr>
          <w:rFonts w:eastAsia="IRNazanin" w:cs="IRNazanin"/>
          <w:color w:val="111111"/>
          <w:sz w:val="28"/>
          <w:szCs w:val="28"/>
          <w:rtl w:val="true"/>
          <w:lang w:bidi="fa-IR"/>
        </w:rPr>
        <w:t xml:space="preserve">. </w:t>
      </w:r>
      <w:bookmarkStart w:id="346" w:name="pg9836_74825"/>
    </w:p>
    <w:p>
      <w:pPr>
        <w:pStyle w:val="BookText"/>
        <w:rPr/>
      </w:pPr>
      <w:bookmarkEnd w:id="346"/>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شیرینتر از آبى است كه بجگر سوخته رسد، چه گشایشى است در عدالت ، زمانیكه در امرى عدالت شود اگر چه كم باشد</w:t>
      </w:r>
      <w:r>
        <w:rPr>
          <w:rFonts w:eastAsia="IRNazanin" w:cs="IRNazanin"/>
          <w:color w:val="111111"/>
          <w:sz w:val="28"/>
          <w:szCs w:val="28"/>
          <w:rtl w:val="true"/>
          <w:lang w:bidi="fa-IR"/>
        </w:rPr>
        <w:t>.</w:t>
      </w:r>
    </w:p>
    <w:p>
      <w:pPr>
        <w:pStyle w:val="Heading3"/>
        <w:numPr>
          <w:ilvl w:val="2"/>
          <w:numId w:val="1"/>
        </w:numPr>
        <w:rPr/>
      </w:pPr>
      <w:bookmarkStart w:id="347" w:name="__RefHeading___Toc9914330_2870459653"/>
      <w:bookmarkStart w:id="348" w:name="_Toc126"/>
      <w:bookmarkEnd w:id="347"/>
      <w:r>
        <w:rPr>
          <w:rtl w:val="true"/>
        </w:rPr>
        <w:t xml:space="preserve">( </w:t>
      </w:r>
      <w:r>
        <w:rPr>
          <w:rtl w:val="true"/>
        </w:rPr>
        <w:t>بى نیازى از مردم</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مؤمن بشب زنده دارى و عزتش به بى نیازیش از مردمست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یكى از شما خواهد هر چه از پروردگارش سؤال كند، باو عطا كند، باید از مردم ماءیوس شود، و امیدى جز بخدا نداشته باشد، چون خداى عزوجل این را از دلش داند، هر چه از خدا خواهى باو عطا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و نیكى را دیدم كه در بریدن طمع از دست مردم است ، و هر كه هیچ امیدى بمردم نداشته باشد و امرش را در هر كارى بخاى عزوجل واگذارد، خداى عزوجل در هر چیزى او را اجابت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خواستن از مردم موجب سلب عزت و رفتن حیا گردد، نومیدى از آنچه دست مردمست ، موجب عزت مؤمن است در دینش ، و طمع فقریست حاضر و آماده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براى اسماعیل ابن داود كاتب توصیه اى بنویس ، شاید از او بهره اى ببرم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دریغ آید كه مانند توئى چنین چیزى طلب كند، تو بر مال من تكیه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خواهى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روایت‌های بسیار بزرگ در رابطه با حفظ شأن و عزت اهل ایمان در روابط اجتماعی و نیازهای معیشتی با توجه به درجات شخصیتی آن‌هاست و نکته مهم‌تر این‌که بالاتر بایستی در حفظ شأن پایین‌تر بکوشد تا خوار و ذلیل نشود همانگونه که مولای مظلوم و غریب و شهید ما حضرت رضا علیه‌السلام صورت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نومیدى و چشم نداشتن بدست مردم عزت دینى مؤمن است ، مگر گفتار حاتم را نشنیده اى كه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عزمت الیاس الفیته الغنى</w:t>
      </w:r>
    </w:p>
    <w:p>
      <w:pPr>
        <w:pStyle w:val="BookText"/>
        <w:rPr/>
      </w:pPr>
      <w:r>
        <w:rPr>
          <w:rFonts w:ascii="IRNazanin" w:hAnsi="IRNazanin" w:eastAsia="IRNazanin"/>
          <w:color w:val="111111"/>
          <w:sz w:val="28"/>
          <w:sz w:val="28"/>
          <w:szCs w:val="28"/>
          <w:rtl w:val="true"/>
          <w:lang w:bidi="fa-IR"/>
        </w:rPr>
        <w:t>اذا اعرفته النفس و الطمع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بنومید تصمیم گیرى و دلت بآن شناسا گرد، آنرا بى نیازى یابى و طمع را فقر 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دلت احتیاج بمردم و بى نیازى از ایشان پیدا گردد، و احتیاج بآنها در نرم زبانى و خوشروئیت باشد و بى نیازیت از آنها در حفظ آبرو و نگهداى عزتوضیح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عالیترین دستور معاشرت و برخورد با مردم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بیان میكند و حاصلش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دل دو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آنكه در معاشرت بهم نوع محتاجست ، زیرا طبعا اجتماعى آفریده شده و در بقاء خود بآنها </w:t>
      </w:r>
      <w:bookmarkStart w:id="349" w:name="pg9836_74826"/>
    </w:p>
    <w:p>
      <w:pPr>
        <w:pStyle w:val="BookText"/>
        <w:rPr/>
      </w:pPr>
      <w:bookmarkEnd w:id="349"/>
      <w:r>
        <w:rPr>
          <w:rFonts w:ascii="IRNazanin" w:hAnsi="IRNazanin" w:eastAsia="IRNazanin"/>
          <w:color w:val="111111"/>
          <w:sz w:val="28"/>
          <w:sz w:val="28"/>
          <w:szCs w:val="28"/>
          <w:rtl w:val="true"/>
          <w:lang w:bidi="fa-IR"/>
        </w:rPr>
        <w:t>محتاجست ، پس لازمست نرم گفتار و خوش برخورد باشد، دیگر آنكه محتاج و نیازمند بآنها نیست و باید بخود اعتماد كند و خدا را روزى ده بندگان و مسبب الاسباب داند، پس نباید تملق و چاپلوسى كند و خود را خوار و زبون نماید، بلكه در عین خوشروئى و شیرین سخنى عزت نفس و مناعت طبع خویش را باید حفظ كند</w:t>
      </w:r>
      <w:r>
        <w:rPr>
          <w:rFonts w:eastAsia="IRNazanin" w:cs="IRNazanin"/>
          <w:color w:val="111111"/>
          <w:sz w:val="28"/>
          <w:szCs w:val="28"/>
          <w:rtl w:val="true"/>
          <w:lang w:bidi="fa-IR"/>
        </w:rPr>
        <w:t>.</w:t>
      </w:r>
    </w:p>
    <w:p>
      <w:pPr>
        <w:pStyle w:val="Heading3"/>
        <w:numPr>
          <w:ilvl w:val="2"/>
          <w:numId w:val="1"/>
        </w:numPr>
        <w:rPr/>
      </w:pPr>
      <w:bookmarkStart w:id="350" w:name="__RefHeading___Toc9914332_2870459653"/>
      <w:bookmarkStart w:id="351" w:name="_Toc127"/>
      <w:bookmarkEnd w:id="350"/>
      <w:r>
        <w:rPr>
          <w:rtl w:val="true"/>
        </w:rPr>
        <w:t xml:space="preserve">( </w:t>
      </w:r>
      <w:r>
        <w:rPr>
          <w:rtl w:val="true"/>
        </w:rPr>
        <w:t>صله رحم</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بترسید از خدائیكه بنام وى از همدیگر تقاضا میكند و از بریدن خویشاوندیها پروا كنید كه خدا مراقب شماست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اءرحام مردم است كه خداى عزوجل بصله آن ار فرموده و بزرگش داشته مگر نبینى كه آنرا در ردیف خود قرار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من تصمیم گرفته اند بر من حمله كنند و از من ببرند و دشنامم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حق دارم آنها را ترك 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خدا همه شما را ترك میكند،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چكنم ؟ فرمود، بپیوند با هر كه از تو ببرد و عطا كن بهر كه محرومیت كند و در گذر از هر كه بتوستم نماید، زیرا چون چنین كنى ، خدا ترا بر آنها یارى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مردیكه سه سال از عمرش باقى مانده صله رحم میكند، خدا عمرش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میدهد و خدا هرچه خواهد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اعمال را پاك كند و اموال را فزونى دهد و بلا را بگرداند و حساب را آسان كند واجل را تاءخیر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میكنم امت حاضر و غائبم را و آنهائى را كه در پشت مردان و زهدان زنانند تا روز قیامت كه صله 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بفاصله یكسال راه باشد، زیرا صله رحم جزء دین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اءرحام خلق را نیكو و دست را با سخاوت و نفس را پاكیزه و روزى را زیاد كند و اجل را تاءخیر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خویشاوند بعرش آویخته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هر كه مرا پیوندد و بین از هر كه از من ببرد و آن خویشاوندی آل محمد است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آنچه را خدا امر بپیوندش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میدهند،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هر خویشاوندانست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آویختن خویشاوندی بعرش ، كنایه از درخواست حق خویشاوند است در حضور پروردگار و سرعت اجابت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خویشاوند خود صله كن ، اگر چه بیك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باشد، و بهترین صله خویشاوند ، آزار نرسانیدن باوست ، و صله خویشاوند مرگ را بتاءخیر اندازد و دوستى خانواده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خوشرفتارى با همسایه ، شهرها را آباد و عمرها را زیاد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ثوابش از همه چیز زودتر رسد، صله رحم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تاءخیر مرگ و افزایش روزى خوش آید، باى صله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عمر را زیاد كند جز صله رحم نمیدانیم ، تا آنجا كه مردى كه اجلش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او صله رحم كننده است ، خدا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بعمرش افزاید و آن سه سال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مردى كه عمرش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قطع رحم میكند، خدا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را كم میكند و عمرش را سه سال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بصره بیرون رفت ، در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مولد و مدفن ابى ذر غفاریست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مردى از قبیله محارب خدمتش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از قبیله خود غرامتى را بعهده گرفتم و چون از برخى از آنها تقاضاى مواسات كمك كردم از سختى و تهیدستى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بایشان امر فرما كمك كنند و وادارشان كن با من مواسات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آنها كجایند؟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آنها آنجایند كه میبینى ، حضرت مركب خود را بسرعت هر چه تمامتر بحركت آورد و مركب مانند شتر مرغ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كه پیش را گرفتند بسختى و كندى باو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بآنها رسیده بر آنها سلام كرد و پرسید چرا با رفیق خود مواسات نمیكنند؟ آنها از او، و او از آنها شكایت كردند، تا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باید با فامیل خود پیوست داشته باشد زیرا ایشان باحسان و دستگیرى مالى او از دیگران سزاوارترند، و هر فامیلى باید باكسان خود پیوست داشته باشد، اگر روزگار بزمینشان زند، و از آنها پشت بگرداند، زیرا كسانیكه با یكدیگر پیوست دارند و بذل و بخشش میكنند، پاداش یافته و آنهائى كه از هم ببرند و بهم پشت كنند، سنگین بارند، سپس مركب خود را برانگیخت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اصوات است که برای راندن شتر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چه مال و فرزند داشته باشد هرگز نباید از خویشاوندان خود و از دوستى و كرامت و دفاع دستى و زبانى آنها روبگرداند، آنها از همه مردم گردش را محكمتر دارند و باو مهربانتر و اگر مصیبتى باو رسد یا بدى برایش پیش آید، پریشانى او را سامان دهنده ترند و هر كه دست كمك از فامیل خویش بازگیرد، از آنها یكدست گرفته شده و از خود او دستهاى بسیار، و هر كه نرمى و فروتنى كند دوستش از او مودت بیند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چون 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باحسان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داده خدا در دنیایش جبران كند و در آخرت برایش چند برابر سازد، و نام نیكى كه خدا براى كسى در میان مردم </w:t>
      </w:r>
    </w:p>
    <w:p>
      <w:pPr>
        <w:pStyle w:val="BookText"/>
        <w:rPr/>
      </w:pPr>
      <w:r>
        <w:rPr>
          <w:rFonts w:ascii="IRNazanin" w:hAnsi="IRNazanin" w:eastAsia="IRNazanin"/>
          <w:color w:val="111111"/>
          <w:sz w:val="28"/>
          <w:sz w:val="28"/>
          <w:szCs w:val="28"/>
          <w:rtl w:val="true"/>
          <w:lang w:bidi="fa-IR"/>
        </w:rPr>
        <w:t xml:space="preserve">میگذارد، از مالیكه میخورد و بارث میگذارد بهتر است ، هر یك از شما كه ثروت مالى پیدا كرد، نباید تكبرش زیاد شود، و خود را بزرگ دارد و از خویشاوندش دور شود، و هیچیك از شما نباید نسبت به برادریكه چون مال ندارد، باو احسان نمیكند، از او دورى كند، و هیچ یك از شما نباید از بستن شكست و تنگ دستى خویشاوندش به چیزى كه اگر نگهدارد سودش ندهد و اگر از دستش دهد زیانش نرساند غفلت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گاهى ممكن است خویشاوند به چیزى احتیاج داشته باشد كه نزد او اضافه و بیكار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اى نسبت به یكدیگر احساس كنند و صله رحم نمایند، فرمود این است كه اموالشان زیاد مى شود و فزونى گیرند، و همواره چنین باشند تا از یكدیگر ببرند و چون از هم بریدند، آن افزونى از ایشان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صلوات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مردمى بد كردارند و نیكوكار نیستند و صله رحم مى كنند پس مالشان زیاد مى شود و عمرشان دراز مى گردد تا چه رسد كه نیكوكار باشند و صله رحم كنند؟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ارحام خود بپیوندید اگر چه با سلام كردن باشد، كه 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خدائیكه به نام وى درخواست كنید و نیز از بریدن خویشاوندى ها پروا كنید كه خدا مراقب شماست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حسن سخنى درگرفت تا به جنجال كشید و مردم گرد آمدند و شب بود كه با این وضع از یكدیگر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پى كارى بیرون شدم ، امام صادق علیه السلام را در خانه عبدالله بن حسن دیدم 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كنیز به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بیاید، او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چرا پگاه اینجا آمدى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آیه اى از كتاب خداى عزوجل را تلاوت كردم كه پریشانم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كدام آیه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ذكره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آنچه را خدا به پیوستن آن فرمان داده ، پیوسته دارند از پروردگار خو بیم كنند و از سختى حساب بترسند،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راست گفتى ، گویا من این آیه را هرگز در كتاب خداى عزوجل نخوانده بودم ، سپس دست به گردن شدند و گریستند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حسن همان شخصى است كه گفتگوى طولانى او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و از آن حضرت تقاضا مى كرد كه با فرزند شومش محمد بن عبدالله بیعت كند، و شاید این گفتگو هم در همان باره بوده باشد و پیداست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نمى كرد كه محتاج به یاد آورى آیه قرآن باشد، بلكه همه آیات قرآن در نظرش مجسم است و تذكر آیه شریفه براى مصلحت و تنبه عبدالله بوده و پریشانى آن حضرت هم بخاطر او بوده است پس این حدیث دلالت دارد برصله رحم و نبریدن از خویشاوند اگر چه خویشاوند به این حد از فسق و گمراهى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عموئى دارم كه هرچه با او مى پیوندم از من مى برد، تا اینكه تصمیم گرفتم كه اگر از من برید، از او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او پیوندى و او از تو ببرد خداى عزوجل شما را با هم بپیوندد، و اگر تو از او ببرى و او از تو ببرد خدا از هر دو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خدا بداند من براى خویشاوندم فروتنى مى كنم ، من پیش از آنكه اهل بیتم از من بى نیاز شوند به پیوست آنها سبقت مى جویم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آویخته است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بپیوند هر كه مرا بپیوندد و ببر از هر كه از من ببرد، و بعد از این هم این موضوع نسبت به ارحام مؤ م نین جریان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خدائیكه بنام او باز خواست شوید و از بریدن ارحام پروا كنید،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روایت از روایات عظیم واصله از مولای مظلوم و غریب ما حضرت رضا علیه‌السلام است که هادی و رهبر اهل ایمان به سوی حیات جاویدان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آنچه را خدا بپیوندش فرمان داده میپیوندند،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دوستی آل محمد علیه و آله السلام نازل شده و درباره خویشان تو هم میباشد،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بچیزى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یك 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دلیل است براینكه آیات شریفه قرآنى ظاهر و باطن و تفسیر و تاءویل و معانى متعددى دارد و چون ائمه علیهم السلام براى آیه اى معنائى ذكر نمودند و سپس معناى دیگرى مخالف آن بیان فرمودند نباید منكر شد، چنانچه در جلد اول بارها تذكر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نگارنده مذکور نمود که معنای مخالف را نمی‌پذیرد بلکه معنی تکمیلی را در راستای شرح کامل و با توجه به درجات مخاطب می‌پذیرد و این دو روایت دلیل قاطع است بر این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خویشاوندانى دارم كه دین مرا ندارند آیا آنها بر من حقى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خویشاوندى را چیز قطع نكند، و اگر همدین تو باشند دو حق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خویشاوندى و حق 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احسان را آسان كنند و از گناهان نگهدار شوند، پس صله رحم كنید و ببرادران خود احسان نمائید، اگر چه بوسیله سلام كردن خوب و جواب سلام دادن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روز قیامت را آسان كند و عمر را طولانى نماید و از مرگ بد نگهدارد و صدقه دادن در شب خشم پروردگار را خاموش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پاك و اموال را بسیار و حساب را آسان كند و بلا را بزداید و روزى را زیاد كند</w:t>
      </w:r>
      <w:r>
        <w:rPr>
          <w:rFonts w:eastAsia="IRNazanin" w:cs="IRNazanin"/>
          <w:color w:val="111111"/>
          <w:sz w:val="28"/>
          <w:szCs w:val="28"/>
          <w:rtl w:val="true"/>
          <w:lang w:bidi="fa-IR"/>
        </w:rPr>
        <w:t xml:space="preserve">. </w:t>
      </w:r>
      <w:bookmarkStart w:id="352" w:name="pg9836_74830"/>
    </w:p>
    <w:p>
      <w:pPr>
        <w:pStyle w:val="Heading3"/>
        <w:numPr>
          <w:ilvl w:val="2"/>
          <w:numId w:val="1"/>
        </w:numPr>
        <w:rPr/>
      </w:pPr>
      <w:bookmarkStart w:id="353" w:name="__RefHeading___Toc9914334_2870459653"/>
      <w:bookmarkStart w:id="354" w:name="_Toc128"/>
      <w:bookmarkEnd w:id="352"/>
      <w:bookmarkEnd w:id="353"/>
      <w:r>
        <w:rPr>
          <w:rtl w:val="true"/>
        </w:rPr>
        <w:t xml:space="preserve">( </w:t>
      </w:r>
      <w:r>
        <w:rPr>
          <w:rtl w:val="true"/>
        </w:rPr>
        <w:t>خوشرفتارى با پدر و مادر</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خداى عزوجل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بپدر و مادر احسان كنید،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نیكو معاشرت كنى و آنها را مجبور نكنى كه چیزیرا كه احتیاج دارند از تو بخواهند، اگر چه بى نیاز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باید اظهار نكرده وظیفه خود را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عزوجل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نیكى نرسید، مگر از آنچه دوست دارید انفاق كنید،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یكى از ایشان یا هر دو آنها نزد تو به پیرى رسیدند، بآنها اف مگو و تندیشان مكن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دلتنگت كردند بآنها اف مگو و اگر ترا زدند با آنها تندى مكن ،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بآنها سخنى شریف و بزرگوار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ترا زدند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اینست سخن شریف تو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روى مهربانى براى آنها جنبه افتادگى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دیدگانت را به آنها خیره مكن ، بلكه با مهربانى و دلسوزى به آنها بنگر، و صدایت را از صداى آنها بلندتر مكن و دستت را بالاى دست آنها مگیر و بر آنها پیشى مگیر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چیزیرا بخدا شریك مساز اگرچه به آتش سوخته شوى و شكنجه بینى ، همواره دلت بایمان محكم باشد، و پدر و مادرت را فرمان بر و با آنها نیكى كن ، زنده باشند یا مرده و اگر دستور دادند خاندان و مالت را كنار گذار، این كار را بكن كه از ایمانست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نگارنده از کنار گذاشتن خاندان و مالت یعنی این‌که به خاطر مال و خانواده‌ات والدین خود را ترک نکن و از آنان جدا مشو بلکه محبت خود را به آن‌ها تقدیم کن نه این‌که اگر دستور دادند زن و همسرت را طلاق داده و فرزندانت را در جامعه رها نمایی زیرا خانواده و فرزندان اهل ایمان خود در برابر خداوند حقوق عظیم بر شخص دارند بلکه مقصود آن است که مبادا به خاطر محبت مال و خانواده‌ات والدین را ترک نموده و آن‌ها را در عین بی‌گناهی رها سازی زیرا اگر قرار به انتخاب است بایستی والدین را انتخاب کنیم و در خانواده محبت به پدر و مادر نهادینه شود 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اعمالى بهتر است ؟ نماز در وقت و نیكى با پدر و مادر و جهاد در راه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خصوص جهاد فی سبیل الله که جهاد در رکاب معصوم است کلام خود را آورده و تکرار نمی نماییم یعنی تهاجم در رکاب عمر بن خطاب به ملت بارالهی به سوی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بنامش نخواند و جلوش راه نرود و پیش از او ننشیند و باعث دشنام او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نكند كه مردم پدرش را دشنام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شما را چه مانع مى شود كه بپدر و مادرش نیكى كند، زنده باشند یا مرده ، كه از جانب آنها نماز بخواند و صدقه دهد و حج گذارد و روزه بگیرد، تا آنچه كرده ثوابش از آنها باشد و مانند آن هم براى خود او و تا خداى عزوجل بوسیله احسان و صله او خیر و فراوانى برایش زیاد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و مادرم مذهب حق را نشناسند دعاشان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كن و از جانب آنها صدقه بده ، و اگر زنده باشند و مذهب حق را نشناسند با آنها مدارا كن ، زیرا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برحمت فرستاده نه به بى مهرى و نافرمانى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پیغمبر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احسان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بمادرت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بكه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بكه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بجهاد علاقه دارم و نسبت بآن با نشاطم ،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 خدا جهاد كن كه اگر كشته شوى نزد خدا زنده خواهى بود و روزى داده شوى و اگر بمیرى پاداشت بعهده خدا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گردى ، از گناهان پاك شوى مانند روزیكه متولد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مار پیرى دارم كه بگمان خود بمن انس گرفته اند و از رفتنم بجهاد كراهت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ملازم پدر و مادرت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ماءنوس بودن یكشبانه روز آنها با تو از جهاد یكسال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زكریا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نصرانى بودم و مسلمان شدم و حج گزاردم سپس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نصرانى بودم و مسلمان شدم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چه دیدى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كتاب و ایمان نمى دانستى چیست ؟ ولى ما آنرا نورى قرار دادیم كه هر كه را خواهیم بدان هدایت كنیم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خدا ترا رهبرى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هدایتش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هر چه خواهى بپرس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خانواده من نصرانى هستند و مادرم نابیناست ، من همراه آنها باشم و در ظرف آنها غذا بخورم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گوشت خوك مى خورند؟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 تماس هم نمى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ندارد، مواظب مادرت باش و با او خوشرفتارى كن ، و چون بمیرد او را بدیگرى وامگذار، خودت بكارش اقدام كن ، و بكسى مگو نزد من آمده ئى تا در منى پیش من آیى 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زكریا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منى خدمتش رفتم در حالى كه مردم گردش را گرفته بودند و او مانند معلم كودكان بود كه گاهى این و گاهى آن از او سؤال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بكوفه رفتم نسبت بمادرم مهربانى كردم و خودم باو غذا مى دادم و جامه و سرش را از كثافت پاك مى كردم و خدمتگزارش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زمانیكه دین مرا داشتى با من چنین رفتار نمى كردى ، این چه رفتار است كه از تو مى بینم از زمانیكه از دین ما رفته و بدین حنیفه گرائیده ئى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پیغمبر ما بمن چنین دستور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پیغمبر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پسر یكى از پیغمبران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این مرد پیغمبر است ، زیرا دستوریكه بتو داده از سفارشات پیغمبرانست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ما پیغمبرى نباشد و او پسر پیغمبر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تو بهترین دین است ، آنرا بمن عرضه كن ، من باو عرضه داشتم و او مسلمان شد و من هم برنامه اسلام را باو آموختم ، او نماز ظهر و عصر و مغرب و عشا گزارد و در شب عارضه ئى باو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بمن آموختى دوباره بیاموز، من آنها را تكرار كردم ، مادرم اقرار كرد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مسلمانها غسلش دادند و خودم بر او نماز خواندم و در گورش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زكریا از آیه شریفه و تاریخ پیغمبر اسلام چنین استفاده كرده كه مردیكه بمكتب و مدرسه ئى نرفته و در برابر هیچ معملى زانو نزده است ، با ملاحظه دین كامل و قرآن محكم و برنامه متینى كه آورده است جز با ارتباطش با عالم غیب و وحى آسمانى درست نیاید و نیزطهارت اهل كتاب از این خبر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حیان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پسرم اسماعیل نسبت بمن خوشرفتار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دوست داشتم و اكنون دوستیم با افزون گشت ، همانا خواهر رضاعى رسول خدا صلى الله علیه و آله نزد آنحضرت آمد، چون او را دید شادمان گشت و روپوش خود را براى او گسترد و او را روى آن نشانید، سپس باو رو كرد و با او بسخن پرداخت و تبسم مى فرمود، تا او برخاست و برفت و برادرش آمد حضرت رفتاریكه نسبت بخواهرش كرد، دوباره او عمل نفرمود، بحضرت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رفتارى كردى كه نسبت باو نكردى با آنكه او مرد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خواهر نسبت بپدر و مادرش خوش رفتارتر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بحدى پیر و ناتوان شده كه او را براى قضاى حاجت به پشت مى بریم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توانى خودت این كار را مباشرت كنى بكن و خودت برایش لقمه كن تا سپر آتش فردایت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 ترا ببهشت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من مخالف مذهب شیعه مى باشند، حضرت فرمود با آنها خوشرفتارى كن ، چنانكه با مسلمانهاى </w:t>
      </w:r>
    </w:p>
    <w:p>
      <w:pPr>
        <w:pStyle w:val="BookText"/>
        <w:rPr/>
      </w:pPr>
      <w:r>
        <w:rPr>
          <w:rFonts w:ascii="IRNazanin" w:hAnsi="IRNazanin" w:eastAsia="IRNazanin"/>
          <w:color w:val="111111"/>
          <w:sz w:val="28"/>
          <w:sz w:val="28"/>
          <w:szCs w:val="28"/>
          <w:rtl w:val="true"/>
          <w:lang w:bidi="fa-IR"/>
        </w:rPr>
        <w:t xml:space="preserve">دوست ما خوشرفتارى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همچنانكه مؤمن حق ایمان دارد، پدر و مادرت هم حق ولایت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خداى عزوجل نسبت بآنها مخالفت رخصت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نیكوكار و بدكردار و وفاء بپیمان نسبت به نیكوكار و بدكردار و خوشرفتارى با پدر و مادر، نیكوكار باشند یا بدكردار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و احسان بپدر اینست كه مرد باسم پدرش كینه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نام پدرش مثلا محمد بوده ، به پسرش كنیه ابومحمد یا نام محمد دهد و یا براى خود بن محمد كنیه گیرد و خود را بنام پدر معرفى كند چنانكه امیرالمؤمنین علیه السلام از خود به ابن ابیطالب معرفى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پیغمبر صلى الله علیه و آله آمد و از حضرت راجع بخوش رفتارى با پدر و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مادرت خوشرفتارى كن ، با مادرت خوشرفتارى كن ، با مادرت خوشرفتارى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پدرت خوشرفتارى كن ، با پدرت خوشرفتارى كن ، با پدرت خوشرفتارى كن ، و مادر را پیش از پدر ذكر فرموده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پیغمبر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دخترى متولد شد و او را پروریدم تا بالغ شد، من جامه و زیورش پوشیدم او را سر چاهى آوردم و در میان آن انداختم ، و آخر سخنى كه از او شنیدم این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پس اكنون جبران این كارم چه 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زنده است ؟ 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ات زنده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خوشرفتارى كن كه او بجاى مادر است ، و خوشرفتارى با او كفاره آن كارت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در چه زمان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بود كه دختران را مى كشتند، كه مبادا اسیر شوند و در میان قبیله دیگرى فرزند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انا لله و انا الیه راجعون و تو ای عاقل دانا و خردمند آگاه باش که چگونه شیطان لعین اعمال زشت و تباه این خلایق را در نظر آن‌ها زینت می‌داد و چگونه این مصایب عظیم بر کل جهان به اشکال مختلف برای انسان‌ها و خصوصا زنان و دختران و کودکان در جریان بود و این محمد مصطفی آخرین و برترین پیامبران جهان بود که اخلاق و دین بی‌تحریف خداوند را بر جهان و جهانیان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 را به ترک نجاسات و رجاسات دعوت فرمود پس نجات یافت آن که متابعت کرد و هلاک شد هر که دعوت او را نپذیرفت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 مى تواند پدرش را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زحمات او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براى پدر نیست جز در دو صورت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برده باشد و پسر او را بخرد و آزاد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بدهى داشته باشد و پسر آن را بپردازد،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جوانى با نشاطم و جهاد را دوست دارم ولى مادرى دارم كه نمى خواهد بجهاد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و همراه مادرت باش ، سوگند بآنكه مرا بحق نبوت مبعوث فرموده ، كه انس گرفتن یك شب او با تو از جهاد یكسالت در راه خدا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ئى نسبت بپدر و مادر خویش در زمان حیاتشان نیكوكار است ، سپس آنها مى میرند و او بدهى آنها را نمى پردازد و براى آنها آمرزش نمى خواهد، لذا خدا او را عاق و نافرمان مى نویسد، و بنده دیگر در زمان حیات پدر و مادر خود عاق آنها است و نسبت بآنها نیكى نمى كند، ولى چون مردند بدهى آنها را مى پردازد و براى آنها آمرزش مى خواهد و خداى عزوجل او را نیكوكار مى نویسد،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گماشتن بامور مسلمین و خیر خواهى و سود رساندن بآنها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صبح كند و بامور مسلمین همت نگمارد مسلمان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كسى است كه نسبت بهمه مسلمین خیر خواه تر و پاكدلتر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براى خدا خیر خواه باشى كه هرگز خدا را بعملى بهتر از آن ملاقات نكنى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بامور مسلمین اهتمام نورزد مسلمان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صبح كند و بامور مسلمین همت نگمارد از آنها نیست ، و هر كه بشنود مردى فریاد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بدادم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نگوید مسلمان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عیال خدا هستند و محبوبترین آنها نزد خدا كسى است كه بعیال خود سود دهد و بخانواده ئى شادى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صلى الله علیه و آله سؤال شد محبوبترین مردم نزد خدا كیست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سودش بمردم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تجاوز آب یا آتشى را از گروهى از مسلمین بگرداند، بهشت برایش واجب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در این روایت عظیم به عظمت خدمت به اهل اسلام و عظمت جرم و جنایت ظلم به ایشان پس آگاه شو به رفعت جایگاه ایشان از خادمان ایشان مانند طبقات پزشکان و جامعه پزشکی و آموزگاران و اساتید و نجاست و رجاست وجود دوزخی ظالمان به ایشان یعنی قاتلان ایشان و نابود کنندگان ارکان معیشتی و خانوادگی ایشان مانند موقوفه خوران و کسانی که زندگانی امت محمد رسول خدا برای آن‌ها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مرا مبارك ساخت هر كجا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سودمند ساخت </w:t>
      </w:r>
      <w:r>
        <w:rPr>
          <w:rFonts w:eastAsia="IRNazanin" w:cs="IRNazanin"/>
          <w:color w:val="111111"/>
          <w:sz w:val="28"/>
          <w:szCs w:val="28"/>
          <w:rtl w:val="true"/>
          <w:lang w:bidi="fa-IR"/>
        </w:rPr>
        <w:t xml:space="preserve">. </w:t>
      </w:r>
      <w:bookmarkStart w:id="355" w:name="pg9836_74835"/>
    </w:p>
    <w:p>
      <w:pPr>
        <w:pStyle w:val="Heading3"/>
        <w:numPr>
          <w:ilvl w:val="2"/>
          <w:numId w:val="1"/>
        </w:numPr>
        <w:rPr/>
      </w:pPr>
      <w:bookmarkStart w:id="356" w:name="__RefHeading___Toc9914336_2870459653"/>
      <w:bookmarkStart w:id="357" w:name="_Toc129"/>
      <w:bookmarkEnd w:id="355"/>
      <w:bookmarkEnd w:id="356"/>
      <w:r>
        <w:rPr>
          <w:rtl w:val="true"/>
        </w:rPr>
        <w:t xml:space="preserve">( </w:t>
      </w:r>
      <w:r>
        <w:rPr>
          <w:rtl w:val="true"/>
        </w:rPr>
        <w:t xml:space="preserve">احترام سالخوردگان </w:t>
      </w:r>
      <w:r>
        <w:rPr>
          <w:rtl w:val="true"/>
        </w:rPr>
        <w:t>)</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بمسلمان مو سفید از جمله تجلیل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كسیكه بزرگ سال ما را احترام نكند و به خردسال ما ترحم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خود را بزرگ دارید و با ارحام خود صله كنید، وصله رحمى بهتر از آزار نرساندن بآنها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برادرى اهل ایمان با یكدیگر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برادر یكدیگرند و فرزندان یك پدر و مادر باشند و چون از مردى رگى زده شود برایش بیدار خوابى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گاهى مؤمنى را شب خواب نبرد و سپس معلوم شود كه بیكى از برادران ایمانیش بلائى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که ما نسبت به برادران اهل تسنن خود صرف‌نظر از اعتقادات اختصاصی همین محبت را داشته و آن‌ها را برادران خود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دل گرفته شدم ،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بدون اینكه مصیبتى بمن رسد یا ناراحتى بسرم ریزد، اندوهیگین مى شوم تا آنجا كه خانواده و دوستم اثرش را در رخسارم مشاهده كنند،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اى جابر خداى عزوجل مؤمنین را از طینت بهشتى آفرید و از نسیم روح خویش در آنها جارى ساخت ، از اینرو است كه مؤمن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طینت بمنزله پدر و نسیم بجاى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بیكى از آن ارواح در شهرى اندوهى رسد، آن روح دیگر اندهگین شود، زیرا از جنس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مخاطب ارجمند به شرح آنچه گذشت موضوع جبر ذاتی عقلا و وفق آیات کتاب خدا مردود است ولی پیوستگی انواع آنان بواسطه ایمان قابل‌قبول و قابل‌تحسین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 چشم و راهنماى اوست ، نسبت باو خیانت و ستم و غش روا ندارد و با او خلف وعده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 مانند یك پیكریكه هرگاه عضوى از آن دردمند شود، اعضاء دیگر هم احساس درد كنند و روحهاى آنها نیز از یكروحست ، و همانا روح مؤمن پیوستگیش بروح خدا از پیوستگى پرتو خورشید بخورشید بیشتر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 چشم و آینه و راهنماى اوست ، نسبت باو خیانت و نیرنگ و ستم نكند و او را تكذیب ننماید و از او غیبت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بخترى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وارد شد،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دوستش نداشته باشى ، كه او برادر تو و شریك دین تو و یاور تو علیه دشمنت مى باشد و روزى او هم بر عهده دیگریست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 و مادرى مؤمن است ، زیرا خداى عزوجل مؤمنین را از سرشت بهشتى آفرید و از نسیم بهشت در پیكرشان دمید، از اینجهت مؤمنین برادر پدر و مادرى یكدیگرند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خود را در این رابطه در حدیث دوم مذکور نمودیم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 چشم و راهنماى اوست ، نسبت باو خیانت و ستم و نیرنگ روا ندارد و با او خلف وعده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خدمتگزار 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خدمتگزار یكدیگرند؟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بیكدیگر فایده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مسلمین به سفرى رفتند و راه را گم كردند تا بسیار تشنه شدند، كفن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بكنارى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بریشه هاى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اندك رطوبتى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چسبانیدند، پیرمردى سفید پوش نزد آنها آمد و گفت ، برخیزید، باكى بر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آبست ، آنها برخاستند و آشامیدند و سیر آب گشتند،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طایفه جنى هستم كه با رسول خدا صلى الله علیه و آله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 چشم او و راهنماى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نباید در محضر من تباه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مذکور گردید اصل بر عدم ارتباط طایفه جن در امور انسان‌هاست و آن‌ها نیز دارای اختیار هستند پس خداوند امامان معصوم را برای ایشان نیز هادی قرار داد پس این رخصت به اذن امام معصوم محتمل است برای تسخیر آن‌ها به شرحی که اصحاب اجنه و جادوگران صورت می‌دهند به حکم خدا و آیات کتاب خدا مرتکبین را به دوزخ جاوید روانه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 نكند و رهایش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 نكند و با او خیانت ننماید و محرومش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هم مذهبان ما در مدینه از من 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شنیدى كه فضیل بن یسار چنین 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 باو ستم نكند و فریبش ندهد و او را وانگذارد، و غیبتش نكند و با او خیانت ننماید و محرومش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برادرش و اداى حق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مؤمن بر برادر مؤمنش اینستكه گرسنگى او را سیر كند و عورتش را بپوشاند و از گرفتاریش نجات بخشد و بدهیش را بپردازد و چون بمیرد نسبت بخانواده و فرزندانش از او جانشینى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 بر مسلمان چیست ؟ فرمود براى او هفت حق واجب است كه همه آنها بر عهده برادرش واجب است و اگر برخى از آنها را تباه و ضایع كند، از ولایت و اطاعت خدا </w:t>
      </w:r>
    </w:p>
    <w:p>
      <w:pPr>
        <w:pStyle w:val="BookText"/>
        <w:rPr/>
      </w:pPr>
      <w:r>
        <w:rPr>
          <w:rFonts w:ascii="IRNazanin" w:hAnsi="IRNazanin" w:eastAsia="IRNazanin"/>
          <w:color w:val="111111"/>
          <w:sz w:val="28"/>
          <w:sz w:val="28"/>
          <w:szCs w:val="28"/>
          <w:rtl w:val="true"/>
          <w:lang w:bidi="fa-IR"/>
        </w:rPr>
        <w:t xml:space="preserve">بیرون رود، و خدا از او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و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 آنها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معلى بن خنیس ، من بر تو نگرانم و میترسم ضایع گذارى و مراعات نكنى و بدانى و عمل ننمائى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نیروئى جز از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آسانترین آن حقوق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 دوست دارى براى او هم دوست داشته باشى ، و آنچه براى خود نپسندى ، بر او نیز نپسندى و حق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آنچه ناخرسند دارد دورى كنى و خوشنودى او را پیروى نموده فرمانش 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با جان و مال و زبان و دست و پاى خویش او را یارى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شم و راهنما و آئینه او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سیر نباشى و او گرسنه یا سیر آب باشى و او تشنه یا پوشیده باشى و او برهنه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اگر تو خدمتگزار دارى و برادرت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خدمتگزار ترا بفرستى كه جامه هایش را بشوید و غذایش را درست كند و بسترش را مرتب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سوگندش را تصدیق كنى و دعوتش را بپذیرى و در بیماریش از او عیادت كنى و بر جنازه اش حاضر شوى و چون بدانى حاجتى دارد، در انجام آن سبقت گیرى و او را مجبور نسازى كه از تو بخواهد، بلكه خودت پیشدستى كنى ، چون چنین كردى دوستى خود را بدوستى او پیوسته اى و دوستى او را بدوستى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آنگاهست كه بآیه شریفه المؤمنون و المؤمنات بعضهم اولیاء بعض عمل كرده اى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عبدالاعلى بن اعین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نامه نوشتند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پرسیدند و مرا امر كردند كه از آنحضرت درباره حق مسلمان بر برادرش بپرسم ، من پرسیدم و حضرت پاسخم نگفت چون براى وداع خدمتش رفتم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پرسیدم و پاسخم نفرمودى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میترسم كفران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ننهید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سخت ترین واجبات خدا بر خلقش سه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مرد از خود تا آنجا كه براى برادرش از خود نپسندید، جز آنكه را براى خود از او 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نمودن با برادر نسبت بمال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هر حال و آن سبحان الله و الحمد لله نیست ، بلكه آنست كه چیزیرا كه خدا بر او حرام نموده 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بچیزى بهتر از اداء حق مؤمن عبادت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 بر مسلمان اینستكه او سیر نباشد و برادرش گرسنه و او سیراب و برادرش تشنه و او پوشیده و برادرش برهنه ، پس چه بزرگست حق مسلمان بر برادر مسلمانش و فرمود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برادر مسلمانت بخواه آنچه براى خود خواهى و چون محتاج گشتى از او كمك بخواه و اگر او از تو خواست عطایش كن و نسبت بهیچ خیرى نباید از او </w:t>
      </w:r>
    </w:p>
    <w:p>
      <w:pPr>
        <w:pStyle w:val="BookText"/>
        <w:rPr/>
      </w:pPr>
      <w:r>
        <w:rPr>
          <w:rFonts w:ascii="IRNazanin" w:hAnsi="IRNazanin" w:eastAsia="IRNazanin"/>
          <w:color w:val="111111"/>
          <w:sz w:val="28"/>
          <w:sz w:val="28"/>
          <w:szCs w:val="28"/>
          <w:rtl w:val="true"/>
          <w:lang w:bidi="fa-IR"/>
        </w:rPr>
        <w:t xml:space="preserve">ملول شوى و نه او از تو ملول شود، تو پشتیبان او باش كه او پشتیبان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غائب شود، در غیبتش او را نگهدار باش و چون حاضر شود از او دیدار كن و تجلیل و احترامش نما كه او از توست و تو از اوئى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تو بدش اید از او دورى مكن تا از او گذشت و كرم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كینه را از دلش بزدائى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باو خیرى رسد، خدا را شكر كن و اگر بلائى باورسد، بازویش بگیر و اگر برایش نیرنگى سازند، یاریش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مردى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رشته دوستى میان آنها بریده شود، و چون بگوید تو دشمن منى ، یكى از آندو كافر شوند، و چون متهمش سازد ایمان در دلش آب شود مانند نمك در میان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رسیده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مؤمن براى اهل آسمان مانند ستارگان آسمان براى اهل زمین میدرخشد،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خداست ، خدا یاریش كند و برایش بسازد و مؤمن جز حق بر خدا نگوید و از غیر او 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بچیزى بهتر از اداء حق مؤمن عبادت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اینستكه او سیر نباشد و بردارش گرسنه و او سیراب و برادرش تشنه و او پوشیده و برادرش برهنه ، پس چه بزرگست حق مسلمان بر برادر مسلمانش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برادر مسلمانت بخواه آنچه براى خود خواهى و چون محتاج گشتى از او كمك بخواه و اگر او از تو خواست عطایش كن و نسبت بهیچ خیرى نباید از او ملول شوى و نه از او تو ملول شود، تو پشتیبان او باش كه او پشتیبان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غائب شود، در غیبتش او را نگهدار باش و چون حاضر شود از او دیدار كن و تجلیل و احترامش نما كه او از توست و تو از اوئى ، و چون از تو بدش آید و از او دورى مكن تا از او گذشت و كرم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كینه را از دلش بزدائى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باو خیرى رسد، خدا را شكر كن و اگر بلائى باو رسد، بازویش بگیر و اگر برایش نیرنگى سازند، یاریش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مردى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رشته دوستى میان آنها بریده شود، و چون بگوید تو دشمن منى ، یكى از آندو كافر شوند، و چون متهمش سازد ایمان در دلش آب شود مانند نمك در میان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رسیده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مؤمن براى اهل آسمان مانند ستارگان آسمان براى اهل زمین مى درخشد،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خداست ، خدا یاریش كند و برایش بسازد و مؤمن جز حق بر خدا نگوید و از غیر او 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حقوق مسلمان بر برادرش اینستكه چون او را دید سلامش كند و چون بیمار شود عیادتش نماید و چون غائب شود خیر خواهیش كند و چون عطسه كند دعایش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حمك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بمیرد تشییعش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ابوالماءمون حارثى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 ؟ فرمود از جمله حق مؤمن بر مؤمن دوستى قلبى اوست و مواسات مالى و اینكه بجاى او از خانواده اش سرپرستى كند، و علیه ستمگرش از او یارى كند و چون در میان مسلمین نصیبى داشته و غائب باشد، نصیب او را برایش دریافت كند، و چون بمیرد از گورش زیارت كند و باو ستم نكند و با او غش نكند و خیانت نورزد و رهایش نكند و تكذیبش ننماید و باو اف نگوید و چون باو 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میان آنها نباشد و چون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منى یكى از آندو كافر شود، و چون متهمش سازد ایمان در دلش آب شود، همچون نمك در آب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میكردم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بمن برخورد و در خواست كرد همراه او بروم كه حاجتى دارد، او بمن اشاره كرد و من كراهت داشتم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كنم و با او بروم ، باز در میان طواف بمن اشاره كرد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این تو را میخواهد؟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برو،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بشكنم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رفتم و سپس خدمت حضرت رسیدم و پرسیدم حق مؤمن را بر مؤمن بمن خبر 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این موضوع را كنار گذار و طلب مكن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گردم ، سپس همواره تكرار كردم و باو اصرار نمودم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نیم مالت را باو میدهى ، سپس بمن نگریست و چون دید كه چه حالى بمن دست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 مگر نمیدانى كه خداى عزوجل كسانیرا كه دیگران را بر خود ترجیح داده اند یاد فرموده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 ثرون على اءنفسهم ولو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چون تو نیمى از مالت را باو دهى او را بر خود ترجیح نداده اى ، بلكه تو و او برابر شده اید، ترجیح او بر تو زمانى است كه از نصف دیگر به او دهى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عیسى بن ابى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یعفور و عبدالله بن طلحه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 حضرت بدون پرسش ما ابتدا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ابى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كه در هر كس باشد، در برابر خدا و در جانب راست او باشد، ابن ابى یعفور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قربانت گردم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براى برادرش دوست داشته باشد آنچه را براى عزیزترین خاندانش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 داشته باشد براى برادرش آنچه را براى عزیزترین خاندانش ناخوش دارد و با او دوستى خالص و صمیمانه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ابى یعفور گریست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دوستى خالص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باین درجه از دوستى باشد، آنچه در دل دارد برایش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مسرور باشد این هم مسرور میشود و اگر اندوهگین باشد، اندوهگین شود پس اگر بتواند باو گشایشى دهد، گشایش میدهد و گرنه برایش دعا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دوستى و ناخوشى و مناصحتى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چیز از آن ما و آن شناختن شما فضیلت مار است و گام برداشتن دنبال ما و منتظر بودن عاقبت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فرج و گشایش مسلمین در آنست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دعا برای فرج حضرت مهدی عجل‌الله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 چنین باشد در پیشگاه خداى عزوجل قرار گیرد و كسانیكه در درجه پائین تر باشند از نور آنها پرتو گیرند و اما كسانیكه در جانب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همان كسانند كه در پیشگاه خدایند و یا دسته دیگرى باشند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كسانیكه در درجه پائین تر هستند ایشانرا به بینند، خوشى زندگى آنها گوارا و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فضیلتى كه براى آنها مى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یعفور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در جانب راست خدایند چگونه نمى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پسر ابى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بنور خدا پوشیده شده اند، مگر این حدیث بتو نرسیده كه رسول خدا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مخلوقى است در جانب راست عرش در برابر خدا و جانب راست او كه رخسارشان از برف سپیدتر و از خورشید فروزان تر است ، كسى كه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كیانند؟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كسانى هستند كه در جلال خدا با یكدیگر دوستى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دوستى آنها با یكدیگر بجهت عظمت و احترام خدا بوده ، نه بجهت اغراض دنیوى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در آمد و سلام كرد، حضرت از او پرسید برادرانت كه از آنها جدا شدى چگونه بودند؟ او ستایش نیكو كرد و تزكیه نمود و مدح بسیار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فقرا چگونه عیادت 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احوالپرسى ثروتمندانشان از فقرا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دستگیرى و مالدادن توانگرانشان به بینوایان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اخلاق و صفاتى را ذكر میكنى كه در میان مردم ما كمیاب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آنها خود را شیعه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به امام زمان ما گزارش شود نه‌تنها از بینوایان و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دستگیری نمی‌نمایند بلکه اموال آن‌ها را غارت می‌کنند و بر بیماران آنها تهاجم می‌نمایند و نوامیس آن‌ها را به فحشا و مرگ می‌کشند آری مقصود موقوفه خواران هستند و کسانی که به جنایت آن‌ها راضی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نزد ما شیعه بسیار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توانگر بفقیر توجه میكند، و آیا نیكوكار از بدكردار در میگذرد و با یكدیگر مواسات میكند؟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كسى است كه چنان كند</w:t>
      </w:r>
      <w:r>
        <w:rPr>
          <w:rFonts w:eastAsia="IRNazanin" w:cs="IRNazanin"/>
          <w:color w:val="111111"/>
          <w:sz w:val="28"/>
          <w:szCs w:val="28"/>
          <w:rtl w:val="true"/>
          <w:lang w:bidi="fa-IR"/>
        </w:rPr>
        <w:t xml:space="preserve">. </w:t>
      </w:r>
      <w:bookmarkStart w:id="358" w:name="pg9836_74841"/>
    </w:p>
    <w:p>
      <w:pPr>
        <w:pStyle w:val="BookText"/>
        <w:rPr/>
      </w:pPr>
      <w:bookmarkEnd w:id="35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بزرگ دارید و احترام كنید و بیكدیگر رو ترش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نزنید و رشك نبرید و از بخل بپرهیزید تا از بندگان مخلص خدا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یكى از شما نزد برادرش میآید و دست در كیسه او میكند و هر چه احتیاج دارد برمیدارد و او جلو گیرش نمیشود؟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كارى در میان 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چیزى نیست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هنوز عقول آن مردم كامل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دینى خود را فرا نگرفته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مؤمن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حق است كه جز هفت حق را بتو نمیگویم ، زیرا بتو مهربانم و میترسم تحمل نكنى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انشاء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سیر نباشى و او گرسنه ، و پوشیده نباشى و او برهنه و راهنماى او باشى و پیراهنیكه میپوشد و زبان گویاى او باشى و براى او بخواهى آنچه را براى خود خواهى و اگر كنیزى دارى او را بفرستى تا فرش و بسترش را مرتب كند و در شب و روز، در حوائج او كوشا باشد پس چون چنین كردى ولایت خود را بولایت ما رسانیده اى و ولایت ما را بولایت خداى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دانا خردمند اگر قادر نیستی بر کمک به محرومان شیعه و امت حضرت محمد پس زبان خود را باز کن به تحقیر و سرزنش موقوفه خوران و یقین داشته باش که اگر به وقف عمل شود یک محروم و یک فقیر شیعه مسلمان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در زمین باقی نمی‌ماند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مسلمانست ، باو ستم نكند و او را وانگذارد و نسبت باو خیانت نكند، و بر مسلمانان سزاوار است در پیوستگى با یكدیگر كوشش كنند و در كمك كردن بر مهربانى دو جانبه و مواسات با نیازمندان و عطوفت با یكدیگر تا چنان باشید كه خداى عزوجل بشما دستور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یكدیگر مهر ورزند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یكدیگر مهربانند و نسبت بامریكه مربوط بآنهاست و فوت شده اندوهگین باشند، برهمان روشى كه گروه انصار در زمان رسولخدا صلى الله علیه و آله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است كه چون آهنگ مسافرتى كند، برادرانش را آگاه سازد و برادران او است كه چون برگشت بدیدن او آیند</w:t>
      </w:r>
      <w:r>
        <w:rPr>
          <w:rFonts w:eastAsia="IRNazanin" w:cs="IRNazanin"/>
          <w:color w:val="111111"/>
          <w:sz w:val="28"/>
          <w:szCs w:val="28"/>
          <w:rtl w:val="true"/>
          <w:lang w:bidi="fa-IR"/>
        </w:rPr>
        <w:t>.</w:t>
      </w:r>
    </w:p>
    <w:p>
      <w:pPr>
        <w:pStyle w:val="Heading3"/>
        <w:numPr>
          <w:ilvl w:val="2"/>
          <w:numId w:val="1"/>
        </w:numPr>
        <w:rPr/>
      </w:pPr>
      <w:bookmarkStart w:id="359" w:name="__RefHeading___Toc9914338_2870459653"/>
      <w:bookmarkStart w:id="360" w:name="_Toc130"/>
      <w:bookmarkEnd w:id="359"/>
      <w:r>
        <w:rPr>
          <w:rtl w:val="true"/>
        </w:rPr>
        <w:t>(</w:t>
      </w:r>
      <w:r>
        <w:rPr>
          <w:rtl w:val="true"/>
        </w:rPr>
        <w:t>مهر ورزى و عطوفت با یكدیگر</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كنید و برادرانى خوش رفتار باشید، در راه خدا باهم دوستى كنید و پیوستگى داشته باشید و مهر</w:t>
      </w:r>
    </w:p>
    <w:p>
      <w:pPr>
        <w:pStyle w:val="BookText"/>
        <w:rPr/>
      </w:pPr>
      <w:r>
        <w:rPr>
          <w:rFonts w:ascii="IRNazanin" w:hAnsi="IRNazanin" w:eastAsia="IRNazanin"/>
          <w:color w:val="111111"/>
          <w:sz w:val="28"/>
          <w:sz w:val="28"/>
          <w:szCs w:val="28"/>
          <w:rtl w:val="true"/>
          <w:lang w:bidi="fa-IR"/>
        </w:rPr>
        <w:t xml:space="preserve">ورزید بدیدار و ملاقات یكدیگر روید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مذاكره كنید و آنرا زنده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یكدیگر پیوستگى و خوش رفتارى و مهرورزى داشته باشید و برادرانى نیكوكار باشید چنانكه خداى عزوجل دستورتان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یكدیگر پیوستگى و خوشرفتارى و مهرورزى و عطوفت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مسلمین سزاوارست كه كوشا باشند در پیوستن باهم و كمك كردن بر مهر ورزى باهم و مواسات با نیازمندان و عطوفت نسبت بیكدیگر تا چنان باشید كه خداى عزوجل دستورتان فرمود كه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ذیل روایت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برادران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نه چیز دیگر و براى در خواست وعده او و دریافت آنچه نزد خداست بدیدار برادرش رود، خدا هفتاد هزار فرشته بر او گمارد كه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پاك گشتى و بهشت خوشت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تا با او وداع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خیثمه هر كس از دوستان ما را میبینى سلام برسان و آنها را بتقواى خداى بزرگ سفارش كن و اینكه توانگرشان بر فقیرشان توجه كند و قویشان بر ضعیف و زنده آنها بر جنازه میتشان حاضر شوند و در منازل بملاقات یكدیگر روند، زیرا ملاقات آنها با یكدیگر موجب زنده ساختن امر ماست ، خدا رحمت كند بنده اى را كه امر ما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خیثمه بدوستان ما پیغام ده كه ما از طرف خدا آنها را جز بعملشان بى نیازى ندهیم و چاره سازى نكنیم ، جز باورع بدوستى ما نرسند و پرحسرت ترین مردم روز قیامت كسى است كه عدالتى را بستاید و سپس بخلاف آن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كسیكه بولایت ائمه علیهم السلام تظاهر كند و از آنها پیروى ننماید یا عمل صالحى را بستاید و بآن عمل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داد كه خداى عزوجل فرشته اى را بزمین فرستاد، فرشته راه میرفت تا به در خانه اى رسید كه مردى از صاحبخانه اجازه ورود مى گرفت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صحاب این خانه چه كار دارى ؟ گفت او برادر مسلمان من است كه بخاطر خداى تبارك و تعالى دیدارش میكنم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بدین منظور نیامده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بدین منظور نیامده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خداى بسوى تو هستم ، او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برایت واجب شد،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از مسلمانى دیدار كند، او را دیدار نكرده بلكه مرا دیدار كرده و بهشت بعنوان ثواب او بر عهده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از برادرش دیدن كند،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دیدن كردى و ثوابت بر من است و بثوابى جز بهشت برایت خرسند نیستم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برادرش را در ناحیه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خدا دیدن كند، او زائر خداست و بر خدا سزاوار است كه زائر خود را گرامى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برادرش را در منزلش زیارت كند، خداى عزوجل باو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مهمان و زائر منى و پذیرائیت بر من است ، من بخاطر دوستى تو نسبت باو بهشت را برایت واجب ساختم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در حال بیمارى یا تندرستى از برادرش دیدن كند كه براى نیرنگ و دریافت عوضى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هزار فرشته بر او گمارد كه از پشت سرش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شدى و بهشت برایت خوش باد، شما زوار خدا و واردین حضرت رحمانید تا بمنزلش رسد یسیر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چه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یكسال راه باشد زیرا خدا جواد است و فرشتگان بسیار، از او بدرقه كنند تا بمنزلش مراجعت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راه خدا و براى خدا بدیدن برادرش رود، روز قیامت در میان پارچه اى از نور بافته گام بر دارد، و از هر چه بگذرد برایش بتابد و بدرخشد تا در برابر خداى عزوجل بایستد، سپس خداى عزوجل باو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چون خدا مرحبا گوید عطایش را فراوان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مسلمان چون از منزلش خارج شود بقصد دیدار برادرش ، براى خداى نه دیگرى و بدر خواست جانب خدا و براى اشتیاق بآنچه نزد او است ، خداى عزوجل هفتاد هزار فرشته بر او گمارد كه از پشت سرش فریاد زنند تا بمنزلش بر 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و بهشت برایت خوش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مسلمانى از برادر مسلمانش در راه خدا و براى خدا دیدن نكند جز آنكه خداى عزوجل فریادش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 خوش باش و بهشت برایت خوش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بهشتى است كه جز سه كس واردش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مردیكه بر زیان خود بحق حكم كند، و مردیكه برادر مؤمنش را براى خدا زیارت كند، و مردیكه براى خود برادر مؤمنش را برخود ترجیح 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براى زیارت برادرش خارج میشود، خداى عزوجل فرشته اى بر او گمارد كه یك بال در زمین و یك بال در آسمان نهد تا او را سایه اندازد، و چون بمنزلش در آید خداى جبار تبارك و تعالى ندا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ایكه حقم را بزرگ داشتى و از آثار پیغمبرم پیروى كردى ، بزرگداشت تو حقى است بر من ، از من بخواه تا بتو دهم ، دعا كن تا اجابت كنم ، خاموش باش تا من بسود تو آغاز كنم ، و چون بر گردد همان فرشته بدرقه اش كند و با پرش بر او سایه اندازد تا بمنزلش وارد شود، سپس خداى تبارك و تعالى فریادش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ایكه حقم را بزرگ شمردى </w:t>
      </w:r>
      <w:bookmarkStart w:id="361" w:name="pg9836_74844"/>
    </w:p>
    <w:p>
      <w:pPr>
        <w:pStyle w:val="BookText"/>
        <w:rPr/>
      </w:pPr>
      <w:bookmarkEnd w:id="361"/>
      <w:r>
        <w:rPr>
          <w:rFonts w:ascii="IRNazanin" w:hAnsi="IRNazanin" w:eastAsia="IRNazanin"/>
          <w:color w:val="111111"/>
          <w:sz w:val="28"/>
          <w:sz w:val="28"/>
          <w:szCs w:val="28"/>
          <w:rtl w:val="true"/>
          <w:lang w:bidi="fa-IR"/>
        </w:rPr>
        <w:t xml:space="preserve">، گرامى داشتن تو حقى است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بهشتم را برایت واجب ساختم و ترا درباره بندگانم شفیع ساختم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بدیدار مؤمن رفتن براى خدا از آزاد ساختن ده بنده مؤمن بهتر است و هر كس بنده مؤمنى را آزاد كند، هر عضو بنده عضوى از او را از آتش نگهدارد تا آنجا كه فرج هم از فرج نگهدار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تن مؤمنى كه نزد برادرشان اجتماع كنند كه از بلاى او ایمن باشند و از شرور او بیم نداشته باشند و بآنچه نزد اوست امیدوار باشند، اگر خدا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اجابتشان كند و اگر از خدا بخواهند بآنها عطا كند و اگر افزونى خواهند افزونیشان دهد و اگر سكوت كنند، خدا بنفع آنها آغاز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علیهماالسلام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نه چیز دیگر بدیدن برادر مؤمنش رود كه ثواب خدا را بخواهد و آنچه را او وعده فرموده است وفایش را خواستار باشد، خداى عزوجل هفتاد هزار فرشته بر او گمارد از وقتى كه از منزلش خارج شود تا بر میگردد كه فریاد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پاك و خوش باش و بهشت برایت خوش باشد كه در بهشت منزل گرفتى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برادران غنیمت بزرگى است اگر چه اندك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چه اینگونه برادران كمیابند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که این فضائل برای شیعیان و دوستداران محمد و آل‌محمد علیهم‌السلام و عجل فرجهم است زیرا بر دشمنان ایشان هیچ عملی ناجی نیست بلکه پاداش اعمال نیک خود را در دنیا و برزخ می‌گیرند و چون به سوی قیامت نزدیک می شوند آثار عذاب خدا را ملاحظه می‌نماید و برای اهل ایمان به عکس این اوضاع حادث می شود یعنی اعمال بد آن‌ها کیفر می‌شود و مصائب دنیایی و عذاب قبر و برزخ و چون به قیامت نزدیک می شوند آثار رحمت الهی را ملاحظه می‌نماید زیرا محبت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ناجی آن‌هاست همان گونه طلای آلوده پاک می شود در اثر حرارت آنها نیز پاک می شوند در اثر حرارت سختی‌ها و مصائب و السلام </w:t>
      </w:r>
      <w:r>
        <w:rPr>
          <w:rFonts w:eastAsia="IRNazanin" w:cs="IRNazanin"/>
          <w:color w:val="111111"/>
          <w:sz w:val="28"/>
          <w:szCs w:val="28"/>
          <w:rtl w:val="true"/>
          <w:lang w:bidi="fa-IR"/>
        </w:rPr>
        <w:t>)</w:t>
      </w:r>
    </w:p>
    <w:p>
      <w:pPr>
        <w:pStyle w:val="Heading3"/>
        <w:numPr>
          <w:ilvl w:val="2"/>
          <w:numId w:val="1"/>
        </w:numPr>
        <w:rPr/>
      </w:pPr>
      <w:bookmarkStart w:id="362" w:name="__RefHeading___Toc9914340_2870459653"/>
      <w:bookmarkStart w:id="363" w:name="_Toc131"/>
      <w:bookmarkEnd w:id="362"/>
      <w:r>
        <w:rPr>
          <w:rtl w:val="true"/>
        </w:rPr>
        <w:t xml:space="preserve">( </w:t>
      </w:r>
      <w:r>
        <w:rPr>
          <w:rtl w:val="true"/>
        </w:rPr>
        <w:t xml:space="preserve">مصافحه </w:t>
      </w:r>
      <w:r>
        <w:rPr>
          <w:rtl w:val="true"/>
        </w:rPr>
        <w:t xml:space="preserve">( </w:t>
      </w:r>
      <w:r>
        <w:rPr>
          <w:rtl w:val="true"/>
        </w:rPr>
        <w:t xml:space="preserve">دست بهم دادن </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همكجاوه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اول من سوار میشدم و سپس آنحضرت ، چون قرار میگرفتیم حضرت بمن سلام میكرد و مانند مردیكه رفیقش را بتازگى ندیده احوال پرسى و مصاحفه میفرمود و هنگام پیاده شدن او پیش از من پیاده میشد، چون بر زمین قرار میگرفتیم سلام میكرد و مانند كسیكه رفیقش را بتازگى ندیه احوال پرسى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ثواب در زمان شیوع بیماری‌های خطرناک و مصداق ندارد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یا بن رسول الله شما كارى میكنى كه هیچكس از مردم نزد ما نمیكند و اگر یكبار هم بكند زیاد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ثواب مصافح را نمیدانى ؟ دو مؤمن بهم </w:t>
      </w:r>
    </w:p>
    <w:p>
      <w:pPr>
        <w:pStyle w:val="BookText"/>
        <w:rPr/>
      </w:pPr>
      <w:r>
        <w:rPr>
          <w:rFonts w:ascii="IRNazanin" w:hAnsi="IRNazanin" w:eastAsia="IRNazanin"/>
          <w:color w:val="111111"/>
          <w:sz w:val="28"/>
          <w:sz w:val="28"/>
          <w:szCs w:val="28"/>
          <w:rtl w:val="true"/>
          <w:lang w:bidi="fa-IR"/>
        </w:rPr>
        <w:t>بر میخورند و یكى بدیگرى دست میدهد، پس همواره گناهان آندو میریزد، چنانكه برگ از درخت میریزد، و خدا بآنها توجه میفرماید تا از یكدیگر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مصاحفه كنند، خدا دستش را میان دست آنها گذارد و با آنكه رفیقش را بیشتر دارد مصاحفه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مصاحفه كنند، خداى عزوجل دستش را میان دست آنها در آورد و بآنكه رفیقش را بیشتر دوست دارد،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عزوجل بهر دو نفر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صورتیكه هر دو یكدیگر را بیك اندازه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مانند برگ درخت بریزد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مصافحه كنند، خداى عزوجل بآنها رو آورد و گناهانشان چون برگ درخت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جهنى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مالك گمان مبر كه شما شیعیان درباره ما مبالغه میكنید، همانا خدا را نتوان وصف كرد، و چنانكه خدا را نتوان وصف كرد، ما را نیز نتوان وصف نمود و چنانكه ما را نتوان وصف نمود، مؤمن را نیز نتوان وصف نمود، زیرا مؤمن با مؤمن ملاقات میكند و باو دست میدهد، پس همواره خدا بآنها توجه فرماید و گناهان از رخسارشان مانند برگ درخت فرو ریزد تا از یكدیگر جدا شوند، پس چگونه وصف كسیكه چنین باشد توان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همكجاوه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چون بار بزمین گذاشتیم ، حضرت اندكى راه رفت ، سپس آمد و دست مرا گرفت و گرم بفشرد،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كه در كجاوه همراه شما بودم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نمیدانى كه چون مؤمن گردشى كند و سپس ببرادرش دست دهد خدا توجه خود را بسوى آنها افكند و همواره بآنها رو آورد و بگناهان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فرو 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 مانند برگ درخت فرو ریزند و آنها خالى از گناه از یكدیگر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مصاحفه را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دور درخت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چه بمقدار گردش دور درخت خرما از یكدیگر جدا شوند مستحب است با یكدیگر مصاحفه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مؤمنین سزاوار است كه چون یكى از آنها از رفیقش بفاصله درختى نهان شد و سپس بهم برخوردند مصاحفه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یكى از شمابرادرش را ملاقات كند باید باو سلام كند و دست بدهد، زیرا خداى عزوجل فرشتگان را بدین عمل گرامى داشته ، پس شما هم كار فرشته را بكنید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بیكدیگر برخوردید با سلام كردن و مصاحفه برخوردید، و چون از یكدیگر جدا شوید با آمرزش خواهى جدا شوید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بارسول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میرفتند و بجاى پر درختى میگذشتند و سپس بفضاى باز میرسیدند بیكدیگر نگریسته و مصاحفه میكردند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با رفیقش دست دهد، آنكه دستش را نگه دارد، اجرش بیشتر است از آنكه رها میكند، و آگاه باش كه گناهان از آنها بریزد تا آنجا كه گناهى باقى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 حضرت باترشروئى بمن نگریست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دگرگونى شما بامن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ترا با برادرانت دگرگون ساخته ، اى اسحاق بمن خبر رسیده كه در منزلت دربان گذاشته اى تا فقراء شیعه را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من از شهرت ترسیدم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بلیه نترسیدى ؟ مگر نمیدانى كه چون دو مؤمن ملاقات كنند و مصافحه نمایند، خداى عزوجل بر آنها رحمت نازل كند كه نود و نه قسمت آن براى آنكه رفیقش را دوست تر دارد باشد و چون در دوستى برابر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ایشانرا فرا گیرد، و چون براى مذاكره بنشینند، برخى از فرشتگان نگهبان آنها ببرخى دیگر گویند از اینها كنار گیریم ، شاید رازى داشته باشند كه خدا بر آنها پرده كشیده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عزوجل نمى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بگفتارى دم نزند جز آنكه نزد او رقیب حاضر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نگهبانان نشنوند، خداى عالم السر بشنود و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 آله هرگز با مردى مصاحفه نمى كرد، جز آنكه دست خود را از دست او نمى كشید، تا وقتى كه او دست خود را از دست حضرت مى كشید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وصف نشود، چگونه او را توان وصف نمود، كه خود در كتابش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چنانكه شایسته اندازه او است اندازه نكردند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 اندازه ایكه وصف شود، خود بزرگتر از آنست و پیغمبر صلى الله علیه و آله نیز وصف نشود، چگونه وصف توان كرد بنده اى كه خداى عزوجل بهفت آسمان پوشیده گشته و اطاعت او را در زمین چون اطاعتش در آسمان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پیغمبر براى شما آورد آنرا بگیرید و از هر چه منعتان كرد بازایستید،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اطاعت این پیغمبر كند مرا اطاعت كرده و هر كه نافرمانى او كند مرا نافرمانى كرده ، و نیز كار را باو واگذار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وصف نشویم ، چگونه توان وصف نمود گروهى را كه خدا پلیدى را كه شك است از ایشان برداشته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هم وصف نشود، زیرا مؤمن برادرش را ملاقات كند و با او مصافحه نماید پس همواره خدا بایشان توجه نماید و گناهان از رخسارشان چون برگ از درخت بریزد</w:t>
      </w:r>
      <w:r>
        <w:rPr>
          <w:rFonts w:eastAsia="IRNazanin" w:cs="IRNazanin"/>
          <w:color w:val="111111"/>
          <w:sz w:val="28"/>
          <w:szCs w:val="28"/>
          <w:rtl w:val="true"/>
          <w:lang w:bidi="fa-IR"/>
        </w:rPr>
        <w:t xml:space="preserve">. </w:t>
      </w:r>
      <w:bookmarkStart w:id="364" w:name="pg9836_74847"/>
    </w:p>
    <w:p>
      <w:pPr>
        <w:pStyle w:val="BookText"/>
        <w:rPr/>
      </w:pPr>
      <w:bookmarkEnd w:id="36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مصاحفه كنند، خدا بآنها رو كند و گناهان از چهره آنه بریزد تا از یكدیگر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یكدیگر مصافحه كنید، زیرا مصاحفه كینه را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بحذیفه برخورد و دستش را براى مصافحه دراز كرد، حذیفه دست خود را باز گرفت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حذیفه من دست بسوى تو دراز كردم و تو دست خود را از من باز گرفتى ؟ حذیفه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شما شوق و رغبت است ولى من جنب بودم و دوست نداشتم دستم با جنابت بدست شما رسد،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نمیدانى كه چون دو مسلمان بهم برخوردند و مصافحه كنند گناهانشان مانند برگ درخت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قدر خداى عزوجل را نداند و نیز قدر پیغمبرش را نداند و قدر مؤمن را هم نداند، مؤمن برادرش را ملاقات كندو با او مصافحه نماید، سپس خدا بآنها نظر كند و گناهان از رخسارشان بریزد تا از یكدیگر جدا شوند، چنانكه تند باد برگ را از درخت فرو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كردن مؤمن از مصافحه ملائكه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كنایه از اینكه مقام مؤمن از مقام فرشته برتر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 تو ای مخاطب ارجمند که این مصافحه و این معانقه که متعاقبا ذکر می‌شود مربوط به شرایط خاص نیست مثلاً در ایام شیوع بیماری‌های واگیردار نه‌تنها مستحب نیست بلکه حرام در حرام است زیرا این مصافحه و معانقه اهل ایمان را به سوی قبرستان می‌فرستد و لذا اگر توجهی به اهمیت آن نباشد چه بسا اگر مؤمنی در اثر عدم رعایت مواضع اعلام‌شده مراجع پزشکی و بهداشتی از دنیا برود تبعات قتل یک اهل ایمان بر شخص بی‌اعتنا بار شده و به جای بهشت به سوی دوزخ روانه می‌گردد</w:t>
      </w:r>
      <w:r>
        <w:rPr>
          <w:rFonts w:eastAsia="IRNazanin" w:cs="IRNazanin"/>
          <w:color w:val="111111"/>
          <w:sz w:val="28"/>
          <w:szCs w:val="28"/>
          <w:rtl w:val="true"/>
          <w:lang w:bidi="fa-IR"/>
        </w:rPr>
        <w:t>).</w:t>
      </w:r>
    </w:p>
    <w:p>
      <w:pPr>
        <w:pStyle w:val="Heading3"/>
        <w:numPr>
          <w:ilvl w:val="2"/>
          <w:numId w:val="1"/>
        </w:numPr>
        <w:rPr/>
      </w:pPr>
      <w:bookmarkStart w:id="365" w:name="__RefHeading___Toc9914342_2870459653"/>
      <w:bookmarkStart w:id="366" w:name="_Toc132"/>
      <w:bookmarkEnd w:id="365"/>
      <w:r>
        <w:rPr>
          <w:rtl w:val="true"/>
        </w:rPr>
        <w:t>(</w:t>
      </w:r>
      <w:r>
        <w:rPr>
          <w:rtl w:val="true"/>
        </w:rPr>
        <w:t xml:space="preserve">معانقه </w:t>
      </w:r>
      <w:r>
        <w:rPr>
          <w:rtl w:val="true"/>
        </w:rPr>
        <w:t xml:space="preserve">( </w:t>
      </w:r>
      <w:r>
        <w:rPr>
          <w:rtl w:val="true"/>
        </w:rPr>
        <w:t xml:space="preserve">دست بگردن یكدیگر نمودن </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براى زیارت برادرش بیرون شود و حق او را بشناسد، در برابر هر گامى كه بردارد، خدا یك حسنه باو مى دهد و یك گناه از او بزداید و یكدرجه او را بالا برد، و چون در خانه اش بكوبد، درهاى آسمان برایش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آمدن رحمت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ملاقات و مصافحه و معانقه كنند، خدا بآنها روى آورد، سپس بوجود آنها بر فرشتگان ببالد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ام را بنگرید كه براى من یكدیگر را ملاقات كردند و دوستى نمودند، بر من سزاست كه پس از این ایستگاه ایشان را بآتش عذاب نكنم ، و چون برگردد بشماره نفس كشیدن و گامهاى كلماتش فرشته را بدرقه كنند و تا فرداى آنشب او را از بلاء دنیا و آسیبهاى آخرت نگهدارند، و اگر در آن میان بمیرد از حساب بركنار باشد، و اگر مؤمن زیارت شده هم حق زیارت كننده را چون او بشناسد، مانند پاداش او برایش باشد</w:t>
      </w:r>
      <w:r>
        <w:rPr>
          <w:rFonts w:eastAsia="IRNazanin" w:cs="IRNazanin"/>
          <w:color w:val="111111"/>
          <w:sz w:val="28"/>
          <w:szCs w:val="28"/>
          <w:rtl w:val="true"/>
          <w:lang w:bidi="fa-IR"/>
        </w:rPr>
        <w:t>.</w:t>
      </w:r>
      <w:bookmarkStart w:id="367" w:name="pg9836_74848"/>
    </w:p>
    <w:p>
      <w:pPr>
        <w:pStyle w:val="BookText"/>
        <w:rPr/>
      </w:pPr>
      <w:bookmarkEnd w:id="3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یكدیگر را در آغوش كشند رحمت خدا آنها را فرا گیرد و چون بكدیگر چسبند و از آن جز رضاى خدا نخواهند و غرض دنیوى نداشته باشند، بآنها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شدید، عمل را از سر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اینكه نامه گناهان گذشته شما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یكدیگر وارد گفتگو شوند، فرشتگان باهم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دور شوید كه رازى دارند و خدا بر آنها پرده انداخته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بنابراین گفتار آنها نوشته نشود، در صورتى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اى نگوید جز آنكه رقیب و عتیدى نزد وى حاضر باشند،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عمیقى كشید، سپس گریست تا اشكش ریشش را تر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براى احترام آن دو مؤمن بفرشتگان دستور داد كه چون بملاقات یكدیگر روند، از آنها دور شوند، و اگر چه فرشتگان الفاظ آنها را ننویسند و سخنانشرا ندانند، ولى خداى داناى راز و نهان تر از راز سخن آنها را بداند و حفظ كند</w:t>
      </w:r>
      <w:r>
        <w:rPr>
          <w:rFonts w:eastAsia="IRNazanin" w:cs="IRNazanin"/>
          <w:color w:val="111111"/>
          <w:sz w:val="28"/>
          <w:szCs w:val="28"/>
          <w:rtl w:val="true"/>
          <w:lang w:bidi="fa-IR"/>
        </w:rPr>
        <w:t>.</w:t>
      </w:r>
    </w:p>
    <w:p>
      <w:pPr>
        <w:pStyle w:val="Heading3"/>
        <w:numPr>
          <w:ilvl w:val="2"/>
          <w:numId w:val="1"/>
        </w:numPr>
        <w:rPr/>
      </w:pPr>
      <w:bookmarkStart w:id="368" w:name="__RefHeading___Toc9914344_2870459653"/>
      <w:bookmarkStart w:id="369" w:name="_Toc133"/>
      <w:bookmarkEnd w:id="368"/>
      <w:r>
        <w:rPr>
          <w:rtl w:val="true"/>
        </w:rPr>
        <w:t>(</w:t>
      </w:r>
      <w:r>
        <w:rPr>
          <w:rtl w:val="true"/>
        </w:rPr>
        <w:t xml:space="preserve">باب بوسیدن </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نوریستكه بوسیله آن در دنیا شناخته شوید، تا آنجا كه هر گاه یكى از شما برادرش را ملاقات كند، محل نور را در پیشانى او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 شیعیانرا بوسیله نور پیشانى مختص بائمه و فرشتگان و خواص اهل ایمانست و آیه شریفه سیماهم وجوههم من اثر السجود مؤ ید این معناست و از اینرو محل نور در این روایت محل سجده معین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بوسیده شود سر كسى و نه دست کسی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یا كسیكه از او رسول خدا صلى الله علیه و آله مقصود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علیهم سلام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سابرى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دستش را گرفتم و بوسیدم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نسبت پیغمبر و وصى پیغمبر شایسته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بمن بده تا ببوسم ، حضرت دستش را بمن داد، 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سرت را، حضرت پیش آورد و من بوسیدم ، 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پاهایت را،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بوسیدن پا بگذرى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چیزى مانده ، آیا چیزى مانده ، آیا چیزى مانده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بعد بوسیدن دست و سر عضو دیگرى شایسته بوسیدن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بخاطر خویشاوندى فامیلش را ببوسد باكى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نظر شهوت و غرض باطلى در میان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70" w:name="pg9836_74849"/>
    </w:p>
    <w:p>
      <w:pPr>
        <w:pStyle w:val="BookText"/>
        <w:rPr/>
      </w:pPr>
      <w:bookmarkEnd w:id="370"/>
      <w:r>
        <w:rPr>
          <w:rFonts w:ascii="IRNazanin" w:hAnsi="IRNazanin" w:eastAsia="IRNazanin"/>
          <w:color w:val="111111"/>
          <w:sz w:val="28"/>
          <w:sz w:val="28"/>
          <w:szCs w:val="28"/>
          <w:rtl w:val="true"/>
          <w:lang w:bidi="fa-IR"/>
        </w:rPr>
        <w:t xml:space="preserve">بوسیدن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نسبى یا ایمانى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گونه او و بوسیدن امام بر میان دو چشم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شایسته است كه گونه برادر و میان دو چشم امام را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دهن سزاوار نیست جز نسبت بهمسر یا فرزند خردسال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توجه نما به عظمت کلام معصومین علیهم‌السلام و عجل فرجهم که چگونه حدود و مرزهای روابط اجتماعی را معلوم و مشخص می‌نمایند پس لعنت خدا بر کسانی که حدود و مرزهای خدا را عمداً می‌شکنند و بنام دین فساد و تبهکاری صورت می دهند علی لعنت الله علی الظالمین و سیعلم الذین ظلموا ای منقلب ینقلبون </w:t>
      </w:r>
      <w:r>
        <w:rPr>
          <w:rFonts w:eastAsia="IRNazanin" w:cs="IRNazanin"/>
          <w:color w:val="111111"/>
          <w:sz w:val="28"/>
          <w:szCs w:val="28"/>
          <w:rtl w:val="true"/>
          <w:lang w:bidi="fa-IR"/>
        </w:rPr>
        <w:t>)</w:t>
      </w:r>
    </w:p>
    <w:p>
      <w:pPr>
        <w:pStyle w:val="Heading3"/>
        <w:numPr>
          <w:ilvl w:val="2"/>
          <w:numId w:val="1"/>
        </w:numPr>
        <w:rPr/>
      </w:pPr>
      <w:bookmarkStart w:id="371" w:name="__RefHeading___Toc9914346_2870459653"/>
      <w:bookmarkStart w:id="372" w:name="_Toc134"/>
      <w:bookmarkEnd w:id="371"/>
      <w:r>
        <w:rPr>
          <w:rtl w:val="true"/>
        </w:rPr>
        <w:t>(</w:t>
      </w:r>
      <w:r>
        <w:rPr>
          <w:rtl w:val="true"/>
        </w:rPr>
        <w:t xml:space="preserve">باب مذاكره و گفتگوى برادران </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حمزه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با خود مهربانند، چون تنها باشند خدا را یاد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یاد ما یاد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یاد شویم خدا یاد شود و چون دشمن ما یاد شود، شیطان 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بزیارت یكدیگر روید زیرا زیارت شما از یكدیگر زنده گردانیدن دلهاى شما و یاد نمودن احادیث ماست ، و احادیث ما شما را بهم متوجه مى سازد، پس اگر بآنها عمل كنید، هدایت و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ترك كنید گمراه و هلاك شوید، پس بآنها عمل كنید و من ضامن نجات شمایم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سرائى دیدم كه داستان مى سرود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مجلسى كه هر كه در آن نشیند شقى نگردد،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 بخطا رفتى استاههم الحفرة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این جمله در موردی گفته می شود که سخن یاوه و نامربوطی از دهن شخصی در آید یعنی آن شخص در چاه فلان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خدا جز كرام كائنین، فرشتگانى است سیاح كه چون بمردمى برخورند كه از محمد و آل محمد یاد كنند،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كه بحاجت خود رسیدید، سپس مى نشینند و با آنها دانش آموزند، و چون برخیزند از بیمارانشان عیادت كنند و بر سر مرده هایشان حاضر شوند و از غایبانشان خبرگیرى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مجلسى كه هر كه در آن نشیند شقى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فرشتگان آسمان به یك و دو و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ساكنان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آل محمد را ذكر مى كنند سركشى مى كنند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بینید اینها را كه با وجود كمى خود و بسیارى دشمنشان فضل آل محمد صلى الله علیه و آله را مى ستایند، سپس دسته دیگر از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كه بهر كه خواهد مى دهد و خدا صاحب فضل بزرگست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خلوت مى كنید و گفتگو مى نمایید و هر چه خواهید مى گویید؟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كه ما خلوت مى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مجلسى خالى از مخالف و بیگانه انجمن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نموده هر چه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مختصات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من دوست دارم كه در بعضى از آن مجالس با شما باشم ، همانا بخدا كه من بوى شما و نسیم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اقوال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 و شمائید كه دین خدا و دین ملائكه او را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بشفاعت و كفالت خود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حرام و كوشش در طاعت كمك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تن یا بیشتر از مؤمنین انجمن كنند، بهمان شماره از فرشتگان حاضر شوند، تا اگر آنها دعاى خیرى كنند فرشتگان آمین گویند و اگر از شرى پناه جویند، فرشتگان دعا كنند تا خدا آن شر را از آنها بگرداند و اگر حاجتى سؤال كنند، نزد خدا شفاعت كنند و قضاى آنرا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سه تن از منكرین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آل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انجمن كنند ده برابر آنها از شیاطین حاضر شوند تا اگر سخنى گویند شیاطین هم مانند سخن آنها گویند و چون بخندند، شیاطین هم بخندند، و هرگاه از اولیاء خدا بدگوئى كنند، شیاطین هم بدگوئى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مؤمنین كه گرفتار آنها شود، چون در این مطالب وارد شدند باید برخیزد و شریك و همنشین شیطان نشود، زیرا در برابر غضب خداى عزوجل چیزى یاراى مقاومت ندارد و لعنت خدا را چیزى باز نگرداند، سپس آن حضرت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باید بدل انكار كند و برخیزد هر چند بقدر دوشیدن گوسفند و یا شترى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جمله اخیر اینستكه هرگاه نتواند از اول مجلس برخیزد باید تا زمانى كه باكراه در آنمجلس نشسته انكار قلبى خود را اظهار دارد و هرگاه برخاستن ممكن شد بلافاصله برخیزد اگر چه چند لحظه اى از آخر مجلس باشد تا مخالفت عملى خود را هم اظهار داشته درزمره آنها محسوب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المغرا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ابوالحسن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شیطان و سپاهیانش چیزى مجروح كننده تر از دید و بازدید برادران ، یكدیگر براى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دو مؤمن یكدیگر را ملاقات مى نمایند و گفتگوى خدا مى كنند سپس گفتگوى برترى ما اهل بیت را مى نمایند پس باقى نمى ماند بر صورت ابلیس گوشتى مگر اینكه فرو ریخته مى شود تا آنكه روحش استعاثه مى كند از شدت آنچه از درد مى یابد، پس ملائكه آسمان و دربانان بهشت آنرا مى فهمند و وى را لعنت مى كنند تا آنكه باقى نمى ماند فرشته مقربى مگر آنكه او را لعنت مى كند پس مى افتد رانده شده و رنج دیده و دور گشته </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ساختن سرور بر مؤمن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 و خوشحال سازد پس براستى كه مرا خوشحال ساخته ، و هر كس مرا خوشحال سازد براستى كه خدا را خوشحال نموده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شخص در روى برادر مؤمنش حسنه باشد، و برداشتن خاشاكى از روى وى نیز حسنه باشد، و خدا بچیزى كه محبوب تر باشد نزد او از مسرور ساختن مؤمن پرستش نشده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خداوند با بنده خویش موسى علیه السلام مناجات كرد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بندگانى است كه بهشت خویش بر آنان مباح گردانیدى و آنان را در آن حاكم ساختى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خوشحال سازد،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در مملكت یكى از جباران بود و آن جبار او را تكذیب مى نمود و حقیر مى شمرد، آن مؤمن از آن دیار ببلاد شرك گریخت و بر یكى از آنان وارد شدى وى از او پذیرائى نمود و او را جاى داد و مهربانى كرد و میزبانى نمود، پس چون مرگ آن مشرك فرا رسید خداوند بدو الهام كرد كه بعزت و جلال خودم سوگند كه اگر براى آتش او را بترسان لكن مسوزان و آزارش مرسان ، و در بامدادان و شامگاه روزى او مى رسد، سائل پرسید كه از بهشت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كجا كه خدا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بهترین اعمال بسوى خداوند عزوجل وارد ساختن سرور و خوشحالى است بر مؤمنین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 بداود علیه السلام كه براستى بنده اى از بندگان من حسنه اى بجا آورد و بسبب آن بهشت را بر وى مباح گردانم ، داود علیه السلام عرض كرد پروردگارا كدام است آن حسنه ؟ فرمود بر بنده مؤمن من سرور و خوشحالى وارد سازد اگر چه بیك دانه خرما باشد، داود علیه السلام گفت خداوندا سزاوار است كسى را كه ترا شناسد امید خود از تو بر مى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شما چنین مى پندارد كه چون مؤمنى را شادمان ساخت تنها وى را مسرور ساخته بلكه بخدا سوگند ما را خوشحال كرده ، بلكه بخدا سوگند رسول خدا را شاد نموده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ابوالجارود گوید شنیدم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بهترین كارها نزد خدا وارد ساختن سرور است بر مؤمن و آن سیر نمودن مؤمن یا اداء قرض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طولانى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مؤمن را از گورش درآورد، تمثالى با او خارج شود كه در جلو او راه رود، و هرگاه مؤمن یكى از هراسهاى روز قیامت را بیند، تمثال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 مخور، ترا مژده باد بشادى و كرامت خداى عزوجل تا در برابر خداى عزوجل بایستد، خدا هم بآسانى از او حساب كشد، و بسوى بهشتش فرمان دهد و تمثال در جلوش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كسى بودى تو كه از گور </w:t>
      </w:r>
    </w:p>
    <w:p>
      <w:pPr>
        <w:pStyle w:val="BookText"/>
        <w:rPr/>
      </w:pPr>
      <w:r>
        <w:rPr>
          <w:rFonts w:ascii="IRNazanin" w:hAnsi="IRNazanin" w:eastAsia="IRNazanin"/>
          <w:color w:val="111111"/>
          <w:sz w:val="28"/>
          <w:sz w:val="28"/>
          <w:szCs w:val="28"/>
          <w:rtl w:val="true"/>
          <w:lang w:bidi="fa-IR"/>
        </w:rPr>
        <w:t>همراه من درآمدى و همواره مرا بشادى و كرامت خدا مژده دادى تا آنرا دیدم ،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دنیا به برادر مؤمنت رسانیدى خداى عزوجل مرا از آن شادى آفرید تا ترا مژده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جمهور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مردى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اهواز و شیراز بود، یكى از كارمندانش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نجاشى خراجى بعهده من است و او مؤمن است و فرمانبردن از شما را عقیده دارد، اگر صلاح بدانیم برایم باو توصیه ئى بنویسید،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برادرت را شاد كن تا خدا ترا شاد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نامه را گرفت و نزد نجاشى آمد، زمانیكه در مجلس عمومى نشسته بود، چون خلوت شد نامه را باو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نجاشى نامه را بوسید و روى دیده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شما خراجى بر من است ، نجاشى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 نجاشى دفتردارش را خواست و دستور داد از حساب خود او بپردازد و بدهى او را از دفتر خارج كند و براى سال آینده هم همان مقدار بنام نجاشى بنویسد، سپس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شاد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قربانت ، آنگاه دستور داد باو مركوب و كنیز و نوكرى دهند و نیز دستور داد یكدست لباس باو دادند، و در هر یك از آنها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شاد كردم ؟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قربانت ، و هر چه او مى گفت آرى نجاشى مى افزود تا از عطا فراغت یافت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این اتاق را هم كه رویش نشسته بودم هنگامیكه نامه مولایم را بمن دادى بردار و ببر و بعد از این هم حوائجت را پیش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فرش را برداشت 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جریان را چنانكه واقع شده بود گزارش داد، حضرت از رفتار او مسرور مى شد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نجاشى با این رفتارش شما را هم شادمان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خدا و پیغمبرش را هم شاد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را بر مؤمن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بزرگتر از اینهاست ، اگر بشما گویم انكار مى كنید، چون مؤمن از گورش درآید تمثالى همراه او از گور خارج شود و باو گوید ترا مژده باد بكرامت و سرور از جانب خدا،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بخیر مژده دهد، سپس آن تمثال همراه او رود و او را همچنان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بامر هراسناكى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تو نیست و چون بامر خیرى بگذرد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تو است ، همچنین پیوسته با او باشد، و او را از آنچه مى ترسد ایمنى و بآنچه دوست دارد مژده دهد تا همراه او در برابر خداى عزوجل بایستد، سپس چون خدا بسوى بهشتش فرمان دهد، تمثال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باد، زیرا خداى عزوجل دستور بهشت برایت صادر فرمود،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خدایت رحمت كند كه از هنگامیكه از قبر بیرون آمدم هموراه مرا مژده دهى و در میان راه انیس من بودى و از پروردگارم بمن خبر دادى ؟ تمثال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w:t>
      </w:r>
      <w:bookmarkStart w:id="373" w:name="pg9836_74853"/>
    </w:p>
    <w:p>
      <w:pPr>
        <w:pStyle w:val="BookText"/>
        <w:rPr/>
      </w:pPr>
      <w:bookmarkEnd w:id="373"/>
      <w:r>
        <w:rPr>
          <w:rFonts w:ascii="IRNazanin" w:hAnsi="IRNazanin" w:eastAsia="IRNazanin"/>
          <w:color w:val="111111"/>
          <w:sz w:val="28"/>
          <w:sz w:val="28"/>
          <w:szCs w:val="28"/>
          <w:rtl w:val="true"/>
          <w:lang w:bidi="fa-IR"/>
        </w:rPr>
        <w:t xml:space="preserve">دنیا ببرادرانت مى رسانیدى ، من از آن شادى آفریده شدم تا ترا مژده دهم و دلدار ترس تو 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اعمال نزد خدا سرورى است كه بمؤمنى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او را بزدائى یا گرفتارى او را بردارى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بمؤمنى شادى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 آن شادى مخلوقى آفریند كه هنگام مرگ دیدارش كند و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خدا مژده باد ترا بكرامت و رضوان خدا، سپس هموراه همراه او باشد و هنگام هر ترسى او را مژده دهد و باو همچنان گوید، مؤمن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كیستى خدایت رحمت كند؟ گوید من آن شادى هستم كه بفلانى رسانیدى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آیه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مردان و زنان مؤمن را بغیر آنچه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 بهتان و گناه آشكارى بگردن گرفته اند،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ثواب كسیكه بمؤمنى شادى رساند چیست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ده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و هزار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بمقدار افزایش شادى و خلوص نیت و زحمتیكه در آن راه تحمل مى كند، حسنه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شاد كند، آن شادى را برسول خدا صلى الله علیه و آله رسانیده و هر كه بپیغمبر صلى الله علیه و آله رساند، آن شادى را بخدا رسانیده و همچنین است كسیكه بمؤمنى اندوهى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مسلمانیكه بمسلمانى برخورد و او را شاد كند، خداى عزوجل را شاد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دوست ترین اعمال نزد خداى عزوجل شادى رسانیدن بمؤمن است ، سیر كردن او از گرسنگى باشد یا رفع گرفتارى او یا پرداخت بدهیش </w:t>
      </w:r>
      <w:r>
        <w:rPr>
          <w:rFonts w:eastAsia="IRNazanin" w:cs="IRNazanin"/>
          <w:color w:val="111111"/>
          <w:sz w:val="28"/>
          <w:szCs w:val="28"/>
          <w:rtl w:val="true"/>
          <w:lang w:bidi="fa-IR"/>
        </w:rPr>
        <w:t>.</w:t>
      </w:r>
    </w:p>
    <w:p>
      <w:pPr>
        <w:pStyle w:val="Heading3"/>
        <w:numPr>
          <w:ilvl w:val="2"/>
          <w:numId w:val="1"/>
        </w:numPr>
        <w:rPr/>
      </w:pPr>
      <w:bookmarkStart w:id="374" w:name="__RefHeading___Toc9914348_2870459653"/>
      <w:bookmarkStart w:id="375" w:name="_Toc135"/>
      <w:bookmarkEnd w:id="374"/>
      <w:r>
        <w:rPr>
          <w:rtl w:val="true"/>
        </w:rPr>
        <w:t xml:space="preserve">( </w:t>
      </w:r>
      <w:r>
        <w:rPr>
          <w:rtl w:val="true"/>
        </w:rPr>
        <w:t xml:space="preserve">روا كردن حاجت مؤمن </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بتو مى گویم بشنو و بدانكه حق است و انجام ده و به برادران بزرگوارت خبر ده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بزرگوارم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كسانیكه در روا ساختن حوائج برادران خود رغبت دارند،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یك حاجت برادر مؤمن خود را روا كند، خداى عزوجل روز قیامت صدهزار حاجت او را روا كند، كه نخستین آن بهشت باشد و دیگرش اینكه خویشان و آشنایان و برادرانش را اگر ناصبى نباشد ببهشت برد، و رسم مفضل این بود كه چون یكى از برادرانش درخواست حاجتى مى كرد، باو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خواهى كه از برادران بزرگوار باشى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دسته ئى از مخلوقش را آفریده و ایشانرا براى قضاء حوائج خویش شیعیان فقیر ما را انتخاب فرموده تا در برابر آن بهشت را بایشان پاداش دهد، پس اگر توانى از آنها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را پروردگاریست كه او را پرستش كنیم و چیزیرا شریك او نسازیم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 ساختن حاجت مؤمن از آزاد كردن هزار بنده و بار كردن هزار اسب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فرستادن بجهاد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حاجت یكمرد مؤمن نزد خدا از بیست حجیكه ، در هر یك از آنها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یا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شود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عمار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مؤمن براى مؤمن رحمت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براى حاجتى نزد برادرش رود رحمتى است كه خدا آنرا بسوى او فرستاده و برایش آماده كرده پس اگر حاجتش را روا كند، رحمت خدا را پذیرفته و اگر حاجت او رد كند، با وجود آنكه مى تواند برآورد، رحمتى را كه خداى عزوجل بسوى او فرستاده و آماده نموده رد كرده است ، و خداى عزوجل آن رحمت را تا روز قیامت ذخیره كند تا كسیكه از حاجتش رد شده نسبت بآن قضاوت كند، اگر خواهد آن را بخود برگرداند و اگر خواهد بدیگرى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در روز قیامت حاكم شود نسبت برحمتى كه از جانب خدا براى او روا گشته ، عقیده دارى كه بچه كسى ارجاعش مى دهد؟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آنرا از خود بگرداند،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بلكه یقین داشته باش كه هرگز از خود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اسماعیل ، هر كه براى حاجتى نزد برادرش رود كه او بتواند روا كند، و روا نكند، خدا در قبر مارى بر او مسلط كند كه انگشت ابهامش را تا روز قیامت بگزد، چه آنكه آن میت در قیامت آمرزیده باشد یا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آمرزیده هم باشد، این عذاب بجهت رد كردن حاجت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دلیل است بر اینكه عذابهاییكه در قبر براى گناهكاران خبر داده شده به پیكر جسمانیش وارد نمى شود، بلكه به پیكر مثالیش وارد شود، زیرا پیكر در گور رفته پس از مدتى خاك شود در صورتیكه گریدن انگشت ابهام تا روز قیامت معین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هفت شوط گرد خانه كعبه طواف كند، خداى عزوجل برایش شش هزار حسنه نویسد و شش هزار گناه از او بزداید و شش هزار درجه برایش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افزوده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حاجت او را هم روا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ساختن حاجت مؤمن بهتر است از طوافى و طوافى و تا ده طواف شمرد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پیداست كه حوائج برادران دینى از لحاظ اهمیت و ارزش مختلف است و همچنین نیت كسیكه آن حاجت را روا مى كند، مختلف مى شود، </w:t>
      </w:r>
    </w:p>
    <w:p>
      <w:pPr>
        <w:pStyle w:val="BookText"/>
        <w:rPr/>
      </w:pPr>
      <w:r>
        <w:rPr>
          <w:rFonts w:ascii="IRNazanin" w:hAnsi="IRNazanin" w:eastAsia="IRNazanin"/>
          <w:color w:val="111111"/>
          <w:sz w:val="28"/>
          <w:sz w:val="28"/>
          <w:szCs w:val="28"/>
          <w:rtl w:val="true"/>
          <w:lang w:bidi="fa-IR"/>
        </w:rPr>
        <w:t>چنانكه در بحث نیت بتفضیل ذكر شد، از این رو ثواب و پاداشى هم كه در برابر قضاء حاجت مؤمن داده مى شود، مختلف مى گردد و ازیك طواف تا ده طواف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حاجت مسلمانى را روا كند، خداى تبارك و تعالى باو خطاب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تو بعهده من است و بغیر بهشت برایش راضى نباشم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یكطواف كند خداى عزوجل برایش شش هزار حسنه نویسد و شش هزار گناه از او بزداید و شش هزار درجه برایش بالا برد، و چون نزد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دیوار پشت خانه ی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هفت در از درهاى بهشت برایش گشاید،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این همه فضیلت براى طوافست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ترا به بهتر از طواف خبر مى دهم ، روا ساختن حاجت مسلمان بهتر است از طوافى و طوافى و طوافى تا به ده طواف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راه حاجت برادر مؤمنش گام بردارد تا آنرا روا كند و مقصودش ثواب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برایش مانند پاداش یك حج عمره پذیرفته و روزه دو ماه حرام با اعتكاف آنها در مسجد الحرام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نیت روا ساختن گام بردارد، ولى برآورده نگردد، خدا برایش مانند یك حج پذیرفته نویسد، پس در كار خیر رغبت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نیكى رساندن ببرادران خود با یكدیگر مسابقه گذارید و اهل نیكى باشید، زیرا بهشت را دریست بنام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نیكى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كسیكه در زندگى دنیا نیكى كرده ، داخل آن نشود، همانا بنده در راه برآوردن حاجت برادر مؤمن خود گام بردارد و خداى عزوجل دو فرشته بر او گمارد، یكى در طرف راست و دیگرى از جانب چپ او كه برایش از پروردگار آمرزش خواهند و براى روا شدن حاجت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چون مؤمن بحاجتش رسد پیغمبر صلى الله علیه و آله از خود او مسرورتر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گذراندن یك حج نزد من از اینكه یك بنده آزاد كنم تا برسد به ده بنده و هفتاد بنده محبوبتر است ، و اگر یك خانواده از مسلمین را كفالت كنم كه آنها را از گرسنگى برهانم و پیكرشانرا بپوشانم تا آبروى آنها را نزد مردم حفظ كنم ، نزد من از گزاردن حجى و حجى تا برسد بده حج و هفتاد حج محبوبتر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بموسى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بندگانم كسى است كه بوسیله حسنه بمن تقرب جوید و من او را در بهشت حاكم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در اختیار او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حسنه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همراه برادر مؤمنش در راه برآوردن حاجت او گام بردارد، چه آنكه برآورده شود یا نشود</w:t>
      </w:r>
      <w:r>
        <w:rPr>
          <w:rFonts w:eastAsia="IRNazanin" w:cs="IRNazanin"/>
          <w:color w:val="111111"/>
          <w:sz w:val="28"/>
          <w:szCs w:val="28"/>
          <w:rtl w:val="true"/>
          <w:lang w:bidi="fa-IR"/>
        </w:rPr>
        <w:t xml:space="preserve">. </w:t>
      </w:r>
      <w:bookmarkStart w:id="376" w:name="pg9836_74856"/>
    </w:p>
    <w:p>
      <w:pPr>
        <w:pStyle w:val="BookText"/>
        <w:rPr/>
      </w:pPr>
      <w:bookmarkEnd w:id="37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 مؤمنش براى حاجتى نزد او آید، رحمتى باشد كه خداى تبارك و تعالى بسوى او كشانیده ، پس اگر آنرا بپذیرد، بولایت ما بولایت خدا پیوسته است ، و اگر با وجود آنكه توانایى بر قضاء حاجت او دارد، او را رد كند، خدا در قبرش مارى از آتش باو مسلط كند كه تا روز قیامت او را بگزد، چه آنكه آمرزیده باشد یا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دیگرى داشته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حاجت خواه او را معذور دارد، وضعش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علاوه بر گزیدن مار عذاب بیشتر كنند، زیرا صاحب حاجت معذورش دارد كه هر چه اصرار كند جواب انكار شنود، علاوه بر آنكه در قضاء حاجت برادر مؤمن نباید مسامحه كرد تا مجبور بمعذور داشتن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حاجتى از برادرش باو مراجعه مى شود كه نمى تواند انجام دهد، ولى بدان همت مى گمارد و دل مى بندد، خداى تبارك و تعالى او را بسبب همتش ببهشت وارد مى كند</w:t>
      </w:r>
      <w:r>
        <w:rPr>
          <w:rFonts w:eastAsia="IRNazanin" w:cs="IRNazanin"/>
          <w:color w:val="111111"/>
          <w:sz w:val="28"/>
          <w:szCs w:val="28"/>
          <w:rtl w:val="true"/>
          <w:lang w:bidi="fa-IR"/>
        </w:rPr>
        <w:t>.</w:t>
      </w:r>
    </w:p>
    <w:p>
      <w:pPr>
        <w:pStyle w:val="Heading3"/>
        <w:numPr>
          <w:ilvl w:val="2"/>
          <w:numId w:val="1"/>
        </w:numPr>
        <w:rPr/>
      </w:pPr>
      <w:bookmarkStart w:id="377" w:name="__RefHeading___Toc9914350_2870459653"/>
      <w:bookmarkStart w:id="378" w:name="_Toc136"/>
      <w:bookmarkEnd w:id="377"/>
      <w:r>
        <w:rPr>
          <w:rtl w:val="true"/>
        </w:rPr>
        <w:t>(</w:t>
      </w:r>
      <w:r>
        <w:rPr>
          <w:rtl w:val="true"/>
        </w:rPr>
        <w:t>كوشش در راه حاجت مؤمن</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گام برداشتن مرد در راه حاجت برادر مؤمنش ، ده حسنه برایش نوشته شود و ده از او محو شده و ده درجه برایش بالا رود، و جز این نمى دانم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برابر آزاد كردن ده بنده و بهتر از اعتكاف یكماه در مسجدالحرام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براى خدا در زمین بندگانى است كه براى حوائج مردم كوشش مى كنند، اینها روز قیامت در امانند، و هر كه بمؤمنى شادى رساند، خدا روز قیامت دلش را شاد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راه حاجت برادر مسلمانش گام بردارد، خدا او را در زیر سایه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قرار مى دهد و هر گامى بردارد، خدا برایش حسنه نویسد و گناهى از او بزداید و درجه ئى بالا برد، و چون او از برآوردن حاجت برادرش فارغ شود، خداى عزوجل بدانجهت برایش پاداش حج و عمره گرار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برداشتنم براى آوردن حاجت برادر مسلمانم ، نزد من محبوبتر است از اینكه هزار بنده آزاد كنم و هزار اسب زین و لجام كرده در راه خدا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بجهاد بفرستم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نیست كه در راه حاجت برادر مؤمنش گام بردارد، جز آنكه خداى عزوجل برایش در هر قدمى حسنه ئى نویسد و گناهى فرو ریزد و درجه ئى بالا برد و سپس ده حسنه بیفزاید و در ده حاجت او را شفیع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در راه حاجت برادر مسلمانش كوشش كند، خداى عزوجل برایش هزار هزار حسنه نویسد كه بدان سبب خویشان و همسایگان و برادران و آشنایانش آمرزیده شوند، و اگر كسى در دنیا باو احسانى كرده باشد، روز قیامت باو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در آى و هر كس را </w:t>
      </w:r>
    </w:p>
    <w:p>
      <w:pPr>
        <w:pStyle w:val="BookText"/>
        <w:rPr/>
      </w:pPr>
      <w:r>
        <w:rPr>
          <w:rFonts w:ascii="IRNazanin" w:hAnsi="IRNazanin" w:eastAsia="IRNazanin"/>
          <w:color w:val="111111"/>
          <w:sz w:val="28"/>
          <w:sz w:val="28"/>
          <w:szCs w:val="28"/>
          <w:rtl w:val="true"/>
          <w:lang w:bidi="fa-IR"/>
        </w:rPr>
        <w:t xml:space="preserve">بیابى كه در دنیا بتو احسانى كرده ، باذن خدا خارج كن ، مگر اینكه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مانند این روایت در باب روا کردن حاجت مؤمن روایت اول مذکور است که در آن خبر از شفاعت اهل ایمان و ورود به بهشت را برای شفاعت کننده می دهد ولی در این روایت مذکور است که با شفاعت از آتش بیرون می آورد و این در نظر نگارنده جعلی است زیرا کسی که با آتش وارد شود خارج نمی‌شود همانگونه که اگر کسی به بهشت وارد شود هرگز خارج نمی‌شود 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حاجت برادر مسلمانش سعى و كوشش كند تا خدا آنرا بدست او روا سازد، خداى عزوجل یك حج و یك عمره و اعتكاف دو ماه در مسجد الحرام را با روزه آنها برایش نویسد، و اگر او كوشش كند، ولى خدا برآوردنش را بدست او جارى نسازد، خداى عزوجل برایش یك حج و یك عمره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اعتماد داشتن مرد ببرادرانش همین بس كه حاجتش را بسوى او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از اهل مكه بنام میمون درآمد و از نداشتن كرایه شكایت كرد،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برادرت را یارى كن ، من برخاستم و همراه او شدم تا خدا كرایه او ار فراهم ساخت ، سپس بمكان خود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حاجت برادرت چه كردى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 خدا آنرا روا كرد، حضرت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برادر مسلمانت را یارى كنى ، نزد من از طواف یك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حسن بن على علیهما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 مرا بقضاء حاجتى یارى كن ، حضرت نعلین پوشید و همراه او شد، در بین راه حسین صلوات الله علیه را دید كه بنماز ایستاده است ، امام حسن علیه السلام بآنمرد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قضاء حاجتت كمك نخواستى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این كار را كردم ، اعتكافش را یادآور شد،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او ترا یارى مى كرد از اعتكاف یكماهش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اشكال شود كه چرا امام حسین علیه السلام او را بقضاء حاجتش یارى نكرد، چهار جواب مى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امام حسین علیه السلام عذر شرعى دیگرى غیر از اعتكاف داشته و بآنمرد اظهار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اسبعادى ندارد كه هر امامى پیش از امامتش علمش از امام زمان خود كمتر باشد یا آنچه را ثوابش كمتر است انتخاب كند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مى خواست ثواب این عمل را ببرادرش امام حسن علیه السلام رساند</w:t>
      </w:r>
      <w:r>
        <w:rPr>
          <w:rFonts w:eastAsia="IRNazanin" w:cs="IRNazanin"/>
          <w:color w:val="111111"/>
          <w:sz w:val="28"/>
          <w:szCs w:val="28"/>
          <w:rtl w:val="true"/>
          <w:lang w:bidi="fa-IR"/>
        </w:rPr>
        <w:t xml:space="preserve">. </w:t>
      </w:r>
      <w:bookmarkStart w:id="379" w:name="pg9836_74858"/>
    </w:p>
    <w:p>
      <w:pPr>
        <w:pStyle w:val="BookText"/>
        <w:rPr/>
      </w:pPr>
      <w:bookmarkEnd w:id="379"/>
      <w:r>
        <w:rPr>
          <w:rFonts w:ascii="IRNazanin" w:hAnsi="IRNazanin" w:eastAsia="IRNazanin"/>
          <w:color w:val="111111"/>
          <w:sz w:val="28"/>
          <w:sz w:val="28"/>
          <w:szCs w:val="28"/>
          <w:rtl w:val="true"/>
          <w:lang w:bidi="fa-IR"/>
        </w:rPr>
        <w:t>چهارم ممكن است شخص دیگرى بآنمرد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حال اعتكاف مرآت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پنجم این است که روایت جعلی است و شکی در آن نیست زیرا جاعل تلاش می‌نماید تا ثابت نماید که امام حسین دانای به معالم دین خود نبوده است و نمی‌دانست که عمل بهتر کدام است پس تمامی توجیهات بلاوجه است و روایت قطعاً جعلی است و شکی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عیال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ضامن روزى ایشانم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محبوبترینشان نزد من كسى است كه نسبت بآنها مهربانتر و در راه حوائجشان كوشاتر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حماد بن ابى حنیفه مرا ملاقات مى كرد، میگفت حدیثت را برایم تكرار كن ، من هم بازگو مى كردم 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رویت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عابدى در بنى اسرائیل بنهایت درجه عبادت مى رسد، براى حوائج مردم گام برمى داشت و در راه اصلاح آنها خود را برنج مى انداخت </w:t>
      </w:r>
      <w:r>
        <w:rPr>
          <w:rFonts w:eastAsia="IRNazanin" w:cs="IRNazanin"/>
          <w:color w:val="111111"/>
          <w:sz w:val="28"/>
          <w:szCs w:val="28"/>
          <w:rtl w:val="true"/>
          <w:lang w:bidi="fa-IR"/>
        </w:rPr>
        <w:t>.</w:t>
      </w:r>
    </w:p>
    <w:p>
      <w:pPr>
        <w:pStyle w:val="Heading3"/>
        <w:numPr>
          <w:ilvl w:val="2"/>
          <w:numId w:val="1"/>
        </w:numPr>
        <w:rPr/>
      </w:pPr>
      <w:bookmarkStart w:id="380" w:name="__RefHeading___Toc9914352_2870459653"/>
      <w:bookmarkStart w:id="381" w:name="_Toc137"/>
      <w:bookmarkEnd w:id="380"/>
      <w:r>
        <w:rPr>
          <w:rtl w:val="true"/>
        </w:rPr>
        <w:t xml:space="preserve">( </w:t>
      </w:r>
      <w:r>
        <w:rPr>
          <w:rtl w:val="true"/>
        </w:rPr>
        <w:t xml:space="preserve">گشودن گرفتارى مؤمن </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برادر مؤمن گرفتار تشنه كام خود هنگام بى تابیش فریاد رسى كند و او را از گرفتارى نجات دهد و براى رسیدن بحاجتش او را یارى كند، خداى عزوجل بسبب آن عمل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از جانب خود برایش نویسد، كه یكى از آنها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دهد و بسبب آن امر زندگیش را اصلاح كند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دیگر را براى هراس و ترسهاى روز قیامتش ذخیره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مؤمنى را یارى كند خداى عزوجل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از او بردارد كه یكى در دنیا باشد و هفتاد و دوى دیگر هنگام گرفتاریهاى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مردم بخود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روز قیامت كه هركس گرفتار اعمال خود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مؤمنى را از گرفتارى نجات دهد، خدا او را از گرفتاریهاى آخرت نجات بخشد، و از گورش با دل خنك شده و مسرور درآید، و هر كه مؤمن گرسنه ئى را سیر كند، خدا او را از میوه هاى بهشت خوراند و هر كه شربتى باو آشاماند، خدایش از شربت بهشتى مهر شده آشاماند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بمؤمنى گشایشى دهد، خدا روز قیامت دلشرا گشایش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گرفتارى مؤمنى را كه در سختى افتاده رفع كند خدا حوائج دنیا و آخرتش را آسان كند، و هر كه عیب مؤمنى را كه از آن مى ترسد بپوشاند،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دنیوى و اخروى او را بپوشاند،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زمانیكه مؤمن در راه كمك برادرش باشد، خدا در راه كمك باوست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سود برید و در كار خیر رغبت كنید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مؤمن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سیر كند، بهشت برایش واجب شود و هر كه كافرى را سیر كند، بر خدا سزاوار است كه درونش را از زقوم پركند چه مؤمن باشد و چه كافر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جعلی است و شکی در آن نیست زیرا مخالف آیات کتاب خدا و سیره و روش امامان معصوم علیهم‌السلام و عجل فرجهم است زیرا اگر آن‌ها مسلمان نباشند انسان و مخلوق خدا هستند و در زمان نیاز ترحم واجب است و شاهد آن روایت بعدی است که جاعل در آن العیاذبالله امام را به جرم اطعام افقی از مردم، به آنچه خود مستحق آن است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مسلمان را خوراك دهم ، از خوراك دادن افقى از مردم نزد من بهتر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چقدر است ؟ فرمود صدهزار كس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مردم مخالفین مستضعف یا مؤمنین مستضعف است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سه نفر از مسلمین را اطعام كند، خدا او را از سه بهشت در ملكوت آسمانها اطعام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 عدن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و آن درختى است كه از جنت عدن بیرون آید و پروردگار ما آنرا بدست خود كاشته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آنرا تنها بقدرت خود بدون وساطت فرشته و اسباب دیگرى آفریده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نیست كه دو تن از مؤمنین را بخانه خود برد و بقدر سیرى بآنها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این عملش بهتر از آزاد كردن یك بنده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از گرسنگى سیر كند، خدایش از میوه هاى بهشت خوراند و هر كه مؤمن تشنه ئى را آب دهد، خدایش از شراب بهشتى سر بمهر بنوشاند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اطعام كند تا سیر شود، هیچ یك از مخلوق خدا اجر اخروى او را نداند، نه فرشته مقرب و نه پیغمبر مرسل جز خداوند پروردگار جهانیان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آمرزش اطعام كردن مسلمان گرسنه است ، آنگاه قول خداى عزوجل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اطعام كردن یتیم خویشاوند یا مستمند خاكنشین در روز قطحى و گرسنگى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شربت آبى در جائیكه بدان توانائى دارد بمؤمنى آشاماند، خدا در برابر هر شربتى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باو دهد، و اگر در جائیكه بآب توانائى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بسختى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آشاماند، مثل اینستكه ده بنده از فرزندان اسماعیل را آزاد كرده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حسین برادرانت را دوست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بمستمندانشان سود رسانى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تو لازم است كه دوست داشته باشى كسیرا كه خدایش دوست دارد، همانا بخدا بهیچ یك از آنها سود نرسانى جز آنكه دوستش داشته باشى ، آیا آنها را بمنزلت دعوت مى 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غذا نمى خورم مگر آنكه دو تن و سه تن یا كمتر و بیشتر از آنها همراهم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فضیلت تو بر آنهاست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غذاى خود را با آنها خورانم و آنها را از روى فرشم نشانم و باز فضیلت آنها بر من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هرگاه بمنزلت درآیند، همراه آمرزش تو و عیالت درآیند، و چون از منزلت بیرون روند با گناه تو و عیالت بیرون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از شما بزدایند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وابشى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صبحانه و شامى نخورم مگر با دو تن و سه تن و كمتر و بیشتر از آنها،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آنها بر تو بیش از فضیلت تو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چگونه چنین است ، در صورتیكه من خوراك خودم را بآنها خورانم و از مالم بآنها انفاق كنم و عیالم را خدمتگزارشان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وارد شوند همراه روزى بسیارى از جانب خداى عزوجل وارد شوند و چون خارج گردند، آمرزش را براى تو بجا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دادنم مردم مسلمانى را نزد من محبوبتر است از اینكه افقى از مردم را آزاد كنم ،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چه مقدار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رابعى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برادرش را براى خدا اطعام كند، پاداشش مانند كسى است كه فئامى از مردم را اطعام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چقدر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از مردم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دارى كه در هر روز بنده ئى آزاد نمى 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دارائیم باین مقدار نمى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مسلمانى را اطعام 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باشد یا فقیر؟ ثروتمند هم گاهى اشتهاى طعام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كه برادر مسلمانم نزدم مى خورد، پیش من محبوبتر است از اینكه بنده ئى آزاد كنم </w:t>
      </w:r>
      <w:r>
        <w:rPr>
          <w:rFonts w:eastAsia="IRNazanin" w:cs="IRNazanin"/>
          <w:color w:val="111111"/>
          <w:sz w:val="28"/>
          <w:szCs w:val="28"/>
          <w:rtl w:val="true"/>
          <w:lang w:bidi="fa-IR"/>
        </w:rPr>
        <w:t xml:space="preserve">. </w:t>
      </w:r>
      <w:bookmarkStart w:id="382" w:name="pg9836_74861"/>
    </w:p>
    <w:p>
      <w:pPr>
        <w:pStyle w:val="BookText"/>
        <w:rPr/>
      </w:pPr>
      <w:bookmarkEnd w:id="38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برادرانم را سیر كنم ، نزد من محبوبتر است از اینكه باین بازار شما درآیم و از آن بنده ئى بخرم و آزاد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درهم برگیرم و باین بازار شما درآیم و طعامى بخرم و چند نفر از مسلمین را گرد آورم ، نزدم من محبوبتر است از اینكه بنده ئى آزاد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برابر آزاد كردن بنده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دادن بمرد مسلمانى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نمى بینم كه برابر زیارت كردن از مومن باشد، جز اطعام او، و بر خدا سزاوار است كه هر كه مؤمنى را اطعام كند، او را از اطعام بهشت خوراند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كردنم مؤمن محتاجى را نزدم محبوبتر است از اینكه بدیدارش روم و بدیدارش رفتنم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محبوبتر است از اینكه ده بنده آزاد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 دارائى را اطعام كند پاداشش برابر است با نجات دادن یكى از فرزندان اسماعیل را از سر بریدن و هر كه مؤمن محتاجى را اطعام كند، پاداشش برابر است با نجات دادن صد تن از فرزندان اسماعیل را از سر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روایت بعد امام معصوم حضرت صادق علیه‌السلام فلسفه برتری اطعام پیروان اهل ولایت را بر سایر اعمال و از جمله آزاد کردن بندگان بیان می‌فرماید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دادن بیك مؤمن نزد من محبوبتر است از آزاد كردن ده بنده و گزاردن ده حج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بنده و 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نصر اگر شما طعامش ندهید مى میرد یا زبونش مى سازید،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فشار 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ناصبى مى رود و از او سؤال مى كند، و مردن برایش از سؤال كردن از ناصبى بهتر است ، اى نصر هر كه مؤمنى را زنده كند، چنان است كه همه مردم را زنده كرده ، و اگر باو اطعام نكنید، او را كشته اید و اگر اطعامش كنید او را زنده كرده اید</w:t>
      </w:r>
      <w:r>
        <w:rPr>
          <w:rFonts w:eastAsia="IRNazanin" w:cs="IRNazanin"/>
          <w:color w:val="111111"/>
          <w:sz w:val="28"/>
          <w:szCs w:val="28"/>
          <w:rtl w:val="true"/>
          <w:lang w:bidi="fa-IR"/>
        </w:rPr>
        <w:t>.</w:t>
      </w:r>
    </w:p>
    <w:p>
      <w:pPr>
        <w:pStyle w:val="Heading3"/>
        <w:numPr>
          <w:ilvl w:val="2"/>
          <w:numId w:val="1"/>
        </w:numPr>
        <w:rPr/>
      </w:pPr>
      <w:bookmarkStart w:id="383" w:name="__RefHeading___Toc9914354_2870459653"/>
      <w:bookmarkStart w:id="384" w:name="_Toc138"/>
      <w:bookmarkEnd w:id="383"/>
      <w:r>
        <w:rPr>
          <w:rtl w:val="true"/>
        </w:rPr>
        <w:t xml:space="preserve">( </w:t>
      </w:r>
      <w:r>
        <w:rPr>
          <w:rtl w:val="true"/>
        </w:rPr>
        <w:t>درباره كسیكه مؤمنى را بپوشاند</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لباسى زمستانى یا تابستانى ببرادرش بپوشاند، سزاوار است بر خدا كه او را از جامه هاى بهشتى بپوشاند، و سختى هاى مردن را بر او آسان كند و در قبرش بر او گشایش دهد، و چون از قبر درآید</w:t>
      </w:r>
      <w:bookmarkStart w:id="385" w:name="pg9836_74862"/>
    </w:p>
    <w:p>
      <w:pPr>
        <w:pStyle w:val="BookText"/>
        <w:rPr/>
      </w:pPr>
      <w:bookmarkEnd w:id="385"/>
      <w:r>
        <w:rPr>
          <w:rFonts w:ascii="IRNazanin" w:hAnsi="IRNazanin" w:eastAsia="IRNazanin"/>
          <w:color w:val="111111"/>
          <w:sz w:val="28"/>
          <w:sz w:val="28"/>
          <w:szCs w:val="28"/>
          <w:rtl w:val="true"/>
          <w:lang w:bidi="fa-IR"/>
        </w:rPr>
        <w:t xml:space="preserve">فرشتگان با مژدگانى از او ملاقات كنند، این است قول خداى عزوجل در كتابش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فرشتگان به پیشواز آنها روند كه امروز است آن روزى كه بشما وعده داده شده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یكى از فقراء مسلمانها را بوسیله لباسى از برهنگى بپوشاند یا او را بچیزى از قوت زندگى یارى دهد، خداى عزوجل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او گمارد كه تا زمانیكه در صور دمیده شود، براى هر گناهى كه مرتكب شده آمرزش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یكى از فقراء مسلمانها را بوسیله لباسى از برهنگى بپوشاند یا او را بچیزى از قوت زندگى یارى كند، خداى عزوجل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او گمارد كه تا دمیدن صور براى هر گناهیكه مى كند آمرزش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پوشاند، خدایش از جامه هاى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زمانیكه نخى از آن جامه باقى باشد در ضمانت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بوسیله جامه ئى از برهنگى بپوشاند، خدایش از استبرق بهشتى پوشاند و هر كه بمؤمن مالدارى جامه ئى پوشاند، تا پاره ئى از آن باقى باشد، در پرده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گناهانش را بپوشاند یا از عقوبت و رسوائى دنیایش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که این گونه ثواب‌ها برای اهل ایمان است و لذا خداوند پاداش منافقین و ریاکاران را در اطعام به خلایق دلالت بر و مکر و حیله و فریب آن‌ها دارد دوزخ جاوید اعلام می‌نماید</w:t>
      </w:r>
      <w:r>
        <w:rPr>
          <w:rFonts w:eastAsia="IRNazanin" w:cs="IRNazanin"/>
          <w:color w:val="111111"/>
          <w:sz w:val="28"/>
          <w:szCs w:val="28"/>
          <w:rtl w:val="true"/>
          <w:lang w:bidi="fa-IR"/>
        </w:rPr>
        <w:t>)</w:t>
      </w:r>
    </w:p>
    <w:p>
      <w:pPr>
        <w:pStyle w:val="Heading3"/>
        <w:numPr>
          <w:ilvl w:val="2"/>
          <w:numId w:val="1"/>
        </w:numPr>
        <w:rPr/>
      </w:pPr>
      <w:bookmarkStart w:id="386" w:name="__RefHeading___Toc9914356_2870459653"/>
      <w:bookmarkStart w:id="387" w:name="_Toc139"/>
      <w:bookmarkEnd w:id="386"/>
      <w:r>
        <w:rPr>
          <w:rtl w:val="true"/>
        </w:rPr>
        <w:t>(</w:t>
      </w:r>
      <w:r>
        <w:rPr>
          <w:rtl w:val="true"/>
        </w:rPr>
        <w:t>مهربانى بمؤمن و گرامى داشتن او</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خاشاكى از چهره برادر مؤمنش برگیرد، خداى عزوجل برایش ده حسنه نویسد، و هر كه بچهره برادرش تبسم كند یك حسنه براى او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ببرادر مؤمنش مرحبا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تا روز قیامت برایش مرحبا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كلمه ایست كه در لغت عرب براى خوش آمد و اظهار سرور و خوشحالى از ملاقات شخصى 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نزد برادر مسلمانش رود و او را گرامى دارد، همانا خداى عزوجل را گرامى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ئى از امتم نیست كه نسبت ببرادرش لطفى كند، جز آنكه خدا برخى از خدمتگزاران بهشترا خادمش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ببرادر مسلمانش سخن محبت آمیزى گوید و گرفتاریش را گشایش دهد، تا زمانیكه در این كار باشد، زیر سایه رحمت واسع و فراخ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خداى عزوجل مؤمن را بدان اختصاص داده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شناسا و قدردان احسان برادران خود نماید اگر چه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آنها سپاسگزارى كند و خودش هم در مقام احسان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و نیكى بكمیت زیاد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مراعات كیفیت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خداى عزوجل در كتابش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تنگدست و در مضیقه باشند دیگران را بر خود ترجیح دهند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موردیكه مؤمن چیزیرا خود بدان محتاجست بدیگران بخشد، احسانى با ارزش نموده اگر چه آن چیز از لحاظ كمیت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بخل خود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بدیگران احسان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خداى عزوجل باین خصلت شناخت او را دوست دارد و هر كه را خداى تبارك و تعالى دوست داشت ، مزدش را روز قیامت بدون حساب ، كامل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جمیل این حدیث را ببرادرانت بگو كه موجب تشویق آنها باحسانست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ببرادرش تحفه میدهد،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جاى نشستن ، متكا، خوراك ، پوشاك ،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بهشت براى پاداش او گردن كشد، و خداى عزوجل ببهشت وحى فرماید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طعام ترا بر اهل دنیا حرام ساختم مگر بر پیغمبر و وصى پیغمبر، و چون روز قیامت شود، خداى عزوجل ببهشت وحى كند كه دوستانم را در برابر تحفه هایش پاداش ده ، پس غلمان و حوریانى بیرون آیند كه طبقهایى كه از مروارید سرپوش دارد، همراه داشته باشند، چون آنها بدوزخ و هراسش نگردند و بهشت را با آنچه در آنست مشاهده كنند، عقلشان بپرد و نتوانند از آنها طبقها بخورند، سپس یك جارچى از زیر عرش فریاد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دوزخ را حرام كرده بر كسیكه از طعام بهشتش خورد، آنگاه ایشان دست دراز كنند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هراس دوزخ ایمن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 من واجبست كه هفتاد گناه كبیره مؤمن دیگر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اگر از هفتاد گذشت ، او خود پرده خویشتن دریده و احترامى براى خود باقى نگذاشته و ممكن است كلمه هفتاد را حمل بر كثرت نمود پس دریدن پرده مؤمن هیچگاه جایز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تا توانى بدوستانم نیكى كن ، زیرا هر مؤمنى نسبت بمؤمن دیگر احسان كند و او را یارى نماید، چهره ابلیس را خراشیده و دلش را زخم كرده است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بمؤمن</w:t>
      </w:r>
      <w:r>
        <w:rPr>
          <w:rFonts w:eastAsia="IRNazanin" w:cs="IRNazanin"/>
          <w:color w:val="111111"/>
          <w:sz w:val="28"/>
          <w:szCs w:val="28"/>
          <w:rtl w:val="true"/>
          <w:lang w:bidi="fa-IR"/>
        </w:rPr>
        <w:t xml:space="preserve">) </w:t>
      </w:r>
      <w:bookmarkStart w:id="388" w:name="pg9836_74864"/>
    </w:p>
    <w:p>
      <w:pPr>
        <w:pStyle w:val="BookText"/>
        <w:rPr/>
      </w:pPr>
      <w:bookmarkEnd w:id="3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مسلمانیكه از جماعتى از مسلمین خدمتگزارى كند، خدا بشماره آنها در بهشت باو خدمتگزار دهد</w:t>
      </w:r>
      <w:r>
        <w:rPr>
          <w:rFonts w:eastAsia="IRNazanin" w:cs="IRNazanin"/>
          <w:color w:val="111111"/>
          <w:sz w:val="28"/>
          <w:szCs w:val="28"/>
          <w:rtl w:val="true"/>
          <w:lang w:bidi="fa-IR"/>
        </w:rPr>
        <w:t>.</w:t>
      </w:r>
    </w:p>
    <w:p>
      <w:pPr>
        <w:pStyle w:val="Heading3"/>
        <w:numPr>
          <w:ilvl w:val="2"/>
          <w:numId w:val="1"/>
        </w:numPr>
        <w:rPr/>
      </w:pPr>
      <w:bookmarkStart w:id="389" w:name="__RefHeading___Toc9914358_2870459653"/>
      <w:bookmarkStart w:id="390" w:name="_Toc140"/>
      <w:bookmarkEnd w:id="389"/>
      <w:r>
        <w:rPr>
          <w:rtl w:val="true"/>
        </w:rPr>
        <w:t xml:space="preserve">( </w:t>
      </w:r>
      <w:r>
        <w:rPr>
          <w:rtl w:val="true"/>
        </w:rPr>
        <w:t xml:space="preserve">نصیحت و خیرخواهى مؤمن </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كه ناصح و خیر خواه مؤمن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كه در حضور و غیاب خیر خواه مؤمن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مؤمن بر مؤمن واجب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از شما باید خیر خواه برادرش باشد مانند خیر خواهى براى خودش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مردم از لحاظ مرتبه نزد خدا در روز قیامت كسى است كه براى نصیحت خلق در زمین بیشتر دوندگى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نصیحت كردن مخلوق براى رضاى خدا، كه خدا را بعملى بهتر از آن ملاقات نكنى </w:t>
      </w:r>
      <w:r>
        <w:rPr>
          <w:rFonts w:eastAsia="IRNazanin" w:cs="IRNazanin"/>
          <w:color w:val="111111"/>
          <w:sz w:val="28"/>
          <w:szCs w:val="28"/>
          <w:rtl w:val="true"/>
          <w:lang w:bidi="fa-IR"/>
        </w:rPr>
        <w:t>.</w:t>
      </w:r>
    </w:p>
    <w:p>
      <w:pPr>
        <w:pStyle w:val="Heading3"/>
        <w:numPr>
          <w:ilvl w:val="2"/>
          <w:numId w:val="1"/>
        </w:numPr>
        <w:rPr/>
      </w:pPr>
      <w:bookmarkStart w:id="391" w:name="__RefHeading___Toc9914360_2870459653"/>
      <w:bookmarkStart w:id="392" w:name="_Toc141"/>
      <w:bookmarkEnd w:id="391"/>
      <w:r>
        <w:rPr>
          <w:rtl w:val="true"/>
        </w:rPr>
        <w:t xml:space="preserve">( </w:t>
      </w:r>
      <w:r>
        <w:rPr>
          <w:rtl w:val="true"/>
        </w:rPr>
        <w:t xml:space="preserve">اصلاح میان مردم </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اى را كه خدا دوست دارد، اصلاح میان مردمست ، زمانیكه اختلاف و فساد یابند و نزدیك ساختن آنها بیكدیگر زمانیكه از هم دور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كردنم میان دو نفر را نزد من محبوبتر است از اینكه دو دینار تصدق 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میان دو نفر از شیعیان ما نزاعى دیدى ، از مال من فدیه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هر چه ادعا میكند از مال من باو بده تا طرف را رها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مقدم حاج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دامادم درباره میراثى نزاع میكردیم كه مفضل بما رسید، ساعتى بر سر ما ایستاد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و او میان ما بچهار صد درهم صلح داد و آن پول را هم خودش بما داد و از هر یك از ما نسبت بدیگرى تعهد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دیگر ادعا نكنیم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این پول از مال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داده كه هرگاه دو نفر از ما شیعه در موضوعى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صلح دهم و از مال آنحضرت فدیه دهم و مصرف كنم ، پس این پول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درغگونیست </w:t>
      </w:r>
      <w:r>
        <w:rPr>
          <w:rFonts w:eastAsia="IRNazanin" w:cs="IRNazanin"/>
          <w:color w:val="111111"/>
          <w:sz w:val="28"/>
          <w:szCs w:val="28"/>
          <w:rtl w:val="true"/>
          <w:lang w:bidi="fa-IR"/>
        </w:rPr>
        <w:t xml:space="preserve">. </w:t>
      </w:r>
      <w:bookmarkStart w:id="393" w:name="pg9836_74865"/>
    </w:p>
    <w:p>
      <w:pPr>
        <w:pStyle w:val="BookText"/>
        <w:rPr/>
      </w:pPr>
      <w:bookmarkEnd w:id="39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معرض سوگندهاى خود مسازید كه نیكوكار و پرهیزكار و مصلح میان مردم باشید،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ترا براى اصلاح میان دو تن خواندند، مگو سوگند خورده ام كه این كار را نكنم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معاویة بن وهب یا عمار، راجع باموریكه باو دستور داده بود، فرمود از جانب من چنین و چنان بگو،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شما را بآنها برسانم و خودم هم آنچه را شما فرموده اید و چیزهاى دیگرى را كه نفرموده اید در همان راستا بگویم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مصلح درغگو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صلح است نه دروغ </w:t>
      </w:r>
      <w:r>
        <w:rPr>
          <w:rFonts w:eastAsia="IRNazanin" w:cs="IRNazanin"/>
          <w:color w:val="111111"/>
          <w:sz w:val="28"/>
          <w:szCs w:val="28"/>
          <w:rtl w:val="true"/>
          <w:lang w:bidi="fa-IR"/>
        </w:rPr>
        <w:t>).</w:t>
      </w:r>
    </w:p>
    <w:p>
      <w:pPr>
        <w:pStyle w:val="Heading3"/>
        <w:numPr>
          <w:ilvl w:val="2"/>
          <w:numId w:val="1"/>
        </w:numPr>
        <w:rPr/>
      </w:pPr>
      <w:bookmarkStart w:id="394" w:name="__RefHeading___Toc9914362_2870459653"/>
      <w:bookmarkStart w:id="395" w:name="_Toc142"/>
      <w:bookmarkEnd w:id="394"/>
      <w:r>
        <w:rPr>
          <w:rtl w:val="true"/>
        </w:rPr>
        <w:t>(</w:t>
      </w:r>
      <w:r>
        <w:rPr>
          <w:rtl w:val="true"/>
        </w:rPr>
        <w:t xml:space="preserve">احیاء مؤمن </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خداى عزوجل 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انسانى را بجز براى قصاص انسانى بكشد، گویا همه مردم را كشته ، و هر كه او را زنده كند گویا همه مردم را زنده كرده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از گمراهى بسوى هدایت بردگویا او را زنده كرده و هر كه او را از هدایت بسوى گمراهى برد، گویا او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آیه در قران كریم بدینگونه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اءجل ذلك كتبنا على بنى اسرائیل انه من قتل نفسا بغیر نفس او فساد فى الارض فكانما قتل الناس جمعیا و من احیاها فكانما احیا الناس جمیعا، و در این روایت نقل بمعنى شده و بجهت ظهورش ببرخى از آن اكتفا گشته است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بیان آیه وجوهى گفته اند كه شاید وجه بهترش اینستكه چون كسى یكنفر را بكشد احساسات عمومى را جریحه دار میكند و همه مردم دشمن او میشوند، پس مثل اینستكه همه مردم را كشته و كسیكه یكنفر را زنده كند یا هدایت نماید، خدا پاداش زنده كردن و هدایت نمودن همه مردم را باو دهد، زیرا بسبب احسانیكه ببرادر آنها كرده ، همه را خرسند و شادمان نموده پس گویا همه را زنده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عاقل دانا و خردمند که ما در کتاب شریف تلبیس ابلیس این موضوع را در باب حرمت عمل انتحار یعنی خودکشی و انطباق آن بر موضوع قتل و تسری آن به قتل خلایق شرح دادیم و علت سقوط به سوی دوزخ را اثبات نمودیم و آن این‌که قاتل نفس به غیر از خود تمامی خلایق را که مقدر بوده است از نسل او زاده شوند را به قتل می‌رساند تا قیامت و نیز از طریق الگو شدن مستقیم و غیرمستقیم دخالت می‌کند در قتل دیگران و از نسل آن‌ها تا قیامت به این نوع عمل و قتل نفس مستقیم انسان‌ها و خلایق یکی است پس هر کسی که نفسی را به قتل می‌رساند همین حکم را دارد و نیز </w:t>
      </w:r>
      <w:bookmarkStart w:id="396" w:name="pg9836_74866"/>
    </w:p>
    <w:p>
      <w:pPr>
        <w:pStyle w:val="BookText"/>
        <w:rPr/>
      </w:pPr>
      <w:bookmarkEnd w:id="396"/>
      <w:r>
        <w:rPr>
          <w:rFonts w:ascii="IRNazanin" w:hAnsi="IRNazanin" w:eastAsia="IRNazanin"/>
          <w:color w:val="111111"/>
          <w:sz w:val="28"/>
          <w:sz w:val="28"/>
          <w:szCs w:val="28"/>
          <w:rtl w:val="true"/>
          <w:lang w:bidi="fa-IR"/>
        </w:rPr>
        <w:t>حمایت، راضی بودن و توجیه اعمال جنایت‌کارانه مانند عمر بن خطاب که وضعیت کتاب خدا و سنت رسول او و امامان معصوم علیهم‌السلام عجل فرجهم به تهاجم به اقوام و ملت‌های اطراف پرداخت و حرث و نسل آن ها را نابود نمود و مردان و جوانان را به قتل رسانید و زنان و دختران و کودکان را اسیر نموده به بردگی و کنیزی گرفته در اختیار شهوت‌رانان قرار داد و هستی خلایق را از هم پاشید پس او و پیروان ناصبی او در شمول همین آیه به سوی دوزخ قرار دارند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 كتابش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او را زنده كند گویا همه مردم را زنده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او را از سوختن و غرق شدن نجات دهد،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او را از گمراهى بسوى هدایت برد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تاءویل اعظم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آیه شامل این معنى هم هست و این معنى مهمتر و عالیتر از معنى اولست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تویی مخاطب ارجمند و عظمت کار طبقه فهیم و زحمت‌کش پزشکان و جامعه پزشکی و نیز علمای واقعی امت اسلام که در نجات جان و روح و سلامت جامعه تلاش می‌نمایند که مصداق این آیه عظیمه هستند </w:t>
      </w:r>
      <w:r>
        <w:rPr>
          <w:rFonts w:eastAsia="IRNazanin" w:cs="IRNazanin"/>
          <w:color w:val="111111"/>
          <w:sz w:val="28"/>
          <w:szCs w:val="28"/>
          <w:rtl w:val="true"/>
          <w:lang w:bidi="fa-IR"/>
        </w:rPr>
        <w:t>)</w:t>
      </w:r>
    </w:p>
    <w:p>
      <w:pPr>
        <w:pStyle w:val="Heading3"/>
        <w:numPr>
          <w:ilvl w:val="2"/>
          <w:numId w:val="1"/>
        </w:numPr>
        <w:rPr/>
      </w:pPr>
      <w:bookmarkStart w:id="397" w:name="__RefHeading___Toc9914364_2870459653"/>
      <w:bookmarkStart w:id="398" w:name="_Toc143"/>
      <w:bookmarkEnd w:id="397"/>
      <w:r>
        <w:rPr>
          <w:rtl w:val="true"/>
        </w:rPr>
        <w:t xml:space="preserve">( </w:t>
      </w:r>
      <w:r>
        <w:rPr>
          <w:rtl w:val="true"/>
        </w:rPr>
        <w:t>باب دعوت خانواده به ایمان</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اى دارم كه از من شنوائى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بامر امامت دعوت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عزوجل در كتابش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خاندان خود را از آتشى كه آتشگیره آن مردم و سنگ است بر كنار دارید،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دعوت نكردن مردم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كلیب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بمذهب حق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خداى عزوجل چون خیر بنده اى را خواهد، در دلش نقطه و اثرى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هدایت دردلش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كند، او خود بگردش افتد و حق را بجوید،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شما هرگاه با مردم بسخن میپرداختید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راهیكه خدا رفته رفته ایم ، و هر كه را خدا انتخاب كرده انتخاب كرده ایم ، خدا محمد را انتخاب كرد، و ما آل محمد را صلى الله علیه و آله انتخاب كردیم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ابى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مردم چكار؟ از مردم دست بدارید و هیچكس را بمذهب خود نخوانید، بخدا كه اگر اهل آسمان و اهل زمین تصمیم گیرند كه بنده اى را كه خدا هدایتش را خواسته گمراه كنند نتوانند، از مردم دست بدارید، و هیچكس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دلسوزى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منست ، همسایه منست ، زیرا هرگاه خداى عزوجل خیر بنده اى را خواهد، روحش را پاكیزه كند، آنگاه هر خوبى را بشنود بشناسد و بپذیرد و هر زشتى بگوشش رسد </w:t>
      </w:r>
    </w:p>
    <w:p>
      <w:pPr>
        <w:pStyle w:val="BookText"/>
        <w:rPr/>
      </w:pPr>
      <w:r>
        <w:rPr>
          <w:rFonts w:ascii="IRNazanin" w:hAnsi="IRNazanin" w:eastAsia="IRNazanin"/>
          <w:color w:val="111111"/>
          <w:sz w:val="28"/>
          <w:sz w:val="28"/>
          <w:szCs w:val="28"/>
          <w:rtl w:val="true"/>
          <w:lang w:bidi="fa-IR"/>
        </w:rPr>
        <w:t xml:space="preserve">انكار كند، سپس خدا در دلش كلمه اى افكند كه بسبب آن كارش را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امامت را بدلش القا كند تا از بركت راهنمائى ائمه علیهم السلام امر دنیا و آخرتش مرتب گردد و سامان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امامت دعوت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خیر بنده اى را خواهد بفرشته اى امر كند كه گردن او را گرفته ، خواه یا ناخواه او را داخل امر امامت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خدا قرار دهید نه براى مردم ، زیرا آنچه براى خداست ،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عملیكه براى خدا خالص باشد، خود او پاداش و ثوابش را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براى مردم باشد بآسمان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دین خود با مردم ستیزه نكنید، زیرا ستیزه بیمار كننده دلست ، همانا خداى عزوجل به پیغمبرش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 كه را دوست دارى هدایت نكنى ، بلكه خدا هر كه را خواهد هدایت كند،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فرماید آیا تو میتوانى مردم را بزور و ادار كنى كه مؤمن باشند؟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رها كنید، زیرا مردم از همین مردم تعلیم گرفته اند و شما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كجا و آن كجا؟ من از پدرم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براى بنده اى نوشت و لازم فرمود كه در این امر داخل شو، بسوى آن شتابنده تر از مرغ بلانه اش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مردمى را براى حق آفریده كه چون درى از حق به آنها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اینكه سخن حقى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آنرا بپذیرد اگر چه آنرا نفهمند و نشناسند، و چون درى از باطل بآنها گذرد، دلشان انكار كند، اگر چه آنرا نشناسند و مردمى دیگر را براى غیر حق آفریده كه چون درى از حق بآنها گذرد، دلشان انكار كند، اگر چه آنرا نشناسند چون درى از باطل به آنها گذرد دلشان آنرا بپذیرد، اگر چه آنرا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آفریدن مردمى را براى حق و مردمى را براى غیر حق مربوط بمساءله طینت و جبر و ضدیت آن بر امر اختیار در انسان ها و بطلان آن و ضدیت آن با آیات کتاب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خداى عزوجل هرگاه خیر بنده اى را خواهد، نقطه اى از نور در دلش زند كه گوش و دلش را از آن روشن كند، تا آنجا كه بر آنچه در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 حریص تر گردد، و چون براى بنده اى بد خواهد، نقطه سیاهى در دلش زند كه گوش و دلش از آن تاریك شود،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كسیكه خدا هدایتش را خواهد، سینه اش را براى اسلام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كسیكه خدا ضلالتش را خواهد، سینه اش را تنگ و سخت كند كه گوئى بآسمان بالا میرود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خیر بنده اى را خواهد، در دلش نقطه سفیدى اندازد و گوشهاى دلشرا بگشاید، و بر او فرشته اى گمارد كه استوارش دارد، و هرگاه بد بنده اى را خواهد، در دلش نقطه سیاهى افكند و گوشهاى دلشرا </w:t>
      </w:r>
      <w:bookmarkStart w:id="399" w:name="pg9836_74868"/>
    </w:p>
    <w:p>
      <w:pPr>
        <w:pStyle w:val="BookText"/>
        <w:rPr/>
      </w:pPr>
      <w:bookmarkEnd w:id="39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ببندد و بر او شیطانى گمارد كه گمراهش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همانگونه که در متن این روایات محرز است مقصود امام معصوم اثبات موضوع جبر در اصل هدایت و ضلالت انسان‌ها نیست بلکه حضرت نهی می‌فرماید پیروان خود را که در میان مخالفان افتاده و با نیت خیرخواهی دشمنان را به ضد ایشان به طور ناخودآگاه تهییج نموده و از امر مقدس تقیه خارج می‌شدند و بلکه مقصود وجود مقدس آن‌ها علیهم السلام این بوده است که انسان‌ها بعد از تعقل و تفکر به اختیار خود به دین خداوند وارد شده و یا با آن ستیزه‌گری می نمایند پس آنکه هدایت یافت به توفیق الهی قرین می‌شود و آن که ستیزه گری می کند خداوند او را رها می نماید و این مفهوم گمراه کردن خلایق است که امام شرح داده‌اند نه این‌که هدایت و ضلالت انسان‌ها ذاتی بوده باشد و </w:t>
      </w:r>
      <w:r>
        <w:rPr>
          <w:rFonts w:eastAsia="IRNazanin" w:cs="IRNazanin"/>
          <w:color w:val="111111"/>
          <w:sz w:val="28"/>
          <w:szCs w:val="28"/>
          <w:rtl w:val="true"/>
          <w:lang w:bidi="fa-IR"/>
        </w:rPr>
        <w:t>...)</w:t>
      </w:r>
    </w:p>
    <w:p>
      <w:pPr>
        <w:pStyle w:val="Heading3"/>
        <w:numPr>
          <w:ilvl w:val="2"/>
          <w:numId w:val="1"/>
        </w:numPr>
        <w:rPr/>
      </w:pPr>
      <w:bookmarkStart w:id="400" w:name="__RefHeading___Toc9914366_2870459653"/>
      <w:bookmarkStart w:id="401" w:name="_Toc144"/>
      <w:bookmarkEnd w:id="400"/>
      <w:r>
        <w:rPr>
          <w:rtl w:val="true"/>
        </w:rPr>
        <w:t>(</w:t>
      </w:r>
      <w:r>
        <w:rPr>
          <w:rtl w:val="true"/>
        </w:rPr>
        <w:t>باب سلامتى دین</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از بدیهاى آنچه نیرنگ زدند نگهداشت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بخدا بر او چیره شدند و او را كشتند، ولى میدانید خدا او را از چه نگه داشت ؟ او را نگه داشت از اینكه نسبت بدینش فریب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مربوط بمؤمن آل فرعونست كه داستان او در قرآن و تواریخ مذكور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سفارش امیرالمؤمنین علیه السلام باصحابش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قرآن هدایت شب و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در همه احوال و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شب تاریكست ، براى هر سختى و نیازى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را در گرفتارى و بلانشان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بلائى فرا رسد، اموال خود را سپر جانتان سازید، و چون حادثه اى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بامر دینست و جز با دادن جان مرتفع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فداى دینتان كنید، و بدانید كه هلاك شده كسى است كه دینش تباه شود و غارت زده كسى است كه دینش را بربایند، همانا پس از رسیدن به بهشت، نیازى وجود ندارد و بعد ورود به دوزخ بى نیازى وجود ندارد یعنی اسیر دوزخ آزاد نگردد و نابینایش بهبودى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دین و صحت بدن بهتر از مالست و مال یكى از زینتهاى خوب دنیاست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خدمتش میرسید، مدتى گذشت كه حج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امام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آشنایانش خدمت امام آمد، 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میكند؟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را در لغافه بیان كرد و گمان نمود منظور حضرت از غنی بودن دارائى و مال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دوست 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او غنى است </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تقیه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عزوجل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براى صبریكه كردند، دو بار پاداش خود را دریابند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صبریكه بر تقیه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حسنه گناه را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حسنه تقیه و گناه فاش كردن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عمر و اعجمى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دین در تقیه است و هر كه تقیه ندارد دین ندارد، و تقیه در هر چیز است جز در نوشیدن نبیذ و مسح بر روى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 ریختن خون برادر ایمانی و تسری دارد این امر اغلب در باب اضطرار و حدیث رفع آن را توضیح دادیم و این حدیث بر حکم عقل و آیات کتاب خداست یعنی مومن در شرایط اضطراری و تقیه نمی‌تواند بر خلاف عقل و حکم خدا عمل کند پس شراب عقل او را زائل و مسح برخلاف حکم خدا، بطلان عبادت و قبل مومن بی‌گناه به دوزخ وارد می‌نماید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دین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از دین خداست ، بتحقیق كه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كاروان شما سارقید،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آنها چیزى ندزدیده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براى مصلحت نگهداشتن برادرش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كه بیمار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زدن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دو موضوع جهت تنظیر و رفع استبعاد از جواز تقیه است ، یعنى همچنانكه دروغ و اظهار خلاف واقع بجهت مصالحى جایز مى شود، اظهار خلاف اعتقاد هم گاهى جایز مى شود، و ممكن است براى تقیه معنى عامى قائل شد كه شامل این دو مورد هم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زمین چیزى محبوبتر از تقیه نزد من نیست ، اى حبیب همانا هر كه تقیه كند خدایش بالا برد، اى حبیب هر كه تقیه نكند خدایش پست كند، اى حبیب ، مردم در صلح و سازشند، سپس اگر آن باشد، این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بجمله اخیر روایت مرحوم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مخالفین با ما در صلح و سازشند و اگر زمان على و حسین علیهما السلام هم چنین میبود، تقیه واجب بود و 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قادم ظهور كند و امر بجهاد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 برداشته مى شود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حفظ دینتان تقیه كنید، و آنرا با تقیه زیر پرده دارید، زیرا هر كه تقیه ندارد ایمان ندارد، همانا شما در میان مردم مانند زنبور عسل در میان پرندگانید، اگر پرندگان بدانند، در درون زنبور عسل چیست ؟ همه آنها را بخورند، و اگر مردم بدانند آنچه در دل شماست كه ما اهل بیت را دوست دارید، شما را بازبانشان بخورند و در نهان و آشكار ناسزا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سعایت و </w:t>
      </w:r>
    </w:p>
    <w:p>
      <w:pPr>
        <w:pStyle w:val="BookText"/>
        <w:rPr/>
      </w:pPr>
      <w:r>
        <w:rPr>
          <w:rFonts w:ascii="IRNazanin" w:hAnsi="IRNazanin" w:eastAsia="IRNazanin"/>
          <w:color w:val="111111"/>
          <w:sz w:val="28"/>
          <w:sz w:val="28"/>
          <w:szCs w:val="28"/>
          <w:rtl w:val="true"/>
          <w:lang w:bidi="fa-IR"/>
        </w:rPr>
        <w:t>سخن چینى كنند و بشما تهمت زنندتا گرفتار زندان و شكنجه و اعدام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آن بنده اى را از شما كه ولایت ما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خوبى و بدى برابر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تقیه است و بدى فاش كردن و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بآنچه نیكوتر است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نیكوتر است تقیه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آنكه میان تو و او دشمنى است ، مانند دوستى صمیمى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 كنانى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برایت حدیثى گفتم یا فتوائى دادم ، سپس نزد من آمدى و از همان مطلب پرسیدى و من بر خلاف گفته اولم بتو گفتم یا فتوى دادم ، بكدام یك از آندو عمل میكنى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بتازه تر آنها و دیگرى را رها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رفتى اى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نخواسته جز آنكه در نهان عبادت شود، همانا بخدا اگر شما چنین كنید، خیر من و شماست ، و خداى عزوجل براى ما و شما نسبت بدینش جز تقیه نخواسته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کلام امام معصوم دلالت دارد به صدور حکم در مواقعی که مصلحت تقیه ایجاد می نماید مانند آن دستور که حضرت موسی‌بن‌جعفر امر فرمود به جناب علی بن یقطین در گرفتن وضو به روش اهل سنت در خفا و در جلوت و سپس حکمت آن بر ایشان ظاهر شد یعنی جاسوسانی که هارون ملعون بر او گمارده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حکم و امر امام او را نجات داد و اما کلام بر ضد هم از قول امام مورد پذیرش نیست ولی نقل به واسطه ی تفاوت درجه مورد پذیرش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تقیه نمودن كسى بدرجه تقیه اصحاب كهف نرسید، آنها در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شدند زنار مى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خداشناس و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 پاداشتان را دو بار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حمادبن واقد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راهى از پیش رو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برخوردم ، و رو گردانیده و گذشتم ، سپس خدمتش رسیدم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من شما را ملاقات میكنم و رو میگردانم ، زیرا نمیخواهم شما را برنج اندازم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كند، ولى دیروز در فلان جا مردى مرا دید و گفت علیك السلام یا اباعبدالله او كار خوب و شایسته اى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عقیده دارند كه على علیه السلام بر منبر كوفه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بناسزا گفتن بمن میخوانند، مرا ناسزا گوئید، سپس به بیزارى از من میخوانند، از من بیزارى نجوئید،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بسیار بر على علیه السلام دروغ میبندند،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بنا سزا گفتن بمن میخوانند، مراناسزا گوئید، سپس به بیزارى از من میخوانند، و من بدین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بیزارى نجوئید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 اگر كشته شدن را اختیار كند و بیزارى نجوید چگونه است ؟ فرمود بخدا این تكلیف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تكلیف او همانست كه عمار بن یاسر كرد زمانى كه اهل مكه او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بیزارى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دلش بایمان مطمئن بود، سپس خداى عزوجل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كسیكه مجبور شود، ولى دلش بایمان مطمئن باشد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مجبورت كردند تو هم چنان كن كه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از دینت بیزارى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عزوجل عذرترا نازل فرموده و دستورت داده كه تكرار كنى اگر تكرار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عاقل دانا و خردمند توجه نما به معنی روایت که امام مجوز دادند در زمان تقیه به سب و دشنام امام در ظاهر و مفهوم بیزاری دلالت بر اعتقاد باطنی داشت که به ظاهر تسری یافته بود که امام نهی نمودند و مقصود مولانا المظلوم علی علیه السلام این بوده است که اگر شما را مجبور به تقیه نمودند پس تقیه کنید که حکم خداست ولی به قلب خود از من دوری ننمایید که من نماد دین محمد هستم یعنی عدم اعتقاد و ایمان به من از اسباب دخول به دوزخ است یعنی به ظاهر دشمنی کنید ولی در باطن ایمان داشته باشید و شاهد آن ها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كندى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كارى كنید كه ما را بدان سرزنش كنند، همانا فرزند بد، پدرش را بكردار او سرزنش كنند، براى كسیكه باو دل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باشید و عیب و ننگ مباشید، در میان عشایر آنها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بنماز جماعت عامه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بیمارانشان عیادت كنید و برجنازه آنها حاضر شوید، مبادا آنها در هیچ خیرى از شماپیشى گیرند كه شما نسبت بخیر از آنها سزاوارترید، بخدا سوگند كه خدا بچیزیكه محبوبتر باشد نزد او از خب ء عبادت نشده ، عرض كردم خب ء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یا هشتم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بپا خاستن براى والیان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من و دین پدرانم میباشد، و كسیكه تقیه ندارد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هنگام هر بیچارگى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كننده خود داناتر بآنست زمانیكه برایش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بر وجوب تقیه در هر موردیكه انسان ناچار بآن میشود، مگر مواردیكه با دلیل دیگر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خونریزى و مسح بر كفشى و شرب نبیذ بنا 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كه خود انسان مورد ناچارى را بهتر میفهمد چنانكه خدایتعالى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نسبت بخود بیناتر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میداند كه او سهل انگارى میكند یا تقیه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بهتر از تقیه چشم مرا روشن میكند؟ تقیه سپر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بود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تقیه ، بخدا او میدانست كه این آیه درباره عمار و اصحابش نازل گشته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كسیكه مجبور شود و دلش بایمان محكم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را دعوت كرد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بیزارى جوید، میثم رحمة الله تقیه نكرد و بیزارى نجست ، ابن زیاد او را بكشت و بدار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روایت پنج احتمال ذكر نموده كه یكى از آنها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را مخیرفرموده بود كه در برابر ابن زیاد تقیه كند یا جانباى و شهادت را اختیار نماید،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مانعى از تقیه نداشت ، ولى خودش وظیفه مشكل تر رااختیار كرد و جانبازى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از ذكر مرحوم كلینى این روایت را در سیاق روایات جواز تقیه پیداست كه آن مرحوم این معنى را استفاده نكرده است مگر با تكلف بعیدى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براى جلوگیرى از خونریزى وضع شده ، پس هرگاه بخونریزى رسد تقیه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ظالمى بشخصى دستور كشتن مؤمنى را دهد، در این مورد تقیه روا نیست و نباید او را بكشد، اگر چه بداند، ظالم او را خواهد كشت ، 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معنى خبر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تقیه براى حفظ جانست ، پس كسیكه بداند او را در هر صورت خواهندكشت ، نباید تقیه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نزدیكتر شود تقیه شدیدتر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بدعت و ستم توسعه یابد و اظهار حق خطرش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موردیكه آدمیزاد به تقیه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آنرا برایش حلال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سپریست خدائى میان او و مخلوقش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فرمانروائى كودكانه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هوى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ظاهر آمیزش كنید و در باطن مخالف آنها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اهل كوفه را دستگیر كرده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بیزارى جوئید، یكى از آنها بیزارى جست و دیگرى سرپیچى كرد، آنرا كه بیزارى جست رها كردند و دیگرى را كشتند،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بیزارى جسته مردیست دانشمند در دین خود و اما آنكه بیزارى نجست ، مردیست كه بسوى بهشت شتافته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لغزشها حذر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اینستكه مواظب گفتار و كردار خود باشید و مال و عاقبت را در نظر گیرید تا بچاه نیفتید و گرفتار نگردید و همین معنى تقیه است ، زیرا تقیه از ماده وقى و بمعنى خود نگهداریست </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سپر مؤمن است ، تقیه نگهدار مؤمن است ، هر كه تقیه ندارد ایمان ندارد، همانا حدیثى از احادیث ما به بنده اى میرسد و او بین خود و خدا بآن معتقد میشود و خداى عزوجل را بآن دیندارى </w:t>
      </w:r>
      <w:bookmarkStart w:id="402" w:name="pg9836_74873"/>
    </w:p>
    <w:p>
      <w:pPr>
        <w:pStyle w:val="BookText"/>
        <w:rPr/>
      </w:pPr>
      <w:bookmarkEnd w:id="4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میكند، و موجب عزت دنیا و نور آخرت او میگردد، و بنده دیگر حدیثى از احادیث ما باو میرسد و او آنرا فاش میسازد، و موجب خوارى او در دنیا میگردد و خداى عزوجل هم آن نور را از او میگیرد</w:t>
      </w:r>
      <w:r>
        <w:rPr>
          <w:rFonts w:eastAsia="IRNazanin" w:cs="IRNazanin"/>
          <w:color w:val="111111"/>
          <w:sz w:val="28"/>
          <w:szCs w:val="28"/>
          <w:rtl w:val="true"/>
          <w:lang w:bidi="fa-IR"/>
        </w:rPr>
        <w:t>.</w:t>
      </w:r>
    </w:p>
    <w:p>
      <w:pPr>
        <w:pStyle w:val="Heading3"/>
        <w:numPr>
          <w:ilvl w:val="2"/>
          <w:numId w:val="1"/>
        </w:numPr>
        <w:rPr/>
      </w:pPr>
      <w:bookmarkStart w:id="403" w:name="__RefHeading___Toc9914368_2870459653"/>
      <w:bookmarkStart w:id="404" w:name="_Toc145"/>
      <w:bookmarkEnd w:id="403"/>
      <w:r>
        <w:rPr>
          <w:rtl w:val="true"/>
        </w:rPr>
        <w:t xml:space="preserve">( </w:t>
      </w:r>
      <w:r>
        <w:rPr>
          <w:rtl w:val="true"/>
        </w:rPr>
        <w:t>باب نگهداشتن راز</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دوست دارم كه براى دو خصلت شیعیان ما بقدرى از گوشت بازویم فدا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حوصله و كمى راز نگهدارى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دارى و راز نگهدارى از میان شیعه رخت بر بسته است و اگر ممكن باشد كه پاره اى از گوشت بازویم را كسى بگیرد و این دو خصلت را بشیعه دهد، من حاضرم و این معامله را میكنم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 خصلت ماءمور شدند، ولى آندو را تباه كردند و از دست دادند و از آنجهت بى همه 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راز پوشى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سلیمان شما دینى دارید كه هر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مخالفین 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عزیزش كند، و هر كه فاش سازد خدا ذلیلش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جماعتى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عرض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عازم عراق هستیم ، بما سفارش فرما،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تواناى شما بنا توانتان كمك كند و ثروتمندتان بفقیرتان احسان نماید ور از ما را فاش نكنید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 نسازید، و چون حدیثى از ما بشما رسید و یك دلیل یا دو دلیل از كتاب خدا برایش پیدا كردید، بآن اخذ كنید و گرنه نسبت به آن توقف كنید، و سپس آنرا بما 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براى كسیكه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مانند اجر روزه دار شب زنده دار است ، و كسیكه بقائم ما برسد، و همراهش بجهاد رود و دشمن 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بیست شهید دارد و كسیكه در ركاب قائم ما كشته شود اجر بیست و پنج شهید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امر ما تنها بتصدیق و پذیرفتن آن نیست ، از جمله تحمل امر ما پنهان دارى و نگهداشتن آن از نا 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بشیعیان ما سلام برسان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 اى را كه دوستى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بسوى خود كشاند، آنچه را میفهمند بآنها بگوئید و آنچه را نمى پذیرند از آنها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كسى كه بجنگ ما برخاسته زحمتش براى ما از كسیكه چیزیرا كه نمیخواهیم از قول ما میگوید از قول ما میگوید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و احادیث مخصوص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میكند، نزدش روید و او را از آن باز دارید، اگر بپذیرفت چه</w:t>
      </w:r>
    </w:p>
    <w:p>
      <w:pPr>
        <w:pStyle w:val="BookText"/>
        <w:rPr/>
      </w:pPr>
      <w:r>
        <w:rPr>
          <w:rFonts w:ascii="IRNazanin" w:hAnsi="IRNazanin" w:eastAsia="IRNazanin"/>
          <w:color w:val="111111"/>
          <w:sz w:val="28"/>
          <w:sz w:val="28"/>
          <w:szCs w:val="28"/>
          <w:rtl w:val="true"/>
          <w:lang w:bidi="fa-IR"/>
        </w:rPr>
        <w:t xml:space="preserve">بهتر و گرنه كسى را كه بالاتر از اوست و از او شنوائى دارد بر او تحمیل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منعش كند و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از شما مطلوبى كه دارد چاره اى جوئى و لطیفه كارى میكند تا حاجتش بر آورده شود، نسبت بحاجت من هم چاره جوئى كنید چنانكه نسبت بحوائج خود میكنید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 لطائف و حیل او را از فاش كردن اسرار ما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پذیرفت چه بهتر و گرنه سخنش را زیر پاى خود دفن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گوئید او چنین و چنان میگوید، زیرا نقل شما بدیگرن ، مردم را بر من و شما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بخدا اگر شما آنچه را من میگویم بگوئید، اعتراف میكنم كه شما اصحاب منید، این ابو حنیفه است كه اصحابى دارد، و این حسن بصرى است كه اصحابى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نادانى و گمراهى آنها اصحابشان سخن آنها را میشنوند و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مردى قرشى و زاده رسولخدایم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خدا را فهمیده ام ، بیان همه چیز در كتاب خدا هست از ابتداء خلقت و امر آسان و زمین و امر پیشینیان و پسینیان و امر گذشته و آینده و گویا همگى در برابر چشم من است و بآن مینگرم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پیداست كه هر عملى در قرآنست و امام بآن داناست و محتاج بمراجعه بمدارك و تاءمل در آنها نیست و دلیلش اینست كه در متجاوز از دو قرن و نیم زندگى ائمه علیهم السلام تاریخ نشان نمیدهد كه مطلبى از آنها پرسیده باشند و آنها جواب نداده یا گفته باشندنمیدانم و محتاج بتاملست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قبلا داستان کذایی علم جفر و مکتوب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بطلان آن را مذکور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 همواره پوشیده بود تا زمانیكه بدست اولادكیسان افتاد، آنها در بین راه و دهات اطراف عراق بازگو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كیسان همان مختار بن ابى عبیده ثقفى است كه بخونخواهى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كرد و طایفه كیسانیه از قبیله او بودند که تقیه را رعایت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محبوبترین اصحابم نزد من پرهیزگارتر و فقیه تر و حدیث را نهان دارتر آنها است و بدترین و مبغوضترین اصحابم نزد من ، كسى است كه هرگاه حدیثى را شنود كه بما نسبت دهند و از ما روایت كنند، آنرا نپذیرد و بدش آید و انكار ورزد و هر كه را بآن معتقد باشد تكفیر كند در صورتیكه او نمیداند، شاید آن حدیث از ما صادر شده و بما منسوب باشد، و او نسبت انكارش از ولایت ما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معنی کلام امام معصوم این نیست که تمامی احادیث منسوب به ایشان چشم و گوش بسته تایید شود و امکان وجود روایات جعلی انکار شود بلکه مقصود حضرت روایاتی است که ضدیت با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ولی بی جهت انکار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امر ما را نهان دار و فاش مساز، زیرا كسیكه امر ما را نهان دارد و فاش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بجهت آن در دنیا عزیز كند و آنرا در آخرت نور میان دو چشمش قرار دهد كه </w:t>
      </w:r>
    </w:p>
    <w:p>
      <w:pPr>
        <w:pStyle w:val="BookText"/>
        <w:rPr/>
      </w:pPr>
      <w:r>
        <w:rPr>
          <w:rFonts w:ascii="IRNazanin" w:hAnsi="IRNazanin" w:eastAsia="IRNazanin"/>
          <w:color w:val="111111"/>
          <w:sz w:val="28"/>
          <w:sz w:val="28"/>
          <w:szCs w:val="28"/>
          <w:rtl w:val="true"/>
          <w:lang w:bidi="fa-IR"/>
        </w:rPr>
        <w:t xml:space="preserve">بسوى بهشتش كشد، اى معلى هر كه امر ما را فاش سازد و پوشیده ندارد خدا بسبب آن در دنیا ذلیلش كند و نور را از ایمان چشمانش در آخرت بگیرد و آنرا تاریكى قرار دهد كه بسوى دوزخش كشاند، اى معلى همانا تقیه از دین من و دین پدران منست و كسیكه تقیه ندارد، دین ندارد اى معلى همانا خدا دوست دارد در پنهانى عبادت شود چنانكه دوست دارد در آشكار عبادت شود، اى معلى فاش سازنده امر ما مانند انكار كننده آنست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بتو گفتم ، بكسى گفتى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بسلیمان ابن خالد نگفتم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 مگر قول شاعر را نشنیده اى كه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یعدون سرى و سرك ثالثا</w:t>
      </w:r>
    </w:p>
    <w:p>
      <w:pPr>
        <w:pStyle w:val="BookText"/>
        <w:rPr/>
      </w:pPr>
      <w:r>
        <w:rPr>
          <w:rFonts w:ascii="IRNazanin" w:hAnsi="IRNazanin" w:eastAsia="IRNazanin"/>
          <w:color w:val="111111"/>
          <w:sz w:val="28"/>
          <w:sz w:val="28"/>
          <w:szCs w:val="28"/>
          <w:rtl w:val="true"/>
          <w:lang w:bidi="fa-IR"/>
        </w:rPr>
        <w:t>الا كل سر جاوز اثنین شائع</w:t>
      </w:r>
    </w:p>
    <w:p>
      <w:pPr>
        <w:pStyle w:val="BookText"/>
        <w:rPr/>
      </w:pPr>
      <w:r>
        <w:rPr>
          <w:rFonts w:ascii="IRNazanin" w:hAnsi="IRNazanin" w:eastAsia="IRNazanin"/>
          <w:color w:val="111111"/>
          <w:sz w:val="28"/>
          <w:sz w:val="28"/>
          <w:szCs w:val="28"/>
          <w:rtl w:val="true"/>
          <w:lang w:bidi="fa-IR"/>
        </w:rPr>
        <w:t>راز من و تو بسومین كسى نرسد</w:t>
      </w:r>
    </w:p>
    <w:p>
      <w:pPr>
        <w:pStyle w:val="BookText"/>
        <w:rPr/>
      </w:pPr>
      <w:r>
        <w:rPr>
          <w:rFonts w:ascii="IRNazanin" w:hAnsi="IRNazanin" w:eastAsia="IRNazanin"/>
          <w:color w:val="111111"/>
          <w:sz w:val="28"/>
          <w:sz w:val="28"/>
          <w:szCs w:val="28"/>
          <w:rtl w:val="true"/>
          <w:lang w:bidi="fa-IR"/>
        </w:rPr>
        <w:t>هر راز كه از دو بگذرد فاش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مساءله اى پرسیدم ، حضرت خود دارى كرد و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 را میخواهید، بشما بگوئیم و عطا كنیم ، موجب شر شما باشد و گردن صاحب الامر را بگیرند، امام باقر علیه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و خلافت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بجبرئیل بر از سپرد، و جبرئیل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سپرد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علیه السلام و على بهر كه خدا خواست ، سپس شما آنرا فاش میسازید، كیست آنكه سخنى را كه شنیده نگهدارد؟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آل داود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سزاوار است كه مالك خود باشد و بكار خود رو آورد و مردم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كنید و حدیث ما را فاش مسازید، اگر خدا از دوستان خود دفاع نمیكرد و انتقام آنها را از دشمنانش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فاش ساختن اسرار و ترك تقیه مذهب تشیع را نابود ساخته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ندیدى خدا با آل بر مك چه كرد؟ و چگونه انتقام موسى بن جعفر علیه السلام را گرفت ، و طایفه بنى اشعث را هم خطر بزرگى تهدید میكرد ولى خدا بواسطه دوستى آنها نسبت بامام كاظم خطر را از آنها برداشت ، شما درعراقید و رفتار این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و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بینید كه خدا چه مهلتى بآنها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گاهى از ظالم انتقام میگیرد و گاى براى اتمام حجت مهلتش میدهد، شما در هر دو حالت خویشتن دار و راز نگهدار باشید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تقواى خدا را پیشه كنید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شما را فریب ندهد، وضع كسانیكه مهلت یافته اند شما را گول نزد، مثل اینكه حكومت بدست شما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بشارتى است بظهور امام قائم علیه السلام و قطعى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و شوكت آل برمك و انحطاط و زوال آنها بدست هارون الرشید در تواریخ و سیر معروف و مشهور است ، و از این روایت پیداست كه علت گرفتارى و زندان و شهادت موسى بن جعفر علیه السلام آنها بوده اند، و جعفر بن محمد اشعث با اولادش با آنكه در دستگاه هارون الرشید بودند، از شیعیان موسى بن جعفر علیه السلام بودند و هارون الرشید پسرش محمد امین را بجعفر سپرده بود، و همین پسر را خلیفه اول خود ساخته بود، یحیى بن خالد برمكى چون دید،پس از هارون محمد خلیفه خواهد شد و كار جعفر بالا خواهد گرفت همواره از او نزد ماءمون سعایت میكرد، ولى خدا او را حفظ كرد، سپس یحیى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سعایت كرد و سبب گرفتارى آنحضرت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بنده گمنامیكه خدا او را شناسد و مردم او را نشناسند، اینها چراغهاى هدایت و چشمه هاى دانشند، هر فتنه تاریك و سخنى از بركت آنها برطرف شود آنها نه فاش كننده و پخش كننده اسرارند و نه خشن و ریاكار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بنده گمنامیكه باو اعتنا نشود، او مردم را شناسد ولى مردم او ر نشناسند، خدا رضایت او را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برضوان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چراغهاى هدایتند كه هر فتنه تاریك و سختى از بركت آنها زایل شود و در هر رحمتى بر ایشان گشوده گردد، نه پخش كننده و فاش سازنده را زند و نه خشن و ریا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خیر گوئید تا بدان معروف شوید و كار خیر كنید تا اهل خیر شوید، عجول و فاش كننده راز نباشید، زیرا بهترین شما كسانى باشند كه چون بآنها بنگرند بیاد خدا افتند و بدترین شما سخن چینانى باشند كه میان دوستان جدائى افكنند و عیبجوى پاكدامنان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نگهدارید و خانه نشین باشید، هرگز بلائیكه مخصوص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گمنامید و تقیه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زیدیه همواره سپر بلاى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تقیه نمیكنند و بر ائمه ما علیهم السلام طعنه میزنند، از اینرو سلاطین جور بدفع آنها میپردازند و از شما غفلت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دستت چیزى باشد و بتوانى بآن دستت نفهمانى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رازت را از خواص اصحاب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آنحضرت بود و از فاش ساختن راز سخن بمیان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تا عزیز شوى ، و مردم را بافسار گردنت مسلط مساز كه ذلیل گردى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پوشیده و در پرده پیمانست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پیمانى كه خدا و پیغمبر و ائمه صلوات الله علیهم از مردم گرفته </w:t>
      </w:r>
      <w:bookmarkStart w:id="405" w:name="pg9836_74877"/>
    </w:p>
    <w:p>
      <w:pPr>
        <w:pStyle w:val="BookText"/>
        <w:rPr/>
      </w:pPr>
      <w:bookmarkEnd w:id="405"/>
      <w:r>
        <w:rPr>
          <w:rFonts w:ascii="IRNazanin" w:hAnsi="IRNazanin" w:eastAsia="IRNazanin"/>
          <w:color w:val="111111"/>
          <w:sz w:val="28"/>
          <w:sz w:val="28"/>
          <w:szCs w:val="28"/>
          <w:rtl w:val="true"/>
          <w:lang w:bidi="fa-IR"/>
        </w:rPr>
        <w:t>اند كه راز ما را از نا اهل 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آن پرده را علیه ما بدرد، خدا ذلیلش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كشیدن آن كسیكه براى ما اعل بیت عصمت و طهارت اندوهگین است و براى ستمیكه بما شده غمگین است ، تسبیح میباشد، و همت گماشتنش براى امر ما عبادتست و پنهان داشتنش راز ما از نااهلان جهاد در راه خداست ،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با آب طلا بنویس كه من چیزى بهتر از این ننوشته ام </w:t>
      </w:r>
      <w:r>
        <w:rPr>
          <w:rFonts w:eastAsia="IRNazanin" w:cs="IRNazanin"/>
          <w:color w:val="111111"/>
          <w:sz w:val="28"/>
          <w:szCs w:val="28"/>
          <w:rtl w:val="true"/>
          <w:lang w:bidi="fa-IR"/>
        </w:rPr>
        <w:t>.</w:t>
      </w:r>
    </w:p>
    <w:p>
      <w:pPr>
        <w:pStyle w:val="Heading3"/>
        <w:numPr>
          <w:ilvl w:val="2"/>
          <w:numId w:val="1"/>
        </w:numPr>
        <w:rPr/>
      </w:pPr>
      <w:bookmarkStart w:id="406" w:name="__RefHeading___Toc9914370_2870459653"/>
      <w:bookmarkStart w:id="407" w:name="_Toc146"/>
      <w:bookmarkEnd w:id="406"/>
      <w:r>
        <w:rPr>
          <w:rtl w:val="true"/>
        </w:rPr>
        <w:t xml:space="preserve">( </w:t>
      </w:r>
      <w:r>
        <w:rPr>
          <w:rtl w:val="true"/>
        </w:rPr>
        <w:t>باب مؤمن و علامات و صفاتش</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مردیكه نامش همام و خداپرست و عابدو ریاضتكش بود، در برابر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سخنرانى میفرمود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مؤمن را براى ما آنطور بیان كن كه گویا در برابر چشم ماست و باو مینگریم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همام مؤمن همان انسان زیرك و با هوشى است كه شادیش بر چهره و اندوهش در دلش باشد، فراخ دلتر از همه چیز و متواضعتر از همه كس است ، از هر نابودى گریزان و بسوى هر خوبى شتابانست كینه و حسد ندارد، بمردم نمیپرد و دشنام نمیدهد، عیبجو نیست و غیبت نمیكند، گردن فرازى را نمیخواهد و شهرت را ناپسند شمارد، اندوهش دراز و همتش بلند و خاموشیش بسیار است ، با وقار است و متذكر، صابر است و شاكر از فكر خود غمناكست و از فقیر خویش شادان ، خوش خلق و نرم خو است ، با وفا و كم آزار است ، دروغزن و پرده 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لبخندد دهن ندرد، و اگر خشم كند سبكسرى نورزد، خنده اش بر لبها است و پرسشش براى دانستن و دوباره پرسیدنش براى فهمیدن ، دانشش بسیار و بردباریش بزرگ و مهربانیش زیاد است ، بخل نورزد و شتاب نكند، دلتنگى نكند و مستى ننماید، در قضاوت خلاف حق نگوید و در عملش بیراه نرود از سنگ خارا محكمتر است ، و در كسب و كار از عسل شیرین تر، نه حریص است و نه بیتاب و نه خشن و نه پر مدعى و نه متكلف و نه پر كنجكاو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كردنش نیكو و مراجعه كردنش شرافتمندانه است ، عادلست اگر خشم ورزد، ملایمست اگر چیزى خواهد، بى باك و پرده در و زور گو نیست ، دوستیش صمیمانه و پیمانش محكم و در قرار داد با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چسبان و بردبار و گمنام و كم زوائد است ، از خداى عزوجل راضى و مخالف هواى نفس خویش است ، بزیر دستش درشتى نكند و در آنچه باو مربوط نیست وارد نشود، یاور دین و حامى مؤمنین و پناه مسلمین است ، ستایش مردم از او كوشش را ندرد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فریفتته 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دلش را نخراشد، بازیهاى كودكانه حكمتش را نگرداندو مرد نادان بدانشش پى نبرد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و بكار مى بندد، دانشمند است ودور اندیش ، ناسزا نگوید و سبكى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رحم كند و بر آنها گرانبار نشود، بخشش كند بدون اسراف ، نیرنگباز و حیله گرنیست ، پیگیر عیب كسى نباشد، و بر هیچكس ستم نكند، با مردم ملایمت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قضاء حوائج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زمین شرح میكند یاور ناتوانست و داد رس بیچاره ، پرده اى را ندرد </w:t>
      </w:r>
    </w:p>
    <w:p>
      <w:pPr>
        <w:pStyle w:val="BookText"/>
        <w:rPr/>
      </w:pPr>
      <w:r>
        <w:rPr>
          <w:rFonts w:ascii="IRNazanin" w:hAnsi="IRNazanin" w:eastAsia="IRNazanin"/>
          <w:color w:val="111111"/>
          <w:sz w:val="28"/>
          <w:sz w:val="28"/>
          <w:szCs w:val="28"/>
          <w:rtl w:val="true"/>
          <w:lang w:bidi="fa-IR"/>
        </w:rPr>
        <w:t xml:space="preserve">و رازى را آشكار نسازد، گرفتاریش زیاد و شكایتش اندكست اگر خوبى بیند بیاد آورد، و اگر بدى بیند نهان كند، عیب را بپوشد و غیب نگهدار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مردمرا در نبود نشان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در گذرد واز لغزش چشم پوشى كند، بنصیحتى آگاه نشود كه آنرا رها كند و هیچ كجرویرا اصلاح نگذارد، امین است و با وفا پرهیزكار و پاكدامن و بى عیب و پسندیده نسبت بمردم عذر پذیراست و از آنها به نیكى یاد میكند و حسن ظن دارد، و در نهان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بعیب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فهم و دانش براى خدا دوست شود، و با دور اندیشى و تصمیم براى خدا از مردم كناره گیرد، شادمانى نا بخردش نسازد و خوشحالى بسیار عقلش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دانا باشد و معلم نادان ، كسى از او انتظار شر ندارد و از بلایش نترسد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 و بلا بكسى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كوشش هر كسى را از خود خالص تر داند،و نفس هر كس را از نفس خود صالحتر شناسد، عیب خود را میداند و گرفتار غم خویش است ، جز بپروردگارش بچیزى اعتماد نكند، غریب و یكتا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اندوهگین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براى خدا دوستى كند و در راه خدا جهاد نماید تا از خشنودى او پیروى كرده باشد، خودش بخاطر خویش انتقام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انتقام را بخدا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خشم پروردگارش دوستى نكند، با فقرا بنشیند و با راستان راست باشد و اهل حق را یارى كند، یاور خویشاوندان و پدر یتیم و شوهر بیوه زنان ، و مهربان بمستمندان ، در گرفتاریها آرزوى او كشند و در سختیها باو امیدوارند، با نشاطست و خوشرو، نه عیبجو و ترش رو، محكم است و فرو خورنده خشم ، خندان لب است و دقیق نظر و بسیار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نكند و در برابر نادانى دیگران بردبارى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نكند و در برابر بخل دیگر صبر كند، تعقل كند تا شرم ورزد، و قناعت كند تا بى نیاز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شرمش بر شهوتش برترى دارد، و دوستیش بر حسدش و گذشتش بر كینه اش ، جز سخن درست نگوید و جز لباس اقتصاد نپوشد، با تواضع راه رود، و در اطاعت پروردگارش خاضع باشد، در همه احوال از خدا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نیتش خالص است و اعمالش بى غش و نیرنگ بازى ، نگاهش عبرتست و سكوتش فكرت و سخنش حكمت ، خیرخواه و بخشنده و برادر است ، در نهان و آشكار نصیحت كند، از برادرش دورى نكند و غیبت ننماید و با او مكر نورزد، بر آنچه از دستش رفته افسوس نخورد، و بر مصیبتى كه باو رسیده اندوهگین نشود، توقع بیجا نداشته باشد، و هنگام سختى سست نشود، در زمان خوشى مست نگردد، بردبارى را با دانش آمیزد و عقل را با صبر، تنبلى را از او دور بینى و نشاطش را پیوسته ، آرزویش نزدیك و لغزشرح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 منتظر مرگست و دلش خاشع ، بیاد خداست و نفسش قانع و جهلش زدوده و كارش آسان ، براى گناهش غمگین است و شهوتش مرده و خشمش فرو خورده ، و خلقش ناآلوده ، همسایه اش از او آسوده است و بر سر خودپسندى نیست ، بآنچه برایش مقدر شده قانع است ، بردباریش مقین و كارش محكم و تذكرش بسیار است </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مردم در آمیزد كه دانا شود و سكوت كند كه سالم ماند و بپرسد كه بفهمد و تجارت كند كه سود برد، گوش دادنش بسخن خوب براى بالیدن بدیگران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حساس را نپذیرد كه آنرا وسیله گناه و زشت كارى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گفتنش براى زور گوئى </w:t>
      </w:r>
    </w:p>
    <w:p>
      <w:pPr>
        <w:pStyle w:val="BookText"/>
        <w:rPr/>
      </w:pPr>
      <w:r>
        <w:rPr>
          <w:rFonts w:ascii="IRNazanin" w:hAnsi="IRNazanin" w:eastAsia="IRNazanin"/>
          <w:color w:val="111111"/>
          <w:sz w:val="28"/>
          <w:sz w:val="28"/>
          <w:szCs w:val="28"/>
          <w:rtl w:val="true"/>
          <w:lang w:bidi="fa-IR"/>
        </w:rPr>
        <w:t xml:space="preserve">بدیگران نیست خودش از خویش در زحمت است و مردم از او در راحت ، خودش را براى آخرتش بزحمت افكنده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راحت ساخته ، اگر بر او ستمى شود صبر كند تا خدا برایش انتقام گیرد، درویش از هر كه دورى میكند بغض و كناره گیرى از آلودگى است ، و نزدیكیش بهر كه نزدیك میشود، ملایمت و مهربانى است ، درویش براى خود پسندى و بزرگ فروشى نیست ، و نزدیكیش براى فریب و نیرنگ نباشد، بلكه از پیشینیان اهل خیر پیروى كند، و خود پیشواى نیكان پس از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فریادى كشید و بى هوش بیفتاد،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من از بى تابى او ترسان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اندرزهاى رسا با اهل اندرز چنین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چه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فریاد نكشى و بیهوش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اجلى است كه از آن نگذرد و سبب است كه از آن تجاوز نكند،آرام باش و دیگر مگو كه شیطانى این سخن را بزبانت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اختلاف بسیارى در نهج البلاغه ذكر شده و در آخر روایت جمله اى است كه مردن همام را نیز متضمن است ، ولى در آنجا سؤال همام از اوصاف متقین است پس ممكن است سؤال از فات مؤمنین و متقین بوده و در برخى روایات تنها صفات مؤمنین و در برخى خصوص صفات متقین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آنچه شخص معترض در آخر روایت گفت ، ممكن است مقصودش این باشد كه این موعظه و اندرزهاى بلیغ چرا در خود شما اثر نكرد و بیهوش نشدى یا آنكه چرا این موعظه را به همام فرمودى با آنكه نسبت به او ترسان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از اشكال اول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آنكه آنچه را حضرت جواب فرمود درست و مطابق با واقع و قانع كننده معترض بود ولى در عین حال سبب بعیدى بود كه براى بیهوشى یا مرگ همام بیان فرمود، و سبب قریبش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بشر را استعدادات و حوصله هاى مختلف است و اولیاء خدا مخصوصا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اعلاى آن قرار گرفته اند، پیداست كه نیروى نفس قدسى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واردات الهیه تحمل بسیاردارد، و با ریاضت و تمرین بدرجه وقار وطماءنینه رسیده است ، علاوه بر آنكه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را كه براى مؤمنین بیان فرمود، بحد اعلا از بركت فیض خدایتعالى در خود مى بیند، از این رو از فقدان آنها متاءثر و متاءلم نمیشود، بخلاف همام كه اولا ضعف نفس و كمى حوصله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فقدان این صفات در او موجب اندوه و افسوس كشنده میشود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از اعتراض دوم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بى تاب او را بحد بیهوشى و مرگ یقین نداشت و یا آنكه براى هر كسى اجل و مرگ مقدریست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باین سبب میدانست و طبق قضاء و قدر الهى رفتار كرد، پس نظیر كشتن جوان در داستان خضر و موسى علیهماالسلام است كه قرآن كریم بیان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مخاطب ارجمند به عظیم‌ترین از روایاتی که نقل شده است و متضمن کلام </w:t>
      </w:r>
    </w:p>
    <w:p>
      <w:pPr>
        <w:pStyle w:val="BookText"/>
        <w:rPr/>
      </w:pPr>
      <w:r>
        <w:rPr>
          <w:rFonts w:ascii="IRNazanin" w:hAnsi="IRNazanin" w:eastAsia="IRNazanin"/>
          <w:color w:val="111111"/>
          <w:sz w:val="28"/>
          <w:sz w:val="28"/>
          <w:szCs w:val="28"/>
          <w:rtl w:val="true"/>
          <w:lang w:bidi="fa-IR"/>
        </w:rPr>
        <w:t xml:space="preserve">عظیم وسیع رسول خدا و بیان عظمت شخصیت والا مولای مظلوم ما علی علیه‌السلام است روایتی که علم، آگاهی، عرفان ،زیبایی، حقیقت و معنویت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حرف آن به صدق و عدل او گواهی می‌دهد و فراز آخر کلام آن حضرت به سائل مختصر و به اندازه عقل او بوده و اگر حضرت می خواست علت عدم تأثیر این معالم را برخورد بفرماید پس بایستی به عظمت شخصیت خود اشاره می‌کرد و بایستی آن وقت تا قیام قیامت سخن می گفت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سزاوار است كه داراى هشت صفت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گرفتاریهاى سخت باوقار و سنگین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بلا شكیبا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و آسایش سپاس 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خدا روزیش كرده قانع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بدشمنان ستم نكند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دوستان مرتكب گناه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كه نتواند بگردن نگیرد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از او در زحمت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در آسایش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دانش دوست مؤمن است و خویشتن دارى وزیر او، و شكیبائى سرلشكرش ، و رفق برادر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رفتار پدرش</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علیه الرحمه راجع بفرق میان رفق و لین اقوالى بر سبیل احتمال بیان میكند كه استنباطش از كتب لغت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لغت استفاده مى شود رفق ضد خرق و لین ضد خشونت است و خرق بمعنى عجله در كار و ضعف و تدبیر است ، پس رفق بمعنى تاءنى و حسن تدبیر و لین بمعنى ملایمت نمودن و خشونت نكردن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سكوت میكند تا سالم ماند، و سخن میگوید تا سود برد، سپرده و راز خود را بدوستانش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بحق را از بیگانگان دریغ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كار خیرى را از روى ریا نكنت و از روى شرم و حیا ترك ننماید اگر او را بستایند از گفته آنها هراس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نزد خدا چنان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ستایندگان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عیبهاى 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خواهد، سخن كسیكه او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فریبش ندهد و از شمردن گناهى كه مرتكب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خدا محفوظست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امر دین نیرومند است و با وجود نرمى دور اندیشى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نرمیش دور اندیش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ایمانش با یقین است و براى تحصیل فقه حریص ، در هدایت جوئى با نشاط و با وجود ثبات و پایدارى نیكوكار است ، خویشتن داریش با علم است و با ملایمت زیركى دارد، سخاوتش در راه حق است و در زمان توانگرى اقتصاد را از دست ندهد، و در زمان نادارى خوش ظاهر و با آرایش باشد و در زمان قدرت گذشت دارد و با وجود خیر خواهى مردم اطاعت خدا كند، و در حال شوت باز ایستد و در زمان رغبت پرهیزگارى كند و در امر جهاد حریص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گرفتارى نماز خواند و در سختى شكیبا باشد ودر پیش آمدهاى سنگین باوقار است ودر ناگواریها بردبار و در آسایش و نعمت سپاس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مردم بد نگوید و تكبر نورزد و قطع رحم ننماید، نه سست است و نه خشن و سنگدل دیده اش بر او پیشى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نكرده بجائى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شكمش او را رسوا نكند، و آلت شهوتش بر او چیره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بزنا و لواط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حسد نبرد، سرزنش كنند و او سرزنش نكند، اسراف نورزد مظلوم را یارى كند و بر مستمند ترحم نماید، خودش از خویش در رنج است و مردم از او در آسایش ، در عزت دنیا رغبت نكند و از ذلتش بیتابى ننماید، مردم مهمى دارند كه بآن رو آورده و او را مهمى است كه گرفتار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بفكر دنیا و او مشعول آخرتست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قضاوتش نقصى دیده نشود و در راءیش سستى نباش و در دینش تباهى و گمشده نیست ، مشورت كننده را رهبرى كند و كمك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نماید، و از هرزه گوئى و نادانى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انجمنى از مردم قریش گذشت كه جامه هاى سفید پوشیده بودند و رنگ صافى داشتند و بسیار مى خندیدند و بهر كه از آنجا مى گذشت با انگشت اشاره مى كردند، سپس بانجمن اوس و خزرج گذشت و آنها را دید با پیكر فرسوده و گردن باریك و رنگ زرد، كه با فروتنى سخن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از این رو دو انجمن در شگفت شد و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بقربانت ، من بانجمن آل فلان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آنها را بیان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بمجلس اوس و خزرج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آنها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مؤمنند، اى رسول خدا صفت مؤمن را برایم بازگو، رسول خداست صلى الله علیه و آله اندكى سر به زیر انداخت و سپس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خصلت در مؤمن است كه اگر نداشته باشد ایمانش كامل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مؤمنان است كه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جماعت حاضرند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پرداخت زكاة شتابان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مستمندان را اطعام 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سر یتیم دست نوازش كشند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لباسهاى خود را پاكیزه دارند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جامه را بكمر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ستر عورت شود و به زمین نكشد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خبر دهند دروغ نگویند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وعده كنند خلف ننمایند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امانت گیرند خیانت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سخن گویند راست گویند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عابدند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شیر دلیرند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 روزه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را نیازارند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همسایه از آنها آزار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بوسیله بچه و خادم آنها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زمین با آرامش گام بردارند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خانه هاى بیوه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كمك و مساعدت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تشییع جنازه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و شما را از جمله متقین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كنایه از اینكه صفت بیستم آنها تقوى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نیكى خود شادمان و از بدى خویش بد حال گردد، او مؤمن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همان رنگ پریدگان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لاغرانند كه چون شب فرا رسد با اندوه از آن استقبال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غم انجام وظیفه پروردگار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اهل هدایت و اهل تقوى و اهل خیر و اهل ایمان و اهل فتح و ظفر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رحمت خدا بروى آنها گشوده و بكمال سعادت خود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پست دورى كن ، همانا شیعه على كسى است كه عفت شكم و فرج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حرام و مشتبه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بكوشد و جهاد كند، و براى خالقش عمل كند، و بثواب او امیدوار باشد، و از عقابش بترسد، اگر این گونه مردم را دیدى ، آنها شیعه جعفرند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على لاغر شكم و خشك لب بودند و اهل مهر و دانش و بردبارى كه به عبادت معروف بودند، پس با وجود دوستى و ولایتى كه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كفاره گناهانى كه مرتكب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پرهیزكارى و كوشش كمك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عذاب برهانید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كسى است كه چون خشم كند، از حق نگذرد و چون راضى و خشنود گردد، در باطل قدم ننهد و چون قدرت یابد، بیشتر از حق خود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سلیمان مى دانى مسلمان كیست ؟ عرض كردم قربانت شما بهتر مى دانى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مسلمانان از زبان و دست او سالم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مؤمن كیست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 فرمود مؤمن كسى است كه مسلمانان او را بر مال و جان خود امین سازند، و بر مسلمان حرامست كه نسبت به مسلمان دیگر ستم كند یا او را واگذارد یا او را براند كه او را به رنج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كسى است كه چون راضى و خرسند باشد رضایتش او را به گناه و باطلى وارد نكند و چون ناراضى شود از سخن حق خارجش نكند، و كسى است كه چون قدرت یابد، قدرتش او را به آنچه حق ندارد نكشاند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 وقار و آرامشند، مانند شتر نرى كه مهار در بینى دارد، چون او را بكشند، به راه افتد، و اگر بر صخره اى بخوابانند،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كنایه از اینكه در امور شرعى رام و منقاد است و سركشى و امتنا ندارد، اگر چه ذاتا شتر نر است و نیرومند، ولى نیروى ایمان او را از سرپیچى جلوگیر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علائم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و هر كه را خدا دوست دارد و هر كه را دوست ندارد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علم خدا شناختن خدا و صفات كمال اوست و مراد به شناختن دوستان خدا، شناختن پیغمبر و ائمه و پیروان ایشان اسن و دسته دیگر كفار و منافقینند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درختى است كه برگش در زمستان و تابستان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آن چه درختى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مؤمن به درخت خرما از نظر منافع بسیار و سایه پیوسته و لذت میوه آن است كه در درختهاى دیگر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بردبارى است كه نادانى نورزد و اگر نسبت به او نادانى ورزند بردبارى كند، و ستم نكند و اگر به او ستم كنند ببخشد، و بخل نورزد و اگر نسبت به او بخل ورزند صبر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كسى است كه كسبش حلال و اخلاقش نیكو و باطنش سالم باشد، و زیادى مالش را انفاق كند و زیادى سخنش را نگهدارد و مردم از شرش محفوظ باشند و از خود به آنها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بگوید اگر چه به زیان خود و نفع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شما معرفى نكنم ؟ مؤمن كسى است كه مؤمنین او را به جان و مال خود امین دانند، مسلمان را براى شما معرفى نكنم ؟ او كسى است كه مسلمانها از زبان و دستش سالم باشند، و محاجر كسى است كه بدیها را كنار گذارد و حرام خدا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 حرام است كه نسبت به مؤمن ستم كند یا او را واگذارد یا پشت سرش بدگوئى كند یا او را از خود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على تنها همان بردباران دانشمندان خشكیده لبند كه رهبانیت و ترك دنیا بر رخسارشان هویدا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نماز صبح را در عراق به جماعت گذارد چون رو برگردانید مردم را موعظه فرمود و از خوف خدا گریست و آنها را نیز گریانید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در زمان دوست صمیمیم پیغمبر صلى الله علیه و آله مردمى را مى شناختم كه در بامداد و شام ژولیده و گردالود و گرسنه بودند پیشانى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زانوى بز بود براى پروردگار خود با سجود و قیام شب را مى گذرانیدند، گاهى روى پا ایستاده و گاهى پیشانى به زمین مى گذاشتند با پروردگار خود مناجات نموده و آزادى خویش را از آتش دوزخ طلب مى كردند، بخدا آنها را با این حال دیدم كه ترسان و نگران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نماز صبح را گذارد و بر جاى خود بود تا خورشید یك نیزه بر آمد آنگاه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مردمى را دیده ام كه شب را با سجده و قیام براى پروردگار خود بسر مى بردند گاهى پیشانى و گاهى زانو بر زمین مى گذاشتند گویا نعره دم بر آوردن آتش دوزخ در گوش آنها بود، چون خدا نزد آنها یاد مى شد مانند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لرزیدند، گویا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معاصرین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غفلت فرو رفته اند سپس برخاست و تا وفات كرد او را خندان ندیدند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اصحاب مرا بشناسى بنگر به كسى كه پرهیزكاریش بسیار باشد و از خالق خود بترسد و به ثواب او امیدوار باشد هرگاه این مردم را دیدى ، اینها اصحاب منند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كسانى باشند كه براى ولایت ما بیكدیگر بخشش كنند و در راه دوستى ما با یكدیگر دوستى نمایند و براى زنده كردن امر ما به دیدار یكدیگر روند، اگر خشم كنند ستم نكنند و اگر راضى باشند اسراف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همسایگانند و با معاشرین خود سلم و صفا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خدا را شناخت و بزرگ داشت زبانش را از سخن بیهوده نگهدارد و شكمش را از خوراك زائد بر احتجاج باز دارد و نفس خود را با روزه و قیام ریاضت دهد، اصحاب گفتند یا رسول الله پدران و مادران ما یفدایت اینها اولیاى خدایند؟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اولیاى خدا خاموشى گزینند و خاموشى آنها ذكر بود و نگریستند و نگاهشان عبرت بود و سخن گفتند و سخنانشان حكمت بود، در میان مردم راه رفتند و راه رفتنشان بركت بود، اگر نبود كه اجل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معینى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از ترس عذاب و شوق ثواب ، و روح آنها در پیكرشان قرار نمى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صلوات الله علیهما براى مردم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شما خبر از حال برادرى كه داشتم كه در نظر از همه مردم بزرگتر بود و بالاترین چیزى كه او را در نظرم بزرگ كرده بود، پستى و حقارت دنیا در نظر او بود او از تسلیم شكم خارج شده بود، چیزى را كه نداشت نمى خواست و چون پیدا مى كرد زیاده روى نمى نمود، از تسلط فرج خود نیز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عقل و راءیش سبكى نمى كرد نادانى بر او تسلطى نداشت ، از این رو دست خویش جز به جانب شخص با اطمینان و براى سود دراز نمى كرد پر اشتها و ناراضى و ملول نبود، بیشتر عمرش خاموش بود و چون سخن مى گفت بر گویندگان غلبه مى كرد وارد جدال و ستیزه نمى شد، و در دعوا شركت نمى كرد، دلیلى نمى آورد تا قاضى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دلیل سخن نمى گفت یا صبر مى كرد تا خدا را حاكم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برادرانش غفلت نمى نمود و چیزى را بدون آنها به خودش اختصاص نمى داد، لاغر بود و مردم ناتوانش مى شمردند، ولى چون پاى مردى در میان مى آمد شیر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كسى را بر كردارى كه عذر خواهى از آن ممكن است سرزنش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 خواهى حاصل شود،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خودش مى كرد و آنچه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تقیه یا مصلحت دیگرى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گفت خودش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احسان مى كرد چه وعده مى داد و چه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كار برایش پیش مى آمد كه نمى دانست كه نمى دانست كدامیك آنها بهتر است ، هر یك را به هواى نفس نزدیكتر مى دید مخالفت مى كرد، دردش را جز به كسى كه امید بهبودى از او داشت اظهار نمى نمود، و جز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كسى كه امید خیر خواهى داشت مشورت نمى كرد، دلتنگ نمى شد و ناراضى نبود و شكایت نمى كرد و پر خواهش نبود و انتقام نمى جست و از مكر دشمن هم غافل نبود، بر شما باد كه همه این اخلاق شریفه را بدست آورید، اگر مى توانید، و اگر نمى توانید بدست آوردن اندك از رها كردن بسیار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قدر مى توانید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توانى جز بوسیله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اندكى اختلاف در نهج البلاغه هم ذكر شده است ، و شارحین راجع به برادریكه حضرت براى خود در گذشته معرفى مى كند، و این صفات حمیده را براى او توضیح مى دهد، اختلاف دارند بعضى احتمال داده اند مقصود پیغمبر اكرم صلى الله علیه و آله است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و دسته اى احتمال داده اند مقداد است ، و جماعتى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كلام بر سبیل مثل گفته شده و برادر مخصوصى مقصود نیست ، چنانكه رسم شعرا و ارباب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نگارنده آن را بر احوال مظلومانه ی حضرت ابوذر رحمةالله‌علیه منطبق می‌داند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مهزم اسدى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كسى است كه صدایش از گوشش تجاوز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دشمنیش از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تن خد را برنج اندازد نه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آشكار نستاید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كینه مخالفین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عیبگوى ما همنشینى نكند و با دشمن ما ستیزه كند، اگر مؤمنى را بیند احترام كند و اگر به جاهلى برخورد از او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تكلیف من با این شیعه نماها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امتهان واقع شود، قحطى بر ایشان پیش آید كه نابود شوند و بیمارى وبائى كه آنها را بكشند و اختلافى كه متفرقشان سازد، شیعه ما كسى است كه چون سگ عوعو نكند و مانند كلاغ طمع نورزد و اگر هم از گرسنگى بمیرد از دشمن ما چیزى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اینها را در كجا بجویم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زمین ، اینها زندگى سبكى دارند و آواره بسر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یك جا سكونت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باشند كسى آنها را نشناسد، و اگر غایب شوند كسى از آنها جویا نشود از مرگ باك ندارند و در گورستان از هم دیدن كنند، اگر حاجتمندى به آنها پناهنده شود، براى او دلسوزى كنند، دلشان از هم جدا نیست ، اگر چه خانه هاشان از هم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شهرم و على در است ، دروغ گوید هر كه گمان كند از غیر در به شهر در آمده ، و نیز دروغ گوید هركه گمان كند مرا دوست داشته و على صلوات الله علیه را دشمن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مردم معامله كند و ستم ننماید و به آنها خبر دهد و دروغ نگوید، و وعده شان دهد و خلف وعده نكند، از كسانى است كه غیبتش حرام است و مردانگیش تمام گشته و داد گریش ظاهر شده و برادریش واجب گردیده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كه هر كه داشته باشد، به تمام خصال ایمان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راضى و خوشحال باشد، رضایتش او را به باطل در نیاورد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خشم كند، خشمش او را از حق خارج نسازد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قدرت یابد به آنچه از آن او نیست دست دراز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دین علاماتى است كه بدان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راستگوئى و اداء امانت و وفاى بپیمان وصله ارحام و ترحم برضعیفان و كم دنبال گیرى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كم نزدیكى كردن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نیكى و حسن خلق و گشاده خلقى و پیروى از دانش و آنچه بخداى عزوجل نزدیك سازد، طوبى از آن اینهاست و چه سرانجام خوبى دارند، و طوبى درختى است در بهشت كه ریشه اش در خانه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مؤمنى نیست جز آنكه شاخه ئى از آن درخت در خانه اوست ، در دلش اشتهاى هر چه پیدا شود، آندرخت برایش بیاورد، و اگر سوارى با جدیت صد سال در سایه آن راه پیماید، از آن نگذرد، و ار از پائینش كلاغى پرواز كند ببالایش نرسد، جز آنكه بعلت پیرى بزیر افتد، در این نعمت رغبت كنید، همانا مؤمن بكار خود مشغولست و مردم از او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بر او پرده افكند، رخسارش را بگستراند و با اعضاء شریف بدنش براى خداى عزوجل سجده كند، و با خدائیكه او را آفریده درباره آزادیش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كند، هان اینگونه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كیانند؟ فرمود كسانیكه چون نیكى كنند، شاد گردند و چون بدى كنند آمرزش خواهند، و چون بآنها عطا شود شكر كنند، و چون گرفتار شوند صبر كنند، و چون خشم گیرند، چشم پوشى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خردمندانند،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خردمندان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اخلاق نیکو و بردباری متین و صله ارحام و نیکوکاران نسبت به مادران و پدران و احوالپرسان از فقرا و همسایگان و یتیمان، و آن ها که طعام خورانند و سلام را در جهان آشکار کنند و زمانیکه مردم در خوابند نمازگزارند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حلبى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صفاتى براى مرد پسندیده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بدون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باشد و مردم از او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بدون عوض خواستن ، و اشتغال به غیر مال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شناسائى بكمال دین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علامت كمال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سخنى است كه به او مربوط نیست ، و كمى مجادله ، و خویشتن دارى و صبر و حسن خلق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شما را بمن بشما خبر ندهم ؟ گفتند چرا 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 خلق ترین شما، و نرم جانب ترین </w:t>
      </w:r>
      <w:bookmarkStart w:id="408" w:name="pg9836_74887"/>
    </w:p>
    <w:p>
      <w:pPr>
        <w:pStyle w:val="BookText"/>
        <w:rPr/>
      </w:pPr>
      <w:bookmarkEnd w:id="408"/>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كسیكه مردم از ناحیه او آزار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نیكو كارترین شما نسبت بخویشانش ، دوستدارترین شما برادران دینیش را و صابرترین شما برحق ، و خشم فرو برنده ترین شما، و خوش گذشت ترین شما و انصاف دهنده ترین شما از خود در حال رضا و خشم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اخلاق مؤمن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و عیال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بقدر تنگدستى و توسعه دادن بقدر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اینكه خدا باو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دادن بمردم ، و پیشى گرفتن بسلام بر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كوه محكمتراست ، زیرا از كوه چیزى برگرفته شود، ولى از دین مؤمن چیزى برگرفته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یارى كردنش نیكو و خرجش سبك است ، زندگیش را خوب اداره میكند، از یك سوراخ دوبار گزیده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یك راه دوبار گول نمى خورد، بلكه در همان بار اول عبرت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مؤمن حقیقى نباشد مگر زمانیكه سه خصلت و روش در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از پروردگارش و روشى از پیغمبرش و روشى از ولى و امامش ، اما روش پروردگارش نگهدارى راز خود است ،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عالم بغیب است و كسى را برغیب خود آگاه نكند جز رسولى را كه بپسندد،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پیغمبر خوشرفتارى با مردم است زیرا خداى عزوجل پیغمبرش صلى الله علیه و آله را بخوشرفتارى با مردم دستور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را پیشه گیر و به نیكى دستور ده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 امامش صبر كردن در زمانهاى تنگدستى و پریشان حالى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خدایا مولای مظلوم ما در فراز آخر این روایت شهادت عظیم داده است در رنج های عظیم و مصائب عظیم که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 علیهم‌السلام و عجل فرجهم وارد شده است و شهادت او به‌تنهایی بر این حقیقت عظیم کافی است پس این زمان این رنج‌ها را به پایان برسان و امر ظهور آخرین معصوم از سلسله پیامبران و اوصیای معصوم را برای نجات جهان از ظلم و جور و عدوان فراهم فرما و عدل و داد خود را در جهان بگستران و به وعده خود در ارثیت دادن زمین به صالحین و عقوبت دنیایی و اخروی معاندین در ایام رجعت را عمل فرما یعنی به ظهور حصرت مهدی اللهم صل علی محمد و آل محمد و عجل فرجهم و فرجنا بهم آمین یا رب العامین</w:t>
      </w:r>
      <w:r>
        <w:rPr>
          <w:rFonts w:eastAsia="IRNazanin" w:cs="IRNazanin"/>
          <w:color w:val="111111"/>
          <w:sz w:val="28"/>
          <w:szCs w:val="28"/>
          <w:rtl w:val="true"/>
          <w:lang w:bidi="fa-IR"/>
        </w:rPr>
        <w:t>)</w:t>
      </w:r>
    </w:p>
    <w:p>
      <w:pPr>
        <w:pStyle w:val="Heading3"/>
        <w:numPr>
          <w:ilvl w:val="2"/>
          <w:numId w:val="1"/>
        </w:numPr>
        <w:rPr/>
      </w:pPr>
      <w:bookmarkStart w:id="409" w:name="__RefHeading___Toc9914372_2870459653"/>
      <w:bookmarkStart w:id="410" w:name="_Toc147"/>
      <w:bookmarkEnd w:id="409"/>
      <w:r>
        <w:rPr>
          <w:rtl w:val="true"/>
        </w:rPr>
        <w:t>(</w:t>
      </w:r>
      <w:r>
        <w:rPr>
          <w:rtl w:val="true"/>
        </w:rPr>
        <w:t xml:space="preserve">در كمى شماره مؤمنین </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مؤمن از مرد مؤمن كمیابتر است و مرد مؤمن كمیابتر از كبریت اءحمر است ، كدامیك از شما كبریت اءحمر را دیده اید؟</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چیز كمیاب با به كبریت اءحمر تشبیه كنند، و مشهور اینستكه كبریت اءحمر اكسیرو جوهریستكه كیمیاگران در طلب آنند و شاید وجود خارجى هم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بصیر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اگر من در میان شما سه تن مؤمن پیدا میكردم كه حدیث مرا نگه دارند و فاش نكنند، روا نمیدانستم هیچ حدیثى را از آنها نهان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البته مانند سلمان رحمه الله علیه در هر زمان کم است و این است راز سر به چاه کردن و راز گفتن مولای مظاوممان علی علیه‌السلام الی لعنه الله علی الظالمین و سیعلم الذین ظلموا ای منقلب ینقلبون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خانه نشستن براى شما روا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سدیر؟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بسیارى دوستان و شیعیان و یاورانیكه دارى بخدا كه اگر امیرالمؤمنین علیه السلام باندازه شما شیعه و یاور و دوست میداشت تیم و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باو طمع نمیكردند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را غضب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سدیر، فكر میكنى چه اندازه باشند؟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آرى ، بلكه دویست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بلكه نصف دنیا، حضرت از سخن گفتن با من سكوت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آسانست كه همراه ما تا ینبع بیائى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الاغ و استرى را زین كنند، من پیشى گرفتم و الاغ را سوار شدم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سدیر؛ مى خواهى الاغ را بمن دهى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 شریفتر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براى من رهوارتر است ، من پیاده شدم ، حضرت سوار الاغ شد و من سوار استر و راه افتادیم تا وقت نماز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شویم نماز بخوانیم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شوره زار است و نماز در آن روا نیست ، پس براه افتادیم تا بزمین خاك سرخى رسیدیم ، حضرت بسوى جوانیكه بزغاله میچرانید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سدیر بخدا اگر شیعیانم بشماره این بزغاله ها میبودند، خانه نشستن برایم روا نبود، آنگاه پیاده شدیم و نماز خواندیم ، چون از نماز فارغ شدیم بسوى بزغاله ها نگریستم و شمردم هفده راءس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تشیع و دوستى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بسترهاى خود آرمیدند و مرا بترس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تقیه نكردند و فضائل ما را نزد هر كس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زمانى بود كه در این دنیا جز یك تن خدا را نمى پرستید، و اگر میبود خداى عزوجل او را هم اضافه مى كرد در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ابراهیم امتى بود مطیع خدا و با روش مستقیم و از مشركین نبود،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روش گذرانید، سپس خدا اسماعیل و اسحاق را انیس او ساخت و سه تن شدند، هان بخدا مؤمن كم است و اهل كفر بسیارند، میدانى چرا چنین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قربانت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مؤمنین شدند تا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دارند بآنها گویند و باین وسیله استراحت یابند و آرام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چه اندازه ما شیعه كم هستیم ، اگر در خوردن گوسفندى شركت كنیم آنرا تمام نكنیم </w:t>
      </w:r>
    </w:p>
    <w:p>
      <w:pPr>
        <w:pStyle w:val="BookText"/>
        <w:rPr/>
      </w:pP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شگفت تر از این بتو نگویم ؟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پیغمر از حقیقت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الیقظان عمار را كه بیعت كرد و شهید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بهتر از شهادت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عمار هم مثل آن سه 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اینكه تو فكر میكنى عمار هم مانند آن سه تن است ، هیهات ،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مثل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که این روایات در خصوص عظمت مقام و منزلت مقربین به امامان معصوم علیهم‌السلام و عجل فرجهم مذکور شده است و نیز بیان علو درجات ایشان یعنی همه کسانی که در طول تاریخ با ایمان خالص به محمد و آل‌محمد علیهم السلام و عجل فرجهم از دنیا رفته و یا در رکاب ایشان به شهادت رسیده اند و به فرمان ایشان بوده اند یا در راه ایشان مقتول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رنج کشیده‌اند همگی اهل ایمان و در درجات مختلف به رستگاری ابدی یعنی بهشت جاویدان و رضایت حضرت الله رسیده‌اند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كه هر كه بولایت ما معتقد شد مؤمن باشد، بلكه آنها همدم مؤمنین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درجاتی برای ایشان در طول تاریخ مقرر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رضا بموهبت ایمان و سپس صبر بر همه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الواحد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داراى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چه مردم درباره او گویند، زیانى باو نرساند اگر چه بگویند دیوانه است ، و اگر بر سركوهى هم باشد، خدا را عبادت كند تا مرگش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زمین جز یك مؤمن نباشد، به او از همه مخلوقم بى نیازى جویم و از ایمانش همدهى براى او سازم كه بهیچ كسى محتاج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ذات اقدس احدیت جل جلاله از این فراز محمد و آل‌محمد علیهم‌السلام و عجل فرجهم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 باین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 چه باك دارد از اینكه بر سركوهى باشد و از گیاه زمین بخورد تا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كلیب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 سزاوار نیست كه از ترس و وحشت با برادر و غیر برادرش ماءنوس شود، مؤمن از نظر دینش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عزت و شرافت دینش از هر همدمى براى او بهتر و بالاتر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مرضى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لاغر و نحیف كرده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سرش باقى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هنگام شهادت در اثر سم منصور دوانیقی ملعون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 باین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كرد، اگر بر سر كوهى باشد تا مرگش برسد زیانى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راست و چپ پیش گرفتند و ما و شیعیان ما به صراط مستقیم هدایت شدیم ،</w:t>
      </w:r>
    </w:p>
    <w:p>
      <w:pPr>
        <w:pStyle w:val="BookText"/>
        <w:rPr/>
      </w:pPr>
      <w:r>
        <w:rPr>
          <w:rFonts w:ascii="IRNazanin" w:hAnsi="IRNazanin" w:eastAsia="IRNazanin"/>
          <w:color w:val="111111"/>
          <w:sz w:val="28"/>
          <w:sz w:val="28"/>
          <w:szCs w:val="28"/>
          <w:rtl w:val="true"/>
          <w:lang w:bidi="fa-IR"/>
        </w:rPr>
        <w:t>اى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مؤمن باشد خیر اوست و اگر اعضائش را تكه تكه كنند خیر اواست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بمؤمن جز خیر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نزد خداى عزوجل باندازه بال مگسى ارزش میداشت ، شربت آبى از آن بدشمنش نمى آشامایند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هدف و همتش یك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 هدفش را كارگزارى كند، و كسیكه همتش بهمه سو متوجه باشد، خدا باك ندارد كه در چه دره اى هلاك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خدا هدایت و توفیق را از او برگیرد و او را بخود و هواى نفسش وا گذارد تا در راه یكى از ادیان باطل جان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كاریكه انجامش تنها بدست من است مردد نشدم ، مانند ترددیكه در مرگ بنده مؤمنم دارم ، من دیدار او را دوست دارم و او مرگ را نمیخواهد، پس مرگ ر از او میگردانم ، و مؤمن بدرگاهم دعا میكند و من اجابتش میكنم و او از من میخواهد و من باو عطا میكنم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دنیا جز یك بنده مؤمنم نباشد، باو از همه مخلوقم بى نیازى جویم و از ایمانش براى او همدمى سازم كه بهیچ كس محتاج نباشد كه از ترس باو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 روایت بیان عظمت درجه مؤمن در نزد ذات اقدس احدیت است که تعلق دارد در درجات عالیات به محمد و آل‌محمد علیهم‌السلام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میان عامه و خاصه مشهور است و چون تردد بمعنى شك و دو دلى است و بر خداى عالم و قادر محالست كه نسبت بچیزى شك و دو دلى داشته باشد، علماء خاصه و عامه وجوهى در بیان و توجه این حدیث گفته اند كه مرحوم مجلسى سه وجه از خاصه و سه وجه از علماء نقل میكند و ما تنها به ذكر اقوال خاصه اكتفا میكنیم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كلام اضمار است و تقدیر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تردد روا باشد در چیزى مانند مرگ مؤمن تردد نكند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عادت بر این جارى شده كه انسان از بد حالى دوستش تردد پیدا میكند و در بد حالى دشمنش تردد ندارد، این كلام بنحو استعاره تمثیلیه آوره شده و مقصود اینستكه مؤمن نزد خدا مورد احترام و توقیر است ، بخلاف دیگران </w:t>
      </w:r>
      <w:r>
        <w:rPr>
          <w:rFonts w:eastAsia="IRNazanin" w:cs="IRNazanin"/>
          <w:color w:val="111111"/>
          <w:sz w:val="28"/>
          <w:szCs w:val="28"/>
          <w:rtl w:val="true"/>
          <w:lang w:bidi="fa-IR"/>
        </w:rPr>
        <w:t xml:space="preserve">. </w:t>
      </w:r>
      <w:bookmarkStart w:id="411" w:name="pg9836_74891"/>
    </w:p>
    <w:p>
      <w:pPr>
        <w:pStyle w:val="BookText"/>
        <w:rPr/>
      </w:pPr>
      <w:bookmarkEnd w:id="41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طرق خاصه و عامه روایت شده كه خدایتعالى هنگام مرگ مؤمن بقدرى نسبت باو لطف و كرامت میفرماید و وعده بهشت میدهد كه كراهت مرگ از او زایل میشود و بانتقال بسراى جاودانى رغبت پیدا میكند و برسیدن مرگ راضى و خرسند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مثل اینستكه كسى بخواهد بدوستش آزارى رساند كه پس از آن او را باستراحت و آسایش دائم كشاند و با خود فكر كند كه چگونه آن آزار را باو رساند كه او را كمتر بدرد آورد</w:t>
      </w:r>
      <w:r>
        <w:rPr>
          <w:rFonts w:eastAsia="IRNazanin" w:cs="IRNazanin"/>
          <w:color w:val="111111"/>
          <w:sz w:val="28"/>
          <w:szCs w:val="28"/>
          <w:rtl w:val="true"/>
          <w:lang w:bidi="fa-IR"/>
        </w:rPr>
        <w:t>.</w:t>
      </w:r>
    </w:p>
    <w:p>
      <w:pPr>
        <w:pStyle w:val="Heading3"/>
        <w:numPr>
          <w:ilvl w:val="2"/>
          <w:numId w:val="1"/>
        </w:numPr>
        <w:rPr/>
      </w:pPr>
      <w:bookmarkStart w:id="412" w:name="__RefHeading___Toc9914374_2870459653"/>
      <w:bookmarkStart w:id="413" w:name="_Toc148"/>
      <w:bookmarkEnd w:id="412"/>
      <w:r>
        <w:rPr>
          <w:rtl w:val="true"/>
        </w:rPr>
        <w:t xml:space="preserve">( </w:t>
      </w:r>
      <w:r>
        <w:rPr>
          <w:rtl w:val="true"/>
        </w:rPr>
        <w:t xml:space="preserve">باب آرامش یافتن مؤمن به مؤمن </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بسوى مؤمن آرامش مى گیرد، چنانكه تشنه بآب سرد آرامش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شخص تشنه از فراق آب اضطراب و پریشانى دارد و همواره جویاى آنست و چون آب را پیدا كرد، دلش آرام مى گیرد، مؤمن هم از فراق مؤمن پریشانست ، و چون او را پیدا كند، دلش آرام شود و خاطر جمع گردد، پس این كلام از باب تشبیه معقول بمحسوس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آنچه خدا بوسیله مؤمن دفع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بواسطه یك مؤمن نابودى را از یك قریه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بقریه ایكه هفت مؤمن در آن باشد عذاب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عذاب بر مردمى فرود آید، مؤمنین را هم فراگیرد؟ فرمود آرى ، ولى سپس خلاصى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اینكه مؤمنین دو صنف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دو جور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مؤمنیكه بعهد خدا عمل كرده و بشرطش وفا نموده ، و اینست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مردانیكه بمعاهده خود با خدا عمل كردند،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مؤمنیكه هراسهاى دنیا و آخرت باو نرسد و او را كسانى است كه شفاعت كند و نیازى بشفاعت دیگران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مانند ساقه نازك گیاه است كه گاهى كج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بباطل و شهوات و متاع دنیا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راست ایستد، این مؤمن از كسانیستكه هراسهاى دنیا و آخرت بیند و از كسانى است كه برایش شفاعت شود واو شفاعت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بعهد خدا، توحید و نبوت و امامت و معاد است ، و مراد بعملى ساختن آنها اعتراف و اقرار بآنهاست و مقصود از وفاء بشرط خدا، بجا آوردن واجبات و ترك محرماتست كه آنها را فروع دین بمعنى اعم گویند، و اما در باره هراسهاى دنیا سه وجه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بلاهاى دنیامانند قحطى و وبا و سكرات مرگ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افسوس براى ازدست رفتن نعمتهاى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شدن معاصى و گناهان بنحو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مؤمنیكه بشروطى كه خدا با او نموده وفا كرده است ، و او همراه پیغمبران و صدیقان و شهیدان و شایسته كارانست ، و اینها چه رفقاء خوبى باشند، و این مؤمنى است كه</w:t>
      </w:r>
    </w:p>
    <w:p>
      <w:pPr>
        <w:pStyle w:val="BookText"/>
        <w:rPr/>
      </w:pPr>
      <w:r>
        <w:rPr>
          <w:rFonts w:ascii="IRNazanin" w:hAnsi="IRNazanin" w:eastAsia="IRNazanin"/>
          <w:color w:val="111111"/>
          <w:sz w:val="28"/>
          <w:sz w:val="28"/>
          <w:szCs w:val="28"/>
          <w:rtl w:val="true"/>
          <w:lang w:bidi="fa-IR"/>
        </w:rPr>
        <w:t>شفاعت كند نه آنكه شفاعت شود، و او از كسانیست كه هراسهاى دنیا و آخرت باو نرسد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مؤمنیكه گامى او را لغزانیده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مرتكب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ساقه نازك گیاه است كه باد بهر جانبش كج كند كج شود، و او از كسانیستكه هراسهاى دنیا و آخرت باو رسد و برایش شفاعت شود و عاقبتش بخیر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بصره برابر امیرالمؤمنین علیه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برادران دینى را بما خبرده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مورد اعتماد و برادران خنده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برادران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بال و اهل و 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انسانرا یارى كنند و زیان و آزار را از او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ببرادرت اعتماد پیدا كردى ، مال و بدنت را باو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فداکاری مالی و جانی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دوستان با صفایش صاف باش و با دشمنانش دشمنى كن ، و راز و عیبش را بپوشان و نیكیش را آشكار كن و بدان اى پرسنده كه اینها از كبریت احمر كمترند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برادران خنده ور، تو از جانب آنها بلذت خود میرسى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لذت معاشرت و مصاحبت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از آنها مبر، و بیش از این هم از دل آنها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توقع صفا و یكدلى از آنها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خوشروئى و شیرین زبانى خود آنها را برخوردار كن تا آنجا كه آنها ترا برخوردار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پیمان گرفتن خدا از مؤمن براى صبر در گرفتارى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مؤمن براى چهار بلا پیمان گرفته كه آسانترین آنها بر مؤمن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هم عقیده او باشد و بر او حسد ورزد یا منافقى كه از او دنبال گیرى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نقطه ضعفى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 یا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گمراه كند یا كافرى كه جنگ با او راخواهد، پس با این گرفتاریها مؤمن چه اندازه عمر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نتواند خود را از یكى از سه چیز برهاند، و گاهى هر سه بر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دشمنى که در خانه دربست با اوست و آزارش رساند، یا همسایه ای که آزارش دهد، یا كسیكه در میان راهى كه بسوى كارش میرود، او را آزار میدهد، و اگر مؤمنین بر سر كوهى باشد، خداى عزوجل شیطانى بر انگیزد كه او را اذیت كند، و خدا از ایمانش براى او مونسى قرار دهد كه از وحشت بكسى پناه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از انگیختن این است که مانع نمی‌شود تا مومن آزمون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چهار چیز یا یكى از آنها بر كنار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بر او حسد برد، و این از همه براى او سخت 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كه از او دنبال گیرى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كه بجنگ او برخیزد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شیطانیكه گمراهش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دوستش را در دنیا هدف تیر دشمنش قرار داده </w:t>
      </w:r>
      <w:r>
        <w:rPr>
          <w:rFonts w:eastAsia="IRNazanin" w:cs="IRNazanin"/>
          <w:color w:val="111111"/>
          <w:sz w:val="28"/>
          <w:szCs w:val="28"/>
          <w:rtl w:val="true"/>
          <w:lang w:bidi="fa-IR"/>
        </w:rPr>
        <w:t xml:space="preserve">. </w:t>
      </w:r>
      <w:bookmarkStart w:id="414" w:name="pg9836_74893"/>
    </w:p>
    <w:p>
      <w:pPr>
        <w:pStyle w:val="BookText"/>
        <w:rPr/>
      </w:pPr>
      <w:bookmarkEnd w:id="41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نیازمندى باو شكایت كرد،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خدا بزودى برایت گشایشى دهد، آنگاه ساعتى سكوت نمود و سپس رو بآن مرد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زندان كوفه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متعفن است و زندانیان در بدترین حالند،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زندانى و باز میخواهى گشایش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ندانى دنیا زندان مؤمن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از چه زندانى خیر و خواشى آید؟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ابى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ناسپاسى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كار نیك او بسوى خدا بالا میرودو در میان مردم پخش نمى شود و كافر سپاسگزارى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نیست جز آنكه خدا چهار كسرا بر او گماشته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شیطانیكه او را وسوسه كند و میخواهد گمراهش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كافریكه در كمین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مؤمنیكه بر او حسد برد و او از همه برایش سخت 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منافقیكه از لغزشهاى او دنبال گیرى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بمیرد، بشماره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قبیله بزرگ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 همسایگانش راه یابند و اینها بگمراهى او مشغول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نخواهد بود و نباشد مؤمنى جز آنكه او را همسایه اى باشد كه آزارش رساند، و اگر مؤمنى در یكى از جزیره هاى دریا باشد، خدا كسى را براى او برانگیزد كه آزارش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گذشته نبوه و در آینده و زمان شما هم نباشد مؤمنى ، جز آنكه او را همسایه اى باشد كه آزارش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مفهوم غریزه این انگیزش در روایات باب بعد آشکار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نبوده وتا روز قیامت نباشد مؤمنی ، جز آنكه او را همسایه اى باشد كه اذیتش كند</w:t>
      </w:r>
      <w:r>
        <w:rPr>
          <w:rFonts w:eastAsia="IRNazanin" w:cs="IRNazanin"/>
          <w:color w:val="111111"/>
          <w:sz w:val="28"/>
          <w:szCs w:val="28"/>
          <w:rtl w:val="true"/>
          <w:lang w:bidi="fa-IR"/>
        </w:rPr>
        <w:t>.</w:t>
      </w:r>
    </w:p>
    <w:p>
      <w:pPr>
        <w:pStyle w:val="Heading3"/>
        <w:numPr>
          <w:ilvl w:val="2"/>
          <w:numId w:val="1"/>
        </w:numPr>
        <w:rPr/>
      </w:pPr>
      <w:bookmarkStart w:id="415" w:name="__RefHeading___Toc9914376_2870459653"/>
      <w:bookmarkStart w:id="416" w:name="_Toc149"/>
      <w:bookmarkEnd w:id="415"/>
      <w:r>
        <w:rPr>
          <w:rtl w:val="true"/>
        </w:rPr>
        <w:t xml:space="preserve">( </w:t>
      </w:r>
      <w:r>
        <w:rPr>
          <w:rtl w:val="true"/>
        </w:rPr>
        <w:t xml:space="preserve">باب شدت ابتلاى مؤمن </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مردم از لحاظ بلا و گرفتارى پیغمبرانند، سپس كسانیكه در پى آنانند، و سپس كسیكه از دیگران بهتر است بترتیب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بلا و آنچه خداى عزوجل مؤمن را بآن مخصوص میدارد بمیان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بلاى كدام كس سخت 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 سپس هر كه به آنها شبیه تر است بترتیب و بعد </w:t>
      </w:r>
    </w:p>
    <w:p>
      <w:pPr>
        <w:pStyle w:val="BookText"/>
        <w:rPr/>
      </w:pPr>
      <w:r>
        <w:rPr>
          <w:rFonts w:ascii="IRNazanin" w:hAnsi="IRNazanin" w:eastAsia="IRNazanin"/>
          <w:color w:val="111111"/>
          <w:sz w:val="28"/>
          <w:sz w:val="28"/>
          <w:szCs w:val="28"/>
          <w:rtl w:val="true"/>
          <w:lang w:bidi="fa-IR"/>
        </w:rPr>
        <w:t xml:space="preserve">از آن مؤمن باندازه ایمان و نیكى كردارش گرفتار شود، پس هر كه ایمانش درست و كردارش نیكو باشد گرفتاریش سخت است و هر كه ایمانش سست و عملش ضعیف باشد گرفتاریش اندكست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بزرگ با بلاى بزرگست و خدا هیچ قومیرا دوست نداشته جز آنكه گرفتارشان ساخته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بلاى پیغمبران از همه سخت تر است ، سپس اوصیاء و بعد از آنها نیكوتران از مردم بترتیب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در روى زمین بندگانى است زبده و خالص بندگان كه هیچ تحفه اى بر زمین فرو نیاورد، جز آنكه از آنها بسوى دیگران بگرداند، و هیچ بلائى فرو نیاورد جز آنكه بهره آنها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بنده اى را دوست دارد، او را در بلا غوطه ور سازد، اى سدیر ما و شما، صبح و شام با آن دمسازیم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خدای تبارک و تعالی بنده ای را دوست دارد، او را در بلا غوطه ور سازد و یاران بلا را بر سر او ریزد، و چون بندر گاه خدا دعا كند،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لبیك بنده من ، اگر خواسته ترا بزودى دهم ، توانایم ، ولى اگر برایت ذخیره كنم ، براى تو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بزرگ به اجر بزرگ پاداش داده شود، و هر گاه خدا بنده اى را دوست دارد، ببلاى بزرگ گرفتارش سازد، پس هر كه راضى شود، نزد خدا براى او رضا باشد، و هر كه ناراضى باشد، نزد خدا برایش رضایت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باب توجه نماید عاقل دانا و خردمند که مقصود از بلا و آزمون توجیه کار ظالمان و ستمگران نیست و نیز مفهوم جبر و ستمگری آن‌ها مستفاد نمی‌شود بلکه مقصود این است که ظالمان در مسیر هوا و هوس خود اهل ایمان را مبتلا به بلا می‌نمایند و اهل ایمان به خاطر ایمان به خدا و شریعت پسندیده او مجبور به مقابله و تحمل هستند و این مفهوم و معنی این ابواب است یعنی شیطان آزاد است در دنیا تا فتنه‌جویی نماید و پیروان او آزاد اند به عمل مانند یزید و یزیدیان و حسین بایستی مقابله نماید برای حفظ دین خدا و سپس ستمکاران به دوزخ و اهل ایمان راهی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دنیا باندازه دینش مبتلا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دینش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كفه ترازو است ، كه هر چه بر ایمانش بیفزاید، بر بلایش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چهل شب نگذرد، جز آنكه پیش آمدى برایش شود كه غمگینش سازد تا موجب تذكرش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ناجیه گوید به امام باقر علیه السلام عرض كردم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بمرض جذام و پیسى و امثال آن مبتلا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نجار </w:t>
      </w:r>
    </w:p>
    <w:p>
      <w:pPr>
        <w:pStyle w:val="BookText"/>
        <w:rPr/>
      </w:pPr>
      <w:r>
        <w:rPr>
          <w:rFonts w:ascii="IRNazanin" w:hAnsi="IRNazanin" w:eastAsia="IRNazanin"/>
          <w:color w:val="111111"/>
          <w:sz w:val="28"/>
          <w:sz w:val="28"/>
          <w:szCs w:val="28"/>
          <w:rtl w:val="true"/>
          <w:lang w:bidi="fa-IR"/>
        </w:rPr>
        <w:t xml:space="preserve">كه داستانش در سوره یس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كه دستش چلاق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انگشتان خود را برگردانید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بشكل انگشتان چلاق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اكنون او را مى بینم كه با دست چلاقش نزد آنها آمده و اندرزشان میدهد، سپس فردا نزد آنها آمد و ایشان او را كشتند،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بهر بلائى مبتلا میشود و بهر مرگى میمیرد ولى خودكشى نمیكند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 کتاب شریف تلبیس ابلیس خود در خصوص موضوع دهشتناک خودکشی و عواقب سوء آخرتی آن کلام خود را آورده و تکرار نمی‌کنیم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خداى عزوجل بهترین مقام را دارد، همانا خدا مؤمن را ببلا مبتلا كند و سپس او را قطعه قطعه كند تا جانش را بگیرد، و او خدا را بر آن حالت شكر كند،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مقامى است كه هیچ بنده اى بآن نرسد، جز با بلائى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ببدنش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ابى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همیشه بیماربود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دردهائیكه بمن میرسد بامام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كردم ،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اگر مؤمن پاداشى را كه براى مصیبتها دارد بداند، آرزو میكند كه او را با مقراضها تكه تكه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همیشه در سختى بوده اند، بدان كه سختى مدت كوتاهى دارد و عاقبتش با آسایش طولانى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مؤمن را با بلا دلجوئى میكند، چنانكه مرد با هدیه ایكه از سفر براى خانواده اش میبرد از آنها دلجوئى میكند، و خدا مؤمن را از دنیا پرهیز میدهد چنانكه پزشك بیمار را پرهیز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بهلول عبدى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 را از بلاهیا تكان دهنده دنیا ایمن نساخته ، ولى او را از كور دلى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را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شقاوت آخرت ایمن ساخته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مرد نمى پسندم كه در دنیا عافیت داشته باشد و هیچ مصیبتى باو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طعام دعوت كردند، چون بمنزل مرد میزبان در آمد، مرغى را دید كه روى دیوار تخم میگذاشت ، سپس مرغ افتاد و روى میخى قرار گرفت ، نه بزمین افتاد و نه بشكست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منظره در شگفت شد،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اى تخم مرغ تعجب میكنى ؟ سوگند بآنكه ترا بحق مبعوث ساخته كه من هرگز بلائى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غذاى او را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بلائى نبیند، خدا باو نیازى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توجهى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جبران نشود خطاها و اشتباهات که ملازم است وقوع آن‌ها برای انسان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 نشود به واسطه صدمات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وقوع آن عادی است پس احتمال عذاب استدراج برای آن‌ها محتمل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تمامی این امور منافاتی با تلاش انسان‌ها </w:t>
      </w:r>
    </w:p>
    <w:p>
      <w:pPr>
        <w:pStyle w:val="BookText"/>
        <w:rPr/>
      </w:pPr>
      <w:r>
        <w:rPr>
          <w:rFonts w:ascii="IRNazanin" w:hAnsi="IRNazanin" w:eastAsia="IRNazanin"/>
          <w:color w:val="111111"/>
          <w:sz w:val="28"/>
          <w:sz w:val="28"/>
          <w:szCs w:val="28"/>
          <w:rtl w:val="true"/>
          <w:lang w:bidi="fa-IR"/>
        </w:rPr>
        <w:t xml:space="preserve">برای حفظ خود و خانواده از صدمات و خسارت‌ها ندارد ولی مقصود این است علی‌رغم بکارگیری تمامی تلاش‌ها اگر صدماتی وارد شد و علت واقع شدن صدمات خداجویی و ایمان افراد بود پس آن آزمایش و ابتلاء است و خداوند یاری خواهد فرمود در دنیا و آخرت بندگان خود 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بكسیكه از مال و بدنش براى او بهره اى نیست نیازى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كسیكه زیان ماى و بدنى نبیند خدا باو توجهى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مؤمن را بهر بلائى مبتلا كند و بهر مرگى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برفتن عقلش مبتلا نكند، مگر ایوب را نمى بینى كه خدا چگونه شیطانرا بر مال و فرزند و همسر او و هر چه داشت مسلط كرد، ولى بر عقلش مسلط نكرد، تا با آن خدا را بیگانگى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 نزد خدا مقامى است كه بآن نرسد، جز بوسیله یكى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رفتن مالش و یا رسیدن بلائى به تنش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مؤمنم دل آزرده نمیشد، سر كافر را با دستمالى آهنین میبستم كه هرگز درد سر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مؤمن حكایت ساقه گیاهى است كه باد او را باین سو و آن سو كج میكند، مؤمن را هم دردها و بیماریها كج میكند و حكایت منافق ، حكایت عصاى آهنین راستى است كه آسیبى بآن نرسد تا مرگش فرا رسد و او را بشكند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هر مالیكه زكاتش داده نشود ملعونست هر بدنى كه زكاتش داده نشود، اگر چه چهل روز یكبار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زكاة مال را میدانیم ، زكاة بدن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كه آفت و آسیبى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رنگ رخسار شنوندگان دگرگون شد،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آنها را دگرگون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مقصودم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گاهى ممكن است بتن انسان خراشى رسد و پایش بسنگى برخورد، بلغزد، سرخورد، بیمار شود، خارى به تنش خلد، و مانند اینها تا آنجا كه در حدیث خویش پریدن چشم را هم یاد آور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عصبی شدن افراد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به جذام و پیسى و امثال آن مبتلا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بلا جز براى مؤمن نوشته و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تاکید می گردد مقصود از این روایات این نیست که اهل ایمان بایستی اقداماتی نمایند تا به این بلایا دچار شودند بلکه مقصود این است که آن ها در راه حفظ ایمان و عمل به شریعت پسندیده خدا مبتلا به شیطنت شیاطین جن و انس می شوند پس بایستی در برابر آن رنج هایی که به ایشان می‌رسد صبور باشند و دست از ایمان و عمل به شریعت خود برندارند تا رستگار شوند یعنی در دنیا و آخرت و نگارنده اضافه نمی‌کند کلام خود در این رابطه که اگر </w:t>
      </w:r>
    </w:p>
    <w:p>
      <w:pPr>
        <w:pStyle w:val="BookText"/>
        <w:rPr/>
      </w:pPr>
      <w:r>
        <w:rPr>
          <w:rFonts w:ascii="IRNazanin" w:hAnsi="IRNazanin" w:eastAsia="IRNazanin"/>
          <w:color w:val="111111"/>
          <w:sz w:val="28"/>
          <w:sz w:val="28"/>
          <w:szCs w:val="28"/>
          <w:rtl w:val="true"/>
          <w:lang w:bidi="fa-IR"/>
        </w:rPr>
        <w:t>اراده نماید قادر است تا به هول و فضل الهی و عنایات حضرت مهدی و توجهات مولاتنا حضرت زینب سلام الله علیها هزاران صفحه بر آن بنگارد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ارجمند است ، تا آنجا كه اگر بهشت رابر هر چه در آنست از خدا بخواهد، باو عطا كند، بدون آنكه از ملك او چیزى كم شود، و كافر نزد خدا خوار و پست است ، تا آنجا كه اگر دنیا را با هر چه در آنست از خدا خواهد باو دهد، بى آنكه ملكش چیزى كم شود، و خدا بوسیله بلا از بنده مؤمنش دلجوئى كند، چنانكه مسافر با سوغاتیهاى نو ظهور از خانواده اش دلجوئى كند، خدا مؤمن را از دنیا پرهیز دهد، چنانكه پزشك بیمار را پرهیز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علیه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مردم از لحاظ بلا كشیدن پیغمبرانند، سپس اوصیاء آنها، و سپس هر كه از مردم نمونه آنهاست بترتیب ، و مؤمن فقط باندازه اعمال نیكش مبتلا شود، پس هر كه از مردم نمونه آنهاست بترتیب ، و مؤمن فقط باندازه اعمال نیكش مبتلا شود، پس هر كه دینش درست و عملش نیكو باشد بلایش سخت است ، و این براى آنست كه خداى عزوجل دنیا را پاداش مؤمن و كیفر كافر قرار نداده است ، و هر كه دینش نادرست و عملش ضعیف باشد، بلایش اندكست ، بلا بمؤمن پرهیزگار از باران بزمین شیب زودتر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گویا لكه هاى پیسى بچهره اش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در چهره من پیدا شده ، مردم گمان میكنند كه خدا بنده اى را كه به او توجهى دارد بآن مبتلا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كه مؤمن آل فرعون انگشتانش چلاق بود، و با دو دستش اشاره میكرد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رسولان خدا پیروى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آخر شب فرا رسید، در آغاز آن وضو بگیر و بنمازیكه میخوانى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چون در سجد دوم در ركعت اول باشى ،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 اى عظیم ، اى رحمن ، اى رحیم ، اى شنونده دعاها، اى بخشنده خیرات ، بر محمد و آل محمد رحمت فرست و از خیر دنیا و آخرت آنچه سزاوار بخشش تو است بما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دنیا و آخرت آنچه سزاوار بخشش تو است از من بگردان ، و این درد را از من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درد را ذكر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مرا بخشم آورده و غمگین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اصرار و پافشارى كن ،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نرسیده بودم كه خدا همه آنها را از من دور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توجه نماید عاقل دانا و خردمند به آنچه در توضیحات این بخش ذکر شد که این روایت عظیم در آن راستا کلام آورده شده است شرح جامع داده و البته بعد از دعای به درگاه الهی و بی‌شرحی که ذکر مفاد روایت دلالت بر آن دارد که اهل ایمان بایستی برای رفع بلایا و صدمات به مقابله برخیزند و در راستای حل مشکل و معضلات خود اقدام نماید چه از طریق دعا چه از طریق های دیگر مانند رجوع به پزشکان و </w:t>
      </w:r>
      <w:r>
        <w:rPr>
          <w:rFonts w:eastAsia="IRNazanin" w:cs="IRNazanin"/>
          <w:color w:val="111111"/>
          <w:sz w:val="28"/>
          <w:szCs w:val="28"/>
          <w:rtl w:val="true"/>
          <w:lang w:bidi="fa-IR"/>
        </w:rPr>
        <w:t xml:space="preserve">...) </w:t>
      </w:r>
      <w:bookmarkStart w:id="417" w:name="pg9836_74898"/>
    </w:p>
    <w:p>
      <w:pPr>
        <w:pStyle w:val="Heading3"/>
        <w:numPr>
          <w:ilvl w:val="2"/>
          <w:numId w:val="1"/>
        </w:numPr>
        <w:rPr/>
      </w:pPr>
      <w:bookmarkStart w:id="418" w:name="__RefHeading___Toc9914378_2870459653"/>
      <w:bookmarkStart w:id="419" w:name="_Toc150"/>
      <w:bookmarkEnd w:id="417"/>
      <w:bookmarkEnd w:id="418"/>
      <w:r>
        <w:rPr>
          <w:rtl w:val="true"/>
        </w:rPr>
        <w:t>(</w:t>
      </w:r>
      <w:r>
        <w:rPr>
          <w:rtl w:val="true"/>
        </w:rPr>
        <w:t>باب فضیلت فقراء مسلمین</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مسلمان چهل خریف پیش از توانگرانشان در باغهاى بهشت میخرامند،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مثلى بزنم ، حكایت این دو دسته حكایت دو كشتى است كه بگمرك رسند و گمركچى یكى را خالى بیند و گوید رها كنید برود، و دیگرى را پر از بار بیند و گوید نگهش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خریف در روایات به یكسال و هفتاد سال و هزار عام تفسیر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مفهوم این روایت فی حلال‌ها حساب و فی حرام‌ها عقاب است نه مدح و ثنای فقر یعنی اگر تمامی تلاش‌ها به کار برده شده ولی ظلم ظالمان چیره گشت پس خداوند در برابر صبر و بردباری و توکل اهل ایمان جبران خواهد نمود به طور مثال وقوع جنگ‌های جهانی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حیطه اختیارات انسان های عادی خارج بود و یا وقوع زلزله‌ها و سیل‌ها که در اثر ظلم ظالم ها از فروش پوشش‌های گیاهی و یا آزمایشات هسته‌ای واقع می شود و یا فروش محصولاتی که به سموم خطرناک آلوده هستند و مردم خبر ندارند پس شیاطین جنی و انسی عذاب خواهند شد و اهل ایمان رستگار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 بخششهاى خدا است و فقر در خزانه خدا محفوظست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جز به بنده عزیزش كه خواهد او را بخود متوجه سازد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 همانا خدا فقر را نزد مخلوقش به امانت گذاشته هر كه آنرا نهان دارد، خدایش مانند پاداش روزه داریكه بعبادت بپاخاسته دهد، و هر كه آنرا نزد كسیكه میتواند حاجتش را بر آورد فاش سازد، و او نكند او را كشته است ، آگاه باش كه او را با شمشیر و نیزه نكشته ، بلكه با زخم به دل كشته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مصداق تام و کامل عناد سرکشان و قتل اهل ایمان همانا ستمگری موقوفه خواران است درحالی‌که اگر به وقف عمل شود حتی یک مسلمان محروم و فقیر یافت نمی‌شود و نگارنده شرح این مقوله را بطور جامع در کتاب شریف اشتغال خود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ایمان بنده زیاد شود، تنگى معیشتش افزایش یابد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باب گذشته ثواب و پاداش بى پایان گرفتارى و ابتلاء در دنیا ذكر شد، و نیز ثروت بسیار موجب گردنگشى و تكبر شود و شخص ثروتمند بفقرا توهین و بى احترامى كند و قساوت قلب و خشونت پیدا كند، و سرگرمى و نگهدارى اموال او را از خدا غافل سازد، علاوه بر آنكه اگر حقوق واجبه مال را نپردازد، ملعون و مطرود خداشود، ولى فقر سبب شود كه شخص فقیر بر خدا توكل كندو بدرگاه او دعا و تضرع نماید، علاوه بر تواضع وملایمت و صفات حمیده دیگرى كه زائیده فقر است ، اگر فقیر صابر و شكیبا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به‌عکس اگر فرد ثروتمند به واجبات شرعی خود بپردازد و ایجاد اشتغال نماید و از راه ایجاد اشتغال به حفظ آبرو و معیشت اهل ایمان یاری رساند پس البته او از مقربین به ذات اقدس الهی خواهد بود بواسطه خدمت خود به اسلام و اهل ایمان و اهل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براى طلب روزى نزد خدا اصرار نمى ورزیدند، خدا آنها را از آن حال به تنگدستى بیشترى منتقل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دنیا به بنده ئى عطا نشد، مگر براى عبرت گرفتن ، و چیزى از او بر كنار نگردید، مگر براى آزمودن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خالص ما در زمان دولت باطل جز باندازه قوت و خوراك بهره ندارد، خواهید به مشرق روید یا به مغرب زنید، جز باندازه قوت روزى نیابید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پیغمبرصلى الله عیله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نیازمندى امانت خداست نزد خلقش ، هر كه آنرا نزد خود پوشیده دارد، خدایش ثواب نمازگزار دهد، و هر كه آن پرده را بر دارد نزد كسیكه مى تواند گشایش دهد و نكند، او را كشته است ، بدان كه او را با شمشیر و نیزه و تیر نكشته ، بلكه با زخمى كه به دلش وارد آورده كشته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روز قیامت مانند پوزش به فقراء مؤ نین توجه كند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شما را در دنیا به واسطه خوارى شما نزد خود فقیر نساختم ، امروز رفتار مرا با خود مى بینید، هر كس در دنیا به شما نیكى نموده ، دستش را بگرید و به بهشتش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فقرا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دنیا با یكدیگر در دنیا مسابقه گذاشتند، با زنها نزدیكى كردند، جامه هاى نازك پوشیدند، خوراك خوردند، در كاخها نشستند، و مركبهاى معروف و مشهور را سوار شدند، به من هم مثل آنچه به آنها دادى عطا فرما، خداى تبارك و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 هر یك از شماست هفتاد برابر آنچه به اهل دنیا دادم از آغاز تا انجام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جعلی بودن این روایات محرز است زیرا اعطای فقر را جبراً به ذات اقدس احدیت منتسب می‌نماید و نیز در فراز پایانی ابدالآباد را به مدت زمان محدود در دنیا تعبیر نموده است و نیز پاداش را که ابتدا و انتهای آن ابتدا و انتها ندارد به میزان حقیر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اعلام نموده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آدم مؤمنى نبود جز آنكه فقیر بود، و كافرى نبود جز آنكه توانگر بود، تا جناب ابراهیم علیه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وسیله آزمایش كفار مگردان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با خود گویند اگر ایمان خوب بود، اینها فقیر و گرفتار نبودند و یا برخى از ترس فقر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از اینها دسته ئى را مالدار و دسته ئى را نیازمند، و از آنها نیز برخى را مالدار و بعضى را نیازمند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این‌که فقر مطلوب ذاتی اهل ایمان باشد مقوله عقلی پسندیده و نیز مطابق با آیات الهی نیست و این‌که روایات معارض فراوان نیز دارد پس اگر روایت به شرحی که ذکر شد دلالت داشت قابل قبول ولی اگر دلالت بر اطلاق ذاتی و جبری داشت مردود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مالدارى با لباس پاكیزه خدمت رسول خدا صلى علیه و آله آمد و نزدیك حضرت نشست ، سپس </w:t>
      </w:r>
    </w:p>
    <w:p>
      <w:pPr>
        <w:pStyle w:val="BookText"/>
        <w:rPr/>
      </w:pPr>
      <w:r>
        <w:rPr>
          <w:rFonts w:ascii="IRNazanin" w:hAnsi="IRNazanin" w:eastAsia="IRNazanin"/>
          <w:color w:val="111111"/>
          <w:sz w:val="28"/>
          <w:sz w:val="28"/>
          <w:szCs w:val="28"/>
          <w:rtl w:val="true"/>
          <w:lang w:bidi="fa-IR"/>
        </w:rPr>
        <w:t>مرد تنگدستى با جامه اى چركین وارد شد و پهلوى مرد مالدار نشست ، مالدار جامه اش را از زیر پاى او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ترسیدى چیزى از فقر او به تو برسد؟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ترسیدى از دارائى تو چیزى به او برسد؟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ترسیدى لباست چرك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تو را به این كار واداشت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كه هر كار زشتى را در نظرم زینت مى دهد، و هر كار خوبى را زشت نمایش مى دهد، من نصف مالم را به او مى دهم ، پیغمبر صلى الله علیه و آله به آن مرد نادارا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پذیرى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مالدار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 ترسم در دل من در آید آنچه در دل تو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تكبر و توهین فقرا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است که این شخص که ابتدای سوره عبس در خصوص او نازل شد کسی نبود جز عثمان ابن افواه خلیفه سوم که از اعضای گروه الذین فی قلوبهم مرض بود و شرح حال او در کتاب شریف در جستجوی رستگاری ما مذکور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موسى علیه 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 هر گاه دیدى فقر روآورده ، بگو مرحبا به شعار شایستگان و چون دیدى توانگرى روآورده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عقوبتش شتاب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مستمندان از لحاظ صبر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آنها كه به صبر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كه ملكوت آسمانها و زمین را مى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حقایق جهان براى آنها منكشف گردد و بدانند آفریننده آسمانها و زمین عاجز و بخیل نیست و فقر و ثروت مردم طبق قضا و قدر او جارى شود و به جهت مصلحت بزرگى است كه قادر متعال مقدر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رضایت و خرسندى صبر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برادران کمونیسم و مارکسیسم این فرازها را دلیل قاطع می‌دانند در این که دین افیون توده است و صبر و رضا و قضا و قدر را افسانه‌هایی می‌دانند که قدرت‌های حاکم برای چپاول نیروی کار جامعه یعنی کارگران به هم بافته‌اند و ما یاوه بودن آن را در کتاب شریف تبلیس ابلیس خود مذکور نمودیم و این ابواب را نیز در صورت دلالت بر جبر و حکم خدا مردود نمودیم و آن‌ها را بواسطه ضدیت با آیات کتاب خدا و روایات معارض و حکم عقل جعلی خواهد بود ولی مدلول روایات حکم بر جبر و عدم اختیار ندارد مانند آنچه در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كثیر خزار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ببازار نمى روى ؟ میوه هائیكه به فروش مى رسد و چیزهاى دیگرى را كه دلت مى خواهد نمى بینى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برابر هر چه مى بینى و نمى توانى بخرى برایت حسنه ئى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توانگر را براى شرافتش نزد خود توانگر نساختم و فقیر را براى خواریش در </w:t>
      </w:r>
    </w:p>
    <w:p>
      <w:pPr>
        <w:pStyle w:val="BookText"/>
        <w:rPr/>
      </w:pPr>
      <w:r>
        <w:rPr>
          <w:rFonts w:ascii="IRNazanin" w:hAnsi="IRNazanin" w:eastAsia="IRNazanin"/>
          <w:color w:val="111111"/>
          <w:sz w:val="28"/>
          <w:sz w:val="28"/>
          <w:szCs w:val="28"/>
          <w:rtl w:val="true"/>
          <w:lang w:bidi="fa-IR"/>
        </w:rPr>
        <w:t>نظرم فقیر نكردم ، بلكه با این تفاوت توانگران را به وسیله فقرا آزمودم ، و اگر فقرا نبودند، توانگران سزاوار بهشت نمى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شیعیان ما امین ما هستند بر محتاجان آنها، رعایت حق ما را نسبت به آنها بكنید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شما را رعایت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مدلول این روایت ها این است که اهل ایمان بایستی تلاش و کوشش نمایند برای امرار معاش و ایجاد اشتغال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بنا به هر دلیل در بوته آزمایش قرار گرفتند از صبر نمایند تا سربلند شوند و اما گروهی که به توانگری رسیدند ضعفای قوم را دریابند و از طریق احسان به اهل ایمان به سوی بهشت رهسپار شوند و لذا به همین دلیل نگارنده موقوفه خواران و کسانی را که زمینه را برای غارت آن‌ها مهیا می‌نمایند مشرک و محاربه با خدا و رسول و امامان معصوم می‌دانند زیرا که امت رسول خدا را به سوی مرگ، فقر مطلق و فحشا و نابودی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می‌دهد الا لعنت الله علی الظالمین و سیعلم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شریف سفارش فقرا را به توانگران مى نماید، زیرا گرفتن اموال از توانگران و رسانیدن به مستمندان از شؤ ن و مناصب امامست ، و چون در زمان تقیه و غیبت این عمل ممكن نیست ، امام علیه السلام توانگران را امین خود نامیده و سفارش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 فقرا راضایع كنند و به آنها نرسانند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الحسین علیهما السلام از تفسیر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كه مردم یك امت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امت محمد صلى الله علیه و آله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كافر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آنهائیكه به خداى رحمن كافر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سقفى از نقره براى خانه هایشان قرار مى دادیم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این كار را با امت محمد صلى الله علیه و آله مى نمود، مؤمنین اندوهگین شده و این عمل آنها را غمناك مى ساخت و دیگران با آنها زناشوئى نمى كردند و از یكدیكر ارث نمى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محمد صلى الله علیه و آله است بعد از وفات آنحضرت به قرینه صیغه مضارع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یكون و یكفر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كافران به رحمان امامت و مخالفین شیعه مى باشند و حاصل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مؤمنین حقیقى كافر نمى شدند یاغمناك و دل شكسته نمى گشتند و شیطان بر آنها مسلط نمى شد، همه مخالفین و منكرین امامت را ثروتمند و بى نیاز مى نمودیم و مؤمنین در نهایت فقر و نیاز بسر مى بردند و نیز اگر چنان مى شد مخالفین با مؤمنین تناكح و از ازدواج نمى كردند و در نتیجه نسل آنها قطع مى شد، و امت محمد صلى الله علیه و آله همه منافق و مخالف باقى مى ماندند، از این رو برخى از مؤمنین را فقیر و برخى را ثروتمند ساخت و همچنین نسبت به مخالفین ومنكرین امامت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اصلحت الله من مردى هستم كه دوستى خود را تنها به شما متوجه ساخته و از دیگران بریده ام ، و اكنون</w:t>
      </w:r>
    </w:p>
    <w:p>
      <w:pPr>
        <w:pStyle w:val="BookText"/>
        <w:rPr/>
      </w:pPr>
      <w:r>
        <w:rPr>
          <w:rFonts w:ascii="IRNazanin" w:hAnsi="IRNazanin" w:eastAsia="IRNazanin"/>
          <w:color w:val="111111"/>
          <w:sz w:val="28"/>
          <w:sz w:val="28"/>
          <w:szCs w:val="28"/>
          <w:rtl w:val="true"/>
          <w:lang w:bidi="fa-IR"/>
        </w:rPr>
        <w:t xml:space="preserve">احتیاج سختى برایم پیش آمده كه به واسطه آن به فامیل وقومم نزدیك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شاید گرفتاریم را بر 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جز دورى از آنها برایم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پاسخ رد دادند كه مجبور شدم از آنها كناره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ولایت اهلیت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تو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از خدابه خواه كه مرا از خلقش بى نیاز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روزى هر كه را خواسته به دست كسى كه خواسته قرار داده و تقسیم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به یكدیگر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از خدابخواه كه ترا بى نیاز كند از احتیاجیكه به مخلوق پست ولئیمش ناچار شوى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است ،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نداشتن دینار و درهم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بلکه نداشتن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کنار این روایت، روایات دیگری که فقر را عامل کشش به سوی کفر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رسول خدا و امامان معصوم علیهم‌السلام و عجل فرجهم وارد شده که مشهورترین آن‌ها روایت کاد الفقر ان یکون کفرا است و البته نداشتن این فقر در درجه اعلی است هرچه هست صاحب آن دارای مکنت و ثروت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دل دو گوش دارد كه در یكى فرشته و در دیگرى شیطان مى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نیست جز آنكه دو گوش دارد، بر سر یكى از آندو فرشته ایست راهنما و بر سر دیگرى شیطانیست فتنه انگیز، این فرمانش دهد و آن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گناهان فرمانش دهد، و فرشته از آنها بازش دارد، و این است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جانب راست و چپ نشسته ایست ، بگفته ئى زبان نگشاید، جز آنكه نزدش رقیب و عقید حاضرند،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 تو ای عاقل دانا و خردمند که مقصود از قلب همان عقل و قوه تشخیص و اختیار انسان‌هاست که به واسطه آن مختار می شوند به پیروی از عقل و رفتن به سوی ایمان و عمل صالح و یا پیروی نماید از هوی و هوس و با کفر و نفاق و اعمال مجرمانه به سوی دوزخ ابدی رهسپار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دو گوش دارد چون بنده آهنگ گناهى كند، روح ایمان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 ، شیطان باو گوید بكن ،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ارتكاب گناه شود، مثل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شكم زن زانیه افتاده باشد، روح ایمان از او بر كنار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نیست جز آنكه قلبش از درون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گوشیكه وسواس خناس در آن دمد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گوشیكه فرشته در آن دمد، و خدا مؤمن را بسبب فرشته تقویت كند، و همین است گفتار خدایتعالى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بوسیله روحى از جانب خود تقویت كرده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روحى كه مومن بدان كمك شود</w:t>
      </w:r>
      <w:r>
        <w:rPr>
          <w:rFonts w:eastAsia="Amiri" w:cs="Amiri" w:ascii="Amiri" w:hAnsi="Amiri"/>
          <w:color w:val="111111"/>
          <w:sz w:val="28"/>
          <w:szCs w:val="28"/>
          <w:rtl w:val="true"/>
          <w:lang w:bidi="ar-SA"/>
        </w:rPr>
        <w:t xml:space="preserve">) </w:t>
      </w:r>
      <w:bookmarkStart w:id="420" w:name="pg9836_74903"/>
    </w:p>
    <w:p>
      <w:pPr>
        <w:pStyle w:val="BookText"/>
        <w:rPr/>
      </w:pPr>
      <w:bookmarkEnd w:id="4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الوالحسن علیه السلام رسیدم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مومن را بوسیله روحى از جانب خود تاءیید كند و هر زمان كه مؤمن نیكى كند و تقوى پیش گیرد، آن روح نزد او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گناه كند و تجاوز نماید، آن روح در آن زمان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با مؤمن است و در زمان احسان و نیكى او از شادى بجنبش آید و هنگام بد رفتاریش در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نعمتهاى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ایمان و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اصلاح نفس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تقوى و ترك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كنید تا یقین شما بیفزاید و سودى نفیس و گرانبها برید، خدا رحمت كند بنده ایرا كه تصمیم خیرى گیرد و انجام دهد یا تصمیم شرى گیرد و از آن باز ایستد،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را بوسیله اطاعت خدا و عمل براى او تاءیید میكنیم </w:t>
      </w:r>
      <w:r>
        <w:rPr>
          <w:rFonts w:eastAsia="IRNazanin" w:cs="IRNazanin"/>
          <w:color w:val="111111"/>
          <w:sz w:val="28"/>
          <w:szCs w:val="28"/>
          <w:rtl w:val="true"/>
          <w:lang w:bidi="fa-IR"/>
        </w:rPr>
        <w:t>.</w:t>
      </w:r>
    </w:p>
    <w:p>
      <w:pPr>
        <w:pStyle w:val="Heading3"/>
        <w:numPr>
          <w:ilvl w:val="2"/>
          <w:numId w:val="1"/>
        </w:numPr>
        <w:rPr/>
      </w:pPr>
      <w:bookmarkStart w:id="421" w:name="__RefHeading___Toc9914380_2870459653"/>
      <w:bookmarkStart w:id="422" w:name="_Toc151"/>
      <w:bookmarkEnd w:id="421"/>
      <w:r>
        <w:rPr>
          <w:rtl w:val="true"/>
        </w:rPr>
        <w:t xml:space="preserve">( </w:t>
      </w:r>
      <w:r>
        <w:rPr>
          <w:rtl w:val="true"/>
        </w:rPr>
        <w:t xml:space="preserve">باب گناهان </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پدردم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بیشتر از گناه قلب را فاسد نكند، قلب مرتكب گناهى میشود و بر آن اصرار میورزد تا بالایش بپائین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و وارونه میشود و سخن حق و موعظه در آن نمیگنجد و تاثیر نمیكند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صبرى بر آتش دوزخ دارند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صبرى دارند بر كارهائى كه میكنند كه آنها را بسوى آتش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ما در کتاب شریف در جستجوی رستگاری شماره نمودیم اموری را که در آن ذات اقدس احدیت مرتکبین آن را به دوزخ ابدی خود بشارت داده است و آن شرک، قتل مومن و ظلم و کفر و نفاق و ستیزه‌گری با خدا و رسول و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آنچه که در بین عموم مشهوراست به گناه مانند شراب‌خواری،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کبیره محسوب می شوند و در صورت ارتکاب از غیر معصوم کنند اکثراً مشمول شفاعت معصومین هست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آیه شریفه توبیخ و سرزنش گنهكارانست باظهار تعجب و شگفتى از صبر و شكیبائى آنها بر آتش دوزخ ، و چون عقوبت و مجازات گنهكاران از نظر خداى تبارك و تعالى مسلم و قطعى است وقتى بنده مرتكب گناهى مى شود و سپش همان گناه را تكرار میكند یا گناه بزرگترى انجام میدهد، مثل اینكه خداى تعالى از صبر او اظهار تعجب میكند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بار اول در آتش افتاد چرا دیگر بار براى خود آتش بیشترى خرید، چه صبرى در برابر آتش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رگى نزد و پائى بسنگ نخورد و درد سر و مرضى پیش نیاید مگر بجهت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انسان مرتكب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كه خداى عزوجل در كتابش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مصیبتى بشما رسد، براى كاریست كه بدست خود كرده اید و خدا از بسیارى هم گذشت</w:t>
      </w:r>
    </w:p>
    <w:p>
      <w:pPr>
        <w:pStyle w:val="BookText"/>
        <w:rPr/>
      </w:pPr>
      <w:r>
        <w:rPr>
          <w:rFonts w:ascii="IRNazanin" w:hAnsi="IRNazanin" w:eastAsia="IRNazanin"/>
          <w:color w:val="111111"/>
          <w:sz w:val="28"/>
          <w:sz w:val="28"/>
          <w:szCs w:val="28"/>
          <w:rtl w:val="true"/>
          <w:lang w:bidi="fa-IR"/>
        </w:rPr>
        <w:t xml:space="preserve">میكند،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آن میگذرد از آنچه از آن مؤ اخذه میكند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بمصیباتى اختصاص دارد كه بنحو عقوبت و مجازات در دنیا از طرف خدایتعالى بانسان میرسد، پس مصیبات و بلاهائیرا كه براى كودكان و دیوانگان و مردم بیگناه پیش میآید، شامل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آیه كریمه اینان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خدا برای بی‌گناهان بلا نازل نمی نماید بلکه آن‌ها قربانیان ظلم ظالمان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نكبتى به بنده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بسنگى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بسبب گناهى و آنچه خدا از آن میگذرد بیشتر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اعمال رسوا كننده مرتكب شده اى خنده دندان نما مكن ، و كسیكه گناهانى كرده ، از بلاى شبگیر و پیش آمد ناگهانى نباید ایمن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پناه برید از سطوتهاى خدا در شب و روز،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سطوتهاى خدا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 اخذه بر گناه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نافرمانى خدا و كیفر و عقوبت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سخت ترین آنها گناهى است كه بر آن گوشت و خون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مال حرام یا اصرار بر گناه اگر چه حلال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گنهكار یا بخشوده و یا معذب گردد، و جز شخص پاك ببهشت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گنهكارى باید در برزخ و یا محشر عذاب كشد تا آن گوشت و خونش بریزد و تصفیه گردد، و سپس داخل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مرتكب گناه میشود و روزى از او بر كنار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گناهانى است كه تنگى روزى میآورد و آن هم نسبت باشخاصیكه خدایتعالى بخواهد آنها را در دنیا بدینوسیله كیفر دهد، و گرنه بسیارى از گنهكاران با توسعه رزق و زندگى مرفه در دنیا دیده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عاقل دانا و خردمند به کلام عظیم مولای مظلوم 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گناه نکردن راحت‌تر از توبه کردن است پس این گناهان هستند که انسان را از رحمت خدا دور نموده و مستوجب بلا و عذاب می‌فرماید و این محمد رسول‌الله است که زشتی‌ها را برای ما عیان فرموده و ما را به خوبی‌ها دلالت فرموده است تا از دوزخ نجات یافته و به سوی بهشت رهنمون شویم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كسیكه پرستش دینار و درهم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كسیكه نابینائى را كور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دینى را براى خود انتخاب نكرده و سرگردانت بكفر و ضلالت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 كسیكه با چارپائى نزدیكى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همت</w:t>
      </w:r>
    </w:p>
    <w:p>
      <w:pPr>
        <w:pStyle w:val="BookText"/>
        <w:rPr/>
      </w:pPr>
      <w:r>
        <w:rPr>
          <w:rFonts w:ascii="IRNazanin" w:hAnsi="IRNazanin" w:eastAsia="IRNazanin"/>
          <w:color w:val="111111"/>
          <w:sz w:val="28"/>
          <w:sz w:val="28"/>
          <w:szCs w:val="28"/>
          <w:rtl w:val="true"/>
          <w:lang w:bidi="fa-IR"/>
        </w:rPr>
        <w:t>نماید بر دنیاطلبی و گمراه نماید خلایق دیگر را و مانند حیوانات لذت‌طلبی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گناهانیكه ناچیزش انگارید بپرهیزید زیرا آنها هم بازخواست كننده اى دارد، شخصى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میكنم و آمرزش میخواهم ، و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پیش فرستاده و آثارشانرا خواهیم نوشت ، و همه چیز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یا نامه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كنیم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كه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كردار وو گفتار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دانه خردلى بوده و در میان سنگ سخت یا در آسمانها و یا در زمین باشد، خدا آنها را بیاورد، همانا خدا باریك بین و آگاهست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بنده را از روزى محروم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مرتكب گناهى میشود و روزى از او كناره میگیرد و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زمانیكه قسم خوردند كه صبحدم آنها را بچینند و انشاء الله نگفتند، بدانجهت از جانب پروردگارت بلائى بر آن چرخید و آنها خوابیده بودند،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از تفسیر جامع الجوامع طبرسى نقل كند كه مردى در دو فرسنگى صنعاء یمن باغى داشت كه مخارج سالش را از آن بر میداشت و باقى را تفقرا صدقه میداد و هرچه را داس نمى گرفت از گندم و جو و آنچه چیده نمى شد از انگور و آنچه ته بساط باقى میماند ازخرما براى فقرا میگذاشت ، و اینها نیز مقدارى بسیارى میشد، چون آنمرد وفات كرد، پسرانش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بروش پدر رفتار كنیم ، زندگى بر ما سخت شود، زیر ما عیال واریم ،لذا سوگند یاد كردند كه صبح زود بروند و تا فقرا نیامده اند، محصول باغ را بچینند و براى تصمیم و سوگند خویش انشاء الله نگفتند، خدا هم در آنشب آتشى فرستاد تا همه باغ را بسوخت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گناهى كند، در دلش نقطه سیاهى بر آید، پس اگر توبه كند، محو شود، و اگر بر گناه بیفزاید، آن سیاهى افزایش یابد تا بر دلش غالب شود، سپس هرگز رستگار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از خدا حاجتى میخواهد كه اقتضا دارد، زود یا دیر بر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حاجت مشروعست و شرایط دعا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بنده گناهى مرتكب میشود، و خداى تبارك و تعالى بفرشته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مكن و او را از آن محروم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معرض خشم من در آمد و سزاوار محرومیت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نماید مخاطب ارجمند در این فراز به روایت عظیم مولای غریب و مظلوم ما حضرت رضا علیه‌السلام که با این مضمون فرموده اند که خداوند هرچه را که بر وفق صلاح و خیر و سعادت انسان ها بود را قالب احکام واجب و امور حلال تکلیف فرمود و هر آنچه که بر ضرر و عامل 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حرام و از آن نهی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نهی از شراب و خوردن مدفوع </w:t>
      </w:r>
    </w:p>
    <w:p>
      <w:pPr>
        <w:pStyle w:val="BookText"/>
        <w:rPr/>
      </w:pPr>
      <w:r>
        <w:rPr>
          <w:rFonts w:ascii="IRNazanin" w:hAnsi="IRNazanin" w:eastAsia="IRNazanin"/>
          <w:color w:val="111111"/>
          <w:sz w:val="28"/>
          <w:sz w:val="28"/>
          <w:szCs w:val="28"/>
          <w:rtl w:val="true"/>
          <w:lang w:bidi="fa-IR"/>
        </w:rPr>
        <w:t>می شود به لحاظ خباثت ذاتی آن است پس اگر بنده بر خلاف مصالح خود عمل نمایند پس ضرر نموده و زیان‌کار دنیا و آخرت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شخص گناهى مرتكب میشود و بر اثر آن از نماز شب محروم میشود و تاءثیر كار بد در صاحبش از تاثیر كارد در گوشت زودتر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آهنگ گناهى كند، باید انجام ندهد، زیرا گاهى بنده گناهى مرتكب شود و خداى تبارك و تعالى او را ببیند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جلالم سوگند، دیگر ترا بعد از این نیامرزم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سزاوار است كه هر خانه اى كه در آن نافرمانیش كنند، خرابش كند تا خورشید بر آن بتابد و پاكش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در دلش نقطه اى سفیدیست كه چون گناهى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سیاهى در آن پیدا شود، سپس اگر توبه كند آن سیاهى برود، و اگر از گناه دنبال گیرى كند، آن سیاهى بیفزاید تا روى سفیدى را بپوشاند، و چون سفیدى پوشیده شد، دیگر صاحب آن دل هرگز بخیر نگراید و همین است ، گفتار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است ، بلكه آنچه مرتكب شدند بر دلشان زنگارى بست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اعمال رسوا كننده مرتكب شده اى خنده دندان نمامكن و در صورتیكه مرتكب كردارهاى زشت میشوى ، از بلاى شبگیر و ناگهانى ایمن مباش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حكم قاطع و حتمى فرموده كه نعمتى را كه به بنده اى مرحمت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 نگیرد، مگر زمانى كه بنده گناهى مرتكب شود كه بسبب آن مستحق كیفر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خداى عزوجل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سفرهاى ما دورى انداز و آنها بخود ستم كردند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مردى بودند داراى آبادیهاى بهم پیوسته و درچشم رس یكدیگر با نهرهاى جارى و اموال بسیار و نمایان ، سپس نعمتهاى خداى عزوجل را ناسپاسى كردند و عافیت خدا را نسبت بخود دگرگون ساختند، خدا هم نعمت آنها را دگرگون ساخت و همانا خدا آنچه را مردمى دارند دگرگون نسازد تا آنها خود را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خدابر آنها سیل 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هایی که سد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آبادیهاشانرا غرقه نمود و دیارشان را خراب كرد و اموالشان را برد، و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سبز و پر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بدو باغ از درخت تلخ و شوره گز و اندكى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درختان بى میوه خود رو كه پس از خشك شدن سیل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كرد، سپس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ناسپاسى آنها را چنین كیفر دادیم ، مگر ما جز ناسپاس را كیفر دهیم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نعمتى به بنده اى نداده كه از او بگیرد جز آنكه گناهى كند كه بدان سزاوار سلب نعمت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یكى از پیغمبرانش را بسوى قومش فرستاد و باو وحى فرمود كه بقومت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اهل قریه و مردمیكه بروش اطاعت من باشند و در آنحال بآنها خوشى و فراوانى رسد و سپس از آنچه دوست دارم بدانچه ناپسند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اطاعتم بمعصیت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گرایند، آنها را از آنچه دوست دارند بآنچه ناخوش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خوشى بنا خوشى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كنم</w:t>
      </w:r>
    </w:p>
    <w:p>
      <w:pPr>
        <w:pStyle w:val="BookText"/>
        <w:rPr/>
      </w:pPr>
      <w:r>
        <w:rPr>
          <w:rFonts w:ascii="IRNazanin" w:hAnsi="IRNazanin" w:eastAsia="IRNazanin"/>
          <w:color w:val="111111"/>
          <w:sz w:val="28"/>
          <w:sz w:val="28"/>
          <w:szCs w:val="28"/>
          <w:rtl w:val="true"/>
          <w:lang w:bidi="fa-IR"/>
        </w:rPr>
        <w:t xml:space="preserve">و هر اهل قریه و خاندانى كه نافرمانیم كنند و بسختى افتند، سپس از آنچه ناپسند دارم بآنچه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معصیت باطاعت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گرایند، آنها را از آنچه نمیخواهند بآنچه دوست دارند منتقل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خشم و غضبم پیش دارد، پس از رحتم نومید مباشید، زیرا گناهى را كه میآمرزم نزد من بزرگ نمینماید،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عناد و لجبازى در معرض خشم من نیایند، و دوستانم را سبك نشمارند، زیرا هنگام خشم هیبتهائى دارم كه هیچ یك از مخلوقم تاب مقاومت آنها را ندارد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بیكى از پیغمبران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اطاعت شوم راضى گردم و چون راضى شوم بركت دهم و بركت من بى پایانست ، و هرگاه نافرمانى شوم خشم گیرم ، و چون خشم گیرم لعنت كنم و لعنت من تا هفت پشت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خلاف این امر است یعنی این‌که رحمت خداست که تا هفت پشت جریان دارد و لعنت خدا است که فقط به مستحق آن می‌رسد و خداوند بی‌گناهان را مؤاخذه و عذاب و لعنت نمی‌فرماید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یكى از شما از سلطان بسیار میترسد، و این جز براى ارتكاب گناهان نیست ، تا میتوانید از گناهان بپرهیزید و بر آنها اصرار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این ذكر میشود برخى از گناهان موجب میشود كه سلطان ظالمى بر مردمى مسلط شود و آنها از او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دردى دردناكتر براى دل نیست ، و ترسى سخت تر از مرگ نیست ، و گذشته براى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و مرگ براى اندرز دادن كافى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بندگان گناهان تازه اى را كه سابقه نداشته ایجاد كنند خدا براى آنها بلاهائیرا كه سابقه نداشته ایجاد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شریف در اجتماع امروز ما بسیار بارز و روشن جلوه گر است ، ما در اینزمان گناهان نوظهورى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نسبت به زمان و انواع كلاهبرداریها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كه نه در كتابى خوانده و نه از كسى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امراض و گرفتارى هاى مردم آنچه مى بینیم ، درقاموس معلومات ما تازگى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كسیكه مرا شناخته نافرمانیم ، كند، كسیرا كه مرا نشناخته بر او مسلط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w:t>
      </w:r>
      <w:bookmarkStart w:id="423" w:name="pg9836_74908"/>
    </w:p>
    <w:p>
      <w:pPr>
        <w:pStyle w:val="BookText"/>
        <w:rPr/>
      </w:pPr>
      <w:bookmarkEnd w:id="423"/>
      <w:r>
        <w:rPr>
          <w:rFonts w:ascii="IRNazanin" w:hAnsi="IRNazanin" w:eastAsia="IRNazanin"/>
          <w:color w:val="111111"/>
          <w:sz w:val="28"/>
          <w:sz w:val="28"/>
          <w:szCs w:val="28"/>
          <w:rtl w:val="true"/>
          <w:lang w:bidi="fa-IR"/>
        </w:rPr>
        <w:t xml:space="preserve">مسلط نمودن مانند گمراه نمودن است یعنی حفظ نمی‌فرماید و رها می فرماید پس بلا به آن‌ها نازل می شود مانند آنچه که بخت‌النصر بر سر بنی اسرائیل آورد که آن‌ها در کتب تحریف‌شده خود این بلا را نازل شده از سوی خداوند می‌دانند و بخت‌النصر و سنحاریب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ولی خدا می دانند و ما در سلسله کتب شریف نورالانوار خود یاوه بودن این اعتقاد را ثابت نموده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یك جارچى دارد كه در هر روز و شب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 ایست بندگان خدا، از رفتن بسوى نافرمانیهاى خدا، كه اگر چارپایان چرنده و كودكان شیرخوار و پیران بركوع رفته نبودند، عذابى بر سر شما فرو میریخت كه نرم و كوبیده شوید</w:t>
      </w:r>
      <w:r>
        <w:rPr>
          <w:rFonts w:eastAsia="IRNazanin" w:cs="IRNazanin"/>
          <w:color w:val="111111"/>
          <w:sz w:val="28"/>
          <w:szCs w:val="28"/>
          <w:rtl w:val="true"/>
          <w:lang w:bidi="fa-IR"/>
        </w:rPr>
        <w:t>.</w:t>
      </w:r>
    </w:p>
    <w:p>
      <w:pPr>
        <w:pStyle w:val="Heading3"/>
        <w:numPr>
          <w:ilvl w:val="2"/>
          <w:numId w:val="1"/>
        </w:numPr>
        <w:rPr/>
      </w:pPr>
      <w:bookmarkStart w:id="424" w:name="__RefHeading___Toc9914382_2870459653"/>
      <w:bookmarkStart w:id="425" w:name="_Toc152"/>
      <w:bookmarkEnd w:id="424"/>
      <w:r>
        <w:rPr>
          <w:rtl w:val="true"/>
        </w:rPr>
        <w:t xml:space="preserve">( </w:t>
      </w:r>
      <w:r>
        <w:rPr>
          <w:rtl w:val="true"/>
        </w:rPr>
        <w:t xml:space="preserve">گناهان كبیره </w:t>
      </w:r>
      <w:r>
        <w:rPr>
          <w:rtl w:val="true"/>
        </w:rPr>
        <w:t>)</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كبیره اى كه نهى شده اید دورى كنید، بدیهاى شما را بپوشانم و شما را بمنزل ارجمندى وارد كنیم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كبیره آنهائیستكه خداى عزوجل دوزخ را براى آنها واجب ساخته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در کتاب شریف در جستجوی رستگاری خود آن‌ها را احصا نموده‌ایم که اعظم آن‌ها شرک است که مصادیق مختلف دارد ازجمله ستیزه‌گری با خدا و رسول و امامان معصوم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اصحاب نامه اى نوشت و بمن داد كه بحضرت ابوالحسن علیه السلام دهم ، در آن نامه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چند تاست و چیست ؟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كسى كه از آنچه خدا بر آن بدوزخ تهدید كرده دورى كند، كردارهاى بدش پوشیده مى شود، اگر مؤمن باشد، و هفت گناهیكه موجب دوزخ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آدمكشى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كشتن قاتل و مهاجم و مانند 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بدرجه ایكه عاق آنها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 زنان پارسا بزنا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تعرب بعد از هجرت در صدر اسلام نسبت بكسانى بوده كه از مكه و آبادیهاى دیگر كفر نشین مدینه و مركز اسلام هجرت نموده بودند، برگشتن آنها یا مسلمین دیگر ببلاد كفر تعرب بعد از هجرت میگفتند و یكى از گناهان كبیره و بمنزله اتداد بوده ، ولى در اعصار ائمه علیهم السلام و دوران عیبت تعرب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در بلاد كفر بوده و در آنجا از اظهار اسلام و تعلیم احكام ممنوع و معذور باشد اقامت او در آنجا از گناهان كبیره است ، و برخى ازعلماء تعرب را تعمیم داده و حتى شامل كس دانسته اند كه مشغول تحصیل علمى شود و سپس ترك آن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هفت گناه است </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مؤمن بعمد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زن پاكدامن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بنا حق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ربا بعد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آن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بر آن دوزخ را واجب كرده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سنان گوید شنیدم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گناهان كبیره نافرمانى پدر و مادر است و نومیدى از رحمت و ایمنى از مكر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عذاب و مهلت دادن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كه بزرگترین گناهان كبیره شرك بخداست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رازى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زنا كند از ایمان خارج شود و هر كه مى بنوشد از ایمان خارج شود، و هر كه یكروز از ماه رمضان را عمدا افطار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بدون عذر روزه 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حالیكه مؤمن مرتكب این گناهان است ، ایمان از او صلب میشود و پس از پایان گناه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كار در حال زنا مؤمن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زمانى كه روى شكم آن زنست ، ایمان از او سلب شود و چون برخاست برگردد و باز اگر بزنا برگشت سلب 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آهنگ برگشتن بزنا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ایمانش بر میگردد و مؤمن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كسان كه آهنگ برگشتن دارند، ولى هرگز بر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قصد و آهنگ گناه مثل خود گناه نیست و ممكن است صغیره اى جبران پذیر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از گناهان بزرگ و زشتكاریها بجز گناهان خرد اجتناب مى كنند،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زشتكاریها، زنا و سرقت است و گناه خرد اینستكه كسى آهنگ گناه كند و سپس از خدا آمرزش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گمراهى و كفر منزلى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آویزهاى ایمان بسیار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بنده اى چهل پرده كشیده شده تا وقتى چهل گناه كبیره مرتكب شود، چون مرتكب چهل كبیره شد، پرده ها از او برداشته شود، آنگاه خدا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وحى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ام را با بالهاى خود بپوشاند، فرشتگان او را با بالهاى خود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بنده كار زشتى را نگذارد جز آنكه مرتكب شود تا آنجا كه با ارتكاب زشتكارى میان مردم ببالد آنگاه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تو هم عملى را مرتكب میشود و ما از كردار او خجالت میكشم ، خداى عزوجل بآنها وحى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بالهاى خود را از او بردارید، و چون كارش بدینجا كشد آغاز دشمنى با ما خانواده گذارد، و آنگاه است كه پرده او در آسمان و نیز پرده او در زمین دریده شود، سپس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تو پرده دریده مانده است ، خداى عزوجل بآنها وحى فرماید اگر خداى باو نیاز و توجهى میداشت بشما دستور نمیداد بالهاى خود را از او بردارید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مجلسى در بیان پرده هاى چهلگانه شش قول نقل میكند كه گویا بهترش اینست كه آنها كنایه از الطاف خداوند سبحان نسبت به بنده خویش است كه سبب ترك معصیت مى شود، و ارتكاب هر گناه كبیره اى عاصى را مستحق </w:t>
      </w:r>
    </w:p>
    <w:p>
      <w:pPr>
        <w:pStyle w:val="BookText"/>
        <w:rPr/>
      </w:pPr>
      <w:r>
        <w:rPr>
          <w:rFonts w:ascii="IRNazanin" w:hAnsi="IRNazanin" w:eastAsia="IRNazanin"/>
          <w:color w:val="111111"/>
          <w:sz w:val="28"/>
          <w:sz w:val="28"/>
          <w:szCs w:val="28"/>
          <w:rtl w:val="true"/>
          <w:lang w:bidi="fa-IR"/>
        </w:rPr>
        <w:t>منع یكى از آن الطاف مینماید، ولى بازهم او رارسوا نكند و بفرشتگان دستور پرده پوشى و آبرو و نگهدارى او دهد تا بآنجا رسد كه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حق با تو مدارها كند</w:t>
      </w:r>
    </w:p>
    <w:p>
      <w:pPr>
        <w:pStyle w:val="BookText"/>
        <w:rPr/>
      </w:pPr>
      <w:r>
        <w:rPr>
          <w:rFonts w:ascii="IRNazanin" w:hAnsi="IRNazanin" w:eastAsia="IRNazanin"/>
          <w:color w:val="111111"/>
          <w:sz w:val="28"/>
          <w:sz w:val="28"/>
          <w:szCs w:val="28"/>
          <w:rtl w:val="true"/>
          <w:lang w:bidi="fa-IR"/>
        </w:rPr>
        <w:t>چونكه از حد بگذرد رسوا كند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میفرمائى درباره قول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زنا كند روح ایمان از او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فرموده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روحى از جانب خود تقویت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روحى كه از او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زمانیكهمرد روى شكم زن زانیه است ، روح ایمان از او سلب میشود، عرض كردم بفرمائید اگر قصد زنا كند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ایمانش سلب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قصد دزدى كند دستش بریده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همچنانكه با قصد دزدى دست بریده نمیشود، با قصد زنا هم روح ایمان سلب نمیشود این مفاسد و عقوبات بر انجام فعل مترتب است نه بر قصد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محمد بن عبده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در حال زنا كردن مؤمن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زمانیكه روى شكم آن زن است ، ایمان از او سلب شود و چون برخیزد ایمان باو بر گردد،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دو باره هم زنا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قصد میكند دوباره زنا كند ولى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قصد زنا ایمانش سلب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كبیره هفت تاست ، از آنهاست قتل نفس از روى عمد، و شرك بخداى بزرگ ، و متهم ساختن زن پاكدامن ، و خوردن ربا بعد از دانستن ، و گریختن از جهاد، و تعرب بعد از هجرت ، و عقوق والدین و خوردن مال یتیم بنا حق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تعرب و شرك یك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حاصلش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راضى باشد كه در بلاد كفر و جائیكه دست رسى باحكام اسلام ندارد توطن كند، با وجود آنكه رفتن بدیدار اسلام برایش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شخصى با مشرك فرق ندارد، و شرك و تعرب در گناهان كبیره یكى حساب میشود تا شماره آنها هفت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كناسى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كسیكه چون پدرش او را بخواند، لعنتش كند و كسیكه چون پسرش اجابت كند، او را بنا حق بزند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این روایت عقوق والدین را كه در روایت سابق ذكر شد توضیح میدهد كه این گناه از جانب پدر و فرزند هر دو منكن است ، اما ازجانب فرزند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پدرش او را صدا زند، پدرش را لعنت كند و اما از جانب پدر، زمانیستكه پسر مطیع و فرمانبر را بدون جهت بزند،یا باو زیان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راء </w:t>
      </w:r>
    </w:p>
    <w:p>
      <w:pPr>
        <w:pStyle w:val="BookText"/>
        <w:rPr/>
      </w:pP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نماید مخاطب ارجمند که نگارنده به این مقوله گسترده وارد نمی‌شود زیرا کلام خود را مذکور نموده است و فقط مذکور می‌نمایند روایات مرتبط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امیرالمؤمنین صلوات الله علیه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عقیده دارند كه بنده تا زنا نكند ایمان دارد و تا سرقت ننماید ایمان دارد و تا شراب ننوشد ایمان دارد و تا ربا نخورد ایمان دارد و تا خون محترم را نریزد ایمان دارد، این عقیده بر من گران آمده و از آن دلتنگ شده ام ، زیرا چنان بنده اى هم نماز مرا میخواند و مثل من دعا میكند، او از من زن میگیرد و من از او زن میگرم و سپس از یكدیگر ارث میبریم ، با وجود این براه گناه كوچكى كه بدان آلوده شده از ایمان خارج میشود؟</w:t>
      </w:r>
    </w:p>
    <w:p>
      <w:pPr>
        <w:pStyle w:val="BookText"/>
        <w:rPr/>
      </w:pPr>
      <w:r>
        <w:rPr>
          <w:rFonts w:ascii="IRNazanin" w:hAnsi="IRNazanin" w:eastAsia="IRNazanin"/>
          <w:color w:val="111111"/>
          <w:sz w:val="28"/>
          <w:sz w:val="28"/>
          <w:szCs w:val="28"/>
          <w:rtl w:val="true"/>
          <w:lang w:bidi="fa-IR"/>
        </w:rPr>
        <w:t>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گوئى من هم از رسولخدا صلى الله علیه و آله شنیدم كه میفرمود و دلیلش هم كتاب خداست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مردم را سه طبقه آفرید و در سه درجه جایگزینشان فرمود، و این همان قول خداى عزوجل است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مشاءمه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سوره واقعه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درباره سابقون فرموده ، آنها پیغمبرانى هستند مرسل و غیر مرسل كه خدا در آنها پنج روح قرار داده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الشهوة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بوسیله روح القدس بعثت آنها به پیغمبرى مرسل و غیر مرسل انجام شد و نیز بوسیله آن همه چیز را دانستند و با روح ایمان خدا را عبادت كردند و چیزیرا شریك او نساختند و با روح قوت با دشمن خود جنگیدند و بامر معاش خود پرداختند و با روح شهوت از طعام لذیذ و نزدیكى حلال با زنان جوان برخوردار گشتند و با روح بدن جنبیدند و راه رفتند، این دسته آمرزیده اند و از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اینانند رسولان كه برخى را بر برخى دیگر برترى دادیم ، بعضى از آنها با خدا سخن گفته و بعضى را چند درجه بالا بردیم و بعیسى بن مریم معجزات روشن دادیم ، و او را با روح القدس تقویت كردیم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جماعت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رسولان كه كاملترین مؤ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روحى از خو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با آن روح ارجمندشان داشت و بردیگرانشان برترى داد، این دسته نیز آمرزیده اند و از گناهانشان چشم پوشى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اینكه گناه نمیكنند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اصحاب میمنه را یاد فرموده و آنه همان مؤمنین حقیقى هستند كه خدا در آنها چهار روح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روح القدس مختص پیغمبرانست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و روح قوت و روح شهوت و روح بدن ، و بنده همواره در صدد تكمیل این ارواحست و حالاتى برایش پیش آید،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حالات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نخستینش چنانستكه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شما به پست ترین دوران عمر برسد تا پس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نداند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كسى است كه همه ارواحش كاسته شده ، ولى از دین خدا بیرون نرفته ، زیرا خداى پروردش دهنده او به پست ترین دوران عمرش رسانیده ، اینچنین كسى وقت نماز را نفهمد و عبادت شب و روز را نتواند و نیز نتواند با مردم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ایستد، اینست كاهش روح ایمان و زیانى هم بصاحبش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دیگر روح شهوتش كاسته شود، كه اگر زیباترین دختران آدم بر او بگذرد، باو رغبت نكند و بسویش بر نخیزد و تنها روح بدن باقى ماند كه بوسیله آن بجنبد و راه رود تا ملك الموت بر سرش آید، پس این حالت خوب است ، زیرا خداى عزوجل با او چنین كرده و همچنین در دوران نیرومندى و جوانى حالاتى برایش پیش آید، قصد گناه میكند و روح قوت هم تحریكش مینماید و روح گم شود و كناره گیرد، و بسویش بر نگردد تا توبه كند و چون توبه كرد، خدا باو توجه فرماید و اگر گناه را تكرار كرد، خدا او را بآتش دوزخ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اصحاب مشاءمه یهود و نصارایند كه 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خدا كتابشان داد او را میشناسند چنانكه فرزندان خود را میشناسند، چنانكه پسران خود را در خانه هاى خویش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اى از آنها با آنكه میدانند حق را میپوشند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و درستى از پروردگار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بسوى آنها فرستاده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از آنها باشى كه شك و تردد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یهودى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شناختند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باین بلا گرفتارشان كرد و روح ایمانرا از آنها بگرفت و تنها سه روح را در پیكرشان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روح شهوت و روح بدن ، سپس آنها را با چارپایان مربوط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جز بمانند چارپایان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چارپا هم با روح قوت بار كشد و با روح شهوت علف خورد و با روح بدن راه رود، آنگاه سائل بامام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دلم را زنده كردى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که در این روایت خلایق سه گروه هستند پیامبران و مؤمنین و یهود و نصاری، پیامبران به بهشت و یهود و نصاری به دوزخ و مومنین اگر سرقت نموده و یا شراب بخورند و یا زنا کنند و توبه نکنند وارد دوزخ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که در این روایت دشمنان ستیزه گر ناصبی به بهشت می‌روند چون در گروه مؤمنین حاضرند و نیز قاتلان اهل ایمان و شفاعت جایگاهی ندارد و این روایت مخالف است با روایت مشهور رسول خدا حضرت محمد صلی‌الله‌علیه‌وآله‌وسلم و عجل فرجهم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شفاعتی لاهل الکبائر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هزاران ایراد دیگر که دلالت می‌نماید به این‌که روایت جعلی است و در گروه‌های ذکرشده جایی از ناصبیان وجود ندارد که خدا دوزخ را برای ایشان خلق فرموده است و دلیل قاطع ما روایت معارض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نیامرزد كه باو شرك آورند ولى كمتر از شرك را براى هر كه خواهد بیامرزد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گناهان کبیره و غیر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خواهد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هم داخل استثناست؟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تعجب می‌کند از این‌که گناهان کبیره هم قابل آمرزش باشد، ولی امام علیه</w:t>
      </w:r>
    </w:p>
    <w:p>
      <w:pPr>
        <w:pStyle w:val="BookText"/>
        <w:rPr/>
      </w:pPr>
      <w:r>
        <w:rPr>
          <w:rFonts w:ascii="IRNazanin" w:hAnsi="IRNazanin" w:eastAsia="IRNazanin"/>
          <w:color w:val="111111"/>
          <w:sz w:val="28"/>
          <w:sz w:val="28"/>
          <w:szCs w:val="28"/>
          <w:rtl w:val="true"/>
          <w:lang w:bidi="fa-IR"/>
        </w:rPr>
        <w:t>السلام طبق تعمیمی که از آیه شریفه مستفاد می شود، در پاسخ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گناهان کبیره هم قابل آمرزش اند، نهایت این‌که بدون شرط و قید نیست که بندگان در ارتکاب کبائر جری و بی‌باک شوند، بلکه به مشیت خدا مقید است، ازاین‌رو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این آیه شریفه از تمام آیات قرآنی بندگان را بیشتر امیدوار می کند، زیرا غیر از شرک هر گناهی را قابل آمرزش می داند، جانب خوف را هم ملاحظه کرده و شرط آمرزش را مشیت خدا قرار داده است، پس صفت خوف و رجا را با هم به میزان لازم مراعات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کتاب شریف در جست‌وجوی رستگاری خود مصادیق شرک را که محاربه با رسول خدا و امام معصوم علیهم السلام و عجل فرجهم و شیعیان و دوستان آن‌هاست را اثبات نمودیم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كبیره هم استثنا میباشد كه خدا براى هر كه خواهد بیامرزد؟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 كبیره اى از هر كس آمرزیده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كه حكمت داده شد خیر بسیار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و دورى از گناهان كبیره ایستكه خدا براى آنها دوزخ را واجب 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بن عبدالله حسنى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موسى بن جعفر علیهم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عبید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چون سلام كرد و نشست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از گناهان كبیره و زشتكاریها دورى گزینند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سخن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سكوت 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گناهان كبیره را از كتاب خداى عزوجل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كبیره شرك بخداست كه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كسیكه شرك بخدا آورد، خدا بهشت را بر او حرام كرده است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نومیدى از رحمت خداست ، 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جز مردم كافر از رحمت خدا نومید نشود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ایمنى از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مهلت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 زیرا خداى عزوجل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مكر خداى ایمن نشود مگر مردم زیانكار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كبیره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 زیرا خداى سبحان عاق والدین را زورگوى با شقاوت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كه خدا آنرا محترم دانسته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خداى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كیفر او دوزخست و در آن جاودانه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 زن پاكدامن بزنا، زیر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دنیا و آخرت لعنت شده و عذاب بزرگى دارند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 زیرا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كیفر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شكمهاى خویش آتشى فرو میبرند و بآتشى افروخته درون میشوند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آن روز از آنها پشت كند جز كسیكه براى جنگیدن منحرف شود یا سوى گروهى دیگر جاى گیرد، بغضب خدا برگشته و جایش جهنم است كه سر انجامى است بد،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ربا میخورند مانند كسیكه شیطان بجنون آشفته اش میكند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مانند دیوانگان و مستان از گور برخیزند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 و چشم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 دانستند كه هر كس خریدار جادو شود، از آنحضرت بهره اى نخواهد داشت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زناكارى ، 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چنین كند كیفر گناه خود بیند و در قیامت عذابش دو برابر شود و با خوارى در آنجا جاودان باشد،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براى تبهكارى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خوردن مال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كسانیكه پیمان با خدا و سوگندهاى خود را ببهائى اندك میفروشند، در آخرت بهره اى ندارند،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غنیمت جنگى ، 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غنیمت خیانت كند روز قیامت با آنچه خیانت كرده بیاید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زكاة واجب ، زیرا خداى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زكاة بازداشت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پیشانى و پشت و پهلوى آنها را داغ كنند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و نهان كردن شهادت ، زیرا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شهادت را نهان كند، دلش گنهكار است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 كردن شهادت عمل دلست و حرمت شهادت دروغ از اولویت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شرابخوارى ، زیرا خداى عزوجل از آن نهى فرموده ، مثل آنكه از پرستش بتها نهى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انما الخمر و المیسر و الانصاب و الازلام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بیك پلید و شیطانى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یا واجب دیگر خداى را عمدا ترك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نماز را عمدا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و تعهد خدا و رسولش بیزارى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شكنى و قطع رحم ، زیرا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كسانیكه پیمان خدا را پس از استوار كردنش میشكنند آنچه را خدا بوصلش فرمان داده قطع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كه لعنت دارند و خانه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خدمت امام علیه السلام بیرون رفت ، در حالیكه شیون گریه اش بلند بود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كسیكه براى خود فتوى داد و در علم و فضل با شما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اعظم روایات روشن‌کننده حقایق در این مقوله است، پس در ادامه به خلاصه شرح این بخش با نظر نگارنده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گناهان كبیره علماء اختلاف دارند، مرحوم مجلسى از قول شیخ بهائى این اقوالرا ذكر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كه خدا در قران بعقاب تهدید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كه شارع برایش حدى معین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كشتن یا رجم یا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بر آن تهدید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دلالت بر بى اعتنائى بدین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حرمتش بدلیل ثابت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در كتاب یا سنت بشدت مورد تهدید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از اول سوره نساء تا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اكبائر ما تنهون عنه كبیره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كبیره است ، زیرا همگى مخالفت خداست و خردى و بزرگى آنها نسبت ببالا و پائین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بوسیدن زن نامحرم نسبت بزنا صغیره و نسبت به نظر كردن باو كبیره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كسیكه همه گناهان را كبیره دانسته اینستكه گناه را نباید كوچك و ناچیز دانست چنانچه در اخبار وارد شده است ، زیرا نافرمانى شخص بزرگست و مخالفت پروردگار جلیل ، سنگین ، ولى این موضوع منافات ندارد كه برخى از گناهان نسبت بخود بزرگتر ازبرخى دیگر باشد و بصغائر و كبائر تقسیم شود، كه اگر از كبائر كناره گیرى شود، صغائر آنها آمرزیده شود و ارتكاب كبیره و اصرار بر صغیره منافى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بشماره گناهان كبیره ، برخى آنها را هفت گناه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كشى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زنا دادن بزن پاكدامن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دیگر باین هفت گناه اضافه كرده اند بدین 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ناحق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احترامى بخانه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شكنى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نومیدى از رحمت خدا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ایمنى از مكر خدا،</w:t>
      </w:r>
    </w:p>
    <w:p>
      <w:pPr>
        <w:pStyle w:val="BookText"/>
        <w:rPr/>
      </w:pPr>
      <w:r>
        <w:rPr>
          <w:rFonts w:ascii="IRNazanin" w:hAnsi="IRNazanin" w:eastAsia="IRNazanin"/>
          <w:color w:val="111111"/>
          <w:sz w:val="28"/>
          <w:sz w:val="28"/>
          <w:szCs w:val="28"/>
          <w:rtl w:val="true"/>
          <w:lang w:bidi="fa-IR"/>
        </w:rPr>
        <w:t xml:space="preserve">بعضى دیگر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 بر اینها افزوده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مردار و خون و گوشت خوك و قربانى براى غیر خدا بودن ضرورت و خوردن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حرامى مانند رشوه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بازى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بظالم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حقوق بدون دست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كسیكه بدهیش رابا آنكه دارد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زیاده خرج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بیهوده خرج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بكارهاى لهو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اى این اقوال نسبت به تعریف و شماره گناهان كبیره ، دلیلى كه دل به آن اطمینان پیدا كند ندارد و شاید در نهان داشتن آن مصلحتى باشد چنانچه در نهان كردن شب قدر وصلوة وسطى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426" w:name="pg9836_74916"/>
    </w:p>
    <w:p>
      <w:pPr>
        <w:pStyle w:val="BookText"/>
        <w:rPr/>
      </w:pPr>
      <w:bookmarkEnd w:id="426"/>
      <w:r>
        <w:rPr>
          <w:rFonts w:ascii="IRNazanin" w:hAnsi="IRNazanin" w:eastAsia="IRNazanin"/>
          <w:color w:val="111111"/>
          <w:sz w:val="28"/>
          <w:sz w:val="28"/>
          <w:szCs w:val="28"/>
          <w:rtl w:val="true"/>
          <w:lang w:bidi="fa-IR"/>
        </w:rPr>
        <w:t xml:space="preserve">راجع بتعریف و تحدید گناهان كبیره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اول این باب كه یكى از آنها را خود مجلسى هم صحیح میداند كبائر را بگناهانى كه خدا آتش دوزخ را براى آنها معین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كرده است ، و اما راجع بشماره آنها پیدا است كه بلحاظ اعتبارت و تداخل اقسام ، و عموم و خصوص الفاظ و اثبات برخى با اولویت فرق میكند، چنانكه در روایت هشتم ترك نماز را داخل در كفر دانست و در روایت اخیر ترك نماز راجداگانه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خوردن مردار و خون وگوشت خوك و رشوه را میتوان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بحساب آورد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یك گناه بحساب آورد، و نیز لواط را در زنا میتوان داخل كرد از راه اولویت ، پس نسبت بشماره كبائر نمیتوان عددمشخصى راتعین نمود ولى چون شماره هفت در این روایت بیشتر ذكر شده بود،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دیگرى هم كه در روایات صحیح دیگر ذكر شده است به یكى از طرق مذكوره داخل این هفت گناه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مخاطب ارجمند به این نکته عظیم که بزرگان نظر داده‌اند در خصوص رجاسات اعمال گناهکاران از زنا و شراب خواری و دزدی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باب شرک و ظلم و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مصادیق را که مطمح نظر ذات اقدس الهی بوده است را بیان ننموده اند و کلام خود را مصروف اعمالی نموده‌اند که در معرض شفاعت و بخشایش خداوند قرار دارد مگر آن که از روی عناد و ستیزه‌گری با خدا باشد درحالی‌که اهل ایمان بایستی بترسند از انجام اعمالی که به محض ارتکاب به آن اعمال در اعماق دوزخ قرار می‌گیرند مانند قتل معصومین و راضی بودن به اعمال آن‌ها و قتل پیروان معصومین و توجیه عمل قاتلان آن‌ها و پیروی از فتوای دشمنان خدا مانند شریح قاضی ها در هر عصر و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درواقع دوزخ را خدا برای این مجرمان و ظالمان و قاتلان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پیروان ناصبی آن‌ها خلق فرموده است و ما در کتاب شریف در جستجوی رستگاری خود آن‌ها را شرح داده‌ایم و السلام </w:t>
      </w:r>
      <w:r>
        <w:rPr>
          <w:rFonts w:eastAsia="IRNazanin" w:cs="IRNazanin"/>
          <w:color w:val="111111"/>
          <w:sz w:val="28"/>
          <w:szCs w:val="28"/>
          <w:rtl w:val="true"/>
          <w:lang w:bidi="fa-IR"/>
        </w:rPr>
        <w:t>)</w:t>
      </w:r>
    </w:p>
    <w:p>
      <w:pPr>
        <w:pStyle w:val="Heading3"/>
        <w:numPr>
          <w:ilvl w:val="2"/>
          <w:numId w:val="1"/>
        </w:numPr>
        <w:rPr/>
      </w:pPr>
      <w:bookmarkStart w:id="427" w:name="__RefHeading___Toc9914384_2870459653"/>
      <w:bookmarkStart w:id="428" w:name="_Toc153"/>
      <w:bookmarkEnd w:id="427"/>
      <w:r>
        <w:rPr>
          <w:rtl w:val="true"/>
        </w:rPr>
        <w:t>(</w:t>
      </w:r>
      <w:r>
        <w:rPr>
          <w:rtl w:val="true"/>
        </w:rPr>
        <w:t xml:space="preserve">باب كوچك شمردن گناه </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محقر بپرهیزید كه آمرزیده نشوند،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محقر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اینستكه مردى گناه كند و بگوید، خوشا حال من اگر غیر از این گناه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هر چند كوچك باشد، نافرمانى پروردگار بزرگست و از این نظر نباید آنرا كوچك دانست ، حتى اگر كسى خیال كند مرتكب هیچ گناهى نشده و تنها یك نگاه بنامحرم مثلا كرده است ،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حال من اگر غیر از این گناه نداشته 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طاعت و بخشش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نشمارید و گناه اندك را كم نشمارید، زیرا گناه اندك انباشته میشود و زیاد میگردد، و در نهان از خدا بترسید تا از خود انصاف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قضاوت كنید اگر چه بزیانتان باشد، و چنین نكند جز كسیكه در نهان از خدا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بى گیاهى فرود آمد و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هیزم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بى گیاه </w:t>
      </w:r>
      <w:bookmarkStart w:id="429" w:name="pg9836_74917"/>
    </w:p>
    <w:p>
      <w:pPr>
        <w:pStyle w:val="BookText"/>
        <w:rPr/>
      </w:pPr>
      <w:bookmarkEnd w:id="429"/>
      <w:r>
        <w:rPr>
          <w:rFonts w:ascii="IRNazanin" w:hAnsi="IRNazanin" w:eastAsia="IRNazanin"/>
          <w:color w:val="111111"/>
          <w:sz w:val="28"/>
          <w:sz w:val="28"/>
          <w:szCs w:val="28"/>
          <w:rtl w:val="true"/>
          <w:lang w:bidi="fa-IR"/>
        </w:rPr>
        <w:t>آمده ایم ، در اینجا هیزم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پیدا كرد بیاورد، سپس آنها كم كم هیزم آورند و در برابر آنحضرت انباشته كردند، رسولخدا صلى الله علیه و آله فرمود، گناهان اینگونه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محقر بپرهیزید، زیرا هر چیزى بازخواست كننده اى دارد، بدانید كه بازخواست كننده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مینویسد آنچه را مردم پیش فرستاده و آثار آنها را و همه چیز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یا نامه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كنیم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430" w:name="__RefHeading___Toc9914386_2870459653"/>
      <w:bookmarkStart w:id="431" w:name="_Toc154"/>
      <w:bookmarkEnd w:id="430"/>
      <w:r>
        <w:rPr>
          <w:rtl w:val="true"/>
        </w:rPr>
        <w:t xml:space="preserve">( </w:t>
      </w:r>
      <w:r>
        <w:rPr>
          <w:rtl w:val="true"/>
        </w:rPr>
        <w:t xml:space="preserve">باب اصرار بر گناه </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بر گناه صغیره نباشد، و با استغفار كبیره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كسیكه بر گناه صغیره اى اصرار كند مثل مردمیكه همیشه جامه ابریشم پوشد، گناهش كبیره محسوب شود و آثار و عذاب گناه كبیره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عزم بر تكرار گناه هم بمنزله اصرار است و توبه و استغفار گناه كبیره وو صغیره را محو كند و باقى نگذارد، ولى اعمال سالحه مانند وضو و نماز و روزه گناه صغیره را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آنچه كرده اند اصرار نورزند و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گناهى كند و از خدا آمرزش نخواهد، و در فكر توبه نباشد، اینست اصرار بر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كسیكه بفكر توبه نیست ، ظاهرا قصد تكرار گناه دارد و چنانكه 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بمنزله اصرار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كه خدا هیچ طاعتى را با اصرار بر هر گناهى كه باشد نپذیرد</w:t>
      </w:r>
      <w:r>
        <w:rPr>
          <w:rFonts w:eastAsia="IRNazanin" w:cs="IRNazanin"/>
          <w:color w:val="111111"/>
          <w:sz w:val="28"/>
          <w:szCs w:val="28"/>
          <w:rtl w:val="true"/>
          <w:lang w:bidi="fa-IR"/>
        </w:rPr>
        <w:t>.</w:t>
      </w:r>
    </w:p>
    <w:p>
      <w:pPr>
        <w:pStyle w:val="Heading3"/>
        <w:numPr>
          <w:ilvl w:val="2"/>
          <w:numId w:val="1"/>
        </w:numPr>
        <w:rPr/>
      </w:pPr>
      <w:bookmarkStart w:id="432" w:name="__RefHeading___Toc9914388_2870459653"/>
      <w:bookmarkStart w:id="433" w:name="_Toc155"/>
      <w:bookmarkEnd w:id="432"/>
      <w:r>
        <w:rPr>
          <w:rtl w:val="true"/>
        </w:rPr>
        <w:t>(</w:t>
      </w:r>
      <w:r>
        <w:rPr>
          <w:rtl w:val="true"/>
        </w:rPr>
        <w:t xml:space="preserve">باب ریشه هاى كفر و پایه هایش </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هاى كفر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تكبر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حرص در داستان آدم علیه السلام است زمانیكه از خوردن آندرخت نهى شد و حرص او را برانگیخت كه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تكبر در داستان شیطانست كه چون ماءمور بسجده آدم شد سرپیچى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حسد در داستان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هابیل و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زمانیكه یكى دیگرى را كشت </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بریشه هاى كفر گناهانى است كه گاهى موجب كفر شود نه همیشه ، و كفر نیز معانى بسیارى دارد، مانند انكار خداوند سبحان و عناد و لجاج نسبت بصفاتش و مانند انكار پیغمبران و حجج او و انكار تعلیمات آنها و مانند نافرمانى خدا و رسولش و چون ناسپاسى نعمتهاى خدا تا برسد بترك اولى ، پس حرص گاهى سبب ترك اولى و گاهى موجب گناه صغیره یا كبیره اى مى شود، تا بشرك و انكار خدا میرسد، وحرص آدم علیه السلام موجب ترك اولاى او شده ولى در فرزندانش تكامل پیدا كرد تا بكفر و انكار خدا رسید، از اینرو حرص را ریشه كفر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تكبر و حسد و صفات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راجع بشیطانى برخى حسد را موجب سجده نكردنش دانسته اند، ولى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خلقنى من نار و خلقنه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بدان تمسك كرده و نیز از این روایت پیداست كه همان 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پسندى و منیت و بزرگى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گناهانش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آغاز نافرمانى خداى عزوجل شش چیز است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ریاست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خوراك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استراحت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پیداست كه دوست داشتن این شش چیز زمانى مذموم و ناپسند است كه بحد تجاوز از حدود الهی و افراط رسد و موجب معصیت گردد اما دوست داشتن آنها بحد اعتدال و بقصد كمك بر تقوى و عبادت محمود و پسندیده است ، حتى دوستى ریاست براى كمك بمظلوم و امر به معروف و نهى ازمنكر و اجراء حدود خدا عبادت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قبیله خثعم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اعمالى را خدا بیشتر دشمن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 فرمود،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بریدن از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منكر و نهى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بدى وادار كردن و از خوبى باز داشتن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كه مسلمان و شیعى مذهب است اگر خبر دهد دروغ گوید، و اگر وعده دهد خلف كند و اگر امین شود خیانت كند، او چه منزلتى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نزدیكترین منازل كفر است ، ولى كافر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نزدیكست كه گناهانش او را بكفر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فاسدالعقیده نیست بلکه فاسد العمل است و اگر در عقیده او نیز خللی باشد به واسطه آن اعمال زودتر وارد دوزخ می‌شود همان گونه که ناصبی علی رغم عمل صالح زودتر از پیروان خود وارد دوزخ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شقاوت خشكى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قساوت قلب سخت و حریص بودن در طلب دنیا و اصرار بر گناهست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خداى عزوجل هلاك بنده اى 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مستحق لطف و توفیق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را از او بگیرد و چون حیا را از او گرفت او بمردم خیانت كند و مردم باو، و چون چنین كرد، امانت بكلى از او بر كنار شود، و چون امانت از او رخت بر بست ، همواره خشن و سخت دل شود، و چون خشن و سخت دل شد، رشته ایمان از او بریده شود، و چون رشته ایمان از او بریده شد، او را جز شیطانى ملعون نبینى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صفاتش همه شیطانى شود و مورد لعنت خدا و ملائكه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نماد تمام و کامل این اشخاص دشمنان آل محمد علیهم‌السلام هستند که به عظمت منزلت ایشان واقف بودند ولی دست‌های ناپاک خود را به خون پاکشان آغشته نمودند وخود و پیروان خود را به سوی دوزخ جاوید سوق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كس را من و هر پیغمبر مستجاب الدعوه اى لعنت كرده ایم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چیزى در كتاب خدا زیاد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سنت مرا </w:t>
      </w:r>
      <w:bookmarkStart w:id="434" w:name="pg9836_74919"/>
    </w:p>
    <w:p>
      <w:pPr>
        <w:pStyle w:val="BookText"/>
        <w:rPr/>
      </w:pPr>
      <w:bookmarkEnd w:id="4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قدر خدا را تكذیب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مفوضه كه توضیح عقیده آنها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آنچه را خدا نسبت بعترت من محترم دانسته روا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بكشد یا اهانت و انكار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جنگى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دیگران هم در آن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اختصاص دهد و حلال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رکاب معصومین علیهم‌السلام زیرا جنگ در رکاب عمر بن الخطاب و بنی‌امیه و بنی‌عباس عین کفر و نفاق است </w:t>
      </w:r>
      <w:r>
        <w:rPr>
          <w:rFonts w:eastAsia="IRNazanin" w:cs="IRNazanin"/>
          <w:color w:val="111111"/>
          <w:sz w:val="28"/>
          <w:szCs w:val="28"/>
          <w:rtl w:val="true"/>
          <w:lang w:bidi="fa-IR"/>
        </w:rPr>
        <w:t>)</w:t>
      </w:r>
    </w:p>
    <w:p>
      <w:pPr>
        <w:pStyle w:val="Heading3"/>
        <w:numPr>
          <w:ilvl w:val="2"/>
          <w:numId w:val="1"/>
        </w:numPr>
        <w:rPr/>
      </w:pPr>
      <w:bookmarkStart w:id="435" w:name="__RefHeading___Toc9914390_2870459653"/>
      <w:bookmarkStart w:id="436" w:name="_Toc156"/>
      <w:bookmarkEnd w:id="435"/>
      <w:r>
        <w:rPr>
          <w:rtl w:val="true"/>
        </w:rPr>
        <w:t xml:space="preserve">( </w:t>
      </w:r>
      <w:r>
        <w:rPr>
          <w:rtl w:val="true"/>
        </w:rPr>
        <w:t>باب ریا</w:t>
      </w:r>
      <w:r>
        <w:rPr>
          <w:rtl w:val="true"/>
        </w:rPr>
        <w:t>)</w:t>
      </w:r>
      <w:bookmarkEnd w:id="436"/>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نشاندادن عمل است بمردم بمنظور جاه طلبى و خودنمائى و براى اینكه جلب نظر آنها كند و خود را نزد آنها پرهیزكار و متقى جلوه دهد چنانكه در باب نیت از این موضوع سخن بمیان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 بن كثیر بصرى در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عباد از ریا، بپرهیز كه هر كه براى غیر خدا كار كند، خدا او را بكسى كه برایش كار كرده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دین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خدا قرار دهید نه براى مردم ، زیرا هر چه بمنظور خدا باشد، براى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میپذیرد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براى مردم است ، بسوى خدا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نپذیرد و پاداش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ریائى شركست ، هر كهه براى مردم كار كند، پاداشش بعهده مردم است و هر كه براى خدا كار كند، ثوابش بر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امید لقاء پروردگارش را دارد باید عملى صالح كند و در عبادت پروردگارش هیچكس را شریك نسازد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كار ثوابى میكند و مقصودش خدا نیست ، بلكه میخواهد مردم بشنوند و او را بستایند، اینست كسیكه در عبادت پروردگارش شریك میآورد،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نباشد بنده ئیكه در نهان كار خیرى كند و روزگار بگذرد، جز آنك خدا برایش خیرى ظاهر سازد، و هرگز بنده اى نباشد كه در نهان شرى كند و روزگار بگذرد، جز آنكه خدا برایش خیرى ظاهر سازد، و هرگز بنده اى نباشد كه در نهان شرى كند و روزگار بگذرد، جز آنكه خدا برایش شرى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نماز نیت را ذات اقدس الهی را رکن قرارداد تا هرکس آن را برای ایجاد درآمد خود به جای آورد و برای اقامه آن مزد بگیرد پس نماز او و بقیه که به او اقتدا کردند باطل است و حتی اگر نیت هم برای خدا و هم برای پول و هم برای حق 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باطل است یعنی تمامی اعمال اعم از عبادی و عقیدتی بایستی برای خدا باشد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پس عرفه ، كار كنید، نه بمنظور ریا و بگوش مردم رسیدن ، زیرا هر كه براى غیر خدا كار كند، خدا او را بكارش واگذارد واى بر تو، كسى عملى نكند جز آنكه خدا عبائى </w:t>
      </w:r>
    </w:p>
    <w:p>
      <w:pPr>
        <w:pStyle w:val="BookText"/>
        <w:rPr/>
      </w:pPr>
      <w:r>
        <w:rPr>
          <w:rFonts w:ascii="IRNazanin" w:hAnsi="IRNazanin" w:eastAsia="IRNazanin"/>
          <w:color w:val="111111"/>
          <w:sz w:val="28"/>
          <w:sz w:val="28"/>
          <w:szCs w:val="28"/>
          <w:rtl w:val="true"/>
          <w:lang w:bidi="fa-IR"/>
        </w:rPr>
        <w:t xml:space="preserve">بر او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جنس همان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عملش خوب باشد عباى خوب و اگر بد باشد عباى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 بمعنى عبا و پوستین و هرجامه ایستكه آنرا روى لباسها پوشند و تشبیه اثر و نتیجه عمل با آن از نظر آشكار بودن و فرا گرفتن آنست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مى خوردم كه ناگاه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انسان بخود بیناست ، اگر چه عذرها براى خود تراشد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 مى كند كه بسوى خداى عزوجل تقرب جوید بخلاف آنچه خدایتعالى از باطن او میداند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نیتى در دل داشته باشد، خدا لباسى مناسب آن بر او پوشد، اگر خوب باشد خوب و اگر بد باشد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عمل بنده اى را بالا مى برد و از آن مسرور است ، ولى چون آن عمل را كه بصورت حسناتست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اعمالرا در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اءعمال گنهكاران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بنده این اءعمالرا براى من بجا نیاورده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ریاكار سه نشانه دارد چون مردم را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بنشاط آید، و هر گاه تنها باشد كسل شود، و دوست دارد كه در هر كارى او را بستایند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 با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بنده دیگرى را در عبادت شریك من مساز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علمى كه انجام میدهد، دیگرى را شریك من سازد از او نپذیرم ، جز عملیكه خالص براى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بمردم نشان دهد آنچه خدا دوست دارد و بخدانشان دهد به آنچه ناپسند دارد، خدا را ملاقات كند در حالیكه او را دشمن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نیست كه در نهان كار خیرى كند، جز آنكه روزگارى نگذشته ، خدا براى او خیرى ظاهر كند، و بنده اى نیست كه در نهان كار شرى كند، جز اینكه روزگارى نگذشته ، خدا برایش شرى ظاهر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مردم پیش آید كه براى طمع دنیا باطنشان پلید و ظاهرشان زیبا باشد، و از اعمال خود ثواب خدا را مقصود نداشته باشند، دینشان ریا باشد و ترس از خدا بآنها آمیخته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مجازاتى همگانى كند، سپس مانند كسیكه غرق مى شود، دعا كنند و خدا مستجاب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از روایات عظیمه منطبق بر احوال مردم آخرالزمان است پس انا لله و انا الیه راجعون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عمل از خود عمل سخت تر است ، 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عمل چیست ؟ فرمود</w:t>
      </w:r>
      <w:r>
        <w:rPr>
          <w:rFonts w:eastAsia="IRNazanin" w:cs="IRNazanin"/>
          <w:color w:val="111111"/>
          <w:sz w:val="28"/>
          <w:szCs w:val="28"/>
          <w:rtl w:val="true"/>
          <w:lang w:bidi="fa-IR"/>
        </w:rPr>
        <w:t xml:space="preserve">: </w:t>
      </w:r>
      <w:bookmarkStart w:id="437" w:name="pg9836_74921"/>
    </w:p>
    <w:p>
      <w:pPr>
        <w:pStyle w:val="BookText"/>
        <w:rPr/>
      </w:pPr>
      <w:bookmarkEnd w:id="437"/>
      <w:r>
        <w:rPr>
          <w:rFonts w:ascii="IRNazanin" w:hAnsi="IRNazanin" w:eastAsia="IRNazanin"/>
          <w:color w:val="111111"/>
          <w:sz w:val="28"/>
          <w:sz w:val="28"/>
          <w:szCs w:val="28"/>
          <w:rtl w:val="true"/>
          <w:lang w:bidi="fa-IR"/>
        </w:rPr>
        <w:t xml:space="preserve">مردى براى خداى یگانه بى شریك بخششى مى كند و خرجى مینماید، برایش عمل نهانى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پذیرفته خداست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كارش را بزبان میآورد و برایش عمل آشكار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ثوابش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بزبان میآورد، تا آنرا محو كرده ، برایش ربا مى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علاوه بر آنكه ثواب ندارد مستحق عقابست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چنان بترسید كه محتاج عذر خواهى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ی گناهان خود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ریا و قصد شهوت براى خدا كار كنید، زیرا هر كه براى غیر خدا كار كند، خدا او را بعملش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راجع بمردیكه كارى خیرى میكند و شخصى او را مى بیند و او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هر كس دوست دارد و خوبیش میان مردم نمایان شود بشرط آنكه عمل را بآن قصد انجام ندهد</w:t>
      </w:r>
      <w:r>
        <w:rPr>
          <w:rFonts w:eastAsia="IRNazanin" w:cs="IRNazanin"/>
          <w:color w:val="111111"/>
          <w:sz w:val="28"/>
          <w:szCs w:val="28"/>
          <w:rtl w:val="true"/>
          <w:lang w:bidi="fa-IR"/>
        </w:rPr>
        <w:t>.</w:t>
      </w:r>
    </w:p>
    <w:p>
      <w:pPr>
        <w:pStyle w:val="Heading3"/>
        <w:numPr>
          <w:ilvl w:val="2"/>
          <w:numId w:val="1"/>
        </w:numPr>
        <w:rPr/>
      </w:pPr>
      <w:bookmarkStart w:id="438" w:name="__RefHeading___Toc9914392_2870459653"/>
      <w:bookmarkStart w:id="439" w:name="_Toc157"/>
      <w:bookmarkEnd w:id="438"/>
      <w:r>
        <w:rPr>
          <w:rtl w:val="true"/>
        </w:rPr>
        <w:t>(</w:t>
      </w:r>
      <w:r>
        <w:rPr>
          <w:rtl w:val="true"/>
        </w:rPr>
        <w:t xml:space="preserve">باب ریاست طلبى </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خلاد نزد حضرت ابوالحسن علیه السلام نام مردى را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را دوست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دو گرگ درنده در میان گله گوسفندیكه چوپانش حاضر نباشد، زیانبخش تر از ریاست نسبت بدین مسلمان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طلبى از دو گرگ بدین مسلمان بیشتر زیان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ریاست طلبد هلاك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 رؤ سائیكه ریاست را بخود میبندد، زیرا بخدا سوگند كه كفشها دنبال سر مردى صدا نكند، جز آنكه هلاك شود و هلاك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رؤ سا حسن بصرى و سفیان ثورى و ابوحنیفه و امثال آنهاست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كسیكه ریاست را بخود بندد، ملعونست كسیكه بآن همت گمارد، ملعونست كسیكه بفكر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ریاست و بپرهیز از اینكه دنبال مردم روى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ریاست را فهمیدم و اما اینكه دنبال مردم روم ، كه من دو سوم آنچه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و اخبار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مردم رفتنم بدست آمده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تو فهمیدى نیست مقصود اینستكه بپرهیز از اینكه مردى را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پیشوائى برگزینى و هر چه گوید تصدیقش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ربیع شامى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و اى بر تو، اى ابا ربیع ، ریاست مجو و گرگ مباش كه بنام ما مردم را بخورى كه خدا محتاجت كند، و دوباره ما آنچه خود نگفته ایم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ناچار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باز خواست شوى ، پس اگر راست گو باشى تصدیقت كنیم ، و اگر دروغگو باشى تكذیب كنیم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ریاست خواهد هلاك شود</w:t>
      </w:r>
      <w:r>
        <w:rPr>
          <w:rFonts w:eastAsia="IRNazanin" w:cs="IRNazanin"/>
          <w:color w:val="111111"/>
          <w:sz w:val="28"/>
          <w:szCs w:val="28"/>
          <w:rtl w:val="true"/>
          <w:lang w:bidi="fa-IR"/>
        </w:rPr>
        <w:t xml:space="preserve">. </w:t>
      </w:r>
      <w:bookmarkStart w:id="440" w:name="pg9836_74922"/>
    </w:p>
    <w:p>
      <w:pPr>
        <w:pStyle w:val="BookText"/>
        <w:rPr/>
      </w:pPr>
      <w:bookmarkEnd w:id="44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نكنى كه من خوبان و بدان شما را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بخدا كه بدان شما كسى است كه دوست دارد پشت سرش راه روند، و بناچار باید دروغ پردازد یا ناتوان در راءى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اینستكه در هر عصرى شخصى یا اشخاصی ریاست طلب كه دوست داشته باشند که مردم دنبال سر آن ها افتند بوده است و او برابر سؤالات مردم یا دروغى از خود میتراشد یا درمانده و ناتوان وامیماند و ممكن است مقصود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ریاست را دوست دارد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بد و خوب دارد، ریاست خوب آنستكه خدایتعالى به پیغمبران و اوصیاء علیهم السلام داده و نیز مانند قاضى و امام جماعت و تدریس و وعظ و هر منصب شرعى كه مقصود رئیس دلسوزى براى مردم و جلوگیرى از فساد و منكرات باشد، و این ریاست واجب كفائى و گاهى واجب عینى است و ریاست مذموم و ناپسند آنستكه شخص رئیس از منصبش سوء استفاده كند و مقصودش بدست آوردن اغراض پست دنیا باشدو این اخبار بر وجوه مذمومه و ناپسندآن حمل شود یا بر اینكه كسى نفس ریاست را دوست داشته و جاه و طلب باشد و غرض شرعى مستحسنى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این فراز آن است که تمامی دشمنان ستیزه‌گر با خدا و رسول و امامان معصوم کسانی بودند که به خاطر ریاست خود به بدترین جنایات دست زده اند این غاصبین حقوق وصی خدا و امامان معصوم هستند که در طول تاریخ از هیچ جنایتی فروگذار نکردند و این پیروان ناصبی آن‌ها هستند که با توجیه اعمال مجرمانه آنان ریاست می کنند و خود و پیروان گمراه را وارد آتش دوزخ می نمایند</w:t>
      </w:r>
      <w:r>
        <w:rPr>
          <w:rFonts w:eastAsia="IRNazanin" w:cs="IRNazanin"/>
          <w:color w:val="111111"/>
          <w:sz w:val="28"/>
          <w:szCs w:val="28"/>
          <w:rtl w:val="true"/>
          <w:lang w:bidi="fa-IR"/>
        </w:rPr>
        <w:t>)</w:t>
      </w:r>
    </w:p>
    <w:p>
      <w:pPr>
        <w:pStyle w:val="Heading3"/>
        <w:numPr>
          <w:ilvl w:val="2"/>
          <w:numId w:val="1"/>
        </w:numPr>
        <w:rPr/>
      </w:pPr>
      <w:bookmarkStart w:id="441" w:name="__RefHeading___Toc9914394_2870459653"/>
      <w:bookmarkStart w:id="442" w:name="_Toc158"/>
      <w:bookmarkEnd w:id="441"/>
      <w:r>
        <w:rPr>
          <w:rtl w:val="true"/>
        </w:rPr>
        <w:t>(</w:t>
      </w:r>
      <w:r>
        <w:rPr>
          <w:rtl w:val="true"/>
        </w:rPr>
        <w:t>باب دین را دام دنیا ساختن</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كسیكه دین را دام بدست آوردن دنیا كنند، واى بر كسانیكه مردمى را كه بعدالت دستور دهند بكشند، واى بر كسانیكه مؤمن در میان آنها با خوف و تقیه بسر برد، اینها بمن مضرور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اینكه نعمت و مهلتشان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من گستاخى میكنند، بحق خودم سوگندكه فتنه و بلائى براى آنها پیش آورم كه خردمندشان سرگردان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عدالتى را بستاید و عمل دیگر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باب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مطلب حقى كه مطابق قانون عدالت باشد دم زند و آنرا براى مردم بیان كند، ولى خودش بآن عمل نكند، یا از دین و امام بر حقى ستایش كند و خودش پیروى شیطان نماید، چنانچه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مالا تفعلون و بازفرماید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اءتامرون الناس بالبرو تنسون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نیكى امر میكنید و خود فراموش مینمائید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حسرت ترین مردم روز قیامت كسى است كه عدالتى را ستوده و عمل خودش بر خلاف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قیامت مى بیند شنوندگان سخن او سعادتمند گشته ولى خودش بدبخت و گرفتار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سخت ترین مردم از لحاظ عذاب كسى است كه عدالتى را بستاید و بر خلاف آن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حسرت ترین مردم روز قیامت كسى است كه عدالتى را بستاید و بر خلاف عمل دیگر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بقول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و گمراهان برو در دوزخ افتند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ابابصیر اینها مردمى هستند كه با زبان خود عدالتى را ستوده و در مقام عمل بخلافش گرائیده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بشیعیان ما این پیغمام برسان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ثواب خدا بكسى جز با عمل نرسد و بآنه برسان كه پرحسرت ترین مردم روز قیامت كسى است كه عدالتى را ستاید و سپس بخلاف آن 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مراء و خصومت ورزی و ستیزه و دشمنی با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باب مباحثات و گفتگوهائى است كه میان مردم بر پا مى شود و بر سخن یكدیگر اعتراض مى كنند، براى اینكه سخن خود را اگر چه باطلست بكرس نشانند و اظهار فضل و دانش كنند، از این رو غالبا اینگونه مباحثات بدشمنى و دشنام و دورى از یكدیگرمیكشد و اما بحث و مجادله براى اظهار حق یا فهمیدن حق محبوب و پسندیده است ، چنانكه خدایتعالى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بالتى هى اءحسن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بروش نیكوترى با آنها مجادله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مراء و خصومت کردن بپرهیزید كه دلهاى دوستان و برادران را بیمار كنند و نفاق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مراء کسی است که در مباحثه مردم آزار است و مانع گفتار دیگران می‌شود و برای دیگران برای اظهارنظر مجال نمی‌دهد و درعین حال خود بردبار و پرهیزکار نشان می دهد درحالی‌که باطن او از خشوع و ورع تهی است و سرانجام خدا بینی او را به خاک می‌مالد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سلامتى دل بصفا و صمیمت است و بیماریش بكینه و اندوه و پریشانى خاطر كه از مجادله و ستیره برخیزد و دوستان را با یكدیگر دو رو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كه هر كس خداى عزوجل را با آنها ملاقات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سه خصلت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دریكه خواهد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خلقش نیكو باشد و در غیبت و حضور مردم از خدا بترسد و ترک مراء و مجادله زننده نماید اگرچه حق با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خدا را هدف مجادلاتش كند، بتحول بسیار نزدیك شود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مجلسى ، براى این روایت سه معنى ذكر فرموده كه دو معنى آن قریب بذهن است </w:t>
      </w:r>
      <w:r>
        <w:rPr>
          <w:rFonts w:eastAsia="IRNazanin" w:cs="IRNazanin"/>
          <w:color w:val="111111"/>
          <w:sz w:val="28"/>
          <w:szCs w:val="28"/>
          <w:rtl w:val="true"/>
          <w:lang w:bidi="fa-IR"/>
        </w:rPr>
        <w:t xml:space="preserve">: </w:t>
      </w:r>
      <w:bookmarkStart w:id="443" w:name="pg9836_74924"/>
    </w:p>
    <w:p>
      <w:pPr>
        <w:pStyle w:val="BookText"/>
        <w:rPr/>
      </w:pPr>
      <w:bookmarkEnd w:id="44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ذات و صفات خدا وارد بحث و گفتگو نشوید و با یكدیگر ستیزه منمائى ، زیرا عقول و افكار بشر از درك آن قاصر است و از اینرو همواره از راءیى براى دیگر منتقل میشوید، چنانچه از سخنان حكماء و متكلمین هویداست كه هر كدام مذهب و عقیده اى دارند، پس بهتر آنستكه بتعلمیات قرآن و سنت اكتفا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درس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مثال از تعلیمات قرآن و اخبار را با تعلیمات حكما و عرفا تطبیق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به انتقال ، انتقال بكفر و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مباحثه و مجادله بخدا سوگند یاد نكنید، زیرا ممكن است ، از ترس عذاب و عقاب خدا از آنچه سوگند خورده اید براى دیگر منتقل شوید و رسوا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حلیم و سفیه مجادله مكن ، زیرا حلیم دشمنت دارد و سفیه آزارت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دو معنى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و عاقل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دارى كه در كارها شتاب نكند و هر دو معنى در اینجا مناسب است و سفیه بیخر و نادانست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زمانیكه جبرئیل نزد من آید، جز آنكه غالبا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بغض و دشمنى مردم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 و ستیزه با مردم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برانگیختن شر بپرهیزید كه موجب گناه و آزار و غرامت شود، و عیب پوشیده را آشكار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با یكدیگر بپرهیزید، زیرا دشمنى دل را مشغول كند و موجب نفاق شود و كینه ها پدید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دشمنى بكارد، كاشته خود را درو كند</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9914396_2870459653"/>
      <w:bookmarkStart w:id="445" w:name="_Toc159"/>
      <w:bookmarkEnd w:id="444"/>
      <w:r>
        <w:rPr>
          <w:rtl w:val="true"/>
        </w:rPr>
        <w:t>(</w:t>
      </w:r>
      <w:r>
        <w:rPr>
          <w:rtl w:val="true"/>
        </w:rPr>
        <w:t>باب خشم و غضب</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كند چنانكه سركه عسل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سخن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میكند و تا داخل دوزخ نشود هرگز راضى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مرتكب گناهى نشود که خداوند را به غضب آورد و خشمش تسكین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بر مردمى خشمگین شد، و ایستاده بود، باید فورى بنشیند، تا پلیدى شیطان از او دور شود، و هر كس بر خویشاوندانش غضب كند باید نزدیك او رود و تنش را مس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 به دست او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خویشاوند هرگاه مس شود آرامش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فراز از عجایب روایات و معنی آن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كلید هر شرى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بیابانى خدمت رسولخدا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صحرا 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نمیتوانم همیشه از خدمت شما استفاده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جامعى بمن بیاموز،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میدهم كه غضب مكن ، مرد عرب در خواست خود را سه بار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آنمرد بخود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سؤالى نمیكنم ، رسول خدا صلى الله علیه و آله جز بخیر مرا دستور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غضب نكردن مرا از دشنام و تهمت و آزار مسلمان و چاقوكشى و آدم كشى و گناهان دیگر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غضب چه چیز است ؟ همانا مرد غضب میكند و در اثر آن مرتكب قتل نفس كه خدا حرام كرده میشود و زن پاكدامن را متهم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اندرزى ده كه از آن پند گیرم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بمن بیاموز كه از آن پند گیرم ، حضرت باو فرمود برو و غضب مكن ، سپس تكرار كرد 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غضب مكن تا سه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غضب خود را نگه دارد، خدا عیب او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تورات در ضمن مناجات خداى عزوجل با موسى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خشم خود را از كسیكه ترا بر او مسلط ساخته ام بازگیر تا خشم خود را از تو باز گیرم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یكى از پیغمبرانش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در حال خشمت مرا یاد كن تا در حال خشمم ترا یاد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مرا بیاد آور تا عفوم را شامل حالت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میكنم نابودت نكنم و با انتقام گیرى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باش ، زیرا انتقام گیرى من براى تو بهتر از انتقام گرفتن تو براى خودت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مانند همین روایت ذكر نموده ، ولى در آنجا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مظلوم شدى و سستى بتو رسید بانتقام گرفتن من براى خود راضى باش ، زیرا انتقام گرفتن من براى تو بهتر از انتقام گیرى تو براى خودت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آدمیزاد، هرگاه خشمگین شدی مرا بیاد آور تا ترا هنگام خشمم بیاد آورم و با آنها كه نابودشان میكنم نابودت نكنم و چون ستمى بر تو شد، بانتقام گیرى من براى خود راضى باش ، زیرا انتقام گیرى من برایت از انتقام گیرى خودت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پیغمبر صلى الله علیه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غضب مكن ،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 و بجانب قبیله خود رفت ، ناگاه در میان قومش جنگى بپا شد، و اسلحه پوشیده در برابر یكدیگر صف كشیدند، آنمرد هم چون چنان دید، اسلحه پوشید و بصف ایستاد، آنگاه سخن پیغمبر صلى الله علیه و آله را بباد آورد كه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اسلحه را كنار گذاشت ، و </w:t>
      </w:r>
      <w:bookmarkStart w:id="446" w:name="pg9836_74926"/>
    </w:p>
    <w:p>
      <w:pPr>
        <w:pStyle w:val="BookText"/>
        <w:rPr/>
      </w:pPr>
      <w:bookmarkEnd w:id="446"/>
      <w:r>
        <w:rPr>
          <w:rFonts w:ascii="IRNazanin" w:hAnsi="IRNazanin" w:eastAsia="IRNazanin"/>
          <w:color w:val="111111"/>
          <w:sz w:val="28"/>
          <w:sz w:val="28"/>
          <w:szCs w:val="28"/>
          <w:rtl w:val="true"/>
          <w:lang w:bidi="fa-IR"/>
        </w:rPr>
        <w:t xml:space="preserve">نزد مردمیكه دشمن قومش بودند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هر جراحت و قتل و زدن بى نشانه اى كه در افراد شما باشد بعهده من و من خونبهاى آنرا بشما میپردازم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زخم نشانه دار را از زننده اش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گفتند، هر چه چنین باشد بنفع شما و ما از شما بپرداخت این جریمه سزاوارتریم ، سپس با یكدیگر صلح كردند و آن كینه از میان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عظمت کلام گوینده و این</w:t>
      </w:r>
    </w:p>
    <w:p>
      <w:pPr>
        <w:pStyle w:val="BookText"/>
        <w:rPr/>
      </w:pPr>
      <w:r>
        <w:rPr>
          <w:rFonts w:ascii="IRNazanin" w:hAnsi="IRNazanin" w:eastAsia="IRNazanin"/>
          <w:color w:val="111111"/>
          <w:sz w:val="28"/>
          <w:sz w:val="28"/>
          <w:szCs w:val="28"/>
          <w:rtl w:val="true"/>
          <w:lang w:bidi="fa-IR"/>
        </w:rPr>
        <w:t>است عظمت توجه شنونده و این است حاصل شیرین این درخت کاشته شده یعنی رسالت محمد رسول الله اللهم صل علی محمد و آل محمد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خشمى كه در وجود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اى است شیطانى كه در دل آدمیزاد شعله ور مى شود، و چون كسى از شما خشمگین شود، چشمانش سرخ شود و رگهاى گردنش ورم كند و شیطان در وجودش در آید، پس هرگاه كسى از شما از این حالت خویش بترسد، بزمین بچسبد، زیرا وسوسه شیطان در آن هنگام از او دور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دل شخص حكیم را نابود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بجاى حكمت از او سفاهت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مالك غضب خود نباشد، مالك عقل خود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خود را از ریختن آبروى مردم نگهدارد، خدا در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گذرد، و هر كه خشم خود را از مردم باز گیرد، خداى تبارك و تعالى عذاب روز قیامت را از او باز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 خود را از مردم باز گیرد، خداعذاب روز قیامت را از او باز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یاد دارد که در زمان خدمت سربازی در پادگان محل خدمت دوتن از دوستان با هم درگیر شدند و یکی از آن‌ها با عصبانیت فراوان کلمات خصومت‌باری را عنوان نمود و آن دوست دیگر ما که فردی بسیار مؤدب و فهیم بود به او گفت تو در این زمان بسیار عصبانی هستیم و من صلاح می‌دانم الان دیگر با هم صحبت نکنیم و من صبر می‌کنم تا عصبانیت تو فروکش کند و سپس با هم صحبت کنیم و با این روش او را آرام نمود و آتش افروخته شده را خاموش کرد آیا این از مصادیق حسن خلق نیست آیا این روش پیروی از حضرت محمد مصطفی صلی الله علیه و آله و سلم و عجل فرجهم نیست</w:t>
      </w:r>
      <w:r>
        <w:rPr>
          <w:rFonts w:eastAsia="IRNazanin" w:cs="IRNazanin"/>
          <w:color w:val="111111"/>
          <w:sz w:val="28"/>
          <w:szCs w:val="28"/>
          <w:rtl w:val="true"/>
          <w:lang w:bidi="fa-IR"/>
        </w:rPr>
        <w:t>)</w:t>
      </w:r>
    </w:p>
    <w:p>
      <w:pPr>
        <w:pStyle w:val="Heading3"/>
        <w:numPr>
          <w:ilvl w:val="2"/>
          <w:numId w:val="1"/>
        </w:numPr>
        <w:rPr/>
      </w:pPr>
      <w:bookmarkStart w:id="447" w:name="__RefHeading___Toc9914398_2870459653"/>
      <w:bookmarkStart w:id="448" w:name="_Toc160"/>
      <w:bookmarkEnd w:id="447"/>
      <w:r>
        <w:rPr>
          <w:rtl w:val="true"/>
        </w:rPr>
        <w:t xml:space="preserve">( </w:t>
      </w:r>
      <w:r>
        <w:rPr>
          <w:rtl w:val="true"/>
        </w:rPr>
        <w:t>باب حسد</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هرگونه تندى و شتابزدگى میكند و كافر میشود، و حسد ایمان را میخورد، چنانكه آتش هیزم را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غبطه برد و حسد نبرد، ولى منافق حسد برد و غبطه نبرد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آنست كه نعمتى را كه خدا به برادر دینى تو داده ، براى او نخواهى و از آن رنج برى و آرزوى زوال آنرا داشته باشى چه آنكه بخودت رسد یا نرسد ولى غبطه </w:t>
      </w:r>
      <w:bookmarkStart w:id="449" w:name="pg9836_74927"/>
    </w:p>
    <w:p>
      <w:pPr>
        <w:pStyle w:val="BookText"/>
        <w:rPr/>
      </w:pPr>
      <w:bookmarkEnd w:id="449"/>
      <w:r>
        <w:rPr>
          <w:rFonts w:ascii="Amiri" w:hAnsi="Amiri" w:eastAsia="Amiri" w:cs="Amiri"/>
          <w:color w:val="111111"/>
          <w:sz w:val="28"/>
          <w:sz w:val="28"/>
          <w:szCs w:val="28"/>
          <w:rtl w:val="true"/>
          <w:lang w:bidi="ar-SA"/>
        </w:rPr>
        <w:t xml:space="preserve">آنست كه با نعمت او كارى نداشته باشى و آرزو كنى كه خودت هم مثل آن نعمت را داشته باشى </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9914400_2870459653"/>
      <w:bookmarkStart w:id="451" w:name="_Toc161"/>
      <w:bookmarkEnd w:id="450"/>
      <w:r>
        <w:rPr>
          <w:rtl w:val="true"/>
        </w:rPr>
        <w:t xml:space="preserve">( </w:t>
      </w:r>
      <w:r>
        <w:rPr>
          <w:rtl w:val="true"/>
        </w:rPr>
        <w:t xml:space="preserve">باب عصبیت </w:t>
      </w:r>
      <w:r>
        <w:rPr>
          <w:rtl w:val="true"/>
        </w:rPr>
        <w:t>)</w:t>
      </w:r>
      <w:bookmarkEnd w:id="451"/>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عصبیت و تعصب مذموم كه در این باب مفاسدش ذكر مى شود آنستكه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طرفدارى از فامیل و دوست رفیق شود، در راه ستم یا عقیده باطل ، و همچنین طرفدارى كردن از مذاهب باطله پدران و دفاع از جهل و گمراهى و پایدارى بر عقیده اى كه انسان داشته و فهمیده باطلست تعصب مذمومست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نزدیك به معنى تعصب است حمیت وانقة كه خدایتعالى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جعل فى قنوبهم الحمیة ، حمیة الجاهلیة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تعصب برد یا برایش تعصب برند رشته ایمانرا از گردن خویش باز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دلش باندازه دانه خردلى عصبیت باشد خدا او را روز قیامت با اعراب جاهلیت مبعوث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تعصب کند خدا دستمال و سربندی از آتش بسر او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 بن الحسین علیهما السلام راجع به عصبیت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عصبیتى كته صاحبش بسبب آن گنهكار است اینستكه كسى بدان قوم خود را از نیكان قوم دیگر بهتر داند، ولى دوست داشتن كسى قوم خود را عصبیت نیست ، بلكه كمك كسى قوم خویش را بر ستم از جمله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که نماد این عصبیت بی‌جا و نفرت‌آور اعمال تباه خلیفه دوم بود که مانند لکه ننگی بر دامان اسلام و قرآن تا به ابد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بود که کافران قریش را تقدیس و برای آن‌ها عزاداری می کرد و به واسطه ی عصبیت قومی و او بود که تصور می‌کرد بر خلاف آیات عظیم قرآن که عرب‌ها بر عجم‌ها برتری دارند و این‌گونه انکار افکار متحجرانه خود را در میان پیروان خود نهادینه کرد که آثار سوء آن تا این زمان ادامه دارد </w:t>
      </w:r>
      <w:r>
        <w:rPr>
          <w:rFonts w:eastAsia="IRNazanin" w:cs="IRNazanin"/>
          <w:color w:val="111111"/>
          <w:sz w:val="28"/>
          <w:szCs w:val="28"/>
          <w:rtl w:val="true"/>
          <w:lang w:bidi="fa-IR"/>
        </w:rPr>
        <w:t>)</w:t>
      </w:r>
    </w:p>
    <w:p>
      <w:pPr>
        <w:pStyle w:val="Heading3"/>
        <w:numPr>
          <w:ilvl w:val="2"/>
          <w:numId w:val="1"/>
        </w:numPr>
        <w:rPr/>
      </w:pPr>
      <w:bookmarkStart w:id="452" w:name="__RefHeading___Toc9914402_2870459653"/>
      <w:bookmarkStart w:id="453" w:name="_Toc162"/>
      <w:bookmarkEnd w:id="452"/>
      <w:r>
        <w:rPr>
          <w:rtl w:val="true"/>
        </w:rPr>
        <w:t xml:space="preserve">( </w:t>
      </w:r>
      <w:r>
        <w:rPr>
          <w:rtl w:val="true"/>
        </w:rPr>
        <w:t xml:space="preserve">باب كبر و بزرگ منشى </w:t>
      </w:r>
      <w:r>
        <w:rPr>
          <w:rtl w:val="true"/>
        </w:rPr>
        <w:t>)</w:t>
      </w:r>
      <w:bookmarkEnd w:id="453"/>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بر خلاف تواضع اینستكه كسى خود را از دیگران بزرگتر و بالاتر داند و بر او گردنكشى و سرفرازى كند، ولى عجب كه در باب آینده ذكر مى شود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 بین و خودپسند باشد و برخود ببالد، پس در تكبر لازمست دیگرى باشد و انسان خود را از او بالاترداند ولى در عجب، بودن شخص دیگر و ملاحظه برترى بر او لازم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روپوش خدا و بزرگ منشى زیرپوش خداست ، پس هركس بیكى از آنها دست درازى كند، خدا در دوزخ سرنگونش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منشى روپوش خداست و هر كه نسبت بچیزى از آن با خدا ستیزه كند خدا در آتش سرنگونش سازد</w:t>
      </w:r>
      <w:r>
        <w:rPr>
          <w:rFonts w:eastAsia="IRNazanin" w:cs="IRNazanin"/>
          <w:color w:val="111111"/>
          <w:sz w:val="28"/>
          <w:szCs w:val="28"/>
          <w:rtl w:val="true"/>
          <w:lang w:bidi="fa-IR"/>
        </w:rPr>
        <w:t xml:space="preserve">. </w:t>
      </w:r>
      <w:bookmarkStart w:id="454" w:name="pg9836_74928"/>
    </w:p>
    <w:p>
      <w:pPr>
        <w:pStyle w:val="BookText"/>
        <w:rPr/>
      </w:pPr>
      <w:bookmarkEnd w:id="4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سنگینى ذره اى تكبر در دلش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آندو اما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باندازه سنگینى دانه خردلى تكبر در دلش باشد، داخل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از شما شنیدم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تو فكر مى كنى نیست ، مقصود من انكار است ، و آن جز انكارنیست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مقصود از تكبر انكار خدا و گردنكشى در برابر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فراز در واقع شرح واژه عظیم کبر و تکبر است که امام علیه‌السلام آن را شرح و تفسیر می‌فرماید و فهم آن راه‌گشای سعادت دنیا و آخرت اهل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خوار شمارى و حق را سبك 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حق سفاهت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نماد این سفاهت ها ستیزه‌گری غاصبین و ظالمین با محمد و آل‌محمد علیهم‌السلام و عجل فرجهم بوده‌است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اى است بنام دوزخ براى متكبرین كه از شدت حرارت خود بخداى عزوجل شكایت كرد و در خواست كرد باو اجازه دهد نفس كشد، پس چون نفس كشید جهنم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دوزخ است که از بزرگی ظلم و ستم متکبرین شعله 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مور در آیند، ومردم آنها را پایمال كنند تا خدا از حساب آنها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تكبر اینستكه حق را سبك شمارى و مردم را پست دانى ، گفتم سبك شمردن حق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نادانى كند و باهل حق طعنه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یعقوب سالخورده بر یوسف علیهما السلام وارد شد، عزت سلطنت یوسف را گرفت و باحترام او پیاده نشد، جبرئیل علیه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دستت را باز كن ، چون باز كرد، نورى از آن برخاست و در فضاى آسمان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نورى بود كه از كفم خارج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بكیفر پیاده نشدنت براى یعقوب سالخورده نبوت از فرزندانت بركنار شد، و از نسل تو پیغمبرى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كه چنین خلافى نسبت بمردم عادى مستوجب چنان كیفرى نیست ، ولى پیغمبران بواسطه علو شاءن و رفعت مقامشان بكوچكترین خلاف مورد عتاب میشوند، و نظم و دقت دستگاه حساب خدا مقتضى همین سنجش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ترک اولی است که اسباب مؤاخذه معصومین را موجب می شود</w:t>
      </w:r>
      <w:r>
        <w:rPr>
          <w:rFonts w:eastAsia="IRNazanin" w:cs="IRNazanin"/>
          <w:color w:val="111111"/>
          <w:sz w:val="28"/>
          <w:szCs w:val="28"/>
          <w:rtl w:val="true"/>
          <w:lang w:bidi="fa-IR"/>
        </w:rPr>
        <w:t>)</w:t>
      </w:r>
    </w:p>
    <w:p>
      <w:pPr>
        <w:pStyle w:val="Heading3"/>
        <w:numPr>
          <w:ilvl w:val="2"/>
          <w:numId w:val="1"/>
        </w:numPr>
        <w:rPr/>
      </w:pPr>
      <w:bookmarkStart w:id="455" w:name="__RefHeading___Toc9914404_2870459653"/>
      <w:bookmarkStart w:id="456" w:name="_Toc163"/>
      <w:bookmarkEnd w:id="455"/>
      <w:r>
        <w:rPr>
          <w:rtl w:val="true"/>
        </w:rPr>
        <w:t xml:space="preserve">( </w:t>
      </w:r>
      <w:r>
        <w:rPr>
          <w:rtl w:val="true"/>
        </w:rPr>
        <w:t xml:space="preserve">باب خود بینى </w:t>
      </w:r>
      <w:r>
        <w:rPr>
          <w:rtl w:val="true"/>
        </w:rPr>
        <w:t>)</w:t>
      </w:r>
      <w:bookmarkEnd w:id="456"/>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عجب و فرق آن با تكبر در اول باب گذشته بیان شد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علیه السلام راجع به خود بینى و عجمى كه عمل را فاسد كند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بینى چند درجه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آن درجات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زشت بنده بنظرش جلوه كند و آنرا خوب پندارد و از آن خوشش آید و گمان كند كار خوبى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درجاتش اینستكه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پروردگارش ایمان آورد و براى خداى عزوجل من گذارد، در صورتیكه خدا را بر او منت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بایمانش هدایت فرموده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نزد عابدى رفت و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خواندنت چگونه و در چه حد است ،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منى را از نمازش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صورتیكه من از فلان زمان و فلان وقت عبادت خدا میكنم ،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كردنت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میگریم كه اشكهایم روان مى شود،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خنده كنى و ترسان باشى ، بهتر است از اینكه گریه كنى و ببالى ، هر كه بخود ببالد چیزى از عملش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داخل مسجد شوند كه یكى عابد و دیگرى فاسق باشد، و از مسجد خارج شوند، در حالیكه فاسق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عابد فاسق، و این براى آنستكه عابد داخل مسجد شود، در حالتیكه بعبادتش ببالد و بآن بنازد و فكرش در آن باره باشد ولى فكر فاسق درباره ندامت و پشیمانى از فسقش باشد و از خداى عزوجل راجع بگناهانى كه كرده آمرزش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از آن ترسان و هراسان میشود سپس كار نیكى مى كند و او را شبه عجبى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بكار نیكش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حالت اولش با ترس بهتر است از حالت عجب و خود بینش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موسى علیه السلام نشسته بود كه ناگاه شیطان سوى او آمد و كلاه دراز رنگارنگى بسر داشت ، چون نزدیك موسى علیه السلام رسید، كلاهش را برداشت و خدمت موسى بایستاد و باو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كیستى ؟ گفت من شیطانم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توئى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آواره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بتو سلام كنم بخاطر منزلتى كه نزد خدا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كلاه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این كلاه دل آدمیزاد را میربایم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رنگهاى مختلف كلاه نمودار شهوات و زینتهاى دنیا و عقاید فاسد و ادیان باطل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ده از گناهى كه چون آدمیزاد مرتكب شود بر او مسلط شوى ؟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از خود خوش آید و عملش را زیاد شمارد و گناهش در نظرش كوچك شود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را مژده بده و 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راستگویان و درست كرداران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 ، 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گنهكاران را مژده دهم و صدیقان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را مژده بده كه من توبه را میپذیرم و از گناه در میگذرم و صدیقان را بترسان كه باعمال خویش خود بین نشوند، زیرا بنده اى نیست كه بپاى حسابش كشم جز آنكه هلاك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عذاب ، زیرا از نظر عدالت و حساب عبادات بنده با شكر یكى از نعمتهاى او برابرى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علیکم و رحمه الله و برکاته</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سوم اصول کافی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457" w:name="pg9836_74932"/>
    </w:p>
    <w:p>
      <w:pPr>
        <w:pStyle w:val="Heading2"/>
        <w:numPr>
          <w:ilvl w:val="1"/>
          <w:numId w:val="1"/>
        </w:numPr>
        <w:rPr/>
      </w:pPr>
      <w:bookmarkStart w:id="458" w:name="__RefHeading___Toc9914406_2870459653"/>
      <w:bookmarkStart w:id="459" w:name="_Toc164"/>
      <w:bookmarkEnd w:id="457"/>
      <w:bookmarkEnd w:id="458"/>
      <w:r>
        <w:rPr>
          <w:rtl w:val="true"/>
        </w:rPr>
        <w:t>مقدمه</w:t>
      </w:r>
      <w:bookmarkEnd w:id="459"/>
    </w:p>
    <w:p>
      <w:pPr>
        <w:pStyle w:val="Heading3"/>
        <w:numPr>
          <w:ilvl w:val="2"/>
          <w:numId w:val="1"/>
        </w:numPr>
        <w:rPr/>
      </w:pPr>
      <w:bookmarkStart w:id="460" w:name="__RefHeading___Toc9914408_2870459653"/>
      <w:bookmarkStart w:id="461" w:name="_Toc165"/>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پس تو ای عاقل دانا و خردمند توجه نما که در ابتدای جلد چهارم این کتاب شریف حضرت علامه روایاتی را که در باب فطرت مؤمن و کافران را مذکور نموده که دلالت تام بر جبری بودن اعمال انسان ها دارد و جعلی بودن آن‌ها اظهر من الشمس است و روایات باب بعد که دقیقاً بر ضد این روایات جعلی است دلیل قاطع است که حضرت علامه کلینی به‌عنوان یک دانشمند و محقق آنچه را در قالب روایات موجود و در دسترس داشته است را مذکور نموده و به‌اصطلاح حفظ امانت فرموده است پس این علما و دانشمندان و محققین جهان اسلام هستند که با برابری آن‌ها با آیات کتاب خدا صحت و سقم آن‌ها را اعلام نموده و روایاتی را که درک آن مشکل است از دسترس انسان‌های گمراه و سودجو کنار می‌زند پس چون بر این فراز آگاه شدی پس توجه نما که ما در باب اول این کتاب نمونه‌ای از این روایات را که دلالت دارد بر جبر اعمال و جعلی بودن آن‌ها را فریاد می‌زند مذکور و سپس در دنبال روایات معارض آن را به‌عنوان شاهد عادل و گواه صادق مذکور می‌نماییم که در این زمان انطباق این روایات بر آیات قرآن اثبات و محرز و ثابت و اظهر من الشمس خواهد بود و مانند این ابواب را در ادامه این اثر بررسی و دنبال نموده و از ذکر روایاتی که به نظر غامض و پیچیده و یا جعلی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 خودداری می گردد</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462" w:name="pg9836_74933"/>
    </w:p>
    <w:p>
      <w:pPr>
        <w:pStyle w:val="BookText"/>
        <w:rPr/>
      </w:pPr>
      <w:bookmarkEnd w:id="46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63" w:name="__RefHeading___Toc9914410_2870459653"/>
      <w:bookmarkStart w:id="464" w:name="_Toc166"/>
      <w:bookmarkEnd w:id="463"/>
      <w:r>
        <w:rPr>
          <w:rtl w:val="true"/>
        </w:rPr>
        <w:t xml:space="preserve">( </w:t>
      </w:r>
      <w:r>
        <w:rPr>
          <w:rtl w:val="true"/>
        </w:rPr>
        <w:t xml:space="preserve">باب دوستى دنیا و حرص بر آن </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سر هر خطا كارى دوستى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باید دانست كه دنیا و دوستى آن بخودى خود مذموم نیست، آنچه مذموم است آن دنیائى است كه انسانرا از كسب كمالات و تحصیل آخرت باز دارد، و او را بمهالك اندازد، و گرنه وسیله بسیارى از سعادت همین دنیا و دوستى آن است، دنیا است كه محل نزول فرشتگان رحمت، و خانه پیمبران، و جاى تجارت اولیاء خدا بوده، چنانچه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و روى همین اصل، پیمبران و ائمه اطهار از خداى تعالى طول عمر و ماندن در دنیا را مى خواستند، چنانچه در كلام سید الساجدین علیه السلام است، كه از خدا براى صرف در اطاعتش طول عمر مى خواهد، و البته این چنین دنیائى عین آخرت است، چنانچه در روایت صحیح از ابن ابى یعفور حدیث شده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بحضرت صادق علیه السلام كه ما دنیا را دوست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میخواهى براى چه كار؟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بوسیله بوسیله آن ترویج كنم و حج بجاى آورم و برنانخورهاى خود انفاق كنم، و به برادران دینى خود برسانم، و صدقه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دنیا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رویهمرفته آنچه از اخبار و آیات استفاده مى شود آن است كه دوستى دنیائى كه باعث فراموشى آخرت و تن پرورى و واگذاردن دستورات الهى و حرص بر لذات و شهوات و گناهان و امثال اینها باشد مذموم است، و بعبارت روشنتر دنیا را براى دنیا بخواهند نه براى آخرت، ولى اگر دنیا را براى درك سعادات و كسب كمالات و آخرت بخواهد مذموم نیست بلكه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خلاصه كلام مجلسى علیه الرحمة در باب ذم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درنده و خونخوار كه بگله بى شبانى برسند یكى از آندو در جلو گله بایستد و دیگرى در آخر آنها زیان آنها بیشتر از دوستى دنیا و شرف براى دین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دوستى شرف در روایت همان اعیان منشى و تكبرى است كه از این ناحیه پیدا شود، و سدى در مقابل پذیرفتن حق و دعوت پیمبران گردد، و براستى این گونه خود بستگیها در تاریخ بزرگترین بدبختى بوده كه گریبانگر دسته از شرافت مآبان شده و آنان را از درك هرگونه حقیقى باز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پسر آدم را در هر چیز مى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گناهى پیشنهاد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او را خسته كرد، در كنار مال كمین مى كند، و چون بدانجارسدگریبانش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كه مال و ثروت بزرگترین كمینگاه شیطان است زیرا بسیار كم است كه بان برسد و او را نفریبد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 را كه پیش از شما بودند هلاك كردند، و همان دو هلاك كننده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شده كه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حریص بر دنیا مانند كرم ابریشم است كه هر چه بیشتر ابریشم بر خود مى پیچید راه بیرون شدنش دورتر و بسته تر میگردد، تا اینكه از غم و اندوه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دلبستگى بدنیاى از دست رفته باعث خرابى فكر و اندیشه درباره آخرت میگردد، و شخص را از آماده شدن براى آن عالم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كردارها در نزد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كردارى پس از شناختن خداى عزوجل و شناختن پیغبرش صلى الله علیه و آله بهتر از بغض دنیا نیست، زیرا كه براى آن شعبه هاى بسیارى است، و براى گناهان نیز شعبه هائى است، پس اول چیزى كه بوسیله آن نافرمانى خداوند شد كبر بود و آن گناه شیطان بود آنهنگام كه سر باز زد و تكبر ورزیده و از كافرین شد، سپس حرص است و آن گناه آدم و حوا علیهم السلام بود آنهنگام كه خداوند عزوجل به آندو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از هر جا كه مى خواهید و نزدیك نشوید بدین درخت كه میشوید از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آندو دنبال چیزى رفتند كه بدان نیازى نداشتند، و این خوى در نژادشان تا روز رستاخیز در آمد و روى همین است كه بیشتر آنچه آدمیزاد بجستجوى آن است چیزهائیست ك بدان نیاز ندارد، سپس حسد است و آن گناه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آنهنگام كه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ورزید و او را كشت، و از این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زنان، دوستى دنیا، دوستى ریاست، دوستى 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سخنورى و گفتار، دوستى برترى بر دیگران، دوستى ثروت، و اینها هفت خصلت است كه همه آنها در دوستى دنیا گرد آمده، و پیمبران و دانشمندان پس از شناختن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دنیا سر هر گناهى است، و دنیا دو قسم دنیا است، دنیاى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بمقدار ضرورت زندگى، یا بمعناى وسیله رسیدن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دنیاى ملعون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موسى علیه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دنیا خانه كیفر است، من آدم را براى خطائى كه از او سر زد در ان كیفر دادم، و دنیا را ملعونه قرار دادم، آنچه در آنست ملعونست مگر آنچه براى من باشد، اى موسى بندگان شایسته من باندازه دانششان در دنیا زهد ورزیدند، و دیگران باندازه نادانیشان بدان رغبت كردند، و كسى نیست كه آنرا بزرگ شمارد و چشمش در آن روشن گردد، و هیچكس آنرا زبون و پست نشمرد جز آنكه بدان بهره مند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بقریه گذشت كه اهل آن و پرنده ها و جاندارانش یكجا مرده بودن،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اینها بخشم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 اند، و اگر بمرگ خود بتدریج مرده بودند هر آینه یكدیگر را بخاك سپرده بودند، حواریون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از خدا بخواه اینان را براى ما زنده كند تا بما بگویند كردارشان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باین عذاب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از آن دورى كنیم،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 پس از جانب فضا بدو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صدا بزن، پس عیسى علیه السلام شب هنگام بر تپه از زمین 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این ده، یك تن از میان آنها پاسخ داد، بلى اى روح خدا و كلمه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كردار شما چه بود؟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طاغوت، و دوستى دنیابهمراه ترس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دور و دراز، و غفلت در سرگرمى و بازى، عیسى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بدنیا چگونه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دوستى كودك بمادرش، هرگاه بما رو میآورد شاد و خرسند میشدیم؟ و چون از ما رومیگرداند گریان و غمناك میشدیم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از طاغوت چگونه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گنهكاران را فرمانبرى داشتیم،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كار شما بكجا كشید؟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را بخوشى بسر بردیم و بامدادان در هاویه افتادیم، فرمود هاویه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كوههائى از آتش گداخته است كه تا در روز قیامت بر ما فروزان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و بشما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را بدنیا بر گردانید تا در آن زهد ورزیم، بما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شد كه جز تو دیگرى از این جماعت با من سخن نگفت؟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همه آنها بدهنه ولگام آتشین مهار شده اند، و بدست فرشتگان سخت و تند گرفتارند، و من در میان آنها بسر میبردم ولى از آنها نبودم، تا آن هنگام كه عذاب خدا آمد مراهم با ایشان در برگرفت، پس من به تار موئى بر لبه دوزخ آویزان و نمیدانم كه آیا در آن برو درافتم و یا از آن رهائى یابم، پس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حواریون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خدا خوردن نانى خشك با نمكى زبر و خوابیدن بر مزبله ها خیر بسیاریسد در صورتى كه در دنیا و آخرت در عافیت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حالى كه بنده از خداى عزوجل دارد اینست كه اندوهى جز براى شكم و فرج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بامداد كند و روز را بشب رساند و بزرگترین اندهش دنیا باشد خدایتعالى فقر و پریشانى را جلوى چشمش نهد، و كارش را پریشان سازد، و بجز بدانچه خداوند روزى او كرده نرسد، و هر كه بامداد كنم و شام كند و بزرگترین اندوهش آخرت باشد، خداوند توانگرى و بى نیازى در دلش نهد و كارش را منظم كند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علیه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جتمله 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پریشانى را جلوى چشمش نهد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از دنیا بدست او رسد بهمان انداره حرصش افزون </w:t>
      </w:r>
      <w:bookmarkStart w:id="465" w:name="pg9836_74936"/>
    </w:p>
    <w:p>
      <w:pPr>
        <w:pStyle w:val="BookText"/>
        <w:rPr/>
      </w:pPr>
      <w:bookmarkEnd w:id="465"/>
      <w:r>
        <w:rPr>
          <w:rFonts w:ascii="IRNazanin" w:hAnsi="IRNazanin" w:eastAsia="IRNazanin"/>
          <w:color w:val="111111"/>
          <w:sz w:val="28"/>
          <w:sz w:val="28"/>
          <w:szCs w:val="28"/>
          <w:rtl w:val="true"/>
          <w:lang w:bidi="fa-IR"/>
        </w:rPr>
        <w:t xml:space="preserve">گردد و نیازش زیاد شود، یا بخاطر كمى توكل او برخدا برخى از درهاى روزى بر او بسته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توانگرى در دلش نهد، یعنى بوسیله توكل بر خدا، وبیرون بردن حرص و دوستى دنیا از دلش، او را بى نیاز كند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بیشتر بدنیا آلوده است هنگام جدائى از آن افسوس سخت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دل بدنیا به سه خصلت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آرزوئى كه بچنگ نیاید، و امیدیكه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فراخور حرص او است براى او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آفات و مصائب آن نتوانند دورى كند، پس همیشه در غم و اندوه آنچه از دستش رفته و آنچه برایش فراهم نگشته مى باشد</w:t>
      </w:r>
      <w:r>
        <w:rPr>
          <w:rFonts w:eastAsia="IRNazanin" w:cs="IRNazanin"/>
          <w:color w:val="111111"/>
          <w:sz w:val="28"/>
          <w:szCs w:val="28"/>
          <w:rtl w:val="true"/>
          <w:lang w:bidi="fa-IR"/>
        </w:rPr>
        <w:t>.</w:t>
      </w:r>
    </w:p>
    <w:p>
      <w:pPr>
        <w:pStyle w:val="Heading3"/>
        <w:numPr>
          <w:ilvl w:val="2"/>
          <w:numId w:val="1"/>
        </w:numPr>
        <w:rPr/>
      </w:pPr>
      <w:bookmarkStart w:id="466" w:name="__RefHeading___Toc9914412_2870459653"/>
      <w:bookmarkStart w:id="467" w:name="_Toc167"/>
      <w:bookmarkEnd w:id="466"/>
      <w:r>
        <w:rPr>
          <w:rtl w:val="true"/>
        </w:rPr>
        <w:t xml:space="preserve">( </w:t>
      </w:r>
      <w:r>
        <w:rPr>
          <w:rtl w:val="true"/>
        </w:rPr>
        <w:t xml:space="preserve">باب طمع </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براى مؤمن كه میل و رغبتى در او باشد كه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رغبت بمردم است بخواهش كردن از ایشان، و این است آن رغبتى كه باعث خوارى و ذلت است و اما رغبت بجانب پروردگار متعال پس آن عین عزت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 ایست آن بنده كه در او طمعى باشد كه او را بكشاند، و چه بد بنده ایست آن بنده كه در او میل و رغبتى باشد كه او را خوار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تمامى خیر و سعادت را دیدم گرد آمده در اینكه باید طمع از هر چه در دست مردم است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پستى، حسد، كینه، دشمنى، غیبت، بدگوئى، ستم، مداهنه، نفاق، ریاء، صبر بر باطل مردم، بى توكلى بخدا و مفاسد بى شمار دیگر به بار آورد، و علاج همه آنها بقطع طمع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كه ایمان را در بنده پایدار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پارسائى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او را از ایمان بیرون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است</w:t>
      </w:r>
      <w:r>
        <w:rPr>
          <w:rFonts w:eastAsia="IRNazanin" w:cs="IRNazanin"/>
          <w:color w:val="111111"/>
          <w:sz w:val="28"/>
          <w:szCs w:val="28"/>
          <w:rtl w:val="true"/>
          <w:lang w:bidi="fa-IR"/>
        </w:rPr>
        <w:t>.</w:t>
      </w:r>
    </w:p>
    <w:p>
      <w:pPr>
        <w:pStyle w:val="Heading3"/>
        <w:numPr>
          <w:ilvl w:val="2"/>
          <w:numId w:val="1"/>
        </w:numPr>
        <w:rPr/>
      </w:pPr>
      <w:bookmarkStart w:id="468" w:name="__RefHeading___Toc9914414_2870459653"/>
      <w:bookmarkStart w:id="469" w:name="_Toc168"/>
      <w:bookmarkEnd w:id="468"/>
      <w:r>
        <w:rPr>
          <w:rtl w:val="true"/>
        </w:rPr>
        <w:t xml:space="preserve">( </w:t>
      </w:r>
      <w:r>
        <w:rPr>
          <w:rtl w:val="true"/>
        </w:rPr>
        <w:t xml:space="preserve">باب ناسازگارى </w:t>
      </w:r>
      <w:r>
        <w:rPr>
          <w:rtl w:val="true"/>
        </w:rPr>
        <w:t>)</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ناسازگارى بهره اش گردد ایمان از او در پس پرده رود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اینكه شخص ناسازگار از ایمان دور میشود اینست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آزار دهد و این مخالف ایمان است، زیرا مؤمن كسى است كه مسلمانان از دست و زبانش آسوده و در امان باشد، و ثانیاً بواسطه ناسازگارى از </w:t>
      </w:r>
      <w:bookmarkStart w:id="470" w:name="pg9836_74937"/>
    </w:p>
    <w:p>
      <w:pPr>
        <w:pStyle w:val="BookText"/>
        <w:rPr/>
      </w:pPr>
      <w:bookmarkEnd w:id="470"/>
      <w:r>
        <w:rPr>
          <w:rFonts w:ascii="IRNazanin" w:hAnsi="IRNazanin" w:eastAsia="IRNazanin"/>
          <w:color w:val="111111"/>
          <w:sz w:val="28"/>
          <w:sz w:val="28"/>
          <w:szCs w:val="28"/>
          <w:rtl w:val="true"/>
          <w:lang w:bidi="fa-IR"/>
        </w:rPr>
        <w:t>طلب دانش كه بوسیله او بپایه كمال ایمان رسد محروم ماند، زیرا اسباب طلب آن برایش فراهم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كه ناسازگارى تا آنجا نكوهیده و مذموم است كه نرمش و ملایمت ممكن باشد و كار بمسامحه در دین نكشد و گرنه ناپسند و مذموم نخواهد بود چنانچه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كن تا آنجا كه نرمش سزد، و بتندى رفتار كن آنجا كه ملایمت سود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ناسازگارى دیده شود، چیزى در میان مخلوقات خدا زشت تر از آن نباشد</w:t>
      </w:r>
      <w:r>
        <w:rPr>
          <w:rFonts w:eastAsia="IRNazanin" w:cs="IRNazanin"/>
          <w:color w:val="111111"/>
          <w:sz w:val="28"/>
          <w:szCs w:val="28"/>
          <w:rtl w:val="true"/>
          <w:lang w:bidi="fa-IR"/>
        </w:rPr>
        <w:t>.</w:t>
      </w:r>
    </w:p>
    <w:p>
      <w:pPr>
        <w:pStyle w:val="Heading3"/>
        <w:numPr>
          <w:ilvl w:val="2"/>
          <w:numId w:val="1"/>
        </w:numPr>
        <w:rPr/>
      </w:pPr>
      <w:bookmarkStart w:id="471" w:name="__RefHeading___Toc9914416_2870459653"/>
      <w:bookmarkStart w:id="472" w:name="_Toc169"/>
      <w:bookmarkEnd w:id="471"/>
      <w:r>
        <w:rPr>
          <w:rtl w:val="true"/>
        </w:rPr>
        <w:t xml:space="preserve">( </w:t>
      </w:r>
      <w:r>
        <w:rPr>
          <w:rtl w:val="true"/>
        </w:rPr>
        <w:t xml:space="preserve">باب بدخوئى </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خوئى كردار را تباه سازد چنانچه سركه عسل را تباه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 صاحب خوى بد توبه نخواسته،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این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اینكه هرگاه از گناهى توبه كند در گناه بزرگترى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در شرح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خوبى بد صاحب خود را از توبه جلوگیرى كند و اگر توبه نیز كند از باقى ماندن بر آن ممانعت كند تا بدانجا كه اگر از گناهى توبه كند در گناه بزرگترى افتد، زیرا این خوى اگر معالجه نشود روز به روز بزرگتر و شدیدتر گردد، پس گناه بعدى بزرگتر از اولى است، و خلاصى از آن فقط بمعالجه علمى و عملى آن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خوى او بداست خود را شكنجه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خودش از خویشتن در رنج است و چون بر آشفتگى و حركات روحى و جسمى به تن و جانش زیان رساند، و چون غضبش فرو نشیند از كرده خویش پشیمان گردد و خود را سرزنش كند، و گذشته بدخوئیش را غالباً مردم تحمل نكنند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 خوئیش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كنند، و از او كناره گیرى كنند و در هیچ كارى او را كمك نكنند، چون باعث آنها خودش بوده پس گویا خودش خویشتن را شكنجه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بدانیكه بسا مقصود از اینخبر و مانند آن تمامى خوهاى بد باشد، مانند كبر و حسد و كینه و نظائر آنها، زیرا تمامى آنها چیزهائى است كه انسان را در مفاسد بزرگ دنیویه اندازند، و در ایمان سستى آورند، و سبب كاهش كردار گردند</w:t>
      </w:r>
      <w:r>
        <w:rPr>
          <w:rFonts w:eastAsia="IRNazanin" w:cs="IRNazanin"/>
          <w:color w:val="111111"/>
          <w:sz w:val="28"/>
          <w:szCs w:val="28"/>
          <w:rtl w:val="true"/>
          <w:lang w:bidi="fa-IR"/>
        </w:rPr>
        <w:t>.</w:t>
      </w:r>
    </w:p>
    <w:p>
      <w:pPr>
        <w:pStyle w:val="Heading3"/>
        <w:numPr>
          <w:ilvl w:val="2"/>
          <w:numId w:val="1"/>
        </w:numPr>
        <w:rPr/>
      </w:pPr>
      <w:bookmarkStart w:id="473" w:name="__RefHeading___Toc9914418_2870459653"/>
      <w:bookmarkStart w:id="474" w:name="_Toc170"/>
      <w:bookmarkEnd w:id="473"/>
      <w:r>
        <w:rPr>
          <w:rtl w:val="true"/>
        </w:rPr>
        <w:t xml:space="preserve">( </w:t>
      </w:r>
      <w:r>
        <w:rPr>
          <w:rtl w:val="true"/>
        </w:rPr>
        <w:t xml:space="preserve">باب سفاهت </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براستى خوى پستى است، صاحب آن بر زیر دستش گردن فرازى كند، و بر بالادست خود زبونى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مصداق این فراز از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پست و لئین حجاج خبیث بود که وجود کثیف او لکه ننگی بر دامان اسلام و اهل اسلام تا ابدالآباد است الا لعنت الله علی الظالمین و سیعلم الذین ظلموا ای منقلب ینقلبون </w:t>
      </w:r>
      <w:r>
        <w:rPr>
          <w:rFonts w:eastAsia="IRNazanin" w:cs="IRNazanin"/>
          <w:color w:val="111111"/>
          <w:sz w:val="28"/>
          <w:szCs w:val="28"/>
          <w:rtl w:val="true"/>
          <w:lang w:bidi="fa-IR"/>
        </w:rPr>
        <w:t>)</w:t>
      </w:r>
      <w:bookmarkStart w:id="475" w:name="pg9836_74938"/>
    </w:p>
    <w:p>
      <w:pPr>
        <w:pStyle w:val="BookText"/>
        <w:rPr/>
      </w:pPr>
      <w:bookmarkEnd w:id="4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 از حضرت موسى بن جعفر علیه السلام درباره دو مردى كه همدیگر را دشنام دهند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كننده بدشنام ستمكارتر است و گناه خود و گناه رفیقش بگردن اوست در صورتیكه آنكس كه ستم باو شده از حد نگذرد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مبغوض ترین خلق خدا آن بنده ایستكه مردم از زبانش پرهیز كنند</w:t>
      </w:r>
      <w:r>
        <w:rPr>
          <w:rFonts w:eastAsia="IRNazanin" w:cs="IRNazanin"/>
          <w:color w:val="111111"/>
          <w:sz w:val="28"/>
          <w:szCs w:val="28"/>
          <w:rtl w:val="true"/>
          <w:lang w:bidi="fa-IR"/>
        </w:rPr>
        <w:t>.</w:t>
      </w:r>
    </w:p>
    <w:p>
      <w:pPr>
        <w:pStyle w:val="Heading3"/>
        <w:numPr>
          <w:ilvl w:val="2"/>
          <w:numId w:val="1"/>
        </w:numPr>
        <w:rPr/>
      </w:pPr>
      <w:bookmarkStart w:id="476" w:name="__RefHeading___Toc9914420_2870459653"/>
      <w:bookmarkStart w:id="477" w:name="_Toc171"/>
      <w:bookmarkEnd w:id="476"/>
      <w:r>
        <w:rPr>
          <w:rtl w:val="true"/>
        </w:rPr>
        <w:t xml:space="preserve">( </w:t>
      </w:r>
      <w:r>
        <w:rPr>
          <w:rtl w:val="true"/>
        </w:rPr>
        <w:t xml:space="preserve">باب بدزبانى </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شركت شیطان كه تردیدى در آن نیست اینستكه شخص فحاش باشد كه باكى از آنچه گوید و از آنچه درباره او گویند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دیدید كه باكى از آنچه گوید و آنچه به او گفته شود ندارد، پس بدرستیكه یا از زنا است یا از شركت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عاقل دانا و خردمند توجه نما که در اعتقاد نگارنده شخص حرام‌زاده و زنازاده به واسطه شاکله وجودی خود به سوی گناه و جرم متمایل است ولی به واسطه عقل اختیار و عقلی که در اوست می تواند راه خوب یا بد را انتخاب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مسیر شقاوت قهری نیست و یا بالعکس کسی که حلال زاده است راه دوزخ بر او بسته نیست ممکن است پیرو هوی و هوس شده و به دوزخ وارد شود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كه رسولخداست صلوات الله علیه و آله و صلم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حرام كرده است بهشت راست بر هر فحاشى بى آبرو و كم شرمى كه باكى از آنچه گوید و آنچه باو گفته شود ندارد، زیرا اگر بازرسى از حالش كنى یا زنا است یا از شركت شیطان، بوى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رسولخداست در میان مردمان شركت شیطان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خداى عزوجل را نخوانده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بشیطان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شركت كن با ایشان در مالها و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در حرام شدن بهشت بر فحاش، به اعتقاد نگارنده وجود تبعات جبران ناپذیر ناشی از آن است ولذا این نهی شدید از معصومین صادر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فقیهى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 كسى هست كه باكى از آنچه باو گفته شود ندارد؟ آنكسكه متعرض مردم شود و به آنان دشنام گوید در صورتیكه میداند كه آنها رهایش نكنند اینست آنكسیكه باكى از آنچه گوید و آنچه درباره اش گفته شود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دارد دشنام گوى دشنام جورا</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نعمان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دوستى داشت كه آن حضرت را بهرجا كه مى رفت رها نمیكرد و از او جداست نمى شد، روزى در بازار كفشها همراه حضرت مى رفت، و دنبالشان غلام او كه از اهل سند بود مى آمد، ناگاه آن مرد به پشت سرخود متوجه شده و غلام راست خواست و او را ندید و تا سه مرتبه بدنبال برگشت و او راست ندید، با چهار كه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زنازاده كجا بودى؟ امام صادق علیه السلام دست خود را بلند كرده و به پیشانى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p>
    <w:p>
      <w:pPr>
        <w:pStyle w:val="BookText"/>
        <w:rPr/>
      </w:pPr>
      <w:r>
        <w:rPr>
          <w:rFonts w:ascii="IRNazanin" w:hAnsi="IRNazanin" w:eastAsia="IRNazanin"/>
          <w:color w:val="111111"/>
          <w:sz w:val="28"/>
          <w:sz w:val="28"/>
          <w:szCs w:val="28"/>
          <w:rtl w:val="true"/>
          <w:lang w:bidi="fa-IR"/>
        </w:rPr>
        <w:t>الله مادرش راست بزنا متهم كنى؟ من خیال مى كردم تو خوددار و پارسائى، اكنون مى بینم كه ورع و پارسائى ندارى؟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مادرش زنى است از اهل سند و مشرك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اى كه هر ملتى براى خود ازدواجى دارند، از من دور شو عمر و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كه با آنحضرت راه برود تا آنگاه كه مرگ میان آنها جدائى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ازدواجى است كه بوسیله آن از زنا جلوگیرى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اسرائیل مردى بود كه سه سال پیوسته دعا مى كرد كه خدا پسرى به او روزى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مستجاب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دید خدا خواهش او را بر نمى آورد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من از تو دورم و تو سخن مرا نمى شنوى، یا تو بمن نزدیكى و پاسخ نمى دهى؟ كسى در خواب نزدش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سه سال تمام خدا را با زبانى بد و هرزه، و دلى سركش و ناپرهیزكار، و نیتى نادرست میخوانى، پس باید از هرزه گویى بد آئى، و دلت پرهیزكار، و نیتت درست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خواهشت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بدستور عمل كرد سپس دعا كرد و خدا را خواند و داراى پسرى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مى شود كه استجابت دعا شرایطى دارد كه از آنجمله است پاكى زبان و پرهیزكارى دل و درستى نیت، و این منافاتى باوعده خدا در اجابت دعا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حضرت صادق علیه السلام حدیث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بدترین بندگان خدا كسى است كه براى هرزه گوئى و دشنام گوئیش از هم نشینى و مجالست با او كناره گیرى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از جفاكارى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و بدزبانى و هرزه گوئى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باقر علیه السلام حدیث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دارد دشنام دهنده بدزبانى و گداى مبرم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آن حضرت روایت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گوئى مجسم میشد، صورت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کجا توجه نمود عایشه به کلام</w:t>
      </w:r>
    </w:p>
    <w:p>
      <w:pPr>
        <w:pStyle w:val="BookText"/>
        <w:rPr/>
      </w:pPr>
      <w:r>
        <w:rPr>
          <w:rFonts w:ascii="IRNazanin" w:hAnsi="IRNazanin" w:eastAsia="IRNazanin"/>
          <w:color w:val="111111"/>
          <w:sz w:val="28"/>
          <w:sz w:val="28"/>
          <w:szCs w:val="28"/>
          <w:rtl w:val="true"/>
          <w:lang w:bidi="fa-IR"/>
        </w:rPr>
        <w:t>عظیم رسول خدا تا ناجی او شود و بلکه اعمالی صورت داد که دشنام گویی در برابر آن کم و بی‌مقدار بود یعنی فتنه‌جویی و برپایی جنگ جمل که آثار آن تا قیامت است و ستیزه‌گری با دو سید جوانان اهل بهشت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ببرادر مسلمان خود دشنام دهد خدا بركت از روزى او بر دارد، و او را بخودش واگذارد، و زندگیش را تباه سازد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امام صادق علیه السلام، حضرت آغاز بسخن كرد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ایسماعة اینچه جنجالى بود كه میان تو و شتر دارت پدیدار گشته بود؟ مبادا دشنامگو و بدزبان و لعنت كننده باشى؟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ستم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 ستم كرده تو از او جلو افتادى، هر </w:t>
      </w:r>
    </w:p>
    <w:p>
      <w:pPr>
        <w:pStyle w:val="BookText"/>
        <w:rPr/>
      </w:pPr>
      <w:r>
        <w:rPr>
          <w:rFonts w:ascii="IRNazanin" w:hAnsi="IRNazanin" w:eastAsia="IRNazanin"/>
          <w:color w:val="111111"/>
          <w:sz w:val="28"/>
          <w:sz w:val="28"/>
          <w:szCs w:val="28"/>
          <w:rtl w:val="true"/>
          <w:lang w:bidi="fa-IR"/>
        </w:rPr>
        <w:t>آینه این كردار از كردارهاى من نیست، و بشیعیانم چنین دستورى ندهم، از پروردگارت آمرزش بخواه، و به آن كردار باز مگرد،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خواهم و دیگر باز نگردم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كسیكه براى بدیش از او پرهیز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عایشه بود ناگاه مردى اجازه شرفیابى خواست،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بدى است از این تیره و قبیله، پس عایشه برخواست و بدرون اطاق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به آن مرد داد، همینكه وارد شد حضرت با روى باز از او پذیرائى كرد و با او بگفتگو پرداخت تا هنگامیكه بپایان رسانید و آنمرد از نزدش بیرون رفت،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حالیكه شما این مرد را به بدى یاد كردى با روى باز از او پذیرائى كردى؟ در این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بندگان خدا كسى استكه كه براى دشنامگوئیش هم نشینى با او را بد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برجواز مدارا كردن با فاسق و جواز غیب او دارد، و گویند آن مرد عیینة بن حص فزارى یكى از سران شرور عرب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روز قیامت نزد خدا كسانى هستند كه از ترس بدى و شر آنها احترام و اكرامشان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مردم از زبانش بترسند، او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ظلم زبان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روز قیامت آنانند كه از ترس بدى و شرشان اكرام و احترام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تجاوز كارى، و ستمگرى، و سركشى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حدیث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زودرس ترین بدیها از نظر كیفر و عقوبت تجاوز كارى و ستمگرى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مقصوداز تعجیل در كیفر او اینست كه در دنیا نیز كیفر كردارش باو میرسد، بلكه در دنیا نیز زود باو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لشكرهاى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آدمیزاد حسد و ستم افكنید، زیرا ایندو در نزد خداوند با شرك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آندو با شرك براى آنست كه آنها نیز در بیرون بردن از دین و كیفر و تأثیر در فساد نظام جهان همانندند زیرا بیشتر مفاسد جهان از مخالفت با پیمبران و اوصیاء ایشان و پیروى نكردن از آنان و شیوع گناهان از این دو خصلت سرچشمه گرفته، چنانچه شیطان به آدم علیه السلام حسد ورزید، و چنانچه سركشان هر ملت و امتى بحجتهاى الهیه تعدى و ستم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سیار حدیث شده كه امام صادق علیه السلام در نامه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مبادا هرگز سخنى بستم و سركشى بزبان آرى اگر چه تو را تبره و فامیلت خوش آید</w:t>
      </w:r>
      <w:r>
        <w:rPr>
          <w:rFonts w:eastAsia="IRNazanin" w:cs="IRNazanin"/>
          <w:color w:val="111111"/>
          <w:sz w:val="28"/>
          <w:szCs w:val="28"/>
          <w:rtl w:val="true"/>
          <w:lang w:bidi="fa-IR"/>
        </w:rPr>
        <w:t>.</w:t>
      </w:r>
      <w:bookmarkStart w:id="478" w:name="pg9836_74941"/>
    </w:p>
    <w:p>
      <w:pPr>
        <w:pStyle w:val="BookText"/>
        <w:rPr/>
      </w:pPr>
      <w:bookmarkEnd w:id="478"/>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اعجبتك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كه و اگر چه تیره و فامیلت تو را خوش آید و بعجب وا دارد، ولى معناى اول ظاهرتر است 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Heading3"/>
        <w:numPr>
          <w:ilvl w:val="2"/>
          <w:numId w:val="1"/>
        </w:numPr>
        <w:rPr/>
      </w:pPr>
      <w:bookmarkStart w:id="479" w:name="__RefHeading___Toc9914422_2870459653"/>
      <w:bookmarkStart w:id="480" w:name="_Toc172"/>
      <w:bookmarkEnd w:id="479"/>
      <w:r>
        <w:rPr>
          <w:rtl w:val="true"/>
        </w:rPr>
        <w:t>باب فخر و كبر</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تكبر كننده برخود بالنده، آنكس كه دیروز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 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فردا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حسب و شرافت بخود بالیدن و خود بینى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شخصیت آباء و اجدادى است و بسا بشرافتى اطلاق شود كه از كارهاى نیك یا اخلاق خوب بدست اید گرچه از پدران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بشیر اسدى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عقبة بن بشیر اسدى هستم، و در میان قوم خود خاندان بزرگى دارم؟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بحسب و شرافت خانوادگیت بر سر ما منت نهى؟ بدرستیكه خداوند آنكه مردم او را پست میشمردند بواسطه ایمان در صورتیكه مؤمن باشد بالا برده است، و آنكه مردم او را شریف میخواندند بجهت كفر در صورتیكه كافر باشد پست و زبون ساخته است؛ پس كسى را بر كسى برترى نیست جز بوسیله 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متكبرى كه بخود مینازد، در صورتیكه از نطفه آفریده شده، سپس مردارى گندیده شود، و در این میان نمیداند با او 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حسب بخود بالیدن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حسب و نسب خوب نباید وسیله آزار و اذیت و تکبر بر اهل ایمان باشد و اگر چنین شد بی‌ارزش می شود یعنی اصالت ندارد و صرف ادعای مدعی است </w:t>
      </w:r>
      <w:r>
        <w:rPr>
          <w:rFonts w:eastAsia="IRNazanin" w:cs="IRNazanin"/>
          <w:color w:val="111111"/>
          <w:sz w:val="28"/>
          <w:szCs w:val="28"/>
          <w:rtl w:val="true"/>
          <w:lang w:bidi="fa-IR"/>
        </w:rPr>
        <w:t>)</w:t>
      </w:r>
    </w:p>
    <w:p>
      <w:pPr>
        <w:pStyle w:val="Heading3"/>
        <w:numPr>
          <w:ilvl w:val="2"/>
          <w:numId w:val="1"/>
        </w:numPr>
        <w:rPr/>
      </w:pPr>
      <w:bookmarkStart w:id="481" w:name="__RefHeading___Toc9914424_2870459653"/>
      <w:bookmarkStart w:id="482" w:name="_Toc173"/>
      <w:bookmarkEnd w:id="481"/>
      <w:r>
        <w:rPr>
          <w:rtl w:val="true"/>
        </w:rPr>
        <w:t xml:space="preserve">( </w:t>
      </w:r>
      <w:r>
        <w:rPr>
          <w:rtl w:val="true"/>
        </w:rPr>
        <w:t xml:space="preserve">باب قساوت و سخت دلى </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عیس در حدیثى مرفوع روایت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خداى عزوجل با موسى علیه السلام مناجات كرد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دنیا آرزوى خود را دراز مكن كه دلت سخت، و سخت دل از من دور 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درازى آرزو اینستكه انسان مرگ را فراموش كند و دور پندارد، و گمان كند كه عمرش دراز باشد، یا آرزوهاى بسیاریكه جز در طول عمر بدست نیاید، و این مایه سخت دلى است، یعنى نترسیدن و نداشتن هراس از ترسناكیها، و نپذیرفتن پندها سودمند، چنانكه یاد مرگ دل انسان راست نرم و هنگام تذکر خدا و مرگ ترسناک کند</w:t>
      </w:r>
      <w:r>
        <w:rPr>
          <w:rFonts w:eastAsia="IRNazanin" w:cs="IRNazanin"/>
          <w:color w:val="111111"/>
          <w:sz w:val="28"/>
          <w:szCs w:val="28"/>
          <w:rtl w:val="true"/>
          <w:lang w:bidi="fa-IR"/>
        </w:rPr>
        <w:t xml:space="preserve">. </w:t>
      </w:r>
      <w:bookmarkStart w:id="483" w:name="pg9836_74942"/>
    </w:p>
    <w:p>
      <w:pPr>
        <w:pStyle w:val="BookText"/>
        <w:rPr/>
      </w:pPr>
      <w:bookmarkEnd w:id="4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خاطره است، خاطره از شیطان و خاطره از فرشته، خاطره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نرمى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است و خاطره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و سخت 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آنچیزیست كه بدل نزدیك شود و خطور كند كه بخاطر ترجمه شد،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رقت و فهم كه خاطره فرشته است نتیجه آندو و یا نشانه آنها است و حمل بر مجاز گردد، زیرا خاطره كه فرشته در دل اندازد نیكى و تصدیق بحق است، و نتیجه آن رقت دل و صفا و میل آن بنیكى است، و همچنین خاطره شیطان انداختن وسوسه ها و شك و میل بشهوات در دل است، و نتیجه آن فراموشى كردن حق و غفلت از خدا و سنگدلى است</w:t>
      </w:r>
      <w:r>
        <w:rPr>
          <w:rFonts w:eastAsia="IRNazanin" w:cs="IRNazanin"/>
          <w:color w:val="111111"/>
          <w:sz w:val="28"/>
          <w:szCs w:val="28"/>
          <w:rtl w:val="true"/>
          <w:lang w:bidi="fa-IR"/>
        </w:rPr>
        <w:t>.</w:t>
      </w:r>
    </w:p>
    <w:p>
      <w:pPr>
        <w:pStyle w:val="Heading3"/>
        <w:numPr>
          <w:ilvl w:val="2"/>
          <w:numId w:val="1"/>
        </w:numPr>
        <w:rPr/>
      </w:pPr>
      <w:bookmarkStart w:id="484" w:name="__RefHeading___Toc9914426_2870459653"/>
      <w:bookmarkStart w:id="485" w:name="_Toc174"/>
      <w:bookmarkEnd w:id="484"/>
      <w:r>
        <w:rPr>
          <w:rtl w:val="true"/>
        </w:rPr>
        <w:t xml:space="preserve">( </w:t>
      </w:r>
      <w:r>
        <w:rPr>
          <w:rtl w:val="true"/>
        </w:rPr>
        <w:t xml:space="preserve">باب ظلم و ستم كردن </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ستمیكه خدا بیامرزد، و ستمیكه خدا از آن صرفنظر كند، اما آنستمیكه خداوند نیامرزد شرك است، و اما آنستمیكه خدا بیامرزد ستمى است كه انسانى بخویشتن كند مایه خود و خداى خود، و اما ستمیكه خدا صرفنظر نكند حقوقى استكه مردم بیكدیگر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نهادن چیزى است در غیر جاى خود، و آنكس كه شرك ورزد ستم كرده است زیرا غیر از خدا را شریك قرار داده، و پرستش بیجا كرده، و گنهكار ستمكار است زیرا گناه را بجاى طاعت نهاده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بالاترین ستمکاری به دیگران، ستیزه دگری با رسولان پروردگار و اوصیای آن‌هاست و در امت آخرالزمان محاربه با محمد و آل محمد علیهم‌السلام و عجل فرجهم که به منزله شرک به خداوند است چنان که مذکور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حاربکم مشرک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یكى از بزرگان قبیله نخع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تاكنون پیوسته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 آیا توبه براى من میسر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سكوت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هر صاحب حق حقش رابپردازى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 چون قادر به جبران ستمگری‌های حجاج نیستی پس به واسطه معاونت با او در سراشیبی دوزخ قرار 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ستمكارى سخت تر از آن ستمكارى نیست كه صاحبش یاورى جز خداى عزوجل نیابد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نماد این مظلومان آل محمد علیهم‌السلام و عجل فرجهم هستند و پیروان ایشان که در طول تاریخ مظلوم و مقهور بوده‌اند درحالی‌که هرگز حالت تهاجمی به خلایق نداشته‌اند بلکه همیشه مورد تهاجم قرار گرفته‌اند تا آن زمان که خداوند در ظهور امام وعده داده شده ایشان گشایش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 بهم آمین یا رب العالمین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در رسیدن مرا بسینه خود چسبانید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سفارش كنم ترا بآنچه پدرم هنگام </w:t>
      </w:r>
    </w:p>
    <w:p>
      <w:pPr>
        <w:pStyle w:val="BookText"/>
        <w:rPr/>
      </w:pPr>
      <w:r>
        <w:rPr>
          <w:rFonts w:ascii="IRNazanin" w:hAnsi="IRNazanin" w:eastAsia="IRNazanin"/>
          <w:color w:val="111111"/>
          <w:sz w:val="28"/>
          <w:sz w:val="28"/>
          <w:szCs w:val="28"/>
          <w:rtl w:val="true"/>
          <w:lang w:bidi="fa-IR"/>
        </w:rPr>
        <w:t>مرگش بمن سفارش كرد، و بهمان چیزیكه او یادآور شد كه پدرش بآن سفارش كرده بود، اى فرزند ستم كنى بكسیكه یاورى در برابر تو جز خدا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جزاى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خود را از ستم كردن بمردم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ستم باز دارید كه آن تاریكى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تاریكى در حدیث یا تاریكى حقیقى است،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حالات نفسانیه كه نتیجه كردار است و مایه سعادت یا شقاوت است، اینها نورها و یا تاریكی هائى است كه پیوسته همراه انسانى است، و چون روز قیامت روز آشكار شدن اسرار، و ظاهر شدن پنهانیها است لذا در آنروز ظاهر گردد، و همان ساعت كه مؤمنان در پرتو نور خود پیش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خداوند متعال در سوره حدید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شخص ستمكار نیز به اندازه ستمش تاریكیها احاطه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مقصود از تاریكیها سختیها و هراسهائى است كه در قیامت است، چنانچه در گفتار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ینجیكم من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یا 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برنگرداند، در روز قیامت پاره از آتش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و یاری کننده او و آنكه بستم او راضى باشد هر سه آنان در ستم شریكند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از اعظم روایات و اعظم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آتش خواهند بود زیرا خداوند ظالم را به دوزخ خود بشارت داد پس مصداق بارز آن دشمنان محمد و آل محمد هستند که یاری شدند به جماعتی و راضی شدند به اعمال مجرمانه آن‌ها از آن زمان و در طول تاریخ همگی به سوی دوزخ جاوید در حرکت هستند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ستم كارى در ستمى كه كرده است عذر بتراشد خداوند بر او مسلط كند كسى را كه باو ستم كند، و اگر دعا كند مستجاب نكند، و در برابر ستمى كه باو شده پاداشى باو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خصوص مسلط نماید و یا گمراه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خود را مذکور و تکرار نمی‌نماییم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بدیگرى ستم كند و او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دسترسى باو نداشت كه از او رضایت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او طلب آمرزش كند، زیرا كه همان كفاره ستم او گردد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خبر حمل گردد بر آن موردى كه حق مالى نباشد مانند غیبت و امثال آن، و گرنه واجب است كه مال را از او صدقه بدهد، مگر آنكه كسى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نیز یكنوع طلب آمرزشى است براى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ظلم هایی </w:t>
      </w:r>
      <w:bookmarkStart w:id="486" w:name="pg9836_74944"/>
    </w:p>
    <w:p>
      <w:pPr>
        <w:pStyle w:val="BookText"/>
        <w:rPr/>
      </w:pPr>
      <w:bookmarkEnd w:id="486"/>
      <w:r>
        <w:rPr>
          <w:rFonts w:ascii="IRNazanin" w:hAnsi="IRNazanin" w:eastAsia="IRNazanin"/>
          <w:color w:val="111111"/>
          <w:sz w:val="28"/>
          <w:sz w:val="28"/>
          <w:szCs w:val="28"/>
          <w:rtl w:val="true"/>
          <w:lang w:bidi="fa-IR"/>
        </w:rPr>
        <w:t>که قابل جبران است یعنی برای قاتلان و ستیزه‌گران به آل محمد نجاتی متصور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 براى كشمكش و معامله اى كه با هم داشتند خدمت امام صادق علیه السلام آمدند، همینكه حضرت سخن هر دو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بدرستیكه كسى دست نیابد بچیزى مانند كسى كه بوسیله ستم بچیزى دست یابد هر آینه بدرستى كه مظلوم از دین ظالم بگیرد بیش از آنچه ظالم از مال مظلوم گرفته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بمردم بدى كند، نباید بدى را زشت شمارد آنگاه كه باو بد كنند، همانا آدمیزاده درو كند همان را كه بكارد، و هیچكس از دانه تلخ ، شیرین درو نكند، و نه از شیرین،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مرد پیش از آنكه از جا برخیزند با هم سازش كردند</w:t>
      </w:r>
      <w:r>
        <w:rPr>
          <w:rFonts w:eastAsia="IRNazanin" w:cs="IRNazanin"/>
          <w:color w:val="111111"/>
          <w:sz w:val="28"/>
          <w:szCs w:val="28"/>
          <w:rtl w:val="true"/>
          <w:lang w:bidi="fa-IR"/>
        </w:rPr>
        <w:t>.</w:t>
      </w:r>
    </w:p>
    <w:p>
      <w:pPr>
        <w:pStyle w:val="Heading3"/>
        <w:numPr>
          <w:ilvl w:val="2"/>
          <w:numId w:val="1"/>
        </w:numPr>
        <w:rPr/>
      </w:pPr>
      <w:bookmarkStart w:id="487" w:name="__RefHeading___Toc9914428_2870459653"/>
      <w:bookmarkStart w:id="488" w:name="_Toc175"/>
      <w:bookmarkEnd w:id="487"/>
      <w:r>
        <w:rPr>
          <w:rtl w:val="true"/>
        </w:rPr>
        <w:t xml:space="preserve">( </w:t>
      </w:r>
      <w:r>
        <w:rPr>
          <w:rtl w:val="true"/>
        </w:rPr>
        <w:t xml:space="preserve">باب پیروى از هواى نفس </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وابش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حذر باشید و بترسید چنانچه از دشمنان حذر میكنید، زیرا چیزى براى مردان دشمن تر از پیروى هواهاى خودشان و درو شده هاى زبانهایشان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پیروی از هوی و هوس با عمل به ظلم منتهی شده و مرتکب را به دوزخ واصل می نماید مانند آنچه که ناصبیان با آل محمد در طول تاریخ صورت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من بر شما از دو چیز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هواى نفس، و درازى آرزو، اما پیروى هوا پس همانا كه از حق باز مى دارد و اما درازى آرزو آخرت را فراموش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نردبانیكه بالا رفتنش آسان و پائین آمدنش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 مجلسى علیها الرحمة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نهى از طلب جاه و ریاست و سایر شهوات دنیا و بلندیهاى آن باشد كه اگرچه به آسانى بدست آید ولى عاقبت و سرانجام بدى دارد، و خلاصى از گرفتاریهاى آن بى نهایت دشوار است، و حاصل اینكه پیروى نفس و بالا رفتن از پله هاى هوى و هوس گرچه آسانست و بر آمدن بر هر پله بسهولت انجام شود، و بآسانى بدست آید ولى هنگام مرگ دست از همه شستن و گذاردن و رفتن و حساب پس دادن آن دشوار است، و بمانند كسى است كه اندك اندك بر قله كوهى بالا رود و در فرود آمدن حیران و سرگردان بماند، و همانند كسى است كه پله پله بر نردبانى بر آید و در پله آخرین ناگهانى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پله ها زیادتر باشد زیان سقوط بیشتر و خطر آن زیادتر است</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برگردیم بدنباله حدیث 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بمیل و خواهش خود رها مكن، زیرا كه هوای نفس سبب مرگ نفس است است، رها كردن نفس با آن هوا و هوس که طالب آنست اسباب درد و رنج نفس است و جلوگیرى نفس از آنچه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هوی و هوس، درمان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مكر و بیوفائى و فریبكارى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در حدیثى مرفوع از امیرالمؤمنین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مكر و فریبكارى در آتشند من مكر اندیش ترین مردمان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حضرت از این کلام عظیم خبر ورود معاویه و اعوان و انصار او به دوزخ است که مکر و خدعه را اسباب موفقیت خود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هر كه عهد شكنى كند در روز قیامت با امامى كه دهن او كج باشد تا داخل آتش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بیاید هر كه بیت امامى را شكسته دست بریده تا بهمان حال داخل آتش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امام معصوم کسانی هستند که عهد خود با امیر المؤمنین را شکسته و با آن حضرت از در ستیزه‌گری درآمدند و لذا امام معصوم آن‌ها را وعده به دوزخ جاوید داده‌است و البته حال و معاویه ملعون و عاقبت کار او در ورود آن خبیث و طرف‌داران ناصبی او به دوزخ واضح‌تر از جماعت اصحاب جمل و نهروان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مانیست كسیكه با مسلمانى نیرنگ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است و اهل هر دو كافر حربى هستند، و براى هر كدام پادشاهى جدا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جنگ كردند سپس سازش نمودند، پس از آن یكى از آندو پادشاه برفیقش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بپادشاه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زد و آمد با مسلمانان سازش كرد كه بوسیله آنها با آن شهر دیگر جنگ كند؟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مسلمین نشاید كه خدعه كنند، و نه دستور بخدعه دهند، و نه جنگ كنند با آنانكه نیرنگ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شكنى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توانند هرجا كه مشركین را یافتند با آنها بجنگند، و آنچه كفار بر آن پیمان بسته اند بر آنان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پیمان مشركین و سازششان با یكدیگر صحیح نیست و مانع از جنگ مسلمانان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كجا كه مشركین را یافتند میتوانند با آنها جنگ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کلام خود را در خصوص جهاد با مشرکین و کافرین وفق کلام خداوند مذکور نمودیم و اثبات نمودیم که اسلام دین تهاجمی نیست و سیاست عمر بن خطاب و پیروان ناصبی او یعنی بنی‌امیه و بنی‌عباس در غارت و چپاول مردم دنیا به نام دین و جهاد در واقع سیاست شیطان بوده است که به نابودی حرث و نسل خلایق منتهی شده و اثبات نمودیم که واژه یلونکم 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معنی هم‌جوار شما غلط است و معنی صحیح به شما نزدیک شده اند می باشد که اگر معنی اول را توجه نمایی یعنی اسلام دین تهاجمی عمر بن خطاب و مانند مغول و تاتار است و اگر معنی دوم را توجه نمایی یعنی اسلام دین تدافعی است و در زمان احساس خطر از خود دفاع می کند یعنی یلونکم فعل است یعنی به نزدیکی شما می‌آیند و معنی جوارکم را تداعی نمی‌نماید تا توجیه‌کننده غارتگری و چپاولگری باشد اسلام دین تدافعی است و این معنی فعلی آن با سنت رسول خدا و احادیث منطبق است و آن معنی جوارکم با روش چپاولگری </w:t>
      </w:r>
      <w:bookmarkStart w:id="489" w:name="pg9836_74946"/>
    </w:p>
    <w:p>
      <w:pPr>
        <w:pStyle w:val="BookText"/>
        <w:rPr/>
      </w:pPr>
      <w:bookmarkEnd w:id="489"/>
      <w:r>
        <w:rPr>
          <w:rFonts w:ascii="IRNazanin" w:hAnsi="IRNazanin" w:eastAsia="IRNazanin"/>
          <w:color w:val="111111"/>
          <w:sz w:val="28"/>
          <w:sz w:val="28"/>
          <w:szCs w:val="28"/>
          <w:rtl w:val="true"/>
          <w:lang w:bidi="fa-IR"/>
        </w:rPr>
        <w:t>مغولی و تاتاری عمربن‌خطاب و خلفای غاصب دیگر بنی‌امیه و بنی‌عباس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که به نام جهاد به ملت‌های مظلوم جهان یورش بردند و مردم و جوانان آن‌ها را به قتل رسانیده و به نوامیس آن‌ها تجاوز کرده و اموال آن‌ها را غارت کرده‌اند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امیرالمؤمنین علیه السلام بر منبر كوفه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اگر عهد شكنى بد نبود من سیاستمدارترین مردم بودم، آگاه باشید كه هر عهد شكنى تباه كارى و هرزه گى است، و هر تباه كارى ناسپاسى و كفرى در بر دارد، آگاه باشید كه بیوفائى و تباه كارى و خیانت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حضرت، معاویه و اعوان و انصار آن ملعون است</w:t>
      </w:r>
      <w:r>
        <w:rPr>
          <w:rFonts w:eastAsia="IRNazanin" w:cs="IRNazanin"/>
          <w:color w:val="111111"/>
          <w:sz w:val="28"/>
          <w:szCs w:val="28"/>
          <w:rtl w:val="true"/>
          <w:lang w:bidi="fa-IR"/>
        </w:rPr>
        <w:t>.</w:t>
      </w:r>
    </w:p>
    <w:p>
      <w:pPr>
        <w:pStyle w:val="Heading3"/>
        <w:numPr>
          <w:ilvl w:val="2"/>
          <w:numId w:val="1"/>
        </w:numPr>
        <w:rPr/>
      </w:pPr>
      <w:bookmarkStart w:id="490" w:name="__RefHeading___Toc9914430_2870459653"/>
      <w:bookmarkStart w:id="491" w:name="_Toc176"/>
      <w:bookmarkEnd w:id="490"/>
      <w:r>
        <w:rPr>
          <w:rtl w:val="true"/>
        </w:rPr>
        <w:t xml:space="preserve">( </w:t>
      </w:r>
      <w:r>
        <w:rPr>
          <w:rtl w:val="true"/>
        </w:rPr>
        <w:t xml:space="preserve">باب دروغ </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نعمان بر ما دروغى مبند تا دین خود را بر باد دهى،و مبادا بخواهی که ریاست کنی تا دم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بدبخت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ما مردم را مخور كه فقیر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ریاست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بناچار ترا نگذارند و پرسش كنند، پس اگر راست گوئى ما تصدیقت كنیم و اگر دروغ گوئى ما ترا تكذیب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براى بدى قفلهائى قرار داده، و كلیدهاى آنها را شراب قرار داده، و دروغ بدتر از شراب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این است که هر دو عقل را زایل می‌کند ولی دروغ فتنه‌های عظیم به‌همراه دارد که دامنه آن تا قیامت ادامه دارد مانند همان دروغ پردازی که جعل نموده‌اند که برای مجتهد در فتوای صحیح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در خطبه های غلط یک پاداش است و یزید و معاویه را مجتهد نامیدند یعنی به دروغ و به دروغ تلاش نمودند تا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پایمال نماید الا لعنت الله علی الظالمین وسیعلم الذین ظلموا ای منقلب ینقلبون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ویران كننده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كسیكه دروغگو را تكذیب كند خداوند عزوجل است، سپس دو فرشته كه با او هستند، سپس خود او هم میداند كه دروغگو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 برهانهاى روشن هلاك گردد، و پیروانش بوسیله 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یكدروغ روزه روز دارا بگشاید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از ما است كه چنین كارى از او سر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یكدروغ در روز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دروغ كه تو خیال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همانا آن دروغ بستن بخدا و رسولش و ائمه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مرفوع روایت شده كه نزد حضرت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بافنده ملعونست؟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بافنده ایست كه بر خدا و بر رسولش دروغ ببافد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مزه ایمان را نچشد تا دروغرا ترك كند چه شوخى باشد و چه جدى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آنكس استكه در چیزى دروغگوید؟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نیست جز اینكه این از او سر زند ولى مقصود آنكس است كه بدروغ عادت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دروغش زیاد شد، آبرویش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مسلمان سزاوار و شایسته است كه از رفاقت دروغگو بپرهیزد، زیرا كه او دروغگوید تا بدانجا كه اگر راست هم بگوید باور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چیزهائیكه خداوند بوسیله آن بدروغگوان كمك كرده است فراموشى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دروغ، و اصلاح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اصلاح میان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سخنى درباره دیگرى مى شنوى كه اگر آن سخن به او برسد بد دل مى شود، پس تو او را دیدار كنى و باو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فلانى شنیدم كه درباره خوبى تو چنین و چنان میگفت، بر خلاف آنچه شنیده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حضرت باقر علیه السلام روایت شده كه درباره گفتار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كاروان هر آینه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دزدى نكردند و یوسف هم دروغ نگفت،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درباره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بزرگ آن بتان كرده است پس بپرسید از ایشان اگر هستند سخن گویان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آنان نكرده بودند و ابراهیم نیز دروغ نگفت؟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اینكلام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صیقل نزد شما در اینباره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نزدما جز تسلیم چیزى 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چیز را دوست دارد و دو چیز را دشمن دارد، دوست دارد خرامندگى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تبختر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اسلام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دارد، دروغ گفتن را در جاى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نفر یا دو جمعیت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دارد خرامندگى در راهها و كویها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دروغ گفتن را در غیر مقام اصلاح، بدرستى كه ابراهیم علیه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بزرگ ایشان این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بت پرستان و نجات آنها 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راهنمائى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باینكه آن بتان نمى توانند كارى انجام دهند و یوسف علیه السلام نیز بخاطر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فامیل خود یا دیگران آن كلام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عیسى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دروغگو در یك روزى باز پرسى شود جز در سه جا یكى مردى كه در نبرد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492" w:name="pg9836_74948"/>
    </w:p>
    <w:p>
      <w:pPr>
        <w:pStyle w:val="BookText"/>
        <w:rPr/>
      </w:pPr>
      <w:bookmarkEnd w:id="492"/>
      <w:r>
        <w:rPr>
          <w:rFonts w:ascii="IRNazanin" w:hAnsi="IRNazanin" w:eastAsia="IRNazanin"/>
          <w:color w:val="111111"/>
          <w:sz w:val="28"/>
          <w:sz w:val="28"/>
          <w:szCs w:val="28"/>
          <w:rtl w:val="true"/>
          <w:lang w:bidi="fa-IR"/>
        </w:rPr>
        <w:t>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زند كه گناهى بر او نیست، دیگر مردى كه میان دو كس را سازش دهد و اصلاح كند، باین برخورد كند بغیر آنچه بدیگرى برخورد كند، و مقصودش از اینكار اصلاح میانه آندو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بچیزى وعده دهد و قصد انجام دادن آنرا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از اعظم روایات وارده در امور اهل اسلام است که در آن‌ها صلاح و اصلاح جامعه بشری و دوری از شرارت‌ها هدف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حدیث مورد اتفاق میان عامه و خاصه است سپس حدیثهائى در اینباره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خراسانى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دروغ زیرا هر شخصى امیدوارى جوینده است، و هر بیمناكى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آنحضرت علیه السلام اینست كه در ادعاى بیم و امید و خوف و رجاء از خدا دروغ نگوئید، زیرا كه هر امیدوارى كوشاى در اسباب آن است، و شما اینگونه نیستید و هر بیمناكى از آنچه او را بیم نزدیك كند گریزان است، و شما اینگونه نیستید</w:t>
      </w:r>
      <w:r>
        <w:rPr>
          <w:rFonts w:eastAsia="IRNazanin" w:cs="IRNazanin"/>
          <w:color w:val="111111"/>
          <w:sz w:val="28"/>
          <w:szCs w:val="28"/>
          <w:rtl w:val="true"/>
          <w:lang w:bidi="fa-IR"/>
        </w:rPr>
        <w:t>.</w:t>
      </w:r>
    </w:p>
    <w:p>
      <w:pPr>
        <w:pStyle w:val="Heading3"/>
        <w:numPr>
          <w:ilvl w:val="2"/>
          <w:numId w:val="1"/>
        </w:numPr>
        <w:rPr/>
      </w:pPr>
      <w:bookmarkStart w:id="493" w:name="__RefHeading___Toc9914432_2870459653"/>
      <w:bookmarkStart w:id="494" w:name="_Toc177"/>
      <w:bookmarkEnd w:id="493"/>
      <w:r>
        <w:rPr>
          <w:rtl w:val="true"/>
        </w:rPr>
        <w:t xml:space="preserve">( </w:t>
      </w:r>
      <w:r>
        <w:rPr>
          <w:rtl w:val="true"/>
        </w:rPr>
        <w:t xml:space="preserve">باب شخص دو زبان و دو رو </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مسلمانان به دورو و دو زبان برخورد كند، روز قیامت بیاید در حالیكه براى او دو زبان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كسانى هستند كه براى جلب نفع دنیوى نزد هر كسى مطابق تمایلات او سخن گویند و باصطلاح معروف نان را بنرخ روز خورند، و اینكار باعث حقیقت پوشى ها و حق كشیهاى زیادى گردد و بقول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این عین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بنده ایست آن بنده ایكه داراى دو رو و دو زبان است، در حضور برادرش او را ستایش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تمجید او از حد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سر او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بدگوئی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رشک برد، و اگر گرفتار شود دست از یاری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ار فرمایش حضرت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پشت سر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غیبت او کند چنانچه خدایتعالى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 نكند برخى از شما برخى را آیا دوست دارد یكى از شما كه بخورد گوشت برادر مرده خویش را، همانا خوش دارید آنرا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حماد در حدیثى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آنرا بمعصوم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بعیسى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باید كه زبانت در پنهانى و آشكار یك زبان باشد، و هم چنین دلت، همانا من تو را از نفس خودت میترسانم و چون من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دو زبان در یكدهان نشاید، و دو شمشیر در یك</w:t>
      </w:r>
      <w:bookmarkStart w:id="495" w:name="pg9836_74949"/>
    </w:p>
    <w:p>
      <w:pPr>
        <w:pStyle w:val="BookText"/>
        <w:rPr/>
      </w:pPr>
      <w:bookmarkEnd w:id="495"/>
      <w:r>
        <w:rPr>
          <w:rFonts w:ascii="IRNazanin" w:hAnsi="IRNazanin" w:eastAsia="IRNazanin"/>
          <w:color w:val="111111"/>
          <w:sz w:val="28"/>
          <w:sz w:val="28"/>
          <w:szCs w:val="28"/>
          <w:rtl w:val="true"/>
          <w:lang w:bidi="fa-IR"/>
        </w:rPr>
        <w:t xml:space="preserve">غلاف نگنجد، و دو دل در یك سینه نباشد، نهاد انسان نیز این چنین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عقیده مخالف در یكذهن نتواند جایگیر شود</w:t>
      </w:r>
      <w:r>
        <w:rPr>
          <w:rFonts w:eastAsia="IRNazanin" w:cs="IRNazanin"/>
          <w:color w:val="111111"/>
          <w:sz w:val="28"/>
          <w:szCs w:val="28"/>
          <w:rtl w:val="true"/>
          <w:lang w:bidi="fa-IR"/>
        </w:rPr>
        <w:t>.)</w:t>
      </w:r>
    </w:p>
    <w:p>
      <w:pPr>
        <w:pStyle w:val="Heading3"/>
        <w:numPr>
          <w:ilvl w:val="2"/>
          <w:numId w:val="1"/>
        </w:numPr>
        <w:rPr/>
      </w:pPr>
      <w:bookmarkStart w:id="496" w:name="__RefHeading___Toc9914434_2870459653"/>
      <w:bookmarkStart w:id="497" w:name="_Toc178"/>
      <w:bookmarkEnd w:id="496"/>
      <w:r>
        <w:rPr>
          <w:rtl w:val="true"/>
        </w:rPr>
        <w:t xml:space="preserve">( </w:t>
      </w:r>
      <w:r>
        <w:rPr>
          <w:rtl w:val="true"/>
        </w:rPr>
        <w:t xml:space="preserve">باب قهر کردن و جدائی از برادر دینی </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وصیت مفضل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نشوند دو مرد بصورت قهر كردن جز اینكه یكى از آندو سزاوار بیزارى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دورى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چه بسا كه هر دوى آنها سزاور آن شوند،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یكى از دوستان مخصوص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بقربان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ظالم و ستمكار است این سزاى اوست، اما مظلوم چه جرمى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سزاوار بیزارى و لعنت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برادر خود را بآشتى و پیوست با خود دعوت نمى كند، و از گفتار او صرفنظر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نشنیده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تن با هم ستیزه كنند و یكى بر دیگرى غالب آید، باید آن ستمدیده و مظلوم نزد رفیق ستمگر خود رود و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ستمكارم، تا جدائى میانه او و رفیقش از بین برود، پس خداى تبارك و تعالى حكیم و عادل است و داد مظلوم را از ظالم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جدائى و قهر كردن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حدیث اینست كه اگر میانه دو برادر ایمانى در اثر كوتاهى كردن در آداب معاشرت كدورت و نقارى پیدا شد و سر انجام بقهر و جدائى كشید نباید بیش از سه روز ادامه دهند، و اما در آن سه روز ظاهراً عفو شده است و آن سبب تسكین غضب و بدخلقى در این مدت است، با اینكه دلالت آن برجواز ادامه تا سه روز بمفهوم حدیث است و دلالت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اخبار مخصوص است بغیر بدعت گذاران و هوا پرستان و آنان كه برگناه خو گرفته اند و رها نمى كنند، و گرنه قهر و جدائى از آنان مطلوب و این خود یكنوع نهى از منكر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مردیكه از خویشاوندش بخاطر اینكه مذهب حق را نمى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مراوده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كه از آنها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بن حكیم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اصحاب ما كه بلقب شلقان او 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عیسى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صادق علیه السلام بود، و حضرت او را ناظر بر خرج خانه خود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خرج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بد اخلاق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با او قهر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مرازم آیا با عیسى سخن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آشتى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كردى در قهر خیرى نیست</w:t>
      </w:r>
      <w:r>
        <w:rPr>
          <w:rFonts w:eastAsia="IRNazanin" w:cs="IRNazanin"/>
          <w:color w:val="111111"/>
          <w:sz w:val="28"/>
          <w:szCs w:val="28"/>
          <w:rtl w:val="true"/>
          <w:lang w:bidi="fa-IR"/>
        </w:rPr>
        <w:t xml:space="preserve">. </w:t>
      </w:r>
      <w:bookmarkStart w:id="498" w:name="pg9836_74950"/>
    </w:p>
    <w:p>
      <w:pPr>
        <w:pStyle w:val="BookText"/>
        <w:rPr/>
      </w:pPr>
      <w:bookmarkEnd w:id="49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مسلمانیكه از همدیگر قهر كنند و سه روز بر آنحال بمانند و با هم آشتى نكنند هر دو از اسلام بیرون روند، و میانه آنهاپیوند دوستى دینى نباشد، پس هر كدام از آندو بسخن گفتن با برادرش پیشى گرفت، او در روز حساب پیشرو به بهشت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میان دو مؤمن دشمنى اندازد و تا یكى از آن دو از دین برنگردد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را رها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همینكه چنین كردند بپشت بخوابد و دراز كشد،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كامیاب شدم، پس خدا رحمت كند مردیرا كه میانه دو تن از دوستان ما الفت اندازد، اى گروه مؤمنین باهم انس و الفت گیرید و با هم مهربانى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شیطان تا دو مسلمان باهم قهر هستند شادمان است، و همینكه با هم آشتى كنند زانوهایش بلرزد و بندهایش از هم جدا شود و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او خود شیطان است بشرحى كه 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بدو رسد از هلاكت</w:t>
      </w:r>
      <w:r>
        <w:rPr>
          <w:rFonts w:eastAsia="IRNazanin" w:cs="IRNazanin"/>
          <w:color w:val="111111"/>
          <w:sz w:val="28"/>
          <w:szCs w:val="28"/>
          <w:rtl w:val="true"/>
          <w:lang w:bidi="fa-IR"/>
        </w:rPr>
        <w:t>.</w:t>
      </w:r>
    </w:p>
    <w:p>
      <w:pPr>
        <w:pStyle w:val="Heading3"/>
        <w:numPr>
          <w:ilvl w:val="2"/>
          <w:numId w:val="1"/>
        </w:numPr>
        <w:rPr/>
      </w:pPr>
      <w:bookmarkStart w:id="499" w:name="__RefHeading___Toc9914436_2870459653"/>
      <w:bookmarkStart w:id="500" w:name="_Toc179"/>
      <w:bookmarkEnd w:id="499"/>
      <w:r>
        <w:rPr>
          <w:rtl w:val="true"/>
        </w:rPr>
        <w:t xml:space="preserve">( </w:t>
      </w:r>
      <w:r>
        <w:rPr>
          <w:rtl w:val="true"/>
        </w:rPr>
        <w:t xml:space="preserve">باب قطع رحم </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بدرستیكه در دشمنى كردن با یكدیگر ستردن و از بن بركندن است، مقصودم ستردم مو نیست، ولى ستردن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حالقه بپرهیزید زیرا كه آن مردادن را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نابودى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عموزادگانم خانه ام را بر من تنك كرده و از همه آن خانه مرا بیك اطاق آن پناهنده كرده اند، و من چنانچه در این باره اقدام كنم آنچه در دست آنها است میگیرم؟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زیرا خداوند برایت گشایشى فراهم كند،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منصرف شدم، و وبائى در سال صد و سى و یك بیامد و بخدا سوگند همگى آنها مردند و یكنفر از آنها باقى نماند،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بنزد آنحضرت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 بر او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خانه ات چطور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همه آنها مردند، و یك نفر از آنها زنده نماند،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آن كارى بود كه بتو كردند، و براى آن آزاریكه بتو رساندند و قطع رحمیكه كردند نابود شدند، آیا میخواست كه زنده باشندذ و بر تو تنگ بگیرند؟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علیه السلام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استكه هر كه دارا باشد نمیرد تاوبال آنرا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قطع رحم، قسم دروغ كه بدان با خدا بجنگ رود، و هر آینه آن طاعتیكه ثواب و اجرش زودتر برسد صله رحم است، </w:t>
      </w:r>
      <w:bookmarkStart w:id="501" w:name="pg9836_74951"/>
    </w:p>
    <w:p>
      <w:pPr>
        <w:pStyle w:val="BookText"/>
        <w:rPr/>
      </w:pPr>
      <w:bookmarkEnd w:id="501"/>
      <w:r>
        <w:rPr>
          <w:rFonts w:ascii="IRNazanin" w:hAnsi="IRNazanin" w:eastAsia="IRNazanin"/>
          <w:color w:val="111111"/>
          <w:sz w:val="28"/>
          <w:sz w:val="28"/>
          <w:szCs w:val="28"/>
          <w:rtl w:val="true"/>
          <w:lang w:bidi="fa-IR"/>
        </w:rPr>
        <w:t xml:space="preserve">و براستى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مردمیكه از حق روگردانند و با هم پیوند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اموالشان زیاد شود و ثروتمند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بدرستیكه قسم دروغ و قطع رحم خانه ها را ویران و خالى از اهل و خانمان كند، و خویشاوندى را از جابر كند، و از جاى بركندن خویشى مایه قطع نسل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عنبسة بن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حضرت صادق علیه السلام آمد و از نزدیكان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بآنحضرت شكایت كرد، حضرت بوى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خشمت را فرو نشان و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دائماً خشمت را فرو نشان و در صدد انتقام برمیا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بمن دستور فرو نشاندن خشمم را میدهى؟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مى خواهى مانند آنان باشى تا خدا توجهى بشما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خود مكن اگر چه او از تو قطع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بخدا از گناهانیكه در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كنند، عبدالله بن كواء یشكرى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مگر گناهانى هم هست كه در نابودى شتاب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واى بر تو آن قطع رحم است،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خاندانى هستند كه گردهم آیند و یارى هم كنند و با اینكه از حق دورند خداوند بآنها روزى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خاندانیكه از هم جدا شوند و از همدیگر ببرند پس خدا آنها را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با اینكه پرهیزكارند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مردمان قطع رحم كنند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اشرار قرار گیرد</w:t>
      </w:r>
      <w:r>
        <w:rPr>
          <w:rFonts w:eastAsia="IRNazanin" w:cs="IRNazanin"/>
          <w:color w:val="111111"/>
          <w:sz w:val="28"/>
          <w:szCs w:val="28"/>
          <w:rtl w:val="true"/>
          <w:lang w:bidi="fa-IR"/>
        </w:rPr>
        <w:t>.</w:t>
      </w:r>
    </w:p>
    <w:p>
      <w:pPr>
        <w:pStyle w:val="Heading3"/>
        <w:numPr>
          <w:ilvl w:val="2"/>
          <w:numId w:val="1"/>
        </w:numPr>
        <w:rPr/>
      </w:pPr>
      <w:bookmarkStart w:id="502" w:name="__RefHeading___Toc9914438_2870459653"/>
      <w:bookmarkStart w:id="503" w:name="_Toc180"/>
      <w:bookmarkEnd w:id="502"/>
      <w:r>
        <w:rPr>
          <w:rtl w:val="true"/>
        </w:rPr>
        <w:t xml:space="preserve">( </w:t>
      </w:r>
      <w:r>
        <w:rPr>
          <w:rtl w:val="true"/>
        </w:rPr>
        <w:t xml:space="preserve">باب عقوق و آزردن پدر و مادر </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كمترین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خداى عزوجل چیزى را آسان تر و خوارتر از آن میدانست از آن نهى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 رفتار باش و در بهشت جایگزین شو و اگر عاق و جفا كارى 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پرده از پرده هاى بهشت را كنار زنند، پس هر جاندارى بوى آنرا از مسافت پانصد سال ران بشنود، جز یكدسته،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نیكى هر نیكوكارى نیكى است تا آنكه انسان در راه خدا كشته شود، و چون در راه خدا كشته شد دیگر بالاى آن نیكى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بالاى هر آزردنى آزردنى است، تا آنكه كسى یكى از پدر و مادر خود را بكشد، و چون چنین كرد بالاتر از آن آزردنى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بپدر و مادر خود نظر دشمنى كند در صورتیكه آندو باو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باشند، خداوند نمازش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در صورت ستم باو نیز قبول نشود تا چه رسد باینكه نیكى باو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سخنى از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آزردن پدر و مادر، زیرا بوى بهشت از مسافت هزار سال شنیده شود، ولى عاق والدین و بپرهیزید از آزردن پدر و مادر، زیرا بوى بهشت از مسافت هزار سال شنیده شود، ولى عاق والدین و قطع كننده رحم و پیر مرد زنا كار و آنكه جامه اش را از روى تكبر و بزرگ 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كشد آنرا نشنوند، و جز این نیست كه كبریاء و بزرگى از آن پروردگار جهانیانست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آزردن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اف مى دانست از آن نهى میكرد، و آن كمترین مراتب آزردن است، و از جمله آزردن است كه كسى به پدر و مادر خود خیره نگاه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بمردى نگاه كرد كه پسرش بهمراه او بود و آن پسر بشانه پدرش تكیه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پسر از بدى آن كارش سخن نگفت تا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كمترین آزردن پدر و مادر گفتن اف است، و اگر خداوند چیزى را آسانتر از آن میدانست از آن نهى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بیزاری از نسب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نسب خود اگر چه پست باشد بیزارى جوید بخدا كافر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زیادى از راویان حدیث از حضرت باقر و حضرت صادق علیهماالسلام روایت كرده 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نسب كفر بخداى عظیم است اگر چه آن نسب پست و كم ارزش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كسیكه مسلمانان را آزار كند و خوارشان شمارد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بامن اعلان دهد آنكس كه بنده مؤمن مرا بیازارد، و از خشم من آسوده خاطر باشد آنكس كه بنده مؤمن مرا گرامى دارد، و اگر در میانه شرق و مغرب زمین آفریده از آفریده هایم جز یك مؤمن و یك پیشواى عادل نباشد، من بعبادت آندو از تمامى آنچه در زمینم آفریدم بى نیاز باشم و هر آینه هفت آسمان و هفت زمین بخاطر او برپا باشند، و براى آندو از ایمانى كه دارند آرامشى فراهم سازم كه نیازى به آرامش دیگرى نداشته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وجود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پیرو او حتی یک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یك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روگردانان از دوستان من؟ پس دسته اى كه صورت آنها گوشت ندارد برخیزند،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آنكسانى كه مؤمنین را آزردند، و با آنان دشمنى كردند، و عناد ورزیدند، و آنها را در دینشان با درشتى سرزنش كردند، سپس فرمان شود كه آنان را بدوزخ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بیك دوستى از من اهانت كند، بتحقیق بجنگ با من كمین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خوار شمارد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باشد یا غیر مستمند، پیوسته خداى عزوجل او را خوار و دشمن دارد تا آنگاه كه از خوار شمردن آن مؤمن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بیكدوست من اهانت كند بجنگ بامن كمین كرده، و من بیارى دوستانم از هر چیز شتابان 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فروموده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بجنگ با من برخاسته آنكس كه بنده مؤمن مرا خوار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بدوستى از من اهانت كند بتحقیق براى جنگ با من كمین كرده است، و هیچ بنده بچیزى بمن تقرب نجوید كه نزد من محبوب تر از آنچه بر او واجب كرده ام باشد، و همانا او بوسیله نماز نافله بمن نزدیك شود تا آنجا كه من او را دوست بدارم، و هنگامى كه او را دوست بدارم گوش او شوم همان گوشى كه با آن میشنود و چشم او گردم همان چشمى كه با آن ببیند، و زبانش شوم همان زبانى كه با آن سخن گوید، و دست او گردم، همان دستى كه با آن بگیرد، اگر مرا بخواند اجابتش كنم، و اگر از من خواهشى كند باو بدهم، و من در كاریكه انجام دهم هیچگاه تردید نداشته ام مانند تردیدیكه در مرگ مؤمن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خوش ندارد، و من ناخوش كردن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بخاطر ندارى و فقرش پست و كوچك شمارد، خداوند روز قیامت او را در برابر خلائق رسوا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بزشتى شهره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روایت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مرا بآسمان بالا برد، و از پس پرده حجاب بمن وحى كرد آنچه كرد، و بى واسطه با من سخن گفت تا آنكه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كه دوستى از من خوار كند بجنگ با من كمین كرده، و آنكه با من جنگ كند با او بجنگم،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دوست تو كیست؟ من دانستم كه هر كه با تو بجنگد تو با او بجنگى؟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من براى تو و وصیت و فرزندانت بولایت و دوستى از او پیمان گرفته ام</w:t>
      </w:r>
      <w:r>
        <w:rPr>
          <w:rFonts w:eastAsia="IRNazanin" w:cs="IRNazanin"/>
          <w:color w:val="111111"/>
          <w:sz w:val="28"/>
          <w:szCs w:val="28"/>
          <w:rtl w:val="true"/>
          <w:lang w:bidi="fa-IR"/>
        </w:rPr>
        <w:t xml:space="preserve">. </w:t>
      </w:r>
      <w:bookmarkStart w:id="504" w:name="pg9836_74954"/>
    </w:p>
    <w:p>
      <w:pPr>
        <w:pStyle w:val="Heading3"/>
        <w:numPr>
          <w:ilvl w:val="2"/>
          <w:numId w:val="1"/>
        </w:numPr>
        <w:rPr/>
      </w:pPr>
      <w:bookmarkStart w:id="505" w:name="__RefHeading___Toc9914440_2870459653"/>
      <w:bookmarkStart w:id="506" w:name="_Toc181"/>
      <w:bookmarkEnd w:id="504"/>
      <w:bookmarkEnd w:id="505"/>
      <w:r>
        <w:rPr>
          <w:rtl w:val="true"/>
        </w:rPr>
        <w:t xml:space="preserve">( </w:t>
      </w:r>
      <w:r>
        <w:rPr>
          <w:rtl w:val="true"/>
        </w:rPr>
        <w:t xml:space="preserve">باب كسیكه دنبال عیبجوئى و لغزش مؤمنان است </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و حضرت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 چیزى كه بنده بكفر دارد این است كه با مردى عقد برادرى در دین بسته باشد و لغزش ها و خطاهاى او را شمار كند كه روزى او را بآنها سرزنش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گروهیكه بزبان اسلام آورده و بدلش ایمان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نكوهش نكنید، و از عیوب آنان جستجو نكنید، زیرا هر كه عیوب آنها را جستجو كند، خداوند عیوب او را دنبال كند، و هر كه خداوند عیبش را دنبال كند رسوایش كند گر چه در خانه اش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بنده از خدا آن است كه با مردى برادرى كند و لغزشهاى او را بر او نگهدارى كند كه روزى بر آنها سرزنشش كند</w:t>
      </w:r>
      <w:r>
        <w:rPr>
          <w:rFonts w:eastAsia="IRNazanin" w:cs="IRNazanin"/>
          <w:color w:val="111111"/>
          <w:sz w:val="28"/>
          <w:szCs w:val="28"/>
          <w:rtl w:val="true"/>
          <w:lang w:bidi="fa-IR"/>
        </w:rPr>
        <w:t>.</w:t>
      </w:r>
    </w:p>
    <w:p>
      <w:pPr>
        <w:pStyle w:val="Heading3"/>
        <w:numPr>
          <w:ilvl w:val="2"/>
          <w:numId w:val="1"/>
        </w:numPr>
        <w:rPr/>
      </w:pPr>
      <w:bookmarkStart w:id="507" w:name="__RefHeading___Toc9914442_2870459653"/>
      <w:bookmarkStart w:id="508" w:name="_Toc182"/>
      <w:bookmarkEnd w:id="507"/>
      <w:r>
        <w:rPr>
          <w:rtl w:val="true"/>
        </w:rPr>
        <w:t xml:space="preserve">( </w:t>
      </w:r>
      <w:r>
        <w:rPr>
          <w:rtl w:val="true"/>
        </w:rPr>
        <w:t xml:space="preserve">باب سرزنش </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سرزنش كند، خدا او را در دنیا و آخرت سرزنش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كار زشتى را فاش كند چون كسى است كه آن را انجام داده، و هر كه مؤمنى را به چیزى سرزنش كند نمیرد تا مرتكب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به گناهى سرزنش كند نمیرد تا آنرا مرتكب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دیدار كند به چیزى كه او را سرزنش كند، خداوند او را در دنیا و آخرت سرزنش كند</w:t>
      </w:r>
      <w:r>
        <w:rPr>
          <w:rFonts w:eastAsia="IRNazanin" w:cs="IRNazanin"/>
          <w:color w:val="111111"/>
          <w:sz w:val="28"/>
          <w:szCs w:val="28"/>
          <w:rtl w:val="true"/>
          <w:lang w:bidi="fa-IR"/>
        </w:rPr>
        <w:t>.</w:t>
      </w:r>
    </w:p>
    <w:p>
      <w:pPr>
        <w:pStyle w:val="Heading3"/>
        <w:numPr>
          <w:ilvl w:val="2"/>
          <w:numId w:val="1"/>
        </w:numPr>
        <w:rPr/>
      </w:pPr>
      <w:bookmarkStart w:id="509" w:name="__RefHeading___Toc9914444_2870459653"/>
      <w:bookmarkStart w:id="510" w:name="_Toc183"/>
      <w:bookmarkEnd w:id="509"/>
      <w:r>
        <w:rPr>
          <w:rtl w:val="true"/>
        </w:rPr>
        <w:t xml:space="preserve">( </w:t>
      </w:r>
      <w:r>
        <w:rPr>
          <w:rtl w:val="true"/>
        </w:rPr>
        <w:t xml:space="preserve">باب غیبت و بهتان </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صلى الله و آله و سلم غیب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 مسلمان زودتر كارگر شود از بیمارى خوره در درون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تا حدثى از او سرزند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حدص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كردن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مؤمنى بگوید آنچه دو چشمش دیده و دو گوشش شنیده پس او از كسانى است كه خداى عزوجل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آنانكه دوست دارند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فحشاء درباره آنان كه ایمان آورده اند، ایشان را است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18</w:t>
      </w:r>
      <w:r>
        <w:rPr>
          <w:rFonts w:eastAsia="IRNazanin" w:cs="IRNazanin"/>
          <w:color w:val="111111"/>
          <w:sz w:val="28"/>
          <w:szCs w:val="28"/>
          <w:rtl w:val="true"/>
          <w:lang w:bidi="fa-IR"/>
        </w:rPr>
        <w:t>)</w:t>
      </w:r>
      <w:bookmarkStart w:id="511" w:name="pg9836_74955"/>
    </w:p>
    <w:p>
      <w:pPr>
        <w:pStyle w:val="BookText"/>
        <w:rPr/>
      </w:pPr>
      <w:bookmarkEnd w:id="511"/>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مورد آیه تنها بهتان نیست بلكه شامل حقى هم كه دیده و شنیده است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از غیبت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درباره برادرت در دین او بگویى چیزیرا كه نكرده است، و بزبان او منتشر كنى چیزیرا كه خداوند بر او پوشانیده بود و حدى درباره آن اقامه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كلام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در دین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مى رود، یكى آنكه مقصود برادر دینى باشد كه در این صورت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غیبت كافر و مخالف جایز است، و دیگر آنكه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معنا چنین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بگویى درباره دین او چیزى را كه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بنسبت دادن كفر و یا معصیتى باو، و هر دو احتمال را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كند كه غیبت شامل بهتان نیز مى شود و این اصطلاح دیگرى است براى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وجهى ذكر كرده براى اینكه مقصود همان غیبت اصطلاحى باشد و معناى تازه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آمرزش كنى براى آنكه غیبتش كردى هر زمان بیادش افتادى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یعفور از حضرت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بمرد مؤمن یا زن مؤمنه بهتان زند بآنچه در او نیست، خداوند او را در طینت خبال برانگیزد و نگهدارد تا از آنچه گفته بیرون آید،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چركى است كه از فرج زنان بدكاره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یحیى ازرق حدیث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پشت سر مردى چیزى را گوید كه در اوست و مردم میدانند كه آنچیز در اوست غیبت كرده او را نكرده، و هر كه پشت سر كسى چیزیرا گوید كه در اوست ولى مردم نمى دانند غیبتش كرده، و هر كه پشت سر كسى چیزى گوید كه در او نیست به او بهتان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آنستكه درباره برادرت بگوئى چیزى را كه خدا بر او پوشانده است، و اما چیزى را كه در وجود او آشكار و ظاهر است مثل تندخوئى و شتابزدگى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نیست، بهتان آنستكه درباره اش بگوئى چیزیكه در او نیست</w:t>
      </w:r>
      <w:r>
        <w:rPr>
          <w:rFonts w:eastAsia="IRNazanin" w:cs="IRNazanin"/>
          <w:color w:val="111111"/>
          <w:sz w:val="28"/>
          <w:szCs w:val="28"/>
          <w:rtl w:val="true"/>
          <w:lang w:bidi="fa-IR"/>
        </w:rPr>
        <w:t>.</w:t>
      </w:r>
    </w:p>
    <w:p>
      <w:pPr>
        <w:pStyle w:val="Heading3"/>
        <w:numPr>
          <w:ilvl w:val="2"/>
          <w:numId w:val="1"/>
        </w:numPr>
        <w:rPr/>
      </w:pPr>
      <w:bookmarkStart w:id="512" w:name="__RefHeading___Toc9914446_2870459653"/>
      <w:bookmarkStart w:id="513" w:name="_Toc184"/>
      <w:bookmarkEnd w:id="512"/>
      <w:r>
        <w:rPr>
          <w:rtl w:val="true"/>
        </w:rPr>
        <w:t xml:space="preserve">( </w:t>
      </w:r>
      <w:r>
        <w:rPr>
          <w:rtl w:val="true"/>
        </w:rPr>
        <w:t xml:space="preserve">باب داستان سرائی بر ضرر مومن </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ضرر مؤمن داستانى بگوید و قصدش عیب او و ریختن آبرویش باشد كه از چشم مردم بیفتد خداوند او را از دوستى خود بدوستى شیطان براند و شیطان هم او را نپذیرد</w:t>
      </w:r>
      <w:r>
        <w:rPr>
          <w:rFonts w:eastAsia="IRNazanin" w:cs="IRNazanin"/>
          <w:color w:val="111111"/>
          <w:sz w:val="28"/>
          <w:szCs w:val="28"/>
          <w:rtl w:val="true"/>
          <w:lang w:bidi="fa-IR"/>
        </w:rPr>
        <w:t>.</w:t>
      </w:r>
      <w:bookmarkStart w:id="514" w:name="pg9836_74956"/>
    </w:p>
    <w:p>
      <w:pPr>
        <w:pStyle w:val="BookText"/>
        <w:rPr/>
      </w:pPr>
      <w:bookmarkEnd w:id="5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 مؤمن حرامست؟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دو عضو پائین تنه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فهم تو بدان رفته است نیست همانا عورت مؤمن فاش كردن سّر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روایت شده است كه حضرت صادق علیه السلام درباره اینكه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مؤمن برهنه شود و تو از او چیزى ببینى؟ همانا مقصود این است كه بضرر او داستانى بگوئى یا او را غیبت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عیب باو دهى</w:t>
      </w:r>
      <w:r>
        <w:rPr>
          <w:rFonts w:eastAsia="IRNazanin" w:cs="IRNazanin"/>
          <w:color w:val="111111"/>
          <w:sz w:val="28"/>
          <w:szCs w:val="28"/>
          <w:rtl w:val="true"/>
          <w:lang w:bidi="fa-IR"/>
        </w:rPr>
        <w:t>).</w:t>
      </w:r>
    </w:p>
    <w:p>
      <w:pPr>
        <w:pStyle w:val="Heading3"/>
        <w:numPr>
          <w:ilvl w:val="2"/>
          <w:numId w:val="1"/>
        </w:numPr>
        <w:rPr/>
      </w:pPr>
      <w:bookmarkStart w:id="515" w:name="__RefHeading___Toc9914448_2870459653"/>
      <w:bookmarkStart w:id="516" w:name="_Toc185"/>
      <w:bookmarkEnd w:id="515"/>
      <w:r>
        <w:rPr>
          <w:rtl w:val="true"/>
        </w:rPr>
        <w:t xml:space="preserve">( </w:t>
      </w:r>
      <w:r>
        <w:rPr>
          <w:rtl w:val="true"/>
        </w:rPr>
        <w:t xml:space="preserve">باب شماتت و شادکامی بگرفتاری مومن </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عبد الملك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اظهار شادى و شماتت مكن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باو ترحم كند و آن گرفتارى را به سوى تو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مصیبتى كه ببرادر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شادكام شود از دنیا نرود تا خودش گرفتار آن شود</w:t>
      </w:r>
      <w:r>
        <w:rPr>
          <w:rFonts w:eastAsia="IRNazanin" w:cs="IRNazanin"/>
          <w:color w:val="111111"/>
          <w:sz w:val="28"/>
          <w:szCs w:val="28"/>
          <w:rtl w:val="true"/>
          <w:lang w:bidi="fa-IR"/>
        </w:rPr>
        <w:t>.</w:t>
      </w:r>
    </w:p>
    <w:p>
      <w:pPr>
        <w:pStyle w:val="Heading3"/>
        <w:numPr>
          <w:ilvl w:val="2"/>
          <w:numId w:val="1"/>
        </w:numPr>
        <w:rPr/>
      </w:pPr>
      <w:bookmarkStart w:id="517" w:name="__RefHeading___Toc9914450_2870459653"/>
      <w:bookmarkStart w:id="518" w:name="_Toc186"/>
      <w:bookmarkEnd w:id="517"/>
      <w:r>
        <w:rPr>
          <w:rtl w:val="true"/>
        </w:rPr>
        <w:t xml:space="preserve">( </w:t>
      </w:r>
      <w:r>
        <w:rPr>
          <w:rtl w:val="true"/>
        </w:rPr>
        <w:t xml:space="preserve">باب دشنام گوئی </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شده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گوى مؤمن مانند كسى است كه در پرتگاه هلاكت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دشنامگویى بمؤمن نافرمانى است، و جنگیدن با او كفر است، و خوردن گوشش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و احترام مال مؤمن مانند احترام خون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قبیله بنى تمیم نزد پیامبر صلى الله علیه و آله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سفارشى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پس در آنچه حضرت باو سفارش فرمود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دشنام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حجاج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درباره دو مردیكه بهم دشنام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آغاز بدشنام كرد ستمكارتر است، و گناه او و گناه رفیقش بگردن اوست تا زمانیكه از ستمكشیده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نخواسته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مردى بكفر مرد دیگر گواهى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كافرى، یا بگوید، 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از آندو بر گردد، اگر بكفر كافرى گواهى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طرفش واقعاًكافر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 گفته، و اگر مؤمن است كفر بخودش بر گردد، پس مبادا به مومنى طعن 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یا حضرت صادق علیهما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لعنت از دهان كسى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ماند، پس اگر جائى پیدا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بصاحب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bookmarkStart w:id="519" w:name="pg9836_74957"/>
    </w:p>
    <w:p>
      <w:pPr>
        <w:pStyle w:val="BookText"/>
        <w:rPr/>
      </w:pPr>
      <w:bookmarkEnd w:id="51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مردى ببرادر مومن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بیرون رفته، و هرگاه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منى، یكى از آندو كافر شده اند، و خداوند از هر مومنى كه نیت بد نسبت به برادر مومنش در دل دارد هیچ عملى را نپذیرید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انسانى در چشم مومنى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طعن نزند جز اینكه ببدترین مرگها بمیرد، و سزاوار است كه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w:t>
      </w:r>
      <w:r>
        <w:rPr>
          <w:rFonts w:eastAsia="IRNazanin" w:cs="IRNazanin"/>
          <w:color w:val="111111"/>
          <w:sz w:val="28"/>
          <w:szCs w:val="28"/>
          <w:rtl w:val="true"/>
          <w:lang w:bidi="fa-IR"/>
        </w:rPr>
        <w:t>.</w:t>
      </w:r>
    </w:p>
    <w:p>
      <w:pPr>
        <w:pStyle w:val="Heading3"/>
        <w:numPr>
          <w:ilvl w:val="2"/>
          <w:numId w:val="1"/>
        </w:numPr>
        <w:rPr/>
      </w:pPr>
      <w:bookmarkStart w:id="520" w:name="__RefHeading___Toc9914452_2870459653"/>
      <w:bookmarkStart w:id="521" w:name="_Toc187"/>
      <w:bookmarkEnd w:id="520"/>
      <w:r>
        <w:rPr>
          <w:rtl w:val="true"/>
        </w:rPr>
        <w:t xml:space="preserve">( </w:t>
      </w:r>
      <w:r>
        <w:rPr>
          <w:rtl w:val="true"/>
        </w:rPr>
        <w:t xml:space="preserve">باب تهمت و بدگمانی </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مؤمن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تهمت زند ایمان از دلش زدوده شود، چون نمك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از پدرش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 دینى خود را تهمت زند، احترامى میان آندو بجا نماند، و هر كه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مانند سایر مردم معامله كند او از آنچه خود را بدان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مذهب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بركنار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كه امیرالمؤمنین علیه السلام در ضمن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ببهترین وجه آن حمل كن، تا كارى كند كه راه توجیه را بر تو ببندد، و هیچگاه بسخنیكه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بیرون آید گمان بد مبر، در صورتیكه براى آن سخن محمل خوبى مییابى</w:t>
      </w:r>
      <w:r>
        <w:rPr>
          <w:rFonts w:eastAsia="IRNazanin" w:cs="IRNazanin"/>
          <w:color w:val="111111"/>
          <w:sz w:val="28"/>
          <w:szCs w:val="28"/>
          <w:rtl w:val="true"/>
          <w:lang w:bidi="fa-IR"/>
        </w:rPr>
        <w:t>.</w:t>
      </w:r>
    </w:p>
    <w:p>
      <w:pPr>
        <w:pStyle w:val="Heading3"/>
        <w:numPr>
          <w:ilvl w:val="2"/>
          <w:numId w:val="1"/>
        </w:numPr>
        <w:rPr/>
      </w:pPr>
      <w:bookmarkStart w:id="522" w:name="__RefHeading___Toc9914454_2870459653"/>
      <w:bookmarkStart w:id="523" w:name="_Toc188"/>
      <w:bookmarkEnd w:id="522"/>
      <w:r>
        <w:rPr>
          <w:rtl w:val="true"/>
        </w:rPr>
        <w:t xml:space="preserve">( </w:t>
      </w:r>
      <w:r>
        <w:rPr>
          <w:rtl w:val="true"/>
        </w:rPr>
        <w:t xml:space="preserve">باب کسیکه برای برادر دینی خود خیراندیشی نکند </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حفص اعشى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دنبال انجام حاجت برادر دینى خود رود ولى خیر اندیشى براى او نكند بخدا و رسولش خیانت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و براى او خیر اندیشى نكند بخدا و رسولش خیانت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یاران ما كه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كارى از او كمك و یارى بخواهد و تا آنجا كه مى تواند در آن كوشش نكند بخدا و رسولش و مؤمنین خیانت كرده،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امیرالمؤمنین علیه السلام تا آخر آنان</w:t>
      </w:r>
      <w:r>
        <w:rPr>
          <w:rFonts w:eastAsia="IRNazanin" w:cs="IRNazanin"/>
          <w:color w:val="111111"/>
          <w:sz w:val="28"/>
          <w:szCs w:val="28"/>
          <w:rtl w:val="true"/>
          <w:lang w:bidi="fa-IR"/>
        </w:rPr>
        <w:t xml:space="preserve">. </w:t>
      </w:r>
      <w:bookmarkStart w:id="524" w:name="pg9836_74958"/>
    </w:p>
    <w:p>
      <w:pPr>
        <w:pStyle w:val="BookText"/>
        <w:rPr/>
      </w:pPr>
      <w:bookmarkEnd w:id="5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سپس نسبت به او خیر اندیشى نكند مانند كسى است كه بخدا و رسولش خیانت كرده، و خدا خصم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مشورت كند، و او رأى خالص و بى غرضانه باو ندهد، خداى عزوجل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عقل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با برادر مؤمنش دنبال حاجتى از او برود و براى او مصلحت اندیشى نكند بخدا و رسولش خیانت كرده</w:t>
      </w:r>
      <w:r>
        <w:rPr>
          <w:rFonts w:eastAsia="IRNazanin" w:cs="IRNazanin"/>
          <w:color w:val="111111"/>
          <w:sz w:val="28"/>
          <w:szCs w:val="28"/>
          <w:rtl w:val="true"/>
          <w:lang w:bidi="fa-IR"/>
        </w:rPr>
        <w:t>.</w:t>
      </w:r>
    </w:p>
    <w:p>
      <w:pPr>
        <w:pStyle w:val="Heading3"/>
        <w:numPr>
          <w:ilvl w:val="2"/>
          <w:numId w:val="1"/>
        </w:numPr>
        <w:rPr/>
      </w:pPr>
      <w:bookmarkStart w:id="525" w:name="__RefHeading___Toc9914456_2870459653"/>
      <w:bookmarkStart w:id="526" w:name="_Toc189"/>
      <w:bookmarkEnd w:id="525"/>
      <w:r>
        <w:rPr>
          <w:rtl w:val="true"/>
        </w:rPr>
        <w:t xml:space="preserve">( </w:t>
      </w:r>
      <w:r>
        <w:rPr>
          <w:rtl w:val="true"/>
        </w:rPr>
        <w:t xml:space="preserve">باب خلف وعده </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نذرى است كه كفاره ندارد، پس هر كه بآ وفا نكند بمخالفت وعده با خدا برخاسته و خود را در غضب او انداخته، این است گفتار خدایتعالى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كسانیكه ایمان آورده اید چرا گوئید آنچه را نكنید چه دشمنى گرانى است نزد خدا كه بگوئید آنچه را نكنید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بخدا و روز جزا ایمان دارد باید بوعده كه میدهد وفا كند</w:t>
      </w:r>
      <w:r>
        <w:rPr>
          <w:rFonts w:eastAsia="IRNazanin" w:cs="IRNazanin"/>
          <w:color w:val="111111"/>
          <w:sz w:val="28"/>
          <w:szCs w:val="28"/>
          <w:rtl w:val="true"/>
          <w:lang w:bidi="fa-IR"/>
        </w:rPr>
        <w:t>.</w:t>
      </w:r>
    </w:p>
    <w:p>
      <w:pPr>
        <w:pStyle w:val="Heading3"/>
        <w:numPr>
          <w:ilvl w:val="2"/>
          <w:numId w:val="1"/>
        </w:numPr>
        <w:rPr/>
      </w:pPr>
      <w:bookmarkStart w:id="527" w:name="__RefHeading___Toc9914458_2870459653"/>
      <w:bookmarkStart w:id="528" w:name="_Toc190"/>
      <w:bookmarkEnd w:id="527"/>
      <w:r>
        <w:rPr>
          <w:rtl w:val="true"/>
        </w:rPr>
        <w:t xml:space="preserve">( </w:t>
      </w:r>
      <w:r>
        <w:rPr>
          <w:rtl w:val="true"/>
        </w:rPr>
        <w:t xml:space="preserve">باب كسیكه در بروى برادر مؤمن خود ببندد </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میانه او و مؤمن دیگر حاجتى باشد خداى عزوجل میان او و بهشت هفتاد هزار دیوار بلند بكشد كه بین هر دو دیوار هزار سال راه مسافت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علیه السلام بودم 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بدرستیكه در زمان بنى اسرائیل چهار نفر مؤمن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آنان نزد آن سه نفر دیگر كه در منزل یكى از آنان براى صحبتى گرد آمده بودند رفت و در زد، غلام بیرون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 آنمرد بر گشت و غلام نیز نزد آقایش رفت، آقایش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زد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فلانكسى بود و 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در خانه نیستند؟ آنمرد ساكت شد و اعتنائى نكرد و غلام خود را در اینباره سرزنش نكرد و هیچكدام یك از آن سه نفر از این پیش آمد اندوهى بخود راه ندادند و شروع بدنباله سخن خود كردند؟ همینكه فرداى آنروز شد آنمرد مؤمن بامداد بنزد آن سه نفر رفت و بآنها برخورد كرد كه هر سه از خانه بیرون آمده بودند و مى خواستند بكشتزارى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یكى از آنان بود بروند، پس به آنان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بهمراه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529" w:name="pg9836_74959"/>
    </w:p>
    <w:p>
      <w:pPr>
        <w:pStyle w:val="BookText"/>
        <w:rPr/>
      </w:pPr>
      <w:bookmarkEnd w:id="529"/>
      <w:r>
        <w:rPr>
          <w:rFonts w:ascii="IRNazanin" w:hAnsi="IRNazanin" w:eastAsia="IRNazanin"/>
          <w:color w:val="111111"/>
          <w:sz w:val="28"/>
          <w:sz w:val="28"/>
          <w:szCs w:val="28"/>
          <w:rtl w:val="true"/>
          <w:lang w:bidi="fa-IR"/>
        </w:rPr>
        <w:t xml:space="preserve">آرى و از او نسبت به پیش آمد دیروز عذر خواهى نكردند و او مردى مستمند و ناتوان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كه در قسمتى از راه میرفتند ناگاه قطعه ابرى بالاى سر آنها آمد و بر آنها سایه انداخت، آنان گمان كردند كه باران است، پس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باران نخورند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بالاى سرشان قرار گرفت یكمنادى از میان آن ابر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آتش،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من جبرئیل فرستاده خدایم، بناگاه آتشى از دل آن ابر بیرون آمد و آن سه نفر را در خود فرو برد، و آنمرد مؤمن تنها و هراسناك بماند و از آنچه بر سر آنها آمده بود در شگفت بود و نمیدانست سبب چیست؟ پس به شهر برگشت و حضرت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دیدار كردن و جریان را با آنچه دیده و شنیده بود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بن 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دانى كه خداوند بر آنها خشم كرد پس از آنكه از آنان خشنود و راضى بود، و این پیش آمد براى آن كارى بود كه با تو كردند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با من چه كردند؟ یوشع جریان را گفت،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حلال كردم و از آنها گذشتم؟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عذاب بود به آنها سود میداد ولى اكنون براى آنان سودى ندارد، و شاید پس از این به آنها سود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عرضركردم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 فرمائى درباره مسلمانیكه براى دیدار یا براى حاجتى نزد مسلمانى برود و او در خانه باشد و اجازه ورود بخواهد، و او اجازه ندهد و از خانه هم بیرون نیاید؟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 هر مسلمانى كه براى دیدار یا خواستن حاجتى نزد مسلمانى برود و او در خانه باشد اجازه ورود بخواهد و او بیرون نیاید پیوسته در لعنت خدا باشد تا همدیگر را دیدار 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در لعنت خدا است تا همدیگر را دیدار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ابا حمزه</w:t>
      </w:r>
      <w:r>
        <w:rPr>
          <w:rFonts w:eastAsia="IRNazanin" w:cs="IRNazanin"/>
          <w:color w:val="111111"/>
          <w:sz w:val="28"/>
          <w:szCs w:val="28"/>
          <w:rtl w:val="true"/>
          <w:lang w:bidi="fa-IR"/>
        </w:rPr>
        <w:t>.</w:t>
      </w:r>
    </w:p>
    <w:p>
      <w:pPr>
        <w:pStyle w:val="Heading3"/>
        <w:numPr>
          <w:ilvl w:val="2"/>
          <w:numId w:val="1"/>
        </w:numPr>
        <w:rPr/>
      </w:pPr>
      <w:bookmarkStart w:id="530" w:name="__RefHeading___Toc9914460_2870459653"/>
      <w:bookmarkStart w:id="531" w:name="_Toc191"/>
      <w:bookmarkEnd w:id="530"/>
      <w:r>
        <w:rPr>
          <w:rtl w:val="true"/>
        </w:rPr>
        <w:t xml:space="preserve">( </w:t>
      </w:r>
      <w:r>
        <w:rPr>
          <w:rtl w:val="true"/>
        </w:rPr>
        <w:t xml:space="preserve">باب كسیكه برادر دینیش از او كمك بخواهد و او كمكش ندهد </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در كمك كردن به برادر مسلمانش بخل ورزد و از اقدام در انجام حاجتش دریغ كند گرفتار بكمل كسى شود كه در آن كمك گناهكار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مزدى هم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شیعیان ما كه نزد مردى از برادرانش برود و درباره حاجتى از او كمك بخواهد و او با اینكه قدرت بر آن دارد كمكش نكند خداوند او را گرفتار كند كه حاجت دیگرى از دشمنان ما را بر آورد و بدان واسطه خداوند در روز قیامت او را عذاب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كمك به برادر مسلمان خود و كوشش در آن و همدردى و همكارى با او را وانگذارد جز اینكه گرفتار بكمك كس گردد كه در آن گناهكار شود و اجراى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از برادرش حضرت موسى بن جعفر علیه السلام حدیث كند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مردى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رو كند و درپاراى از </w:t>
      </w:r>
      <w:bookmarkStart w:id="532" w:name="pg9836_74960"/>
    </w:p>
    <w:p>
      <w:pPr>
        <w:pStyle w:val="BookText"/>
        <w:rPr/>
      </w:pPr>
      <w:bookmarkEnd w:id="5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گرفتاریهایش باو پناه آورد و او پناهش ندهد با اینكه قدرت بر آن دارد، بتحقیق پیوند خود را از خداى عزوجل بریده است</w:t>
      </w:r>
      <w:r>
        <w:rPr>
          <w:rFonts w:eastAsia="IRNazanin" w:cs="IRNazanin"/>
          <w:color w:val="111111"/>
          <w:sz w:val="28"/>
          <w:szCs w:val="28"/>
          <w:rtl w:val="true"/>
          <w:lang w:bidi="fa-IR"/>
        </w:rPr>
        <w:t>.</w:t>
      </w:r>
    </w:p>
    <w:p>
      <w:pPr>
        <w:pStyle w:val="Heading3"/>
        <w:numPr>
          <w:ilvl w:val="2"/>
          <w:numId w:val="1"/>
        </w:numPr>
        <w:rPr/>
      </w:pPr>
      <w:bookmarkStart w:id="533" w:name="__RefHeading___Toc9914462_2870459653"/>
      <w:bookmarkStart w:id="534" w:name="_Toc192"/>
      <w:bookmarkEnd w:id="533"/>
      <w:r>
        <w:rPr>
          <w:rtl w:val="true"/>
        </w:rPr>
        <w:t xml:space="preserve">( </w:t>
      </w:r>
      <w:r>
        <w:rPr>
          <w:rtl w:val="true"/>
        </w:rPr>
        <w:t>باب كسیكه مؤمنى را از چیز خود یادیگرى منع كند</w:t>
      </w:r>
      <w:r>
        <w:rPr>
          <w:rtl w:val="true"/>
        </w:rPr>
        <w:t>. )</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مؤمن دیگرى را از چیز خود یا دیگرى كه قدرت بر آن دارد منع كند و آن مؤمن نیز نیازمند آن چیز است، روز قیامت خداوند او را با روى سیاه و چشم كبود و دستهاى بسته بگردن، روى پا نگهدارد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خیانتكارى كه بخدا و رسولش خیانت كرده، سپس فرمان دهند كه او را بدوزخ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یونس هر كه حق مؤمنى را حبس كند خداى عزوجل در روز قیامت پانصد سال او را روى دو پا نگهدارد تا عرقش یا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راوى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شود، و منادى از جانب خداوند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ستمكاریكه حق خدا را از او حبس كرده،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سرزنش شود، سپس فرمان شود او را بدوزخ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خانه داشته باشد و مؤمنى بنشستن در آن نیازمند است و از جلوگیرى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بفرشتگانش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بنده مؤمن ببنده دیگرم از نشستن در خانه دنیا بخل ورزید، بعزت و جلال خودم سوگند او هرگز ساكن بهشت من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جعفر گوید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 مؤمنش در حاجتى نزد او آید همانا آن رحمتى است از جانب خداى عزوجل كه بسوى او روانه كرده است پس اگر آنرا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بولایت و دوستى ما رسانده است، و آن بولایت خداى عزوجل پیوند است، و اگر از حاجتش باز گرداند، و با اینكه قدرت بر بر آوردن آن حاج دارد آنرا بر نیاورد خداوند مار آتشینى بر او مسلط و چیره كند كه تا روز قیامت در قبرش او را نیش زند، خواه آمرزیده باشد و خواه در عذاب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بدروغ معذرت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حاجت مند نیز عذرش را بپذیرد حالش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حال آن مؤمن حاجتمند چون دروغگوئى را تصدیق كرده و نهى از منكر ننموده، یا حال آن شخص رد كننده و عذر تراش زیرا ادعاى دروغكرده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از آنحضرت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كند كه باو پناهنده شود درباره برخى از گرفتاریهایش و او پناهش ندهد با اینكه توانائى بر آن دارد، ولایت و دوستى خدا را از خود بریده است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كسیكه مؤمنیرا بترساند </w:t>
      </w:r>
      <w:r>
        <w:rPr>
          <w:rFonts w:eastAsia="IRNazanin" w:cs="IRNazanin"/>
          <w:color w:val="111111"/>
          <w:sz w:val="28"/>
          <w:szCs w:val="28"/>
          <w:rtl w:val="true"/>
          <w:lang w:bidi="fa-IR"/>
        </w:rPr>
        <w:t xml:space="preserve">) </w:t>
      </w:r>
      <w:bookmarkStart w:id="535" w:name="pg9836_74961"/>
    </w:p>
    <w:p>
      <w:pPr>
        <w:pStyle w:val="BookText"/>
        <w:rPr/>
      </w:pPr>
      <w:bookmarkEnd w:id="5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بمؤمنى نگاه كند نگاهى كه او را بآن بترساند، خداى عزوجل در روزیكه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پناهگاهى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او را بترساند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مؤمنى را از سلطانى بترساند باینكه از جانب آن سلطان بدى باو میرسد و نرسد او در آتش است، و اگر بترساند او را باینكه از سلطانى باو بدى میرسد و برسد با فرعون و پیروان فرعون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نیم كلمه بر ضرر مؤمنى اقدام كند روز قیامت خداى عزوجل را دیدار كند و میان دو چشمش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است از رحمت من</w:t>
      </w:r>
      <w:r>
        <w:rPr>
          <w:rFonts w:eastAsia="IRNazanin" w:cs="IRNazanin"/>
          <w:color w:val="111111"/>
          <w:sz w:val="28"/>
          <w:szCs w:val="28"/>
          <w:rtl w:val="true"/>
          <w:lang w:bidi="fa-IR"/>
        </w:rPr>
        <w:t>.</w:t>
      </w:r>
    </w:p>
    <w:p>
      <w:pPr>
        <w:pStyle w:val="Heading3"/>
        <w:numPr>
          <w:ilvl w:val="2"/>
          <w:numId w:val="1"/>
        </w:numPr>
        <w:rPr/>
      </w:pPr>
      <w:bookmarkStart w:id="536" w:name="__RefHeading___Toc9914464_2870459653"/>
      <w:bookmarkStart w:id="537" w:name="_Toc193"/>
      <w:bookmarkEnd w:id="536"/>
      <w:r>
        <w:rPr>
          <w:rtl w:val="true"/>
        </w:rPr>
        <w:t xml:space="preserve">( </w:t>
      </w:r>
      <w:r>
        <w:rPr>
          <w:rtl w:val="true"/>
        </w:rPr>
        <w:t xml:space="preserve">باب سخن پینی </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ببدترینتان آگاه نكنم؟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بسخن چینى روند، و میانه دوستان جدائى افكنند، و براى مردمان پاك دامن عیب جوئى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دروغپردازان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كار آگاهان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چینى كنند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آنكسانى هستند كه سخن چینى كنند، و میان دوستان جدائى افكنند، و براى پاك دامنان عیب جویند</w:t>
      </w:r>
      <w:r>
        <w:rPr>
          <w:rFonts w:eastAsia="IRNazanin" w:cs="IRNazanin"/>
          <w:color w:val="111111"/>
          <w:sz w:val="28"/>
          <w:szCs w:val="28"/>
          <w:rtl w:val="true"/>
          <w:lang w:bidi="fa-IR"/>
        </w:rPr>
        <w:t>.</w:t>
      </w:r>
    </w:p>
    <w:p>
      <w:pPr>
        <w:pStyle w:val="Heading3"/>
        <w:numPr>
          <w:ilvl w:val="2"/>
          <w:numId w:val="1"/>
        </w:numPr>
        <w:rPr/>
      </w:pPr>
      <w:bookmarkStart w:id="538" w:name="__RefHeading___Toc9914466_2870459653"/>
      <w:bookmarkStart w:id="539" w:name="_Toc194"/>
      <w:bookmarkEnd w:id="538"/>
      <w:r>
        <w:rPr>
          <w:rtl w:val="true"/>
        </w:rPr>
        <w:t xml:space="preserve">( </w:t>
      </w:r>
      <w:r>
        <w:rPr>
          <w:rtl w:val="true"/>
        </w:rPr>
        <w:t xml:space="preserve">باب فاش کردن اسرار مذهب </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سرزنش كرده است بواسطه فاش كردن اسرار، مردمانى را در گفتارش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برسد ایشان را امرى درباره امنیت یا ناامنى آنرا فاش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فاش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كلام بیضاوى در تفسیر آیه شریفه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 حال آیه دلالت دارد بر مذمت فاش كردن آنچه در افشاى آن مفسده است، و غرض حضرت بر حذر داشتن از فاش كردن اسرار ائمه علیهم السلام نزد مخالفین است، زیرا بسبب مفسده و ضرر بر ائمه و مؤمنین گردد، و ممكن است فاش كردن پاره اى از مسائل غامضه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كه پایه خرد و فهم عامه مردم بدان نرسد نیز شامل گردد چنانچه در باب كتمان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حدیث ما را بر ضرر ما فاش كند مانند كسى است كه دانسته حق ما را انكار كند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بمعل بن خنیس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كننده حدیث ما چون انكار كننده آن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ضرر ما حدیث ما را فاش كند خداوند ایمان او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حدیث ما را فاش كند ما را بخطا نكشته است بلكه از روى عمد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گویا مقصود حضرت اینستكه چون افشاء حدیث ائمه اطهار و ترك تقیه، گاهى منجر بكشتن آنها میشده در اینصورت راویان باعث بر قتل آنها میشدند و دانسته آنها را بكشتن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روز قیامت محشور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اینكه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بخونى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وخوى نریخته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یك حجامت یا بیشتر خون باو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است از خون فلانكس؟ عرض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خود میدانیكه همانا جان مرا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كسى را نریخته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خونى بگردنم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از فلانى روایتى چنین و چنان شنیدى و بضرر او بازگو كردى، پس زبان بزبان بفلان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بدان روایت او را كشت، و این بهره تو از خون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بود كه كفر میورزیدند بآیات پروردگار و میكشتند پیامبران را بنا حق، این بدان شد كه نافرمانى كردند و بودند تجاوز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آنانرا بدستهاى خود نكشتند و بشمشیرهاى خود نزدند بلكه حدیثهاى آنان را شنیدند پس آنها را فاش كردند، و آنان را بدان سبب گرفتند و كشته شدند پس هم كشتن شد و هم نافرمانى و هم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حضرت تفسیر آیه شریفه است كه خداوند نسبت كشتن و نافرمانى و تجاوز بآنان داده است و اینكه همان فاش كردن حدیثهاى آنان باعث این سه گناه براى آنها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میكشتند پیامبران را بناحق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بخدا سوگند كه آنها را با شمشیرهایشان نكشتند،</w:t>
      </w:r>
    </w:p>
    <w:p>
      <w:pPr>
        <w:pStyle w:val="BookText"/>
        <w:rPr/>
      </w:pPr>
      <w:r>
        <w:rPr>
          <w:rFonts w:ascii="IRNazanin" w:hAnsi="IRNazanin" w:eastAsia="IRNazanin"/>
          <w:color w:val="111111"/>
          <w:sz w:val="28"/>
          <w:sz w:val="28"/>
          <w:szCs w:val="28"/>
          <w:rtl w:val="true"/>
          <w:lang w:bidi="fa-IR"/>
        </w:rPr>
        <w:t>ولى سر آنها فاش كردند و شهرت دادند پس كشته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چیزى از كارهاى ما را فاش كند او همانند كسى است كه ما را بعمد كشته است و بخطا نكشته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صاعد از پدرش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كننده سر، 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گوینده آن پیش نا اهلان كافر است، و هر كه به ریسمان محكم چنگ زند رستگار است، من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ریسمان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فرود آوردن در مقابل فرمان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كابلى از حضرت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دین را دو دولت قرار داده دولت آدم و آن دولت خدا است و دولت ابلیس، هنگامی كه </w:t>
      </w:r>
    </w:p>
    <w:p>
      <w:pPr>
        <w:pStyle w:val="BookText"/>
        <w:rPr/>
      </w:pPr>
      <w:r>
        <w:rPr>
          <w:rFonts w:ascii="IRNazanin" w:hAnsi="IRNazanin" w:eastAsia="IRNazanin"/>
          <w:color w:val="111111"/>
          <w:sz w:val="28"/>
          <w:sz w:val="28"/>
          <w:szCs w:val="28"/>
          <w:rtl w:val="true"/>
          <w:lang w:bidi="fa-IR"/>
        </w:rPr>
        <w:t xml:space="preserve">خداوند خداوند اراده فرماید كه آشكارا پرستش شود دولت آدم بر سر كار باشد، و همینكه اراده فرماید كه در پنهانى پرستش شود دولت ابلیس بر سر كار آید، و آنكس كه فاش كند چیزى كه خداوند خواسته است پنهان باشد، او از دین بیرون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روز خود را با افشاء راز ما بگشاید، خداوند حرارت آهن و تنگناى زندانها را بر او مسلط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كسیكه بخاطر فرمان بردارى بندگان نافرمانى خدا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حدیث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خوشنودى مردم را بخشم خدا جوید، خداوند ستایش كننده او را نكوهش كننده اش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باقر علیه السلام حدیث شده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خوشنودى مردم را بچیزى بجوید كه خدا را در آنچیز بخشم آورد، ستاینده او از مردم نكوهشش كند، و هر كه فرمانبرداى خدا را بخشم مردم مقدم دارد خداوند دشمنى كردن هر دشمنى را از او كفایت كند و رشك بردن حسودى و ستم هر ستمكارى را از او باز دارد، و خداى عزوجل یاور و پشتیبان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حرف پند بده؟ آنحضرت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امرى را با نافرمانى خدا بجوید آنچه امید دارد زودتر از دستش برود، و از آنچه مى گریزد زودتر بسرش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آنكس كه فرمانبردارى كسى را كه نافرمانى خدا كند دین خود قرار دهد، و دین ندارد كسیكه افتراء باطلى را بر خدا دین خود كند، و دین ندارد كسیكه انكار یكى از آیات خدا را دین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فرمانبردارى معصیت كار و افتراء باطل و انكار آیات خدا را عبادت خود قرار دهد و آن را دین خود داند مانند كسانیكه احكام خدا را منكر شوند یا بباطل توجیه كنند و همان را دین خدا خوانند فیض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قسمت اول حدیث مثال زده است بآنكه پیروى از خلفاء ناحق كردند، و براى قسمت دوم مثل زده است بآنكه مدعى هستند كه خداوند خلافت را باختیار مردم نهاد و مردم میتوانند براى خود خلیفه انتخاب كنند در صورتیكه این افتراء باطلى است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اجازه انتخاب خلیفه را بمردم نداده، و براى قسمت سوم مثال زده بآنكه آیاتى كه درباره امیرالمؤمنین علیه السلام نازل شده بود منكر شده و آنرا دین خود میدانستند،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مثالهائى بود براى توضیح حدیث و گرنه حدیث عمومیت دارد و شامل شود هر كس را كه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از جابر بن عبدالله انصارى حدیث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سلطانى را بوسیله خشم خداوند خوشنود سازد از دین خدا بیرون رود</w:t>
      </w:r>
      <w:r>
        <w:rPr>
          <w:rFonts w:eastAsia="IRNazanin" w:cs="IRNazanin"/>
          <w:color w:val="111111"/>
          <w:sz w:val="28"/>
          <w:szCs w:val="28"/>
          <w:rtl w:val="true"/>
          <w:lang w:bidi="fa-IR"/>
        </w:rPr>
        <w:t>.</w:t>
      </w:r>
      <w:bookmarkStart w:id="540" w:name="pg9836_74964"/>
    </w:p>
    <w:p>
      <w:pPr>
        <w:pStyle w:val="Heading3"/>
        <w:numPr>
          <w:ilvl w:val="2"/>
          <w:numId w:val="1"/>
        </w:numPr>
        <w:rPr/>
      </w:pPr>
      <w:bookmarkStart w:id="541" w:name="__RefHeading___Toc9914468_2870459653"/>
      <w:bookmarkStart w:id="542" w:name="_Toc195"/>
      <w:bookmarkEnd w:id="540"/>
      <w:bookmarkEnd w:id="541"/>
      <w:r>
        <w:rPr>
          <w:rtl w:val="true"/>
        </w:rPr>
        <w:t xml:space="preserve">( </w:t>
      </w:r>
      <w:r>
        <w:rPr>
          <w:rtl w:val="true"/>
        </w:rPr>
        <w:t xml:space="preserve">باب عقوبتهای سریع گناهان </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كه اگر بآنها برخورد كردید از آنها بخدا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مردمى زنا پیدا نشود كه آن را آشكارا كنند جز اینكه در ایشان طاعون و دردهائیكه در گذشتگان آنها سابقه نداشته پدیدار گردد، و از پیمانه و ترازو كم نگذارند جز اینكه بقحطى و سختى مخارج زندگى و ستم سلطان گرفتار شوند، و از دادن زكوة منع نكنند جز اینكه آمدن باران آسمان بر آنها ممنوع گردد و اگر بخاطر چهار پایان نبود هیچ باران بر آنها نبارد، و پیمان خدا و رسولش را نشكنند جز اینكه خداوند دشمنانشان را بر ایشان چیره كند و برخى اموالشان را بگیرد، و بغیر آنچه خداى عزوجل نازل كرده حكم نكنند جز اینكه خداوند كشمكش و ستیزه میان آنها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رسولخدا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پس از من زنا پدیدار شود مرگ ناگهانى فراوان گردد، و هرگاه از پیمانه و ترازو كم شود، خداوند آنان را بقحطى و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بار و سایر وسائل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دارد، و هرگاه از دادن زكاة دریغ كنند، زمین بركات خود را از زراعت و میوه ها و معادن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كند، و هرگاه در احكام بنا حق حكم كنند همكارى در ستم و عدوان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بستم همدیگر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پیمان شكنى كنند خداوند دشمنشان را بر آنان مسلط كند، و چون قطع رحم كنند خداوند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اشرار قرار دهد، و چون امر بمعروف و نهى از منكر نكنند و پیروى از نیكان اهل بین من ننمایند خداوند اشرار آنان را بر ایشان مسلط گرداند، پس نیكان آنها دعا كنند و مستجاب نشود</w:t>
      </w:r>
      <w:r>
        <w:rPr>
          <w:rFonts w:eastAsia="IRNazanin" w:cs="IRNazanin"/>
          <w:color w:val="111111"/>
          <w:sz w:val="28"/>
          <w:szCs w:val="28"/>
          <w:rtl w:val="true"/>
          <w:lang w:bidi="fa-IR"/>
        </w:rPr>
        <w:t>.</w:t>
      </w:r>
    </w:p>
    <w:p>
      <w:pPr>
        <w:pStyle w:val="Heading3"/>
        <w:numPr>
          <w:ilvl w:val="2"/>
          <w:numId w:val="1"/>
        </w:numPr>
        <w:rPr/>
      </w:pPr>
      <w:bookmarkStart w:id="543" w:name="__RefHeading___Toc9914470_2870459653"/>
      <w:bookmarkStart w:id="544" w:name="_Toc196"/>
      <w:bookmarkEnd w:id="543"/>
      <w:r>
        <w:rPr>
          <w:rtl w:val="true"/>
        </w:rPr>
        <w:t xml:space="preserve">( </w:t>
      </w:r>
      <w:r>
        <w:rPr>
          <w:rtl w:val="true"/>
        </w:rPr>
        <w:t xml:space="preserve">باب همنشینی با گناهکاران </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سزاوار نیست كه در مجلسى بنشیند كه خداوند در آن مجلس نافرمانى شود و آن مؤمن قدرت بر بهمزدن آن مجلس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ابوالحسن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مینگرم كه تو نزد عبدالرحمن بن یعقوب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دائى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خدا سخن ناهموارى گوید؟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اجسام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كند؟ پس یا با او همنشین شو و ما را واگذار یا با ما بنشین و او را ترك كن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مى خواهد بگوید بمن چه زیانى دارد وقتیكه من نگویم آنچه را كه او گوید؟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ترسى از اینكه به او عذابى نازل گردد و هر دوى شما را فرا گیرد؟ آیا 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را كه خود از یاران موسى علیه السلام بود و پدرش از یاران فرعون، پس هنگامیكه لشكر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جدا شد كه پدرش را پند دهد و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سازد، و پدرش براه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جوان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میكرد، تا اینكه هر دو بكنارى از دریا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همینكه لشكر فرعون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نیز باهم غرق شدند، خبر بموسى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رحمت خدا است ولى چون عذاب نازل گردد از آنكه نزدیك گنهكار است دفاعى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ابوهاشم داود بن قاسم جعفرى است و او از بزرگان اصحاب ما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حضرت رضا علیه السلام را تا آخرین امامان درك كرده، و حضرت ابوالحسن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حضرت رضا یا حضرت هادى علیه السلام باشند، و ممكن است مقصود از جعفرى در اینجا سلیمان بن جعفر باشد چنانچه در كتاب مجالس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بدعت رفاقت و هم نشینى نكنید تا نزد مردم چون یكى از آنها محسوب شوید،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كیش دوست و رفیق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حدیث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اهل ریب و بدعت را دیدید بیزارى خود را از آنها آشكار كنید، و بسیار بآنها دشنام دهید، و درباره آنه بد گوئید، و آنها را با برهان و دلیل خفه كنید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القاء شبهه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بفساد در اسلام طمع كنند، و در نتیجه مردم از آنها دورى كنند و بدعتهاى آنها را یاد نگیرند، و خداوند در برابر این كار براى شما حسنات بنویسد و درجات بنویسد و درجات شما را در آخرت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که لعن و طعن ما بر غاصبین و ستمکاران که آسیای اسلام را از مدار خود خارج نموده و در دین بدعت های ظاهری و باطنی عظیم ایجاد نموده و به نام دین جنایت های عظیم صورت داده و فتنه‌های عظیم به پا کرده و خون‌های عظیم به‌ناحق از انسان‌های بی‌گناه بر زمین ریخته و به نوامیس خلایق تجاوز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اجرای دستور و فرامین رسول خدا حضرت محمد صلی‌الله علیه و آله و سلم و عجل فرجهم است تا کفر و نفاق تقدیس نشود و دوستی آن‌ها سبب اسباب ورود به دوزخ نگردد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 سزاوار نیست كه با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تباهكار،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احمق و نه با دروغگو رفاقت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امیرالمؤمنان علیه السلام بمنبر بلا میرفت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 سزاوار است كه از رفاقت با سه كس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 و هرزه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احمق، و دروغگو، اما شخص بى باك و هرزه، كار خو را براى تو زینت دهد، و دوست دارد كه تو هم مانند او باشى، و در كار دین و آخرتت تو را یارى نكند، و رفاقت با او جفا و سخت دلى آرد، و رفت و آمدش براى تو ننگ و عار است، و اما احمق پس او بخیر و خوبى تو دستور ندهد، و در دفع شر از تو امیدى باو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 را بتعصب و رنج اندازد، و چه بسا بخواهد كه بتو سودى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زیان رساند پس مرگ او بهتر از زندگیش </w:t>
      </w:r>
    </w:p>
    <w:p>
      <w:pPr>
        <w:pStyle w:val="BookText"/>
        <w:rPr/>
      </w:pPr>
      <w:r>
        <w:rPr>
          <w:rFonts w:ascii="IRNazanin" w:hAnsi="IRNazanin" w:eastAsia="IRNazanin"/>
          <w:color w:val="111111"/>
          <w:sz w:val="28"/>
          <w:sz w:val="28"/>
          <w:szCs w:val="28"/>
          <w:rtl w:val="true"/>
          <w:lang w:bidi="fa-IR"/>
        </w:rPr>
        <w:t xml:space="preserve">باشد، و خموشیش به از سخن گفتن است، و دورى اش به از نزدیكى است، و اما دروغگو هیچ گاه زندگى بهمراهى او برتر گواراتر نیست گفته تو را نزد دیگران برد، و حدیث دیگران را نزد تو آرد، و هر گاه داستانى را بآخر رساند داستان دیگرى بدنبالش افزاید تا آنجا كه بسا رسالت گوید ولى باور نكنند، و میان مردم دشمنى اندازد، و در سینه مردمان كینه ها برویاند، پس از خدا بترسید و خود با بپائید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چه كسى رفاقت مى كنید و طرح دوستى مى افكنید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از پدرش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پنجكسى را در نظر داشته باش و با آنها همراه وهم صحبت و رفیق راه مشو، من گفتم پدر جان آنها چه 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همراهى و رفاقت با دروغگو زیرا او بمنزله سرابى است كه دور را بتو نزدیك و نزدیك را بتو دور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زیان رساند، و بپرهیز از رفاقت با قاطع رحم زیرا او میخواهد بتو سود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زیان رساند، و بپرهیز از رفاقت با قاطع رحم زیرا من یافتم او را كه در سه جاى قرآن باو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امید دارید كه هرگاه بسرپرستى گمارده شدید آنكه تبهكارى كنید در زمین و قطع رحم كنید، آنانند كه خداوند لعنتشان كرده پس كرشان ساخت و چشم هاى آنها را كور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مى شكنند پیمان خدا را پس از بستنش و میبرند آنچه خداوند دستور داده كه پیوند باشد، و تبهكارى كنند در زمین آنان را است لعنت و براى ایشان است بدى آن سراى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پیمان خدا را پس از بستنش بشكنند و ببرند آنچه را خداوند دستور پیوندش داده و فساد كنند در زمین همانا آنند زیان 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عقر قوفى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حضرت صادق علیه السلام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بتحقیق فرو آورده است بر شما در كتاب كه اگر شنیدید بآیات خدا كفر ورزى مى شود یا استهزاء مى شود 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ننشینید، سوره نساء آیه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گفتار این است كه هرگاه شنیدید كه مردى حق را كنار میكند و دروغ مى پندارد، و درباره امامان علیهم السلام بد مى گوید از نزد او برخیز و هم نشین با و مشو، هر كه خواهد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بخدا و روز قیامت دارد در مجلسى كه امامى را مذمت كنند یا مؤمنى را عیب كنند ننشیند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بخدا و روز جزا دارد در مكان تهمت و شك نایستد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بخدا و روز جزا ایمان دارد نباید در مجلسى بنشیند كه امامى را در آن عیب كنند یا مؤمنى را مذمت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مجلس است كه خداوند آنها را دشمن دارد، و عذاب خود را بر اهل آن بفرستد، پس با آنان ننشینید و مجالست نكنید، یكى آن مجلسى كه در آن كسى باشد كه در فتواى خود دروغ گوید، و دیگر مجلسى كه ذكر دشمنان ما در آن تازه و نو، ولى ذكر ما در آن كهنه باشد، و دیگر مجلسى كه در آن كسى استكه از پیروى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میدارد و تو میدانى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چنین كسى است، 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سه آیه از كتاب خدا خوان كه گویا در دهانش بود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مشقش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 آیه بود سوره انعام آیه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ندهید آنان را كه جز خدا میخوانند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 خدا را ستمگرانه بنادانى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بنى آنان را كه فرو روند در آیتهاى ما پس رو گردان از ایشان تا فرو روند در داستانى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نگوئید بدانچه میستاید زبانهاى شما بدروغ این حلال است و این حرام است تا بدروغ بر خدا افتراء 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بناصبى ها و همنشینى آنها گرفتار شدید پس مانند كسى باش كه روى سنگ سرخ شده نشسته باشى تا برخیزى، زیرا خداوند آنها را دشمن دارد و لعنت كند پس هرگاه دیدى كه درباره امام از امامان بد گویند وقتى زیرا غضب خداوند در چنین وقتى بر ایشان نازل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 دشنام گویى به اولیاى خدا بنشیند خداى تعالى را نافرمانى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بنشیند در مجلسى كه در آن به امامى از امامان دشنام گویند و مى تواند برخیزد و نكند خداوند ذلت را در دنیا بر او بپوشاند و در آخرت او را عذاب كند، و آن چیز نیكى كه بدادن آن بر او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را از او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 بن 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پسرام طویل را دیدم كه در كناسه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با بلندترین آوازش فریاد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دوستان خدا ما بیزاریم از آنچه شما مى شنوید، هر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كند لعنت خدا بر او باد، ما بیزاریم از آل مروان و آنچه بجز از خدا مى پرستند، پس صدایش را كوتاه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اولیاء خدا را سب كرد با او نشینید، و هر كه شك دارد در آنچه ما بدان هستیم با او محاكمه نكنید، و هر كه از برادرانتان نیازمند بخواهش و گدائى از شما شد به او خیانت كرده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پیش از این كه خواهش كند به او عطا كند كه نیاز به سؤال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آماده كرده ایم براى ستمكاران آتشى كه فرا گرفته است بدیشان سرا پرده آن و اگر فریاد كنند فریاد رسى شود به آبى چون آهن گداخته، بریان كند چهره ها را، كه زشت نوشابه ایست و چه زشت آسایشگاهى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كهف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یحیى بن ام الطویل مطعمى از اصحاب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كار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پنج نفر نبودند كه از جمله آنها یحیى بن ام الطویل بود، و از حضرت صادق علیه السلام </w:t>
      </w:r>
      <w:bookmarkStart w:id="545" w:name="pg9836_74968"/>
    </w:p>
    <w:p>
      <w:pPr>
        <w:pStyle w:val="BookText"/>
        <w:rPr/>
      </w:pPr>
      <w:bookmarkEnd w:id="545"/>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حسین علیه السلام مردم برگشتند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و یحیى بن ام الطویل، و جبیر بن مطعم، سپس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پیوستند و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 علیه السلام رواست شده كه حجاج یحیى را خواست و گفت به ابى تراب لعنت كن و دستور داد كه دست و پایش را قطع كنند و او را كشت</w:t>
      </w:r>
      <w:r>
        <w:rPr>
          <w:rFonts w:eastAsia="IRNazanin" w:cs="IRNazanin"/>
          <w:color w:val="111111"/>
          <w:sz w:val="28"/>
          <w:szCs w:val="28"/>
          <w:rtl w:val="true"/>
          <w:lang w:bidi="fa-IR"/>
        </w:rPr>
        <w:t>.</w:t>
      </w:r>
    </w:p>
    <w:p>
      <w:pPr>
        <w:pStyle w:val="Heading3"/>
        <w:numPr>
          <w:ilvl w:val="2"/>
          <w:numId w:val="1"/>
        </w:numPr>
        <w:rPr/>
      </w:pPr>
      <w:bookmarkStart w:id="546" w:name="__RefHeading___Toc9914472_2870459653"/>
      <w:bookmarkStart w:id="547" w:name="_Toc197"/>
      <w:bookmarkEnd w:id="546"/>
      <w:r>
        <w:rPr>
          <w:rtl w:val="true"/>
        </w:rPr>
        <w:t xml:space="preserve">( </w:t>
      </w:r>
      <w:r>
        <w:rPr>
          <w:rtl w:val="true"/>
        </w:rPr>
        <w:t xml:space="preserve">باب کفر </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كثیر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فرائض خداوند عزوجل مى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بدرستیكه خداى عزوجل فرائضى را فرض فرموده كه بر بندگان لازم گشته، پس هر كه فریضه اى از آنچه لازم شده ترك كند و بان عمل نكند و منكر آن شود كافر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بكارهائى فرمان داده كه همه آنها خوب است، پس كسیكه برخى از آنچه خداى عزوجل بندگانش را بآن فرمان داده از طاعتش ترك كند كافر نیست ولى ترك فضیلت كرده و از خیر كم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اینست كه همه این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فرائض خدا و سنتهاى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خدا است كه از زبان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فرقى میانه آنها نیست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فرائض لازمه است كه ترك آنها با انكار موجب كفراست، و بعضى فضیلت است كه ترك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كفر نیست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كمى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كفر جلوتر از شرك و پلیدتر و بزرگتر از آن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كفر ابلیس را یاد آور شد هنگامیكه خداوند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بآدم سجده كن، و او از سجده كردن سرباز زد، پس كفر بزرگتر از شرك است، پس هر كه دیگرى را بر خداى عزوجل برگزیند و از فرمانبردارى او سرباز زند و بر ارتكاب گناهان كبیره ایستادگى كند او كفر است، و هر كه دین و كیشى غیر از دین مؤمنین برپا دارد مشرك است</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اخبار براى من آشكار شود اینستكه مقصود بیان كفر آن كسى استكه منكر امامت امیرالمؤمنین علیه السلام شده و بر او پیشى گرفته و با او جنگیده است، و غرض اینست كه اینها پلیدتر از مشركین هستند، و از این روایات ظاهر گردد كه كفر عبارت است از ترك اطاعت خداوند از روى عناد و تكبر ورزى، و شرك آنستكه براى خداوند در میان خلق یا در عبادت یا اطاعت شریكى بسازد چه اینكار از روى عناد باشد یا از روى نادانى و گمراهى، پس آنحضرت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 اطاعت خداوند دانسته و از روى علم باعناد و تكبر پلیدتر و جلوتر از شرك است زیرا اولین گناهى كه از روى عناد سر زد گناه ابلیس بود زیرا او شرك نورزید بلكه ترك سجده و اطاعت حق نمود از روى عناد و تكبر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باقر علیه السلام از سالم بن أبى حفصه پیروانش ذكرى بمیان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یا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منكرند كه هر كه با على علیه السلام جنگیده مشرك است؟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كه آنها كافرند،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جلوتر از شرك است، پس متذكر كفر ابلیس شد در آنجا كه خداوند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 و او سرباز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جلوتر از شرك است، پس هر كه بر خدا دلیرى كند و از اطاعتش سرباز زند و بر ارتكاب گناهان كبیره ایستادگى كند پس او كافر است، یعنى استخفاف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أبى حفصه از كسانى است كه امام سجاد و حضرت باقر و حضرت صادق علیه السلام روایت نقل كند و زیدى مذهب بوده و از سران آنها است، و حضرت صادق علیه السلام او را لعنت و تكذیب و تكفیر كرده است و در ذم او روایات زیادى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مستخف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حدیث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كه گفته یكى از راویان حدیث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شاید كلام امام علیه السلام باشد و مقصود این باشد كه در صورتى بكفر تارك اطاعت حكم شود، كه استخفاف كند، یا مقصود این باشد كه آنكه همیشه ترك اطاعت كند ناچار باید استخفاف كننده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سوره دهر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براه رهبریش كردیم یا سپاسگذار باشد و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شاكراست و یا وانهد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آنكه كفر ورزد بایمان همانا تباه شده است كردار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ترك كند كردارى را كه بدان اعتراف كرده است، و از آن جمله است ترك نماز بدون كسالت و بیمارى و نه از روى اشتغال بكارى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یكفر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عوض است یعنى هر كه كفر ورزد بجاى ایمان، یا براى مصاحبت است یعنى بهمراه ایمان، پس بنابر اول یعنى كفر بعد از ایمان و بنا بر دوم یعنى در دل منكر شود و در ظاهر اقرار كند، سپس كلام بیضاوى و طبرسى را در تفسیر آن بیان كرده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ترك كردار كه موجب كفر است یعنى ارتكاب هر كبیره یا آن كبیره اى كه انجام آن از نبودن یقین و استخفاف بدین خبر دهد، چنانچه از مثال زدن بترك نماز بدون عذر بر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بكر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پرسیدم كفر و شرك كدامیك جلوترند؟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سابقه ستیزه و مخاصمه با مردم را نداشتم؟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بمن دستور داده كه این سؤال را از</w:t>
      </w:r>
    </w:p>
    <w:p>
      <w:pPr>
        <w:pStyle w:val="BookText"/>
        <w:rPr/>
      </w:pPr>
      <w:r>
        <w:rPr>
          <w:rFonts w:ascii="IRNazanin" w:hAnsi="IRNazanin" w:eastAsia="IRNazanin"/>
          <w:color w:val="111111"/>
          <w:sz w:val="28"/>
          <w:sz w:val="28"/>
          <w:szCs w:val="28"/>
          <w:rtl w:val="true"/>
          <w:lang w:bidi="fa-IR"/>
        </w:rPr>
        <w:t>شما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جلوتر است و آن انكار است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كه سرپیچیده و بزرگى طلبید و بود از 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امام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عهدى بك تخاصم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من نمیدانستم كه تو هم با مردم بحث كنى و در افتى، یا اینكه، پیش از این از آنان كه با مخالفین مخاصمه كنى نبودى و در اینگونه مسائل كه مورد مخاصمه میان متكلمین است وارد نمى شدى و این پرسش تو میرساند كه شروع كرده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بدوزخ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بدوزخ نرود جز كافر؟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آنكه خدا خواهد، و چون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خواهد، و تو 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و حماد براى من حدیث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است كه علم بحث و مناظره ندارد؟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همینكه این مطلب در دل من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چه گویى درباره كسى كه براى تو به حكم اسلام اقرار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گویى من به همان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مى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او مى پذیرى؟ بنابراین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نسخه وافى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گوئى درباره خدمت كاران و خانواده تان آیا ایشان را مى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خدا سوگند منم كه علم بحث و مناظره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روى هم رفته حدیث معلوم مى شود كه زراره خیال كرده است كه مردم به دو دسته اند یا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شیعه عادل امامى است كه مرتكب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این نظریه را رد كند و واسطه اى در این میانه ثابت كند كه آنها مرتكبین گناهان كبیره از شیعه و مستضعفین از سنى ها و آنها كه حجت بر آنها تمام نگشته است از سایر فرق كه اینها واسطه میان مؤمن و كافرند و ممكن است به دوزخ روند و ممكن است به بهشت برده شوند، و زراره این گونه اشخاص را یا یكسره جزء كافر مى شمرده و یا برخى را جزء مؤمنین و برخى را جز كفار میدانسته و روى این جهت اسرار داشته و روا نمى دانسته كه مؤمن بدوزخ رود و غیز مؤمن ببهشت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بحدیكه در ذهنش خطور كرده كه آنحضرت علم 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چنانچه 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اینستكه غرضش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له بالخصومة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است، و باصطلاح مجع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است، و حملش بر اینكه مقصود خود او باشد بعید است، منتهى این حرف پیش آید كه این مطلب با جلالت مقام زراره مناسب نیست لذا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خطور بذهن مؤاخذه ندارد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اقرللك بالحكم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بتو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مذهب تو هستم و هر چه تو حكم كنى كه معتقد باشم من بدان معتقدم و آنرا دین خود در برابر خدا دانم آیا از او مى پذیرى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برنسخه وافى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بمجرد تقلید حكم بایمان او میكنى و هم چنین درباره خدمتگذاران و خانواده خود، پس </w:t>
      </w:r>
    </w:p>
    <w:p>
      <w:pPr>
        <w:pStyle w:val="BookText"/>
        <w:rPr/>
      </w:pPr>
      <w:r>
        <w:rPr>
          <w:rFonts w:ascii="IRNazanin" w:hAnsi="IRNazanin" w:eastAsia="IRNazanin"/>
          <w:color w:val="111111"/>
          <w:sz w:val="28"/>
          <w:sz w:val="28"/>
          <w:szCs w:val="28"/>
          <w:rtl w:val="true"/>
          <w:lang w:bidi="fa-IR"/>
        </w:rPr>
        <w:t xml:space="preserve">زراره از جواب عاجز شد و دانست كه اوست كه علم بمناظره و خصومت ندارد ناه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جهت اینكه از جواب عاجز ماند این بود كه چطور میتوانست بمجرد تقلید بدون فهم و بصیرت حكم بایمان آنها كند، و یا چطور مى توانست با این اقرار حكم بكفر آنها كند پس واسطه اى در این میان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 ارجمند که منزلت حضرت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در نزد امام معصوم و مردم رفعت یافته بود که جان او به خطر افتاد و لذا امام صادق علیه‌السلام به‌عنوان تقیه گاهی او را در ظاهر در بین عوام طرد می‌فرمود تا بدین وسیله جان او را از خطرات حفظ فرماید همان روش که حضرت موسی بن جعفر علیه‌السلام با جناب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در جواب این سؤال كه كدامیك از كفر و شرك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جلوتر است، براى اینكه ابلیس نخستین كسى بود كه كافر شد، و كفر او غیر از شرك بود زیرا او به پرستش غیر از خدا دعوت نكرد، و همانا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بپرستش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مشرك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آنحضرت كه در پاسخ سؤال كه چگونه شد كه شما زناكار را كافر ننامى ولى تارك نماز را كافر دلیل بر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زناكار و آنكه مانند اوست همانا این كار را بخاطر غلبه شهوت كند، ولى تارك نماز آنرا ترك نكند جز از روى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این براى آنستكه زناكارى نیست كه نزد زنى رود جز اینكه از نزدیكى با او طلب لذت كند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التذاذ است، ولى هر كه نماز را ترك كند و قصد آن كند هدفش در ترك آن لذت نیست، و چون لذتى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استخفاف شد كفر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آنحضرت پرسش شد و بوى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كسى كه بزنى نگاه كند پس با او زنا كند یا بشرابى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بنوشد و میان كسیكه نماز را ترك كند كه زنا كننده و شراب خوار استخفاف كننده نباشند چنانچه تارك نماز استحفاف كننده است؟ و دلیل در این باره چیست؟ و بچه علت بین آن دو جدا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حجت اینستكه هر چیزى كه تو خود را وارد در آن كنى داعى و غلبه شهوت ترا بر آن وانداشته چنانچه در زنا شراب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غلبه شهوت سبب ارتكاب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خودت داعى خویشتن بر ترك نماز شدى و گرنه در اینجا شهوتى نیست، بلكه عین استخفاف و بى اعتنائى است و همین است فرق میانه آن دو</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مجلسى علیه 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كفر در اینجا ارتكاب چیزى است كه كم اعتنائى بدین و سستى یقین را میرساند زیرا داعى قوى بر مخالفت امر پروردگار ندارد، و همین موجب عذاب عظیم و كیفر طولانى است، و این آن كفر نیست كه سبب خلود در آتش با كفار باشد و شفاعت شافعین هم سودشان ندهد، و در دنیا نیز احكام كفار مانند نجاست و ممنوع بودن از نكاح وارث بر آنها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حمل آن بر مورد استحلال 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بعید است، زیرا زنا كار هم در صورت استحلال كافر است، پس این یكى از معانى كفر و درجه اى از درجات آن است چنانچه ایمان درجات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خدا و رسولش شك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كند بر اینكه شك در اصول دین نیز موجب كفر است چنانچه گذشت و پس از این نیز ان شاءالله بیاید، و گویا حدیث محمول است بر شك پس از اتمام حجت، و مقصود از كفر چیزى استكه در برابر ایمانست پس مستضعفین را نیز شامل گردد، و كفر باین معنى مستلزم خلود در آتش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شك در باره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شك در كفر شاك دارد او هم كافر است؟ حضرت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كرد و من تا سه بار تكرار كردم دیدم آثار خشم در چهره اش ظاهر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ساكت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حضرت پاسخش را نداده و از او هم در خشم شده براى اینستكه چنین پرسشى مورد نداشت، و واضح استكه این شك موجب كفر نیست و گرنه خود پرستش كننده نیز درباره كفر او شك داشته و اطلاعى نداشته و لذا پرستش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تفسیر گفتار خداى عزوجل پرسیدم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آنكه كفر ورزد بایمان همانا كردارش تباه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آنكسى استكه كرداریكه بآن اقرار و اعتراف كرده ترك كند، عرض كردم، مرتبه ترك آن عمل چیست؟ همه آن را وانهد؟ فرمود از آنست كسیكه عمداً نماز را ترك كند بدون اینكه مست باشد و یا علتى داشته باشد،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موضع ترك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مقصود استعلام از این باشد كه مراد ترك تمام اعمال است یا برخى از آنها هم دارى این حكم است؟ امام علیه السلام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دومى است و ترك برخى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كفر است دوم اینكه غرض استعلام از این بوده است كه هر عملى تركش چنین است یا برخى از آنها تركش چنین است یا برخى از آنها تركش موجب كفر است؟ حضرت در پاسخ اشاره فرمود برخى چنین است یا برخى از آنها تركش موجب كفر است؟ حضرت در پاسخ اشاره فرمود كه برخى چنین است نه هر عملى، و در هر دو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یدعه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مقدر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من درباره اهل بصره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و حروریه،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این ملتهاى كافر مشرك را كه بهیچوجه خدا پرست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مجئه آنهایند كه گمان كنند ایمان فقط همان علم به آنچه پیغمبر آورده است مى باشد، و هیچ گناهى با وجود ایمان زیاد نرساند چنانچه هیچ طاعتى با كفر سود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قدریه در اخبار بهر دو دسته جبرى و تفویضى اطلاق شده و هر دو دسته از مذهب حق بدورند، و مذهب حق همانست كه ائمه دین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حروریه دسته اى از خوارجند كه به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محلى است نزدیك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نزدش مردى بود، پس چون من نشستم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بیرون رفت، حضرت بمن فرمود اى فضیل این كه بود نزد تو؟ گفتم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حروریه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 مشرك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 تو ای مخاطب ارجمند در نکته مهم و ظریف که امام معصوم علیه‌السلام به آن اشاره فرمود و آن معرفی دشمنان امیرالمؤمنین با عنوان مشرکین است و در ضمن این‌که این مشرکین، کافه یعنی ناسپاس به هدایت خدا نیز محسوب می‌گردند و نیز از جمله ظالمین نیز هستند که همگی این افراد مشمول دارای یک ماهیت هستند و لذا حضرت ضمن تأیید کفر این تبهکاران ناصبی به اطلاق نمودن عنوان شرک بر ایشان تأکید می‌فرماید یعنی محارب با امام معصوم مشرک تلقی می شود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محمد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اقرار و تسلیم بیاورد ایمان است و هر چه را انكار و حجود بیاورد آن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شندیدم از امام باقر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هر كه داخل آن گردد مؤمن است، و هر كه از آن بیرون رود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داخل آنكس باشد كه معرفت درباره حقش دارد و مقصود از خارج آنكس استكه منكرش باشد چه مطلقاً و چه آنكه در مرتبه خودش منكر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خوارى است، و معصیت و نافرمانى او سبب كفر بخداست،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طاعت على ذلت و نافرمانیش كفر بخداست؟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بحق وا میدارد، پس اگر او را فرمان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مردمان خوار باشید، و اگر نافرمانیش كنید بخداى عزوجل كافر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اینستكه مقصود ذلت و خوارى در دنیا و نزد مردم است، زیرا اطاعتش موجب ترك دنیا و زیور آنست، و بتقسیم مساوى بین شریف و وضیع راضى باشد، و بحكم حلال قناعت كند، و تواضع نموده تكبر نورزد و تمامى اینها از چیزهائى است كه موجب ذلت نزد مردم دنیا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ابى بكر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على علیه السلام درى است از درهاى هدایت، پس هر كه آندر وارد شود</w:t>
      </w:r>
      <w:bookmarkStart w:id="548" w:name="pg9836_74974"/>
    </w:p>
    <w:p>
      <w:pPr>
        <w:pStyle w:val="BookText"/>
        <w:rPr/>
      </w:pPr>
      <w:bookmarkEnd w:id="548"/>
      <w:r>
        <w:rPr>
          <w:rFonts w:ascii="IRNazanin" w:hAnsi="IRNazanin" w:eastAsia="IRNazanin"/>
          <w:color w:val="111111"/>
          <w:sz w:val="28"/>
          <w:sz w:val="28"/>
          <w:szCs w:val="28"/>
          <w:rtl w:val="true"/>
          <w:lang w:bidi="fa-IR"/>
        </w:rPr>
        <w:t xml:space="preserve">مؤمن است و هر كه از آن بیرون رود كافر است، و هر كه وارد آن نشود و بیرون نرود در آن طبقه اى باشد كه كارشان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خواهد درباره آنان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هنگامیكه نمیدانستند توقف میكردند و انكار نمیكردند كافر نمى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على علیه السلام را میان خود و خلقش براى رهبرى منصوب فرموده، پس هر كه او را بشناسد مؤمن است، و هر كس او را انكار كند كافر است و هر كه درباره او توقف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 و هر كه با او دیگرى را همراه كند مشرك است، و هر كه با دوستى او آید ببهشت رود، و هر كه با دشمنى او آید بدوزخ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بدرستیكه على علیه السلام درى از درهاى بهشت است هر كس از این در در آید مؤمن است، و هر كه از آن بیرون رود كافر است، و هر كه نه در آید و نه بیرون رود در آن طبقه اى باشد كه كارشان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خواهد درباره آنان همان كند</w:t>
      </w:r>
      <w:r>
        <w:rPr>
          <w:rFonts w:eastAsia="IRNazanin" w:cs="IRNazanin"/>
          <w:color w:val="111111"/>
          <w:sz w:val="28"/>
          <w:szCs w:val="28"/>
          <w:rtl w:val="true"/>
          <w:lang w:bidi="fa-IR"/>
        </w:rPr>
        <w:t>).</w:t>
      </w:r>
    </w:p>
    <w:p>
      <w:pPr>
        <w:pStyle w:val="Heading3"/>
        <w:numPr>
          <w:ilvl w:val="2"/>
          <w:numId w:val="1"/>
        </w:numPr>
        <w:rPr/>
      </w:pPr>
      <w:bookmarkStart w:id="549" w:name="__RefHeading___Toc9914474_2870459653"/>
      <w:bookmarkStart w:id="550" w:name="_Toc198"/>
      <w:bookmarkEnd w:id="549"/>
      <w:r>
        <w:rPr>
          <w:rtl w:val="true"/>
        </w:rPr>
        <w:t xml:space="preserve">( </w:t>
      </w:r>
      <w:r>
        <w:rPr>
          <w:rtl w:val="true"/>
        </w:rPr>
        <w:t xml:space="preserve">باب اقسام کفر </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 زبیرى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فرما باینكه كفر در كتاب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وجه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حجود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بر دو قسم است، و كفر بترك كردن آنچه خداوند بآن فرمان داده، و كفر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بیزارى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كفر حجود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انكار بربوبیت است، و آن گفتار كسى است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پروردگارى است و نه بهشتى و نه دوزخى، اینها دو دسته از زندیقان هستند كه بایشان دهریه گویند، و آنهایند كسانیكه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هلاك نكند ما را جز 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گفتارشان را در قرآن مجید در سوره جاثیه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دینى استكه براى خداى بسلیقه و نظر خودشان ساخته اند، بدون اینكه بررسى و تحقیق و كاوشى در اطراف آنچه میگویند بكنند، خداى عزوجل دنبال 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نیستند جز اینكه پندار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همانطور است كه آنها گویند، 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آنانكه كافرند یكسان است بر ایشان بترسانیشان یا نترسانیشان ایمان نیاروند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بتوحید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یكى از وجوه كفر</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انكار با معرفت است، و آن اینست كه منكر با اینكه میداند مطلب حق است انكار كند، و با اینكه مطلب نزد او ثابت شده، و خداى عزوجل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انكار كردند آنها را در حالیكه یقین بدانها داشت دلهاى ایشان، از روى ستمگرى و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خداى عزوجل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آمدن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مى جستند بر آنانكه كفر ورزیدند، و چون آمد ایشان را آنچه شناخته بودند، بدان كافر شدند، پس لعنت خدا بر كافرین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تفسیر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و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اینست گفتار خداى تعالى كه از سلیمان حكایت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پروردگارم باشد تا مرا بیازماید كه آیا شكرم بكنم یا كفران ورزم، و آنكه شكر كند جز این نیست كه براى خویشتن سپاسگزارى، و آنكه كفران كند همانا پروردگار من بى نیاز و گرامى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 گزارید بیفزایم شما را و اگر كفر ورزید همانا عذاب من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یاد كنید مرا تا یاد كنم شما را و مرا شكر كنید و كفر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چهارم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چیز است كه خداى عزوجل بدان فرمان داده، و اینست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هنگامیكه گرفتیم پیمان شما را كه نریزید خونهاى خود را و بیرون نكنید همدیگر را از دیار خویش پس اقرار كردید و شما بر آن گواه بودید، سپس اینكه شمائید كه میكشید همدیگر را و بیرون مى كنید گروهى را از خانه هایشان پشتیبانى جوئید بر ایشان بگناه و ستم و اگر با سیرى آنها را نزد شما آورند فدیه از ایشان دهید در حالیكه حرام است بر شما بیرون راندن ایشان آیا ایمان آورید ببعضى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شوید ببعضى از آن؟ چیست كیفر آنكه از شما این كار را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اینها را بسبب ترك آنچه باو فرمان داده كافر دانسته، و نسبت ایمان بآنا داده ولى از آنها نپذیرفته و آن ایمان نزد خداوند براى ایشان سودى ندهد،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چیست كیفر آنكه از شما این كار را بكند جز خوارى در زندگانى دنیا و روز رستاخیز بر گردانده شود بسوى سخت ترین عذاب و خدا غافل نیست از آنچه شما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بیزارى است، و اینست گفتار خداى عزوجل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ممتحنه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كفر ورزیدیم بشما و پدیدار شد میان ما و شما دشمنى و كینه براى همیشه تا آنگاه كه شما ایمان بخداى یگانه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ما از شما بیزاریم، و خداوند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بیزارى جستن او را از دوستانش از آدمیزاده در قیامت یاد میكند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كه شما بر گرفتید بتانى را بجز خدا بدوستى میان خویش در زندگانى دنیا پس روز قیامت كفر ورزد برخى از شما ببرخى و لعن كند برخى از شما 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بیزارى جوید برخى از شما از برخى</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ستونهای کفر و شعبه های آن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بر چهار پایه استوار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كورى، غفلت، سركشى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جفا كن حق را كوچك شمرده، و فقهاء را دشمن داشته، و بر گناه بزرگ اصرار كرده است، و هر كه كور دل شود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یا در تمام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از گمان كند، و با آفریننده خود جنگ كند، و شیطان بر او چیره گردد، و بدون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پشیمانى از كرده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غفلت نبودن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غفلت كند برخود خیانت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بهلاكت افكنده، و از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بپشت برگشته، و گمراهى خود را رشد و صلاح پنداشته،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هاى دروغین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فریب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و پشیمانى در هنگامیكه كار از كار بگذرد و پرده برداشته شود او را فرا گیرد، و برایش آشكار گردد كه آنطور كه او میپنداشت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فرمان خدا سركشى كن بشك افتاده، و هر كه بشك افتد خدا بر او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او را بسلطنت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كوچك كند چنانچه بپروردگار كریم خود فریفته شده و مغرور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 او را دستاویز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فرمان او كوتاهى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افاضل نقل كند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مغرورین آنانند كه حشر و نشر را منكر شوند، و از آنجمله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پندارند تهدید پیغمبران از براى بیم دادنست و كیفرى در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گویند لذتهاى دنیا یقیتى است و كیفر آخرت مشكوك و یقین را بخاطر شك رها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نافرمانى كنند و گویند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پندارند دنیا نقد است و آخرت نسیه و نقد از نسیه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كسانى كه بخودشان و كردارشان مغرور و از آفات آن غافل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بعلم خود مغرور شوند، آنكه پندارد كه بحد كمال رسیده و مانندش كسى نیست گویا آنچه درباره دانشمندان مغرور بدانش رسیده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بعلم و عمل اكتفا كرده و از شستشوى باطن از اخلاق زشت غفلت نموده و پندارد كه بهمان اندازه مستحق ثواب شایان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آنانكه بخود دانش فریفته شده و بعلوم دنیائى پرداخته و از تحصیل علم آخرت باز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بعبادت فریفته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آنانكه بمال و منال مغرور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باولاد و انصار فریفته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بجاه و مقام گول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اسباب بزرگ منشى كه در شماره نیاید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 صورت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تعمق در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 بسیار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در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اغراق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 كردن با حق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1" w:name="pg9836_74977"/>
    </w:p>
    <w:p>
      <w:pPr>
        <w:pStyle w:val="BookText"/>
        <w:rPr/>
      </w:pPr>
      <w:bookmarkEnd w:id="551"/>
      <w:r>
        <w:rPr>
          <w:rFonts w:ascii="IRNazanin" w:hAnsi="IRNazanin" w:eastAsia="IRNazanin"/>
          <w:color w:val="111111"/>
          <w:sz w:val="28"/>
          <w:sz w:val="28"/>
          <w:szCs w:val="28"/>
          <w:rtl w:val="true"/>
          <w:lang w:bidi="fa-IR"/>
        </w:rPr>
        <w:t xml:space="preserve">پس هر كه بسیار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بحق نگراید، و جز غرق شدن در امواج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نیفزاید، فتنه از او دور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عقدهاى اعتقادى او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فتنه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مشكل تازه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گریبانگیرش شود و پرده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قیچى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بدرد، پس در كار درهم و برهمى فرو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بر او مختلط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رأى نزاع و ستیزه كند بحماقت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یابسستى و بزدلى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لجبازى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كج دل شد خوبى در نزد او زشت گردد، و بدى در نظر او زیبا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شقاق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پرستان دشمنى و نزاع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زندگى بر او تیره و تاریك گردد، و كار بر او دشوار شود، و بتنگنائى دچار گردد كه راه خلاصى از آن بسته شود، زیرا از راه مؤمنین پیروى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داراى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هوى و تردد، استسلام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تن دادن و گردن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بكدام نعمتهاى پروردگارت ستیزه جوئى،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برمریه است، و هراس از حق، و تردد، و استسلام در برابر نادانى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آنچه در پیش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رغبت بسوى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بهراسد بپشت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بسوى باطل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هر كه در دین ستیزه كند در شك بچرخد، و همردیفان او از مؤمنین از روى پیشى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كه پس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دریابند، و لگد مال شیاطین گردد، و هر كه بهلاكت دنیا و آخرت تن دهد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بهلاكت رسد و هر كه از آن رهائى یابد از فضل یقین است، و خدا چیزى كمتر از یقین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شدن بزینت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یا رأیهاى فاسده اى كه نزد خود زینت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آرائى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گرداندن كج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براست بنظر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آمیختن مایه افتادن در شهوت است، و كجى صاحب خود را بانحراف بزرگى بكشاند، و آمیختن حق بباطلى تاریكیهائى است كه رویهم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كفر و ستونها و شعبه هاى آن</w:t>
      </w:r>
      <w:r>
        <w:rPr>
          <w:rFonts w:eastAsia="IRNazanin" w:cs="IRNazanin"/>
          <w:color w:val="111111"/>
          <w:sz w:val="28"/>
          <w:szCs w:val="28"/>
          <w:rtl w:val="true"/>
          <w:lang w:bidi="fa-IR"/>
        </w:rPr>
        <w:t>.</w:t>
      </w:r>
    </w:p>
    <w:p>
      <w:pPr>
        <w:pStyle w:val="Heading3"/>
        <w:numPr>
          <w:ilvl w:val="2"/>
          <w:numId w:val="1"/>
        </w:numPr>
        <w:rPr/>
      </w:pPr>
      <w:bookmarkStart w:id="552" w:name="__RefHeading___Toc9914476_2870459653"/>
      <w:bookmarkStart w:id="553" w:name="_Toc199"/>
      <w:bookmarkEnd w:id="552"/>
      <w:r>
        <w:rPr>
          <w:rtl w:val="true"/>
        </w:rPr>
        <w:t xml:space="preserve">( </w:t>
      </w:r>
      <w:r>
        <w:rPr>
          <w:rtl w:val="true"/>
        </w:rPr>
        <w:t xml:space="preserve">باب صفت نفاق و منافق </w:t>
      </w:r>
      <w:r>
        <w:rPr>
          <w:rtl w:val="true"/>
        </w:rPr>
        <w:t>)</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خشم ورزى، و طمع</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هوى پرستى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 و زورگویى و تجاوز، و شهوت رانى، و سركشى، پس هر كه ستم كرد بلاها و گرفتاریهایش زیاد شود، و او را واگذارند و از كمك باو خوددارى شود، و هر كه تجاوز كند و زور بگوید از سختیها نیاساید، و دلش آرام نباشد، و از شهوترانیها خوددارى نتواند، و هر كه شهوت خود را تعدیل نكند در </w:t>
      </w:r>
    </w:p>
    <w:p>
      <w:pPr>
        <w:pStyle w:val="BookText"/>
        <w:rPr/>
      </w:pPr>
      <w:r>
        <w:rPr>
          <w:rFonts w:ascii="IRNazanin" w:hAnsi="IRNazanin" w:eastAsia="IRNazanin"/>
          <w:color w:val="111111"/>
          <w:sz w:val="28"/>
          <w:sz w:val="28"/>
          <w:szCs w:val="28"/>
          <w:rtl w:val="true"/>
          <w:lang w:bidi="fa-IR"/>
        </w:rPr>
        <w:t>پلیدیها فرو رود، و هر كه سركشى كند بدون برهان و از روى عمد خود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انگارى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برحمت حق سبحانه و غفلت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آرزو، و ترس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و فردا كردن، و این براى آنستكه ترس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ببندد، و امروز و فردا كردن موجب كوتاهى در عمل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برسد، و اگر آرزو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خود برسد، و اگر حساب كار خود را بداند و ار هراس و ترس بمرگ ناگهانى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رحمت حق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را از عمل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بتحریك بمعناى رسیدن بحساب و اندازه و شماره و آنچه در آنست از عمر و عمل و این اشاره است بگفتار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خودتان برسید پیش از آنكه بحساب شما برسند، 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اینكه اگر آرزو و غفلتى كه لازمه اوست در كار نبود بحساب عمر خود و آنچه از آن صرف كرده و گناهانى كه كسب كرده مى رسید، و مى اندیشید كه ممكن است بزودى مرگش فرا رسد و دست خالى از عمل و توشه بآخرت رود، و درباره سختیهاى مرگ و هراسهاى پس از آن و دشواریهاى قیامت و كیفرهاى سختى كه در انتظار اوست اندیشه و تفكر مى كرد، حقش این بود كه از ترس و دهشت فجأه كند و ناگهان بمیرد چنانچه همام آنگاه كه اوصاف مؤمنین را شنید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داد این آرزو استكه انسان را از تمام این افكار و اندیشه ها باز دارد، و از اینجا روشن شود كه در مقدارى از آرزو و غفلت حكمت نظام نوع انسان و بقاء عالم نهفته است ولى زیاده روى در آن موجب شقاوت در آخرت گردد، و بر گردیم بدنباله حدیث كه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خشم ورزى بر چهار شعبه است، بر كبر، و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بحسب و نسب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كبر ورزد بحق پشت كند، و هر كه فخر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دروغ گفته و خلاف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حمیت كشد بگناهان اصرار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حمیت بنظائر و فحاشى و آدمكشى و جنایات دیگر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تعصب او را فرا گیرد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راه راست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بدچیز است خشم ورزى كه میان پشت كردن بحق و نافرمانى و اصرار بر گناه و انحراف را از راه راست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معنى بنا بر توضیحى استكه آخر حدیث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طمع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و شادكامى و تبختر، و سرسختى، و فزون طلبى، پس شادى نزد خداوند خوش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شادكامى و تبختر خودپسندى است، و سرسختى بلائى استكه اگر كسى دچار شد او را بكشیدن بار گناهان وادار مى سازد، و 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برترى 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و سرگرمى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پذیرفتن چیزیست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دنیا و سرگرمى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آنچه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آخرت و نعمتهاى آن مى باشد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بود نفاق و ستونها و شعبه هاى آن، و خداوند بر تمام بندگان خود غالب است نامش بلند و ذاتش والا است، و زیبا و نیكو ساخته است خلقت هر چیز را، دو دست </w:t>
      </w:r>
    </w:p>
    <w:p>
      <w:pPr>
        <w:pStyle w:val="BookText"/>
        <w:rPr/>
      </w:pPr>
      <w:r>
        <w:rPr>
          <w:rFonts w:ascii="IRNazanin" w:hAnsi="IRNazanin" w:eastAsia="IRNazanin"/>
          <w:color w:val="111111"/>
          <w:sz w:val="28"/>
          <w:sz w:val="28"/>
          <w:szCs w:val="28"/>
          <w:rtl w:val="true"/>
          <w:lang w:bidi="fa-IR"/>
        </w:rPr>
        <w:t>جودش گشاده است، و رحمتش همه چیز را فرا گرفته، امر او عیان و نورش تابان است، بركتش بسیار و حكمتش نورانى است، كتابش پابرجا و حجتش پیروز و هویدا است، دینش پاك و سلطنتش محكم و پیروز است، سخنش حق، و موازینش عادلانه و رسولانش رساننده بودند، بدكردارى را گناه دانسته، و گناه را فتنه، و فتنه را چركى شمرده، و كار نیك را بازگشت دانسته، و بازگشت را توبه، و توبه را پاك كنده قرار داده، پس هر كه توبه كند براه راست هدایت یافته، و هر كه گرفتار فتنه گمراه شده تا مادامیكه بخدا بازگشت نكند و بگناهش اعتراف ننماید، بر خدا دلیرى نكند مگر هلاك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اندازه باب توبه و رحمت و بشارت و بردبارى بزرگ در درگاهش و وسیع است، و چه اندازه سخت است آن شكنجه ها و دوزخ و سختیگرى او، پس هر كه باطاعتش دست یابد كرامتش را بخود جلب كند، و هر كه در نافرمانیش درآید ناگوارى و سختى پاداش كیفر او را چشد و بزودى زود روز پشیمانیش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أبى الحسن علیه السلام نوشتم و از مسئله اى از او پرسش كردم در پاسخ بمن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نیرنگ ورزند با خدا و اوست فریب دهنده ایشان و هرگاه برخیزند بسوى نماز برخیزید سرگران خود نمایى كنند بمردم و یاد نكنند خدا را جز اندكى، در این میانه سرگردانند نه بسوى اینانند و نه بسوى آنان و هر كه را خدا گمراه سازد براى او راهى نیابى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از كفارند و نه از مسلمانان، اظهار ایمان كنند و بسوى كفر و تكذیب روند، خدا آنها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كفار نیستند چون اظهار ایمان كنند و شهادتین بر زبان جارى سازند، و از مسلمانان نیستند چون در دل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از بعضى نقل كند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ذكر نشدن اصل مسئله در حدیث بجهت تقیه بوده است، و شاید سؤال از حال مأمون بوده زیرا او از دشمنان اهل بیت علیهم السلام بود و براى مصلحت اظهار تشیع مى كرد، و مقصود حضرت در پاسخ او و شیعه مآبان منافق اطراف او چون ذوالریاستین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که قطعاً این روایت شرح حال سگ ملعون مامون و همه غاصبین ناصبی بوده که همگی منافقین ستمکار امت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بوده‌اند که دین را وسیله دنیای خود و ریاست خود و پیروی از هوی و هوس خود نموده و خود و طرف‌داران خود را به دوزخ جاوید وارد نموده‌اند الا لعنت الله علی الظالمین و سیعلم الذین ظلموا ای منقلب ینقلبون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از حضرت على بن الحسین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كند ولى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نمى كشد، و فرمان مى دهد بدانچه خود نمى كند، و چون بنماز ایستد اعتراض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رسولخدا اعتراض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روبراست و چپ گردانیدن، و چون ركوع كند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بزمین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بعد از ركوع نایستد و بهمان حال بسجده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شب كند و اندوهى جز خوردن شام ندارد با اینكه روزه هم</w:t>
      </w:r>
      <w:bookmarkStart w:id="554" w:name="pg9836_74980"/>
    </w:p>
    <w:p>
      <w:pPr>
        <w:pStyle w:val="BookText"/>
        <w:rPr/>
      </w:pPr>
      <w:bookmarkEnd w:id="554"/>
      <w:r>
        <w:rPr>
          <w:rFonts w:ascii="IRNazanin" w:hAnsi="IRNazanin" w:eastAsia="IRNazanin"/>
          <w:color w:val="111111"/>
          <w:sz w:val="28"/>
          <w:sz w:val="28"/>
          <w:szCs w:val="28"/>
          <w:rtl w:val="true"/>
          <w:lang w:bidi="fa-IR"/>
        </w:rPr>
        <w:t xml:space="preserve">نبوده است، و چون بامداد كند اندوهى جز خوابیدن ندارد با اینكه شب را بیدار نبوده، اگر براى تو حدیثى گوید دروغ گوید و اگر نزدش چیزى بامانت گذارى بتو خیانت كند، اگر از او پنهان باشى تو را غیبت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 وعده بدهد وفا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بحر مانند همین حدیث را بطور مرفوع از آنحضرت حدیث كرده و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ركوع كند چون گوسفند بزمین افتد، و چون سجده كند نوك بزمین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كلاغى كه دانه از زمین برچیند، یعنى سجده را بسیار كوتاه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بنشیند چون سگى است كه بر سر دم 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نگارنده به شرح اوصاف ظاهری این منافقین یعنی غاصبین و ستمکاران به امام معصوم و شرعیت پسندیده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بمانند تنه درخت خرما است كه صاحب آن بخواهد در قسمتى از ساختمانش از آن بهره مند گردد و در آنجا كه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كجى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نگیرد، پس بجاى دیگرش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و سرانجامش اینست كه آنرا به آتش بسوزاند</w:t>
      </w:r>
      <w:r>
        <w:rPr>
          <w:rFonts w:eastAsia="IRNazanin" w:cs="IRNazanin"/>
          <w:color w:val="111111"/>
          <w:sz w:val="28"/>
          <w:szCs w:val="28"/>
          <w:rtl w:val="true"/>
          <w:lang w:bidi="fa-IR"/>
        </w:rPr>
        <w:t>.</w:t>
      </w:r>
    </w:p>
    <w:p>
      <w:pPr>
        <w:pStyle w:val="Heading3"/>
        <w:numPr>
          <w:ilvl w:val="2"/>
          <w:numId w:val="1"/>
        </w:numPr>
        <w:rPr/>
      </w:pPr>
      <w:bookmarkStart w:id="555" w:name="__RefHeading___Toc9914478_2870459653"/>
      <w:bookmarkStart w:id="556" w:name="_Toc200"/>
      <w:bookmarkEnd w:id="555"/>
      <w:r>
        <w:rPr>
          <w:rtl w:val="true"/>
        </w:rPr>
        <w:t xml:space="preserve">( </w:t>
      </w:r>
      <w:r>
        <w:rPr>
          <w:rtl w:val="true"/>
        </w:rPr>
        <w:t xml:space="preserve">باب شرک </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كمترین چیزى كه بنده بدان مشرك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بهسته اى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و بسنگریزه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و بآن متدین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شرک ظاهر یعنی بت‌پرستی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كمترین چیزى كه انسان بدان مشرك شود؟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رأیى را بدعت گذارد چه بواسطه آن محبوب گردد، و چه بدان واسطه مبغوض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فراز هم دلالت بر ستیزه‌گری با خدا و رسول و امامان معصوم دارد یعنی غاصبین و پیروان ناصبی ایشان که اولین بدعت آن‌ها غصب جایگاه رهبری امت اسلام و سپس تغییر در دین اعم از احکام و سیاست‌های اخوتی بوده است مانند تغییر در احکام و تجاوز به ممالک همسایه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نیاورند بیشتر آنان بخدا جز اینكه ایشانند مشركان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ندانسته پیروى كند پس مشرك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فراز نیز به پیروان ایشان برمی‌گردد که در طعام خود نمی‌نگرند یعنی چشم بسته پیروی می‌کنند پس همانگونه که خوردن غذای مسموم بر ایشان اثر می‌گذارد پیروی از این مشرکین نیز بر آن‌ها اثر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ضریس از آنحضرت علیه السلام حدیث كند كه در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طاعت است نه شرك در عبادت، و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مردمند كه خدا را بر حرف پرستش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مردى نازل شده و سپس درباره پیروان او هم باشد، پس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برابر شما چیزى بر پا دارد او از كسانى است كه خدا را بر حرف پرستیده؟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گاهى مشرك محض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روایت عظیم نیز کلام قبل و در رابطه با شرک غاصبین و پیروان ایشان که در برابر امام معصوم دین سازی می نماید آشکار می‌نماید و پیروی در این زمان به‌منزله پرستش و غاصبین به منزله بت های مورد پرستش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بشناسائى ما و مراجعه بما و تسلیم شدن براى ما مأمورند،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روزه بگیرند و نماز گزارند و گواهى دهند كه معبودى جز خداى یگانه نیست؛ ولى پیش خود بنا گذارند كه بما مراجعه نكنند بهمان سبب مشرك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روایت عظیم نیز باز دلالت به همین معانی دارد یعنی خلایق وفق کلام خدا و رسول بایستی از آل محمد یعنی امامان معصوم که اوصیاء رسول خدا صلی‌الله علیه و آله و سلم و عجل فرجهم است پیروی کند و اگر سرکشی و عصیان و عداوت نماید شرک آن‌ها محرز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یحیى كاملى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مردمى خداى یگانه و بى شریك را پرستش كنند، و نماز را برپا دارند، سپس بچیزى كه خدا كرده 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اعتراض كنند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بر خلاف آن نساخته؟ یا در دل خود چنین اعتراضى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اعتراض مشرك شوند، 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بپروردگار تو سوگند ایمان نیاوردند تا بداورى بگزینند تو را در آنچه سرزده است بین ایشان و سپس نیابند در دلهاى خویش چاره اى از آنچه تو قضاوت كرده اى و تسلیم شوند تسلیم شدنى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كه تسلیم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عظیم نیز دلالت بر لزوم و تاکید پیروی اهل اسلام از ولایت امامان معصوم دارد زیرا آن‌ها به امر خداوند متعال تعیین شده‌اند و امت اسلام نیز بایستی از ایشان پیروی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كشیشان و دیرنشینان خود را خدایانى در برابر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بخدا سوگند آنها ایشان را بپرستش خودشان نخواندند، و اگر بپرستش خود خوانده بودند ایشان نمى پذیرفتند ولى حرامى را بر ایشان حلال كردند، و حلالى را بر ایشان حرام كردند، پس آنها را ندانسته از همین راه پرستش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خلاف شریعت بدعت ها کردند و از این نظر مشرک شدند و مانند آن در این امت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مردى را در گناهى پیروى كند بتحقیق كه او را پرستش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روایت عظیم نیز تاکید از عدم پیروی از امامان باطل دارد که به سوی آتش دعوت می‌کنند</w:t>
      </w:r>
      <w:r>
        <w:rPr>
          <w:rFonts w:eastAsia="IRNazanin" w:cs="IRNazanin"/>
          <w:color w:val="111111"/>
          <w:sz w:val="28"/>
          <w:szCs w:val="28"/>
          <w:rtl w:val="true"/>
          <w:lang w:bidi="fa-IR"/>
        </w:rPr>
        <w:t xml:space="preserve">). </w:t>
      </w:r>
      <w:bookmarkStart w:id="557" w:name="pg9836_74982"/>
    </w:p>
    <w:p>
      <w:pPr>
        <w:pStyle w:val="BookText"/>
        <w:rPr/>
      </w:pPr>
      <w:bookmarkEnd w:id="557"/>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مطلب آنست كه پرستش جز خضوع و تذلل و اطاعت و انقیاد نیست، و روى همین حساب خداى سبحان پیروى هواى نفس و اطاعت شیطان را پرستش آندو نامیده در آنجا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دیدى آنكس را كه برگرفت خداى خویش را هوس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بشما سفارش نكردیم اى بنى آدم كه نپرستید شیطان را كه او شما را دشمنى است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558" w:name="__RefHeading___Toc9914480_2870459653"/>
      <w:bookmarkStart w:id="559" w:name="_Toc201"/>
      <w:bookmarkEnd w:id="558"/>
      <w:r>
        <w:rPr>
          <w:rtl w:val="true"/>
        </w:rPr>
        <w:t xml:space="preserve">( </w:t>
      </w:r>
      <w:r>
        <w:rPr>
          <w:rtl w:val="true"/>
        </w:rPr>
        <w:t xml:space="preserve">باب شک </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موسى بن جعفر علیهما السلام نوشتم و از حال خود او را آگاه كردم كه من در شك افتاده ام، و حضرت ابراهیم علیه السلام بخدا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بمن بنما چگونه مرده ها را زنده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دوست دارم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براى رفع شك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 كه ایمانش را افزون كند، ولى تو در شكى، و در شك خیرى نیست،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شك تا جائیست كه یقین نیامده، و چون یقین آمد شك روا نباشد،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نیافتم براى بیشتر شان عهدى و دریافتم بیشترشان را نافرمان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شك كننده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راوى از نقل داستان حضرت ابراهیم علیه السلام عذر تراشى براى شك خود بوده باینكه ابراهیم با مرتبه نبوت درباره مردگان در شك بوده و از خدا چیزى براى برطرف كردن شك خود پرستش كرده، و آنچه راوى این حدیث سؤال كرده یا معجزه بوده یا دلیلى بر امامت، و بنابر اول یا حضرت معجزه اى برایش آشكار كرده و راوى بیان نكرده است، و یا آنحضرت علیه السلام مصلحت در آشكار كردن آن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مى دانسته كه شك او روى وسواس و عناد است و گرنه حجت بر او تمام شده و حق برایش آشكار گردیده، و بنابر احتمال دوم نیز هر سه وجه احتمال مى رود و آخرى ظاهرتر است، و اما عذرى كه براى شك خود آورده است حضرت آن را ابطال كرده است باینكه ابراهیم شك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بجهت ازدیاد یقین بود و بتعبیر دیگر او علم الیقین داشت و طالب عین الیقین بود ولى تو چنانچه خود اعتراف كرده اى شك دارى و خیرى در آن نیست زیرا هر چه خیر است در ایمان است و او بجز با یقین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الشك ما لم یأت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احتمال دارد اول اینكه تأكید همان جمله سابق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مؤمن بود و حاصل معنى این است كه او یقین بقدرت خداى تعالى بر زنده كردن مردگان داشت و شك با یقین اجتماع نكنند، 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فرمایش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امتناع است</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مراد بیقین آن چیزى است كه یقین آورد و شك بعد از آن وسوسه و عناد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همان وجهى است كه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وافى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لاكثرهم من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تأویل حضرت علیه السلام باین باز گردد كه خداى تعالى از ایشان بواسطه آن عقلى كه بآنها داده پیمان گرفته كه همان را بكار اندازند و یقین كنند، و آن را واگذارند و پس مشاهده معجزات روشن فاسق شدند و از ایمان بیرون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خراسانى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در خطبه اش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دین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راه ندهید تا بشك افتید، پس كافر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ورود در شبهاتى است كه موجب شك گردد، یا نارضایتى به قضاى خدا است و متهم هم ساختن خداوند در قضاى اوست، یا مقصود تردیدى است كه ریشه و مبدأ 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در سمت چپ آن حضرت نشسته بودم، و زراره در سمت راستش بود، پس ابو بصیر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چه فرمائى درباره كسى كه در خدا شك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اى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كنیه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پیغمبر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به زراره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كافر شود در صورتى كه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كه حضرت در پایان حدیث رو به زراره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كافر شود در صورتى كه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بخاطر این بوده كه زراره واسطه میان ایمان و كفر را قبول نداشته چنان كه مطلب در ضمن حدیثى در باب كفر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به مجرد شك كافر نشود بلكه شك در صورتى موجب كفر است كه از روى انكار باشد اگر چه در صورت شك مؤمن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ایمان به خدا و رسول و امام معصوم بایست از روی تحری حقیقت و استدلال و جستجو و اقامه 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به‌اصطلاح اصول دین تعبدی نیست و از روی تعقل و تحقیق بایستی صورت گیرد و این روش عین خداپرستی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اگر از روی انکار و ستیزه‌گری باشد یعنی ریشه در آن‌ها داشته باشد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آنانكه ایمان آوردند و ایمانشان را به ستم آلوده نكردند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ایمانشان را به شك نیالوده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آلوده نمودن ایمان به ستم مصادیق دیگری نیز دارد که اهم آن همان‌طور که در روایت بعدی محرز است عدم توجه و عدم پیروی از امامان معصوم علیهم‌السلام و عجل فرجهم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نافرمانى در آتشند، نه از ما هستند و نه به سوى ما توجه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و انكار هیچ عملى سود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مفضل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شك كند و یا گمان برد و بر یكى از آن دو به ایستد خداوند عملش را حبط كند، </w:t>
      </w:r>
      <w:bookmarkStart w:id="560" w:name="pg9836_74984"/>
    </w:p>
    <w:p>
      <w:pPr>
        <w:pStyle w:val="BookText"/>
        <w:rPr/>
      </w:pPr>
      <w:bookmarkEnd w:id="560"/>
      <w:r>
        <w:rPr>
          <w:rFonts w:ascii="IRNazanin" w:hAnsi="IRNazanin" w:eastAsia="IRNazanin"/>
          <w:color w:val="111111"/>
          <w:sz w:val="28"/>
          <w:sz w:val="28"/>
          <w:szCs w:val="28"/>
          <w:rtl w:val="true"/>
          <w:lang w:bidi="fa-IR"/>
        </w:rPr>
        <w:t>بدرستیكه حجت خدا همان حجت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حقانیت ولایت و امامت شک نماید و یا گمان داشته باشد دچار حبط عمل یعنی نابودی اعمال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سوی دوزخ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یكى از دو امام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بوى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بینیم مردى را كه داراى عبادت و كوشش و خشوع در دین است ولى معتقد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آیا این اعمال باو سودى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جز این نیست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آن خاندانى هستند كه در بنى اسرائیل بودند، و هیچ یك از آنها نبودند، و هیچ یك از آنها نبود كه چهل شب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ریاضت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میكرد و دعایش اجابت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آنها چهل شب كوشش كرد سپس دعا، و دعایش باجابت نرسید، پس نزد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آخرین پیامبر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حال خود باو شکایت کرد و از او خواست برایش دعا کند،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كرده و نماز خواند سپس بدرگاه خداى عزوجل دعا كرد، خداى عزوجل باو وحى كرد اى عیسى این بنده من نزد من آمد اما بغیر از آندریكه باید بیاید، او مرا خواند ولى در دلش نسبت بتو شك 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بخواند كه گردنش ببرد و انگشتانش بریزد دعایش را أجابت نكنم، پس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مرد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پروردگارت را مى خوانى و نسبت به پیغمبرش شك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بخدا سوگند آنچه گفتى همانطور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درباره تو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خدا بخواه كه این شك را از دل من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عیسى براى او دعا كرد و خدا توبه آن مرد را پذیرفت و قبول كرد و او بمانند خاندان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حدیث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او را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امتش مثل زده در این كه آنها كه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داشته باشند دعایشان مستجاب نشود و عبادتشان قبول درگاه واقع نگردد، و در حدیث اشاره به این كه شك درباره آنها چون شك درباره پیغمبر است زیرا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w:t>
      </w:r>
    </w:p>
    <w:p>
      <w:pPr>
        <w:pStyle w:val="Heading3"/>
        <w:numPr>
          <w:ilvl w:val="2"/>
          <w:numId w:val="1"/>
        </w:numPr>
        <w:rPr/>
      </w:pPr>
      <w:bookmarkStart w:id="561" w:name="__RefHeading___Toc9914482_2870459653"/>
      <w:bookmarkStart w:id="562" w:name="_Toc202"/>
      <w:bookmarkEnd w:id="561"/>
      <w:r>
        <w:rPr>
          <w:rtl w:val="true"/>
        </w:rPr>
        <w:t xml:space="preserve">( </w:t>
      </w:r>
      <w:r>
        <w:rPr>
          <w:rtl w:val="true"/>
        </w:rPr>
        <w:t xml:space="preserve">باب گمراهی </w:t>
      </w:r>
      <w:r>
        <w:rPr>
          <w:rtl w:val="true"/>
        </w:rPr>
        <w:t xml:space="preserve">( </w:t>
      </w:r>
      <w:r>
        <w:rPr>
          <w:rtl w:val="true"/>
        </w:rPr>
        <w:t xml:space="preserve">یا گمراهان </w:t>
      </w:r>
      <w:r>
        <w:rPr>
          <w:rtl w:val="true"/>
        </w:rPr>
        <w:t>) )</w:t>
      </w:r>
      <w:bookmarkEnd w:id="562"/>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صاحب 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محمدبن مسلم و ابو الخطاب گردهم بودیم پس ابوالخطاب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گوئید درباره كسى كه امر امامت را نشناسد؟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آنرا نشناسد كافر است، ابوالخطاب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نیست تا حجت بر او اقامه شود و چون حجت بر او اقامه شد و آنرا نپذیرفت آنگاه كافر است، محمد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اگر نپذرد و انكار هم نكند كافر است؟ اگر انكار نكند كافر نیست،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گذشت تا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حج كردم خدمت حضرت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جریان را خدمتش عرضه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اكنوى هستى ولى آن دو غایبند موعد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جمره وسطى درمنى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همینكه شب شد من و محمد بن مسلم و أبولخطاب خدمتش رفتیم، پس حضرت بالشى برداشت و بسیهه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تكیه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خدمتكاران و زنان و خاندان خود چه گوئید؟</w:t>
      </w:r>
    </w:p>
    <w:p>
      <w:pPr>
        <w:pStyle w:val="BookText"/>
        <w:rPr/>
      </w:pPr>
      <w:r>
        <w:rPr>
          <w:rFonts w:ascii="IRNazanin" w:hAnsi="IRNazanin" w:eastAsia="IRNazanin"/>
          <w:color w:val="111111"/>
          <w:sz w:val="28"/>
          <w:sz w:val="28"/>
          <w:szCs w:val="28"/>
          <w:rtl w:val="true"/>
          <w:lang w:bidi="fa-IR"/>
        </w:rPr>
        <w:t>آیا شهادت و گواهى بیگانى خدا یگانه ندهند؟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گواهى ندهند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شما بر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شناسائى امام و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شناسند و میفهمند؟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نظر شما چگونه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 امامت را نشناسد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اینان كه سر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مكه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چاه و غیره منزل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نیستكه اینها نماز مى خوانند و روزه میگیرند و حج میكنند؟ آیا نیستكه گواهى دهند كه معبودى جز خداى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است؟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برآنید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 شما چگونه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امر امامت را نشاسد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اینان كه سر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مكه و غیره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چاه و غیره منزل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نیستكه اینها نماز مى خوانند و روزه میگیرند و حج میكنند؟ آیا اینستكه گواهى دهند كه معبودى جز خداى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بر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 شما چگونه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امر امامت را نشناسد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خانه كعبه و طواف كنندگان آن اهل یمن و آویختن آنها را بپرده كعبه ندیده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گواهى ندهند كه معبودى جز خداى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نخوانند و روزه نگیرند و حج نكنند؟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شما بر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چه گوئید؟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خوارج است، سپس فرمود، اگر بخواهید آگاهتان كنم؟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بد است كه چیزى را تا از ما نشنیده اى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كه حضرت ما را بگفتار محمد بن مسلم وا میدارد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صاحب برید این بوده كه هر كه امر امامت را نشناسد چه حجت بر او قائم شود و چه انكار هم بكند یا نكند كافر است، ولى عقده محمد بن مسلم این بوده كه در صورتى كافر است كه انكار كند، و اگر انكار نكند كافر </w:t>
      </w:r>
    </w:p>
    <w:p>
      <w:pPr>
        <w:pStyle w:val="BookText"/>
        <w:rPr/>
      </w:pPr>
      <w:r>
        <w:rPr>
          <w:rFonts w:ascii="IRNazanin" w:hAnsi="IRNazanin" w:eastAsia="IRNazanin"/>
          <w:color w:val="111111"/>
          <w:sz w:val="28"/>
          <w:sz w:val="28"/>
          <w:szCs w:val="28"/>
          <w:rtl w:val="true"/>
          <w:lang w:bidi="fa-IR"/>
        </w:rPr>
        <w:t>نیست، و این همان واسطه بین ایمان و كفر است كه متضعف و گمراه نامیده شود، و گویا مقصود از كافر در اینجا كسى است كه احكام كفر مانند نجاست و عدم جواز مباشرت و نكاء و غیره آن بر او بار باشد چناچه برخى از اصحاب گفته اند و گرنه در استحقاق عقوبت و خلود برخى از آنان در آتش خلافى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گناه كبیره كندو اصرار بر صغیره كند كافر است و از اسلام بیرون رود و سزاوار كشتن است، و از این رو بكفر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حكمیت حكم كنند، با اینكه خود آنها حضرت را بر قبول حكمیت وا داشتند، و او را مجبور بر قبول حكم آن مرد احمق و جائر و دشمن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با اینكه آن بزرگوار بطور مطلق بحكم آنان رضا نداد، بلكه در صورتى كه بر طبق كتاب و سنت حكم كنند رضایت داد، و آن دو ملعون بر خلاف كتاب و سنت حكم كردند و آنچه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معصیت نبود و تفصیل این مطلب را در كتاب كبیرمان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راوى حاضر نشد كه حضرت صادق علیه السلام بحق آگاهشان كند براى این بوود كه دانست كه حضرت بر خلاف عقیده او بگوید، و آنگاه نزد آن دو نفر كه طرف نزاعش بودند رسوا شود از این رو حاضر نشد و شاید پیش خود مطلب را قبول كرده بود و از حرف سابقش 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فرمائى درباره زناشوئى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قائل بامامت شما نیستند یعنى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باین سن كه مى بینید رسیده ام و هنوز زن نگرفته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جلو گیریت كرده از ازدواج؟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جلوگیریم نكرده جز این كه میترسم ازدواجشام بر من حلال نباشد، پس در این باره چه دستورى بمن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مى كنى با اینكه جوانى؟ آیا برد بارى میكنى؟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آنها دارى، و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كنیزان را حلال 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كه همانند زن آزاد نیست اگر چیزى از او دیدم كه مرا بشك انداخت او را مى فروشم و از او كناره میگیرم،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كن بچه دلیل او را بر خود حلال میدانى؟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كه بآن حضرت عرض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ترس زراره از ازدواج با آنها این بود كه زراره اصرار داشته كه واسطه اى میان ایمان و كفر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پیش از این نیز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مخالفین و گرچه از فرق شیعه غیر از امامیه باشند كافر میدانسته، و احكام كفر را در دنیا و آخرت بر آنان جارى مى كرده،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آمیزش كنیزان از او مطالبه دلیل كرد یعنى او هم زن كافره است و خصوص اگر اهل كتاب نباشد وطیش حرام است چنانچه نكاح كافره حرام است، پس چه فرقى میان آندو است؟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ازدواج كنى،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ازدواج كنى،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ازداج كنى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w:t>
      </w:r>
    </w:p>
    <w:p>
      <w:pPr>
        <w:pStyle w:val="BookText"/>
        <w:rPr/>
      </w:pPr>
      <w:r>
        <w:rPr>
          <w:rFonts w:ascii="IRNazanin" w:hAnsi="IRNazanin" w:eastAsia="IRNazanin"/>
          <w:color w:val="111111"/>
          <w:sz w:val="28"/>
          <w:sz w:val="28"/>
          <w:szCs w:val="28"/>
          <w:rtl w:val="true"/>
          <w:lang w:bidi="fa-IR"/>
        </w:rPr>
        <w:t xml:space="preserve">اینكه میفرمائى من باك ندارم تو گناهى مرتكب شوى بى آنكه من بتو دستور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اینكه براى من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دستور دهى آیا بفرمان شما اینكار را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 و داستان زن نوح و 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میدانى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سوره تحریم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آنها را بیان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بودند در زیر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از بندگان شایسته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مانند من نبوده، همانا زن زیر دست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بحكمش اقرار داشته، و بدین او اعتراف مى كرده؟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خیانت كه در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آیه است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خیانت كردند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مقصودى جز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بلكه مقصود از خیانت شر و كفر باطنى است و آندو پیغمبر، آنها را بزنى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صورتیكه مطلب در اینجا بعكس آنچه تو درباره خود رسولخدا و زنانش گوئى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كار شما را به نیك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دستورى بمن فرمائى؟ آیا بروم و بدستور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اینكار را میكنى بتو سفارش كنم كه از زنهاى بى تمیز و ساده بگیرى،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بى تمیز و ساده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نشینان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بركیش سالم بن أبى حفصه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بركیش ربیعة الرأى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أبى حفصه از رؤساى زیدیه است و روایات حضرت صادق علیه السلام او را لعن و تكذیب و تكفیر كرده، و ربیعه فقیه اهل مدینه بوده و چون براى خود فتوى میداده او را ربیعة الرأى نامیده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تزویج كن دختران جوانى كه در تحت سرپرستى پدرانشان هستند و اظهار كفرى نكنند و اطلاعى هم از آنچه شما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شما بامامت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اینست كه آن دختر هم یا مؤمن است و یا كافر؟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میخواند و روزه میگیرد و از خدا میترسد ولى عقیده شما را نمیداند؟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آنكه شما را آفرید پس برخى از شما كافر است و برخى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زرارة این است كه مردم از این دو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سوگند كسى از مردم نیست كه نه مؤمن باشد و نه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اى در بین نیست؟</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گفتار خداوند از گفته تو راست تر است، آیا دیده اى گفتار خاى عزوجل را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آمیختند كردار نیك را با كردار بد امید است كه خداوند توبه آنها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نیستند جز مؤمن و یا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زراره صبر نكرد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تمام كند و عقیده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گوئى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و زنان و كودكانى كه نه چاره توانند راه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بایمان رسند؟ </w:t>
      </w:r>
      <w:bookmarkStart w:id="563" w:name="pg9836_74988"/>
    </w:p>
    <w:p>
      <w:pPr>
        <w:pStyle w:val="BookText"/>
        <w:rPr/>
      </w:pPr>
      <w:bookmarkEnd w:id="563"/>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نیستند جز مؤمن یا كافر،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آنها نه مؤمنند و نه كافر، سپس رو بمن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گوئى درباره اصحاب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نام دیوارى است میان بهشت و جهنم چنانچه از روایات و تفاسیر استفاده شود و پیش از این نیز كافرند،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نه مؤمنند و نه كافر و اگر مؤمن بودند ببهشت میرفتند چنانچه دیگر مؤمنان ببهشت میروند، و اگر كافر بودند بدوزخ میرفتند چنانچه دیگر كافران بدوزخ روند، ولى آنها مردمى هستند كه كارهاى نیك و كارهاى بد آنها برابر است، كردار نیك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و حال اینها چنانست كه خداى عزوجل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از اهل بهشتند یا از اهل دوزخ؟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واگذار همانجا كه خدا واگذارده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كار آنها را بتأخیر اندازى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هر چه خواهد با آنها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 بتأخیر اندازم چنانچه خداوند بتأخیر انداخته، اگر بخواهد بسبب رحمت خود آنها را ببهشت برد، و اگر خواهد بسبب گناهانشان بدوزخشان كشد و ستمى هم بآنها نكرده،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كافرى ببهشت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بجز كافر كسى بدوزخ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آنكه خدا بخواهد، اى زراره من میگویم آنچه خدا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نمیگوئى آنچه خدا خواهد، هر آینه اگر تو بزرگ شوى از این حرف برگردى و خشمت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عقده هاى دلت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قبلاً ذکر شد در حضرت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اعاظم شیعه است و از این‌گونه روایات جلالت قدر او معلوم می‌شود زیرا امام او را در بیان افکارش کاملاً آزاد می‌گذارد تا قانع شود و این‌که او از جوانی خود به عشق ولایت امامان معصوم مزین بوده است و فراز آخر کلام امام نیز مؤید همین مطلب است و نکته مهم دیگر حفظ جان او از شرارت اعدای ناصبی مطمح نظر امامان معصوم بوده است و لذا در بین عوام گمراه او را طرد کرده و در بین خواص احترام می نمودند</w:t>
      </w:r>
      <w:r>
        <w:rPr>
          <w:rFonts w:eastAsia="IRNazanin" w:cs="IRNazanin"/>
          <w:color w:val="111111"/>
          <w:sz w:val="28"/>
          <w:szCs w:val="28"/>
          <w:rtl w:val="true"/>
          <w:lang w:bidi="fa-IR"/>
        </w:rPr>
        <w:t>).</w:t>
      </w:r>
    </w:p>
    <w:p>
      <w:pPr>
        <w:pStyle w:val="Heading3"/>
        <w:numPr>
          <w:ilvl w:val="2"/>
          <w:numId w:val="1"/>
        </w:numPr>
        <w:rPr/>
      </w:pPr>
      <w:bookmarkStart w:id="564" w:name="__RefHeading___Toc9914484_2870459653"/>
      <w:bookmarkStart w:id="565" w:name="_Toc203"/>
      <w:bookmarkEnd w:id="564"/>
      <w:r>
        <w:rPr>
          <w:rtl w:val="true"/>
        </w:rPr>
        <w:t xml:space="preserve">( </w:t>
      </w:r>
      <w:r>
        <w:rPr>
          <w:rtl w:val="true"/>
        </w:rPr>
        <w:t xml:space="preserve">باب مستضعف </w:t>
      </w:r>
      <w:r>
        <w:rPr>
          <w:rtl w:val="true"/>
        </w:rPr>
        <w:t xml:space="preserve">( </w:t>
      </w:r>
      <w:r>
        <w:rPr>
          <w:rtl w:val="true"/>
        </w:rPr>
        <w:t>ناتوان در دین</w:t>
      </w:r>
      <w:r>
        <w:rPr>
          <w:rtl w:val="true"/>
        </w:rPr>
        <w:t>) )</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مستضعف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حیله به كفر ندارد كه كافر شود، و راهى به ایمان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مؤمن شود و نتواند كافر گردد، و آنها كودكانند، و هر مرد و زنى كه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عقل كودكان است،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از اعظم روایات واصله از امامان معصوم علیه السلام و عجل فرجهم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زراره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كسانند كه چاره اى نتوانند و راه به جائى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به سوى ایمان نتوانند و كافر هم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كودكانند و كسانى كه عقلشان چون كودكان است از مردان و زنان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مستضعف پرسیدم؟ فرمود او كسى است كه حیله اى كه بوسیله آن كفر را از خود دور كند نتواند و چاره اى ندارد كه بدان براه ایمان رود، نتواند كه مؤمن شود، و نه كافر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كودكانند و هر كه از مردان و زنان كه عقلشان چون عقل كودكان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سمط بجلى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گوئى درباره مستضعفان؟ حضرت مانند اشخاص حراسناكى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كگر شما مستضعفى گذاردید؟ كجایند مستضعفان؟ به خدا سوگند عقیده شما را دوشیزگان پشت پرده بهم رسانده اند، و زنان آبكش و سقا در راه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اضطراب و فزع حضرت به خاطر خشم و انكارى بوده كه بر فاش كنندگان اسرار اهل بیت از شیعه داشته، زیرا آنان به سبب ترك تقیه مذهب اهل بیت را برملا كردند تا آنجا كه دوشیزه گان پشت پرده با اینكه از خانه بدر نروند و زنان سقائى كه كارشان تفتیش مذهب نیست و در جستجوى آن نبودند از اسرار مذهب شیعه آگاه شدند، و این فاش كردن اسرار موجب زیان بر ائمه و شیعیان آنها مى شد و براى هدایت مردمان هم سودى نداشت، و سبب مى شد كه مستضعفان ناصبى گردند و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بدانكه مستضعف نزد بیشتر اصحاب ما كسى است كه امام را نشناسد و منكر او هم نباشد و ولایت شخص معینى را هم نداشته باشد چنانچه شهید در ذكرى فرمود، و از شیخ مفید در كتاب غریه نقل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است كه ولایت را شناخته ولى در برائت توقف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اصطلاح تولى دارد ولى تبرى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آنكسى است كه اختلاف مذاهب را نداند و با اهل حق هم دشمن نیست، سپس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موافق تر با اخبار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مستضعفین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ولایت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 ولایت در دین نیست بلكه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وارث و معاشرت است، و ایشان نه مؤمنند و نه كافر، و از آنهایند كسانى كه به امید خداى عزوجل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 با خدا است كه اگر خواهد عذاب كند یا ببخشد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بوده و احتمال داده میشد كه مقصود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سائل عرض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ولایتى، حضرت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اهل بیت و امامان بر حق نیست زیرا اگر اینطور بودند در زمره مؤمنین بودند، یا این كه مقصود از ولایت در دین آن ولایتى است كه به سبب اتحاد در دین میانه مؤمنین است چنانچه خداى سبحان فرماند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الؤمنون و المؤمنات بعضهم اولیاء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مردان مؤمن و زنان مؤمنه برخى از آنها دوستان برخى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فرموده است اینان نیستند بلكه مقصود مردمى هستند كه معتصب در مذهب خود نیستندد و با شما نیز بغض ندارند بلكه با شما ازدواج كنند وارث دهند و آمیزش كنند، یا اینكه مقصود این است براى شما ازدواج و معاشرت ایشان جایز است آنان از شما ارث برند </w:t>
      </w:r>
    </w:p>
    <w:p>
      <w:pPr>
        <w:pStyle w:val="BookText"/>
        <w:rPr/>
      </w:pPr>
      <w:r>
        <w:rPr>
          <w:rFonts w:ascii="IRNazanin" w:hAnsi="IRNazanin" w:eastAsia="IRNazanin"/>
          <w:color w:val="111111"/>
          <w:sz w:val="28"/>
          <w:sz w:val="28"/>
          <w:szCs w:val="28"/>
          <w:rtl w:val="true"/>
          <w:lang w:bidi="fa-IR"/>
        </w:rPr>
        <w:t>و شما از ایشان، پس پرسش سائل از حكم انها بوده نه از وصفشان، یا این كه حضرت حكمشان را بیان فرموده سپس آنها را معرفى كرده است كه اینان مؤمن نیستند و كافر هم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دینى كه بر بندگان روا نیست نسبت بدان نادان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بدانند كه آن چه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وسیع است، ولى خوارج از روى نادانى خودشان بر خود تنگ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خودم را كه بر آن هستم براى شما باز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 گواهى دهم كه معبودى جز خداى یگانه نیست، و گواهى دهم كه محمد بنده و رسول اوست، و آنچه از جانب خداوند آورده است قبول دارم، و شما را دوست دارم، و از دشمن شما و هر كه بر شما بزرگى كند و استیلاء خواهد و خود را امیر و حاكم بر شما داند، و حق ششما را بستم بگیرد بیزارم؟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چیزى را نادان نیستى، این همانست كه به خدا سوگند ما هم بر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این امر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خداوند یا خلود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مستضعفان،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شما،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 ایمن را دیده اى؟ همانا من گواهى دهم كه او اهل بهشت است در صورتى كه آنچه شما بر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علیه الرحمه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 ایمن نام زنى در آن زمان بوده است كه نزد مخاطب معروف بوده، و محتمل است كه مقصود همان ام ایمنى بوده است كه در زمان رسول خدا صلى الله علیه و آله بوده و آن حضرت صلى الله علیه و آله گواهى داد كه او از اهل بهشت است،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ام ایمن همان آزاد شده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گواهان فدك است، خاصه عامه از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كنند كه او اهل بهشت است، تا آنجا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كانت تعرف 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صورتیكه او امامت سایر امامان جز امیرالمؤمنین علیه السلام را نمیدانست و در اینبار معذور بود چون نشنیده بود و حجت بر او تمام نشده بود، و هم چنین مستضعف بهمین جهت معذور است، و اما درباره امامت امیرالمؤمنین و معرفت نداشتن ام ایمن بدان بسیار بعید است و اینكه ام ایمن زن دیگرى بوده باشد كه نزد مخاطب معروف بوده بعیدتر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این استبعاد زیادى كه مجلسى علیه الرحمة كرده و جهش ظاهر نیست بلكه از سیاق روایت ظاهر گردد كه بعید نیست مقصود آن ام ایمن نبوده باشد، زیرا گواهى دادن حضرت صادق علیه السلام باینكه او اهل بهشت است با اینكه پیش از آن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گواهى داده، و نشناختن او آنچه شیعیان زمان حضرت صادق علیه السلام بدان معتقد بوده اند با اینكه او در زمان خلاف عثمان از دنیا رفته چندان مهم نبوده و هم چنین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مطالب استفاده شود كه احتمال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بعید نیست</w:t>
      </w:r>
      <w:r>
        <w:rPr>
          <w:rFonts w:eastAsia="IRNazanin" w:cs="IRNazanin"/>
          <w:color w:val="111111"/>
          <w:sz w:val="28"/>
          <w:szCs w:val="28"/>
          <w:rtl w:val="true"/>
          <w:lang w:bidi="fa-IR"/>
        </w:rPr>
        <w:t xml:space="preserve">. </w:t>
      </w:r>
      <w:bookmarkStart w:id="566" w:name="pg9836_74991"/>
    </w:p>
    <w:p>
      <w:pPr>
        <w:pStyle w:val="BookText"/>
        <w:rPr/>
      </w:pPr>
      <w:bookmarkEnd w:id="56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اختلاف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بفهمد مستضعف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اینصورت پیدا كردن مذهب حق بر او عقلا و شرعاً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گوید حضرت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گاهى بیاد این مستضعفین میافتم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در منازل بهشت همراهیم؟ 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با شما چنین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راوى این است كه ما بسبب گناهانمان میترسیم كه خداوند ما را در درجه مستضعفین از مخالفین قرار دهد، یا بر ما گران است كه آنها با اینكه مخالفند داخل بهشت شوند و با ما در منازلمان باشند، 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با شما چنین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آنستكه منازل مؤمنین در بهشت در درجه بلندترى از مستضعفین است اگر چه همگى ببهشت روند، و گنهكاران از مؤمنین پس از تطهیر و پاك شدن از گناهان داخل بهشت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حضرت صادق علیه السلام عرض كرد و ما هم در خدمت آن بزرگوار بودیم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میترسیم بواسطه گناهانمان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بدرجه مستضعفین تنزل كنیم؟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هرگز خداوند با شما چنین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سوید گوید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آنكسى است ككه حجت باو نرسیده و اختلاف را نفهمیده است، و چون اختلاف را فهمیده مستضعف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مستضعفى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رسانده اند و زنان بزنان</w:t>
      </w:r>
      <w:r>
        <w:rPr>
          <w:rFonts w:eastAsia="IRNazanin" w:cs="IRNazanin"/>
          <w:color w:val="111111"/>
          <w:sz w:val="28"/>
          <w:szCs w:val="28"/>
          <w:rtl w:val="true"/>
          <w:lang w:bidi="fa-IR"/>
        </w:rPr>
        <w:t>.</w:t>
      </w:r>
    </w:p>
    <w:p>
      <w:pPr>
        <w:pStyle w:val="Heading3"/>
        <w:numPr>
          <w:ilvl w:val="2"/>
          <w:numId w:val="1"/>
        </w:numPr>
        <w:rPr/>
      </w:pPr>
      <w:bookmarkStart w:id="567" w:name="__RefHeading___Toc9914486_2870459653"/>
      <w:bookmarkStart w:id="568" w:name="_Toc204"/>
      <w:bookmarkEnd w:id="567"/>
      <w:r>
        <w:rPr>
          <w:rtl w:val="true"/>
        </w:rPr>
        <w:t xml:space="preserve">( </w:t>
      </w:r>
      <w:r>
        <w:rPr>
          <w:rtl w:val="true"/>
        </w:rPr>
        <w:t xml:space="preserve">باب آنانكه بامید خدایند و كارشان باخداست </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 لامرالله و آنانكه بامید خدایند مردمانى هستند كه مشرك بودند پس حمزه و جعفر و مانند اینها از مؤمنین را كشتند، سپس همانها بعد از این كارشان مسلمان شدند و خدا را بیگانگى شناختند و شرك را رها كردند ولى ایمان كامل نیاوردند تا در زمره مؤمنین باشند و بدل ایمان نیاورند تا بهشت بر آنها واجب گردد، و كافر نشدند تا آتش دوزخ بر آنها لازم شود، پس اینان بر همین حال بامید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نگارنده بر این اعتقاد است که قاتلان امامان معصوم و بزرگان اسلام و شیعیان خالص مانند حضرت حمزه و جعفر طیار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دوزخ هستند و شاهد کلام ما آن است که رسول خدا وحشی ملعون را از خود دور نمود درحالی‌که اگر برای او ایمان متصور بود قلب رسول خدا نسبت به او مهربان می‌گردید بلکه کلام امام نافذ است به جماعت مستضعفین از مشرکین و کسانی چون وحشی و هنده هرزه جگرخوار و ابوسفیان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تا قیام قیامت داغ عظیم را بر دل اهل اسلام قرار داده‌اند که شفا گرفتنی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بیان حال أصناف مخالفین و قدریه و خوارج و مرجئه و اهالى شهرهاو بلاد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حضرت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قدریه را، خدا لعنت كند خوارج را، خدا لعنت كند مرجئه را، خدا لعنت كند مرجئه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و خوارج را هر كدام یك بار لعنت كردى، و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مؤمنند، پس دامنشان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اشقیاء و طرف‌داران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بخون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است، همانا خداوند در كتاب خود از مردمى حكایت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ایمان بپیامبرى نیاوریم تا برا یما قربانى بیاورد كه آتش آنرا بخورد بگو همانا آمد شما را پیامبرانى پیش از من با نشانه ها و با همانكه گفتید پس چرا كشتید آنها را اگر راستگویانید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كشندگان و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فاصله بود و خداوند كشتن را بآنان نسبت داده براى اینكه بدانچه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قدریه در روایات بر جبرى و تفویضى هر دو اطلاق شده و در اینجا مقصود دومى است چنانچه پیش از این نیز گذشت، و خوارج آنهایند كه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كنند و مرجئه بحسب لعنت از ارجاء بمعناى تأخیر است، و بكسانى گویند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مرتبه خود در خلافت تأخیر اندازند و خلیفه چهارم دانند، و نز بآنان گویند كه معتقدند كه هیچ گناهى بایمان زیان نرساند زیرا ایمان در نظر آنها صرف عقیده است و عمل هیچ دخالتى در آن ندارد و روى این جهت گویند هیچ مصیبتى بایمان زیان نرساند چنانچه هیچ طاعتى با كفر سود ندهد، و این دسته دوم آنهایند كه گویند هیچ مصیبتى بایمان زیان نرساند چنانچه هیچ طاعتى با كفر سود ندهد، و این دسته دوم آنهایند كه گویند كشتن امام و مؤمنین اخیار موجب عذاب نشود زیرا صرف اعتقاد بخدا و رسول را ایمان دانند و وجه این كه آنها را مرجئه گویند اینست كه اینان عذاب را از گناه پس اندازند و مؤخر كنند، و ظاهر این است كه مقصود از مرجئه این معناى دوم است اگرچه چنانچه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بمعناى اول هم باشد زیرا انان كه على را خلیفه چهارم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خلیفه رابراى مردم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هر كس كه بر خلیفه زمان بشورد جایز دانند اگر چه از ائمه دین و فرزندان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باید دانست كه آیه نقل بمعنا شده و گرنه لفظ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خطای کاتب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از من درباره اهل بصره پرسید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و حروریه،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این ملتهاى كافر مشرك را بهیچ وجه خدا پرست نیستند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حروریه دسته اى از خوراجند كه به حروراء كه محلى است نزدیك كوفه منسوبند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بدتر از مردم روم اند، اهل مدینه از اهل مكه بدترند، و اهل مكه آشكارا بخدا كفر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این كلام در زمان بنى امیه صادر شده كه اهل شام از بنى امیه و پیروانشان بودند و آنها منافق بودند كه بزبان اظهار اسلام میكردند و در دل كافر بودند، و منافق از كافر بدتر است، و هم آنها بودند كه امیرالمؤمنین علیه السلام را سب میكردند و این خود كفر بخداى بزرگ بود ولى نصارى و اهل روم چنین كارى نمیكردند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 سبب این ها بدتر از اهل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بین این شهرها براى این بوده است كه بیشتر مخالفین در آن زمان از ناصبیان منحرف از اهل بیت علیهم السلام بوده اند و مخصوصاً اهل این سه شهر، و سبب اختلافشان تفاوت آنها در دشمن اهل بیت علیهم السلام از جهت شدت و ضعف بوده است، و شبهه نیست در این كه ناصبیها خبیث تر از كفارند، و نسبت اهل مكه بكفر آشكارا بجهت اظهار دشمنى آنها با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 امروز هم در میان آنان هست و روز عاشورا را از بزرگترین عیدهاى خود دانند،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اهل مكه بكفر نسبت داده شده اند براى اینست كه آنها هرگاه نافرمانى یا پرستش غیر از خدا را كنند، با جز اولیاء خدا را دوست دارند ملحد و مشرك شوند، زیرا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بالحاد بظلم نذقه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 است كه حضرت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مكه پرستش غیر از خدا كند یا جز دوستان خدا را در آن دوست بدارد او بستم ملحد شده و بر خدا است كه از عذاب دردناكش باو بچشاند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حضرت باقر یا حضرت صادق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مكه آشكارا بخداوند كفر ورزند، و اهل مدینه از اهل مكه خبیث ترند، هفتاد بار خبیث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حضرمى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بدترند یا اهل 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كافرند ولى با ما دشمنى نكنند، و اهل شام هم كافرند و هم با ما دشمنى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بین یسار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یعنى مرجئه همنشین نشوید، خدا آنها و ملتهاى مشركان را لعنت كند در هیچ چیز خدا را پرستش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مرجثه همان معنای اول از دو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و آن این بود که مرجثه آنانند که علی علیه السلام را چهارمین خلیفه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آناهایند که ملت های زیادی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مولفه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بدست آورندگان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خدا را بیگانگى شناختند و از پرستش آنچه بجز خدا پرستش مى شود دست برداشته بودند ولى در دل آنها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شناختن اینكه محمد رسولخدا است وارد نشده بود، و شیوه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دل آنها را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بخود نزدیك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دادن براهین و معجزات دین اسلام و رسالت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مى فهماند تا بفهمند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و دستورات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یاد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دسته از مستحقین زكاة هستند كه خداوند در قرآن بیان فرموده است، و از این اخبار ظاهر گردد كه اینها مردمى بودند كه اظهار اسلام مى كردند ولى پابرجا در آن نبودند پس آنها یا منافق بودند و یا در شك بودند، خداى تعالى سهمى از زكات و غنیمتها بآنها اختصاص داد تا دلشان باسلام الفت گیرد و در دین پابرجا شوند، و در جهاد با مشركین از آنان كمك گرفته شود 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ما آنست كه ایشان كفارى بودند كه براى جهاد از آنان دلجویى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تو چقدر مردم اهل این آیه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صدقات بآنها داده شود خوشنود شوند و اگر بآنها داده نشود از آن ناگهان خشم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دو سوم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غنیمتهاى حنین را چنانچه گذشت تقسیم فرمود حرد قوص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آنانكه بعدها از سران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دیگرى از منافقین بآن حضرت ایراد و خرده گیرى كردند و گفتند بتساوى قسمت نكرد؟ یا گفتند آیا این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بما چیزى ندهى و بآنها تقسیم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یلمزك فى الصدقات فان اعطوا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 برخى از ایشان بتو درباره صدقات خرده گیرند پس اگر بآنها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اینست كه بیشتر مردمان این زمان هم اینگونه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اشتراك منافقین و گمراهان و شیطان با مؤمنین و فرشتگان در دعوت الهیه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بمن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كه از فرشتگان نبود، و جز این نیست كه فرشتگان مأمور بسجده براى آدم علیه السلام شدند،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نمیكنم، پس چرا شیطان گناهكار شد آنگاه كه سجده نكرد با اینكه او از فرشتگان نبود؟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خدمت حضرت صادق علیه السلام شرفیاب شدیم، و بخدا سوگند پرسش خود را بطرز نیكوئى طرح كرد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بفرمایید آنچه خداوند مؤمنین را خوانده است از این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كسانیكه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منافقان هم در این خطاب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شامل آنان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شامل گمراهان نیز گردد، و شامل هر كس كه بدعوت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كرده نیز گردد، و شیطان هم از كسانى بود كه بدعوت آشكار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از این كه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سؤال را خوب طرح كرد روشن است زیرا خدمت امام علیه السلام كه رسیدند ادب را رعایت كرد و سؤال اصلى را كه صورت اعتراض بخداى تعالى داشت طرح نكرد، بلكه سؤال دیگرى طرح كرد كه این صورت را نداشت ولى در ریشه با هم مشترك بودند و از جواب امام علیه السلام شبهه اصلى نیز برطرف شده و جواب آن نیز داده مى شد، و امام علیه السلام چون از راه اعجاز منظور اصلى او را متوجه شده بود سؤال اصلى را هم طرح فرموده و از آن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تفسیر گفتار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مردم خدا را بر حرف پرستش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مردم خدا را بر حرف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خوبى و خوشى بدو رسید بدان آسوده خاطر است، و اگر آزمایش و فتنه بدو رسد روى بر تابد و در دنیا و آخرت زیانكار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مردمى بودند كه خدا را پرستش كردند، و دست از پرستش آنچه جز خدا مى شد كشیدند، ولى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بود شبهه كردند، و در شك بودند پس اسلام را بزبان جارى كردند و گواهى دادند كه معبودى جز خداى یگانه نیست و این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و بقرآن نیز اعتراف كردند، ولى با این حال آنها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آورده بود در شك بودند، اگر چه درباره خدا شك نداشتند،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مردمند كه خدا را بر حرف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 شك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باو خوبى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عافیت در خود و مال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فتنه اى باو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بلائى در تن یا مالش، آن را بفال بد گیرد و از پابرجا بودن بر اقرار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آید و بتوقف و شك برگردد، و بدشمنى خدا و رسولش انكار بپیغمبر و آنچه آورده است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حرف در لغت بمعناى طرف و كنار و حاشیه است،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بیضاوى نقل كند كه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یعنى در كنار دین است و پابرجا نیست مانند كسى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است اگر احساس پیروزى كند پابرجا بایستد و گرنه فرار كند و بگریزد، و روایت شده كه این آیه درباره دسته اى از بدویان حجاز نازل گردید كه بمدینه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اختیار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تنش سالم بود و اسبش كره خوبى مى زائید، و زنش پسر نیكوئى مى آورد و مال و گله اش زیاد مى 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وارد در این دین شده ام جز خوبى ندیدم، و دلبند و آسوده خاطر مى گردید و اگر بر خلاف آن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بدى چیزى ندیدم و برمى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زراره از آنحضرت حدیث كند كه در تفسیر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مردمى بودند كه خدا را یگانه دانستند، و از پرستش آنچه جز خداوند پرستش شود دست برداشتند،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بیرون جستند، ولى ندانستند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خداست، و اینها خدا را پرستیدند با شك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است، پس اینان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میكنیم اگر دیدیم اموال ما بسیار شد و از جهت تن خودمان و فرزندانمان بعافیت و صحت ماندیم مى دانیم كه او راستگو است و پیامبر خدا است، و اگر جز این شد تأمل مى كنیم،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باو خوبى رسد بدان آسوده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عافیت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فتنه اى باو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بلائى در جان و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 خود بسوى شرك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زیانكار است در دنیا و آخرت اینست آن زیان آشكار، مى خواند جز خدا آنچه نه زیانش رساند و نه سودش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برگردد و جز خدا را بخواند و جز او را پرستش كند، پس برخى از آنها كسانى هستند كه مى فهمند و ایمان در دلشان وارد گردد پس ایمان آورد و باور كند و از سر منزلشك بمقام ایمان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كه بر شك خود پابرجایند و دسته سوم آنهایند كه بشرك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ابراهیم نیز مانند این خبر را از زراره حدیث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كمتر چیزیكه بنده بسبب آن مؤمن شود و یا كافر و یا گمراه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على علیه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هنگامى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نزد آن حضرت آمده بود و باو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چیزى كه بنده بسبب آن مؤمن شود چیست؟ و كمتر چیزى كه بنده بوسیله آن كافر گردد چیست؟ و كمتر چیزى كه بنده با آن گمراه است چیست؟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پرسیدى پس پاسخش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كمتر چیزى كه بنده بدان مؤمن است آنست كه خداى تبارك و تعالى خودش را بآن بنده بشناساند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بفرمانبردارى براى او اقرار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 بشناساند پس بفرمانبردارى او نیز اقرار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خود را در زمین، و گواهش را بر خلق باو معرفى كند، و براى او هم بفرمانبردارى اعتراف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 و اگر چه همه چیز را بجز آنچه بیان فرمودى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صورتیكه هرگاه دستورى باو دهند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نهیش كردند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كمتر چیزیكه بنده بسبب آن كافر گردد آنست كه كسى چیزى را كه خدا از آن نهى كرده است 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بآن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بدعتى در دین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معنى را دین خود كند و بآن بماند، و پندارد كه خدایرا كه بآن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بپندار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پرستش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شیطان را پرستش كند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كمتر چیزیكه بنده بواسطه آن گمراه شود اینست كه حجت خداى تعالى و گواهش را بر بندگانش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خداى عزوجل دستور بفرمانبرداریش داده، و ولایتش را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 xml:space="preserve">امیرمؤمنان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حجت و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خداى عزوجل آنها را قرین خود و پیغمبرش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آنانكه ایمان آورده اید خدا و رسول و اولیاء امر خود را فرمانبرید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امیرمؤمنان خدا مرا بفدایت كند برایم واضح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آشكارتر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خطبه اش روزى كه خداى عزوجل قبض روحش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بنزد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دو چیز در میان شما میگذارم كه پس از من هرگز گمراه نشوید تا مادامیكه بآندو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كه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منند زیرا خداى لطیف و آگاه بمن سفارش كرده كه آندو از هم جدا نشوند تا در كنار حوض بر من وارد شوند،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كه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انگشت سبابه خود را بهم چسباند و نمى گویم مانند این دو انگشت و انگشت سبابه و وسطى را بهم چسباند یعنى با هم برابرند و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یكى بر دیگرى پیش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دوى اینها چنگ زنید تا نلغزید و گمراه نشوید، و برایشان جلو نیفتید كه گمراه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بنى امیه براى مردم تعلیم ایمان را آزاد گذاردند و تعلیم شرك را آزاد نگذاردند، زیرا اگر مردم را بر آن وادار مى كردند آنرا نمى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نماند كه این معنى دور است بلكه ظاهر اینست كه مقصود امام علیه السلام این بوده كه آنها چیزى كه مردم را از اسلام بیرون برد یادشان نمى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بصرف دستورات اولیه اسلام و كلیاتى اكتفا مى كردند و اگر آنچه موجب شرك مى شود و مردم را از دین بیرون برد بمردم یاد مى دادند مردم پیروى آنها را مى كردند و آنها را از مقام خلافت و زمامدارى اسلام طرد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انكار كردن نصوصى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خلافت على علیه السلام و فرزندانش فرموده بود، و مانند اینكه بر امیرالمؤمنین على علیه السلام خروج كند یا او را سب كند یا دشمنى با او و اهل بیت او آشكار كند مشرك است و از دین خارج شده، زیرا اگر اینها را بمردم یاد مى دادند و مردم متوجه مى شدند هرگز پیروى امثال آن غاصبین یاغى را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گفتار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 توضیحات مربوط بآن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ثبوت ایمان و اینكه آیا روا هست خدا ایمان را از كسى بگیرد؟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نزد خداوند مؤمن است و ایمان او نزد خدا ثابت است سپس خداوند پس از آن او را از ایمان بكفر ببرد؟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w:t>
      </w:r>
      <w:bookmarkStart w:id="569" w:name="pg9836_74998"/>
    </w:p>
    <w:p>
      <w:pPr>
        <w:pStyle w:val="BookText"/>
        <w:rPr/>
      </w:pPr>
      <w:bookmarkEnd w:id="5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عزوجل عادل است، و جز این نیست كه بندگانش را بایمان خود خوانده است نه بكفر، و احدى را بكفر دعوت نكرده است، پس هر كه باو ایمان آورد و ایمانش نزد خداوند ثابت گردد خداى عزوجل دیگر او را از ایمان بكفر منتقل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كافر است، و كفرش نزد خدا ثابت است سپس خداوند او را پس از آن از كفر بایمان 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همه مردم را بر فطرت ساده آفریده، كه نه ایمان بشریعتى را بفهمند و نه كفر و انكارى دانند، سپس رسولان را فرستاد كه بندگان را بایمان بخدا دعوت كنند، پس برخى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راهنمایى فرمود، و برخى را هدایت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ایمان آورد خدا او را کمک کرده و هر کس ایمان نیاورد خدا او را رها کرد و آن وقت گمراه شد</w:t>
      </w:r>
      <w:r>
        <w:rPr>
          <w:rFonts w:eastAsia="IRNazanin" w:cs="IRNazanin"/>
          <w:color w:val="111111"/>
          <w:sz w:val="28"/>
          <w:szCs w:val="28"/>
          <w:rtl w:val="true"/>
          <w:lang w:bidi="fa-IR"/>
        </w:rPr>
        <w:t>).</w:t>
      </w:r>
    </w:p>
    <w:p>
      <w:pPr>
        <w:pStyle w:val="Heading3"/>
        <w:numPr>
          <w:ilvl w:val="2"/>
          <w:numId w:val="1"/>
        </w:numPr>
        <w:rPr/>
      </w:pPr>
      <w:bookmarkStart w:id="570" w:name="__RefHeading___Toc9914488_2870459653"/>
      <w:bookmarkStart w:id="571" w:name="_Toc205"/>
      <w:bookmarkEnd w:id="570"/>
      <w:r>
        <w:rPr>
          <w:rtl w:val="true"/>
        </w:rPr>
        <w:t xml:space="preserve">( </w:t>
      </w:r>
      <w:r>
        <w:rPr>
          <w:rtl w:val="true"/>
        </w:rPr>
        <w:t xml:space="preserve">باب آنانکه ایمان عاریه دارند </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بامداد كند در حالى كه مؤمن است و شام كند در حالى كه كافر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بالعكس گاهى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كند كافر و شام كند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هستند كه ایمانشان عاریت است و سپس از آنها گرفته شود و آنها را معارین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عاریت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پیمبران را بر سرشت نبوت آفرید پس هرگز بر نگردند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سرشت وصیتها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بآنها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پس هرگز بر نگردند، و برخى از مؤمنین را بر سرشت ایمان آفریده پس هرگز بر نگردند، و برخى از ایشان كسى است كه ایمانش عاریتى است، پس اگر دعا كند و در دعا اصرار ورزد با ایمان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که آن عنایت و رحمت عظیم که خدا در خلقت پیامبران و معصومین به جهت سعادت ابدی قرارداد هرگز جنبه جبری ندارد زیرا در برابر مواخذه ترک اولی و عذاب خدا در صورت انجام فعل حرام قرار دارند و به واسطه بار عظیم نبوت بار آن‌ها سنگین‌تر از هر فرد دیگر است و مانند این رحمت و بلکه بالاتر برای همه خلایق قرار داد و آن‌ها را با فطرت خداپرستی خلق فرمود و به اندک توجه و کمترین عمل بهشت را بر ایشان مقرر فرمود یعنی به عکس آنچه تصور می شود بر انبیا و معصومین خود سخت‌گیری کرد و بر همه خلایق دیگر ترحم 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 کسی که راه دوزخ را در پیش می‌گیرد در شقاوت و نجاست او شک ننما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تیرگى دل منافق گرچه زبان آور و سخنور باشد و روشنى دل مؤمن گرچه كوته زبان باشد و نتواند آنچه در دل دارد بزبان آورد </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گوید روزى حضرت صادق علیه السلام بما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مى بینید كه در سخنورى در یك لام یا واوى خطا نكند،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زبردست و شیوا و همانا دلش از شب تاریك و ظلمانى تاریكتر و سیاهتر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bookmarkStart w:id="572" w:name="pg9836_74999"/>
    </w:p>
    <w:p>
      <w:pPr>
        <w:pStyle w:val="BookText"/>
        <w:rPr/>
      </w:pPr>
      <w:bookmarkEnd w:id="572"/>
      <w:r>
        <w:rPr>
          <w:rFonts w:ascii="IRNazanin" w:hAnsi="IRNazanin" w:eastAsia="IRNazanin"/>
          <w:color w:val="111111"/>
          <w:sz w:val="28"/>
          <w:sz w:val="28"/>
          <w:szCs w:val="28"/>
          <w:rtl w:val="true"/>
          <w:lang w:bidi="fa-IR"/>
        </w:rPr>
        <w:t>مردى را بینى كه نتواند آنچه در دل دارد به زبان آورد، اما دلش مانند چراغ نورافشانى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عظیم این فراز ما اعمال ابن‌زیاد مرحوم است که زبان‌آوری می‌نمود و در راه شقاوت و کفر و خدمت به شیطان مجسم یعنی یزید پلید از زبان خود مدد می‌گرفت و خود را در طبقات دوزخ فرومی‌برد الا لعنت الله علی الظالمین و سیعلم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573" w:name="__RefHeading___Toc9914490_2870459653"/>
      <w:bookmarkStart w:id="574" w:name="_Toc206"/>
      <w:bookmarkEnd w:id="573"/>
      <w:r>
        <w:rPr>
          <w:rtl w:val="true"/>
        </w:rPr>
        <w:t xml:space="preserve">( </w:t>
      </w:r>
      <w:r>
        <w:rPr>
          <w:rtl w:val="true"/>
        </w:rPr>
        <w:t xml:space="preserve">باب در تغییرات حالات دل </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حضرت باقر علیه السلام بودم كه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اصحاب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چیزهائى از آنحضرت پرسید، پس همین كه خواست برخیزید بامام باقر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آگاه كنم خداوند عمر شما را دراز كند و ما را بوجود شما بهره مند سازد كه ما خدمت شما میرسیم و از نزد شما بیرون نمیریم تا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نرم شود، و جانهاى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تسلى یابد، و آن چه از این اموال و دارائى كه در دست مردم است بر ما خوار و پست شود، سپس از نزد شما بیرون رویم و همینكه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مردم و تجار رویم دنیا را دوست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ها دلهاست كه گاهى سخت شود، و گاهى هموار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خداما بر نفاق از خودمان ترسناكیم؟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مى ترسید؟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كه نزد شما هستیم و شما ما را متذكر كنید و بآخرت تشویق كنید، از خدا مى ترسیم و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كنیم و در آن بى رغبت شویم تا آنجا كه گویا آخرت را بچشم خود ببینیم و بهشت و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خدمت شما برویم و داخل این خانه ها گردیم، و بوى فرزندان را بشنویم و زنان و خاندان را بنگریم از آن حالى كه نزد شما داشتیم برگردیم بحدى كه گویا ما هیچ نداشته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ندیده و خدمت شما نبوده ایم و آن حالى قبلى را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این كه این تغییر حالت نفاق باشد بر ما میترسید؟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وسوسه هاى شیطانیست كه شما را بدنبال تشویق كند، بخدا سوگند اگر شما مهمان حالى كه بآن خودتان را توصیف كردید مى ماندید هر آینه فرشتگان دست در دست شما مى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آب راه مى رفتند، و اگر نبود كه شما گناه مى كنید سپس از خدا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هر آینه خداوند خلقى مى آفرید تا گناه كنند و سپس از خدا آمرزش خواهند و خداوند آنها رابیامرزد، و براستى مؤمن در گناه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بامتحان در گناه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توبه كند، آیا نشنیده اى گفتار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دارد توبه كنندگان را و دوست دارد پاكیزه جویان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آمرزش خواهید پروردگار خویش سپس باز گشت كنید بسوى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وسوسه و حدیث نفس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وسوسه گرچه بسیار باشد پرسیدم؟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 بزرگى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دلم چیزى میآید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آن چیز از دلم بیرون مى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فراز از عظیم‌ترین آموزه های امامان معصوم علیهم‌السلام و عجل فرجهم و معجزه عظیم خداوند است در حضور دائم نزد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هلاك شدم؟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نزد تو آمد و بتو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ترا آفرید؟ تو گفتى خدا پس بتو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كسى آفریده؟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سوگند بآنكه تو را براستى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چنین بوده است؟ پس رسول خدا صلى اللّه علیه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محض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براى عبدالرحمن بن حجاج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برایم حدیث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صلى اللّه علیه و آله از 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محض ایمانست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همین ترس از اینكه هلاك شده باشد هنگامى كه این خاطره در دلش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ایمانست، زیرا كافر از این خاطره ها بلكه از بالاتر از آنها هراسى در دل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حضرت جواد علیه السلام نوشت و از وسوسه هائى كه به خاطرش آید شكایت كرد، حضرت در ضمن پاسخ نامه اش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اگر بخواهد تو را ثابت و پا برجا كند و از براى شیطان بر تو راهى قرار ندهد، و مردمى هم به پیغمبر صلى اللّه علیه و آله شكایت بردند از خاطره هائى كه در دل آنها افتد كه اگر باد آنها را به جاى دورى اندازد و یا قطعه قطعه شوند دوستر دارند از اینكه آن خاطره ها را بزبان آرند؟ پس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خاطره ها بر شما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آنكه جانم بدست اوست این صریح ایمانست، پس هر گاه آنرا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كردید كه این خاطره ها به سراغتان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رسوله و 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که چگونه پیامبر عظیم‌الشأن ما حضرت محمد صلی الله علیه و آله و سلم و عجل فرجهم و آموزه های امامان معصوم علیهم‌السلام و عجل فرجهم هدایت می نماید انسانها را به سوی تفکر در امر خداشناسی و شناخت رسالت رسول و امامت امامان معصوم علیهم‌السلام و عجل فرجهم و از آن به عنوان ایمان خالص یاد می‌فرمایند یعنی این‌که پایه‌های این امور و این تفکرات و اعتقادات بایستی بر اساس تعقل و تحری حقیقت باشد و 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رسول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منافق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منافق نشده اى، و اگر منافق بودى نزد من نمى آمدى كه مرا به آن آگاه كنى، چه چیز تو را به شك </w:t>
      </w:r>
      <w:bookmarkStart w:id="575" w:name="pg9836_75001"/>
    </w:p>
    <w:p>
      <w:pPr>
        <w:pStyle w:val="BookText"/>
        <w:rPr/>
      </w:pPr>
      <w:bookmarkEnd w:id="5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انداخته؟ به گمانم آن دشمن حاضر به خاطرت آمده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 را آفریده؛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آفریده، پس به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خدا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بدانكه تو را براستى فرستاده سوگند كه چنین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ز راه كردارهاى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جلوگیرى شما از اعمال 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نزدتان آید و بر شما دست نیابد پس از این راه به سراغتان آد كه شما را بلغزاند، و هرگاه چنین شد هر كدام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برایش چنین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بیگانگى یاد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شیطانى برطرف گردد</w:t>
      </w:r>
      <w:r>
        <w:rPr>
          <w:rFonts w:eastAsia="IRNazanin" w:cs="IRNazanin"/>
          <w:color w:val="111111"/>
          <w:sz w:val="28"/>
          <w:szCs w:val="28"/>
          <w:rtl w:val="true"/>
          <w:lang w:bidi="fa-IR"/>
        </w:rPr>
        <w:t>).</w:t>
      </w:r>
    </w:p>
    <w:p>
      <w:pPr>
        <w:pStyle w:val="Heading3"/>
        <w:numPr>
          <w:ilvl w:val="2"/>
          <w:numId w:val="1"/>
        </w:numPr>
        <w:rPr/>
      </w:pPr>
      <w:bookmarkStart w:id="576" w:name="__RefHeading___Toc9914492_2870459653"/>
      <w:bookmarkStart w:id="577" w:name="_Toc207"/>
      <w:bookmarkEnd w:id="576"/>
      <w:r>
        <w:rPr>
          <w:rtl w:val="true"/>
        </w:rPr>
        <w:t xml:space="preserve">( </w:t>
      </w:r>
      <w:r>
        <w:rPr>
          <w:rtl w:val="true"/>
        </w:rPr>
        <w:t xml:space="preserve">باب اعتراف به گناهان و پشیمانی از آنها </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احمسى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گناه نجات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كسى كه بدان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اظهار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پشیمانى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جز دو خصلت نخواسته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نعمتهاى او تا نعمت را برایشان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تا آنها را براى ایشان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اصحاب عمروبن عثمان از حضرت صادق حدیث كند كه شنیدم آن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كند و خدا بوسیله آن او را به بهشت برد،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گناه او را به بهشت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آینه او گناه كند و پیوسته از آن ترسان است و بر خود خشمناك است پس خداوند به او ترحم كند و او را به بهشت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خدا سوگند هیچ بنده 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 و ادامه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بیرون نرود، و هیچ بنده اى از گناه بیرون نرود جز به اقرار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گناهى كند و بداند كه خدا بر او مطلع هست كه اگر خواهد او را عذاب كند و اگر خواهد او را بیامرزد،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آگاهیش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ببیامرزد اگر چه استغفار هم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دوست دارد بنده اى را كه در گناه بزرگ به او توجه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مبغوض دارد بندهایى را كه گناه اندك را خوار شمارد و به آن بى اعتنا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توبه و تدارك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پشیمانى بر گناه و بدى، انسانرا بدست كشیدن از آن وا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نیست كه گناهى كند و از آن پشیمان گردد جز اینكه پیش از آنكه طلب آمرزش كند خدا گناهش را بیامرزد، و هیچ بنده اى نیست كه خداوند بر او نعمتى ارزانى دارد، و بداند كه آن نعمت از طرف خدا است جز اینكه خداوند پیش از آنكه او سپاسگزارى آنرا كند او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گناهان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غلام حضرت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آنحضرت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كننده كار نیك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هفتاد حسنه است، و آشكار كننده كار بد مخذول است، و پنهان كننده كار بد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آهنگ کار نیک یا بد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یكى از دو امام باقر و یا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براى آدم در فرزندانش مقرر ساخته كه هر كه آهنگ كار نیكى كند و آن كار را نكند براى او یك حسنه نوشته شود، و هر كه آهنگ كار نیكى كند و بكند براى او ده حسنه نوشته شود، و هر كه آهنگ كار بد كند و آن را نكند بر او نوشته نشود، و هر كه آهنگ آن كند و انجام دهد یك گناه بر او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آهنگ كار نیك كند و انجام ندهد، و براى او حسنه اى نوشته شود، و اگر انجام دهند براى او نوشته شود، و همانا مؤمن آهنگ كار بد كند كه آنرا بجا آورد و نكند، چیزى بر او نوشته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موسى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كه آیا هرگاه بنده قصد گناه كند یا قصد كار نیك كند مى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مبال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بوى عطر یكى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چون آهنگ كار نیك كند نفسش خوشبو بیرون آید، پس فرشته دست راست بفرشته دست چپ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كار خود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بنده آهنگ كار خوب كرده، و هنگامیكه آن كار خوب را انجام داد زبانش قلم او باشد و آب دهانش مركب او و آن را براى او ثبت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نگهدار و چیزى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آهنگ گناه كرده، و چون آن گناه را بجا آورد زبانش قلم او است و مركبش آب دهان او، و آن گناه را بر او ثبت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عثمان مرادى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كه در هر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آنها هلاك نگردد مگر آنكه سزاوار هلاكت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آهنگ كار خوب كند كه آنرا انجام دهد، كه اگر آنرا نكند یك حسنه خداوند براى او بنویسد بخاطر حسن نیت او، و اگر آن را بكند خداوند برایش ده حسنه بنویسد، و بنده آهنگ كار بد بكند كه آن را انجام دهد، پس اگر انجام ندهد چیزى بر او نوشته نشود و اگر بجا آورد تا هفت ساعت مهلتش دهند و فرشته موكل حسنات سیئات كه در طرف چپ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 شاید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خوبى كند كه آن را محو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كارهاى خوب كارهاى بد را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آنكه آمرزش خواهد استغفار كند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لذى لا اله الا هو، عالم الغیب و الشهادة العزیز الحكیم الغفور الرحیم ذوالجلال </w:t>
      </w:r>
      <w:bookmarkStart w:id="578" w:name="pg9836_75003"/>
    </w:p>
    <w:p>
      <w:pPr>
        <w:pStyle w:val="BookText"/>
        <w:rPr/>
      </w:pPr>
      <w:bookmarkEnd w:id="5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الاكرام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بر او نوشته نشود، و اگر هفت ساعت بگذرد و دنبالش حسنه اى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نیكى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هم نكند فرشته حسنات بفرشته سیئات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بدبخت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که این بدی ها با انجام اعمال مجرمانه که خداوند در کتاب خود در آن به مرتکبین وعده دوزخ داده است تفاوت دارد و ما شرح کامل آن را در کتاب شریف در جستجوی رستگاری خود 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ذكر استغفارى كه فرموده است از جمله بهترین نوع استغفار است این مقصود منحصر بودن استغفار باین ذكر مخصوص است</w:t>
      </w:r>
      <w:r>
        <w:rPr>
          <w:rFonts w:eastAsia="IRNazanin" w:cs="IRNazanin"/>
          <w:color w:val="111111"/>
          <w:sz w:val="28"/>
          <w:szCs w:val="28"/>
          <w:rtl w:val="true"/>
          <w:lang w:bidi="fa-IR"/>
        </w:rPr>
        <w:t>.</w:t>
      </w:r>
    </w:p>
    <w:p>
      <w:pPr>
        <w:pStyle w:val="Heading3"/>
        <w:numPr>
          <w:ilvl w:val="2"/>
          <w:numId w:val="1"/>
        </w:numPr>
        <w:rPr/>
      </w:pPr>
      <w:bookmarkStart w:id="579" w:name="__RefHeading___Toc9914494_2870459653"/>
      <w:bookmarkStart w:id="580" w:name="_Toc208"/>
      <w:bookmarkEnd w:id="579"/>
      <w:r>
        <w:rPr>
          <w:rtl w:val="true"/>
        </w:rPr>
        <w:t xml:space="preserve">( </w:t>
      </w:r>
      <w:r>
        <w:rPr>
          <w:rtl w:val="true"/>
        </w:rPr>
        <w:t xml:space="preserve">باب توبه </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توبه نصوح كند خداوند او را دوست دارد، و در دنیا و آخرت بر او پرده پوشى كند،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پرده پوشى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گناهان كه دو فرشته موكل بر او برایش نوشته اند از یادشان ببرد و بجوارح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گناهان او را پنهان كنید، و به قطعه هاى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آنجاها گناه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پنهان دار آنچه گناهان كه بر روى تو كرده است، پس دیدار كند خدا را هنگام ملاقات او و چیزى كه بضرر او بر گناهانش گواهى دهد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گفته است كه در حدیث ابى بن كعب آمده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نصوح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خالصى است كه پس از آن بگناه بازگشت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بهائى گفته است كه مفسران در معناى توبه نصوح چند وجه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اینكه مقصود توبه ایست كه مردمان را نصیحت كند و اندرز دهد یعنى آنها را بخواند كه مانندش بیاورند بخاطر آثار نیكى كه از آن در صاحبش آشكار شود یا صاحبش را اندرز دهد و یكسره از گناهان دست بكشد و هرگز بازگشت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اینكه نصوح توبه ایست كه خالص و پاك براى رضاى خدا و خالصاً لوجه اللّه باشد و ریشه این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بمعناى آن عسلى است كه خالص و پاك از 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نصاحت بمعنى خیاطت باشد، زیرا بوسیله آن هر آنچه گناهان از پرده دیانت پاره كرده رفو كند، یا این توبه میانه او و اولیاء خدا و دوستانش را جمع كند و او را بآنان متصل سازد چنانچه بوسیله دوختن، تیكه هاى پارچه بهم متصل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یكى از دو امام باقر و یا صادق علیهما السلام حدیث كند كه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آنكس كه بیایدش اندرزى از جانب پروردگارش پس باز ایستد، از آن اوست آنچه در پیش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ابوالصباح كنانى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صادق علیه السلام از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آنانكه ایمان آوردید توبه كنید بسوى خدا توبه نصوح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بنده گناه توبه كند و دیگر بآن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تفسیر این آیه 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توبه كند و دیگر بآن بازنگردد، و دوست ترین بندگان نزد خداى تعالى آن كسانى هستند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 و بسیار توبه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علیه السلام عرضكردم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گناهى است كه هرگز در آن باز نگردد،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ما هست كه باز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همانا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دوست دارد آنكس را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بسیار توبه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عمیر از برخى از اصحاب در حدیثى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سندش بمعصوم علیه السلام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بتوبه كنندگان سه خصلت داده است كه اگر یكى از آنها را بتمامى اهل آسمانها و زمین بدهد بسبب آن همگى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این بشارت و نویدى است كه بآنان داده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دارد توبه كنندگان را و دوست دارد پاكیزگى جویان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خدا او را دوست دارد عذابش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آنكسانیكه برادرند عرش را و آنانكه گردآنند، تسبیح گویند بستایش پروردگار خویش و ایمان آورند بدو و آمرزش خواهند براى آنانكه ایمان آوردند، پروردگارا فرا گرفتى همه چیز را برحمت و دانش پس بیامرز آنانكه توبه كردند و پیروى كردند راه تو را، و آنها را از عذاب دوزخ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در آور ایشانرا ببهشتهاى جاودانى كه نوید دادى بایشان و هر كه شایسته باشد از پدرانشان و همسرانشان و فرزندانشان زیرا كه توئى همانا عزیز و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ساز ایشان را از بدیها و آنرا كه از بدیها دور ساختى در آنروز همانا باو مهر ورزیدى و این است آن رستگارى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گفتار او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آنانكه نخوانند با خدا معبود دیگرى، و نكشند تنى را كه حرام كرد خدا جز بحق، و زنا نكنند و هر كه چنین كند گرفتار كیفر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براى او عذاب در روز قیامت و جاودان ماند در آن سرا 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توبه كند و ایمان آرد و كردار شایسته كند پس آنانند كه خداوند تبدیل كند بدیهایشان را بخوبیها و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فرقان آیه هاى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خصلتى كه حضرت فرمود و از این آیات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خداوند آنها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فرشتگان براى آنان آمرزش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خداى عزوجل بآنها نوید امن و رحمت داده است</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گناهان مؤمن كه از آن توبه كند براى او آمرزیده است، و باید براى آینده پس از توبه و </w:t>
      </w:r>
    </w:p>
    <w:p>
      <w:pPr>
        <w:pStyle w:val="BookText"/>
        <w:rPr/>
      </w:pPr>
      <w:r>
        <w:rPr>
          <w:rFonts w:ascii="IRNazanin" w:hAnsi="IRNazanin" w:eastAsia="IRNazanin"/>
          <w:color w:val="111111"/>
          <w:sz w:val="28"/>
          <w:sz w:val="28"/>
          <w:szCs w:val="28"/>
          <w:rtl w:val="true"/>
          <w:lang w:bidi="fa-IR"/>
        </w:rPr>
        <w:t xml:space="preserve">آمرزش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هر آینه بخدا سوگند این فضیلت نیست مگر براى اهل ایمان،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توبه و استغفار از گناهان باز گناه كند و دوباره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 آیا باور دارى كه بنده مؤمن از گناه خود پشیمان شود و از آن آمرزش خواهد و توبه كند و خداوند توبه اش را نپذیرد؟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كار را كرده، گناه مى كند پس توبه كند و از خدا آمرزش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آنگاه كه مؤمن باستغفار و توبه بازگردد خداوند نیز بآمرزش او 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گناهش را بیامرزد و بدرستیكه خداوند آمرزنده و مهربان است، توبه را مى پذیرد و از كردارهاى بد درگذرد، پس مبادا تو مؤمنان را از رحمت خدا دور 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گفتار خداى عزوجل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آنانكه پرهیزكارى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شیطان رهگذرى خود را بدانها ساید یادآور شوند و بناگاه بینا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اى است كه آهنگ گناه كند سپس یاد آور از خدا شود و خوددارى كند، پس اینست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شوند و بناگاه بینا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عاقل دانا و خردمند آگاه باشگاه که عظیم‌ترین کلام را وجود مقدس مولای مظلوم ما علی علیه‌السلام فرموده است و آن این‌که گناه نکردن آسان‌تر از توبه کردن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دوست دارد بنده اى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و بسیار توبه كند، و هر كه اینگونه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آنكس كه خود را آلوده بگناه نكرده بهتر است از آنكه گناه كند و پس از آن توبه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از گناه همانند كسى است كه گناه ندارد، و آنكه در گناه بماند با اینكه آمرزش خواهد چون مسخرچى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كسى كه استغفار كند و آمرزش خواهد ولى با این حال از گناه نیز دست نكشد مانند مسخره چى است كه خود را یا احكام دین را یا پروردگار را مسخره كند،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اظهار پشیمانى كند ولى در حقیقت پشیمان نیست زیرا پشیمانى حقیقتى دنبالش دست كشیدن از گناه است، و اگر در حقیقت مسخره كند بخداى بزرگ كافر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بداود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بنده ام دانیال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نافرمانى كردى و تو را آمرزیدم، و نافرمانى كردى و تو را آمرزیدم، و اگر دربار چهارم نافرمانى مرا كنى تو را نیامرزم؟ پس داود علیه السلام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دانیال من فرستاده خدایم بسوى تو، و او بتو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نافرمانى كردى پس من آمرزیدم، و نافرمانى مرا كردى و من تو را آمرزیدم، و نافرمانى مرا كردى و تو را آمرزیدم، پس اگر براى چهارمین بار مرا نافرمانى كنى تو را نیامرزم، دانیال 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 پیام خود را رساندى، و همین كه وقت سحر شد دانیال برخاست و با پروردگار خود مناجات كرد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داود از سوى تو را مرا خبر داد از سوى تو كه اگر من در بار چهارم</w:t>
      </w:r>
    </w:p>
    <w:p>
      <w:pPr>
        <w:pStyle w:val="BookText"/>
        <w:rPr/>
      </w:pPr>
      <w:r>
        <w:rPr>
          <w:rFonts w:ascii="IRNazanin" w:hAnsi="IRNazanin" w:eastAsia="IRNazanin"/>
          <w:color w:val="111111"/>
          <w:sz w:val="28"/>
          <w:sz w:val="28"/>
          <w:szCs w:val="28"/>
          <w:rtl w:val="true"/>
          <w:lang w:bidi="fa-IR"/>
        </w:rPr>
        <w:t xml:space="preserve">تو را نافرمانى كنم مرا نیامرزى، پس بعزتت سوگند اگر تو مرا نگاه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نافرمانى كردن مرا حفظ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تو را نافرمانى كنم، و سپس نیز نافرمانى كنم، و باز هم نافرمانى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تو ای مخاطب ارجمند که وفق اوراق کتاب عهد عتیق دانیال در عهد و زمان داود نبوده است تا به او پیام دهد بلکه در عهد سلیمان هم نبود بلکه در زمان رحبعام هم نبود و در زمان پادشاهی ابیام و آسا و یهوشافاط و یهورام و اخزیا و یواش و امسیا هم نبود عزریا و یوتام و و آحاز و حزقیا و منسی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زمان پادشاهی آمون و یوشیا و یهوآحاز هم نبود و حتی یهویاکین بلکه در زمان جدلیا به وسیله بخت‌النصر اسیر شد و به بابل رفت و بین داود و دانیال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 و دانیال به دنیا نیامده بود پس این روایت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چون گناهى كند از بامداد تا شب مهلت دارد، پس اگر آمرزش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گناهى كند هفت ساعت از روز درباره آنها باو مهلت دهند پس اگر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بر او نوشته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تو ای مخاطب ارجمند که مقصود امام معصوم از گناه هر گناهی نیست زیرا بسیاری از گناهان بدون بازگشت است مانند قتل اهل ایمان و یا ستیزه گری با معصومین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بهترین عمل همان امری است که مولای مظلوم ما به آن امر فرمود یعنی گناه نکردن آسان‌تر از توبه کرده است والسلام نامه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گناهى كند و پس بیست سال بیادش آید و از خدا راجع بآن گناه آمرزش خواهد و خداوند برایش بیامرزد، و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بیادش اندازد تا برایش بیامرزد، و همانا كافر گناهى كند و همان ساعت آنرا فراموش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اصحاب در حدیث مرفوعى از معصوم حدیث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چیزى داروئى است، و داروى گناهان آمرزشخواهى و استغفار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ابن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مؤمنى نیست كه گناهى را مرتكب شود جز اینكه خداى عزوجل هفت ساعت از روز باو مهلت دهد،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چیزى بر او نوشته نشود، و اگر توبه نكرد، خداوند یك گناه بر او بنویسد، پس عباد بصرى نزد آنحضرت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 كه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نیست كه گناهى كند جز اینكه خداوند هفت ساعت از روز مهلتش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نگفتم بلكه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و چنین بوده است گفته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این مهلت كه من گفتم مخصوص بمؤمن است و شامل كافر و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آنچه خداى عزو جل هنگام توبه آدم علیه السلام به او عطا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بكیر از حضرت صادق یا حضرت باقر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شیطان را بر من مسلط كردى، و 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رگهاى من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چیره كردى پس براى من هم چیزى مقرر فرما،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قرار دادم براى تو كه هر یك از فرزندانت آهنگ گناهى كند بر او نوشته نشود، و اگر انجام داد یك گناه بر او نوشته شود، و هر كه آهنگ كار نیك كرد اگر آنرا انجام نداد یك حسنه براى او نوشته شود، و اگر انجم داد ده حسنه برایش نوشته شود،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مقرر ساختم كه هر یك از فرزندانت گناهى كند سپس براى آن آمرزش خواهد برایش بیامرزم،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توبه قرار دادم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براى ایشان گستردم تا آنكه نفس باینجا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بگلو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یك سال پیش از مرگش توبه كند خداوند توبه اش را بپذیرد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یكسال هر آینه زیاد است هر كه یكماه پیش از مرگش توبه كند خدا توبه اش را بپذیرد، سپس فرمود یكماه زیاد است، هر كه یكهفته پیش از مرگش توبه كند خدا توبه اش را بپذیرد،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هفته زیاد است هر كه یك روز پیش از مرگش توبه كند خدا توبه اش را بپذیرد،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زیاد است هر كه پیش از دیدار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خدا توبه اش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جان باینجا رسید و اشاره بگلوى خود فرمود براى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نباشد، و براى نادان وقت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مكه حركت كردیم و با ما پیرى بود خداپرست و اهل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 شیعه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اطلاعى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بمذهب سنیها كه تمام خواندن نماز را براى مسافر جایز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در راه تمام میخواند و برادر زاده اى داشت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همراهش بود، پس آن پیر بیمار شد من ببرادر زاده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مذهب شیعه را بعمویت پیشنهاد میكردى شاید خدا او را نجات دهد؟ همه همراهان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پیر مرد بحال خو بمیرد زیرا همین حال كه دارد خوب است، ولى برادرزاده اش تاب نیاورد تا بالاخره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عموجان همانا مردم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جز عده كمى، و على بن ابیطالب مانند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پیروى و اطاعتش لازم بود، و پس از رسول خدا حق و طاعت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نفسى كشید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همین عقیده هستم، و جانش از تن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ما شرفیاب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على بن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همراهان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پیر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مردیست از اهل بهشت، على بن سرى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جز در آن ساعت از مذهب شیعه هیچ اطلاعى نداشت؟ فرمود چه چیز دیگر از او مى خواهید؟ بخدا سوگند وارد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گناهان خرد، یا سبك از نظر عقاب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مسلم از یكى از دو امام باقر و یا صادق علیهماالسلام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تفسیر لمم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پس از گناه است كه بنده دست بدان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گناهان بر سه گونه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عبدالرحن بن حماد در حدیثى مرفوع از برخى از اصحابش نقل كند كه امیرالمؤمنین علیه السلام در كوفه بر منبر بر آمد، خدا را سپاس گفت و ستایش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همانا گناهان سه 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اینرا فرمود و خاموش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 گفتن خود دارى كرد، حبه عرنى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یكى از اصحاب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فردى گناهان سه گونه اند و دم فروبستى؟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یاد نكردم جز اینكه مى خواستم شرح دهم ولى تنگى نفسى بر من عارض شد كه میان من و سخنم حائل شد، آرى گناهان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آمرزیده است، و گناهى كه آمرزیده نشود، و گناهى كه بر صاحبش هم امیدوار و هم بیمناكم،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آنها را براى ما بیان فرما</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گناه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بنده ایست كه خداوند او را در دنیا بر گناهش عقوبت كند پس خدا بردبارتر و كریمتر از آن است كه بنده خود را دوباره عقوبت كند، و اما گناهى كه آمرزیده نشود ستمكاری هائى است كه بندگان برخى به برخى كنند، زیرا چون خداوند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پیمبران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خلقتش عیان شد بخودش سوگند یاد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جلالم سوگند كه ستم هیچ ستمكارى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نگذرد گرچه زدن مشتى بمشتى باشد یا مالیدن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لذت و هوسرانى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شاخ زدن شاخدارى به بیشاخى باشد پس براى بندگان از یكدیگر قصاص گیرد تا ستمى از كسى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سپس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حساب بر انگیزد، و اما گناه سوم گناهى است كه خداوند بر خلقش پنهان داشته، و توبه از آنرا بر گنهكار روزى كرده، و بوضعى در آمده كه از گناهش بیمناك و بپروردگارش امیدوار است، پس ما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شخص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 را داریم كه خودش آن حال را براى خود دارد امید رحمت براى او داریم، و از عذاب نیز بر او بیمناكیم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کیفر گناه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عزوجل خواهد كه بنده اى را كه داراى گناهیست اكرام كند او را به بیمارى گرفتارى كند، و اگر اینكار را نكند به نیازمندى مبتلایش سازد، و اگر اینكار را با او نكرد مرگ را بر او سخت كند تا بدان واسطه گناهش را جبران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بگناهش مكافات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چون بخواهد بنده اى را كه حسنه اى در نزدش دارد خوار كند تنش را سالم كند و اگر اینكار را درباره اش نكند روزیش را فراخ گرداند، و اگر آنرا هم درباره اش انجام ندهد مرگ را بر او آسان كند تا بدان سبب در عوض آن حسنه او را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بنده بسیار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بخواهد او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چیزى از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كه آنرا جبران كند و كفاره آنها شود او را باندوه گرفتار سازد تا كفاره گناهانش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فرماید بعزت و جلالم سوگند من بنده اى كه بخواهم رحمتش كنم از دنیا بیرون نبرم تا اینكه هر گناهى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بوسیله بیمارى در تنش، یا بتنگى در روزیش، یا با ترس و هراس در دنیایش، و اگر باز هم چیزى بماند مرگ را بر او سخت كنم، و بعزت و جلالم سوگند بندهاى را كه بخواهم عذاب كنم از دنیا بیرون نبرم تا هر كارى نیكى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كاملش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بفراخى در روزیش، و یا بسلامت در تنش، و یا بآسودگى خاطر در دنیایش، و اگر باز هم چیزى باقى ماند مرگ را بر او آسان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خواب هولناك ببیند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همان ترسى كه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آمرزیده شود، و تنش رنج كار ببیند پس گناهش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عزوجل خیر بنده اى را خواهد بعقوبت او در دنیا بشتابد، و چون بدى درباره بنده اى خواهد گناهانش را بر او نگهدار تا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بدو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امیرالمؤمنین علیه السلام در تفسیر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به شما رسد از پیش آمدها پس به سبب چیزى است كه فراهم كرده اند دستهاى شما و خداوند در گذرد از بسیارى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شورى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پیچ خوردن رگى نیست، و نه برخورد به سنگى، و نه لغزش گامى، و نه خراش دادن چوبى، جز بخاطر گناهى، و هر آینه آنچه را كه خداوند در گذرد بیشتر است، پس هر كه را خداوند در دنیا به كیفر گناهش شتاب كرد پس ان خداى عزوجل و والاتر و كریمتر و بزرگوارتر از آنست كه دوباره در آخرت او را كیفر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غم و اندوه گریبانگیر مؤمن باشند تا براى او گناهى بجا نگذارند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مؤمن در دنیا اندوهگین شود، تا اینكه از دنیا بیرون رود و گناهى بر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غم و اندوه گریبانگیر مؤمن باشد تا براى او گناهى بجا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اى نباشد كه من بخواهم او را به بهشت ببرم جز آنكه او را ببلائى در تنش دچار كنم، پس اگر آن كفاره گناهانش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هنگام مرگش بر او سخت گیرم تا نزد من آید و گناهى بر او نباشد سپس او را به بهشت برم، و هیچ بنده اى نباشد كه بخواهم او را به دوزخ برم جز آنكه تنش را سالم كنم، پس اگر بدان سبب آنچه از من خواهد به پایان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از ترس آنكه بر او تسلط دارد آسوده خاطرش كنم، پس اگر طلبى كه نزد من دارد بدان پایان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روزیش را بر او فراخ كنم، پس اگر طلبش از این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او آسان كنم تا نزد من آید و هیچ كردار نیكى نزد من نداشته باشد سپس او را بدوزخ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پیغمبرى از پیغمبران بنى اسرائیل بمردى گذر كرد كه قسمتى از بدنش در زیر دیوارى بود و قسمتى از آن بیرون از دیوار بود و مرغان پرنده او را از هم پاشیده و سگان تنش را دریده بودند، از آنجا گذشت شهرى پدیدار شد وارد آن شهر شد دید یكى از بزرگان آن شهر مرده است، او را بر زبر تختى نهاده اند و با پارچه دیبا كفن شده و دور آن تخت منقلهاى عود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گواهى دهم كه تو حاكم عادلى هستى كه ستم نكنى، آن بنده تو است كه چشم بهمزدنى به تو شرك نورزیده و به آن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دیدم با آن وضع رقت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رانیدى، و این هم یك بنده تو است كه چشم بر هم زدنى به تو ایمان نیاورده به این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رانیدى؟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من چنانم كه گفتى حاكم عادلى هستم كه ستم نكنم، آن بنده من گناهى یا كردار بدى پیش من داشت او را به آن وضع مى راندم تا مرا دیدار كند و گناهى بر او بجاى نماند، و این بنده من كار نیك نزد من داشت، او را با چنین وضع میراندم تا مرا ملاقات كند و پیش من حسنه اى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الصباح كنانى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 صادق علیه السلام بودم كه پیر مردى بر آنحضرت وارد شود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من از فرزندانم و ناسپاسیشان و از برادرانم و جفاكاریشان نزد شما شكایت آورده ام با این سالخوردگى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پیرمرد همانا براى حق دولتى است و براى باطل هم دولتى است و هر كدامیك از ایندو در دولت رفیقش خوار است، و همانا كمترین مصیبتى كه در دولت باطل بمؤمن رسد آزار كشیدن از فرزندان و جفاكارى برادران او است، و هیچ مؤمنى نباشد كه در دولت باطل آسایشى بیند جز در دوران حكومت باطل </w:t>
      </w:r>
      <w:bookmarkStart w:id="581" w:name="pg9836_75011"/>
    </w:p>
    <w:p>
      <w:pPr>
        <w:pStyle w:val="BookText"/>
        <w:rPr/>
      </w:pPr>
      <w:bookmarkEnd w:id="581"/>
      <w:r>
        <w:rPr>
          <w:rFonts w:ascii="IRNazanin" w:hAnsi="IRNazanin" w:eastAsia="IRNazanin"/>
          <w:color w:val="111111"/>
          <w:sz w:val="28"/>
          <w:sz w:val="28"/>
          <w:szCs w:val="28"/>
          <w:rtl w:val="true"/>
          <w:lang w:bidi="fa-IR"/>
        </w:rPr>
        <w:t>بدست آورده رها سازد، و بهره اش را در دولت حق وافر كند پس صبر كند مژده باد تو را</w:t>
      </w:r>
      <w:r>
        <w:rPr>
          <w:rFonts w:eastAsia="IRNazanin" w:cs="IRNazanin"/>
          <w:color w:val="111111"/>
          <w:sz w:val="28"/>
          <w:szCs w:val="28"/>
          <w:rtl w:val="true"/>
          <w:lang w:bidi="fa-IR"/>
        </w:rPr>
        <w:t>.</w:t>
      </w:r>
    </w:p>
    <w:p>
      <w:pPr>
        <w:pStyle w:val="Heading3"/>
        <w:numPr>
          <w:ilvl w:val="2"/>
          <w:numId w:val="1"/>
        </w:numPr>
        <w:rPr/>
      </w:pPr>
      <w:bookmarkStart w:id="582" w:name="__RefHeading___Toc9914496_2870459653"/>
      <w:bookmarkStart w:id="583" w:name="_Toc209"/>
      <w:bookmarkEnd w:id="582"/>
      <w:r>
        <w:rPr>
          <w:rtl w:val="true"/>
        </w:rPr>
        <w:t xml:space="preserve">باب </w:t>
      </w:r>
      <w:r>
        <w:rPr>
          <w:rtl w:val="true"/>
        </w:rPr>
        <w:t xml:space="preserve">( </w:t>
      </w:r>
      <w:r>
        <w:rPr>
          <w:rtl w:val="true"/>
        </w:rPr>
        <w:t xml:space="preserve">در تفسیر گناهان </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گناهانیكه نعمت ها را دگرگون سازند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گناهانیكه پشیمانى ببار آورند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گناهانى كه بلاها نازل كند ستم است، و آنها كه پرده را بدرند شرابخواریست، و آنها كه روزى را نگهدارند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است، و آنها كه در نابودى شتاب كنند قطع رحم است؛ و آنها كه دعا را برگردانند و فضا را تیره و تار كنند نافرمانى و آزردن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به عظمت این روایت عظیم که ریشه در کتاب خدا و علم لدنی امام علیه‌السلام دارد و ما به خدا پناه می بریم از بقی، از قتل، از ظلم، از شرب خمر، از زنا، از قطع رحم یا قطع خویشاوند، از آق والدین،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بریم بخدا از گناهیكه در نابودى شتاب كنند و مرگ ها را نزدیك سازند و خانه ها را ویران كنند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آزردن و نافرمانى پدر و مادر، و واگذاردن احسان و نیكى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چهار چیز شایع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دیگر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 شایع شد زلزله پیدا شود، و هرگاه حكم بنا حق شایع شود باران بند آید، و هرگاه پیمان با كفارى كه در ذمه اسلامند شكسته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مقررات با آنها 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بدست مشركین افتد وبر مسلمین حكومت كنند، و هرگاه زكاة داده نشد فقر و احتیاج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پیمان شكنى با ذمیان سبب غلبه آنها شود براى آنست كه چون بنقض عهد مخالفت با خداوند كنند بجهت اظهار تسلط، خدا نیز خلاف مقصودشان را پیش آورد، چنانچه منع از زكاة بخاطر ثروتمند شدن پس خدا بركت آن را میبرد و آنها را نیازمند كند</w:t>
      </w:r>
      <w:r>
        <w:rPr>
          <w:rFonts w:eastAsia="IRNazanin" w:cs="IRNazanin"/>
          <w:color w:val="111111"/>
          <w:sz w:val="28"/>
          <w:szCs w:val="28"/>
          <w:rtl w:val="true"/>
          <w:lang w:bidi="fa-IR"/>
        </w:rPr>
        <w:t>.</w:t>
      </w:r>
    </w:p>
    <w:p>
      <w:pPr>
        <w:pStyle w:val="Heading3"/>
        <w:numPr>
          <w:ilvl w:val="2"/>
          <w:numId w:val="1"/>
        </w:numPr>
        <w:rPr/>
      </w:pPr>
      <w:bookmarkStart w:id="584" w:name="__RefHeading___Toc9914498_2870459653"/>
      <w:bookmarkStart w:id="585" w:name="_Toc210"/>
      <w:bookmarkEnd w:id="584"/>
      <w:r>
        <w:rPr>
          <w:rtl w:val="true"/>
        </w:rPr>
        <w:t>باب نادر</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اى از بندگان مؤمن من گناهى بزرگ كند كه مستوجب كیفر و عقوبت من در دنیا و یا در آخرت شود و من آنچه صلاح آخرت او در آنست برایش منظور كنم پس در عقوبت دنیایش شتاب كنم تا او را بدین گناه كیفر دهم، و یا اینكه انداره كیفر او را معین كنم و بدان حكم كنم و آن را بدون اجر موقوف گذارم و اجراى آنرا بمشیت خود واگذارم و بنده من آنرا نمیداند، بارها درباره اجراى آن</w:t>
      </w:r>
      <w:bookmarkStart w:id="586" w:name="pg9836_75012"/>
    </w:p>
    <w:p>
      <w:pPr>
        <w:pStyle w:val="BookText"/>
        <w:rPr/>
      </w:pPr>
      <w:bookmarkEnd w:id="5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مردد گردم سپس خوددارى كنم و اجرا نكنم زیرا بد آمدن او را خوش ندارم و از بدحال كردن او كناره گیرى كنم، و بگذشت و ندیده گرفتن آن گناه بر او منت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آنرا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 دارم نمازهاى نافله بسیارى كه بسبب آنها در شب و روز بمن تقرب مى جست پاداش دهم، پس این بلا را از او بگردانم با اینكه آن را مقدر كرده و بدان حكم كرده بودم و موقوف گذارده بودم و اجراى آن بستگى بمشیت من داشت،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هم اكتفا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بزرگ نزول این بلائى كه از آن معاف شده است برایش بنویسم و ذخیره كنم، و مزدش را وافر كنم با اینكه خود او بدان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آن بلا باو نرسیده است، و منم خداوند كریم مهربان و رحیم</w:t>
      </w:r>
      <w:r>
        <w:rPr>
          <w:rFonts w:eastAsia="IRNazanin" w:cs="IRNazanin"/>
          <w:color w:val="111111"/>
          <w:sz w:val="28"/>
          <w:szCs w:val="28"/>
          <w:rtl w:val="true"/>
          <w:lang w:bidi="fa-IR"/>
        </w:rPr>
        <w:t>.</w:t>
      </w:r>
    </w:p>
    <w:p>
      <w:pPr>
        <w:pStyle w:val="Heading3"/>
        <w:numPr>
          <w:ilvl w:val="2"/>
          <w:numId w:val="1"/>
        </w:numPr>
        <w:rPr/>
      </w:pPr>
      <w:bookmarkStart w:id="587" w:name="__RefHeading___Toc9914500_2870459653"/>
      <w:bookmarkStart w:id="588" w:name="_Toc211"/>
      <w:bookmarkEnd w:id="587"/>
      <w:r>
        <w:rPr>
          <w:rtl w:val="true"/>
        </w:rPr>
        <w:t>باب نادر دیگر</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ابراهیم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سندش بمعصوم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را نزد یزید بن معاویه بردند و در برابر او نگهداشتند یزید كه خدایش از رحمت خود دور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بشما مصیبت رسد از آنچیزى بود كه خود كردید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آیه شریفه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ما نیست، همانا درباره ما گفتار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مصیبتى در زمین نرسد و نه بجانهاى شما جز اینكه در كتابى است پیش از آنكه آنها را بیافرینیم همانا این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حاصل ستمگری ظالمان و آزمون الهی ما برای حفظ اساس و ارکان شریعت پسندیده خدا یعنی اسلام و قرآن حضرت محمد ص و عجل فرجهم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خداوند بواسطه عمل كننده بلا را از تارك عمل دور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خداوند بخاطر آنكسیكه نماز مى خواند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كند از آن كسى كه نماز نمى خواند از شیعیان ما و اگر همگى نماز را ترك كنند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بخاطر آنكه زكات دهد از شیعیان ما دفع كند از آنكه زكاة نمى پردازد و اگر همگى زكاة ندهند هلاك گردند، و همانا خداوند بخاطر آنكه از شیعیان ما حج كند از آنكه حج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كند، و اگر بترك حج اتفاق كنند هر آینه هلاك شوند، و این است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بر كنار كردن خداوند برخى را ببرخى دیگر هر آینه زمین تباه مى شد و لیكن خدا داراى فضل است بر همه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آیه جز درباره شما نازل نگشته، و دیگرى جز شما از آن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نكردن گناه آسانتر از توبه كردن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گناه آسانتر از طلب توبه است، و بسا شهوترانى یكساعت كه اندوه درازى بجا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دنیا را رسوا كرده و براى هیچ صاحب خردى شادى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ایسر من طلب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باینست كه شرایط قبول شدن توبه بسیار است، و 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دنیا را رسوا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آنست كه مرگ پرده از بدیهاى آن و گول زدنهاى و بى وفائیهاى آن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البته همان روایت عظیم از امام مبین ما حضرت علی ع است که امر می‌فرماید دوستان خود را به دوری از گناه و معصیت و هشدار می دهد به انتخاب بد و</w:t>
      </w:r>
    </w:p>
    <w:p>
      <w:pPr>
        <w:pStyle w:val="BookText"/>
        <w:rPr/>
      </w:pPr>
      <w:r>
        <w:rPr>
          <w:rFonts w:ascii="IRNazanin" w:hAnsi="IRNazanin" w:eastAsia="IRNazanin"/>
          <w:color w:val="111111"/>
          <w:sz w:val="28"/>
          <w:sz w:val="28"/>
          <w:szCs w:val="28"/>
          <w:rtl w:val="true"/>
          <w:lang w:bidi="fa-IR"/>
        </w:rPr>
        <w:t>ابلاغ میفرماید سختی توبه را در برابر راحتی انجام ندادن نافرمانی در برابر ذات اقدس الهی احدیت جل جلاله را پس بگو به شکرانه امامت آن حضرت الهم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و غافلگیر كردن بآهستگى و تدریج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خداوند خوبى بنده اى را خواهد و آن بنده گناهى مرتكب شود خدا دنبالش او را كیفرى دهد و استغفار را بیاد او اندازد، و چون براى بنده اى بدى خواهد و او گناهى كند خدا دنبالش نعمتى باو دهد تا استغفار را از یاد او ببرد و بآن حال ادامه دهد، و این است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و آهستگى آنها را غافلگیر كنیم از راهیكه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معناى استدراج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اینست كه بنده اى گناه كند پس باو مهلت داده شود و برایش در هنگام گناه نعمتى تجدید گردد، پس او را از آمرزش خواهى از گناهان باز دارد، پس او غافلگیر شده از راهى كه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عزوجل پرسیدم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بآهستگى و تدریج غافلگیر كنیم از راهى كه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ایست كه گناهى مرتكب شود، پس براى آن بنده با آن گناه نعمت هم تجدید گردد، و آن نعمت او را از استغفار آن گناه سرگرم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شخصى كه بنعمت هائى كه خداوند باو داده مغرور گردد، و چه بسا كسانیكه پرده پوشى خداوند بر آنها، غافلگیر شوند، و چه بسا مردمى كه بستایش مردم فریب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سه روز است كه تو در میانه آنهائى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كه گذشت با هر آنچه در آن بود، و هرگز بر نگردد، پس اگر كار نیكى در آن انجام داده اى از رفتنش اندوهى ندارى و بدانچه بدان با وى روبرو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بكار نیكى كه در آن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 هستى، و اگر تو در آن تقصیر روا داشته اى افسوس سختى برفتن آن و بتقصیریكه در آن كرده 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روزیكه هستى درباره فردایت غافلى و ندانى چه شود؟ شاید بدان نرسى و اگر هم برسى شاید بهره ات از لحاظ تقصیر و كوتاهى كردن مانند بهره دیروز گذشته 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یكى از آن سه روز كه گذشته است و تو در آن كوتاهى كردى، و یكى روز آینده است كه انتظار آمدنش را دارى و یقین ندارى كه در آن كوتاهى نكنى، و همانا توئى و آن روزى كه در آن هستى، و تو را سزاوار است اگر تعقل كنى و در كوتاهى كردن گذشته ات بیندیشى كه چه حسناتى از دستت 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آرى، و چه گناهى كرده اى كه در آن كوتاهى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آن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با اینحال رو بفردائى هستى كه اطمینان ندارى كه بدان برسى، و یقین ندارى كه در آن كار نیكى بدست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چیزى تو ار از گناهى تباه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نیكیها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پس تو نسبت بروزى كه در جلو در دارى مانند روزى هستى كه پشت سر گذاشته اى، پس كار كن مانند آن مردیكه از همه روزها امید ندارد جز بهمان روزى كه در آنست و شبش، پس كار كن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و خدا بر كار تو كمك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مخاطب ارجمند به نحوه زیبای کلام امامان معصوم علیه السلام و عجل فرجهم توجه نما که چگونه در نهایت زیبایی کلام و استدلال و 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اند و البته این‌گونه کلمات صادر نمی‌شود مگر از منبع علم لدنی ذات اقدس احدیت جل جلاله و ما به شکرانه این فراز و تمامی فرازهای مانند آن همیشه خواهیم گفت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كسى كه هر روز حساب خود را نكند، پس اگر كار نیكى كرده است از خدا زیادى آن را خواهد، و اگر گناه و كار بدى كرده در آن گناه از خدا آمرزش خواهد و بسوى او بازگشت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نعمان عجلى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نعمان مردم تو را بخودت مغرور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مدح و ستایشت تو را از خودت غافل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رسد نه بآنها، و روزت را بچنین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مبر، زیرا با تو كسى هست كه كردار تو را بر تو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نیكى كن زیرا من ندیده ام چیزى براى تدارك گناه گذشته و كهنه، بهتر و شتابانتر از كردار نیكى كه تازه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دنیا شكیبا باشید كه آن ساعتى است، زیرا آنچه كه از دنیاى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دردى از آن احساس كنى و نه شادى، و آنچه نیامده كه </w:t>
      </w:r>
    </w:p>
    <w:p>
      <w:pPr>
        <w:pStyle w:val="BookText"/>
        <w:rPr/>
      </w:pPr>
      <w:r>
        <w:rPr>
          <w:rFonts w:ascii="IRNazanin" w:hAnsi="IRNazanin" w:eastAsia="IRNazanin"/>
          <w:color w:val="111111"/>
          <w:sz w:val="28"/>
          <w:sz w:val="28"/>
          <w:szCs w:val="28"/>
          <w:rtl w:val="true"/>
          <w:lang w:bidi="fa-IR"/>
        </w:rPr>
        <w:t xml:space="preserve">ندانى چیست؟ همانا دنیاى تو آن ساعتى است كه در آنى پس در آن یكساعت بر طاعت خدا صبر كن و از نافرمانى خداوند شكیبا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نگاهدار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براى خودت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خودت براى خودت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برندارى دیگرى تو را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از وجود خودت بنفع خود استفاده كن و اگر نكنى دیگرى از تو بنفع تو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نفس خود را از جاهاى پست دنیا و آخرت بردار، و یا اینكه نفس خود را براى رسیدن ببهشت و درجات عالیه بر مركب اطاعتها و اعمال صالحه سوار كن، و آنچه دیگران انجام دهند اگر بوصیت تو باشد كه از كارهاى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اش عاید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بوصیت تو نباشد چندان نفعى نبخشد و گذشته اعتمادى بر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طبیب خودت كرده اند، و درد را هم برایت گفته اند و نشانه سلامتى را هم برایت یاد داده اند، و بدارو هم تو را راهنمایى كرده اند اكنون بنگر تا چگونه درباره آن رفتار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همان اخلاق زشت گناهان كشنده است، و نشانه سلامتى همان نشانه هایست كه خدا و رسول و ائمه اطهار فرموده اند مانند اول سوره مؤمنون و سایر آنچه در اوصاف مؤمنین و متقین گفته شده است و بسیارى از آنها گذشت، و دارو و توبه و استغفار است و هم چنین هم نشینى با احیار و پرهیز كردن از اشرار و زهد در دنیا و تحقیق در اطراف امراض جسم كردن و مداواى هر كدام را بضد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نگاه كن ببین چگونه در رسیدگى بخودت قیام كنى، و دردهاى آن را درمان كنى، و اگر در این باره كوتاهى كنى خود را كشته اى و هر كه خودكشى كند سزایش تا ابد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بمردى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رفیقى خوش كردار، یا فرزندى سپاسگزار قرار ده، و كردارت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كه از او پیروى كنى،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كه با او نبرد مى كنى، و مالت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عاریتى كه برگردانى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از آنچه زیانش رساند بازگیر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نفس را از آن كوتاهى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از تو جدا شود، و چنانچه در جستجوى روزى مى كوشى در رهائى آن بكوش، زیرا نفس تو در گرو كردار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جوینده دنیا كه بدان نرسیده،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بدان و از آن مفارقت كرده اند، پس مبادا طلب دنیا تو را از كردارت باز دارد، و دنیا را از بخشنده و مالكش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چه بسا حریص بر دنیا كه دنیا او را بخاك افكنده، و بآنچه از آن بدست آورده از آخرتش باز مانده تا اینكه عمرش سپرى شده و مرگ در رسیده</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آن كسى است كه دنیا او را از طلب آخرت ببند گرفتار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بزندان خود افكنده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مرد چهل ساله شد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معذور نیستى، و چهل ساله بحذر كردن سزاوارتر نیست از مرد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باید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آنكه هر دو را مى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طلبد كه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است، و او خواب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كسى غفلت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 بیمى كه در پیش دارى كار كن، و زیادى گفتار 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كار برآید بسخن دانى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براى خودت باز گیر، از تندرسیت پیش از آنكه بیمار شوى باز گیر، و در توانائى پیش از آنكه ناتوان گردى، و در زندگى پیش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بنفع خودت بهره بردارى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در این روز كار نیكى كن تا من در روز قیامت نزد پروردگارت براى تو گواهى دهم، زیرا من كه در گذشته پیش تو نیامدم، و پس از این هم نزدت نیایم، و شب هم هنگامى كه آید همین سخن را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 بن عبداللّه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بمعصوم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امیر المؤمنین علیه السلام آمد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 مرا سفارش كن براهى از راههاى خیر و خوبى كه بدان نجات یابم؟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پرسیدى بشنو و سپس بفهم و پس از آن باور كن و سپس بكار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زاهد كسى استكه اندوهها و شادیها از دلش بیرون رفته نه بچیزى از دنیا شاد شود، و نه بر چیزى كه از دستش رفته افسوس خورد پس او آسوده خاطر است، و اما صابر آنكس است كه در دل آرزوى دنیا كند و چون بدان رسد بخاطر سرانجام بد آن و زشتى منظر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خود لگام زند كه از آن برنگیرد،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 دلش آگاه شوى از پارسائى و فروتنى و دور اندیشى او در شگفت شوى، و اما راغب باك ندارد كه دنیا از چه راهى بدست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است یا از حرام، و باك ندارد كه درباره آن آبرویش چركین شود، و خود را هلاك كند، و مردانگى خود را از بین ببرد، پس آنهایند كه در گرداب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مضطربند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روز قیامت سود دهد و بكار آید كوچك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كوچك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روز قیامت زیان رساند كوچك نباشد، پس در آنچه خداى عزوجل بشما آگاهى داده مانند كسى باشد كه بچشم خود 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بتوانى كه شناخته نشوى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گمنام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 را بكن، چه باكى بر تو باشد كه مردم تو را نستایند؟ و چه باكى است تو را كه نزد مردم نكوهیده باشى در صورتیكه نزد خدا پسندیده باشى؟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ابى طالب علیه السلام فرموده خیرى در زندگى نیست جز براى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هر روز كار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كارهاى خیر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مرگش را با توبه تدارك ببیند و كجا توبه تواند؟ بخدا سوگند اگر سجده كند تا گردنش بریده شود بجز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خداى تعالى توبه اش را نپذیرد، آگاه باشید آیا كیست كه حق ما را بشناسد و امید ثواب بوسیله ما داشته باشد؟ و بخوراك نیم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تقریباً پنج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راضى باشد، و بدانچه از جامه كه عورتش را بپوشاند و سرش را در خود مستور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در همین اندازه هم ترسان و هراسان باشند، و دوست دارند بهره شان از دنیا همان باشد و بهمین سان خداى عزوجل آنها را توصیف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آنانكه در راه خدا بدهند آنچه بآنها داده شده و دلشان ترسان است كه بسوى پروردگارشان بازگشت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بآنها داده شده؟ بخدا سوگند بدانها با اطاعت خدا محبت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با اینحال باز هم ترسانند، ترسشان شك و تردید نیست، بلكه مى ترسند مبادا در دوستى و فرمانبردارى از ما مقصر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نما تو ای مخاطب ارجمند که الگوهای که امامان معصوم صادر می‌فرماید از مجموعه روایات واصله این مقربین درگاه الهی واضح و آشکار می شود و لذا ملاحظه می‌شود که در بعضی از روایات مذمت دنیا می شود و در بعضی از روایات دنیا مزرعه آخرت محسوب می گردد پس حاصل این روایات آن است که انسان خدا پرست خداجو بایستی از دنیا برای آخرت خود توشه گیرد و برای معاش خود و خانواده و دیگر آحاد جامعه و رفاه ایشان تلاش نماید ولی اگر مجبور به انتخاب شد برای نجات آخرت خود به کم قانع شود تا رستگار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مردم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حضرت باقر و یا حضرت صادق علیهما السلام 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آنها را موعظه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هیچكدام نیست جز اینكه بهشت را با آنچه در آنست بچشم خود دیده، و دوزخ و آنچه در آنست دیده است اگر قرآن راست و درست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اگر انسان ایمان بقرآن و آنچه در آنست داشته باشد و یقین داند كه هر چه خداوند در قرآن فرموده از حالات قیامت و نعمتهاى بهشتى و عذابهاى دوزخ بدون كم و زیاد بیاید و بدان برسد پس چنین كسى مانند آن كس است كه بچشم خود تمامى آن نعمتها عذابها و خود بهشت و دوزخ را 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خیر زیاد هم كه باشد شما آن را زیاد نشمارید، و گناه كم هم اگر هست شما آن را كم نشمارید زیرا گناه كم است كه جمع شود تا بسیار گردد، و از خدا در نهانى بترسید تا خودتان انصاف و عدالت كرده باشید، و بسوى اطاعت خداوند شتاب كنید، و راست بگوئید و امانت را بصاحبش بدهید زیرا كه آن بسود شماست و در آنچه بر شما حلال نیست وارد نشوید زیرا كه آن بزیان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خوب است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نیك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بد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بد است سیئات در دنبال حسنات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در عمرهاى گرفته شده و روزهاى شمرده شده هستید كه ناگهان مرگ در رسد، آنكه خوبى كشت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آرزوى زیادتر داشتن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كند، و هر كه بدى مى كارد پشیمانى بچیند، براى هر شخص كشتكارى همان است كه كشت كرده، هر كس از شما كه در تحصیل روزى كند است روزیش بر او پیشى نگیرد، یعنى كندیش سبب از دست رفتن روزى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حرص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مقدرش نشده دست نیابد، اگر بكسى خیلى رسد خداست كه آن را باو داده و اگر از بدى نگه داشته شود، خدا است كه او را از آن نگهداشته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و ارجمند که در این فراز نکته ای عظیم وجود دارد همانگونه که در تمامی روایات امامان معصوم ما و کلام خداوند علی اعلی یعنی قرآن مجید وجود دارد و آن این‌که امام می‌فرماید حرص روزی او را افزون ننماید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محرز است که خوراک انسان و دستیابی به تمامی لذایذ دیگر محدود است و افزون بر آن تصور و اوهام است به‌طور مثال کسانی که لذت شهوت را در شهوت 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می‌دانند غافل اند از این‌که لذت آن به کسی داده می شود که عفت ورزی نماید و قص علی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پیش ابى 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اباذر چگونه است كه ما مرد را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دنیا را آباد كرده اید و آخرت را ویران ساخته اید و خوش ندارید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بمنزل ویران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را بر خداوند چگونه بینى؟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نیكوكاران شما مانند مسافرى است كه بخاندان خود وارد شود، و اما بدكرداران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بنده گریخته ایست كه نزد آقایش باز گردانند،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نزد خداوند چگونه بینى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كردارتان را بر قرآن قبضه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آن سنجش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نیكان در نعمتها هستند و گنهكاران در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به نیكوكاران نزدیك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باید مستحق رحمت باشد تا باو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بابى ذر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چیزى از علم بمن تحفه بده،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بسیار است ولى اگر بتوانى بآنكه دوستش دارى بدى نكنى، آنرا بكن،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تاكنون كسى را دیده اى كه بآنكه دوستش دارد بدى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خودت را از همه كس بیشتر دوست دارى، و چون نافرمانى خدا كنى بداى بدى كرده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سماعه گوید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خدا صبر كنید و از نافرمانى خدا شكیبائى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بصیر وادار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این نیست</w:t>
      </w:r>
    </w:p>
    <w:p>
      <w:pPr>
        <w:pStyle w:val="BookText"/>
        <w:rPr/>
      </w:pPr>
      <w:r>
        <w:rPr>
          <w:rFonts w:ascii="IRNazanin" w:hAnsi="IRNazanin" w:eastAsia="IRNazanin"/>
          <w:color w:val="111111"/>
          <w:sz w:val="28"/>
          <w:sz w:val="28"/>
          <w:szCs w:val="28"/>
          <w:rtl w:val="true"/>
          <w:lang w:bidi="fa-IR"/>
        </w:rPr>
        <w:t xml:space="preserve">كه دنیا ساعتى است، چون آنچه گذشته است اكنون نه از شادى آن چیزى دست تو است و نه از اندوهش، و آنچه نیامده است كه ندانى چگونه است، پس اكنون بر آن ساعتى كه در آن هستى صبر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صبر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مورد رشك دیگران واقع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پایان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پس از مرگ در حال نیكى قرار گیرى كه مردمان بر تو غبطه برند و آرزوى آن حال تو را كنند و تلخى صبر هم از كامت بیرون رفته و پایان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بهترین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دنیا و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كه در پیش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كه آنروز چه روزى است و جوابى براى آن آماده و مهیا كن، زیرا تو بازداشت شوى، و پرسش شوى، و تو پند خود را از دنیا بگیر، زیرا روزگار هم دراز است و هم كوتاه، پس چنان كار كن كه گویا ثواب كردارت را بچشم خود ببینى تا بآخرت خود امیدوارتر باشى، زیرا آنچه از دنیا بیاید همانند آنست كه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بامیر مؤمنان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پند ده و مختصر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قالب كوتاهى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دنیا حساب است و حرامش عقاب، كجا براى شما آسایشى فراهم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هراسهاى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بروش پیغمبرتان در نیامده اید؟ مى جویید آنچه شما را بسركشى برد، و خشنود نیستید بدانچه شما را كفایت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 كفایت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مردم را عیب كند یا عیب مردمان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ثواب نیك رفتارى زودتر از هر كار خیرى رسد، و عقوبت ستم و تعدى بمردم زودتر از هر بدى آید، و همین عیب براى مرد بس است كه از مردمان ببیند چیزى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 در خودش كور است، یا مردم را بكارى سرزنش كند كه خودش نتواند آنرا واگذارد، یا همنشین خود را بچیزى كه بكار او نخورد آزار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الحسین علیهما السلام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عیب براى مرد بس است كه ببیند كه از مردمان چیزى را كه در خود نبیند، و همنشین خود را بیازارد به چیزى كه بكار او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مسلمان بآنچه در جاهیلیت پیش از مسلمانى كرده است مؤاخذه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این پس از آن بود كه مسلمان شده بودند، پس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آیا كسى از ماها بكارهائى كه در زمان جاهلیت كرده است پس از اینكه مسلمان شده مؤاخذه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اسلامش نیكو شود و یقین ایمانش</w:t>
      </w:r>
    </w:p>
    <w:p>
      <w:pPr>
        <w:pStyle w:val="BookText"/>
        <w:rPr/>
      </w:pPr>
      <w:r>
        <w:rPr>
          <w:rFonts w:ascii="IRNazanin" w:hAnsi="IRNazanin" w:eastAsia="IRNazanin"/>
          <w:color w:val="111111"/>
          <w:sz w:val="28"/>
          <w:sz w:val="28"/>
          <w:szCs w:val="28"/>
          <w:rtl w:val="true"/>
          <w:lang w:bidi="fa-IR"/>
        </w:rPr>
        <w:t xml:space="preserve">درست باشد خداى تبارك و تعالى بآنچه در جاهلیت انجام داده او را مؤاخذه نكند، و هر كه اسلامش نیكو نشده، و یقین ایمانش درست نباشد خداى تعالى باول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پیش از 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پس از 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مؤاخذه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ابوسفیان ملعون و هنده هرزه جگرخوار و معاویه و یزید و اشخاص مانند آنها امیدی به رستگاری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باسلام نیكو آن است كه بتمامى اصول دین مقرون باشد تا مخالفان و امثال آنها خارج باشند، و مقصود از درستى یقین ایمان اینست كه آلوده بشك و نفاق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مردى كه در اسلام خود نیكو باشد یا بآنچه در جاهلیت كرده است مؤاخذه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در اسلام نیكو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و جان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در زمان جاهلیت كرده مؤاخذه نشود، و هر كه در اسلام بد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طورى باشد كه منجر بسلب ایمانش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بآغاز تا انجام مؤاخذه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اینكه كفر پس از ایمان و توبه از آن کفر، عمل گذشته پیش از كفر او را را باطل نكند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 باشد و كار خیرى در زمان ایمانش كرده باشد سپس فتنه اى دچار او گردد و كافر شود، و پس از كفر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ایمانش كرده است نوشته شود و در حساب آید، و این كفرى كه پس از آن توبه كرده آنها را باطل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معاف شدگان از بلا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بندگان خاصى دارد كه از بلا آنها را نگهدارد، پس در عافیت آنان را زنده بدارد، و در عافیت روزیشان دهد، و در عافیت بمیراند و در عافیت زنده داشته، و در عافیت در بهشت آنانرا سكونت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خلقى را آفرید كه از بلا بدانها دریغ دارد، آنها را در حال عافیت آفریده زنده داشته، و در عافیت بمیراند و با عافیت ببهشتشان برد</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عزوجل خواصى از بندگان هستند كه بنعمت خود آنانرا خوراك دهد، و بعافیت خود بدانها بخشش كند، و برحمت خود آنانرا ببهشت برد، بلاها و فتنه ها بر آنها بگذرند و هیچگونه زیانى بآنان نرسانند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اشخاص کسانی هستند که همیشه توکل آن‌ها بر خداست انسانهای دلرحم و مهربان هستند و در میان مردم کارگشا اهل محبت و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که همه دعاگوی آن‌ها هستند پس خداوند نیز از آن‌ها را از خطرات و بلایا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می‌نمایند و شیطان در عوض تمامی تلاش خود را بر مقربین خداوند یعنی امامان معصوم و پیروان آن‌ها معطوف می نماید تا حیات حافظان شریعت نبوی را نابود </w:t>
      </w:r>
      <w:bookmarkStart w:id="589" w:name="pg9836_75021"/>
    </w:p>
    <w:p>
      <w:pPr>
        <w:pStyle w:val="BookText"/>
        <w:rPr/>
      </w:pPr>
      <w:bookmarkEnd w:id="589"/>
      <w:r>
        <w:rPr>
          <w:rFonts w:ascii="IRNazanin" w:hAnsi="IRNazanin" w:eastAsia="IRNazanin"/>
          <w:color w:val="111111"/>
          <w:sz w:val="28"/>
          <w:sz w:val="28"/>
          <w:szCs w:val="28"/>
          <w:rtl w:val="true"/>
          <w:lang w:bidi="fa-IR"/>
        </w:rPr>
        <w:t>نماید زیرا با نابودی گروه دوم اساس سلطنت او در جهان گسترده می شود نه گروه اول</w:t>
      </w:r>
      <w:r>
        <w:rPr>
          <w:rFonts w:eastAsia="IRNazanin" w:cs="IRNazanin"/>
          <w:color w:val="111111"/>
          <w:sz w:val="28"/>
          <w:szCs w:val="28"/>
          <w:rtl w:val="true"/>
          <w:lang w:bidi="fa-IR"/>
        </w:rPr>
        <w:t>)</w:t>
      </w:r>
    </w:p>
    <w:p>
      <w:pPr>
        <w:pStyle w:val="Heading3"/>
        <w:numPr>
          <w:ilvl w:val="2"/>
          <w:numId w:val="1"/>
        </w:numPr>
        <w:rPr/>
      </w:pPr>
      <w:bookmarkStart w:id="590" w:name="__RefHeading___Toc9914502_2870459653"/>
      <w:bookmarkStart w:id="591" w:name="_Toc212"/>
      <w:bookmarkEnd w:id="590"/>
      <w:r>
        <w:rPr>
          <w:rtl w:val="true"/>
        </w:rPr>
        <w:t xml:space="preserve">( </w:t>
      </w:r>
      <w:r>
        <w:rPr>
          <w:rtl w:val="true"/>
        </w:rPr>
        <w:t xml:space="preserve">باب آنچه از امت برداشته شده </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امت من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فراموشى، آنچه بزور بآن وادار شوند، آنچه تاب آنرا ندارند، و این است معناى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مگیر بر ما اگر فراموش كردیم یا خطا كردیم، پروردگارا تكلیفهاى سنگین را بر ما بار مكن چنانچه بآنانكه پیش از ما بودند بار كردى، پروردگارا بما تحمیل مكن آنچه ما تاب آنرا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وادار شود بناخواه در حالیكه دلش مطمئن بایمان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خصلت از امت من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فراموشى، آنچه ندانند، آنچه نتوانند آنچه بدان توانایى ندارند، آنچه بناخواه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وادار شوند، طیرة، وسوسه در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رشك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بزبان یا دست آشكار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توجه نما تو ای عاقل دانا و خردمند به مفاد این حدیث که به نام حدیث رفع مشهور است و مقصود آن این است که خدا مواخذه نمی‌کند از کسانی که بواسطه این نوع علت به عمل خلاف رضای خدا و احکام شریعت عمل نمایند پس البته این روایت جعلی است و شکی در آن نیست و دلیل قاطع آن هم آیه عظیمه کتاب خداست در سوره بقره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نحل،زیرا اگر این‌گونه اعمال مترتب بر آن‌ها آمرزیده بود خداوند آن را در قالب دعا به بندگان خود آموزش نمی‌داد پس معلوم است که همه اهل سلام در تحت پوشش این دعا نیستند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و دیگر عدم مؤاخذه در زمان اجبار و اکراه مسلمان است پس ما می‌دانیم و در زمان اجبار مسلمان حق کشتن برادر دینی را ندارد و یا در تحت اجبار و تهدید خانواده‌اش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 را بر ضد مسلمانان صورت دهد و یا شراب خورده و عقل خود را زایل کرده و اعمالی غیرقابل جبران را صورت دهد و ما در کتاب شریف در جستجوی رستگاری خود این فراز را کاملاً شرح داده و اساس جعلی بودن این روایت را در تمامی موارد آن اثبات نموده ایم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اینكه هیچ گناهى با بودن ایمان زیان ندارد، و هیچ حسنه اى با بودن كفر سود ندهد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براى كسى در برابر آنچه مى كند ثوابى بر خدا لازم باشد جز براى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592" w:name="pg9836_75022"/>
    </w:p>
    <w:p>
      <w:pPr>
        <w:pStyle w:val="BookText"/>
        <w:rPr/>
      </w:pPr>
      <w:bookmarkEnd w:id="5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هیچ كارى زیان ندارد، و همچنین با كفر هیچ كردارى سود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با صدق و حقیقت در راه ولایت قدم برداری خداوند تو را نجات می‌دهد و بالعکس اگر در راه دشمنی با ولایت امامان معصوم خدای‌ناکرده قدم برداری هیچ عمل نیکویی به نجات تو کمک نخواهد نمود و دلیل آن هم واضح و آشکار است زیرا تو در گزینه اول به حفظ اساس و ارکان تمام خوبی‌های عالم یعنی ولایت محمد و آل محمد علیهم‌السلام و عجل فرجهم همت گمارده ای و در گزینه دوم همت خود را صرف نابودی اساس خیر و سعادت تمام خوبی‌های جهان یعنی ولایت محمد و آل‌محمد علیهم‌السلام و عجل فرجهم نموده و لذا رحمت و عقاب ذات اقدس احدیت در این راستا صورت می‌پذیرد و دلیل قاطع آن روایت پنج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مادر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حدیثى روایت شده كه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كردى پس هر چه خواهى بكن؟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این را گفته ام، گوید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كنند، یا دزدى كنند یا شراب بنوشند؟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با ما بانصاف رفتار نكردند كه خود ما بگردارمان مؤاخذه شویم ولى تكلیف از آنها برداشته شده باشد؟ همانا من گفتم چون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كردى هر چه خواهى كم یا بیش كار خیر انجام ده كه از تو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باین است كه چنین افتراقى بر ما به كج فهمى كلام ما مصیبت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نكون اخذنا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كه تكلیف از ما برداشته نشده، پس چگونه بخاطر ما از آنان برداشته شود؟ یا اینكه ما خود از عقاب بیمناكیم و توبه و زارى بسوى خدا كنیم و آنها بسبب ولایت ما آسوده باشند؟ این انصاف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خطبه 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دین خود را نگهدارید، دین خود را نگهدارید، زیرا گناه در آن بهتر از حسنه در غیر آن است، گناه در آن آمرزیده شود و حسنه در غیر آن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 بودن گناه در این دین از حسنه در غیر آن ظاهراً بهمان اعتبارى است كه در خود حدیث است كه گناه در این دین آمرزیده شود و حسنه در غیر آن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كتاب ایمان و كفر و طاعات و معاصى از كتاب كافى، و سپاس مر خداوند یكتا را است، و درود خداوند بر محمد و آلش باد</w:t>
      </w:r>
      <w:r>
        <w:rPr>
          <w:rFonts w:eastAsia="IRNazanin" w:cs="IRNazanin"/>
          <w:color w:val="111111"/>
          <w:sz w:val="28"/>
          <w:szCs w:val="28"/>
          <w:rtl w:val="true"/>
          <w:lang w:bidi="fa-IR"/>
        </w:rPr>
        <w:t>.</w:t>
      </w:r>
    </w:p>
    <w:p>
      <w:pPr>
        <w:pStyle w:val="Heading2"/>
        <w:numPr>
          <w:ilvl w:val="1"/>
          <w:numId w:val="1"/>
        </w:numPr>
        <w:rPr/>
      </w:pPr>
      <w:bookmarkStart w:id="593" w:name="__RefHeading___Toc9914504_2870459653"/>
      <w:bookmarkStart w:id="594" w:name="_Toc213"/>
      <w:bookmarkEnd w:id="593"/>
      <w:r>
        <w:rPr>
          <w:rtl w:val="true"/>
        </w:rPr>
        <w:t xml:space="preserve">( </w:t>
      </w:r>
      <w:r>
        <w:rPr>
          <w:rtl w:val="true"/>
        </w:rPr>
        <w:t xml:space="preserve">کتاب دعا </w:t>
      </w:r>
      <w:r>
        <w:rPr>
          <w:rtl w:val="true"/>
        </w:rPr>
        <w:t>)</w:t>
      </w:r>
      <w:bookmarkEnd w:id="594"/>
    </w:p>
    <w:p>
      <w:pPr>
        <w:pStyle w:val="Heading3"/>
        <w:numPr>
          <w:ilvl w:val="2"/>
          <w:numId w:val="1"/>
        </w:numPr>
        <w:rPr/>
      </w:pPr>
      <w:bookmarkStart w:id="595" w:name="__RefHeading___Toc9914506_2870459653"/>
      <w:bookmarkStart w:id="596" w:name="_Toc214"/>
      <w:bookmarkEnd w:id="595"/>
      <w:r>
        <w:rPr>
          <w:rtl w:val="true"/>
        </w:rPr>
        <w:t xml:space="preserve">( </w:t>
      </w:r>
      <w:r>
        <w:rPr>
          <w:rtl w:val="true"/>
        </w:rPr>
        <w:t xml:space="preserve">باب فضیلت دعا و تشویق كردن بر آن </w:t>
      </w:r>
      <w:r>
        <w:rPr>
          <w:rtl w:val="true"/>
        </w:rPr>
        <w:t>)</w:t>
      </w:r>
      <w:bookmarkEnd w:id="596"/>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آنانكه تکبر و سرفرازى كنند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 است كه سرافكنده بدوزخ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است، </w:t>
      </w:r>
    </w:p>
    <w:p>
      <w:pPr>
        <w:pStyle w:val="BookText"/>
        <w:rPr/>
      </w:pPr>
      <w:r>
        <w:rPr>
          <w:rFonts w:ascii="IRNazanin" w:hAnsi="IRNazanin" w:eastAsia="IRNazanin"/>
          <w:color w:val="111111"/>
          <w:sz w:val="28"/>
          <w:sz w:val="28"/>
          <w:szCs w:val="28"/>
          <w:rtl w:val="true"/>
          <w:lang w:bidi="fa-IR"/>
        </w:rPr>
        <w:t>و بهترین عبادت دعاء است،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كه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ابراهیم أواه و شكیبا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بسیار دعاء كننده بدرگاه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عبادت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نزد خداى عزوجل بهتر از این نیست كه از او درخواست شود و از آنچه نزد او است خواسته شود، و كسى نزد خداى عزوجل مبغوض تر نیست از آنكس كه از عبادت او تكبر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پیچى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او است درخواست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بن 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میسر دعا كن و مگو كه كار گذشته است و آنچه مقدر شده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اثرى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نزد خداى عزوجل منزلت و مقامى است كه بدان نتوان رسید جز بدرخواست و مسئلت، و اگر بنده اى دهان خود ببندد و درخواست نكند چیزى باو داده نشود، پس درخواست كن تا بتو داده شود،اى میسر هیچ درى نیست كه كوبیده شود جز اینكه امید آن رود كه بر وى كوبنده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پیروی از عقل و ایمان و عمل صالح از خداوند خیر دنیا و آخرت خواسته شود و جمعیت خداپرستان به سوی حیات جاویدان پاک بروند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فضل خداى عزوجل درخواست نكند نیازمند و فقیر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مگو كار از كار گذشته است زیرا دعا همان عبادت است و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از عبادت من تكبر ورزند زود است كه سر افكنده بدوزخ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اجابت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اول همان آیه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كه چناچه پیش گفته شد دعا بخودى خود عبادت است زیرا در این آیه آنرا عبادت دانسته و خداى تعالى بدان فرمان داده پس بر فرض كه با جابت نیز نرسد بخاطر اطاعت امر او باید انجام شود مانند سایر عبادات، و ترك آن موجب خوارى و كوچكى و ورود در دوزخ است چناچه آیه بر آن دلالت دارد، علاوه بر اینكه خداى سبحان وعده اجابت فرموده و در وعده خویش تخلف نورزد، و این مطلب با تقدیر هم منافات ندارد، زیرا دعا نیز مقدر است و فایده اى هم كه بر آن مترتب شود مقدر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زیرا بهیچ چیز مانند آن بخدا نزدیك نشوید، و هیچ حاجت كوچكى را بخاطر كوچكیش رها نكنید از اینكه براى آن بدرگاه خداوند دعا كنید، زیرا آنكس كه حاجات كوچك بدست اوست همان كس است كه حاجات بزرگ در اختیار اوست</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نپندارید كه كارهاى كوچك بدون تقدیر خداوند انجام شود بلكه تمامى كارها از كوچك و بزرگ بدست او است</w:t>
      </w:r>
      <w:r>
        <w:rPr>
          <w:rFonts w:eastAsia="IRNazanin" w:cs="IRNazanin"/>
          <w:color w:val="111111"/>
          <w:sz w:val="28"/>
          <w:szCs w:val="28"/>
          <w:rtl w:val="true"/>
          <w:lang w:bidi="fa-IR"/>
        </w:rPr>
        <w:t xml:space="preserve">. </w:t>
      </w:r>
      <w:bookmarkStart w:id="597" w:name="pg9836_75024"/>
    </w:p>
    <w:p>
      <w:pPr>
        <w:pStyle w:val="BookText"/>
        <w:rPr/>
      </w:pPr>
      <w:bookmarkEnd w:id="59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همان عبادتى است كه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آنانكه از عبادت من تكبر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 كار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اینست كه عقیده تو به قضاو قدر جلوگیر تو نشود از اصرار در دعا و كوشش در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زراره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معتقد به جبر در اعمال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براى خداى عزوجل دعا است، و بهترین عبادت پرهیزكارى و پارسائى است و امیرالمؤمنین علیه السلام مردى بود كه بسیار دعا مى كرد</w:t>
      </w:r>
      <w:r>
        <w:rPr>
          <w:rFonts w:eastAsia="IRNazanin" w:cs="IRNazanin"/>
          <w:color w:val="111111"/>
          <w:sz w:val="28"/>
          <w:szCs w:val="28"/>
          <w:rtl w:val="true"/>
          <w:lang w:bidi="fa-IR"/>
        </w:rPr>
        <w:t>.</w:t>
      </w:r>
    </w:p>
    <w:p>
      <w:pPr>
        <w:pStyle w:val="Heading3"/>
        <w:numPr>
          <w:ilvl w:val="2"/>
          <w:numId w:val="1"/>
        </w:numPr>
        <w:rPr/>
      </w:pPr>
      <w:bookmarkStart w:id="598" w:name="__RefHeading___Toc9914508_2870459653"/>
      <w:bookmarkStart w:id="599" w:name="_Toc215"/>
      <w:bookmarkEnd w:id="598"/>
      <w:r>
        <w:rPr>
          <w:rtl w:val="true"/>
        </w:rPr>
        <w:t xml:space="preserve">( </w:t>
      </w:r>
      <w:r>
        <w:rPr>
          <w:rtl w:val="true"/>
        </w:rPr>
        <w:t xml:space="preserve">باب اینكه دعا سلاح مؤمن است </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كلیدهاى نجات و گنجینه هاى رستگاریست، و بهترین دعاء آن دعائیست كه از سینه خاك و دلى پرهیزكار بر آید، و وسیله نجات در مناجات است، و خلاصى به اخلاص آید، و چون فزع و بى تابى سخت شود مفزع و پناهگاه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فرمود آیا شما را به سلاحى راهنمائى نكنم كه شما را از دشمنان رهائى دهد و روزى شماها را فراوان سازد؟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شب و روز بخوانید زیرا سلاح مؤمن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هر گاه بسیار درى را كوبیدى به روى تو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همیشه به اصحاب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اسلحه پیمبران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از نیزه نافذتر است</w:t>
      </w:r>
      <w:r>
        <w:rPr>
          <w:rFonts w:eastAsia="IRNazanin" w:cs="IRNazanin"/>
          <w:color w:val="111111"/>
          <w:sz w:val="28"/>
          <w:szCs w:val="28"/>
          <w:rtl w:val="true"/>
          <w:lang w:bidi="fa-IR"/>
        </w:rPr>
        <w:t>.</w:t>
      </w:r>
    </w:p>
    <w:p>
      <w:pPr>
        <w:pStyle w:val="Heading3"/>
        <w:numPr>
          <w:ilvl w:val="2"/>
          <w:numId w:val="1"/>
        </w:numPr>
        <w:rPr/>
      </w:pPr>
      <w:bookmarkStart w:id="600" w:name="__RefHeading___Toc9914510_2870459653"/>
      <w:bookmarkStart w:id="601" w:name="_Toc216"/>
      <w:bookmarkEnd w:id="600"/>
      <w:r>
        <w:rPr>
          <w:rtl w:val="true"/>
        </w:rPr>
        <w:t xml:space="preserve">( </w:t>
      </w:r>
      <w:r>
        <w:rPr>
          <w:rtl w:val="true"/>
        </w:rPr>
        <w:t xml:space="preserve">باب اینكه دعا بلا و قضا را دفع میكند </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دعاء قضا را برمى گرداند، و آنرا از هم واتابد و بزند چنانچه رشته نخ اگر چه به سختى تابیده شده باشد از هم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دعاء برمى گرداند آن چه را مقدر شده و آنچه را مقدر نشده،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را دانستم مقدر نشده كدام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تقدیر در مورد آن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برگرداند قضائیكه از آسمان نازل گردیده و به سختى ابرام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02" w:name="pg9836_75025"/>
    </w:p>
    <w:p>
      <w:pPr>
        <w:pStyle w:val="BookText"/>
        <w:rPr/>
      </w:pPr>
      <w:bookmarkEnd w:id="6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و بلاء تا روز قیامت با هم رفاقت كنند، و همانا دعاء برگرداند بلاء را كه به سختى ابرام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حضرت رضا علیه السلام از آنحضرت علیه السلام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بلائى را كه نازل شده و آنچه نازل نشده دفع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راهنمائى نكنم به چیزى كه رسول خدا صلى اللّه علیه و آله در آن استثناء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چیزى را از آن بیرون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است كه برگرداند قضاء مبرم را كه به سختى محكم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تشبیه و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انگشتانش را بهم 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شدت ابرام آن مانند این انگشتان چسبیده به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قضاء مبرم شده را برگرداند، پس بسیار دعا كن مه آن كلید هر رحمت و پیروزى در هر حاجت است، و به آنچه نزد خداى عزوجل است نتوان رسید جز بوسیله دعا، و هیچ درى بسیار كوبیده نشود جز این كه امید بباز شدن آن نزدیك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ملازمت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زیرا دعاء بدرگاه خدا و خواستن از او، برگرداند بلائى را كه مقدر شده و حكم بدان شده، و جز اجراى آن چیزى نمانده، پس چون خداى عزوجل خوانده شد و از او در خواست شد یكباره بلا را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هر آینه دفع كند بوسیله دعاء آنچه را كه مى داند اگر براى آن دعاء شود اجابت خواهد كرد، و اگر نبود كه بنده به این دعا موفق شود به او بلائى مى رسید كه او را از روى زمین بردارد</w:t>
      </w:r>
      <w:r>
        <w:rPr>
          <w:rFonts w:eastAsia="IRNazanin" w:cs="IRNazanin"/>
          <w:color w:val="111111"/>
          <w:sz w:val="28"/>
          <w:szCs w:val="28"/>
          <w:rtl w:val="true"/>
          <w:lang w:bidi="fa-IR"/>
        </w:rPr>
        <w:t>.</w:t>
      </w:r>
    </w:p>
    <w:p>
      <w:pPr>
        <w:pStyle w:val="Heading3"/>
        <w:numPr>
          <w:ilvl w:val="2"/>
          <w:numId w:val="1"/>
        </w:numPr>
        <w:rPr/>
      </w:pPr>
      <w:bookmarkStart w:id="603" w:name="__RefHeading___Toc9914512_2870459653"/>
      <w:bookmarkStart w:id="604" w:name="_Toc217"/>
      <w:bookmarkEnd w:id="603"/>
      <w:r>
        <w:rPr>
          <w:rtl w:val="true"/>
        </w:rPr>
        <w:t xml:space="preserve">( </w:t>
      </w:r>
      <w:r>
        <w:rPr>
          <w:rtl w:val="true"/>
        </w:rPr>
        <w:t xml:space="preserve">باب اینكه دعا شفاء و درمان هر دردى است </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كامل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بدعاء زیرا آن درمان هر دردى است</w:t>
      </w:r>
      <w:r>
        <w:rPr>
          <w:rFonts w:eastAsia="IRNazanin" w:cs="IRNazanin"/>
          <w:color w:val="111111"/>
          <w:sz w:val="28"/>
          <w:szCs w:val="28"/>
          <w:rtl w:val="true"/>
          <w:lang w:bidi="fa-IR"/>
        </w:rPr>
        <w:t>.</w:t>
      </w:r>
    </w:p>
    <w:p>
      <w:pPr>
        <w:pStyle w:val="Heading3"/>
        <w:numPr>
          <w:ilvl w:val="2"/>
          <w:numId w:val="1"/>
        </w:numPr>
        <w:rPr/>
      </w:pPr>
      <w:bookmarkStart w:id="605" w:name="__RefHeading___Toc9914514_2870459653"/>
      <w:bookmarkStart w:id="606" w:name="_Toc218"/>
      <w:bookmarkEnd w:id="605"/>
      <w:r>
        <w:rPr>
          <w:rtl w:val="true"/>
        </w:rPr>
        <w:t xml:space="preserve">( </w:t>
      </w:r>
      <w:r>
        <w:rPr>
          <w:rtl w:val="true"/>
        </w:rPr>
        <w:t xml:space="preserve">باب اینكه هر كه دعا كند مستجاب گردد </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مخزن و گنجینه اجابت است چناچه ابر مخزن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كهف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مخزن و محل و مظنه اجابت است چناچه ابر محل و مظنه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تشبیه بابر فرموده اشاره باینست كه ابر محل باران است جز اینكه روى نبودن مصلحت گاهى باران نبارد، دعا نیز این چنین است كه گاهى نبودن مصلحت در دنیا مستجاب نگردد ولى در آخرت عوض آن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دست به درگاه خداى عزیز جبار نگشاید جز اینكه خداى عزوجل شرم كند كه آنرا تهى بازگرداند تا اینكه از فضل رحمت خود</w:t>
      </w:r>
      <w:bookmarkStart w:id="607" w:name="pg9836_75026"/>
    </w:p>
    <w:p>
      <w:pPr>
        <w:pStyle w:val="BookText"/>
        <w:rPr/>
      </w:pPr>
      <w:bookmarkEnd w:id="607"/>
      <w:r>
        <w:rPr>
          <w:rFonts w:ascii="IRNazanin" w:hAnsi="IRNazanin" w:eastAsia="IRNazanin"/>
          <w:color w:val="111111"/>
          <w:sz w:val="28"/>
          <w:sz w:val="28"/>
          <w:szCs w:val="28"/>
          <w:rtl w:val="true"/>
          <w:lang w:bidi="fa-IR"/>
        </w:rPr>
        <w:t>در آن بنهد، پس هر گاه یكى از شماها دعا كرد دستش را برنگرداند تا آنرا بسر و روى خود بكشد</w:t>
      </w:r>
      <w:r>
        <w:rPr>
          <w:rFonts w:eastAsia="IRNazanin" w:cs="IRNazanin"/>
          <w:color w:val="111111"/>
          <w:sz w:val="28"/>
          <w:szCs w:val="28"/>
          <w:rtl w:val="true"/>
          <w:lang w:bidi="fa-IR"/>
        </w:rPr>
        <w:t>.</w:t>
      </w:r>
    </w:p>
    <w:p>
      <w:pPr>
        <w:pStyle w:val="Heading3"/>
        <w:numPr>
          <w:ilvl w:val="2"/>
          <w:numId w:val="1"/>
        </w:numPr>
        <w:rPr/>
      </w:pPr>
      <w:bookmarkStart w:id="608" w:name="__RefHeading___Toc9914516_2870459653"/>
      <w:bookmarkStart w:id="609" w:name="_Toc219"/>
      <w:bookmarkEnd w:id="608"/>
      <w:r>
        <w:rPr>
          <w:rtl w:val="true"/>
        </w:rPr>
        <w:t xml:space="preserve">( </w:t>
      </w:r>
      <w:r>
        <w:rPr>
          <w:rtl w:val="true"/>
        </w:rPr>
        <w:t xml:space="preserve">باب اینكه براى دعا به مؤمن الهام شود </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بلائى بر بنده مؤمن نازل نشود كه خداى عزوجل بدو الهام دعا كند، جز اینكه بزودى آن بلا برطرف شود، و هیچ بلائى بر بنده مؤمن نازل نگردد كه از دعا كردن خوددارى كند جز اینكه آن بلا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بلا نازل شد بر شما باد كه بدرگاه خداى عزوجل دعا و زارى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بلا طولانی نشود</w:t>
      </w:r>
      <w:r>
        <w:rPr>
          <w:rFonts w:eastAsia="IRNazanin" w:cs="IRNazanin"/>
          <w:color w:val="111111"/>
          <w:sz w:val="28"/>
          <w:szCs w:val="28"/>
          <w:rtl w:val="true"/>
          <w:lang w:bidi="fa-IR"/>
        </w:rPr>
        <w:t>)</w:t>
      </w:r>
    </w:p>
    <w:p>
      <w:pPr>
        <w:pStyle w:val="Heading3"/>
        <w:numPr>
          <w:ilvl w:val="2"/>
          <w:numId w:val="1"/>
        </w:numPr>
        <w:rPr/>
      </w:pPr>
      <w:bookmarkStart w:id="610" w:name="__RefHeading___Toc9914518_2870459653"/>
      <w:bookmarkStart w:id="611" w:name="_Toc220"/>
      <w:bookmarkEnd w:id="610"/>
      <w:r>
        <w:rPr>
          <w:rtl w:val="true"/>
        </w:rPr>
        <w:t xml:space="preserve">( </w:t>
      </w:r>
      <w:r>
        <w:rPr>
          <w:rtl w:val="true"/>
        </w:rPr>
        <w:t xml:space="preserve">باب پیش افتادن در دعا </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دعا پیش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همیشه دعا مى كند و اختصاصى به هنگام رسیدن بلا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كه به او برسد دعایش مستجاب شود، و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آشنائى است و از بالا رفتن به آسمان ممنوع نگردد، و كسى كه پیشدستى به دعا نكند، چون بلا به او برسد دعایش مستجاب نشود، و فرشتگان گویند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را نشناسیم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بلائى بترسد كه بدو رسد و پیش از رسیدن آن بلا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كند خداى عزوجل هرگز آن بلا را بدو ننمایاند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حال راحتى و آسایش نیازمندیهاى در حال بلا را بر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گرفتاریهاى آن زمان را بر 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دعایش در حال سختى به اجابت رسد باید در حال راحتى و آسایش بسیار دعا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پیش دستى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آنكه گرفتار شوید دعا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بنده اى بسیار دعا كند و بلائى به او رسد و دنبالش دعا كند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آوازى آشنا است، و چون بسیار دعا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پردعا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بلائى به او رسد و دنبالش دعا كند بدو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كجا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على بن الحسین علیهماالسلام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بعد از رسیدن بلاسود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دعا کنید تا بلا بر شما نازل نشود</w:t>
      </w:r>
      <w:r>
        <w:rPr>
          <w:rFonts w:eastAsia="IRNazanin" w:cs="IRNazanin"/>
          <w:color w:val="111111"/>
          <w:sz w:val="28"/>
          <w:szCs w:val="28"/>
          <w:rtl w:val="true"/>
          <w:lang w:bidi="fa-IR"/>
        </w:rPr>
        <w:t>)</w:t>
      </w:r>
    </w:p>
    <w:p>
      <w:pPr>
        <w:pStyle w:val="Heading3"/>
        <w:numPr>
          <w:ilvl w:val="2"/>
          <w:numId w:val="1"/>
        </w:numPr>
        <w:rPr/>
      </w:pPr>
      <w:bookmarkStart w:id="612" w:name="__RefHeading___Toc9914520_2870459653"/>
      <w:bookmarkStart w:id="613" w:name="_Toc221"/>
      <w:bookmarkEnd w:id="612"/>
      <w:r>
        <w:rPr>
          <w:rtl w:val="true"/>
        </w:rPr>
        <w:t xml:space="preserve">( </w:t>
      </w:r>
      <w:r>
        <w:rPr>
          <w:rtl w:val="true"/>
        </w:rPr>
        <w:t xml:space="preserve">باب یقین داشتن باجابت در حال دعا </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كردى گمان كن كه حاجتت بر در خانه است</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اقبال و رو آوردن و توجه بدعا </w:t>
      </w:r>
      <w:r>
        <w:rPr>
          <w:rFonts w:eastAsia="IRNazanin" w:cs="IRNazanin"/>
          <w:color w:val="111111"/>
          <w:sz w:val="28"/>
          <w:szCs w:val="28"/>
          <w:rtl w:val="true"/>
          <w:lang w:bidi="fa-IR"/>
        </w:rPr>
        <w:t xml:space="preserve">) </w:t>
      </w:r>
      <w:bookmarkStart w:id="614" w:name="pg9836_75027"/>
    </w:p>
    <w:p>
      <w:pPr>
        <w:pStyle w:val="BookText"/>
        <w:rPr/>
      </w:pPr>
      <w:bookmarkEnd w:id="61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اجابت نكند دعائى كه از روى دل غافل باشد، پس هرگاه دعا كردى به دل توجه كن و یقین داشته باش كه اجابت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دعاى دل غافل و سرگرم بلهو را نپذیرد، و على علیه السلام همیشه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یكى از شماها براى مرده اى دعا كند، در حالى كه دلش از او غافل دعا نكند، بلكه در دعاى بر او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براستى از دل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تخصیص بمرده داده شده است براى اینستكه مرده بدعا نیازمندتر است، یا براى آنستكه در میان مردم شایع شده و معمول است كه براى سر سلامتى كه میروند طبق معمول و مرسوم براى مرده دعا مى كنند بدون اینكه توجه و تصمیمى در دعا داشته باشند و منظور امام علیه السلام اینست كه این دعاى براى مرده نیست و معناى اول ظاهرتر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دعا كردى به دل توجه كن و گمان كن كه حاجتت بر در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خداى عزوجل اجابت نكند دعائى كه از روى دل سخت و با قساوت باشد</w:t>
      </w:r>
      <w:r>
        <w:rPr>
          <w:rFonts w:eastAsia="IRNazanin" w:cs="IRNazanin"/>
          <w:color w:val="111111"/>
          <w:sz w:val="28"/>
          <w:szCs w:val="28"/>
          <w:rtl w:val="true"/>
          <w:lang w:bidi="fa-IR"/>
        </w:rPr>
        <w:t>.</w:t>
      </w:r>
    </w:p>
    <w:p>
      <w:pPr>
        <w:pStyle w:val="Heading3"/>
        <w:numPr>
          <w:ilvl w:val="2"/>
          <w:numId w:val="1"/>
        </w:numPr>
        <w:rPr/>
      </w:pPr>
      <w:bookmarkStart w:id="615" w:name="__RefHeading___Toc9914522_2870459653"/>
      <w:bookmarkStart w:id="616" w:name="_Toc222"/>
      <w:bookmarkEnd w:id="615"/>
      <w:r>
        <w:rPr>
          <w:rtl w:val="true"/>
        </w:rPr>
        <w:t xml:space="preserve">( </w:t>
      </w:r>
      <w:r>
        <w:rPr>
          <w:rtl w:val="true"/>
        </w:rPr>
        <w:t xml:space="preserve">باب پافشارى كردن و اصرار در دعا و انتظار اجابت </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بنده دعا كند خداى تبارك و تعالى در كار حاجت او است مادامیكه آن بنده شتاب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مادامى كه شتاب در آن را نخواهد كه اگر تأخیر در اجابت آن شد نومید گردد و در نتیجه از خداوند رو گردان شود و پندارد كه چون تأخیر در اجابت شده خداوند دعایش را مستجاب نفرماید، یا معناى كلام حضرت علیه السلام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آن بنده در دعا شتاب نكند و بدان اعتنا نكرده و بدون پافشارى و اصرار در اجابت آن بدنبال كار خود رود چناچه ظاهر خبر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چون شتاب كند و براى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كار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من نداند كه براستى منم آن خدائى كه حاجتها را بر آوردم</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تعقیب نماز شتاب كند و آن را واگذارد و به اندك توجهى اكتفا كند و برخیزد دنبال كار خود برود، یا به اندك دعائى اكتفا كند و به دنبال آن كارى كه براى آن دعا كرده برود، یا مقصود همان باشد كه در خبر سابق گفتیم</w:t>
      </w:r>
      <w:r>
        <w:rPr>
          <w:rFonts w:eastAsia="IRNazanin" w:cs="IRNazanin"/>
          <w:color w:val="111111"/>
          <w:sz w:val="28"/>
          <w:szCs w:val="28"/>
          <w:rtl w:val="true"/>
          <w:lang w:bidi="fa-IR"/>
        </w:rPr>
        <w:t xml:space="preserve">. </w:t>
      </w:r>
      <w:bookmarkStart w:id="617" w:name="pg9836_75028"/>
    </w:p>
    <w:p>
      <w:pPr>
        <w:pStyle w:val="BookText"/>
        <w:rPr/>
      </w:pPr>
      <w:bookmarkEnd w:id="6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عقبه هجرى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اى در دعا پافشارى و اصرار به درگاه خداى عزوجل نكند جز اینكه حاجتش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خوش ندارد كه مردم در انجام حاجت به هم دیگر اصرار كنند ولى براى خودش آن را دوست دارد، خداى عزوجل دوست دارد كه از او در خواست شود و آنچه نزد او است خواهش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هیچ بنده اى به درگاه خداى عزوجل اصرار نورزد جز اینكه خداوند دعایش را مستجاب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 اى را كه از خداى عزوجل حاجتى بخواهد و در دعاى درباره آن پافشارى و اصرار كند، خواه اجابت شود و خواه اجابت نشود، و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ابراهیم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دعاكنم بدرگاه پروردگار خود شاید به وسیله دعاى پروردگارم تیره بخت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معناى حدیث اینست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تأخیر در اجابت اصرار را رها نكند و استشهاد به آیه براى آنست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امیدوارى و بلكه اطمینان كرد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است باینكه دعا بدرگاه خداوند موجب عدم شقاوت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متحمل است كه در كلام تقدیرى باشد یعنى پس از پافشارى و اصرار راضى شود چه باجابت رسد و چه نرسد و دنبالش بر خداوند اعتراض نكند و بدگمان باو نشود پس استشهاد به آیه باینست كه حمل شود بر این معنا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كه دعاى من سبب شقاوت و تیره بختى من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متحمل است كه ذكر آیه شریفه فقط بخاطر بیان فضیلت دعا باشد</w:t>
      </w:r>
      <w:r>
        <w:rPr>
          <w:rFonts w:eastAsia="IRNazanin" w:cs="IRNazanin"/>
          <w:color w:val="111111"/>
          <w:sz w:val="28"/>
          <w:szCs w:val="28"/>
          <w:rtl w:val="true"/>
          <w:lang w:bidi="fa-IR"/>
        </w:rPr>
        <w:t>.</w:t>
      </w:r>
    </w:p>
    <w:p>
      <w:pPr>
        <w:pStyle w:val="Heading3"/>
        <w:numPr>
          <w:ilvl w:val="2"/>
          <w:numId w:val="1"/>
        </w:numPr>
        <w:rPr/>
      </w:pPr>
      <w:bookmarkStart w:id="618" w:name="__RefHeading___Toc9914524_2870459653"/>
      <w:bookmarkStart w:id="619" w:name="_Toc223"/>
      <w:bookmarkEnd w:id="618"/>
      <w:r>
        <w:rPr>
          <w:rtl w:val="true"/>
        </w:rPr>
        <w:t xml:space="preserve">( </w:t>
      </w:r>
      <w:r>
        <w:rPr>
          <w:rtl w:val="true"/>
        </w:rPr>
        <w:t xml:space="preserve">باب نام بردن حاجت در دعا </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میداند كه بنده اش چه میخواهد هرگاه بدرگاهش دعا كند، لیكن دوست دارد كه حاجتها بدرگاهش شرح داده شود پس هرگاه دعا كردى حاجتت را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حاجت تو را مى داند و نیز داند كه تو چه خواهى ولى دوست دارد كه حاجتهاى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او شرح دهى</w:t>
      </w:r>
      <w:r>
        <w:rPr>
          <w:rFonts w:eastAsia="IRNazanin" w:cs="IRNazanin"/>
          <w:color w:val="111111"/>
          <w:sz w:val="28"/>
          <w:szCs w:val="28"/>
          <w:rtl w:val="true"/>
          <w:lang w:bidi="fa-IR"/>
        </w:rPr>
        <w:t>.</w:t>
      </w:r>
    </w:p>
    <w:p>
      <w:pPr>
        <w:pStyle w:val="Heading3"/>
        <w:numPr>
          <w:ilvl w:val="2"/>
          <w:numId w:val="1"/>
        </w:numPr>
        <w:rPr/>
      </w:pPr>
      <w:bookmarkStart w:id="620" w:name="__RefHeading___Toc9914526_2870459653"/>
      <w:bookmarkStart w:id="621" w:name="_Toc224"/>
      <w:bookmarkEnd w:id="620"/>
      <w:r>
        <w:rPr>
          <w:rtl w:val="true"/>
        </w:rPr>
        <w:t xml:space="preserve">( </w:t>
      </w:r>
      <w:r>
        <w:rPr>
          <w:rtl w:val="true"/>
        </w:rPr>
        <w:t xml:space="preserve">باب پنهان كردن دعا </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بنده در پنهانى یك دعایش برابر با هفتاد دعاى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دعائى كه در پنهانى كنى بهتر است نزد خداوند از هفتاد دعا كه آشكار كنى</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دلالت كند بر اینكه پنهان كردن دعا بهتر از آشكار كردن آنست، و اینكه یك دعاى در پنهانى برابر است یا بهتر است هفتاد </w:t>
      </w:r>
      <w:bookmarkStart w:id="622" w:name="pg9836_75029"/>
    </w:p>
    <w:p>
      <w:pPr>
        <w:pStyle w:val="BookText"/>
        <w:rPr/>
      </w:pPr>
      <w:bookmarkEnd w:id="622"/>
      <w:r>
        <w:rPr>
          <w:rFonts w:ascii="IRNazanin" w:hAnsi="IRNazanin" w:eastAsia="IRNazanin"/>
          <w:color w:val="111111"/>
          <w:sz w:val="28"/>
          <w:sz w:val="28"/>
          <w:szCs w:val="28"/>
          <w:rtl w:val="true"/>
          <w:lang w:bidi="fa-IR"/>
        </w:rPr>
        <w:t>دعاى آشكار در صورتى كه آشكار كردن آن مشعوب بر یاء و سمعه نباشد و گرنه میان آنها نسبتى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 میان این اخبار و آنچه روایت شده است از اینكه مستحب اجتماع در دعا پس از این بحث در آن بیاید ان شاء اللّه تعالى</w:t>
      </w:r>
      <w:r>
        <w:rPr>
          <w:rFonts w:eastAsia="IRNazanin" w:cs="IRNazanin"/>
          <w:color w:val="111111"/>
          <w:sz w:val="28"/>
          <w:szCs w:val="28"/>
          <w:rtl w:val="true"/>
          <w:lang w:bidi="fa-IR"/>
        </w:rPr>
        <w:t>.</w:t>
      </w:r>
    </w:p>
    <w:p>
      <w:pPr>
        <w:pStyle w:val="Heading3"/>
        <w:numPr>
          <w:ilvl w:val="2"/>
          <w:numId w:val="1"/>
        </w:numPr>
        <w:rPr/>
      </w:pPr>
      <w:bookmarkStart w:id="623" w:name="__RefHeading___Toc9914528_2870459653"/>
      <w:bookmarkStart w:id="624" w:name="_Toc225"/>
      <w:bookmarkEnd w:id="623"/>
      <w:r>
        <w:rPr>
          <w:rtl w:val="true"/>
        </w:rPr>
        <w:t xml:space="preserve">( </w:t>
      </w:r>
      <w:r>
        <w:rPr>
          <w:rtl w:val="true"/>
        </w:rPr>
        <w:t xml:space="preserve">باب اوقات و حالاتیكه امید اجابت دعا در آنها رود </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چهار هنگام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وزیدن بادها،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شدن سایه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شدن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شدن اولین قطره خون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چیزها درهاى آسمان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به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بعد از سپیده دم، و بعد از ظهر، و بعد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 كه در سه مورد اخیر بعد از نمازهاى این اوقات است نه بعد از دخول اوقات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براى این استظهار بنظر نرسید، و اللّه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چهار جا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قرائت قرآن، و نزد گفتن اذن، و نزد آمدن باران، و نزد برخورد كردن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زمان بدرگاه خداوند حاجتى داشت در این ساعت آن را مى خواست یعنى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ظهر كه خورشید از میانه آسمان بطرف مغرب متمایل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دل یكى از شما رقت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دعا كند، زیرا دل تا پاك نشود رقت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ضد قساوت است و نشانه رقت دل گریه است، و حاصل اینكه رقت نشانه پاكى دل از دغلى و حسد و افكار باطله و خیالاتى است كه انسانرا از توجه به خداى تعالى سرگرم كند، و خلوص و پاكى دل نشانه و سبب اجابت دعاء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وقتیكه در آن خداى عزوجل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بدرگاهش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است، و این آیه را كه درباره گفتار حضرت یعقوب علیه السلام است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كردن براى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بسحر 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مولكول بوقت سحر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حاجتى از خدا طلب میكرد آنرا هنگام ظهر طلب میكرد، و چون اراده آن را میكرد چیزى مى آورد و صدقه میداد، و مقدار كمى عطر میزد و به مسجد مى رفت و براى حاجت خود دعا میكرد بدانچه خدا میخواست</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 شم شیئاً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استعمال آن است چناچه ترجمه شد، و نیز مرحوم مجلسى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دلالت كند كه دعا چند شرط دارد </w:t>
      </w:r>
      <w:bookmarkStart w:id="625" w:name="pg9836_75030"/>
    </w:p>
    <w:p>
      <w:pPr>
        <w:pStyle w:val="BookText"/>
        <w:rPr/>
      </w:pPr>
      <w:bookmarkEnd w:id="62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پیش از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بدنت لرزید و چشمت گریان شد پس خود را باش، خود را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دعا بگیر از خداى سبحان آنچه خواهى از فیض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توجهى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 میان بندگان مؤمنش آن بنده اى را دوست دارد كه بسیار دعا كند، پس بر شما باد به دعا از هنگام سحر تا زدن آفتاب زیرا آن هنگامى است كه درهاى آسمان در آن هنگام باز گردد، و روزیها در آن تقسیم شود، و حاجتهاى بزرگ بر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شب ساعتى است كه درك نكند آنرا بنده مسلمانى كه در آن نماز گزارد و خداى عزوجل را در آن ساعت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اجابت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دعایش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ساعت در هر شب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خداینت خیر دهد بفرمائید آن چه ساعتى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نیمى از شب بگذرد، شش یك از اول نیمه شب</w:t>
      </w:r>
      <w:r>
        <w:rPr>
          <w:rFonts w:eastAsia="IRNazanin" w:cs="IRNazanin"/>
          <w:color w:val="111111"/>
          <w:sz w:val="28"/>
          <w:szCs w:val="28"/>
          <w:rtl w:val="true"/>
          <w:lang w:bidi="fa-IR"/>
        </w:rPr>
        <w:t>.</w:t>
      </w:r>
    </w:p>
    <w:p>
      <w:pPr>
        <w:pStyle w:val="Heading3"/>
        <w:numPr>
          <w:ilvl w:val="2"/>
          <w:numId w:val="1"/>
        </w:numPr>
        <w:rPr/>
      </w:pPr>
      <w:bookmarkStart w:id="626" w:name="__RefHeading___Toc9914530_2870459653"/>
      <w:bookmarkStart w:id="627" w:name="_Toc226"/>
      <w:bookmarkEnd w:id="626"/>
      <w:r>
        <w:rPr>
          <w:rtl w:val="true"/>
        </w:rPr>
        <w:t xml:space="preserve">( </w:t>
      </w:r>
      <w:r>
        <w:rPr>
          <w:rtl w:val="true"/>
        </w:rPr>
        <w:t xml:space="preserve">باب رغبت و رهبت و تضرع و تبتل و ابتحال و استعاذه و مسئلت </w:t>
      </w:r>
      <w:r>
        <w:rPr>
          <w:rtl w:val="true"/>
        </w:rPr>
        <w:t>)</w:t>
      </w:r>
      <w:bookmarkEnd w:id="627"/>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رغبت به معناى میل و شوق و رهبت به معناى ترس و بیم، و تضرع یعنى فروتنى كردن، و تبتل به معناى بریدگى و انقطاع بدرگاه خداوند، و ابنهال به معناى زارى كردن است و استعاذه یعنى پناه جستن، و مسئلت به معناى درخواست كردن است، اینها ترجمه هاى فارسى آن است و معانى دیگر آنها در ضمن اخبار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آن است كه كف دو دست خود را بسوى آسمان بدارى، و رهبت آن است كه پشت دستهایت را بسوى آسمان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بیك انگشت اسست كه بدانم اشاره كنى، و تضر علیه السلام این است كه 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كنى و آندو را حركت دهى، و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هر دو دست است و اینكه آنها را بكشى، و این موقع اشك ریختن است، و سپس دعا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فروتن نشدند براى پروردگار خویش و زارى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استكانت همان فروتنى است و تضر علیه السلام بلند كردن هر دو دست و زارى كردن بدانها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را ذكر كرد و درون دو كف خود را به طرف آسمان باز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رغبت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رهبت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دو دست را به طرف آسمان كرد، و اما تضرع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بر است و چپ گردانید، و تبتل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بالا مى برد و پائین مى آورد، و ابتهال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28" w:name="pg9836_75031"/>
    </w:p>
    <w:p>
      <w:pPr>
        <w:pStyle w:val="BookText"/>
        <w:rPr/>
      </w:pPr>
      <w:bookmarkEnd w:id="628"/>
      <w:r>
        <w:rPr>
          <w:rFonts w:ascii="IRNazanin" w:hAnsi="IRNazanin" w:eastAsia="IRNazanin"/>
          <w:color w:val="111111"/>
          <w:sz w:val="28"/>
          <w:sz w:val="28"/>
          <w:szCs w:val="28"/>
          <w:rtl w:val="true"/>
          <w:lang w:bidi="fa-IR"/>
        </w:rPr>
        <w:t xml:space="preserve">دست خود را تا برابر رویش به جانب قبله كشید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ابتهال نباشد تا اشك روان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كردن و بلند كردن دستها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پناه بردن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دستهاى خود را به طرف قبله كنى، و اما در دعاى براى روزى دستهاى خود را باز كنى و درون آندو را به سوى آسمان بدارى، و اما تبتل پس آن اشاره كردن با انگشت سبابه است، و اما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دستها است بطورى كه از سرت بگذرد، و دعاى تضرع این است كه انگشت سبابه را در برابر رویت به جنبانى و آن دعاى خیفه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آنست كه مقصود از تعوذ پناه بردن از شر دشمنان است، و ممكن است آنرا تعمیم داد كه دشمنان باطن را هم چون نفس و شیطان شامل شود، و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حالتى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تعوذ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نهایت بیچارگى است، زیرا كسى كه سنگى یا شمشیرى یا نیزه اى را بیند اینگونه دست خود را سپر سازد تا آنها را از اعضاء شریف بدن خود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بدرگاه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باز كنى،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كف دست خود را بجانب فضا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مى خواهد دست به دیوار بگذارد و خلاصه اینكه كف دستها را بطرف قبله مى گیرى از مجلسى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انگشت است،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جنبانیدن انگشت است، و ابتهال اینست كه هر دو را با هم بكشى</w:t>
      </w:r>
      <w:r>
        <w:rPr>
          <w:rFonts w:eastAsia="IRNazanin" w:cs="IRNazanin"/>
          <w:color w:val="111111"/>
          <w:sz w:val="28"/>
          <w:szCs w:val="28"/>
          <w:rtl w:val="true"/>
          <w:lang w:bidi="fa-IR"/>
        </w:rPr>
        <w:t>.</w:t>
      </w:r>
    </w:p>
    <w:p>
      <w:pPr>
        <w:pStyle w:val="Heading3"/>
        <w:numPr>
          <w:ilvl w:val="2"/>
          <w:numId w:val="1"/>
        </w:numPr>
        <w:rPr/>
      </w:pPr>
      <w:bookmarkStart w:id="629" w:name="__RefHeading___Toc9914532_2870459653"/>
      <w:bookmarkStart w:id="630" w:name="_Toc227"/>
      <w:bookmarkEnd w:id="629"/>
      <w:r>
        <w:rPr>
          <w:rtl w:val="true"/>
        </w:rPr>
        <w:t xml:space="preserve">( </w:t>
      </w:r>
      <w:r>
        <w:rPr>
          <w:rtl w:val="true"/>
        </w:rPr>
        <w:t xml:space="preserve">باب گریه </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چیزى نیست جز اینكه پیمانه و وزنى دارد جز گریه كه یك قطره اش دریائى از آتش را خاموش سازد، و چون چشم باشك خود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 در آن حلقه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پریشانى و خوارى نبیند، و چون اشك بریزد خدا آنرا بر آتش دوزخ حرام كند، و اگر هر آینه در میان یك امت یك نفر گریان باشد همه آنها مورد ترحم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چشمى نیست جز اینكه روز قیامت گریان است مگر چشمیكه از ترس خدا گریسته باشد، و هیچ چشمى نیست كه از ترس خداى عزوجل باشك خود پر شود جز اینكه خداى عزوجل همه آن بدن را با آتش دوزخ حرام گرداند، و آن اشك بر گونه اى روان نگردد كه گرد پریشانى و خوارى ببیند، و هیچ چیزى نیست جز اینكه پیمانه و وزنى دارد مگر اشك كه همانا خداى عزوجل به اندكى از آن دریاهائى از آتش را خاموش كند، پس اگر بنده اى در میان یك امتى بگرید خداى عزوجل بخاطر گریه آن بنده بهمه آن امت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اى نزد خدا محبوبتر نیست از آن اشكى كه در تاریكى شب از ترس خدا بریزد و جز خدا چیز دیگرى بآن منظور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در روز قیامت گریان است جز سه چشم چشمى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حرام كرده بر هم نهاده شده، و چشمى كه در راه اطاعت خداوند بیدارى كشیده، و چشمى كه در دل شب از ترس خدا گریسته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بندگان من به من تقرب نجستند به چیزى كه محبوبتر باشد نزد من از سه خصلت،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درباره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اعتنائى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نافرمانیها و معاصى، و گریه از ترس من،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كه اینها را به جا آورد چه پاداشى دارد؟ خداى عزوجل به موسى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اما آنانكه درباره دنیا زهد ورزیدند در بهشت باشند، و اما آنانكه از ترس من گریه كنند در بلندترین منازلند، واحدى در آن منازل با آنها شریك نباشد، و اما آنها كه از نافرمانیهاى من بپرهیزند پس من كه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و تفتیش كنم آنها را بازرسى و تفتیش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اعلى آن مكان بلندى است كه در بهشت بلندترین منزلها است، و آن مسكن انبیاء و اولیاء است، و مقصود از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بازرسى و تفتیش نكنم یعنى آنها بى حساب به بهشت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مى كنم و میل دارم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بكنم ولى گریه ام نمى آید، و بسا بیاد برخى از مردگان خانواده خودم میافتم پس رقت مى كنم و گریه كنم آیا این كار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آنها را بیاد آور و چون رقت كردى گریه كن و پروردگار تبارك و تعالى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بدرگاهش دعا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 ندارى خود را به گریه وادار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گریه كن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دعا خود را به گریه وادار كنم اگر چه گریه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 چه به اندازه سرمگسى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أبى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وقوع چیزى ترس داشتى یا حاجتى خواستى 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 و او را تمجید كن و ستایشش كن چنانچه شایسته آن است، و بر پیغمبر صلى اللّه علیه و آله صلوات بفرست و حاجت خود را بخواه و خود را به گریه وادار كن اگر چه به اندازه سرمگسى باشد، همانا پدرم همیشه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حالى كه بنده به پروردگار عزوجل دارد آنزمانى است كه در سجده باشد و گریان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 ات نیاید خود را به گریه وادار كن، پس اگر از دیده ات به اندازه سرمگسى اشك بیرون آمد پس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احوالت</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ستایش و ثناء پیش از دعا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 یكى از شما بخواهد از پروردگار خویش چیزى از حاجات دنیا و آخرت مسئلت كند بدان مبادرت ورزد تا به ستایش او و صلوات بر پیغمبر صلى اللّه علیه و آله سخن خود را آغاز كند، و سپس حاجات خود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كتاب امیرالمؤمنین علیه السلام است كه ستایش پیش از درخواست است، پس هر گاه خداى عزوجل 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تمجید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تمجیدش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به من از رگ گردن نزدیك ترى، اى كسى كه هر چه را بخواهى انجام دهنده آنى، و اى كسى میان مرد و دلش حائل شوى، و اى كسیكه در برترین نظر اندازه هائى، و اى آنكه به مانندش چیزى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مدح است، وسپس ستایش، و بعد اقرار به گناه، آنگاه در خواست، همانا بخدا سوگند هیچ بنده اى از گناه بیرون نشده جز باقرار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مدح بیان آن چیزهائى است كه دلالت بر بزرگوارى ذات و صفات او دارد بدون ملاحظه نعمت، و مراد بستایش وثناء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نعمتهاى او و شكرگزارى بر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خواهى دعا كنى پس خداى عزوجل را تمجید كن، و سپاسگزار و او را تسبیح و تهلیل بگو و او را ثنا 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صلوات فرست سپس درخواست كن تا بتو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گفته شود كه تمجید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ثناء آن است كه نعمتهائى كه خداوند بر بنده عطا فرموده بشمارد، ولى دور نیست كه معانى اینها را تعمیم دهیم كه شامل گردد هر چه را باین معانى برسانند و اختصاصى باین الفاظ مخصوص نداشته باشد چنانچه تمجید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 از شما حاجتى خواهد پس پروردگار را ستایش كند و او را مدح گوید، زیرا چون مردى از سلطان حاجتى خواهد بهترین سخنى كه توانائى آن را دارد براى او آماده سازد، پس چون حاجتى خواستى پس خداى عزوجل جبار را تمجید كنید و او را مدح گویید و ستایش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اجود من اعطى، و یا خیر من سئل، یا ارحم من استرحم، یا احد یا صمد، یا من لم یلد و لم یولد و لم یكن له كفواً احد، یا من لم یتخذ صاحبة و لا ولداً، یا من یفعل ما یشاء و یحكم ما یرید و یقضى ما أحب، یا من یحول بین المرء و قلبه، یا من هو بالمنظر الاعلى، یا من لیس كمثله شى ء، یا سمیع یا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نامهاى خداى عزوجل بسیار بگو، زیرا نامهاى خدا بسیار است و صلوات فرست</w:t>
      </w:r>
    </w:p>
    <w:p>
      <w:pPr>
        <w:pStyle w:val="BookText"/>
        <w:rPr/>
      </w:pP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اوسع على من رزقك الحلال ما أكف به وجهى واؤدى به عن امانتى و أصل به رحمى و یكون عوناً فى الحج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مسجد شد و دو ركعت نماز خواند و از خداى عزوجل در خواست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بدرخواست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شتاب كرد، مردى دیگر آمد و دو ركعت نماز خواند سپس خداى عزوجل ثناء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ستایش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پیغمبر و آلش صلوات فرستاد،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 كه بتو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در 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دعایى بود كه هم ترجمه بفارسى شد و هم شرح بعضى از فقرات آن را در آخر حدیث ذكر كردیم، ولى چون از این پس آخر كتاب دعا بیشتر احادیث مشتمل بر دعاهایى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معصومین صلوات اللّه علیهم اجمعین دستور خواندن آنها را فرموده اند، و ترجمه و شرح آن براى خوانندگان پارسى بسیار كم فائده بود، زیرا با دستور و سیره اى كه بر خواندن دعاها بمتن عربى آن رسیده، و از طرفى تمامى این دعاها در كتب ادعیه با ترجمه اش براى كسانیكه بخواهند از معانى آن استفاده كنند موجود بود، بدین جهت حدیثهایى كه از این پس مشتمل بر دعا است، قسمتى از آن كه مربوط بكیفیت خواندن آن دعا است و یا چیزهاى دیگرى كه از متن دعا مورد نظر بیرون است ترجمه خواهد شد، ولى از ترجمه متن دعاها خوددارى مى شود جز در پاره اى از موارد كه مناسب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كهمس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مسجد شد و پیش از ستایش بر خدا و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بدعا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شتاب كرد، سپس مرد دیگرى وارد شد و نماز خوانده و خداى عزوجل را ستایش نمود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كتاب على علیه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 تو صلوات بر رسول خدا پیش از خواستن حاجتش سخن خوشى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عیسى از كسى كه براى او حدیث نقل كرده بود 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دو را مى جویم و نمى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آن دو آیه؟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براى شما اجابت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مى خوانیم و اجابتى نمى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پندارى كه خداوند خلاف وعده خود كرده؟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باجابت نرسیدن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تو را آگاه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خداى عزوجل را در آنچه باو فرمان داده اطاعت كند سپس او را از جهت دعا بخواند او را اجابت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كنى پس خدا را حمد و ستایش كنى، و نعمتهاییكه بتو داده است بزبان آرى، و سپس او را شكر كنى، سپس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فرستى، و سپس گناهان خود</w:t>
      </w:r>
      <w:bookmarkStart w:id="631" w:name="pg9836_75035"/>
    </w:p>
    <w:p>
      <w:pPr>
        <w:pStyle w:val="BookText"/>
        <w:rPr/>
      </w:pPr>
      <w:bookmarkEnd w:id="6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یادآور شوى و بدانها اعتراف كنى و از آنها بخدا پناه برى، اینست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كدام است؟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بدهید از چیزى پس خداوند عوضش را بدهد و اوست بهترین روزى دهندگان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صباء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انفاق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پندارى كه خداى عزوجل خلاف وعده خود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چیست؟ عرضكردم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آینه یكى از شماها مالى را از راه حلالش بدست آورد، و آن را در راه حلالش انفاق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درهمى از آن انفاق نكند جز اینكه بر آن عوض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انفاق در لغت عرب بمعناى خرج كردن و بخشیدن و یا دادن مال بكسى و نفقه دادن و امثال این معانى است، و در این آیه شریفه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آنچه از مال خود را در راه خیر صرف كنید پس خداى سبحان عوض آن را بشما عطا فرماید، اما در دنیا باینكه نعمت شما را افزون كند، و اما در آخرت پاداش آن بهشت است، و كلبى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راه خیر صدقه دهید خداوند عوض آنرا بشما بدهد یا در دنیا و یا براى آخرتتان ذخیره كند، و جابر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معروفى صدقه است و هر چه مرد بوسیله آن آبروى خود را نگهدارد صدقه است، و هر چه انسان خرج كند خدا ضامن عوض آن است مگر آنچه در بنا و نافرمانى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شاد شود دعایش باجابت رسد باید كسب خود را پاك و حلال كند</w:t>
      </w:r>
      <w:r>
        <w:rPr>
          <w:rFonts w:eastAsia="IRNazanin" w:cs="IRNazanin"/>
          <w:color w:val="111111"/>
          <w:sz w:val="28"/>
          <w:szCs w:val="28"/>
          <w:rtl w:val="true"/>
          <w:lang w:bidi="fa-IR"/>
        </w:rPr>
        <w:t>.</w:t>
      </w:r>
    </w:p>
    <w:p>
      <w:pPr>
        <w:pStyle w:val="Heading3"/>
        <w:numPr>
          <w:ilvl w:val="2"/>
          <w:numId w:val="1"/>
        </w:numPr>
        <w:rPr/>
      </w:pPr>
      <w:bookmarkStart w:id="632" w:name="__RefHeading___Toc9914534_2870459653"/>
      <w:bookmarkStart w:id="633" w:name="_Toc228"/>
      <w:bookmarkEnd w:id="632"/>
      <w:r>
        <w:rPr>
          <w:rtl w:val="true"/>
        </w:rPr>
        <w:t xml:space="preserve">( </w:t>
      </w:r>
      <w:r>
        <w:rPr>
          <w:rtl w:val="true"/>
        </w:rPr>
        <w:t xml:space="preserve">باب اجتماع براى دعا كردن </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چهل نفر مردى براى دعا نزد هم اجتماع نكنند و خداى عزوجل را در كارى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خداوند دعاى آنها را مستجاب كند، پس اگر چهل نفر نبودند، و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 جمع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خداى عزوجل را بخوانند خداوند دعایشان را اجابت كند، و اگر چهار نفر هم نباشند و یك نفر باشد كه چهل مرتبه خدا را بخواند پس خداى عزیز جبار براى او اجابت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چهار نفر با هم اجتماع نكرده اند كه براى مطلبى بدرگاه خدا دعا كنند جز اینكه با اجابت آن دعا از هم جدا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آمدى پدرم را غمناك مى كرد زنان و كودكان را جمع مى كرد، سپس دعا مى كرد و آنها آمین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و آمین گو در مزد و اجر شریكند</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عمومیت دادن در دعا و براى همه دعا كردن </w:t>
      </w:r>
      <w:r>
        <w:rPr>
          <w:rFonts w:eastAsia="IRNazanin" w:cs="IRNazanin"/>
          <w:color w:val="111111"/>
          <w:sz w:val="28"/>
          <w:szCs w:val="28"/>
          <w:rtl w:val="true"/>
          <w:lang w:bidi="fa-IR"/>
        </w:rPr>
        <w:t xml:space="preserve">) </w:t>
      </w:r>
      <w:bookmarkStart w:id="634" w:name="pg9836_75036"/>
    </w:p>
    <w:p>
      <w:pPr>
        <w:pStyle w:val="BookText"/>
        <w:rPr/>
      </w:pPr>
      <w:bookmarkEnd w:id="6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شماها دعا كند پس عمومیت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آن باجابت نزدیكتر است</w:t>
      </w:r>
      <w:r>
        <w:rPr>
          <w:rFonts w:eastAsia="IRNazanin" w:cs="IRNazanin"/>
          <w:color w:val="111111"/>
          <w:sz w:val="28"/>
          <w:szCs w:val="28"/>
          <w:rtl w:val="true"/>
          <w:lang w:bidi="fa-IR"/>
        </w:rPr>
        <w:t>.</w:t>
      </w:r>
    </w:p>
    <w:p>
      <w:pPr>
        <w:pStyle w:val="Heading3"/>
        <w:numPr>
          <w:ilvl w:val="2"/>
          <w:numId w:val="1"/>
        </w:numPr>
        <w:rPr/>
      </w:pPr>
      <w:bookmarkStart w:id="635" w:name="__RefHeading___Toc9914536_2870459653"/>
      <w:bookmarkStart w:id="636" w:name="_Toc229"/>
      <w:bookmarkEnd w:id="635"/>
      <w:r>
        <w:rPr>
          <w:rtl w:val="true"/>
        </w:rPr>
        <w:t xml:space="preserve">( </w:t>
      </w:r>
      <w:r>
        <w:rPr>
          <w:rtl w:val="true"/>
        </w:rPr>
        <w:t xml:space="preserve">باب كسیكه اجابت دعایش بتأخیر افتد </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ابى نصر گوید 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كه از خدا حاجتى درخواست كرده ام و از تأخیر اجابتش در دلم شبهه و نگرانى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راهى باز كند، تا تو را نا امید كند همانا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مؤمن حاجتى از خدا بخواهد و اجابت آن پس افتد براى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صداى گریه 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آنچه خداى عزوجل براى مؤمنین از آنچه خواهند پس اندازد، بهتر است براى ایشان از آنچه زود بآنها عطا فرماید، و دنیا چیست؟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براى مؤمن كه دعایش در حال آسایش همانند دعاى او در حال سختى باشد، و چون باو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كرده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نشود، پس تو از دعا خسته مشو زیرا كه دعا نزد خداى عزوجل منزلتى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بشكیبائى و دنبال روزى حلال رفتن، و صله رحم كردن و مبادا با مردم اظهار دشمنى كنى، زیرا كه ما خاندانى هستیم كه پیوند كنیم با هر كه از ما ببرد، و نیكى كنیم بهر كه بما بدى كند، پس بخدا سوگند در این كار سرانجام نیكودى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كسى كه در این دنیا داراى نعمت است اگر هر 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باو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كوچك و خوار گردد، و از هیچ چیز سیر نشود، و چون نعمت فراوان شود مسلمان از اینراه بخطر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واجب شود، و بخاطر آن چیزى است كه بیم آن رود بواسطه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أداء آنها كوتاهى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كه اگر من بتو چیزى گفتم بدان وثوق و اعتماد دارى؟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من بگفته شما اعتماد نكنم پس بگفتار چه كسى اعتماد كنم با اینكه شما حجت خداوند بر خلق او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 و گفتارهاى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بیشتر باشد، زیرا خداوند بتو وعده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اینكه اجابت دعاى تو بموعودى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خداى عزوجل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پرسندت بندگان من از من، پس همانا من نزیكم و اجابت كنم دعاى آنكه مرا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نومید نباشید 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نویدتان دهد بآمرزش 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خداى عزوجل اعتمادت بیشتر باشد از دیگران، و در دل خود جز خوبى راه ندهید، كه شما آمرزیده اید</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قسمتهاى حدیث وجوهى براى تأخیر در اجابت دعا از آن استفاده نموده كه تا هشت وجه آن را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پستى دنیا و اینكه تأخیر بآخرت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از شرایط اجابت دعا اینست </w:t>
      </w:r>
    </w:p>
    <w:p>
      <w:pPr>
        <w:pStyle w:val="BookText"/>
        <w:rPr/>
      </w:pPr>
      <w:r>
        <w:rPr>
          <w:rFonts w:ascii="IRNazanin" w:hAnsi="IRNazanin" w:eastAsia="IRNazanin"/>
          <w:color w:val="111111"/>
          <w:sz w:val="28"/>
          <w:sz w:val="28"/>
          <w:szCs w:val="28"/>
          <w:rtl w:val="true"/>
          <w:lang w:bidi="fa-IR"/>
        </w:rPr>
        <w:t xml:space="preserve">كه در هر حال نباید دست از دعا برداشت چه در حال آسودگى و چه در حال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شكیبائى در تأخیر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كسب خود را حلال كند، یا اینكه دعائى باجابت رسد كه حرامى در برنداشته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دشمنى با مردم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اگر زود باجابت رسد موجب حرص بر دنیا گردد و نعمتهاى خدا در نظر خوار و كوچك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بواسطه فراوان شدن مال و ثروت و قدرت در خطر اداء نكردن حقوق آن افتد، و سپس در آخر گفتارش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فواید بسیار و حقیقتهاى فراوانى است براى كسى كه پدیده حقیقت و یقین در آن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تو ای عاقل دانا و خردمند اعظم شکرگزاری تو فقط و فقط بایستی شکرگزاری بواسطه اعطاء نعمت عظیم ولایت مولای مظلوم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معصومین یعنی هدایت محمد و آل محمد علیهم‌السلام و عجل فرجهم باشد و نیز درخواست تعجیل در امر ظهور مولای مظلوم مان حضرت مهدی عجل‌الله‌تعالی‌فرجه‌الشریف تا به واسطه ظهور پرجلالت او عدل و عدالت بر جهان حاکم شود پس از این ظلم و جور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صقیل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هست كه مردى دعا كند و دعایش مستجاب گردیده، ولى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استجابت ظاهر نگردد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چیست؟ آیا براى اینست كه بیشتر دعا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دعا كند پس خداى عزوجل بدو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موكل بر انسان هستند یا دو فرشته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دعاى او را باجابت رساندم ولى حاجتش را نگهدارید، زیرا كه من دوست دارم آواز او را بشنوم، و همانا بنده اى هم هست كه دعا كند پس 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بدهید كه آوازش را خوش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مردى مستجاب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بتأخیر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استجابت آن همان زمان ظاهر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تا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تأخیر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گفته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بموسى و هارون در مقابل تقاضاى نابودى فرعون و پیروانش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دعاى شما باجابت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نابودى فرعون چهل سال طول كشید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دعا كند و اجابت دعایش تا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كه دوست خدا است در پیش آمدى كه براى او رخ داده دعا كند، و خدا بفرشته اى كه موكل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بنده مرا برآور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مكن زیرا كه من میل دارم صدا و آواز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بنده اى دشمن خدا بدرگاه خداى عزوجل درباره اتفاقى كه براى او پیش آمده دعا كند پس فرشته موكل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برآور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كن زیرا من خوش ندارم آواز و صدایش را بشنوم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از این جریان ندارند بآنكه حاجتش زود بر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داده نشده جز براى گرامى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و بآنكه در اجابتش تأخیر شده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دریغ نشده جز براى زبونى و خواریش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مؤمن در حال خیر و امیدوارى است تا مادامیكه شتاب نكند پس نومید شود و دعا را رها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و فلان وقت دعا كرده ام و اجابت آن را نمى بینم؟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خداى عزوجل را درباره حاجت خود بخواند و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او را بتأخیر اندازید بخاطر شوقى كه بآواز و دعاى او دارم، پس چون روز قیامت شود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مؤمن تو مرا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اجابتت را پس انداختم اكنون ثواب و پاداش تو چنین و چنان است، و باز درباره فلان چیز مرا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اجابت تو را بتأخیر انداختم و پاداش تو چنین و چنان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آرزو كند كه كاش هیچ دعائى از او در دنیا اجابت نمى شد براى آنچه ثواب و پاداش نیك كه مى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صلوات بر محمد ص و خاندانش علیهم السلام در دعا و غیر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دعا محجوبست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آن و استجابش حجاب و پرده اى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محمد و آلش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آنگاه پرده و حائل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جزرى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در لغت بمعناى دعا است، و عبادت مخصوصه را كه شامل دعا است صلوة گفته اند،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در لغت بمعناى تعظیم است، و عبادت مخصوصه را هم صلوة گفته اند چون در آن تعظیم خداوند است 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اینكه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صلى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كه خدایا او را بزرگوار كن در دنیا بوسیله بلند كردن نام او و آشكار كردن دعوت و نگهدارى شریعتش، و در آخرت بقبول كردن شفاعت او درباره امتش و دو چندان كردن اجر و پاداشش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صلوة بر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انواع كرامات و لطائف نعمتها است بر او، و اما صلوات ما و فرشتگان بر او پس آن درخواست آن كرامت و اضافه آن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آنست كه صلوة از خداى سبحان رحمت است و از فرشتگان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امامیه عترت طاهره و خاندان معصوم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پیغمبر صلى اللّه علیه و آله برده شد بسیار بر او صلوات بفرستید، زیرا هر كس یك صلوات بر پیغمبر صلى اللّه علیه و آله فرستد خداوند هزار بار در هزار صف از فرشته ها بر صلوات فرستد، و چیزى از مخلوقات خدا نماند جز اینكه بر این بنده صلوات فرستد براى آنكه خداوند و فرشتگان براى او صلوات فرستند، و هر كس در این فضیلت رغبت نكند پس او</w:t>
      </w:r>
    </w:p>
    <w:p>
      <w:pPr>
        <w:pStyle w:val="BookText"/>
        <w:rPr/>
      </w:pPr>
      <w:r>
        <w:rPr>
          <w:rFonts w:ascii="IRNazanin" w:hAnsi="IRNazanin" w:eastAsia="IRNazanin"/>
          <w:color w:val="111111"/>
          <w:sz w:val="28"/>
          <w:sz w:val="28"/>
          <w:szCs w:val="28"/>
          <w:rtl w:val="true"/>
          <w:lang w:bidi="fa-IR"/>
        </w:rPr>
        <w:t>نادان و مغرور است، و خدا و رسول و خاندانش از او بیزارند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 تو ای مخاطب ارجمند که این امر یعنی تقدیم صلوات بر رسول خدا به محض شنیدن نام مبارک ایشان معجزه خداوند و خبر غیبی مذکور در صحف انبیای سلف است که ما آن را در قسمت بشارات کتاب شریف نور الانوار خود مذکور نموده ایم و آن این‌که نام ایشان پشت‌درپشت مذکور است و لذا بر اهل ایمان تقدیم صلوات در این زمان واجب است یعنی در آن زمان که نام مقدس و مطهر ایشان ذکر می شود و نکته عظیم دیگر این‌که تقدیم صلوات بایستی با آل او همراه باشد زیرا عدم ذکر آل ستم بر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بر اهل بیت من نفاق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صلى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حاجت از او بر آورده شود كه سى حاجت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از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دعائى كه خداى عزوجل بدان خوانده شود از رفتن به آسمان محجوبست تا صلوات بر محمد و آل محمد فرستاده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مردى نزد صلى اللّه علیه و آله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سوم دعاهاى خود را به شما اختصاص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نیمى از دعاهاى خود را مخصوص شما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دعاهایم را براى شما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كارهاى دنیا و آخرتت كه ترا اندوهناك كند كفایت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نیكى دهد چگونه دعایش را براى او قرار دهد،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خداى عزوجل درخواست نكند جز اینكه ابتداء به صلوات بر محمد و آلش علیهم السلام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در تمامی این روایات مقصود تقدیم صلوات است به دوازده امام و چهارده معصوم یعنی ذکر آل محمد واجب است و لذا ما از ذکر روایاتی که انحصار را تاکید نموده خودداری می نماییم زیرا توجه به معنی آن ستم بر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شلوغی داشت بعد کلمه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آوازهاى خود را بصلوات بر من بلند كنید، زیرا كه آن نفاق را بر 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صلوات بر محمد و آل محمد را با صدای بلند تقدیم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فروخ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بن فروخ هر كه ده بار بر محمد و آل محمد صلوات بفرستد خداوند و فرشتگان او صد بار بر او صلوات فرستند، و هر كه صد بار بر محمد و آل محمد صلوات فرستد خداوند و فرشتگانش هزار بار بر او صلوات فرستند، آیا گفتار خداى عزوجل را نشنیده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w:t>
      </w:r>
    </w:p>
    <w:p>
      <w:pPr>
        <w:pStyle w:val="BookText"/>
        <w:rPr/>
      </w:pPr>
      <w:r>
        <w:rPr>
          <w:rFonts w:ascii="IRNazanin" w:hAnsi="IRNazanin" w:eastAsia="IRNazanin"/>
          <w:color w:val="111111"/>
          <w:sz w:val="28"/>
          <w:sz w:val="28"/>
          <w:szCs w:val="28"/>
          <w:rtl w:val="true"/>
          <w:lang w:bidi="fa-IR"/>
        </w:rPr>
        <w:t xml:space="preserve">آن خداوندى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فرشتگانش تا برون آرد شما را از تاریكیها بسوى روشنائى و بوده است بمؤمنان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یكى از دو امام باقر و صادق علیهماالسلام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ترازوى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سنگین تر از صلوات بر محمد و آل محمد نیست، و همانا مردى باشد كه اعمالش را در میزان گذارند و سبك باشد، پس ثواب صلوات او در آید و آنرا در میزان نهد پس بسبب آن سنگین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بدرگاه خداى عزوجل حاجتى دارد باید بصلوات بر محمد و آلش شروع كند، و سپس حاجت خود را بخواهد، و در آخر هم بصلوات بر محمد و آل محمد پایان دهد، زیرا كه خداى عزوجل كریم تر از آن است كه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صلوات بر محمد و آل محمد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 خورد به حجابى بالا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هیچ دعائى بخاطر نداشتم جز صلوات بر محمد و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هیچ كس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عبداللّه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شرفیاب شدم، 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گفتار خداوند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كرد نام پروردگارش را پس صلوات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اعلى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هر زمان نام پروردگارش را بیاد آورد برخاست پس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صلواة بمعناى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حقیقت تكلیفى نا به جا و بیرون از طاقت و توانائى كرده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پروردگارش را یاد كند بر محمد و آل محمد او صلوات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شماها نماز بخواند و در نماز خود 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نبرد، با این نماز بجز راه بهشت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نماز او را به بهشت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نزد او نامم برده شود و بر من صلوات نفرستد به دوزخ رود، پس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من نزدش نام برده شوم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فراموش كند از راه بهشت به خطا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نزدش نام برده شوم و فراموش كند كه بر من صلوات بفرستد خداوند او را براهى جز راه بهشت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شنید كه مردى به پرده كعبه در آویخته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نامى از آل محمد دنبال آن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بریده اش مكن، و درباره حق ما به ما ستم مكن،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صل على محمد 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 محمد و آل محمد علیهم‌السلام و عجل فرجهم</w:t>
      </w:r>
      <w:r>
        <w:rPr>
          <w:rFonts w:eastAsia="IRNazanin" w:cs="IRNazanin"/>
          <w:color w:val="111111"/>
          <w:sz w:val="28"/>
          <w:szCs w:val="28"/>
          <w:rtl w:val="true"/>
          <w:lang w:bidi="fa-IR"/>
        </w:rPr>
        <w:t xml:space="preserve">) </w:t>
      </w:r>
      <w:bookmarkStart w:id="637" w:name="pg9836_75041"/>
    </w:p>
    <w:p>
      <w:pPr>
        <w:pStyle w:val="Heading3"/>
        <w:numPr>
          <w:ilvl w:val="2"/>
          <w:numId w:val="1"/>
        </w:numPr>
        <w:rPr/>
      </w:pPr>
      <w:bookmarkStart w:id="638" w:name="__RefHeading___Toc9914538_2870459653"/>
      <w:bookmarkStart w:id="639" w:name="_Toc230"/>
      <w:bookmarkEnd w:id="637"/>
      <w:bookmarkEnd w:id="638"/>
      <w:r>
        <w:rPr>
          <w:rtl w:val="true"/>
        </w:rPr>
        <w:t xml:space="preserve">( </w:t>
      </w:r>
      <w:r>
        <w:rPr>
          <w:rtl w:val="true"/>
        </w:rPr>
        <w:t xml:space="preserve">باب آنچه لازم است از ذكر خداى عزوجل در هر مجلسى </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مجلسى نباشد كه در آن نیكان و بدكاران گرد هم اجتماع كنند كه بى یاد خداى عزوجل از آن برخیزند جز اینكه در روز قیامت براى آنها مایه حسرت و افسوس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مردمى، در انجمنى فراهم نشوند كه در آن ذكر خداى عزوجل و ذكر ما نباشد جز اینكه آن انجمن در روز قیامت مایه حسرت و افسوس آنان باشد،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ذكر ما ذكر خدا است و ذكر دشمن ما ذكر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توراتى كه 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توراة فعلى كه تحریف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موسى علیه السلام از خداوند پرسشى كرده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تو به من نزدیكى تا با تو آهسته راز گویم یا از من دورى تا فریادت كنم؟ خداى عزوجل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هم نشین آن كسم كه مرا یاد كند، موسى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در پناه تو است روزى كه پناهى جز پناه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مرا یاد كنند پس من نیز آنها را یاد كنم، و در راه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خشنودى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دوستى كنند، پس من نیز آنها را دوست دارم، اینهایند كه چون خواهم به أهل زمین بلا و بدى برسانم یادشان كنم و به خاطر آنها آن بدى را از اهل زمین دفع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 زیادى مال شاد مشو، و ذكر مرا در هر حالى وا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من بیرون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زیادى مال گناهان را فراموش سازد، و واگذاردن ذكر من دلها را سخت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توراتى كه تغییرى در آن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موسى از پروردگار پرسید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هر آینه گاهى مجلسى براى من پیش آید كه من تو را عزیزتر و والاتر دانم از اینكه در آن مجلسها یاد تو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مرا بسیار یاد كن و هنگام ذكر من خاشع باش، و به هنگام بلایم شكیبا باش، و پیش ذكر من آسوده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ذكر من دل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بپرست و چیزى را شریك من قرار مده، بازگشت بسوى من است، اى موسى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درمانگى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خود ساز، و گنج كردارهاى شایسته و پاینده خود را بمن بسپار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دنبال دلت قرار ده تا سالم بمانى، و در شب و روز مرا بسیار یاد كن و گناه را از كان و معدنش دنبال مكن كه پشیمان شوى، زیرا خطا كارى و گناه وعده گاه اهل دوزخ است</w:t>
      </w:r>
      <w:r>
        <w:rPr>
          <w:rFonts w:eastAsia="IRNazanin" w:cs="IRNazanin"/>
          <w:color w:val="111111"/>
          <w:sz w:val="28"/>
          <w:szCs w:val="28"/>
          <w:rtl w:val="true"/>
          <w:lang w:bidi="fa-IR"/>
        </w:rPr>
        <w:t xml:space="preserve">. </w:t>
      </w:r>
      <w:bookmarkStart w:id="640" w:name="pg9836_75042"/>
    </w:p>
    <w:p>
      <w:pPr>
        <w:pStyle w:val="BookText"/>
        <w:rPr/>
      </w:pPr>
      <w:bookmarkEnd w:id="64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 با موسى مناجات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مرا در هیچ حالى فراموش مكن زیرا كه فراموش كردن من دل را مى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مرا در میان مردم یاد كن تا من تو را در میان گروهى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میان دسته اى از مردم مرا یاد كند من او را در میان دسته اى از فرشتگان یاد كنم</w:t>
      </w:r>
      <w:r>
        <w:rPr>
          <w:rFonts w:eastAsia="IRNazanin" w:cs="IRNazanin"/>
          <w:color w:val="111111"/>
          <w:sz w:val="28"/>
          <w:szCs w:val="28"/>
          <w:rtl w:val="true"/>
          <w:lang w:bidi="fa-IR"/>
        </w:rPr>
        <w:t>.</w:t>
      </w:r>
    </w:p>
    <w:p>
      <w:pPr>
        <w:pStyle w:val="Heading3"/>
        <w:numPr>
          <w:ilvl w:val="2"/>
          <w:numId w:val="1"/>
        </w:numPr>
        <w:rPr/>
      </w:pPr>
      <w:bookmarkStart w:id="641" w:name="__RefHeading___Toc9914540_2870459653"/>
      <w:bookmarkStart w:id="642" w:name="_Toc231"/>
      <w:bookmarkEnd w:id="641"/>
      <w:r>
        <w:rPr>
          <w:rtl w:val="true"/>
        </w:rPr>
        <w:t xml:space="preserve">( </w:t>
      </w:r>
      <w:r>
        <w:rPr>
          <w:rtl w:val="true"/>
        </w:rPr>
        <w:t xml:space="preserve">باب بسیار ذكر خداى عزو جل كردن </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جز آنكه براى آن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بدان پایان پذیرد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حدى ندارد تا پایان پذیرد، خداى عزوجل فرائض را واجب كرده و هر كه آنها را به جاى آورد همان حد و انتهاى آنها است، و ماه رمضانست پس هر كه آنرا روزه دارد همان حد آن است،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حج كرد به پایان رسانده، مگر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براستى خداى عزوجل به اندك آن راضى نشده و انتها و حدى براى آن قرار نداده كه بدان پایان یابد،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آنانكه ایمان آوردید یاد كنید خدا را بسیار، و تسبیحش گوئید بامدادان و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براى آن حدى كه بدان پایان پذیرد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فراوان ذكر خدا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او مى رفتم و او ذكر خدا مى كرد، با او غذا مى خوردم او ذكر خدا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گفتگو مى كرد ولى آن از ذكر خدا بازش نمى داشت و من مى دیدم زبانش را كه چسبیده به كامش بود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ما را انجمن مى كرد، و ما را به ذكر خدا فرمان مى داد تا آفتاب بزند، و هر كدام ما كه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دستور به خواندن مى داد، و هر كدام نمیدانست به او دستور ذكر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خانه اى كه قرآن خوانده شود و ذكر خداى عزوجل شود بركت آن خانه زیاد گردد، و فرشتگان در آن خانه آیند، و شیاطین از آن دورى كنند، و براى اهل آسمان بدرخشد چنانچه ستاره فروزان براى اهل زمین مى درخشد،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نشود و خدا در آن خانه ذكر نشود بركتش كم مى شود و فرشتگان از آن دورى كنند و شیاطین در آن خانه در آیند</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آگاه نكنم به بهترین كارهایتان كه در درجات شما از همه كارها بالاتر، و نزد خداوند از همه پاكتر و پاكیزه تر است، و براى شما از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از اینكه با دشمن خودتان برخورد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آنها را بكشید و آنها شما را بكشند خوبتر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بسیار ذكر خدا كردن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زبانى گویا به ذكر خدا به او داده شده است خیر دنیا و آخرت به او داده شده، و درباره گفتار خدایتعالى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 منه كه فزونى جوئى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كار خیر براى خدا كردى آن </w:t>
      </w:r>
      <w:bookmarkStart w:id="643" w:name="pg9836_75043"/>
    </w:p>
    <w:p>
      <w:pPr>
        <w:pStyle w:val="BookText"/>
        <w:rPr/>
      </w:pPr>
      <w:bookmarkEnd w:id="643"/>
      <w:r>
        <w:rPr>
          <w:rFonts w:ascii="IRNazanin" w:hAnsi="IRNazanin" w:eastAsia="IRNazanin"/>
          <w:color w:val="111111"/>
          <w:sz w:val="28"/>
          <w:sz w:val="28"/>
          <w:szCs w:val="28"/>
          <w:rtl w:val="true"/>
          <w:lang w:bidi="fa-IR"/>
        </w:rPr>
        <w:t>را بیش مشمار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البته مثل سایر روایات معصومین درس‌های عظیم در جهت نیل به رستگاری جاوید و کسب رضایت حضرت الله جل جلاله به پیروان خداوند می‌دهد و به همین دلیل یعنی ادای رسالت و امامت است که شایسته تقدیم صلوات هستند یعنی واسطه نزول سعادت ابدی بر خلایق جهان تا ابدالآباد اللهم صل علی محمد و آل محمد و عجل فرجهم و فرجنا بهم آمین یا رب‌العالمین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آنهائى هستند كه هرگاه تنها باشند ذكر خدا بسیار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ذكر خداى عزوجل را بسیار كند خداوند او را دوست دارد، و هر كه ذكر خدا را بسیار كند براى دو براءت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منشور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یكى براءت از دوزخ، و دیگرى براءت از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زهراء علیهاالسلام از جمله ذكر بسیارى است كه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كنید یاد كردن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این حدیث را سعید اعرج از آن حضرت علیه السلام روایت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البته از اعظم روایات واصله است که تأکید می‌نماید به ولایت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بسیار ذكر خداى عزوجل را بكند خداوند او را در بهشتش در كنف رحمت خود جا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اینكه صاعقه آتشى كه در رعد و برق شدید از آسمان فرو ریزد شخص ذاكر را نگیرد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بهر مرگى مى میرد جز به صاعقه زیرا در حالى كه او ذكر خداى عزوجل مى كند به او اصابت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بن معاویه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ها به كسى كه ذكر خدا گوید و ذاكر است اصابت نكنند،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صد آیه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هر روز و شب صد آیه بخواند یا در هر یك از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از مردن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بهر مردنى مى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غرق شدن بمیرد، به زیر آور ماندن بمیرد، به درنده دچار گردد، به صاعقه بمیرد، ولى این صاعقه به ذكر كننده خداى عزوجل اصابت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نرسد</w:t>
      </w:r>
      <w:r>
        <w:rPr>
          <w:rFonts w:eastAsia="IRNazanin" w:cs="IRNazanin"/>
          <w:color w:val="111111"/>
          <w:sz w:val="28"/>
          <w:szCs w:val="28"/>
          <w:rtl w:val="true"/>
          <w:lang w:bidi="fa-IR"/>
        </w:rPr>
        <w:t>).</w:t>
      </w:r>
    </w:p>
    <w:p>
      <w:pPr>
        <w:pStyle w:val="Heading3"/>
        <w:numPr>
          <w:ilvl w:val="2"/>
          <w:numId w:val="1"/>
        </w:numPr>
        <w:rPr/>
      </w:pPr>
      <w:bookmarkStart w:id="644" w:name="__RefHeading___Toc9914542_2870459653"/>
      <w:bookmarkStart w:id="645" w:name="_Toc232"/>
      <w:bookmarkEnd w:id="644"/>
      <w:r>
        <w:rPr>
          <w:rtl w:val="true"/>
        </w:rPr>
        <w:t xml:space="preserve">( </w:t>
      </w:r>
      <w:r>
        <w:rPr>
          <w:rtl w:val="true"/>
        </w:rPr>
        <w:t xml:space="preserve">باب سرگرم شدن به ذكر خدا </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بسبب ذكر من از درخواست و پرسش از من سرگرم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درخواست و حاجات خود را</w:t>
      </w:r>
      <w:bookmarkStart w:id="646" w:name="pg9836_75044"/>
    </w:p>
    <w:p>
      <w:pPr>
        <w:pStyle w:val="BookText"/>
        <w:rPr/>
      </w:pPr>
      <w:bookmarkEnd w:id="646"/>
      <w:r>
        <w:rPr>
          <w:rFonts w:ascii="IRNazanin" w:hAnsi="IRNazanin" w:eastAsia="IRNazanin"/>
          <w:color w:val="111111"/>
          <w:sz w:val="28"/>
          <w:sz w:val="28"/>
          <w:szCs w:val="28"/>
          <w:rtl w:val="true"/>
          <w:lang w:bidi="fa-IR"/>
        </w:rPr>
        <w:t>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بدهم بهتر از آنچه میدهم بآنكس كه از من درخواست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من او را سرگرم نكرده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به خداى عزوجل حاجتى دارد، و به ثناء و ستایش بر خدا و صلوات بر محمد و آل محمد شروع كند تااینكه حاجت خود را فراموش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ثناء بر خدا و صلوات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حاجت او را بر آورد بى آنكه درباره آن درخواستى كرده باشد</w:t>
      </w:r>
      <w:r>
        <w:rPr>
          <w:rFonts w:eastAsia="IRNazanin" w:cs="IRNazanin"/>
          <w:color w:val="111111"/>
          <w:sz w:val="28"/>
          <w:szCs w:val="28"/>
          <w:rtl w:val="true"/>
          <w:lang w:bidi="fa-IR"/>
        </w:rPr>
        <w:t>.</w:t>
      </w:r>
    </w:p>
    <w:p>
      <w:pPr>
        <w:pStyle w:val="Heading3"/>
        <w:numPr>
          <w:ilvl w:val="2"/>
          <w:numId w:val="1"/>
        </w:numPr>
        <w:rPr/>
      </w:pPr>
      <w:bookmarkStart w:id="647" w:name="__RefHeading___Toc9914544_2870459653"/>
      <w:bookmarkStart w:id="648" w:name="_Toc233"/>
      <w:bookmarkEnd w:id="647"/>
      <w:r>
        <w:rPr>
          <w:rtl w:val="true"/>
        </w:rPr>
        <w:t xml:space="preserve">( </w:t>
      </w:r>
      <w:r>
        <w:rPr>
          <w:rtl w:val="true"/>
        </w:rPr>
        <w:t xml:space="preserve">باب ذكر خداى عزوجل در نهان </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در نهانى یاد كند من او را آشكارا یاد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نهانى یعنى در دل یا در خلوت و تنهائى یا آهسته گفتن در برابر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تمامى اینها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مفراى خصاف در حدیث مرفوعى از امیرالمؤمنین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خداى عزوجل را در نهان یاد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 را بسیار كرده، زیرا منافقان را شیوه این بود كه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مى كردند ولى در نهان ذكر خدا نمى كردند، 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نمائى كنند به مردم و یاد نكنند خدا را جز اندكى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فضال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آنرا بمعصوم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خداى عزوجل بعیسى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مرا در خاطر خود یاد كن تا من نیز تو را بیاد آرم، و مرا در میان مردمان یاد كن تا من نیز تو را در میان جمعى بهتر از جمع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كنم، اى عیسى دلت را براى من نرم كن و در تنهائیها بسیار مرا یاد كن و بدان شادى من باینست كه براى من تواضع كنى، و در این باره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یكى از دو امام باقر و یا امام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ننویسد جز آنچه را بشنود، و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كن پروردگار خویش را در درون خود بزارى و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خداى عزوجل ثواب این ذكر را كه درون مرد باشد كسى نداند براى بزرگى آن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پس تو ای مخاطب ارجمند اگر می‌خواهی طبق روایات به اعظم اذکار خداوند که می‌توانی آن را بیان نمایی حتی در میان مردم و در زمانی که کنار آن‌ها نشسته ای همان ذکر لااله‌الاالله است زیرا لب‌های تو ساکن است ولی زبان تو گویا اللهم صل علی محمد و آل محمد و عجل فرجهم و فرجنا بهم آمین یارب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خداى عزوجل در میان غافلان و بى خبران از 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كننده خداى عزوجل در میان غافلان چون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كند</w:t>
      </w:r>
      <w:bookmarkStart w:id="649" w:name="pg9836_75045"/>
    </w:p>
    <w:p>
      <w:pPr>
        <w:pStyle w:val="BookText"/>
        <w:rPr/>
      </w:pPr>
      <w:bookmarkEnd w:id="649"/>
      <w:r>
        <w:rPr>
          <w:rFonts w:ascii="IRNazanin" w:hAnsi="IRNazanin" w:eastAsia="IRNazanin"/>
          <w:color w:val="111111"/>
          <w:sz w:val="28"/>
          <w:sz w:val="28"/>
          <w:szCs w:val="28"/>
          <w:rtl w:val="true"/>
          <w:lang w:bidi="fa-IR"/>
        </w:rPr>
        <w:t xml:space="preserve">بجاى گریخته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دفاع از آنها كه دشمن آنها را تعقیب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بجاى گریخته ها جنگ كند بهشت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تحمید یعنى ستایش كردن و تمجید یعنى ببزرگى و نیكى ستودن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دعاء جامعى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تمام 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كن زیرا هیچ نماز گزارى نیست جز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نماز گزارى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بشنو سخن كسیكه تو را ستایش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بدرگاه خداى عزوجل محبوبترین همه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او را حمد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كه روزى سیصد و شصت بار خدا را حمد مى كرد بشماره رگهاى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كثیراً على كل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ستایش مخصوص پروردگار جهانیانیست بسیار بر هر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 سیصد و شصت رگ است، كه یكصد و هشتاد رگ از آنها مى جنبد و یكصد و هشتاد رگ دیگرش ساكن است ،پس اگر رگهاى جنبنده ساكن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نبرد، و اگر یكى از رگهاى ساكن به جنبش در آید خوابش نبرد،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چون بامداد مى كرد سیصد و شصت بار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كثیراً على كل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شام میكرد مانند آنرا 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چون صبح كند چهار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شكر آن روزش را اداد كرده، و هر كه آنرا همینكه شام كرد بگوید هر آینه شكر آن شبش را ادا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یاران على بن حسان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دعائى كه پیش از آن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ناتمام و پى بریده است، حمد باید و سپس ثناء گویى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چه اندازه از تمحید و تمجید كفایت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انت الاول فلیس قلبك شى ء، و انت الاحر فلیس بعدك شى ء، و انت الظاهر فلیس فوقك شى ء، و انت الباطن فلیس دونك شى ء، و انت العزیز الحكیم</w:t>
      </w:r>
      <w:r>
        <w:rPr>
          <w:rFonts w:eastAsia="IRNazanin" w:cs="IRNazanin"/>
          <w:color w:val="111111"/>
          <w:sz w:val="28"/>
          <w:szCs w:val="28"/>
          <w:rtl w:val="true"/>
          <w:lang w:bidi="fa-IR"/>
        </w:rPr>
        <w:t>».</w:t>
      </w:r>
    </w:p>
    <w:p>
      <w:pPr>
        <w:pStyle w:val="Heading3"/>
        <w:numPr>
          <w:ilvl w:val="2"/>
          <w:numId w:val="1"/>
        </w:numPr>
        <w:rPr/>
      </w:pPr>
      <w:bookmarkStart w:id="650" w:name="__RefHeading___Toc9914546_2870459653"/>
      <w:bookmarkStart w:id="651" w:name="_Toc234"/>
      <w:bookmarkEnd w:id="650"/>
      <w:r>
        <w:rPr>
          <w:rtl w:val="true"/>
        </w:rPr>
        <w:t xml:space="preserve">( </w:t>
      </w:r>
      <w:r>
        <w:rPr>
          <w:rtl w:val="true"/>
        </w:rPr>
        <w:t xml:space="preserve">باب استغفارآمرزش خواهى </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آمرزش مهمترین و بزرگترین خواسته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براى آنست كه استغفار وسیله برطرف شدن گناهان شود كه آنها بزرگترین پرده ها و حجابهاى مستجاب شدن دعاها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بالا رود در حالیكه مى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گناهان بسبب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برگى است بر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پاییز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بجنبد و آن برگ بریزد، و كسیكه از گناهى استغفار كند و باز آنرا انجام دهد مانند كسى است كه پروردگار خود را مسخره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شیوه چنان بود از كه هیچ مجلسى بر نمى خواست 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توقفش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بود، تا اینكه بیست و پنج بار بدرگاه خداى عزوجل استغفار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مغیره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در هر روز هفتاد بار بدرگاه خداى عزوجل استغفار مى كرد، و هفتاد بار توبه مى كرد،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استغفر الله، و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الى اللّه و اتوب الى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 ارجمند که بسیاری از اعمال و رفتار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جنبه آموزشی برای امت اسلام دارد مانند این فرازها یعنی استغفار برای ترک اولی احتمالی و نیز طلب آمرزش برای امت و پیروان خداوند اللهم صل علی محمد و آل محمد و عجل فرجهم و فرجنا بهم آمین یا رب‌العالمین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كردن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عبادتست، خداى عزوجل جبار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بدانكه نیست معبودى جز خدا، و آمرزش خواه براى گناه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تسبیح سبحان اللّه گفتن و تهلیل لا اله الا اللّه گفتن و تكبیر اللّه اكبر گفتن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و أبى ابوب خزاز هر دو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مستمندان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اغنیاء و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بنده آزاد كنند و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حج كنند و ما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چیزیكه صدقه دهند و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چیزى بدان جهاد كنند و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ما بواسطه ندارى از ثواب این اعمال محروم و بى بهره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است از آزاد كردن صد بنده، و هر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است از راندن صد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قربانى كردن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خدا را صد بار حمد گوید بهتر است از فرستادن صد اسب با زین و لجام و سوار آن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صدبار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نظر عمل بهترین مردم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زیادتر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بگوش اغنیاء رسید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فقراء دوباره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و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فرمودید بگوش اغنیاء رسید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 هر دو ثواب را دریافت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 است بهر كه خواهد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آنست كه فقرا در فضیلت باغنیاء نرسند با اینكه ثواب فقر و صبر آنها بر فقر بسیار بزرگ است چنانچه در اخبار زیادى گذشت، و اخبارى نیز بود كه دلالت داشت بر انیكه هر كه كار خیرى را آرزو كند و برایش فراهم نگردد خداى كریم ثواب آنرا باو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دوست دارد تا مسلمانان و اهل اسلام در تلاش و کوشش برای رفاه اجتماعی و امور معیشتی خود باشند و آن‌هایی که در این راه یعنی خدمت به خانواده خود و خدمت به جامعه موفق ترند البته به فضل بیشتری از خداوند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از یكى از دو امام باقر و یا صادق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آنحضرت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بگویید، زیرا چیزى نزد خداى عزوجل محبوبتر از گفتن لا اله الا الله، و اللّه اكبر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نیمى از میزان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میزان را پر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زمین را پر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بمردى گذر كرد كه در باغش درخت مى كاشت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راهنمائى نكنم بركشت درختى كه ریشه اش پا برجاتر و میوه هایش زودرس تر و بهتر و پاینده تر باشد؟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رهنمائى فرما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كنى و شام كنى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آنرا بگوئى بشماره هر تسبیحه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هر یك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درخت در بهشت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درختى از آنها یك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كارهاى شایسته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شما را گواه گرفتم كه این باغ من صدقه قبض شده وقف است بر فقراى از مسلمانان كه مستحق صدقه باشند، پس خداى عزوجل آیاتى از قرآن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 آنكه بخشید و پرهیزكارى كرد، و تصدیق به نكوكارى كرد، زود است كه راهنمویش بسوى گشایش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لیل آیه 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به عظمت وقت و ثواب واقف و اثرات عظیم گره‌گشای آن بر اهل اسلام و نیز عظمت جرم وقفی خوران که لعنت خدا بر آن‌ها مداوم نثار باد در خیانت به اسلام و قرآن و اهل اسلام و ما در خصوص نجاست و رجاسات این جماعت یعنی موقوفه خواران و کسانی که آن‌ها را مدد و یاری و حمایت در این عمل ظالمانه می نمایند و نیز کسانی که به این جنایات عظیم </w:t>
      </w:r>
      <w:bookmarkStart w:id="652" w:name="pg9836_75048"/>
    </w:p>
    <w:p>
      <w:pPr>
        <w:pStyle w:val="BookText"/>
        <w:rPr/>
      </w:pPr>
      <w:bookmarkEnd w:id="652"/>
      <w:r>
        <w:rPr>
          <w:rFonts w:ascii="IRNazanin" w:hAnsi="IRNazanin" w:eastAsia="IRNazanin"/>
          <w:color w:val="111111"/>
          <w:sz w:val="28"/>
          <w:sz w:val="28"/>
          <w:szCs w:val="28"/>
          <w:rtl w:val="true"/>
          <w:lang w:bidi="fa-IR"/>
        </w:rPr>
        <w:t>راضی هستند را در کتاب های شریف اشتغال و تفاسیر دیگر خود مذکور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لعنت الله علی الظالمین و سهیلم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653" w:name="__RefHeading___Toc9914548_2870459653"/>
      <w:bookmarkStart w:id="654" w:name="_Toc235"/>
      <w:bookmarkEnd w:id="653"/>
      <w:r>
        <w:rPr>
          <w:rtl w:val="true"/>
        </w:rPr>
        <w:t xml:space="preserve">( </w:t>
      </w:r>
      <w:r>
        <w:rPr>
          <w:rtl w:val="true"/>
        </w:rPr>
        <w:t xml:space="preserve">باب دعا براى برادران دینى در پشت سر آنان </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كه بیشتر امید استجابت آن مى رود و زودتر باجابت رسد دعا براى برادر دینى است در پشت سر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انسان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روزى را فراوان كند و از ناخوشى و بدى جلوگیرى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گفتار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پذیرد از آنانكه ایمان آوردند و كردار نیك كردند، و بیفزاید براى ایشان از فضل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شورى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مؤمنى است كه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پشت سر او دعا كند، پس فرشته براى دعاى او آمین گوید، و خداى عزیز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است دو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كردى، بخاطر اینكه او را دوست داشتى بتو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دعایت در حق او مستجاب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زودترین دعائى كه باجابت رسد دعاى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برادرش در غیاب او، ابتداء شروع بدعا براى برادرش كند پس فرشته اى كه موكل بر او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 براى تو است دو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برادر دینیت خواستى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كه براى مردان مؤمن و زنان مؤمنه دعا كند جز اینكه خداى عزوجل باو باز گرداند مانند آنچه را براى ایشان دعا كرده است بشماره هر مرد مؤمن و زن مؤمنه اى كه از آغاز روزگار در گذشته یا تا روز قیامت بدنیا آید، همانا بنده اى باشد كه در روز قیامت دستور دهند كه او را بدوزخ برند و او را بدانسو كشند، پس مردان مؤمن و زنان مؤمنه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آنكه براى ما دعا مى كرد پس شفاعت ما را درباره او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بدوزخ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شفاعت ایشان را درباره او بپذیرد، و آن بنده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به عظمت این حدیث شریف که ارشاد می‌نماید به عملی که نافع است به همه خلایق و دعای آن‌ها بدرقه راه خادم است پس توجه نما به ثواب و عظمت خدمت کسانی که به امت رسول خدا خدمت می کنند مانند طبقه پزشکان و علمای واقعی و خادمان مانند راویان احادیث امامان معصوم مانند حضرت علامه کلینی و حضرت علی بن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راویان حق که ناجی جان و روح خلایق هستند تا ابدالآباد اللهم صل علی محمد و آل محمد و عجل فرجهم و فرجنا بهم آمین یا رب‌العالمین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از پدرش حدیث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وقوفى بهتر از وقوف او ندیدم پیوسته دستهایش بسوى آسمان بلند بود، و </w:t>
      </w:r>
      <w:bookmarkStart w:id="655" w:name="pg9836_75049"/>
    </w:p>
    <w:p>
      <w:pPr>
        <w:pStyle w:val="BookText"/>
        <w:rPr/>
      </w:pPr>
      <w:bookmarkEnd w:id="6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اشكهایش بر گونه اش روان بود بطورى كه بزمین مى ریخت، پس همینكه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من بوى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من وقوفى بهتر از وقوف تو ندیدم؟ گفت بخدا سوگند من جز براى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دعائى نكردم، و این براى این بود كه حضرت اباالحسن كاظم علیه السلام بمن خبر داد كه هر كه براى برادر دینى خود پشت سرش دعا كند از عرش بدو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باد صد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برادران دینیت درخواست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خوش نداشتم كه صدهزار دعاى تهدید شده را بخاطر یك دعا از دست بدهم كه نمى دانم آن یك دعا هم باجابت برسد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از راستگویان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كاظم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جلالت شان اوست كه دعایش هر یك برابر صدهزار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أبى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فرشتگان بشنوند كه مؤمن براى برادر مؤمنش پشت سر او دعا مى كند یا بنیكى او را یاد مى كند،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نیكو برادرى هستى براى برادرت كه درباره او دعاى خیر مى كنى با اینكه او از نظر تو پنهان است و او را بنیكى یاد مى كنى، هر آینه خداى عزوجل دو برابر آنچه براى او خواستى بتو داد و دو چندان آنچه تو او را به نیكى یاد كردى بر تو ثنا گوید و تو بر او برترى دارى، ولى چون بشنوند كه برادرش را ببدى یاد كند و برایش نفرین كند،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بد برادر هستى براى برادرت خود را از این سخنان نگهدار اى كسى كه بر گناهانت پرده پوشى شده و بخودت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خودت چه اندازه عیب و گناه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سپاسگزار آنخدائى را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پرده پوشیده و بدانكه خداى عزوجل نسبت ببنده اش از تو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توجه نما تو ای مخاطب ارجمند که بدخواهی به خود شخص باز می‌گردد و می گویند شخصی برادری داشت و می‌خواست به او ناراحتی برسد پس کسی را که چشمان او شور بود یعنی چشم زخم می زد را با خود همراه کرد و بسوی برادر خود روان شد پس از راه دور به برادر خود اشاره کرد و به آن شخص گفت آن فرد برادر من است او را چشم زخم بزن و آن فرد گفت کو و کجاست گفت آن‌جاست و مسیر دوری را اشاره کرد پس آن شخص گفت که عجب چشمانی داری که این فاصله به این دوری را می‌بینی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چشم زخم بر این برادر بدخواه رسید و کور گردید و البته این داستان تمثیل است برای این‌که اشخاص نسبت به هم خیرخواه باشند</w:t>
      </w:r>
      <w:r>
        <w:rPr>
          <w:rFonts w:eastAsia="IRNazanin" w:cs="IRNazanin"/>
          <w:color w:val="111111"/>
          <w:sz w:val="28"/>
          <w:szCs w:val="28"/>
          <w:rtl w:val="true"/>
          <w:lang w:bidi="fa-IR"/>
        </w:rPr>
        <w:t>)</w:t>
      </w:r>
    </w:p>
    <w:p>
      <w:pPr>
        <w:pStyle w:val="Heading3"/>
        <w:numPr>
          <w:ilvl w:val="2"/>
          <w:numId w:val="1"/>
        </w:numPr>
        <w:rPr/>
      </w:pPr>
      <w:bookmarkStart w:id="656" w:name="__RefHeading___Toc9914550_2870459653"/>
      <w:bookmarkStart w:id="657" w:name="_Toc236"/>
      <w:bookmarkEnd w:id="656"/>
      <w:r>
        <w:rPr>
          <w:rtl w:val="true"/>
        </w:rPr>
        <w:t xml:space="preserve">( </w:t>
      </w:r>
      <w:r>
        <w:rPr>
          <w:rtl w:val="true"/>
        </w:rPr>
        <w:t xml:space="preserve">باب كسیكه دعایش مستجاب شود </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عیسى بن عبداللّه قمى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كه دعایشان باجابت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بحج رود، پس بیائید كه چگونه در بازماندگانش بجاى او رفتار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كننده در راه خدا، پس بیائید چگونه</w:t>
      </w:r>
      <w:bookmarkStart w:id="658" w:name="pg9836_75050"/>
    </w:p>
    <w:p>
      <w:pPr>
        <w:pStyle w:val="BookText"/>
        <w:rPr/>
      </w:pPr>
      <w:bookmarkEnd w:id="658"/>
      <w:r>
        <w:rPr>
          <w:rFonts w:ascii="IRNazanin" w:hAnsi="IRNazanin" w:eastAsia="IRNazanin"/>
          <w:color w:val="111111"/>
          <w:sz w:val="28"/>
          <w:sz w:val="28"/>
          <w:szCs w:val="28"/>
          <w:rtl w:val="true"/>
          <w:lang w:bidi="fa-IR"/>
        </w:rPr>
        <w:t xml:space="preserve">در بازماندگانش در غیاب او رفتار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 مریض، پس او را بخشم در نیاورید دلتنگش نكنید،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بشما نفرین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دعا است كه از درگاه پروردگار تبارك و تعالى محجوب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حائلى نیست كه جلویش را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امام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ستمدیده كه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بطور مسلم انتقام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گرچه پس از زمانى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پدر صالح براى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مؤمن براى برادرش در پشت سر او كه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باد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دعاى ستمدیده و مظلوم زیرا كه آن از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هاى مانع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تا خداى عزوجل در آن بنگرد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برید تا براى او اجابت كنم، و بپرهیزید از نفرین پدر كه آن از شمشیر برنده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بپرهیزید زیرا دعاى ستمدیده بآسمان بالا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چهل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بآنها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دعایش اجابت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كسى هستند كه دعاشان باز نگردد درهاى آسمان براى آنها باز شود و بعرش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فرزندش، دعاى مظلوم بر آنكه باو ستم كرده، دعاى عمره كننده تا بوطن باز گردد، دعاى روزه دار تا وقتى افطار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دعایى زودتر باجابت نرسد از دعاى شخص غائب كه براى غائب دیگرى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دعائى كرد و هارون آمین گفت، و فرشتگان نیز آمین گفتند، پس خداى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دعاى شما مستجاب شد پس باید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راه خدا جهاد كند دعایش مستجاب شود چنانچه دعاى شما باجابت رسیدتا روز قیامت</w:t>
      </w:r>
      <w:r>
        <w:rPr>
          <w:rFonts w:eastAsia="IRNazanin" w:cs="IRNazanin"/>
          <w:color w:val="111111"/>
          <w:sz w:val="28"/>
          <w:szCs w:val="28"/>
          <w:rtl w:val="true"/>
          <w:lang w:bidi="fa-IR"/>
        </w:rPr>
        <w:t>.</w:t>
      </w:r>
    </w:p>
    <w:p>
      <w:pPr>
        <w:pStyle w:val="Heading3"/>
        <w:numPr>
          <w:ilvl w:val="2"/>
          <w:numId w:val="1"/>
        </w:numPr>
        <w:rPr/>
      </w:pPr>
      <w:bookmarkStart w:id="659" w:name="__RefHeading___Toc9914552_2870459653"/>
      <w:bookmarkStart w:id="660" w:name="_Toc237"/>
      <w:bookmarkEnd w:id="659"/>
      <w:r>
        <w:rPr>
          <w:rtl w:val="true"/>
        </w:rPr>
        <w:t xml:space="preserve">( </w:t>
      </w:r>
      <w:r>
        <w:rPr>
          <w:rtl w:val="true"/>
        </w:rPr>
        <w:t xml:space="preserve">باب كسیكه دعایش باجابت نرسد </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هستند كه دعایشان باجابت نرسد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خانه خود نشسته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بمن روزى بده، پس بوى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بتو دستور ندادم كه بجستجوى روزى برو؟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زنى دارد و بر او نفرین كند كه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كار او را بتو واگذار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طلاق و رها كردنش بدست تو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مالى دارد و ان را از بین برده و فاسد كرده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بمن روزى بده، پس بوى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بتو دستور میانه روى ندادم؟ آیا بتو دستور اصلاح مالت را ندادم؟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آیه استشهاد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bookmarkStart w:id="661" w:name="pg9836_75051"/>
    </w:p>
    <w:p>
      <w:pPr>
        <w:pStyle w:val="BookText"/>
        <w:rPr/>
      </w:pPr>
      <w:bookmarkEnd w:id="661"/>
      <w:r>
        <w:rPr>
          <w:rFonts w:ascii="IRNazanin" w:hAnsi="IRNazanin" w:eastAsia="IRNazanin"/>
          <w:color w:val="111111"/>
          <w:sz w:val="28"/>
          <w:sz w:val="28"/>
          <w:szCs w:val="28"/>
          <w:rtl w:val="true"/>
          <w:lang w:bidi="fa-IR"/>
        </w:rPr>
        <w:t>كسانیكه هرگاه اتفاق كنند نه اصراف كنند و نه بر خود تنگ گیرند و باشند میان ایندو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مالى را بدون شاهد و گواه بدیگرى وام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بانكار مدیون برخورد كند، و براى دریافت طلبش از مدیون منكر بدرگاه خداوند متعال رو آورد و از او استمداد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بتو دستور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بگیرى؟</w:t>
      </w:r>
    </w:p>
    <w:p>
      <w:pPr>
        <w:pStyle w:val="Heading3"/>
        <w:numPr>
          <w:ilvl w:val="2"/>
          <w:numId w:val="1"/>
        </w:numPr>
        <w:rPr/>
      </w:pPr>
      <w:bookmarkStart w:id="662" w:name="__RefHeading___Toc9914554_2870459653"/>
      <w:bookmarkStart w:id="663" w:name="_Toc238"/>
      <w:bookmarkEnd w:id="662"/>
      <w:r>
        <w:rPr>
          <w:rtl w:val="true"/>
        </w:rPr>
        <w:t xml:space="preserve">( </w:t>
      </w:r>
      <w:r>
        <w:rPr>
          <w:rtl w:val="true"/>
        </w:rPr>
        <w:t xml:space="preserve">باب نفرین بر دشمن </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همسایه اى كه داشتم و آزارى كه او از بمن مى رسید شكایت كردم؟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نفرین كن، پس من نفرین كردم ولى نتیجه اى ندیدم، پس دوباره خدمتش رفتم و شكایت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نفرین كن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نفرین كردم و نتیجه اى ندیدم،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نفرین كردى؟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باو برخوردم نفرینش كردم،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بتو پشت كند و رو گرداند نفرینش كن، پس من اینكار را كردم و زمانى نگذشت كه خدا مرا از شر او آسوده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 این خبر با ذیل حدیث اول از باب قبل كمى منافات دارد زیرا در آنجا فرمود نفرین در حق همسایه صحیح نیست و مستجاب نشود چون انسان مى تواند خانه خود را بفروشد و از وى خلاص شود و در اینجا فرمود نفرین با چنین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پشت كردن و روگرداندنش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گردد و رفع و تنافى به قرینه عنوان باب بدین است كه در حدیث قبل مراد نفرین در حق همسایه ایست كه صدمه اش به انسان تنها از جهت همسایگى نه از راه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مراد نفرین بد دشمنى است كه در همسایگى انسان است نه همسایه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ابى الحسن علیه السلام 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یكى از شماها بر دشمن نفرین كند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اطرقه ببلیة لا اخت لها و ابح حریمه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بار خدایا او را ببلاى شبانه كه مانند ندارد دچار كن، و دشمن را بر او چیره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گرفتار همسایه اى از قریش از آل محرز شده ام كه نام مرا فاش كرده و مرا شهره مردم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بگذرم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فضى است و مالها را به نزد جعفر بن محمد مى 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به او نفرین كن آنگاه كه به سجده روى در سجده آخر از ركعت اول، پس خداى عزوجل را حمد كن و تمجید نما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ترجمه اش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فلان پسر فلان مرا شهره مردم كرده، و نام مرا فاش كرده و مرا بخشم آورده و در معرض خطرها قرار داده بار خدایا او را با تیر شتابانى بزن كه او را از من باز دارى، بار خدایا مرگش را نزدیك كن و اثرش را از میان بردار، و پروردگارا در آن شتاب كن،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به كوفه آمدیم شبانه وارد شدیم، و از خانواده خود از حال آن مرد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و بیمار است، و هنوز سخنم را به پایان نرسانده بودم كه صداى شیون از خانه </w:t>
      </w:r>
      <w:bookmarkStart w:id="664" w:name="pg9836_75052"/>
    </w:p>
    <w:p>
      <w:pPr>
        <w:pStyle w:val="BookText"/>
        <w:rPr/>
      </w:pPr>
      <w:bookmarkEnd w:id="664"/>
      <w:r>
        <w:rPr>
          <w:rFonts w:ascii="IRNazanin" w:hAnsi="IRNazanin" w:eastAsia="IRNazanin"/>
          <w:color w:val="111111"/>
          <w:sz w:val="28"/>
          <w:sz w:val="28"/>
          <w:szCs w:val="28"/>
          <w:rtl w:val="true"/>
          <w:lang w:bidi="fa-IR"/>
        </w:rPr>
        <w:t>اش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خداوند عظیم‌الشأن این دعا و مانند آن را در خصوص همه دشمنان ناصبی امیرالمؤمنین که قابل هدایت نیستند مستجاب فرما و شر و شرارت آن‌ها را به خود آن‌ها بازگردان بحق عظمت خودت و مقربین درگاهت و در صدر آن‌ها محمد و آل محمد علیه السلام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علاء بن كامل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 كس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اگر صلاح مى دانید بدرگاه خداى عزوجل بر او نفرین 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از هر چیز كفایت كنى و چیزى از تو كفایت نكند كار فلان كس را درباره من كفایت فرما بدانچه خواهى و هر گونه خواهى و از هر راهى كه و از آنجا كه 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مسمعى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داود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جانب خلفاى عباسى حاكم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آزاد كرده امام صادق علیه السلام و از نزدیكان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نفرین كنم بدرگاه خدا كسیكه آزاد شده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و مال مرا ربوده است؟ داود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نفرین خود تهدید مى كنى؟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راوى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حدیث كرد امام صادق علیه السلام در آن شب پیوسته در ركوع و سجود بود، پس همینكه سحر شد شنیدم كه در سجده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به نیروى نیرومندت و بجلالت سختت كه همه آفریده هایت در برابر آن خوراند درخواست كنم كه بر محمد و خاندانش رحمت فرستى و او را هم اكنون الساعه بگیرى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سر از سجده بر نداشته بود كه فریاد شیون از خانه داود بن على شنیدیم،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دعائى خواندم و خداى عزوجل فرشته اى فرستاد كه با میلى آهنین چنان بر سر او زد كه مثانه اش از آن ضربت شكافت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معلى بن غلام آزاد كرده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روى هم رفته اخبار استفاده شود كه از نزدیكان آن حضرت و جزء محرمان اسرار بوده است، داود بن على عباسى او را گرفته به زندان افكند و از او خواست كه نام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كند و آنها را معرفى نماید و معلى نپذیرفت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پایم باشند تو را از نامشان آگاه نكنم، پس داود بن على دستور داد گردنش را زدند و به دارش آویختند</w:t>
      </w:r>
      <w:r>
        <w:rPr>
          <w:rFonts w:eastAsia="IRNazanin" w:cs="IRNazanin"/>
          <w:color w:val="111111"/>
          <w:sz w:val="28"/>
          <w:szCs w:val="28"/>
          <w:rtl w:val="true"/>
          <w:lang w:bidi="fa-IR"/>
        </w:rPr>
        <w:t>.</w:t>
      </w:r>
    </w:p>
    <w:p>
      <w:pPr>
        <w:pStyle w:val="Heading3"/>
        <w:numPr>
          <w:ilvl w:val="2"/>
          <w:numId w:val="1"/>
        </w:numPr>
        <w:rPr/>
      </w:pPr>
      <w:bookmarkStart w:id="665" w:name="__RefHeading___Toc9914556_2870459653"/>
      <w:bookmarkStart w:id="666" w:name="_Toc239"/>
      <w:bookmarkEnd w:id="665"/>
      <w:r>
        <w:rPr>
          <w:rtl w:val="true"/>
        </w:rPr>
        <w:t xml:space="preserve">( </w:t>
      </w:r>
      <w:r>
        <w:rPr>
          <w:rtl w:val="true"/>
        </w:rPr>
        <w:t xml:space="preserve">باب مباهله یعنى لعن كردن و نفرین كردن به یكدیگر </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 و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كنیم و با آنان احتجاج كنیم و به گفتار خداى عزوجل دلیل آوریم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 و اولیاء را اطاعت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فرماندهان قشونها نازل گشته، پس براى آنان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p>
    <w:p>
      <w:pPr>
        <w:pStyle w:val="BookText"/>
        <w:rPr/>
      </w:pPr>
      <w:r>
        <w:rPr>
          <w:rFonts w:ascii="IRNazanin" w:hAnsi="IRNazanin" w:eastAsia="IRNazanin"/>
          <w:color w:val="111111"/>
          <w:sz w:val="28"/>
          <w:sz w:val="28"/>
          <w:szCs w:val="28"/>
          <w:rtl w:val="true"/>
          <w:lang w:bidi="fa-IR"/>
        </w:rPr>
        <w:t xml:space="preserve">عزوجل حجت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كه ولى شما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مؤمنین نازل شده، و دلیل آوریم براى آنها به گفتار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من از شما مزدى نخواهم جز دوستى درباره نزدیكان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شورى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نزدیكان و خویشان اسلامى نازل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در خاطر داشتم از این آیات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جوابهائى كه مردم از آنها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آنها را به مباهله دعوت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خود را اصلاح كن و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آن سه روز كه در صدد اصلاح خود به توبه و استغفار و دعا و امثال اینها بر آئى روزه 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كن و تو به اطراف خود به صحرا بروید و انگشتان دست راست خود را در انگشتان او شبكه وار بینداز، و او را انصاف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اى پروردگار هفت آسمان و هفت زمین، و اى داناى نهان و عیان، و اى بخشاینده مهربان، اگر أبو مسروق حقى را انكار كرده و اعاى باطلى كرده پس بر او از آسمان عذابى دردناك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نفرین را به او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فلان كس حقى را انكار كرده و باطلى را ادعا كرده پس عذابى دردناك از آسمان بر او فرور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درنگ نكنى كه اثر آن را به چشم خود خواهى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سوگند هیچكس را ندیدم كه مرا در این كار اجابت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بمباهله حاضر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ساعتیكه در آن مباهله شود میان زدن سپیده تا زدن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نیز این حدیث را از آن حضرت علیه السلام حدیث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اصحاب ما در كیفیت مباهله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انگشتانت را در انگشتان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طرف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مى كنى سپس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كان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حقاً و أقر بباطل مأصبه بحسبان من السماء او بعذاب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هفتاد بار با او به این نحو ملاعنه كنى و به همدیگر نفرین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جمیله از برخى از اصحابش نقل 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حق را انكار كرد و خواست كه تو با او ملاعنة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لعن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رب العرش العظیم ان كان فلان حجد الحق و كفر به فأنزل علیه حسباناً من السماء او عذاباً الیماً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آنچه خداى تبارك و تعالى خود را بدان تمجید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خداى عزوجل در شب سه ساعت است و در روز سه ساعت كه خود را در آن تمجید كند، پس نخستین ساعتها از روز آن ساعت است كه خورشید در جانب مشرق باشد و باندازه اى كه در عصر به غروب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نماز ظهر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نماز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 xml:space="preserve">یابد، و نخستین ساعتهاى شب ثلث آخر شب است تا زدن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این ساعات خداوند خود را تمجید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 العظیم، انى انا اللّه العزیز الحكیم، انى انا اللّه الغفور الرحیم، انى انا اللّه الرحمن الرحیم، انى انا اللّه مالك یوم الدین، انى انا اللّه لم ازل و لا ازل، انى انا اللّه خالق الخیر و الشر، انى انا اللّه خالق الجنة و النار، انى انا اللّه بدى ء كل شى ء والى یعود، انى انا اللّه الواحد الصمد، انى انا اللّه عالم الغیب و الشهادة، انى انا اللّه الملك القدوس السلام المؤمن المیهن العزیز الجبار المتكبر، انى انا اللّه الخالق البارى ء المصور لى الاسماء الحسنى، انى انا اللّه الكبیر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الكبریاء رداؤه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كبریاء و بزرگى برازنده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درباره آن با او ستیزه كند خداوند او را به رو در آتش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مؤمنى نیست كه این اسامى را بخواند و دلش متوجه خداى عزوجل باشد جز اینكه حاجتش بر آورده شود، و اگر 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امید دارم كه سعید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مؤمن اهل ولایت محمد و آل محمد است وگرنه خداوند دوزخ را برای دشمنان ناصبی ایشان خلق فرموده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کسیکه لا اله الا الله بگوید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ثوابش بزرگتر از این نیست كه انسان گواهى دهد بیگانگى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خداوند عزوجل هیچ چیز برابرى نكند، و أحدى با او در كارها شركت نجوید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اللّه اكبر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وحده وحده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هر كس از امت تو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وحده وحده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شریك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نماز صبح بخواند و پیش از آنكه زانوها را حركت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آن حال كه در وقت سلام نماز داشته تغییر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وحده لا شریك له، له الملك و له الحمد یحیى و یمیت و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حى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الخیر و هو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مغرب نیز چنین كند هیچ بنده اى خداى عزوجل را بكردارى بهتر از كردار او دیدار نكند مگر آن كس كه مانند 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خداى عزوجل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شریك له و اشهد ان محمداً عبده و 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و ان لا اله الا الله وحده لا شریك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او هزار هزار حسنه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در هر روز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شریك له الهاً واحداً أحداً صمداً لم یتخذ صاحبة و لا ولداً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هر روز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و ان لا اله الا الله وحده لا شریك له الهاً واحداً أحداً صمداً لم یتخذ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او چهل و پنج هزار حسنه بنویسد، و چهل و پنج هزار سیئه از او محو كند و چهل و پنج هزار درجه براى او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براى او پناه گاهى محكم در برابر ملطان و شیطان باشد، و هیچ گناه كبیره اى پیرامون او را فرا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حقاً حقاً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روز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عبودیة ورقاً، لا 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باو رو كند و از او رو برنگرداند تا ببهشت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هركس كه یارب یارب بگوید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فرزند امام صادق علیه السلام بیمار شد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هركس آن را بگوید باو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 حول و لا قوة الا بالله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دعا كند و پس از دعا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دل به من نهاد و تسلیم امر من گردید حاجتش را بر آورید</w:t>
      </w:r>
      <w:r>
        <w:rPr>
          <w:rFonts w:eastAsia="IRNazanin" w:cs="IRNazanin"/>
          <w:color w:val="111111"/>
          <w:sz w:val="28"/>
          <w:szCs w:val="28"/>
          <w:rtl w:val="true"/>
          <w:lang w:bidi="fa-IR"/>
        </w:rPr>
        <w:t>.</w:t>
      </w:r>
      <w:bookmarkStart w:id="667" w:name="pg9836_75056"/>
    </w:p>
    <w:p>
      <w:pPr>
        <w:pStyle w:val="BookText"/>
        <w:rPr/>
      </w:pPr>
      <w:bookmarkEnd w:id="6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كسیكه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الذى لا اله الا هو الحى القیوم ذوالجلال و الاكرام و أتوب الیه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نماز واجب پیش از آنكه پاهاى خود را تا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خیزد، یا پیش از آنكه از حالت و هیئت تشهد زانوهاى خود 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القیوم ذوالجلال و الاكرام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گناهش را بیامرزد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 دریا باشند</w:t>
      </w:r>
      <w:r>
        <w:rPr>
          <w:rFonts w:eastAsia="IRNazanin" w:cs="IRNazanin"/>
          <w:color w:val="111111"/>
          <w:sz w:val="28"/>
          <w:szCs w:val="28"/>
          <w:rtl w:val="true"/>
          <w:lang w:bidi="fa-IR"/>
        </w:rPr>
        <w:t>.</w:t>
      </w:r>
    </w:p>
    <w:p>
      <w:pPr>
        <w:pStyle w:val="Heading3"/>
        <w:numPr>
          <w:ilvl w:val="2"/>
          <w:numId w:val="1"/>
        </w:numPr>
        <w:rPr/>
      </w:pPr>
      <w:bookmarkStart w:id="668" w:name="__RefHeading___Toc9914558_2870459653"/>
      <w:bookmarkStart w:id="669" w:name="_Toc240"/>
      <w:bookmarkEnd w:id="668"/>
      <w:r>
        <w:rPr>
          <w:rtl w:val="true"/>
        </w:rPr>
        <w:t xml:space="preserve">( </w:t>
      </w:r>
      <w:r>
        <w:rPr>
          <w:rtl w:val="true"/>
        </w:rPr>
        <w:t xml:space="preserve">باب گفتار در بامداد و شامگاه </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خدا سجده كنند آنانكه در آسمانها و زمینند خواه و ناخواه، و سایه هاى آنان در بامداد و شامها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دعاى پیش از زدن آفتاب و پیش از غروب آن است، و آن ساعت اجابت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رزین از یكى از دو امام باقر و یا صادق علیهماالسلام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اشهدك ملائكتك المقربین و حملة عرشك المصطفین انك انت اللّه لااله انت الرحمن الرحیم و ان محمداً عبدك و رسولك و ان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وبجاى آن نام امام زمان و پدر بزرگوارش علیهماالسلام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و ولیى و اباء رسول صلى اللّه علیه و آله و سلم و علیاً و الحسن و الحسین و فلاناً و فلاناً و امامان بعد از حسین علیه السلام را تا برسد به امام زمان علیه السلام نام ببرد ائمتى و اولیائى على ذلك احیا و علیه اموت و علیه ابعث یوم القیامة و أبرء من 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همان شب بمیرد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دعا كنایه از غاصبان خلافتند و در نسخه وافى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 هست كه رویهم چهار مرتبه ذكر شده و آن چهارمى چناچه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معاویه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چون بامداد مى كرد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دعائیرا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فى سبیل اللّه و على ملة رسول الله، بار خدایا خودم را بتو سپردم و كارم را بتو واگذاردم و بتو توكل كردم اى پروردگار جهانیان، بار خدایا در پناه ایمان مرا از پیش رو و از پشت سر و از راست و چپ و از بالاى سر و از پائین پایم نگهدار، معبودى جز تو نیست، از تو گذشت و عافیت از هر بدى و شرى در دنیا و آخرت خواهم، بار خدایا اى پروردگار مشعرالحرام، و اى پروردگار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خداى حل حرم، محمد و خاندانش را از من سلام برسان، بار خدایا به زره نگهدارنده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حفظ و حراست و یا جامه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بجامعیت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صفات كمالیه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برم از اینكه مرا بوسیله غرق شدن، یا سوختن یا بقصاص یا دست بسته در دست دشمن یا بزهر خوردن، یا افتادن در چاه، یا طعمه شدن درندگان، یا مرگ ناگهانى یا بهر یك از مردنهاى بد مرا میرانى، ولى مرا در بستر خود در فرمانبردارى از خودت و رسولت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در راه ثواب باشم و بخطا نرفته باشم بمیران، یا در صف مجاهدان كه در كتاب خود آنان را توصیف كرده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ایشانند ساختمانى ریخته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دهم خودم و فرزندانم و آنچه پروردگار بمن روزى كرده به قل اعوذ برب فلق تا آخر سوره مى خواند و دنبالش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بشماره آنچه آفریده، و سپاس از آن خدا است بمانند آنچه آفریده، و سپاس از ان خدا است بكشش كلماتش، و سپاس از آن خدا است بوزن عرش او، و سپاس از آن خدا است تا خودش خشنود گردد و لا اله الا اللّه الحكیم و الكریم، و لا اله الا اللّه العلى العظیم، اللهم انى اعوذ بك من درك الشقاء و من شماتة الاعداء و اعوذ بك من الفقر و الوقر، و اعوذ بك من سوء المنظر فى الاهل و 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نیز بر محمد و آل محمد صلوات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عاقل دانا و خردمند که فرمود استاد من که ادعیه صحیح آن ادعیه است که با نام مبارک محمد و آل محمد خصوصاً در اول و آخر آن مزین باشد پس ما از ذکر تمامی آن ادعیه که خالی از این خصیصه یعنی ولایت بود چشم‌پوشی کردیم و بقیه را به‌عنوان نمونه آوردیم و اعتقاد داریم که دعا به درگاه خداوند به شرط ولایت پذیرفته است مگر آن که بنده از خدا از روی قلب راه هدایت بخواهد و خداوند او را سعادت دهد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نیست كه چون بامداد كند پیش از آفتاب زدن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كبیراً و سبحان اللّه بكرة و اصیلا و الحمدللّه رب العالمین كثیراً، لا شریك له 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اینكه فرشته اى آنها را دریابد و در درون بال خود نهد و بآسمان دنیا بالا برد، پس فرشتگان بدو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آنكس كه این كلمات را گفته و او را بیامرزد، و بهر آسمانى كه بالا رود باهل آن آسمان مانند همان حرف را بزند، و آنها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این كلمات را گفته و او را بیامرزد تا بحاملین عرش رسد پس بدانها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كلماتى است كه یكى از مؤمنین بدان تكلم كرده و آنها چنین و چنانند، پس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این بنده را و او را بیامرزد، آنها را ببر نزد نگهبانان گنجهاى گفتار مؤمنان، زیرا اینها گنجینه هاى كلماتند تا آنها را در دفتر گنجنها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شده كه این دعا را مى خواند كه ترجمه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آن تو است سپاس، تو را سپاس گویم و از تو یارى خواهم و تو پروردگار منى و من بنده توام، بامداد كردم بعهد و وعده تو و ایمان بوعده ات دارم و تا آنجا كه بتوانم بعهدت وفا كنم، و لا حول و لا قوة الا باللّه وحده لا شریك له، و گواهى دهم كه محمد بنده و رسول او است، بامداد كردم بر فطرت اسلام و كلمه اخلاص و بر ملت ابراهیم و دین محمد، و انشاء اللّه بهمین عقیده زنده باشم و بمیرم، بار خدایا تا هر چه مرا زنده دارى بدان زنده بدار، و چون مرا بمیرانى بهمین بمیران، و آنگاه كه مرا برانگیزى بهمین برانگیزانم، و من بدان وسیله خشنودى تو و پیروى تو را مى جویم، تو را پشتیبان خود ساخته و كارم را بتو واگذاردم، آل محمد </w:t>
      </w:r>
    </w:p>
    <w:p>
      <w:pPr>
        <w:pStyle w:val="BookText"/>
        <w:rPr/>
      </w:pPr>
      <w:r>
        <w:rPr>
          <w:rFonts w:ascii="IRNazanin" w:hAnsi="IRNazanin" w:eastAsia="IRNazanin"/>
          <w:color w:val="111111"/>
          <w:sz w:val="28"/>
          <w:sz w:val="28"/>
          <w:szCs w:val="28"/>
          <w:rtl w:val="true"/>
          <w:lang w:bidi="fa-IR"/>
        </w:rPr>
        <w:t xml:space="preserve">پیشوایان منند و پیشوایانى جز آنها ندارم، بآنها اقتداء كنم و آنان را دوست و سرپرست خود دانم، و از ایشان پیروى كنم، بار خدایا آنانرا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قرار ده، و مرا چنان كن كه دوستانشان را دوست، و دشمنانشان را دشمن گیرم در دنیا و آخرت و مرا با پدرانم بصالحین ملحق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دعا چنانچه از جملات آن معلوم است از دعاهاى صبح است و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آنرا در وافى در دعاهاى صبح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از شخصى نقل مى كند كه او گوید بامام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دعائى بیاموز كه هر گاه صبح كردم و هر گاه شام نمودم آنرا بگویم،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یفعل ما یشاء و لا یفعل ما یشاء غیره، الحمدلله كما یحب اللّه بحمدالحمد كما هو اهله، اللهم ادخلنى فى كل خیر ادخلت فیه محمداً و آل محمد، و اخرجنى من كل سوء اخرجت منه محمداً و آل محمد و صلى اللّه على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تسبیح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تسبیح چیز مقرر و موظفى جز تسبیح حضرت فاطمه علیهما السلام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پس از طلوع فجر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وحده لا شریك له، له الملك و 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یحیى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خواهى تسبیحات مستحبه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است كه داراى عدد مخصوص و هیئت خاصى باشد كه بر آن افزوده نشود و از آن كم نگردد، یا مقصود اینست كه آن از سنتهاى تأكید شده اى است كه ترك آن سزاوار نیست مگر براى عذر شدید و مواظبت بر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ماشاء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از تسبیح در اینجا چیزى است كه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باشد، بلكه هر چیزى كه دلالت بر بزرگوارى و دور كردن خداوند از عیوب و آنچه راهنمائى بر جلالت او كند از ذكرها و تكبیرها را شامل گردد، و تطوع در عرف اخبار و محمدئین غالباً بر آن مستحباتى اطلاق گردد كه از سنتهائى نباشد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مواظبت داشت، چون نافله هاى روزانه، و روزه سه روزه در هر ماه و مانند آن، و از این روى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فقیه براى روزه سالیانه یك باب منعقد كرده و براى روزه تطوع بابى دیگر، و از خاصیتهاى سنتها آن است كه چون فوت شد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مطلب را فهمیدى پس بدانكه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بدو چیز اشاره فرموده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این دو ذكر كه موظف و سنت است منافاتى با استحباب سایر اذكار ندارد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این دو ذكر از سنتهاى اكیده است ولى سایر ذكرها از تطوعات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هنگام زدن سپیده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وحده له شریك له، له الملك و له الحمد یحیى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یمیت و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حى لایموت بیده الخیر و هو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پنج بار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w:t>
      </w:r>
    </w:p>
    <w:p>
      <w:pPr>
        <w:pStyle w:val="BookText"/>
        <w:rPr/>
      </w:pPr>
      <w:r>
        <w:rPr>
          <w:rFonts w:ascii="IRNazanin" w:hAnsi="IRNazanin" w:eastAsia="IRNazanin"/>
          <w:color w:val="111111"/>
          <w:sz w:val="28"/>
          <w:sz w:val="28"/>
          <w:szCs w:val="28"/>
          <w:rtl w:val="true"/>
          <w:lang w:bidi="fa-IR"/>
        </w:rPr>
        <w:t xml:space="preserve">سى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سى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در آن بامداد در زمره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نشود، و چون در شب آن را گوید در آن شب از جمله غافلین نوشته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دعاى هنگام خوابیدن و هنگام بیدار شدن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 از جاهائیكه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زهرا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به خوابگاه خود رفتى، پس سى چهار بار اللّه اكبر بگو، و سى سه بار الحمدلله، و سى سه بار سبحان الله، و بخوان آیه الكرسى و معوذتین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سوره قل اعوذ برب الناس و 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آیه از اول سوره صافات و ده آیه از آخر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دعاى هنگام بیرون رفتن از منزل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بیرون روى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توكلت على اللّه، لا حول و لاقوة الا باللّه، اللهم انى اسئلك خیر ما خرجت له و اعوذ بك من شر ما خرجت له، اللهم اوسع على من فضلك، و اتمم على نعمتك، و استعملنى فى طاعتك و اجعل رغبتى فیما عندك، و توفنى على ملتك و ملة رسولك صلى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پیش از نماز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 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این كلام را بگوید بام محمد و آل محمد خواهد بود، هنگامیكه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پیش از اینكه شروع بنماز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اتوجه الیك بمحمد و آل محمد و اقدمهم بین یدى صلاتى و اتقرب بهم الیك فاجعلنى بهم وجیهاً فى الدنیا و الاخرة و من المقربین مننت على بمعرفتهم فاختم لى بطاعتهم و معرفتهم و ولایتهم فانها السعادة و اختم لى بها فانك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مى خوانى و چون از نماز فائق شدى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مع محمد و آل محمد فى كل عافیه و بلاء و اجعلنى مع محمد و آل محمد فى كل مثوى و منقلب، اللهم اجعل محیاى محیاهم و مماتى مماتهم و اجعلنى معهم فى المواطن كلها و لا تفرق بینى و بینهم انك على كل شى 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سندش بمعصوم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وارد در نماز شوى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اقدم محمداً نبیك صلى اللّه علیه و آله بین یدى حاجتى و أتوجه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طلبتى فاجعلنى بهم وجیهاً فى الدنیا و الاخرة و من المقربین، اللهم اجعل صلاتى بهم متقبله و ذنبى بهم مغفوراً و دعائى بهم مستجاباً یا ارحم الراحمین</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دنبال نمازها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حدیثى مرفوع 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نمازى با دست راست ریش خود را بگیرد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ذوالجلال و الاكرام ارحمنى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چپ را بلند كند و كف آنرا برابر آسمان بگیرد، سپس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اجرنى من العذاب الالیم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 از ریش خود دور كند و بطرف آسمان بلند كند بطوریكه كف آنرا برابر آسمان گیرد،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كریم 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 را بگرداند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كفهاى آندو را بآسمان كند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اجرنى من العذاب الالیم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محمد و آل محمد و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شود و خدا از او خشنود گردد، و تا هنگام مردنش همه خلایق بآمرزشخواهى براى او بوى احسان كنند، بلكه همه جن و انس بدان وسیله باو نیكى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تشهد فارغ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سلام نماز را دادى چون سلام تابع تشهد اخیر است 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دستهاى خود را بلند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مغفرة عزماً جزماً لا تغادر ذنباً و لا أرتكب بعدها محرماً ابداً و عافنى معافاة لابلوى بعدها ابداً و اهدنى هدى لا اضل بعده ابداً و انفعنى یا رب بما علمتنى و اجعله لى و لا تجعله على و ارزقنى كفافاً و رضنى به یا رباه و تب على یا اللّه یا اللّه یا الله، یا رحمن یا رحمن یا رحمن، یا رحیم یارحیم یا رحیم، ارحمنى من النار ذات السعیر و ابسط على من سعه رزقك واهدنى لما اختلف فیه من الحق باذنك و اعصمنى من الشیطان الرجیم و ابلغ محمدا صلى اللّه علیه و آله عنى تحیه كثیرة و سلاماً و اهدنى بهداك و اغننى بغناك و اجعلنى من اولیائك المخلصین و صلى اللّه على محمد و آل محمد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دعا را پس از هر نمازى بخواند خداوند روحش را در گور او بوى باز گرداند و زنده گردد و روزى داده شود و در نعمت و شادى باشد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حدیث را بمعصوم رسانده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حمداً خالداً مع خلودك و لك الحمد حمداً لا منتهى له دون رضاك و لك الحمد حمداً لا امد له دون مشیئتك و لك الحمد حمداً لا جزاء لقائله الارضاك، اللهم لك الحمد و الیك المشتكى و أنت المستعان اللهم لك الحمد كما أنت أهله، الحمدلله بمحامده كلها على نعمائه كلها حتى ینتهى الحمد الى حیث ما یحب ربى و یرضى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گویى پس از نماز صبح پیش از آنكه سخن بگویى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 ء المیزان و منتهى الرضا وزنة العرش و سبحان اللّه مل ء المیزان و منتهى الرضا وزنة العرش، و اللّه اكبر مل ء المیزان و منتهى الرضا وزنة العرش، و لا اله الا اللّه مل ء المیزان و منتهى الرضا وزنة العرش، تعید ذلك اربع مرأت ثم تقول اللهم اسئلك مسئلة العبد الذلیل ان تصلى على محمد و آل محمد و ان تغفر لنا ذنوبنا و تقضى لنا حوائجنا فى الدنیا و الاخرة فى یسر منك و عافیة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این نامه را بمن نوشت و آنرا بمن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آنرا پس از نماز صبح بخواند حاجتى نخواهد جز اینكه برایش میسر گردد، و خداوند مهم او را كفایت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w:t>
      </w:r>
    </w:p>
    <w:p>
      <w:pPr>
        <w:pStyle w:val="BookText"/>
        <w:rPr/>
      </w:pPr>
      <w:r>
        <w:rPr>
          <w:rFonts w:ascii="IRNazanin" w:hAnsi="IRNazanin" w:eastAsia="IRNazanin"/>
          <w:color w:val="111111"/>
          <w:sz w:val="28"/>
          <w:sz w:val="28"/>
          <w:szCs w:val="28"/>
          <w:rtl w:val="true"/>
          <w:lang w:bidi="fa-IR"/>
        </w:rPr>
        <w:t xml:space="preserve">باللّه و صلى اللّه على محمد و آله و افوض امرى الى اللّه ان اللّه بصیر بالعباد، فوقاه اللّه سیئات ما مكروا، لا اله الا انت سبحانك انى كنت من الظالمین فاستجبنا له و نجیناه من الغم و كذلك ننجى المؤمنین، حسبنا اللّه و نعم الوكیل، فانقلبوا بنعمة من اللّه و فضل لم یمسسهم سوء ما شاء اللّه لا حول و لا قوه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شاءاللّه لا ما شاء الناس، ما شاء اللّه و ان كره الناس حسبى الرب من المربوبین، حسبى الخالق من المخلوقین، حسبى الرازق من المرزوقین، حسبى الذى لم یزل حسبى منذ قط، حسبى اللّه الذى لا اله الا هو، علیه توكلت و 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واجب فارغ شدى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دعایى دستور داد كه ترجمه اش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خشنودم كه خدا پروردگارم باشد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پیغمبرم باشد، و اسلام دینم باشد و قرآن كتابم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امامان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من باشند، بار خدایا ولى تو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امام زمان علیه السلام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 را از برابر و از پشت سر و از راست و چپ و بالاى سر و پائین پایش نگهدارى فرما، و عمرش را دراز كن، و او را بأمر خود قائم كن، و یارى كننده دینش قرار ده، و باو بنما آنچه را دوست دارد و آنچه چشمش را روشنى بخشد درباره خودش و فرزندانش و خاندان و مالش و درباره شیعیان و دشمنانش، و بدشمنانش بنما چیزى را كه بدان بترسند و باو بنما درباره دشمنانش چیزى كه او دوست دارد و چشمش را بدانوسیله روشنى بخش، و درد دلهاى ما و سینه هاى مؤمنین را شفا بخش</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فارغ مى شد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دعایى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بیامرز براى من آنچه پیش كرده ام و آنچه بتأخیر انداخته ام و آنچه نهان كردم و آنچه عیان نمودم، و اسراف مرا درباره خودم بیامرز و آنچه تو بدان داناترى، بار خدایا پیش اندازى، و تو پس اندازى، معبودى جز تو نیست، بحق دانائیت بر غیب توانائیت بر همه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زندگى را برایم بهتر دانى مرا زنده دار، و آنگاه كه مرگ را برایم بهتر دانى جانم را بگیر، بار خدایا من از تو خواهم، ترس از تو را در پنهانى و عیان، و سخن حق را در حال خشم و خوشنودى، و میانه روى را در حال فقر و توانگرى، و از تو خواهم نعمتى كه فانى نشود و روشنى چشمى كه منقطع نگردد و از تو خواهم راضى بودن بقضا و میمنت مرگ را پس از زندگى، و گوارائى زندگى را پس از مرگ و لذت دیدارت و شوق زیارت و لقایت را بى آنكه زیانى ضرر زننده یا فتنه اى گمراه كننده بمن رسد، بار خدایا ما را بآرایش ایمان بیاراى، و راهنمایانى هدایت شده قرارمان ده، بار خدایا ما را در زمره كسانى كه رهبرى كردى رهبرى فرما، بار خدایا من از تو خواهم تصمیم بپایدارى در كار و براه راست شدن را، و از تو خواهم توفیق شكر گزارى نعمتت و عافیتى نیكو و پرداخت حقت را، و از تو خواهم بار پروردگارا دلى سالم و زبانى راستگو و از تو آمرزش خواهم از آنچه میدانى و از تو خواهم بهتر آنچه دانى، و پناه برم بخودت از بدى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زیرا كه تو میدانى و ما نمى دانیم و توئى علام الغیوب</w:t>
      </w:r>
      <w:r>
        <w:rPr>
          <w:rFonts w:eastAsia="IRNazanin" w:cs="IRNazanin"/>
          <w:color w:val="111111"/>
          <w:sz w:val="28"/>
          <w:szCs w:val="28"/>
          <w:rtl w:val="true"/>
          <w:lang w:bidi="fa-IR"/>
        </w:rPr>
        <w:t xml:space="preserve">». </w:t>
      </w:r>
      <w:bookmarkStart w:id="670" w:name="pg9836_75062"/>
    </w:p>
    <w:p>
      <w:pPr>
        <w:pStyle w:val="BookText"/>
        <w:rPr/>
      </w:pPr>
      <w:bookmarkEnd w:id="6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جعفى از پدرش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بدرد چشم مبتلا مى شدم پس از این درد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دعائى بتو نیاموزم كه براى دنیا و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چشم تو را كفایت 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نماز مغرب 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محمد و آل محمد علیك صل على محمد و آل محمد و اجعل النور فى بصرى و البصیرة فى دینى و الیقین فى قلبى و الاخلاص فى عملى و السلامة فى نفسى و السعه فى رزقى و الشكر لك ابداً ما ابقیتنى</w:t>
      </w:r>
      <w:r>
        <w:rPr>
          <w:rFonts w:eastAsia="IRNazanin" w:cs="IRNazanin"/>
          <w:color w:val="111111"/>
          <w:sz w:val="28"/>
          <w:szCs w:val="28"/>
          <w:rtl w:val="true"/>
          <w:lang w:bidi="fa-IR"/>
        </w:rPr>
        <w:t>».</w:t>
      </w:r>
    </w:p>
    <w:p>
      <w:pPr>
        <w:pStyle w:val="Heading3"/>
        <w:numPr>
          <w:ilvl w:val="2"/>
          <w:numId w:val="1"/>
        </w:numPr>
        <w:rPr/>
      </w:pPr>
      <w:bookmarkStart w:id="671" w:name="__RefHeading___Toc9914560_2870459653"/>
      <w:bookmarkStart w:id="672" w:name="_Toc241"/>
      <w:bookmarkEnd w:id="671"/>
      <w:r>
        <w:rPr>
          <w:rtl w:val="true"/>
        </w:rPr>
        <w:t xml:space="preserve">( </w:t>
      </w:r>
      <w:r>
        <w:rPr>
          <w:rtl w:val="true"/>
        </w:rPr>
        <w:t xml:space="preserve">باب دعا براى روزى </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مردى هستم عالیمند و قرضدار، و حالم سخت شده، پس دعائى بمن بیاموز كه با آن بدرگاه خداى عزوجل دعا كنم تا بمن روزى دهد به مقدارى كه با آن قرضم را ادا كنم و بوسیله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نانخورها و عیالم كمك جویم،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وضوى خوب و كاملى بساز، و سپس دو ركعت نماز بگزار و ركوع و سجودش را كامل و نیكو بجا آر،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ماجد یا واحد یا كریم یا دائم اتوجه الیك بمحمد نبیك نبى الرحمة صلى اللّه علیه و آله یا محمد یا رسول اللّه انى اتوجه بك الى اللّه ربك و ربى و رب كل شى ء ان تصلى على محمد و اهل بیته و اسئلك نفحه كریمه من نفحاتك و فتحاً یسیراً و رزقاً واسعاً الم به شعثى و اقضى به دینى و استعین به على عیالى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زیاد شدن روزى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رازق المقلین یا راحم المساكین یا ولى المؤمنین یا ذا القوة المتین صل على محمد و اهل بیته و ارزقنى و عافنى و اكفنى ما أهمنى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حضرت موسى بن جعفر علیهما السلام دعائى براى روزى روایت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اسئلك بحق من حقه علیك عظیم ان تصلى على محمد و آل محمد و ان ترزقنى العمل بما علمتنى من معرفه حقك و ان تبسط على ما حظرت من رزقك</w:t>
      </w:r>
      <w:r>
        <w:rPr>
          <w:rFonts w:eastAsia="IRNazanin" w:cs="IRNazanin"/>
          <w:color w:val="111111"/>
          <w:sz w:val="28"/>
          <w:szCs w:val="28"/>
          <w:rtl w:val="true"/>
          <w:lang w:bidi="fa-IR"/>
        </w:rPr>
        <w:t>».</w:t>
      </w:r>
    </w:p>
    <w:p>
      <w:pPr>
        <w:pStyle w:val="Heading3"/>
        <w:numPr>
          <w:ilvl w:val="2"/>
          <w:numId w:val="1"/>
        </w:numPr>
        <w:rPr/>
      </w:pPr>
      <w:bookmarkStart w:id="673" w:name="__RefHeading___Toc9914562_2870459653"/>
      <w:bookmarkStart w:id="674" w:name="_Toc242"/>
      <w:bookmarkEnd w:id="673"/>
      <w:r>
        <w:rPr>
          <w:rtl w:val="true"/>
        </w:rPr>
        <w:t xml:space="preserve">( </w:t>
      </w:r>
      <w:r>
        <w:rPr>
          <w:rtl w:val="true"/>
        </w:rPr>
        <w:t xml:space="preserve">باب دعا براى دین و وام </w:t>
      </w:r>
      <w:r>
        <w:rPr>
          <w:rtl w:val="true"/>
        </w:rPr>
        <w:t>)</w:t>
      </w:r>
      <w:bookmarkEnd w:id="674"/>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بكر از حضرت كاظم علیه السلام حدیث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پرداخت بدهكارى كه داشتم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كاغذى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اردد الى جمیع خلفك مظالمهم التى قبلى، صغیرها و كبیرها فى یسر منك و عافیة و مالم تبلیغه قوتى و لم تسعه ذات یدى و لم یقو علیه بدنى و یقینى و نفسى فأده عنى من جزیل ما عندك من فضلك ثم لا تخلف على منه شیئاً تقضیه من حسناتى، یا ارحم الراحمین، اشهد ان لا اله الا اللّه وحده لا شریك له، و اشهد و ان محمداً عبده و رسوله و ان الدین كما شرع و ان الاسلام كما وصف و ان الكتاب كما انزل و ان القول كما حدث </w:t>
      </w:r>
    </w:p>
    <w:p>
      <w:pPr>
        <w:pStyle w:val="BookText"/>
        <w:rPr/>
      </w:pPr>
      <w:r>
        <w:rPr>
          <w:rFonts w:ascii="IRNazanin" w:hAnsi="IRNazanin" w:eastAsia="IRNazanin"/>
          <w:color w:val="111111"/>
          <w:sz w:val="28"/>
          <w:sz w:val="28"/>
          <w:szCs w:val="28"/>
          <w:rtl w:val="true"/>
          <w:lang w:bidi="fa-IR"/>
        </w:rPr>
        <w:t>و ان اللّه هو الحق المبین، ذكر اللّه محمداً و اهل بیته بخیر و حیا محمداً و اهل بیته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براى رفع اندوه و سختى و غم و دلتنگى و ترس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او را در چاه افكندند جبرئیل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در اینجا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 من در این چاه افكندند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از این چاه بیرون بیرون آئى؟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خداى عزوجل است اگر خواهد مرا بیرون آرد،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باو گفت، همانا خداى تعالى به تو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دعا بخوان تا از چاه بیرونت آورم،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بأن لك الحمد، لا اله الا اللّه انت المنان بدیع السماوات و الارض ذوالجلال و الاكرام ان تصلى على محمد و آل محمد و ان تجعل لى مما انا فیه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داستانش همان شد كه خداوند در كتابش یاد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بن عمار از امام صادق علیه السلام حدیث كند كه آن دعائى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آن به داود بن على نفرین كرد در داستان كشتن او معلى بن خنیس و گرفتن اموال آن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باب نفرین بر دشمن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گذشت، آن دعا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اسئلك بنورك الذى لا یطفى و بعزائمك التى لا تخفى و بعزك الذى لا ینقضى و بنعمتك التى لا تحصى و بسلطائك الذى كففت به فرعون عن موسى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پدرم كه در هنگامى كه امرى پیش مى آمد مى خواند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بیامرز مرا و به من رحم كن و كردار مرا پاكیزه فرما و بازگشت مرا آسان كن، و دل مرا آرام نما، و از ترس آسوده فرما، و در همه عمرم به من عافیت ده، و حجت مرا پا بر جا كن، و خطاهایم را ببخش، و رویم را سپید گردان، و درباره دینم مرا نگهدار، و رسیدن بدانچه را جویاى آنم بر من آسان كن، و روزیم را فراوان كن زیرا من ناتوانم، و از بدى كه نزد من است بآن خوبى كه در نزد تو است در گذر، و مرا درباره خودم داغدار مكن، و نزدیكانم را نیز داغدار منما، و به من ببخش بار خدایا یك لحظه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 نظر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همه گرفتاریهایم را برطرف سازى، و بدان وسیله باز گردانى به من هر آن خوئى كه پیش تو بهتر است، كه هر آینه نیرویم سست، و چاره ام كم شده، و امیدوارم از خلق تو بریده و جز امید به تو و توكل بر تو چیزى نمانده، و توانائیت پروردگارا اگر به من رحم كنى و عافیتم بخشى چون توانائیت به عذاب و گرفتارى من است، خدایا یاد بخششهایت مرا آرام كند و امید بانعام تو به من نیرو دهد، و از آن زمان كه مرا آفریدى تهى از نعمت هاى تو نبودم، و توئى پروردگار من و آقایم و داد رسم و پناهگاهم و نگهدارم، و دور كننده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به من و كفیل روزیم، و هر آنچه كه من در آنم بقضا و </w:t>
      </w:r>
    </w:p>
    <w:p>
      <w:pPr>
        <w:pStyle w:val="BookText"/>
        <w:rPr/>
      </w:pPr>
      <w:r>
        <w:rPr>
          <w:rFonts w:ascii="IRNazanin" w:hAnsi="IRNazanin" w:eastAsia="IRNazanin"/>
          <w:color w:val="111111"/>
          <w:sz w:val="28"/>
          <w:sz w:val="28"/>
          <w:szCs w:val="28"/>
          <w:rtl w:val="true"/>
          <w:lang w:bidi="fa-IR"/>
        </w:rPr>
        <w:t xml:space="preserve">قدر تو است، پس اى آقا و اى مولاى من در آنچه مقدر فرمودى و حتم كرده اى رهائى من باشد از همه گرفتاریهائى كه در آنم، و عافیت من در آن باشد، زیرا من براى دور ساختن آنها جز تو كسى راندارم، پس اى صاحب جلالت و اكرام با من برابر خوش گمانى و امیدواریم رفتار كن و بزارى و ناتوانى و سستى من ترحم كن و بدان بر من منت نه و نیز بهر كس كه بدرگاهت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 و صلى اللّه على محمد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الحسین علیهما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باكى ندارم چون این كلمات را بگویم اگر جن و انس بر علیه من گرد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ضرر من اجتماع كنند، و آن كلمات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من اللّه و الى اللّه و فى سبیل اللّه و على ملة رسول اللّه صلى اللّه علیه و آله اللهم الیك اسملت نفسى و الیك و جهت وجهى و الیك الجات ظهرى و الیك فوضت امرى اللهم احفظنى بحفظ الایمان من بین یدى و من خلفى و عن یمینى و عن شمالى و من فوتى و من تحتى و من قبلى و ادفع عنى بحولك و قوتك فانه لا حول و لا قوة الا 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ربذه بر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عباسى دومین خلیفه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شدى چه دعائى خواندى؟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تكفى من كل شى ء و لا یكفى منك شى ء فاكفنى بما شئت و كیف شئت و من حیث شئت و انى شئت</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جعفر منصور دومین خلیفه بنى عباس و از خلفائى است كه بر بنى هاشم بسیار ستم روا مى داشت و مخصوصاً به اولاد حضرت مجتبى علیه السلام بسیار اذیت كرد و جمعى از آنها را در زندانهاى تاریك در مدینه و كوفه زندانى كرده بود و شكنجه هائى كه این مرد ستمگر در زندانها به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قلم از بیان آن شرم دارد و بالاخره تمامى آنها را كه حدود سى نفر از اولاد امام حسن علیه السلام بودند در زندان به دستور او با وضع فجیعى كشتند و یا سقف زندان را بر سر آنها خراب كردند، و شهادت عبداللّه محض و فرزندانش نفس زكیه و برادرش محمد دیباج و دیگر از اولاد حضرت مجتبى كه بدست خودش یا لشكریانش اتفاق افتاده در تواریخ مضبوط است، و از ستمهاى آن مرد خبیث به فرزندان رسول خدا این بود كه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حج به مكه سفر كرد و در بازگشت در ربذه كه دهى بود در چهار منزلى مدینه طیبه و قبر ابوذر غفارى رضوان اللّه تعالى علیه در آنجاست منزل كرد، و چند روزى در آنجا توقف كرد و دستور داد زندانیان مدینه كه از آن جمله محمد دیباج و عبداللّه محض بودند نزدش بردند، محمد دیباج را دستور داد در حضورش چهار صد تازیانه زدند كه مورخین مى نویسند یك چشم محمد در اثر تازیانه از حدقه بیرون آمد و پیراهنش از بسیارى خون بر تنش چسبیده بود كه پس از چندى كه خواستند آن پیراهن را از تنش بیرون آورند با روغن زیتون چرب كردند و با این حال با پوست از بدنش كنده شد، سپس تمامى آن زندانیان را با وضع بسیار رقت بارى به همراه خود به كوفه برد و در كوفه زندان كرد و در زندان بودند تا از دنیا رفتند، و رفتن امام صادق علیه السلام در ربذه نزد منصور در همین </w:t>
      </w:r>
    </w:p>
    <w:p>
      <w:pPr>
        <w:pStyle w:val="BookText"/>
        <w:rPr/>
      </w:pPr>
      <w:r>
        <w:rPr>
          <w:rFonts w:ascii="IRNazanin" w:hAnsi="IRNazanin" w:eastAsia="IRNazanin"/>
          <w:color w:val="111111"/>
          <w:sz w:val="28"/>
          <w:sz w:val="28"/>
          <w:szCs w:val="28"/>
          <w:rtl w:val="true"/>
          <w:lang w:bidi="fa-IR"/>
        </w:rPr>
        <w:t>مسافرت بوده است كه حضرت را از مدینه خواست و گویا نظر اذیت و شاید قتل آن حضرت نیز داشت ولى خداوند تعالى به بركت دعاى آن حضرت شر او را كفایت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بر ابى جعفر منصور یكى از غلامان خود را بالاى سر خود نگهداشت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 گردنش را بزن،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 نگاهى به منصور كرد و زیر لب سخنى گفت كه كسى نفهمید چه بود، و سپس این جمله را آشكارا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یكفى خلقه كلهم و لا یكفیه احد، اكفنى شر عبداللّه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نامش عبداللّه و فرزند محمد بن عبداللّه 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منصور غلامش را ندید و غلام نیز او را نمى دید، پس منصور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راستى من شما را در این گرما به رنج و تعب انداختم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و معذرت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نزدش بیرون رفت، پس از آن منصور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به تو دستور داده بودم انجام ندادى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جعفر بن محمد رانزدى؟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ندیدم و چیزى آمد و میان من و او حائل 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داستان را براى احدى گفتى هر آینه تو را خواهم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دعائى به تو نیاموزم كه بوسیله آن دعا كنى؟ و همانا ما خاندان هرگاه امرى اندوهناكمان كند و از سلطان براى امرى بترسیم كه تاب آن را نداریم با آن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كنیم؟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فدایت باد اى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كائناً قبل كل شى ء و یا مكون كل شى ء و یا باقى بعد كل شى ء صل على محمد و آل محمد، و افعل بى كذا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بجاى آن جمله اخیر حاجت خود را ذكر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اندهگین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رفع آن از حضرت دستورى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ربى لا اشرك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وسوسه یا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هاى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عبدك و ابن عبدك و ابن امتك بیدك عدل فى حكمك، ماض فى قضاؤك، اللهم انى اسئلك بكل اسم هو لك انزلته فى كتابك اوعطمته احد من خلقك او استاثرت به فى علم الغیب عندك ان تصلى على محمد و آل محمد و ان تجعل القرآن نور بصرى و ربیع قلبى و جلاء حزنى و ذهاب همى اللّه اللّه ربى لا اشرك به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سماعة هرگاه براى تو نزد خداى عزوجل حاجتى است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محمد و على فان لهما عندك شأناً من الشأن و قدراً من القدر فبحق ذلك الشأن و بحق ذلك القدر ان تصلى على محمد و آل محمد و ان تفعل بى كذا و كذا حاجت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همانا چون روز قیامت شود هیچ فرشته مقرب و نه پیغمبر مرسل </w:t>
      </w:r>
    </w:p>
    <w:p>
      <w:pPr>
        <w:pStyle w:val="BookText"/>
        <w:rPr/>
      </w:pPr>
      <w:r>
        <w:rPr>
          <w:rFonts w:ascii="IRNazanin" w:hAnsi="IRNazanin" w:eastAsia="IRNazanin"/>
          <w:color w:val="111111"/>
          <w:sz w:val="28"/>
          <w:sz w:val="28"/>
          <w:szCs w:val="28"/>
          <w:rtl w:val="true"/>
          <w:lang w:bidi="fa-IR"/>
        </w:rPr>
        <w:t xml:space="preserve">و نه مؤمن آزمایش شده نماند جز آنكه در آن روز بآندو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محمد و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و علاء بن سیابه و ظریف بن ناصح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ابوالدوانیق منصور دوانیقى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بسراغ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بآسمان برداشت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حفظت الغلامین بصلاح ابویهما فاحفظنى بصلاح آبائى محمد و على و الحسن و الحسین و على بن الحسین و محمد بن على اللهم انى ادرء بك فى نحره و اعوذ بك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بار خدایا تو آن دو پسر بچه را بخاطر نیكى و خوبى پدر و مادرشان نگهدارى كردى مرا هم بخاطر خوبى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حسن و حسین و على بن الحسین و محمد بن على نگهدارى فرما، بار خدایا من بوسیله تو در گلویش او را دور سازم، و از شرش بتو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بشتربان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مهار شتر حضرت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پس همینكه،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منصور او را دیدار كرد بوى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وه چه اندازه دلش نسبت بشما سخت شده، و من همانا شنیدم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نخل خرمائى براى آنها باقى نگذارم جز اینكه همه را ببرم، و هیچ مالى براى آنها باقى نگذارم و همه را غارت نكنم، و هیچ كودكى براى ایشان باقى نگذارم و همه را با سیرى ببرم؟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زیر لب چیزى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لبانش را جنبانید، پس همین كه بر منصور وارد شد سلام كرد و نشست، منصور جواب سلام حضرت را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آهنگ داشتم كه یكدرخت خرما برایت باقى نگذارم و همه را قطع كنم، و هر چه دارى بگیرم؟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همانا خداوند ایوب را گرفتار كرد و او صبر كرد، و بداود نعمت داد او شكر كرد، و یوسف را بر برادران چیره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درگذشت، و تو از این نژادى و این نژاد كارى نكنند جز بدانچه مانند كردار آنان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و من از شما در گذشتم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هر آینه هیچ كس دست خود را بخون ما خاندان نیالوده است جز اینكه خداوند سلطنتش را برگرفته، منصور از این سخن برآشفت و خشم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دنباله سخن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سلطنت در خاندان ابى سفیان بود تا اینكه یزید حسین علیه السلام را كشت خداوندسلطنتش را گرفت و بمروان بن محمد رسید، و چون مروان ابراهیم را كه برادر منصور و بابراهیم امام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خداوند سلطنتش را گرفت و بشما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بدست شما است هرگاهى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بیرون آمد ربیع حاجب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براى شما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حاجتى ندارم،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نپذیرى او را خشمگین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نپذیرفتن شما بخشم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بگیر و در راه صدقه بده</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سبوطى در تاریخ الخلفاء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اینكه منصور را ابوالداونیق لقب دادند این بود كه بسیار حریص و بخیل بود و از كارگران و صنعتگران خود به دانق و حبه نیز </w:t>
      </w:r>
      <w:bookmarkStart w:id="675" w:name="pg9836_75067"/>
    </w:p>
    <w:p>
      <w:pPr>
        <w:pStyle w:val="BookText"/>
        <w:rPr/>
      </w:pPr>
      <w:bookmarkEnd w:id="675"/>
      <w:r>
        <w:rPr>
          <w:rFonts w:ascii="IRNazanin" w:hAnsi="IRNazanin" w:eastAsia="IRNazanin"/>
          <w:color w:val="111111"/>
          <w:sz w:val="28"/>
          <w:sz w:val="28"/>
          <w:szCs w:val="28"/>
          <w:rtl w:val="true"/>
          <w:lang w:bidi="fa-IR"/>
        </w:rPr>
        <w:t>حساب میكشید، و دانق معرب دانگ است كه در فارسى گویند و آن یكششم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بچه كه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بدانها اشاره فرمود همان دو غلامى است كه خداوند متعال در داستان حضرت موسى و خضر علیهما السلام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كهف بیان فرموده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الجدار فكان لغلامین یتیمین فى المدینة و كان تحته كنز لهما و كان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داستان این بود كه حضرت موسى و خضر دو پیامبر الهى مأموریت پیدا كردند دیوارى كه روبخرابى و انهدام بود از خرابى آن جلوگیرى كنند و آنرا از نو بسازند بخاطر گنجى كه در زیر آن پنهان بود و آن گنج متعلق بدو پسر بچه و آن پدر و مادر صالح هفتصد سال و یا هفت پشت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ربیع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منصور، و پیشخدمت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علاقه مند بدان حضرت علیه السلام بوده بلكه از برخى از روایات استفاده شود از شیعیان بوده و پاره اى روایات نیز از او نقل شده گرچه از جهت وثاقت در حدیث مورد اعتماد دانشمندان رجال نویس نبوده ولى از روى هم رفته چند حدیث كه یكى همین حدیث شریف است استفاده مى شود كه از علاقمندان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شاید هم علاقه مندى او نسبت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پیش روى آنحضرت بوده ولى در مورد انجام فرمان منصور كاملاً مطیع او بوده است</w:t>
      </w:r>
      <w:r>
        <w:rPr>
          <w:rFonts w:eastAsia="IRNazanin" w:cs="IRNazanin"/>
          <w:color w:val="111111"/>
          <w:sz w:val="28"/>
          <w:szCs w:val="28"/>
          <w:rtl w:val="true"/>
          <w:lang w:bidi="fa-IR"/>
        </w:rPr>
        <w:t>.</w:t>
      </w:r>
    </w:p>
    <w:p>
      <w:pPr>
        <w:pStyle w:val="Heading3"/>
        <w:numPr>
          <w:ilvl w:val="2"/>
          <w:numId w:val="1"/>
        </w:numPr>
        <w:rPr/>
      </w:pPr>
      <w:bookmarkStart w:id="676" w:name="__RefHeading___Toc9914564_2870459653"/>
      <w:bookmarkStart w:id="677" w:name="_Toc243"/>
      <w:bookmarkEnd w:id="676"/>
      <w:r>
        <w:rPr>
          <w:rtl w:val="true"/>
        </w:rPr>
        <w:t xml:space="preserve">( </w:t>
      </w:r>
      <w:r>
        <w:rPr>
          <w:rtl w:val="true"/>
        </w:rPr>
        <w:t xml:space="preserve">باب دعا براى دردها و بیماریها </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اصحاب ما حدیث كرده اند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درد و بیمارى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ایندعا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عیرت اقواما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الذین زعمتم من دونه فلایملكون كشف الضر عنكم و لا تحویلا، فیا من لا یملك كشف ضرى و لا تحویله عنى احد غیره صل على محمد و آل محمد و اكشف ضرى و حوله الى من یدعو معك الها آخر لا اله غیرك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مردى را دیدى كه گرفتار بلا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بشكرانه اینكه تو بدان بلا گرفتار نشده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عافانى مما ابتلاك به وفضلنى علیك و على كثیر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نگذار او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زربى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كسیكه جائى از بدنش دردى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جاى درد بگذار دو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ربى حقاً لا اشرك به شیئاً اللهم انت لها و لكل عظیمه ففرجها 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مریض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محمد رسول اللّه صلى اللّه علیه و آله اعوذ بعزة لله و اعوذ بقدرة اللّه على ما یشاء من شر ما أجد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رفع درد و بیمارى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منزل الشفاء و مذهب الداء انزل على ما بى من داء شفاء</w:t>
      </w:r>
      <w:r>
        <w:rPr>
          <w:rFonts w:eastAsia="IRNazanin" w:cs="IRNazanin"/>
          <w:color w:val="111111"/>
          <w:sz w:val="28"/>
          <w:szCs w:val="28"/>
          <w:rtl w:val="true"/>
          <w:lang w:bidi="fa-IR"/>
        </w:rPr>
        <w:t xml:space="preserve">». </w:t>
      </w:r>
      <w:bookmarkStart w:id="678" w:name="pg9836_75068"/>
    </w:p>
    <w:p>
      <w:pPr>
        <w:pStyle w:val="BookText"/>
        <w:rPr/>
      </w:pPr>
      <w:bookmarkEnd w:id="67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خراسانى نانوا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دردى كه داشتم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خواندى پس بجاى سجده ات دست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محمد رسول اللّه صلى اللّه علیه و آله اشفنى یا شافى لا شفاء الا شفاؤك، شفاء لا یغادر سقما شفاء من كل داء و سقم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از امام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موضع درد مى گذارى و سه بار 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القرآن العظیم الذى نزل به الروح الامین و هو عندك فى ام الكتاب على حكیم ان تشفینى بشفائك و تداوینى بدوائك و تعافینى من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او صلوات میفرستی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عاقل دانا و خردمند در این فراز به یک نکته عظیم توجه نما و آن این‌که مقصود امام از بیان این ادعیه عدم مراجعه به پزشک و درمان از طریق دعا نیست زیرا این تعبیر بر ضد قرآن و بر ضد روایات معارض و ضد عقل است یعنی این‌که از خدا شفا می‌خواهی و به پزشک مراجعه می‌نمایی زیرا در بسیاری از اوقات ثابت می‌شود که پزشک در تشخیص خود خطا می‌کند و این حضرت حق جل جلاله است که درمان بیماری ها را نیز در داروها قرار داده و لذا خلایق بایستی در برابر عوامل درمان خود یعنی پزشکان و داروسازان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خلقت گیاهان دارویی و داروها که برگرفته از عوامل شیمیایی و خواص فیزیکی اجسام است از خدا شاکر باشند یعنی خدا را به واسطه اسبابی که در اختیار قرار داده است شکرگزاری نمایند یعنی مفهوم این ادعیه عدم مراجعه به پزشک و استفاده از دارو نیست و به همین دلیل در احکام اسلامی مراجعه به پزشک حرام نمی‌باشد و یا مکروه نمی‌باشد بلکه برای حفظ سلامت واجب است به پزشک مراجعه شود والسلام</w:t>
      </w:r>
      <w:r>
        <w:rPr>
          <w:rFonts w:eastAsia="IRNazanin" w:cs="IRNazanin"/>
          <w:color w:val="111111"/>
          <w:sz w:val="28"/>
          <w:szCs w:val="28"/>
          <w:rtl w:val="true"/>
          <w:lang w:bidi="fa-IR"/>
        </w:rPr>
        <w:t>)</w:t>
      </w:r>
    </w:p>
    <w:p>
      <w:pPr>
        <w:pStyle w:val="Heading3"/>
        <w:numPr>
          <w:ilvl w:val="2"/>
          <w:numId w:val="1"/>
        </w:numPr>
        <w:rPr/>
      </w:pPr>
      <w:bookmarkStart w:id="679" w:name="__RefHeading___Toc9914566_2870459653"/>
      <w:bookmarkStart w:id="680" w:name="_Toc244"/>
      <w:bookmarkEnd w:id="679"/>
      <w:r>
        <w:rPr>
          <w:rtl w:val="true"/>
        </w:rPr>
        <w:t xml:space="preserve">( </w:t>
      </w:r>
      <w:r>
        <w:rPr>
          <w:rtl w:val="true"/>
        </w:rPr>
        <w:t xml:space="preserve">باب حرز و تعویذ </w:t>
      </w:r>
      <w:r>
        <w:rPr>
          <w:rtl w:val="true"/>
        </w:rPr>
        <w:t>)</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سعید از ابراهیم بن محمد بن هارون حدیث كند كه به حضرت ابى جعفر علیه السلام نوشت و از آن حضرت دعائى براى بادهائى كه كودكان بدان دچار گردند در خواست ،حضرت به خط خود این دو دعا را نوشت،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كه آن حضرت این دو دعا را به خط خود براى ابراهیم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دعاها را كه به خط حضرت بود براى صالح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دعا را ذکر می‌نماید</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 كه دچار كودكان شود همانست كه در فارسى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همان ام الصیبان است، كه شیخ در كتاب قانون آن را ریح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سپس كلامى از كتاب نهایه نقل كند كه باد در امثال این حدیث كنایه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که توکل بر خداوند و پناه خواستن از او برای دفع تمام بلاها و شرور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صحیح و عقلایی است ولی سوءاستفاده اشخاص معلوم‌الحال و شیاد از این ضعف خلایق نبایستی دلیل مراجع مسلمان به افراد شیاد و کلاهبردار و رمال و جادوگر و ساحر شود زیرا که خداوند ساحران و جادوگران را به دوزخ خود بشارت داده و انسان‌ها را </w:t>
      </w:r>
      <w:bookmarkStart w:id="681" w:name="pg9836_75069"/>
    </w:p>
    <w:p>
      <w:pPr>
        <w:pStyle w:val="BookText"/>
        <w:rPr/>
      </w:pPr>
      <w:bookmarkEnd w:id="681"/>
      <w:r>
        <w:rPr>
          <w:rFonts w:ascii="IRNazanin" w:hAnsi="IRNazanin" w:eastAsia="IRNazanin"/>
          <w:color w:val="111111"/>
          <w:sz w:val="28"/>
          <w:sz w:val="28"/>
          <w:szCs w:val="28"/>
          <w:rtl w:val="true"/>
          <w:lang w:bidi="fa-IR"/>
        </w:rPr>
        <w:t>از ورود به عوالم دیگر که بایستی در آن ورود نیابند نهی فرموده است و البته کسی که توکل او به خداست خداوند او را کفایت خواهد فرمود از تمامی شرورهای موجود که آن را در کتاب خود در سوره‌های عظیم ناس و خلق بیان فرموده است و اهل اسلام بایستی به خدا پناه ببرند از شرارت دشمنان خود و اما بحث جن پس این‌که جن در اجسام خلایق فرومی‌رود و آن‌ها را وادار به اعمال خلاف می‌نماید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ای است که مانند آن یاوه ای پیدا نمی‌شود و این مزخرفات برگرفته از کتب عهد عتیق و خصوصاً عهد جدید است و ما شرح کامل آن را در کتاب شریف نورالانوار خود مذکور نموده‌ایم پس اهل اسلام بایستی در همه امور بر خدا توکل نمایند و روایت چهارده معصوم در این راستاست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از امیرالمؤمنین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آیا به تو نیازمودم كلماتى؟ هر گاه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خلاصى از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بلائى افتادى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لاقوة الا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به بركت این دعا آنچه خواهد از اقسام بلا از تو دور كند</w:t>
      </w:r>
      <w:r>
        <w:rPr>
          <w:rFonts w:eastAsia="IRNazanin" w:cs="IRNazanin"/>
          <w:color w:val="111111"/>
          <w:sz w:val="28"/>
          <w:szCs w:val="28"/>
          <w:rtl w:val="true"/>
          <w:lang w:bidi="fa-IR"/>
        </w:rPr>
        <w:t>.</w:t>
      </w:r>
    </w:p>
    <w:p>
      <w:pPr>
        <w:pStyle w:val="Heading3"/>
        <w:numPr>
          <w:ilvl w:val="2"/>
          <w:numId w:val="1"/>
        </w:numPr>
        <w:rPr/>
      </w:pPr>
      <w:bookmarkStart w:id="682" w:name="__RefHeading___Toc9914568_2870459653"/>
      <w:bookmarkStart w:id="683" w:name="_Toc245"/>
      <w:bookmarkEnd w:id="682"/>
      <w:r>
        <w:rPr>
          <w:rtl w:val="true"/>
        </w:rPr>
        <w:t xml:space="preserve">( </w:t>
      </w:r>
      <w:r>
        <w:rPr>
          <w:rtl w:val="true"/>
        </w:rPr>
        <w:t xml:space="preserve">باب دعا هنگام خواندن قرآن </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قران این دعا 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اى پروردگار ما ستایش مخصوص تو است، توئى یگانه در قدرت و پادشاهى استوار، و مخصوص تو است ستایش، توئى برتر بعزت و كبریاء و مسلط بر فراز آسمانها و عرش بزرگ، پروردگار ما و از آن تو است ستایش، توئى كه همه چیز را به ذات خود دانائى و هر دانشمندى نیازمند در گاه تو است، پروردگارا ما ازان تو است ستایش اى فرود فرستنده آیه ها و ذكر عظیم، پرورد گارا ما مخصوص تو است ستایش بد آنچه بما آموختى از حكمت و قرآن عظیم آشكار كننده، بار خدایا توئى كه پیش از رغبت ما در آموختن آن را به ما آموختى، و پیش از اظهار شوق ما در سودش ما را بدان مخصوص گردانیدى، بار خدایا در اینصورت این منتى است از تو بر ما، و فضل وجود و لطفى است به ما و رحمتى است براى ما و امتنانى است بر سر ما، بدون اینكه از جانب ما جنبش و حركت و توانائى و چاره جوئى شود، بار خدایا پس تلاوت این قرآن و در برداشتن آیاتش را محبوب ما ساز، و به ما ارزانى دار ایمان بآیات متشابه آن را، و توفیق عمل بمحكمش را، و به ما ده وسیله ناویل آن را، و راهنمائى در تدبیر آن و بینائى در پرتو نورش را به ما عنایت فرما</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چنانچه آن را فرو فرستادى درمان براى دوستانت، و وسیله بدبختى براى دشمنانت، و سبب كورى نافرمانت، و وسیله روشنى فرمانبردارنت، بار خدایا آن را قرار ده براى ما پناهگاه محكمى از عذابت، و دژى از خشمت، و جلوگیرى از نافرمانیت و نگهبانى از قهر و غضبت، و راهنمائى به فرمان برداریت، و نورى در روز دیدارت كه بدان در میان خلق تو روشنى یابیم، و بر صراط تو بدان وسیله بگذریم، و به بهشت راه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خدایا به تو پناه بریم از بدبختى در حمل آن، و كورى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و كجروى در حكم آن و برترى نمودن از توجه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پیشتازى از میانه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كردن در برابر حق آن، بار خدایا سنگینى آن را از ما بردار و مزدش را براى مالارم گردان، و سپاسگذاریش را نصیب ما گردان، و ما را چنان كن كه مراعات و محافظتش كنیم، بار خدایا ما را چنان ساز كه از حلالش پیروى كنیم و از حرامش اجتناب ورزیم، و حدود آن را بر پا داریم، و فرائض آن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روزى ما گردان شیرینى تلاوتش را و نشاط درباره قیام بدان، و ترس در هنگام خواندنش و نیروئى براى بكار بستن آن در هر آن از شب و روز، بار خدایا باندكى خواب خستگى ما را درمان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عطش خواب ما را باندكى از آن فرو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مخصوص شب ما را از خوابها بیدار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گاههائى كه دعا باجابت رسد ما را از چرت چرتیها بخود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دلهاى ما را در برابر عجائب بى پایانش تیز هوش كن، و زمزمه آن را لذت بخش نما، و هنگام مراجعه بآن عبرتى بما بده، و سود آشكارى هنگام فهم جوئیش به ما عنایت فرما، بار خدایا به تو پناه بریم از تخلف قرآن در دلهاى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اثر آن در اعضاء و جوارح ما آشكار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اینكه آن را بالش خواب خود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شب بخوابیم با او و تهجد باو نكنیم یا او را در كنار تختخواب خود اندازیم و آن را گرامى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اینكه آن را پشت سر اندازیم، و از قساوت دلهامان نسبت بدانچه ما را بدان پند دادى به تو پناه بریم، بار خدایا بآیاتى كه در آن آوردى ما را سود ده، و به مثلهائى كه در آن زدى ما را متذكر ساز، و به تأویل آن بدیهاى ما را جبران كن و بدان وسیله مزد كردار نیك ما را دو چندان كن، و درجات ما را بالا ببر، و پس از مرگ بسبب آن به ما بشارت تلقین نما، بار خدایا آن را براى ما توشه اى ساز كه در موقع وقوف در برابرت بدان وسیله به ما نیرو دهى، و راه روشنیكه كه با آن نامهاى تو را تسبیح گوئیم، زیرا تو با فرود فرستادن آن حجتى بر ما آوردى كه راه عذر را بر ما بستى و نعمتى به ما دادى كه زبان شكر ما از آن كوتا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 را براى ما سرپرستى ساز كه ما را از لغزش نگهدارد، و راهنمائى ساز كه ما را بكار نیك راهنمائى كند، و كمكى راهنمایش ساز كه ما را از كجى راست كند، و در خستگى نیرو بخشد، تا به بهترین آرزوهایمان رساند، بار خدایا آن را براى ما در روز قیامت شفیع ساز و وسیله اى براى ارتقاء و وكیلى پیروز در آن روز قضاوت، و نورى در آن روز تاریكى و ظلمت روزى كه نه زمینى است و نه آسمانى، روزى كه هر كس بآنچه كوشش كرده بدان مزد گیرد</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آن را براى ما وسیله سیرابى در روز تشنگى ساز، و سبب نجات ما گردان در روز جزا از آن آتش سوزانى كه بر هر كس از آن گرمى خواهد ترحم نكند و شعله اش زبانه كشد، بار خدایا آن را براى ما برهانى قرار ده در آن روز كه همه اهل زمین و آسمانها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منزلهاى شهیدان و زندگى سعیدان، و رفاقت پیمبران را روزى ما گردان زیرا تو شنواى دعائى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گوید هرچند در ابتدا یا انتهای </w:t>
      </w:r>
      <w:bookmarkStart w:id="684" w:name="pg9836_75071"/>
    </w:p>
    <w:p>
      <w:pPr>
        <w:pStyle w:val="BookText"/>
        <w:rPr/>
      </w:pPr>
      <w:bookmarkEnd w:id="684"/>
      <w:r>
        <w:rPr>
          <w:rFonts w:ascii="IRNazanin" w:hAnsi="IRNazanin" w:eastAsia="IRNazanin"/>
          <w:color w:val="111111"/>
          <w:sz w:val="28"/>
          <w:sz w:val="28"/>
          <w:szCs w:val="28"/>
          <w:rtl w:val="true"/>
          <w:lang w:bidi="fa-IR"/>
        </w:rPr>
        <w:t xml:space="preserve">این دعای واصله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که به اعتقاد ما شاخصه صحیح بودن ادعیه است مذکور نشده است ولی ما آن را ذکر نمودیم به لحاظ محتوای علمی آن ولی خداوند پناه بردن به او از شر شیطان در زمان قرائت قرآن را امر فرموده و روایات ما نیز بر این معنی دلالت دارد والسلام</w:t>
      </w:r>
      <w:r>
        <w:rPr>
          <w:rFonts w:eastAsia="IRNazanin" w:cs="IRNazanin"/>
          <w:color w:val="111111"/>
          <w:sz w:val="28"/>
          <w:szCs w:val="28"/>
          <w:rtl w:val="true"/>
          <w:lang w:bidi="fa-IR"/>
        </w:rPr>
        <w:t>)</w:t>
      </w:r>
    </w:p>
    <w:p>
      <w:pPr>
        <w:pStyle w:val="Heading3"/>
        <w:numPr>
          <w:ilvl w:val="2"/>
          <w:numId w:val="1"/>
        </w:numPr>
        <w:rPr/>
      </w:pPr>
      <w:bookmarkStart w:id="685" w:name="__RefHeading___Toc9914570_2870459653"/>
      <w:bookmarkStart w:id="686" w:name="_Toc246"/>
      <w:bookmarkEnd w:id="685"/>
      <w:r>
        <w:rPr>
          <w:rtl w:val="true"/>
        </w:rPr>
        <w:t xml:space="preserve">( </w:t>
      </w:r>
      <w:r>
        <w:rPr>
          <w:rtl w:val="true"/>
        </w:rPr>
        <w:t xml:space="preserve">باب دعا در هنگام حفظ قرآن </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من از تو خواهم باینكه بندگان از چون توئى خواهش نكنند خواهم به حق محمد پیغمبر و رسولت و به حق ابراهیم خلیل خود و برگزیده ات و به حق موسى هم سخنت و هم رازت، و بحق عیسى كلمه ات و روحت، و از تو خواهم به حق صحف ابراهیم و تورات موسى و زبور داود و انجیل عیسى و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وحییكه فرستادى و به حق هر آن حكمیكه آنرا گذرا فرمودى، و هر آن حقیكه بدان حكم فرمودى، و هر بى نیازى كه توانگرش كردى و هر گمراهى كه راهنمائیش كردى، و هر خواهنده اى كه بدو عطا فرمودى، و از تو خواهم بدان نامت كه بر شب نهادى پس تاریك شد، و بدان نامت كه بر روز نهادى پس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نامت كه بر زمین نهادى پس آرامش گرفت، و با آن آسمانها را ستون زدى و استوار شدند، و بدان نامت كه بر كوهها نهادى و مستقر شدند، و بدان نامت كه روزیها را بدان پراكنده كردى، و از تو خواهم بدان نامت كه مردگان را بدان زنده سازى، و از تو خواهم بدان چه مركز انعقاد عزت عرشت شد، و آخرین رحمتى كه از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 از تو خواهم كه بر محمد و آلش رحمت فرستى و حفظ قرآن و انواع دانش را به من روزى كن، و اینكه آنها را در دل و گوش و چشمم پا برجا كنى، و با گوشت و خون و استخوان و مغز من آنها را بیامیزى، و شب و روز مرا از رحمت و قدرت خودت بدانها بكار اندازى، زیرا كه نه جنبشى و نه توانائى بجز تو نیست اى زنده و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اضافه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آن اضافه نیز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خواهم بدان نامت كه بندگانى كه دعایشان را باجابت رساندى بدان ترا خواندند، و پیمبرانت بدان ترا خواندند كه آنها را آمرزیدى و بدانها ترحم كردى، و از تو خواهم بهر نامى كه در كتابهایت فرو فرستادى، و بدان نامت كه عرش تو بدان پابرجا شد، و به نامت واحد، احد، فرد، وتر، متعال، آنكه همه اركان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یا آسمانها و زمینها و جز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كرده و پاك، پاكیزه، مبارك مقدس، حى، قیوم، روشنى آسمانها و زمین، رحمن، رحیم، كبیر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كتابت كه به حق و راستى فرود آمده و كلمات نامه ات و نور نام تو، و به عظمت و اركانت</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كه خداوند عزوجل قرآن و دانش را در دل او نهد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سفید در ظرف پاكى بنویسد سپس آن را با آب بارانیكه به زمین نرسیده باشد بشوید، و سه روز ناشتا بخورد كه ان شاءاللّه قرآن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اعتقاد دارد که علاوه بر </w:t>
      </w:r>
      <w:bookmarkStart w:id="687" w:name="pg9836_75072"/>
    </w:p>
    <w:p>
      <w:pPr>
        <w:pStyle w:val="BookText"/>
        <w:rPr/>
      </w:pPr>
      <w:bookmarkEnd w:id="687"/>
      <w:r>
        <w:rPr>
          <w:rFonts w:ascii="IRNazanin" w:hAnsi="IRNazanin" w:eastAsia="IRNazanin"/>
          <w:color w:val="111111"/>
          <w:sz w:val="28"/>
          <w:sz w:val="28"/>
          <w:szCs w:val="28"/>
          <w:rtl w:val="true"/>
          <w:lang w:bidi="fa-IR"/>
        </w:rPr>
        <w:t>این امور از خداوند توفیق مسئلت کرده و سپس مداومت و کوشش نماید در حفظ آیات عظیم الهی و بداند که حافظه انسان ها متفاوت است و با تکرار و تمرین توفیق حاصل می شود ان‌شاءالله</w:t>
      </w:r>
      <w:r>
        <w:rPr>
          <w:rFonts w:eastAsia="IRNazanin" w:cs="IRNazanin"/>
          <w:color w:val="111111"/>
          <w:sz w:val="28"/>
          <w:szCs w:val="28"/>
          <w:rtl w:val="true"/>
          <w:lang w:bidi="fa-IR"/>
        </w:rPr>
        <w:t>)</w:t>
      </w:r>
    </w:p>
    <w:p>
      <w:pPr>
        <w:pStyle w:val="Heading3"/>
        <w:numPr>
          <w:ilvl w:val="2"/>
          <w:numId w:val="1"/>
        </w:numPr>
        <w:rPr/>
      </w:pPr>
      <w:bookmarkStart w:id="688" w:name="__RefHeading___Toc9914572_2870459653"/>
      <w:bookmarkStart w:id="689" w:name="_Toc247"/>
      <w:bookmarkEnd w:id="688"/>
      <w:r>
        <w:rPr>
          <w:rtl w:val="true"/>
        </w:rPr>
        <w:t xml:space="preserve">( </w:t>
      </w:r>
      <w:r>
        <w:rPr>
          <w:rtl w:val="true"/>
        </w:rPr>
        <w:t xml:space="preserve">باب دعاهاى كوتاه و مختصر براى همه حاجتهاى دنیا و آخرت </w:t>
      </w:r>
      <w:r>
        <w:rPr>
          <w:rtl w:val="true"/>
        </w:rPr>
        <w:t>)</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بصیر بدان حضرت نامه نوشت و درخواست كرد كه در پائین نامه اش دعائى براى او بنویسد و بیاموزد كه بوسیله آن از گناهان نگهدارى شود و دعائى جامع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باشد، پس حضرت علیه السلام در پاسخش به خط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كه ترجمه اش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اى كسیكه نیك را آشكار كند، و زشت را بپوشاند، و پرده مرا ندرد، اى در گذشت كریم، و اى خوش در گذرنده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وسیع در آمرزش اى پر بخشش در رحمت اى دمساز در هر راز، و اى پایان هر شكایت، اى در گذرنده با كرامت، و اى بزرگ در منت، اى آغاز كننده بهر نعمت جلوتر از استحقاق آن، اى پروردگار و اى آقا و اى فریاد رس، رحمت بر محمد و آلش فرست و از تو خواهم كه درد و زخم جا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بخواه هر چه 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و راستى كه خدا مردى بیابانى را با دو كلمه كه با آنها بدرگاه خداوند دعا كرد آمرزید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كلمه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تعذبنى فأهل لذلك انا، و ان تغفر لى فأهل لذلك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بار خدایا اگر مرا عذاب فرمائى پس من سزاوار آنم، و اگر بیامرزى پس تو شایسته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آمرزید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چیزى كه در هنگام دعا بر آن اصرار داشت این بود كه خدا را بحق پنج تن مى خواند، یعنى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و حسن و حسین صلوات اللّه علیهم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سخن و پرسشى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معاویة آیا مى دانى كه مردى خدمت امیرالمؤمنین علیه السلام آمد و از اینكه اجابت دعایش دیر شده بود بآنحضرت شكایت كرد، آنحضرت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دعاى سریع الاجابة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دعائى كه زود باجابت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نخواندى؟ آنمرد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آندعا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باسمك العظیم الاعظم الاجل الاكرم المخزون المكنون النور الحق البرهان المبین الذى هو نور، مع نور و نور من نور و نور فى نور، و نور على نور و نور فوق كل نور، و نور یضى ء به كل ظلمة و یكسر به كل شدة و كل شیطان مرید و كل جبار عنید، لا تقر به ارض و لا تقوم به سماء، و یا من به كل خائف، و یبطل به سحر كل ساحر، و بغى كل باغ، و حسد كل حاسد، و یتصدع لعظمته البر و البحر، و یستقل به الفلك، حین یتكلم به الملك، فلا یكون للموج علیه سبیل و هو اسمك الاعظم الاعظم، الاجل الاجل النور الاكبر، الذى سمیت به نفسك، و استویت به على عرشك و أتوجه الیك بمحمد واهل بیته اسئلك بك و بهم ان تصلى على و محمد و آل محمد و ان تفعل بى كذا و كذا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ابى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ایندعا را كه جامع حاجتهاى دنیا و آخرت است بمن دیكته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حمد و ثناى خداوند مى گویى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اللّه لا اله الا انت الحلیم الكریم، و انت اللّه لا اله الا انت العزیز الحكیم، و أنت اللّه لا اله الا انت الواحد القهار، و انت اللّه لا اله الا أنت الملك الجبار، و انت اللّه لا اله الا انت الرحیم الغفار، و انت اللّه لا اله الا انت شدید المحال، و انت اللّه لا اله الا انت الكبیر المتعال، و انت اللّه لا اله الا انت السمیع البصیر، و انت اللّه لا اله الا انت المنیع القدیر، و انت اللّه لا اله الا انت الغفور الشكور، و انت اللّه لا اله انت الحمید المجید، و انت اللّه لا اله الاانت الغفور الودود، و انت اللّه لا اله الا انت الحنان المنان، و انت اللّه لا اله الا انت الحلیم الدیان، و انت اللّه لا اله الا انت الجواد الماجد، و انت اللّه لا اله الا انت الواحد الاحد، و انت اللّه لا اله الا انت الغائب الشاهد، و انت اللّه لا اله الا انت الظاهر الباطن، و انت اللّه لا اله الا انت بكل شى ء علیم، تم نورك فهدیت و بسطت یدك فأعطیت، ربنا وجهك اكرم الوجوه و جهتك خیر الجهات و عطیتك افضل العطایا و اهناها تطاع ربنا فتشكر و تعصى ربنا فتغفر لمن شئت تجیب المضطرین و تكشف السوء و تقبل التوبه و تعفو عن الذنوب لا تجازى ایادیك و لا تحصى نعمك و لا یبلغ مدحتك قول قائل اللهم صل على محمدو آل محمد و عجل فرجهم و روحهم و راحتهم و سرورهم، و أذقنى طعم فرجهم و اهلك اعداءهم من الجن و الانس و آتنا فى الدنیا حسنة و فى الاخرة حسنة و قنا عذاب النار، و اجعلنا من الذین لا خوف علیهم و لا هم یحزنون، و اجعلنى من الذین صبروا و على ربهم یتوكلون و ثبتنى بالقول الثابت فى الحیاة الدنیا و فى الاخرة و بارك لى فى المحیا و الممات و الموقف و النشور و الحساب و المیزان و أهوال یوم القیامة و سلمنى على الصراط و اجزنى علیه و ارزقنى علما نافعاً و یقیناً صادقاً و تقى وبراً و ورعاً و خوفاً منك و فرقاً یبلغنى منك زلفى و لا یباعدنى عنك، و احببنى و لا تبغضنى و تولنى و لا تخذلنى و اعطنى من جمیع خیر الدنیا و الاخرة، ما علمت منه و ما لم اعلم و اجرنى من السوء كله بحذافیره ماعلمت منه و ما لم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كه مردى بوده است در كوفه و بكنیه اش معروف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بمن بیاموز كه با آن دعا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ارجوء لكل خیر و یا من آمن سخطه عند كل عثره و یا من یعطى بالقلیل الكثیر یا من اعطى من سئله تحننا منه و رحمة یا من اعطى من لم یسئله و لم یعرفه صل على محمد و آل محمد و اعطنى بمسألتى من جمیع خیر الدنیا و جمیع خیر الاخره فانه غیر منقوص ما اعطیتنى و زدنى من سعه فضلك یا كریم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بمن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كجائى از دعاى الحاح؟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آنرا نخوانى؟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الحاح كدام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ما بینهن و رب العرش العظیم و رب جبرئیل و میكائیل و اسرافیل و رب القرآن العظیم و رب محمد خاتم النبیین انى اسئلك بالذى تقوم به السماء و به تقوم الارض و به تفرق بین الجمع و به تجمع بین المتفرق و به ترزق الاحیاء و به احصیت عدد الرمال و وزن الجبال و كیل البحور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محمد و آل محمد صلوات مى فرستى آنگاه حاجت خود را مى خواهى و در درخواست خود اصرار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بابى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را باو آموخت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درخواست كنم گفتار توبه كنندگان و كردارشان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پیمبران و راستى آنها را، و كردار ذكر گویان و یقین ایشانرا، و ایمان دانشمندان و فهم ایشانرا، و پرستیدن خاشعان و فروتنشیانرا، و حكمت فقیهان و سیره آنها را، و ترس پرهیزكاران و رغباتشانرا، و باور داشتن مؤمنان و توكل آنها را، و امید نیكوكاران و نیكی هایشان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از تو خواهم پاداش شاكران، و مقام مقربان و رفاقت پیمبران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خواهم ترس آنانكه عمل براى تو كنند، و كردار آنانرا كه از تو ترسانند، و خشوع آنانكه برایت پرستش كنند، و یقین آنان كه بر تو توكل كنند؛ و توكل آنانكه بر تو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تو بحاجت من نگفته دانائى، و برآوردنش براى تو آسان و بى تكلیف است، و توئى كه هیچ سائلى تو را در سئوال دچار نسازد، و هیچ بدگوئى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نكاهد، و گفتار هیچ بنده گوینده مدحى بحق مدحت تو نرسد، تو آنچنانیكه خود فرمائى و برتر از آنى كه ما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براى من گشایشى نزدیك قرار ده، و مزد بزرگى بمن عطا فرما، و پوشش نیكو بر عیوبم كن، بار خدایا تو دانائى كه من با اینكه بر خود ستم كردم و بر نفس خود اسراف نمودم ولى براى تو ضد و همتا و همسر و فرزندى نگرفتم، اى كسیكه مسائل بسیار او را بغلط نیندازد، و اى كسى كه چیزى از چیزى دیگر او را سرگرم نكند، و نه شنیدنى از شنیدنى دیگر و نه دیدنى از دیدنى دیگر، و اصرار و پافشارى اصرار كنندگان او را بستوه نیاورد، از تو درخواست كنم كه در همین ساعت بمن گشایشى دهى از جائى كه گمان برم و از جائى كه گمان ندارم، توئى كه استخوانهاى پوسیده را زنده كنى، و بر هر چیز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كسیكه شكر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بود ولى باز هم مرا محروم نكرد، و خطایم بزرگ بود ولى رسوایم نساخت، و بر نافرمانیها مرا دید ولى برویم نزد، و مرا آفرید براى آنچه آفرید و من جز آنچه براى آن آفریدم كردم،</w:t>
      </w:r>
    </w:p>
    <w:p>
      <w:pPr>
        <w:pStyle w:val="BookText"/>
        <w:rPr/>
      </w:pPr>
      <w:r>
        <w:rPr>
          <w:rFonts w:ascii="IRNazanin" w:hAnsi="IRNazanin" w:eastAsia="IRNazanin"/>
          <w:color w:val="111111"/>
          <w:sz w:val="28"/>
          <w:sz w:val="28"/>
          <w:szCs w:val="28"/>
          <w:rtl w:val="true"/>
          <w:lang w:bidi="fa-IR"/>
        </w:rPr>
        <w:t>پس چه خوب مولایى هستى تو اى آقاى من، و بد مطلوب و خواسته شده اى هستم من كه مرا یافتى، بنده تو و زاده بنده كنیز توام كه در برابر هستم و هر چه خواهى درباره من انجام دهى</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آوازهایش خاموش شده و حركات آرام شدند، و هر دوستى با دوستش خلوت كرده و من با تو خلوت كرده ام، توئى محبوب من، پس نتیجه این خلوتم را با خودت در این شب آزادى از دوزخ قرار ده، اى كسیكه برتر از دانش او براى دانشمندى وصفى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كسى از او دانشمندتر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كسیكه بدون لطف او براى هیچ مخلوقى نگهبانى نیست، اى آنكه پیش از هر چیز بوده و اى آنكه پس از هر چیز خواهى بود، اى كسى كه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نیست، و اى كسیكه پایان </w:t>
      </w:r>
    </w:p>
    <w:p>
      <w:pPr>
        <w:pStyle w:val="BookText"/>
        <w:rPr/>
      </w:pPr>
      <w:r>
        <w:rPr>
          <w:rFonts w:ascii="IRNazanin" w:hAnsi="IRNazanin" w:eastAsia="IRNazanin"/>
          <w:color w:val="111111"/>
          <w:sz w:val="28"/>
          <w:sz w:val="28"/>
          <w:szCs w:val="28"/>
          <w:rtl w:val="true"/>
          <w:lang w:bidi="fa-IR"/>
        </w:rPr>
        <w:t xml:space="preserve">او فناء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كاملترین توصیف شدگان، و بخشنده ترین دهندگان، و اى كسى كه بار هر زبانى كه خوانده شود آن را بفهمد و اى كسى كه گذشت او قدیم است، و سخت گیریش سخت است، و ملكش استوار است، تو را بخوانم بآن نامت كه بدان با موسى بیواسطه سخن گفتى، اى خداى بخشنده، و اى مهربان، اى آنكه جز تو معبودى نیست، بار خدایا توئى صمد از تو خواهم كه رحمت بر محمد و آلش فرستى و برحمت خود مرا ببهشت 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نما تو ای مخاطب ارجمند که بعضی از دعاهای شریف به واسطه طولانی بودن ذکر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دعاء و دنبال آن کتاب فضل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کتاب فضل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علیهم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فرماید كه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اكنون در دنیا و خانه سازش و صلح هستید و شما در سر راه سفر هستید و بشتاب شما را خواهند برد، و شما مى نگرید كه شب و روز و خورشید و ماه هر تازه اى را كهنه كنند و هر دورى را نزدیك سازند و هر وعده اى را بسر رسانند، پس اسباب وسائل زیادى فراهم كنید براى اینكه گذرگاه درازى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بن اسود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خانه سازش 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رساننده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انسانیرا بگور رساند، یا در آن خانه كردار نیك ذخیره شود براى رسیدن بمنزلهاى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انسان را از علایق دنیا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آشوبها چون شب تار شما را فرا گرفت بقرآن رو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آنست شفیعى كه شفاعتش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كسى كه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گرارش دهنده است از بدیها كه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آنكس كه بدان عمل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شده است، هر كه آنرا پیشواى خود كرد به بهشتش رهبرى كند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پشت سر خود قرار دهد بدوزخش كشاند، و قرآن راهنمائى است كه به بهترین راهها راهنمائى كند، و كتابى است كه در آنست تفصیل و بیان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آنست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و سرسرى نیست براى آن ظاهرى است و باطنى، پس ظاهرش حكم و دستور است و باطنش علم و دانش، ظاهرش جلوه و زیبایى دارد و باطنش ژرف و عمیق است، ستارگانى دارد و ستارگانش هم ستارگانى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ترجمه شده بنا بر نسخه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پایان هر چیزى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شگفتیهایش به شماره در نیاید و عجایبش كهنه نگردد، در آنست چراغهاى هدایت و جایگاه نور و حكمت و راهنماى معرفت است براى آنكس كه بشناسد صفات را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صفاتى كه</w:t>
      </w:r>
    </w:p>
    <w:p>
      <w:pPr>
        <w:pStyle w:val="BookText"/>
        <w:rPr/>
      </w:pPr>
      <w:r>
        <w:rPr>
          <w:rFonts w:ascii="IRNazanin" w:hAnsi="IRNazanin" w:eastAsia="IRNazanin"/>
          <w:color w:val="111111"/>
          <w:sz w:val="28"/>
          <w:sz w:val="28"/>
          <w:szCs w:val="28"/>
          <w:rtl w:val="true"/>
          <w:lang w:bidi="fa-IR"/>
        </w:rPr>
        <w:t>موجب مغفرت است یا صفت شناسائى و استنباط را پس باید شخص تیز بین دقت نظر كند و دقت نظر را تا بدرك صفت آن ادامه دهد كه نجات بخشد آنكس را كه هلاكت افتاده، و رهائى بخشد آنرا كه راه رهائى ندارد، زیرا اندیشیدن است كه زندگانى دل بینا است، چنانچه آنكه جویاى روشنى است در تاریكیها بوسیله نور راه را پیماید، بر شما باد كه نیكو برهید و كم انتظار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عزیز و جبار كتابش را بر شما فرود فرستاد و او است راستگو و نیك خواه، در آن كتاب است آگاهى از شما و آنانكه پیش از شما بودند، و آنانكه پس از شمایند، و آگاهى از آسمان و زمین، و اگر كسى نزد شما آید و از آنها بشما آگاهى دهد هر آینه شما در شگفت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كسى هستم كه روز قیامت بر خداى عزیز جبار وارد شوم و با كتابش و اهل بیتم، سپس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بپرسم چه كردید با كتاب خدا و اهل بیت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است جایگاه نور هدایت و چراغهاى شب تار، پس شخص تیز بین باید كه در آن دقت كند و براى پرتوش نظر خویش را بگشاید، زیرا كه اندیشه كردن زندگانى دل بینا است، چنانكه جویاى روشنى است در تاریكى ها به سبب نور راه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امیرالمؤمنین علیه السلام بیارانش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همانا قرآن راهبر روز است و پرتو افكن شب تار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در صدد راهنمائى شدن و كسب نورش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و ندراى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فقر وفاقه او را از آن باز ندارد بلكه رغبتشان را در اینباره افزون كنند از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حدیث كند كه مردى از درد سینه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شكایت كرد،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قرآن شفا بجوى زیرا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است براى آنچه در سینه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عاقل دانا و خردمند معنی این آیه و مانند آن این نیست که برای درمان همه دردها و بیماری‌ها بایستی به قرآن مراجعه نمود بلکه معنی آن این است که بسیاری از آشفتگی‌های روحی انسان اسباب بیماری‌های جسمی را فراهم می‌نماید و لذا با توکل و پناه بردن به کتاب خدا این آرامش حاصل شده و قهراً اثر خود را بر تسکین جسم نشان می دهد و لذا این روایات هرگز منافاتی با مراجعه به پزشکان در زمان بروز انواع بیماری‌ها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سوگند این امر خلافت هرگز در دودمان ابوبكر و عمر باز نگردد، و نه هرگز در بنى امیه، و نه در فرزندان طلحه و زبیر باز آید، براى آنكه اینان قرآن را بیكسو نهادند، و سنتها را باطل كردند،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مهمل گذاردند</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راهنماى گمراهى است و بینائى از هر كورى است، و سبب گذشت از لغزشها است، و روشنى در هر تاریكى است، و در پیشامدها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است، و نگاهدارنده از هر هلاكتى است و ره جوئى در هر گمراهى </w:t>
      </w:r>
      <w:bookmarkStart w:id="690" w:name="pg9836_75077"/>
    </w:p>
    <w:p>
      <w:pPr>
        <w:pStyle w:val="BookText"/>
        <w:rPr/>
      </w:pPr>
      <w:bookmarkEnd w:id="690"/>
      <w:r>
        <w:rPr>
          <w:rFonts w:ascii="IRNazanin" w:hAnsi="IRNazanin" w:eastAsia="IRNazanin"/>
          <w:color w:val="111111"/>
          <w:sz w:val="28"/>
          <w:sz w:val="28"/>
          <w:szCs w:val="28"/>
          <w:rtl w:val="true"/>
          <w:lang w:bidi="fa-IR"/>
        </w:rPr>
        <w:t xml:space="preserve">است، و بیان كننده هر فتنه و اشتباهى است، و انسانیرا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پست بسعادتهاى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رساند، و در آنست كمال دین شما، و هیچكس از قرآن رو گردان نشود جز بسوى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بازدارنده و فرمان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فرمان دهد و از دوزخ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كه ما بین مشرق و مغرب هستند بمیرند من از تنهائى هراس نكنم پس از آنكه قرآن با من باشد، و آن حضرت علیه السلام شیوه اش این بود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آنقدر آنرا تكرار مى كرد كه نزدیك بود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خلق اولین و آخرین را در قیامت جمع كند بناگاه شخصى را كه خودش صورت ترا از او هرگز ندیده اند دیدار كنند كه بسوى آنان آید، پس چون مؤمنان نظرشان بر او كه همان قرآن است بیفتد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 است و این بهترین كسى است كه ما او را دیده ایم، و چون از همه آنها بگذرد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پس از آنها هم بگذرد تا به پیمبران مرسل رسد آنها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از آنها نیز بگذرد تا به فرشتگان رسد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پس از آنها نیز بگذرد تا به سمت راست عرش رسد و آنجا بایستد، پس خداى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خودم و ببلندى مقامم سوگند كه البته امروز اكرام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را اكرام كرده است، و البته خوار كنم هر كس كه تو را خوار كرده است</w:t>
      </w:r>
      <w:r>
        <w:rPr>
          <w:rFonts w:eastAsia="IRNazanin" w:cs="IRNazanin"/>
          <w:color w:val="111111"/>
          <w:sz w:val="28"/>
          <w:szCs w:val="28"/>
          <w:rtl w:val="true"/>
          <w:lang w:bidi="fa-IR"/>
        </w:rPr>
        <w:t>.</w:t>
      </w:r>
    </w:p>
    <w:p>
      <w:pPr>
        <w:pStyle w:val="Heading3"/>
        <w:numPr>
          <w:ilvl w:val="2"/>
          <w:numId w:val="1"/>
        </w:numPr>
        <w:rPr/>
      </w:pPr>
      <w:bookmarkStart w:id="691" w:name="__RefHeading___Toc9914574_2870459653"/>
      <w:bookmarkStart w:id="692" w:name="_Toc248"/>
      <w:bookmarkEnd w:id="691"/>
      <w:r>
        <w:rPr>
          <w:rtl w:val="true"/>
        </w:rPr>
        <w:t xml:space="preserve">( </w:t>
      </w:r>
      <w:r>
        <w:rPr>
          <w:rtl w:val="true"/>
        </w:rPr>
        <w:t xml:space="preserve">باب فضیلت آنكس كه قرآن را بكار بندد </w:t>
      </w:r>
      <w:r>
        <w:rPr>
          <w:rtl w:val="true"/>
        </w:rPr>
        <w:t>)</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زیرا كه در روز قیامت قرآن در صورت زیبا كه رنگ صورتش گشته باشد نزد خواننده خود آید و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شب تو را به بیدارى بپایان بردم، روزهاى داغ تو را به تشنگى بسر آوردم، و آب دهانت را خشك كردم، و اشكت را روان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بروى من هم با تو باشم، و هر تاجرى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تجارت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دنیا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امروز بسود تو در پس تجارت هر تاجرى باشم، و بزودى كرامتى نیز از جانب خداى عزوجل بتو رسد پس شادمان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تاجى بیاورند و بر سرش نهند، و امان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راستش دهند، و فرمان جاوید بودن در بهشت را بدست چپش، و دو جامه بهشتى بوى پوشند، سپس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پس هر یك آیه را بخواند یكدرجه بالا رود، و بپدر و مادر او نیز دو جامه بپوشانند در صورتیكه مؤمن باشند، و بآن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آن قرآنى است كه بفرزندتان آموختید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خیرات برای اهل ایمان است یعنی پیروان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یعنی کسانی که به کلام قرآن که پیروی از ایشان است توجه نمودند و این پیروی از ایشان است که مفهوم و معنی احترام به قرآن را تداعی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حال جوانى قرآن بخواند و با ایمان هم باشد قرآن با گوشت و خونش بیامیزد، و خداى عزوجل او را با فرشتگان پیغام برنده و نیكرفتارش رفیق كند، و قرآن براى او در روز قیامت پرده و مانعى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هر كار گرى بمزد كار خویشتن رسیده جز كارگر من، پس گرامى ترین عطاهاى خود را باو برسان،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عزیز و جبار دو جامه از جامه هاى بهشتى باو بپوشاند و بر سرش تاج كرامت نهاده باشد، سپس بقرآن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درباره این شخص خشنود كردیم؟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من برتر از این درباره او میل داشتم، پس نامه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راستش دهند، و فرمان جاویدان ماندن در بهشت را در دست چپش گذارند و وارد بهشت گردد، پس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یكدرجه بالا برو، سپس به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تو خواستى باو رساندیم و تو را خشنود كردیم؟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قرآن را بسیار بخواند و با اینكه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آنرا به ذهن خویش بسپارد خداى عزوجل دو بار پاداش آنرا باو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تغلب از امام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چهار گونه هستند،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مردى كه ایمان دارد ولى قرآن باو داده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قرآن را دارد ولى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هم قرآن را باو داده اند و هم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مردیكه نه قرآن را دارا است و نه ایمان دارد،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براى من حال اینها را بیان و شرح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آنكه ایمان دارد ولى قرآن بدو داده نشده چون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كه مزه اش شیرین است ولى بو ندارد، و اما آنكس كه قرآن را دارا است ولى ایمان ندارد چون برگ درخت مورد است كه بویش خوش ولى مزه اش تلخ است، و اما آنكس كه هم قرآن را دارا است و هم ایمان دارد چون ترنج است كه هم خوشبو است و هم خوش مزه، و اما آنكس كه نه قرآن باو داده شده و نه ایمان مانند هندوانه بوجهل است كه نه بو دارد و مزه اش نیز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 چهارم مقصود دشمنان ناصبی اهل‌بیت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پس همه آن اشخاص ملعون که با نام قرآن فساد و تبهکاری می کنند پس از جمله اعداء و دشمنان قرآن هستند و بر خداست که روز قیامت آن‌ها را با سر وارد آتشی نماید که از غضب او مشتعل شده است الا لعنت الله علی الظالمین و سیعلم الذین ظلموا ای منقلب ینقلبون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على بن الحسین علیهما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آنكس كه فرود آید و كوچ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خواندش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بانجام رساند و هر زمان كه از اولش در آید بآخرش كوچ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 قرآن باو داد و چنان پندارد كه بمردى بهتر از او چیزى داده اند خیر بزرگى را كوچك شمرده و كوچكى را بزرگ دانسته است</w:t>
      </w:r>
      <w:r>
        <w:rPr>
          <w:rFonts w:eastAsia="IRNazanin" w:cs="IRNazanin"/>
          <w:color w:val="111111"/>
          <w:sz w:val="28"/>
          <w:szCs w:val="28"/>
          <w:rtl w:val="true"/>
          <w:lang w:bidi="fa-IR"/>
        </w:rPr>
        <w:t xml:space="preserve">. </w:t>
      </w:r>
      <w:bookmarkStart w:id="693" w:name="pg9836_75079"/>
    </w:p>
    <w:p>
      <w:pPr>
        <w:pStyle w:val="BookText"/>
        <w:rPr/>
      </w:pPr>
      <w:bookmarkEnd w:id="69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قرآن بخواند او بى نیاز شود و نیازى پس از آن نیست،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بى نیازش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او را بى نیاز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قرآن خوانان از خداى عزوجل بپرهیزید در آنچه از كتاب خود بشما داده است زیرا كه من مسؤلم و شما هم مسئول هستید، من از رساندن و تبلیغ رسالت مسئولم، و شما از آنچه از قرآن و سنت من در بردارید مسئول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علیهما السلام شنیدم كه بمردى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ماندن در دنیا را دوست دارى،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قل هو اللّه احد، حضرت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ساعتى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هر كه از دوستان و شیعیان ما بمیرد و قرآن را خوب نداند در قبر باو یاد دهند تا خداوند بدان وسیله درجه اش را بالا برد زیرا درجات بهشت برابر با آیات قرآن است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پس مى خواند و بالا مى رود،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احدى را ندیدم كه بر خود بیمناك تر باشد از حضرت موسى بن جعفر علیهما السلام و نه امیدوارتر از او دیدم، و قرآن را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هنگامى كه قرآن مى خواند گویا با انسانى روبرو سخن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 ارجمند که شرح عظمت قرآن هرگز در یک حدیث یا هزار حدیث نمی‌گنجد بلکه بیان عظمت آن نیازمند هزاران هزار رساله دارد زیرا آن معجزه باقی و عظیم آخرین و برترین پیامبران الهی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است که تا قیام قیامت همچون خورشیدی عظیم و تابان بر همه خلایق جهان درخشش عظیم دارد</w:t>
      </w:r>
      <w:r>
        <w:rPr>
          <w:rFonts w:eastAsia="IRNazanin" w:cs="IRNazanin"/>
          <w:color w:val="111111"/>
          <w:sz w:val="28"/>
          <w:szCs w:val="28"/>
          <w:rtl w:val="true"/>
          <w:lang w:bidi="fa-IR"/>
        </w:rPr>
        <w:t>)</w:t>
      </w:r>
    </w:p>
    <w:p>
      <w:pPr>
        <w:pStyle w:val="Heading3"/>
        <w:numPr>
          <w:ilvl w:val="2"/>
          <w:numId w:val="1"/>
        </w:numPr>
        <w:rPr/>
      </w:pPr>
      <w:bookmarkStart w:id="694" w:name="__RefHeading___Toc9914576_2870459653"/>
      <w:bookmarkStart w:id="695" w:name="_Toc249"/>
      <w:bookmarkEnd w:id="694"/>
      <w:r>
        <w:rPr>
          <w:rtl w:val="true"/>
        </w:rPr>
        <w:t xml:space="preserve">( </w:t>
      </w:r>
      <w:r>
        <w:rPr>
          <w:rtl w:val="true"/>
        </w:rPr>
        <w:t xml:space="preserve">باب كسیكه بسختى قرآن را یاد گیرد </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درباره قرآن رنج كشد و بسختى و كم حافظه گیش آنرا حفظ كند دو اجر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بسختى قرآن را یادگیرد دو اجر دارد و آنكس كه بآسانى یاد گیرد با اولین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اولین آن كسانى باشند كه در ایمان بخدا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پیشى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شایسته است كه نمیرد تا قرآن را بیاموزد و یا آن كه در كار یاد گرفتن آن باشد</w:t>
      </w:r>
      <w:r>
        <w:rPr>
          <w:rFonts w:eastAsia="IRNazanin" w:cs="IRNazanin"/>
          <w:color w:val="111111"/>
          <w:sz w:val="28"/>
          <w:szCs w:val="28"/>
          <w:rtl w:val="true"/>
          <w:lang w:bidi="fa-IR"/>
        </w:rPr>
        <w:t>.</w:t>
      </w:r>
    </w:p>
    <w:p>
      <w:pPr>
        <w:pStyle w:val="Heading3"/>
        <w:numPr>
          <w:ilvl w:val="2"/>
          <w:numId w:val="1"/>
        </w:numPr>
        <w:rPr/>
      </w:pPr>
      <w:bookmarkStart w:id="696" w:name="__RefHeading___Toc9914578_2870459653"/>
      <w:bookmarkStart w:id="697" w:name="_Toc250"/>
      <w:bookmarkEnd w:id="696"/>
      <w:r>
        <w:rPr>
          <w:rtl w:val="true"/>
        </w:rPr>
        <w:t xml:space="preserve">( </w:t>
      </w:r>
      <w:r>
        <w:rPr>
          <w:rtl w:val="true"/>
        </w:rPr>
        <w:t xml:space="preserve">باب كسیكه قرآن را حفظ كرده سپس فراموش كند </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قرآن را خوانده ام ولى از ذهنم رفته است دعا كنید كه خداوند آنرا بمن بیاموزد،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این طلب كه من خدمتش عرض كردم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آنرا به تو و ما همگى یاد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نزدیك ده نفر بودیم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bookmarkStart w:id="698" w:name="pg9836_75080"/>
    </w:p>
    <w:p>
      <w:pPr>
        <w:pStyle w:val="BookText"/>
        <w:rPr/>
      </w:pPr>
      <w:bookmarkEnd w:id="698"/>
      <w:r>
        <w:rPr>
          <w:rFonts w:ascii="IRNazanin" w:hAnsi="IRNazanin" w:eastAsia="IRNazanin"/>
          <w:color w:val="111111"/>
          <w:sz w:val="28"/>
          <w:sz w:val="28"/>
          <w:szCs w:val="28"/>
          <w:rtl w:val="true"/>
          <w:lang w:bidi="fa-IR"/>
        </w:rPr>
        <w:t>اى كه مردى مى خواند با اوست ناگاهى كه آنرا واگذارد، پس روز قیامت در زیباترین صورت نزدش آید و بر او سلام كند آنمرد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 ام و اگر تو بمن چسبیده بودى و نگاهم داشته بودى تو را در این درجه فرود مى آوردم، پس بر شما باد بملازمت قرآن،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مردمند كه قرآن خوانند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فلانكس قارى قرآن است، و برخى قرآن مى خوانند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 آوردن دنیا و خیرى در اینها نیست و برخى هستند كه قرآن خوانند تا از آن در نمازشان و در شب و روزشان منتفع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که مقصود امام معصوم در این روایت آنست که اگر اهل ایمان از روی جهل، توجه کامل به کتاب خدا را رها کنند پس اسباب پشیمانی آن‌ها را در روز قیامت فراهم می آورد ولی برای کسانی که از روی پیری و طول عمر دچار این نسیان می‌شوند غمی وجود ندارد و نیز هشدار عظیم امام معصوم به آن اراذل و اوباشی است که کتاب خدا را وسیله سودجویی می‌نمایند پس لعنت خدا و رسول و امامان معصوم و همه لعنت کنندگان بر آن‌ها نثار و ایثار باد زیرا اسباب توهین و اهانت را به کتاب خدا فراهم نموده و در راه بهره‌گیری از آن بازدارندگی ایجاد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كهمس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مردى كه قرآن خوانده و سپس فراموش كند و تا سه بار گفتم؟ آیا بر او باكى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هر آینه بمن اندوهها و ناراحتیهائى رسیده كه چیزى از خیر و نیكى برایم نگذارده، و همه را از كفم ربوده تا بدانجا كه قسمتى از قرآن را از یادم 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این جریان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بنام قرآن رسیدم ناراحت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سوره اى از قرآن را فراموش كند پس روز قیامت نزدش آید تا از برخى از درجه هاى بهشت باو سر كشد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تو كیستى؟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 هستم كه مرا ضایع گذارى و رها ساختى، آگاه باش كه اگر به من چسبیده بودى تو را باین درجه مى رساندم سپس با انگشت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بقرآن پس بیاموزید آنرا، زیرا برخى از مردم هستند كه قرآن را بیاموزند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فلانكس قرآن خوان است، و برخى براى آوازه خوانى آنرا یاد گیرند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خوش صدا است، و در اینها خیرى نیست، و برخى هستن كه آنرا یاد گیرند و دستورات آنرا در شب و روز انجام دهند، و توجه ندارند كه كسى بداند یا نداند</w:t>
      </w:r>
      <w:r>
        <w:rPr>
          <w:rFonts w:eastAsia="IRNazanin" w:cs="IRNazanin"/>
          <w:color w:val="111111"/>
          <w:sz w:val="28"/>
          <w:szCs w:val="28"/>
          <w:rtl w:val="true"/>
          <w:lang w:bidi="fa-IR"/>
        </w:rPr>
        <w:t>.</w:t>
      </w:r>
    </w:p>
    <w:p>
      <w:pPr>
        <w:pStyle w:val="Heading3"/>
        <w:numPr>
          <w:ilvl w:val="2"/>
          <w:numId w:val="1"/>
        </w:numPr>
        <w:rPr/>
      </w:pPr>
      <w:bookmarkStart w:id="699" w:name="__RefHeading___Toc9914580_2870459653"/>
      <w:bookmarkStart w:id="700" w:name="_Toc251"/>
      <w:bookmarkEnd w:id="699"/>
      <w:r>
        <w:rPr>
          <w:rtl w:val="true"/>
        </w:rPr>
        <w:t xml:space="preserve">( </w:t>
      </w:r>
      <w:r>
        <w:rPr>
          <w:rtl w:val="true"/>
        </w:rPr>
        <w:t xml:space="preserve">باب در خواندن قرآن </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خداوند و فرمان او است بر خلقش پس سزاوار است براى شخص مسلمان كه در این عهد و فرمان خدا نظر افكند و روزى پنجاه آیه از آن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الحسین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هاى قرآن گنجینه هائى است، پس هرگاه در یك گنجینه را گشودى شایسته است كه </w:t>
      </w:r>
      <w:bookmarkStart w:id="701" w:name="pg9836_75081"/>
    </w:p>
    <w:p>
      <w:pPr>
        <w:pStyle w:val="BookText"/>
        <w:rPr/>
      </w:pPr>
      <w:bookmarkEnd w:id="701"/>
      <w:r>
        <w:rPr>
          <w:rFonts w:ascii="IRNazanin" w:hAnsi="IRNazanin" w:eastAsia="IRNazanin"/>
          <w:color w:val="111111"/>
          <w:sz w:val="28"/>
          <w:sz w:val="28"/>
          <w:szCs w:val="28"/>
          <w:rtl w:val="true"/>
          <w:lang w:bidi="fa-IR"/>
        </w:rPr>
        <w:t>بدانچه در آن است نظرى بیفكنى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نظر به مصحف خداوند در جایگاه خود دارای فضل و کرامت است و قرائت و توجه به آن به منزله گلی است که به سبزه آراسته می شود</w:t>
      </w:r>
      <w:r>
        <w:rPr>
          <w:rFonts w:eastAsia="IRNazanin" w:cs="IRNazanin"/>
          <w:color w:val="111111"/>
          <w:sz w:val="28"/>
          <w:szCs w:val="28"/>
          <w:rtl w:val="true"/>
          <w:lang w:bidi="fa-IR"/>
        </w:rPr>
        <w:t>)</w:t>
      </w:r>
    </w:p>
    <w:p>
      <w:pPr>
        <w:pStyle w:val="Heading3"/>
        <w:numPr>
          <w:ilvl w:val="2"/>
          <w:numId w:val="1"/>
        </w:numPr>
        <w:rPr/>
      </w:pPr>
      <w:bookmarkStart w:id="702" w:name="__RefHeading___Toc9914582_2870459653"/>
      <w:bookmarkStart w:id="703" w:name="_Toc252"/>
      <w:bookmarkEnd w:id="702"/>
      <w:r>
        <w:rPr>
          <w:rtl w:val="true"/>
        </w:rPr>
        <w:t xml:space="preserve">( </w:t>
      </w:r>
      <w:r>
        <w:rPr>
          <w:rtl w:val="true"/>
        </w:rPr>
        <w:t xml:space="preserve">باب خانه هایى كه در آنها قرآن خوانده شود </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خود را بتلاوت قرآن روشن كنید و آنها را گورستان نكنید چنانچه یهودى و نصارى كردند، در كلیساها و عبادتگاههاى خود نماز كنند، ولى خانه هایش خویش را معطل گذارنده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عبادتى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هرگاه در خانه بسیار تلاوت قرآن شد خیر و بركتش زیاد شود، و اهل آن بوسعت رسند، و آن خانه براى اهل آسمان درخشندگى دارد چنانچه ستارگان آسمان براى اهل زمین مى درخشند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خانه ایكه در او شخص مسلمانى قرآن مى خواند اهل آسمان آن خانه را بنگرند چنانچه اهل دنیا ستاره درخشان را در آسمان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در آن قرآن خوانده شود و ذكر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بشود، بركتش بسیار گردد، و فرشتگان در آن بیایند و شیاطین از آن دور شوند، و براى اهل آسمان مى درخشد چنانچه ستارگان براى اهل زمین مى درخشد، و خانه اى كه در آن قرآن خوانده نشود و ذكر خداى عزوجل در آن نشود بركتش كم شود، و فرشتگان از آن دور شوند و شیاطین در آن حاضر گردند</w:t>
      </w:r>
      <w:r>
        <w:rPr>
          <w:rFonts w:eastAsia="IRNazanin" w:cs="IRNazanin"/>
          <w:color w:val="111111"/>
          <w:sz w:val="28"/>
          <w:szCs w:val="28"/>
          <w:rtl w:val="true"/>
          <w:lang w:bidi="fa-IR"/>
        </w:rPr>
        <w:t>.</w:t>
      </w:r>
    </w:p>
    <w:p>
      <w:pPr>
        <w:pStyle w:val="Heading3"/>
        <w:numPr>
          <w:ilvl w:val="2"/>
          <w:numId w:val="1"/>
        </w:numPr>
        <w:rPr/>
      </w:pPr>
      <w:bookmarkStart w:id="704" w:name="__RefHeading___Toc9914584_2870459653"/>
      <w:bookmarkStart w:id="705" w:name="_Toc253"/>
      <w:bookmarkEnd w:id="704"/>
      <w:r>
        <w:rPr>
          <w:rtl w:val="true"/>
        </w:rPr>
        <w:t xml:space="preserve">( </w:t>
      </w:r>
      <w:r>
        <w:rPr>
          <w:rtl w:val="true"/>
        </w:rPr>
        <w:t xml:space="preserve">باب ثواب خواندن قرآن </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در حال ایستاده در نمازش بخواند خداوند بهر حرفى از آن صد حسنه براى او بنویسد، و هركس آنرا در نمازش نشسته بخواند خداوند بهر حرفى پنجاه حسنه برایش بنویسد و هر كه قرآن را در غیر از نمازش بخواند خداوند بهر حرفى ده حسنه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همین حدیث را از معاذ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 مى دارد تاجرى را كه در بازار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باز گردد نخوابد تا یك سوره از قرآن بخواند و بجاى هر آیه كه مى خواند برایش ده حسنه نوشته شود و ده گناه از او محو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توجه نماید مخاطب ارجمند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محو گناهان؛ محو گناهانی نیست که در قالب ظلم و ستم بر خلایق از طریق کم‌فروشی، تقلب در کسب و کلاه‌برداری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آن باشد و یا کسب از محل حرام مانند محل وقفی که به نیت واقف عمل نشده و حاصل آن غارت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غالب اسدى از حضرت حسین بن على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یك آیه از كتاب عزوجل را در نمازش در حال ایستاده بخواند در برابر هر </w:t>
      </w:r>
      <w:bookmarkStart w:id="706" w:name="pg9836_75082"/>
    </w:p>
    <w:p>
      <w:pPr>
        <w:pStyle w:val="BookText"/>
        <w:rPr/>
      </w:pPr>
      <w:bookmarkEnd w:id="706"/>
      <w:r>
        <w:rPr>
          <w:rFonts w:ascii="IRNazanin" w:hAnsi="IRNazanin" w:eastAsia="IRNazanin"/>
          <w:color w:val="111111"/>
          <w:sz w:val="28"/>
          <w:sz w:val="28"/>
          <w:szCs w:val="28"/>
          <w:rtl w:val="true"/>
          <w:lang w:bidi="fa-IR"/>
        </w:rPr>
        <w:t xml:space="preserve">حرفى خداوند صد حسنه برایش بنویسد، و اگر در غیر از نماز بخواند بهر حرفى ده حسنه بنویسد، و اگر قرآن را گوش دهد بهر حرفى یك حسنه برایش بنویسد، و اگر قرآن را شبانه ختم كند فرشتگان تا صبح براى او رحمت فرستند، و اگر روز آنرا ختم كند تا شام فرشتگان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رحمت فرستند، و یك دعاى مستجاب شده نزد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یا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بهتر است از آنچه میان زمین و آسمان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آنكسى است كه همه قرآن را بخواند و اگر كسى همه آنرا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پاداشى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اسدى خداوند بخشنده و بزرگوار و كریم است هر چه از قرآن كه بلد باشد و بخواند خداوند این پاداش را باو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یك شب ده آیه از قرآن بخواند از غالفین نوشته نشود، و هركس پنجاه آیه بخواند در زمده ذاكرین نوشته شود و هر كس صد آیه بخواند در زمره قانتین نوشته شود، و هركس دویست آیه بخواند از خاشعین نوشته شود، و هر كه سیصد آیه بخواند از فائزین نوشته شود، و هر كه پانصد آیه بخواند از جمله مجتهدین نوشته شود، و هر كه هزار آیه بخواند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قنطار از طلا نوشته شود و قنطار پانزده هزار مثقال طلا است، كه هر مثقالى بیست و چهار قیراط است كه كوچترین آنها باندازه كوه احد و بزرگترین آنها باندازه آنچه میان زمین و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نماید مخاطب ارجمند که این ثواب ها برای دوستان و پیروان محمد و آل محمد علیهم‌السلام و عجل فرجهم است و بر دشمنان ناصبی آن‌ها لعنت و عذاب خداوند است در آن زمان که به سوی قرآن می‌روند زیرا قرآن وسیله ظلم و ستم ایشان به خلایق جهان است الا لعنت الله علی الظالمین و سیعلم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707" w:name="__RefHeading___Toc9914586_2870459653"/>
      <w:bookmarkStart w:id="708" w:name="_Toc254"/>
      <w:bookmarkEnd w:id="707"/>
      <w:r>
        <w:rPr>
          <w:rtl w:val="true"/>
        </w:rPr>
        <w:t xml:space="preserve">( </w:t>
      </w:r>
      <w:r>
        <w:rPr>
          <w:rtl w:val="true"/>
        </w:rPr>
        <w:t xml:space="preserve">باب دستور به خواندن قرآن از روى آن </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بدرگاه خداى عزوجل شكایت كند مسجد ویرانى كه اهلش در آن نماز نخوانند، و دانشمند عالمى كه میان نادانها و جهال باشد و قرآنى كه گرد بدان نشسته و كسى آنرا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قرآن را حفظ دارم آنرا از حفظ بخوانم بهتر است یا از روى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آنرا بخوان و نگاه بقرآن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آیا ندانسته اى كه نگاه كردن در قرآن عبادت است؟</w:t>
      </w:r>
    </w:p>
    <w:p>
      <w:pPr>
        <w:pStyle w:val="Heading3"/>
        <w:numPr>
          <w:ilvl w:val="2"/>
          <w:numId w:val="1"/>
        </w:numPr>
        <w:rPr/>
      </w:pPr>
      <w:bookmarkStart w:id="709" w:name="__RefHeading___Toc9914588_2870459653"/>
      <w:bookmarkStart w:id="710" w:name="_Toc255"/>
      <w:bookmarkEnd w:id="709"/>
      <w:r>
        <w:rPr>
          <w:rtl w:val="true"/>
        </w:rPr>
        <w:t xml:space="preserve">( </w:t>
      </w:r>
      <w:r>
        <w:rPr>
          <w:rtl w:val="true"/>
        </w:rPr>
        <w:t>باب شمرده و هموار خواندن قرآن</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او را خوب بیان كن و همانند شعر آنرا بشتاب مخوان، و مانند ریك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آنرا پراكنده مساز، ولى دلهاى سخت خود را بوسیله آن به بیم و هراس افكنید، و همت شما این نباشد كه سوره را بآخر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همت خود را در تدبر و تأمل در آیات و بكار بستن و عمل كردن آنها قرار دهید نه باینكه سوره را بآخر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براى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تأثر در نفوس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پس آنرا با آواز حزین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لحنها و آواز عرب بخوانید، و از لحن فاسقان و گنهكاران دورى كنید، زیرا پس از من مردمانى بیایند كه قرآن را در گلو بچرخانند، مانند خوانندگى و نوحه خوانى و خواندن كشیشان، كه از گلوى آنها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مقبول درگاه خداوند واقع نگردد از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ایشان وارونه است، و هر كه از آنها خوشش آید نیز دلش وارونه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روایت بسیار قابل‌تأمل و توجه است و اعتقاد نگارنده را در خصوص عدم رعایت قوانین من درآوردی در روی آن تحکیم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در حالاتی که در آن ها ادغام صورت گرفته و معانی کلام عوض می شود که به اعتقاد نگارنده اگر در نماز باشد اسباب بطلان نماز است و اگر در دعا است اسباب به هدر رفتن و یا اسباب استهزا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خواهد بود مانند این‌که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کل ولیک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نوفیلى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ابى الحسن علیه السلام از آواز خواندن یاد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الحسین علیهماالسلام قرآن مى خواند و چه بسا كسانى بر آن حضرت مى گذشتند و از آواز خوش او مدهوش مى شدند، و اگر راستى امام چیزى از آواز خوشش آشكار كند مردم تاب شنیدن آنرا ندارند،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آوازش را بخواندن بلند مى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تحمل و طاقت آنان كه پشت سرش بودند آوازش را بلند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اعراب بخوانید زیرا كه قرآن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لفظ صحیح یعنی کامل و صحیح بخوانید و به قواعدی که در زمان رسول خدا وجود نداشته است آن را تغییر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بموسى بن عمران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برابر من ایستادى چون شخص زبون و نیازمندى بایست، و هرگاه تورات مى خوانى بآواز حزین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 كه على بن الحسین علیهما السلام خوش آوازترین مردم بود در خواندن قرآن و سقاها مى گذشتند بدر خانه اش مى ایستادند و قرآن خواندن او را گوش مى دادند، و حضرت باقر علیه السلام نیز خوش آوازترین مردمان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از آواز حسن آواز خوش و زیبا نیست بلکه آواز شمرده و با لحن صحیح و باحزن است نه مانند آوازه خوان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كه قل هو اللّه احد بیك نفس خوانده شود</w:t>
      </w:r>
      <w:r>
        <w:rPr>
          <w:rFonts w:eastAsia="IRNazanin" w:cs="IRNazanin"/>
          <w:color w:val="111111"/>
          <w:sz w:val="28"/>
          <w:szCs w:val="28"/>
          <w:rtl w:val="true"/>
          <w:lang w:bidi="fa-IR"/>
        </w:rPr>
        <w:t xml:space="preserve">. </w:t>
      </w:r>
      <w:bookmarkStart w:id="711" w:name="pg9836_75084"/>
    </w:p>
    <w:p>
      <w:pPr>
        <w:pStyle w:val="Heading3"/>
        <w:numPr>
          <w:ilvl w:val="2"/>
          <w:numId w:val="1"/>
        </w:numPr>
        <w:rPr/>
      </w:pPr>
      <w:bookmarkStart w:id="712" w:name="__RefHeading___Toc9914590_2870459653"/>
      <w:bookmarkStart w:id="713" w:name="_Toc256"/>
      <w:bookmarkEnd w:id="711"/>
      <w:bookmarkEnd w:id="712"/>
      <w:r>
        <w:rPr>
          <w:rtl w:val="true"/>
        </w:rPr>
        <w:t xml:space="preserve">( </w:t>
      </w:r>
      <w:r>
        <w:rPr>
          <w:rtl w:val="true"/>
        </w:rPr>
        <w:t xml:space="preserve">باب كسیكه هنگام خواندن قرآن خود را بغش مى زند </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چون آیه اى از قرآن را ذكر كنند و یا براى آنان خوانده شود مدهوش گردند و چنان مى نمایند كه اگر دستها یا پاهایش را ببرند نمى فهمد؟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كار شیطان است بچنین چیزى توصیف نشده اند، و همانا تأثر از قرآن باینست كه دل نرم شود و برقت قلب و اشك ریختن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نیز جابر این حدیث را از آن حضرت علیه السلام روایت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از این روایت معلوم می‌شود که افراد شیاد و کلاهبردار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زمان‌ها وجود داشته‌اند الا لعنت الله علی ظالمین و سیعلم الذین الظلمو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مدت خواندن قرآن و ختم آن و مقدار زمانى كه یك ختم قرآن در آن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یك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در كمتر از یك ماه بخوانى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پس ابوبصیر بآن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در ماه رمضان همه قرآن را در یك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آرى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فرمود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براى ماه رمضان حقى و حرمتى است كه ماههاى دیگر مانند 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اصحاب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یك ماه یا كمتر مى خوانند، و هر آینه قرآن با سرعت و شتاب خوانده نشود، و باید هموار و شمرده و با آهنگ نیکو خوانده شود، و هر گاه به آیه اى كه در آن نام بهشت برده شده است گذر كنى آنجا بایست، و از خداى عزوجل بهشت را بخواه، و چون بآیه اى كه در آن ذكر دوزخ است گذر كنى نزد آن نیز ایست كن و از دوزخ بخدا پناه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مغیرة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من از جد شما پرسیده از ختم قرآن در هر شب؟ و جداً شما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باو عرضكرده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جد شما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پدرم باو عرضكرده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چه توانائى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پدرم چنین بود كه چهل بار قرآن را در ماه رمضان ختم مى كرد و من نیز از این پس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اندازه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كنم گاهى بیشتر و گاهى كمتر باندازه فراغت و شغلم و باندازه نشاط و كسالتم؟ و چون روز عید فطر شود یكختم آنرا هدیه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و یكى را هدیه على علیه السلام و یكى را هدیه فاطمه علیهما السلام و همچنین براى هر یك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بشما كه براى هر یك یكى هدیه كنم و تا باین حال رسیده ام چنین كرده ام، براى من در برابر این عمل چه پاداشى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 این است كه روز قیامت با ایشان باشى،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پاداش من؟ 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این توانایی برای کسانی است </w:t>
      </w:r>
      <w:bookmarkStart w:id="714" w:name="pg9836_75085"/>
    </w:p>
    <w:p>
      <w:pPr>
        <w:pStyle w:val="BookText"/>
        <w:rPr/>
      </w:pPr>
      <w:bookmarkEnd w:id="714"/>
      <w:r>
        <w:rPr>
          <w:rFonts w:ascii="IRNazanin" w:hAnsi="IRNazanin" w:eastAsia="IRNazanin"/>
          <w:color w:val="111111"/>
          <w:sz w:val="28"/>
          <w:sz w:val="28"/>
          <w:szCs w:val="28"/>
          <w:rtl w:val="true"/>
          <w:lang w:bidi="fa-IR"/>
        </w:rPr>
        <w:t>که مداومت دارند در کسب فیض از قرآن کریم به گونه‌ای که سرعت در قرائت ایشان را از توجه و صحیح خواندن باز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اینكه قرآن بهمانسان كه نازل گردیده بالا رود نه انسان كه خوانند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قرآن را عجمى مى خواند و فرشتگان آنرا بعربى صحیح بالا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یاران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علیه السلام حدیث كند كه بآن حضرت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شنویم كه آنطور كه مى شنویم نزد ما آنطور نیست، و نمى توانیم آنطور كه از شما بما رسیده است آنها را بخوانیم آیا گناهكاریم؟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همانطور كه آموخته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بزودى بیاید كسى كه بشما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صاحب الامر علیه السلام است چنانچه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همانگونه که قبلاً اثبات نموده ایم هر گونه روایات که دلالت نماید بر تحریفی بودن قرآن جعلی است و شکی در آن وجود ندارد و السلام تمام</w:t>
      </w:r>
      <w:r>
        <w:rPr>
          <w:rFonts w:eastAsia="IRNazanin" w:cs="IRNazanin"/>
          <w:color w:val="111111"/>
          <w:sz w:val="28"/>
          <w:szCs w:val="28"/>
          <w:rtl w:val="true"/>
          <w:lang w:bidi="fa-IR"/>
        </w:rPr>
        <w:t>)</w:t>
      </w:r>
    </w:p>
    <w:p>
      <w:pPr>
        <w:pStyle w:val="Heading3"/>
        <w:numPr>
          <w:ilvl w:val="2"/>
          <w:numId w:val="1"/>
        </w:numPr>
        <w:rPr/>
      </w:pPr>
      <w:bookmarkStart w:id="715" w:name="__RefHeading___Toc9914592_2870459653"/>
      <w:bookmarkStart w:id="716" w:name="_Toc257"/>
      <w:bookmarkEnd w:id="715"/>
      <w:r>
        <w:rPr>
          <w:rtl w:val="true"/>
        </w:rPr>
        <w:t xml:space="preserve">( </w:t>
      </w:r>
      <w:r>
        <w:rPr>
          <w:rtl w:val="true"/>
        </w:rPr>
        <w:t xml:space="preserve">باب فضیلت برخى از سوره ها و آیات قرآن </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مروان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قل هو اللّه احد را یك بار بخواند بر او مبارك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باو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دو بار بخواند خودش و خاندانش بركت یابند، و هركس سه بار بخواند خودش و خاندانش و همسایگانش بركت یابند، و هركس دوازده بار بخواند خداوند برایش دوازده قصر در بهشت بنا كند و نگهبانان بهشت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قصرهاى فلان برادرمان را تماشا كنیم، و هركس صدبار بخواند گناهان بیست و پنج سال او بجز خونها و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بناحق ریخته و یا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شود، هركس چهار صد بار بخواند مزد چهارصد شهید دارد كه همه آنها اسبش را در راه خداى پى كرده و خونش ریخته شده است، و هركس در یكشبانه روز هزار بار آنرا بخواند نمیرد تا جایگاه خویش در بهشت ببیند یا باو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همه سوره ها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سوره هایى كه اول آن سبح یا یسبح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بخوابد آنها را بخواند، آنكس نمیرد تا حضرت قائم علیه السلام را درك كند و اگر بمیرد در جوار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مسبحات كه اول آنها سبح یا یسبح است هفت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اسرى، سوره حدید، سوره حشر، سوره صف، سوره جمعه، سوره تغابن، سوره اعلى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هنگامى كه بیشتر خواب رود صد بار سوره قل هو اللّه احد را بخواند خداوند گناه پنجاه سال او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چهار آیه از اول سوره بقره و آیة الكرسى و دو آیه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آیه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آخر سوره بقره را بخواند در جان و مالش بدى نبیند و هیچ شیطانى باو نزدیك نشود، و قرآن را فراموش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سوره انا انزلنا فى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آوازش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كند مانند كسى است كه شمشیر در راه خدا كشیده، و هركس آنرا بخواند باندازه هزار گناه از گناهانش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صلوات علیه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سوم قرآنست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یكچهارم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یك روز تمام بر او بگذرد و نمازهاى پنج گانه را بخواند و در آن نمازها قل هو اللّه احد نخواند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تو از نمازگزاران نیستى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بخدا و روز جزا دارد خواندن قل هو اللّه احد را دنبال هر نماز واجب از دست ندهد، زیرا هركس آنرا بخواند خداوند خیر دنیا و آخرت را براى او فراهم كند و او را و پدرش و مادرش را و هر كه از آندو متولد شده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بر معانی مترتب بر این روایت عظیم که در رابطه با ثواب قرائت آیات کتاب خدا مذکور گردیده است و مقصود این روایات روایت اعطاء این اجرها و پاداش‌ها و اشخاص مشمول است که اعمال و رفتار آن‌ها مورد رضایت حضرت الله جل جلاله است و آن‌ها علاوه بر انجام اعمال واجب و دوری از حرام و ابراز ولایت و دوری از دشمنان ولایت مولای مظلومان علی علیه السلام و اولاد طاهرین آن علیه‌السلام و عجل فرجهم از روی عشق و علاقه به کتاب خدا متصل شده و خود را به ذات اقدس احدیت متصل می‌نمایند مانند آنچه که خداوند در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مقدس و سعد بن معاذ مأمور فرمود یعنی بر خداوند است که بر امثال سعد بن معاذ به رحمت خود را نازل فرماید و به پدر و مادر و خاندان او رحمت روا دارد یعنی از شفاعت او آن‌ها را بهره‌مند فرماید یعنی عزیزان او را اگر که مستحق این رحمت باشند پس‌فرد نادان تصور ننماید که اگر شیاد و ظالمی مانند یزید مانند این اعمال ظاهری را به جای آورد او و پدرش معاویه و ابوسفیان و هند هرزه جگرخواره را آمرزیده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بر جنازه سعد معاذ نماز خواند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كه در آنها جبرئیل نیز بود آمدند و بر جنازه سعد نماز خواندند، من بجبرییل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جبرییل بچه عمل سزاوار نماز شماها شد؟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خواندنش قل هو اللّه 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سواره و پیاده در هنگام رفتن و آمدنش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سوره الهیكم التكاثر را هنگام خوابیدن بخواند از فتنه قبر محفوظ بماند</w:t>
      </w:r>
      <w:r>
        <w:rPr>
          <w:rFonts w:eastAsia="IRNazanin" w:cs="IRNazanin"/>
          <w:color w:val="111111"/>
          <w:sz w:val="28"/>
          <w:szCs w:val="28"/>
          <w:rtl w:val="true"/>
          <w:lang w:bidi="fa-IR"/>
        </w:rPr>
        <w:t xml:space="preserve">. </w:t>
      </w:r>
      <w:bookmarkStart w:id="717" w:name="pg9836_75087"/>
    </w:p>
    <w:p>
      <w:pPr>
        <w:pStyle w:val="BookText"/>
        <w:rPr/>
      </w:pPr>
      <w:bookmarkEnd w:id="71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فضل نوفلى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را بمعصوم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بر هیچ دردى هفتاد بار خوانده نشود جز آنكه آن درد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هفتاد بار بر مرده اى خوانده شود و روح به تن او باز گردد شگفت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منقرى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موسى بن جعفر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بیك آیه قرآن اكتفا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براى نگهدارى از خود بس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تا غرب همان آیه او را بس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ایمان و عقیده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از همه مردم خویشتن را بوسیله بسم اللّه لرحمن الرحیم و بسوره قل هو اللّه احد نگهدارى و محافظت كن، آن را از سمت راستت و از سمت چپت و از پیش رویت و پشت سرت و از زیر پایت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بشش جهت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سلطان ستمكارى وارد شدى همینكه نگاهت باو افتاد سه بار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سوره قل هو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 دست چپ بشمار، و از خواندن آن جدا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نزدش بیرون آئى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سوره حمد او را بهبودى نبخشید هیچ چیز بهبودش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هنگامى كه ببستر خواب رود سوره قل یا ایها الكافرون و قل هو اللّه احد را بخواند خداى عزوجل بیزارى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را برایش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شرط ولایت یعنی به شرط دوستی آل محمد علیهم‌السلام و عجل فرجهم زیرا خداوند دوزخ را برای دشمنان و ستیزه گران با خود خلق نمده است یعنی در این امت برای دشمنان و ستیزه‌گران با آل محمد و کسانی که اعمال و رفتار آن‌ها را توجیه و از آن دفاع می‌کنند و نیز کسانی به اعمال و رفتار این جرسومه های فساد و تباهی راضی هستند والسلام</w:t>
      </w:r>
      <w:r>
        <w:rPr>
          <w:rFonts w:eastAsia="IRNazanin" w:cs="IRNazanin"/>
          <w:color w:val="111111"/>
          <w:sz w:val="28"/>
          <w:szCs w:val="28"/>
          <w:rtl w:val="true"/>
          <w:lang w:bidi="fa-IR"/>
        </w:rPr>
        <w:t>)</w:t>
      </w:r>
    </w:p>
    <w:p>
      <w:pPr>
        <w:pStyle w:val="Heading3"/>
        <w:numPr>
          <w:ilvl w:val="2"/>
          <w:numId w:val="1"/>
        </w:numPr>
        <w:rPr/>
      </w:pPr>
      <w:bookmarkStart w:id="718" w:name="__RefHeading___Toc9914594_2870459653"/>
      <w:bookmarkStart w:id="719" w:name="_Toc258"/>
      <w:bookmarkEnd w:id="718"/>
      <w:r>
        <w:rPr>
          <w:rtl w:val="true"/>
        </w:rPr>
        <w:t xml:space="preserve">( </w:t>
      </w:r>
      <w:r>
        <w:rPr>
          <w:rtl w:val="true"/>
        </w:rPr>
        <w:t xml:space="preserve">باب نوادر </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خوانان سه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آنكه قرآن خواند و آنرا سرمایه كسب خود كند و پادشاهان را با آن بدو شد و بمردم بزرگى بفروشد</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مردى است كه قرآن را بخواند و حروف آنرا نگهدارى كند ولى حدود آنرا ضایع سازد و در سایر اوقات پشت سر اندازد چنانكه شخص سواره جام آبش را پشت سرش میآویزد و مانند این كلام در كتاب دعاء باب صلوات گذشت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اینهان را در قرآن خوانان زیاد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البته در این دوره و تمام و زمانه مانند اشخاص ملعون فراوان هستند یعنی از طریق گستردن دام قرآن به اعمال جنایت‌بار اقدام می‌کنند و نیز کسانی که از آن‌ها حمایت می‌خواهند و از این طریق به خدا و رسول و امامان معصوم و قرآن عظیم و امت اسلام بالاترین خسارت را وارد می‌نمایند پس امید است که ذات اقدس احدیت جل جلاله دوزخ جاوید را </w:t>
      </w:r>
    </w:p>
    <w:p>
      <w:pPr>
        <w:pStyle w:val="BookText"/>
        <w:rPr/>
      </w:pPr>
      <w:r>
        <w:rPr>
          <w:rFonts w:ascii="IRNazanin" w:hAnsi="IRNazanin" w:eastAsia="IRNazanin"/>
          <w:color w:val="111111"/>
          <w:sz w:val="28"/>
          <w:sz w:val="28"/>
          <w:szCs w:val="28"/>
          <w:rtl w:val="true"/>
          <w:lang w:bidi="fa-IR"/>
        </w:rPr>
        <w:t>در دنیا و آخرت بر آن‌ها حکم فرماید و تا ابدالآباد در آن به بدترین عذاب‌ها معذب باشند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دیگرى مردى است كه قرآن خواند و داروى قرآن را بر دل دردمندش نهد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بكار بستن و دقت و غور در معانیش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كند و روش را بتشنگى بسر برد، و در هنگام نمازهایش و جاهاى آن بدان قیام كند، و از بستر خواب بخاطر آن دورى گزیند، و بخاطر این دسته از از مردمان است كه خداى عزیز جبار بلا را بگرداند، و ببركت ایشان است كه خداى عزوجل شر دشمنان را باز دارد، و بسبب آنان است كه خداى عزوجل از آسمان باران فرستد، پس بخدا سوگند اینها در میان قرآن خوانان از كبریت احمر كمیاب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امیرالمؤمنین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بخش نازل شده یك بخش آن درباره ما و دشمنان ما است، و بخش دیگر در سنتها و امثال است، و بخش سوم در واجبات و احكام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نگارنده عرض می‌نماید یا امیرالمومنین سنت‌ها و امثال و احکام و فرایض همانست که شما بفرمایید پس با این حساب کل قرآن درباره شما و دشمنان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تفأل نزن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آن نوعی رمالی و جادوگری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از تفأل در این حدیث چنانچه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بینى از پیش آمدهاى آینده است مانند شفاى مریض یا مرگ او یا یافتن گمشده و امثال اینها از روى قرآن كه این خود یكنوع فال زدنى است و این مورد نهى واقع شده و این منافاتى با استخاره با قرآن كه متداول است و در جواز آن حدیثى رسیده است ندارد، زیرا استخاره بمعناى طلب خیر كردن از خداى و پى جوئى براى شناسائى خیر و خوبى در كارها است كه میخواهد بكند یا ترك كند، و براى مشورت كردن با خداوند است چنانچه در حدیث آمده كه با پروردگارت در كارها مشورت كن و میان استخاره باین معنى و تفأل فرق آشكارى است، و سر اینكه از تفأل نهى شده اینست كه چون تفأل بر خلاف شد موجب بدگمانى بقرآن شود، ولى در استخاره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ملخصى از 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ظاهرتر از این كلام اینست كه مقصود نهى از تفأل بقرآن براى آنچیزى است كه رسم عرب بوده كه چون كلامى یا شعرى مى شنیدند فال خوب و بد میزدند، و مقصود امام علیه السلام اینست كه هنگام شنیدن یا خواندن قرآن آنطور فال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را كه در آن قرآنى بود و آن قرآن با آب طلا مهر خورده بود و عشر گذارى شده بود، و در پایان آن نیز یكسوره بآب طلا نوشته شده بود من آن قرآن را بحضرت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نموده و 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بود كه بدانم آیا با آب طلا نوشتن و مهرگذارى آن عیبى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در چیزى از آن عیبى نگرفت جز در نوشتن قرآن را با آب طلا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قرآن جز با مركب سیاه نوشته شود چنانچه اول بار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دارای احادیث معارض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دوم ماه رمضان قرآن را بردار و باز كن و پیش رویت بنه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بكتابك المنزل و ما فیه اسمك الاعظم الاكبر و اسماؤك الحسنى و ما یخاف و یرجى ان تجعلنى من عتقائك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حاجتى كه خواهى از خدا بخواه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بهارى دارد و بهار قرآن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یا دیگرى از كسى كه نامش را برده حدیث كند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كه قرآن و فرقان دو چیزند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یك چیزند؟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كتاب است، و فرقان همان قسمت محكم آن است كه عمل بدان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مانند این ضرب المثل عربى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ایاك اعنى و اسمعى یاجاره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بتو مى گویم ولى اى همسایه تو 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رابطه با خطاب نمودن رسول خدا حضرت محمد صلی الله علیه و آله و سلم و عجل فرجهم است که در آن ها ذات اقدس احدیت امت را قصد فرموده یعنی اراده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نظیر این مثل در فارسى این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میگویند كه دیوار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معناى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معناى حدیث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خداى عزوجل به پیغمبرش صلى اللّه علیه و آله عتاب فرموده مقصود از آن دیگران است مانند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ان ثبتناك لقد كدت تركن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نبود كه ما تو را استوار داشتیم نزدیك بود كه كج شوى بسوى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كلام جز او را قصد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أبى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قرآنى بمن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مكن، پس من آنرا باز كردم و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یكن 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در آن نام هفتاد نفر از قریش را بنامهاى خودشان و نام پدرانشان یافتم،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قرآن را بسوى من باز فرست</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این نامهائى كه در آن مصحف بوده تفسیر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كفروا، و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اینكه جزء آیات قرآن بوده است، و همین است مقصود از آنچه در حدیث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أبى الحسن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شنویم آیاتى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آنچه ما شنیده ایم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حروف تفسیر الفاظ قرآن است كه از طریق وحى معلوم شده و روی همرفته هر چه از این سنخ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اخبارى كه اشعار در تحریف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علیهم السلام رسیده معناى آنها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مقصود از آن اضافات یا تغییرات، تفسیر آیات است كه ائمه علیهم السلام رسیده معناى آنها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مقصود از آن اضافات یا تغییرات، تفسیر آیات است كه ائمه علیهم السلام </w:t>
      </w:r>
    </w:p>
    <w:p>
      <w:pPr>
        <w:pStyle w:val="BookText"/>
        <w:rPr/>
      </w:pPr>
      <w:r>
        <w:rPr>
          <w:rFonts w:ascii="IRNazanin" w:hAnsi="IRNazanin" w:eastAsia="IRNazanin"/>
          <w:color w:val="111111"/>
          <w:sz w:val="28"/>
          <w:sz w:val="28"/>
          <w:szCs w:val="28"/>
          <w:rtl w:val="true"/>
          <w:lang w:bidi="fa-IR"/>
        </w:rPr>
        <w:t>فرموده اند منتها تفاوت آن تفسیرى كه آنها فرموده اند با تفسیرهاى دیگر این است كه اینها از طریق وحى بدانها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الحجة نیز دسته اى از این اخبار گذشت و خلاصه تمام آنچه در اینباره رسیده است حمل بر همین معنائى شود كه گفتیم زیرا اگر تحریف و تغییر در الفاظ قرآن راه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احتمالى در كار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یك از الفاظ قرآن نمى توانیم تكیه و اعتماد كنیم، زیرا روى این مبنى محتمل است دستخوش تحریف و تغییر شده باشد، و بر خلاف آنچه خداوند نازل فرموده است باشد، و بنابراین قرآن حجیب براى ما ندارد و فائده بر آن مترتب نیست و هم چنین دستور به پیروى از قرآن و سفارش بدان، و دستورى كه فرموده اند، كه هرگاه دو خبر با یكدیگر متعارض شد عرضه بر قرآن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موافق با قرآن است بدان عمل كنید و آنچه مخالف با آن است آنرا رها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بى فائده است،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اینست كه قرآنى كه خداى تعالى بپیغمبرش محمد صلى اللّه علیه و آله نازل فرموده همین است كه در دست مسلمانان و میان دو جلد است، و كم و زیادى از آن نشد، و تعداد سوره هایش نزد مردم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 نزد ما سوره و الضحى و ألم نشرح یكسوره است و سوره لا یلاف و ألم تركیف، یكسوره است است، و هر كس بمانسبت دهد كه ما گوئیم بیش از این است دروغگو است، سپس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عدم تحریف استدلال كرده بروایاتى كه در ثواب خواندن سوره ها در نمازها و غیر آن رسیده است، و نیز در ثواب ختم قرآن و تعیین زمان ختم آن روایاتى رسیده و جز اینها از مطالب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دلالت دارند بر اینكه تحریف و تغییرى در قرآن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جمع قرآن كه امیرالمؤمنین علیه السلام فرموده ذكر كند 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وجهى براى آن بیان كرده و سپس دنباله بحث عدم تحریف یكى دو حدیث دیگر حدیثى است كه كلینى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روضه نقل كرده در نامه اى كه حضرت باقر علیه السلام بسعد الخیر نوشتند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حدیث نیز دلالت دارند بر آنچه ما گفتیم كه مقصود از تحریف و تغییر و حذف همانا از نظر معنى و تفسیر است نه از نظر لفظ، یعنى از نظر تفسیر و تأویل آنرا تغییر و تحریف كرده اند و بر خلاف آنچه خداى تعالى اراده فرموده حمل نموده اند، و همچنین مقصود از روایاتى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كه این آیات اینگونه نازل شده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لحاظ تفسیر و تأویل مقصود خداوند این بوده است و نزول آن اینگونه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مردم از ظاهر این روایات فهمیده اند، و مقصود ائمه علیهم السلام این این نیست كه در لفظ اینگونه نازل شده و دستخوش تحریف و تغییر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كلام فیض ره</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وجهى است كه براى حمل اخبارى كه اشعار بر تحریف دارند ذكر شده وگرنه جمعى از علماى شیعه مانند سید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دلالت بر تحریف كند از حشویه دانسته و بكلى بى اعتبارى شمرده است، و نظیر آنچه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اینگونه اخبار بیان كرده است جمعى از اخباریین مانند شیخ </w:t>
      </w:r>
    </w:p>
    <w:p>
      <w:pPr>
        <w:pStyle w:val="BookText"/>
        <w:rPr/>
      </w:pPr>
      <w:r>
        <w:rPr>
          <w:rFonts w:ascii="IRNazanin" w:hAnsi="IRNazanin" w:eastAsia="IRNazanin"/>
          <w:color w:val="111111"/>
          <w:sz w:val="28"/>
          <w:sz w:val="28"/>
          <w:szCs w:val="28"/>
          <w:rtl w:val="true"/>
          <w:lang w:bidi="fa-IR"/>
        </w:rPr>
        <w:t xml:space="preserve">حر عاملى در كتاب اثبات الهداة نیز چنین حمل كرده اند و ما در اینجا 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جامعترین و در عین حال فشرده تر از كلمات دیگران بود روى رعایت جنبه اختصار انتخاب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 دیگرى كه ما را بر آن داشت كه 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ضمن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بود نقل كنیم و دنباله آن اشاره بكلام شیخ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بنمائیم این بود كه عقیده تحریف از اخباریین سرچشمه گرفته است و برخى از آنان هستند كه پافشارى در اینباره داشته اند و تألیفاتى هم در اثبات آن نموده اند و ذكر كلام این سه بزرگوار كه خود از اخباریین و مورد احترام طرفین هستند براى پاسخ دادن بكسانى است كه دنبال گفته برخى از اخباریین این بحث را تا بامروز كشانده اند و گرنه بنا بگفته یكى از اساتید بزرگ حفظه اللّه تعالى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تمام قرآن را بهمین نحو كه هست هم اكنون باگوش خود از زبان مبارك رسولخدا صلى اللّه علیه و آله مى شنوم، زیرا قرآن و این كتاب بزرگ آسمانى با أهمیت فوق العاده و عجیبى كه مسلمانان بحفظ و قرائت و یاد دادن آن داشتند چنین نبوده است كه كسى بتواند تغییر و تحریفى در آن بدهد، فقط در اینجا یك بحث باقى ماند و آن بحث اختلافات قراءات است كه آنهم آن شاء اللّه در جاى خود بدان اشاره خواهیم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کلامی که هر روایتی که دلالت نماید به تحریف قرآن جعلی و یا الحاقی است مقصود از جعلی آن است که از اساس جعلی است و مقصود از الحاقی آنست که روایتی را امام معصوم در شرح و تأویل آیات مذکور نموده اند و دشمنان ناصبی به دنبال آن عبارت این‌گونه نازل شد را جهت تخریب روایت اصلی الحاق نمودند تا به اصل روایت خدشه وارد شده مورد طعن و نفرت اهل اسلام واقع شود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قرآن را بهم نزند جز اینكه كافر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دنبال تحریف آن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بجستجوى آن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بخوان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الحسنى و زیادة و لا یرهق و جوههم قتر و لاذلة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راستى من در شگفتم كه چگونه هنگامى كه قرآن مى خوانم مویم سپیده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حجال از كسى كه نامبرده از یكى از دو امام باقر و صادق علیهما السلام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قرآن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عربى روشن كننده 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زبانها را بیان كند و زبانى آن را بیان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قرآن نیازمند باستشهاد به اشعار عرب و كلمات آنها نیست بلكه بعكس است زیرا قرآن فصیح ترین كلامى است كه همگى بدان 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كلام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متحمل است مقصود این باشد كه زبان عربى داراى ریزه كاریها و لطائف و كنایاتى است كه آنها با بهیچ زبانى نمى توان ترجمه كرد چنانچه بر اهل اطلاع از ادبیات عرب </w:t>
      </w:r>
    </w:p>
    <w:p>
      <w:pPr>
        <w:pStyle w:val="BookText"/>
        <w:rPr/>
      </w:pP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كه لغت عرب جامعترین و وسیعترین لغات است و گاهى براى یك معنى چندین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كدام روى نكته خاصى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براى چندین معنى گاهى یك لغت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آنهم روى قرینه و خصوصیات از هم متمایز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مطلب احتیاج بتوضیح بیشترى دارد كه از وضع شرح و ترجمه ما بیرون است ولى چكیده بحث همان است كه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نیست كه آخر سوره كهف را بخواند جز اینكه در هر ساعتى كه بخواهد از خواب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كرده شما است یاد آور شده كه جز سوره یس از قرآن چیز دیگرى حفظ ندارد و شب بر مى خیزد و آنچه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همان سوره 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بپایان میرسد و دیگر چیزى بلد نیست كه بخواند آیا همان را تكرار كند و دوباره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باكى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سلمة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براى حضرت صادق علیه السلام قرآن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آنحضرت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كه حروفى از آن كه مى خواند آنطور كه مردم مى خوانند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حروف و قرائت تفاوت داشت با آنچه مردم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 خود دارى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نخوان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كه مردم قرائت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بخوان تا آنگاه كه حضرت قائم علیه السلام بیاید و چون حضرت قائم علیه السلام آید كتاب خداى عزوجل را بر حد خودش خواهد خواند و آن مصحفى كه على علیه السلام نوشته است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علیه السلام پس از فراغت از آن براى مردم آورد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كتاب خدا آنچنانكه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 و من از دو لوح آنرا فراهم كرده 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مصحفى است كه قرآن در آن گرد آمده و ما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نیازى نداریم،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سوگند كه هرگز پس از امروز آنار نخواهید دید، و فقط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فراهم كردن و جمع كردنش شما را بدان آگاه كنم تا آنرا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اینكه اختلاف مصحف على علیه السلام با این مصحفى كه اكنون در دست است آیا چگونه اختلافى بوده وجوه زیادى گفته اند و از رویهمرفته روایات و كلمات بزرگان چنین استنباط مى شود كه یكى دو اختلاف اساس میان آندو وجود داشته</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یكى اینكه مصحف على علیه السلام بترتیب نزول سوره ها و آیات جمع آورى شده است برخلاف این قرآن موجود در دست مسلمین كه این ترتیب در آن هیچگونه مراعات نشده است و چه بسیار آیاتى كه در مكه نازل شده و در ضمن سوره مدنى جمع آورى شده و یا بعكس و هم چنین در جمع آورى سوره ها این ترتیب هیچگونه مراعات نشده و بسا هست كه اگر ترتیب نزول سوره ها و آیات مراعات مى شد حقائقى از قرآن مجید روشن میشد</w:t>
      </w:r>
      <w:r>
        <w:rPr>
          <w:rFonts w:eastAsia="IRNazanin" w:cs="IRNazanin"/>
          <w:color w:val="111111"/>
          <w:sz w:val="28"/>
          <w:szCs w:val="28"/>
          <w:rtl w:val="true"/>
          <w:lang w:bidi="fa-IR"/>
        </w:rPr>
        <w:t xml:space="preserve">. </w:t>
      </w:r>
      <w:bookmarkStart w:id="720" w:name="pg9836_75093"/>
    </w:p>
    <w:p>
      <w:pPr>
        <w:pStyle w:val="BookText"/>
        <w:rPr/>
      </w:pPr>
      <w:bookmarkEnd w:id="720"/>
      <w:r>
        <w:rPr>
          <w:rFonts w:ascii="IRNazanin" w:hAnsi="IRNazanin" w:eastAsia="IRNazanin"/>
          <w:color w:val="111111"/>
          <w:sz w:val="28"/>
          <w:sz w:val="28"/>
          <w:szCs w:val="28"/>
          <w:rtl w:val="true"/>
          <w:lang w:bidi="fa-IR"/>
        </w:rPr>
        <w:t xml:space="preserve">دیگر از موارد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اختلاف مهم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و تفاسیری است که علی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آن مصحف بعنوان تفسیر و توضیح بیان فرموده، و شاید قسمتی از اخباری که بظاهر اشاره بتحریف قرآن دارند نیز ناظر بهمین مطلب باشد چنانچه در شرح خبر شانزدهم نیز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این دو جهت این خبر دلالت ندارد كه متن آن قرآن با قرآن موجود اختلاف داشته باشد و این را دلیل بر تحریف دانست، چنانچه پیش از این نیز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نیز تأکید می‌نماید همین شرط صحیح است یعنی ترتیب و بیان تفسیر در کنار آن و اعتقاد به تحریفات کتاب خدا کفر است و شکی در آن نیست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عبداللّه 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از مردى كه قرآن را میخواند سپس فراموش كند، و باز میخواند و فراموش میكند آیا بر او گناهى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Heading2"/>
        <w:numPr>
          <w:ilvl w:val="1"/>
          <w:numId w:val="1"/>
        </w:numPr>
        <w:rPr/>
      </w:pPr>
      <w:bookmarkStart w:id="721" w:name="__RefHeading___Toc9914596_2870459653"/>
      <w:bookmarkStart w:id="722" w:name="_Toc259"/>
      <w:bookmarkEnd w:id="721"/>
      <w:r>
        <w:rPr>
          <w:rtl w:val="true"/>
        </w:rPr>
        <w:t xml:space="preserve">کتاب معاشرت </w:t>
      </w:r>
      <w:r>
        <w:rPr>
          <w:rtl w:val="true"/>
        </w:rPr>
        <w:t xml:space="preserve">( </w:t>
      </w:r>
      <w:r>
        <w:rPr>
          <w:rtl w:val="true"/>
        </w:rPr>
        <w:t xml:space="preserve">و دستور آمیزش با مردم </w:t>
      </w:r>
      <w:r>
        <w:rPr>
          <w:rtl w:val="true"/>
        </w:rPr>
        <w:t>)</w:t>
      </w:r>
      <w:bookmarkEnd w:id="722"/>
    </w:p>
    <w:p>
      <w:pPr>
        <w:pStyle w:val="Heading3"/>
        <w:numPr>
          <w:ilvl w:val="2"/>
          <w:numId w:val="1"/>
        </w:numPr>
        <w:rPr/>
      </w:pPr>
      <w:bookmarkStart w:id="723" w:name="__RefHeading___Toc9914598_2870459653"/>
      <w:bookmarkStart w:id="724" w:name="_Toc260"/>
      <w:bookmarkEnd w:id="723"/>
      <w:r>
        <w:rPr>
          <w:rtl w:val="true"/>
        </w:rPr>
        <w:t xml:space="preserve">( </w:t>
      </w:r>
      <w:r>
        <w:rPr>
          <w:rtl w:val="true"/>
        </w:rPr>
        <w:t xml:space="preserve">باب اندازه واجب در معاشرت </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بنماز در مسجدها، و به نیكى به همسایگان، و اداى شهادت، و حاضر شدن در تشییع جنازه ها، زیرا شما ناچارید از زیستن با مردم، و براستى كسى نیست كه تا زنده است از مردم بى نیاز باشد و ناچار مردم باید با همدیگر سازش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ما با مردمى كه با ما آمیزش دارند شایسته است رفتار كنیم؟ گوید كه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آنها را بایشان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 سود و زیانشان بدهید، و بیمارانشان را عیادت كنید و در جنازه مرده هاشان حاضر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مراسم تشییع و دفن و كفن آنها شركت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خثممى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پارسائى و كوشش در اطاعت، و بر سر جنازه ها حاضر شوید، و بیمارها را عیادت كنید و با مردم در مساجد حضور بهم رسانید، و براى مردم چیزى را دوست دارید كه براى خودتان دوست دارید، آیا شرم نكند یكى از شما كه همسایه اش حق او را بشناسد ولى او حق همسایه اش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شایسته است براى ما كه با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مردمانیكه با ما آمیزش دارند و شیعه نیستند رفتار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كنید به پیشوایان خود یعنی آنانكه از آنها پیروى كنید و هر طور آنها رفتار كنند شما نیز همانطور رفتار كنید، بخدا سوگند آنها عیادت بیمارانشان را مى كنند، و بر سر جنازه هاشان حاضر گردند و بسود و زیان آنها گواهى دهند و امانتهاى آنها را بآنها رد كنند</w:t>
      </w:r>
      <w:r>
        <w:rPr>
          <w:rFonts w:eastAsia="IRNazanin" w:cs="IRNazanin"/>
          <w:color w:val="111111"/>
          <w:sz w:val="28"/>
          <w:szCs w:val="28"/>
          <w:rtl w:val="true"/>
          <w:lang w:bidi="fa-IR"/>
        </w:rPr>
        <w:t xml:space="preserve">. </w:t>
      </w:r>
      <w:bookmarkStart w:id="725" w:name="pg9836_75094"/>
    </w:p>
    <w:p>
      <w:pPr>
        <w:pStyle w:val="BookText"/>
        <w:rPr/>
      </w:pPr>
      <w:bookmarkEnd w:id="72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كس از مردم ببینى پیروى از من كنند و بگفتار من عمل كنند سلام مرا برسان، و من بشما سفارش كنم كه نسبت به خداى عزوجل تقوى داشته باشید و در دین خود پارسا باشید و در راه خدا كوشش كنید، و بر راستگوئى و بأدا امانت و طول دادن سجده و نیكى با همسایه شما را سفارش مى كنم زیرا محمد صلى اللّه علیه و آله همین دستورات را آورده است هر كه بشما امانت سپرده باو پس بدهید نیكرفتار باشد یا بد كردار، زیرا رسول خدا صلى اللّه علیه و آله دستور مى داد كه سوزن و نخ را نیز بصاحبش پس دهید، و با فامیل خود پیوند داشته باشید، و بجنازه مرده هاشان حاضر شوید، و بیمارانشان را عیادت كنید، و حقوقشان را بپردازید، زیرا هركس از شما كه در دینش پارسا باشد و راستگو باشد و امانت را بصاحبش برگرداند و اخلاقش با مردم خوب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جعفرى است و این مرا شاد كند و از جانب او شادى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پسندیده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بخدا سوگند پدرم براى من حدیث كرد كه مردى از شیعیان على علیه السلام در قبیله اى بود و زینت آن قبیله بشمار مى رفت، از همه آنها در پرداخت امانت بهتر بود، و حقوقشان را بهتر مراعات مى كرد، و در گفتار راستگوتر بود، و در سفارشات و همه وصیتهاى اهل قبیله و سپردهاشانرا آنان بدو مى سپردند و چون از او پرسش مى كردى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مثل فلانكس؟ او در پرداخت امانت و راستگوئى از همه ما بهتر است</w:t>
      </w:r>
      <w:r>
        <w:rPr>
          <w:rFonts w:eastAsia="IRNazanin" w:cs="IRNazanin"/>
          <w:color w:val="111111"/>
          <w:sz w:val="28"/>
          <w:szCs w:val="28"/>
          <w:rtl w:val="true"/>
          <w:lang w:bidi="fa-IR"/>
        </w:rPr>
        <w:t>.</w:t>
      </w:r>
    </w:p>
    <w:p>
      <w:pPr>
        <w:pStyle w:val="Heading3"/>
        <w:numPr>
          <w:ilvl w:val="2"/>
          <w:numId w:val="1"/>
        </w:numPr>
        <w:rPr/>
      </w:pPr>
      <w:bookmarkStart w:id="726" w:name="__RefHeading___Toc9914600_2870459653"/>
      <w:bookmarkStart w:id="727" w:name="_Toc261"/>
      <w:bookmarkEnd w:id="726"/>
      <w:r>
        <w:rPr>
          <w:rtl w:val="true"/>
        </w:rPr>
        <w:t xml:space="preserve">( </w:t>
      </w:r>
      <w:r>
        <w:rPr>
          <w:rtl w:val="true"/>
        </w:rPr>
        <w:t xml:space="preserve">باب خوش سلوكى با مردم </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آمیزش دارى اگر توانى دست عطایت را بسر آنها كشى و بآنها خیرى برسانى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الربیع شامى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كه اطاق پر از جمعیت است از خراسانى و شامى و سایر بلاد و من جائى كه بنشینم نیافتم،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كرده بود پس روى دو پا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شیعه آل محمد آگاه باشید كه از ما نیست آنكس كه هنگام خشم نتواند خوددارى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با هم نشین خود خوشرفتارى نكند، و با هم خوى خود خوش خلقى نكند، و با رفیق خود رفاقت نكند، و با همسایه خود خوش همسایگى نكند، و با هم خوراك خود مراعات خوراك نكند، اى شیعه آل محمد تا بتوانید از خدا بپرهیزید و لا حول و لا قوة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یوسف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 از نیكوكاران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واردین جا باز مى كرد، و به نیازمندان وام مى داد، و به ناتوانان كمك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بزرگ شمارید و احترامشان كنید و برخى از شما بر برخى دیگر هجوم نبرید، و بهم زیان نزنید و بر هم حسد نورزید و از بخل بپرهیزید تا از بندگان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نگارنده را اعتقاد آن است که موقوفه خوران پست و لعین از جمله این </w:t>
      </w:r>
      <w:bookmarkStart w:id="728" w:name="pg9836_75095"/>
    </w:p>
    <w:p>
      <w:pPr>
        <w:pStyle w:val="BookText"/>
        <w:rPr/>
      </w:pPr>
      <w:bookmarkEnd w:id="728"/>
      <w:r>
        <w:rPr>
          <w:rFonts w:ascii="IRNazanin" w:hAnsi="IRNazanin" w:eastAsia="IRNazanin"/>
          <w:color w:val="111111"/>
          <w:sz w:val="28"/>
          <w:sz w:val="28"/>
          <w:szCs w:val="28"/>
          <w:rtl w:val="true"/>
          <w:lang w:bidi="fa-IR"/>
        </w:rPr>
        <w:t>تهاجم کنندگان بر حقوق اهل اسلام هستند که در نزد خدا بر آن‌ها و طرف‌داران آن هاو معاونین آن‌ها و کسانی که به ظلم و ستم آن‌ها راضی هستند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راویان از یكى دو امام باقر و صادق علیهما السلام حدیث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روئى بمردم دشمنى ببار آرد</w:t>
      </w:r>
      <w:r>
        <w:rPr>
          <w:rFonts w:eastAsia="IRNazanin" w:cs="IRNazanin"/>
          <w:color w:val="111111"/>
          <w:sz w:val="28"/>
          <w:szCs w:val="28"/>
          <w:rtl w:val="true"/>
          <w:lang w:bidi="fa-IR"/>
        </w:rPr>
        <w:t>.</w:t>
      </w:r>
    </w:p>
    <w:p>
      <w:pPr>
        <w:pStyle w:val="Heading3"/>
        <w:numPr>
          <w:ilvl w:val="2"/>
          <w:numId w:val="1"/>
        </w:numPr>
        <w:rPr/>
      </w:pPr>
      <w:bookmarkStart w:id="729" w:name="__RefHeading___Toc9914602_2870459653"/>
      <w:bookmarkStart w:id="730" w:name="_Toc262"/>
      <w:bookmarkEnd w:id="729"/>
      <w:r>
        <w:rPr>
          <w:rtl w:val="true"/>
        </w:rPr>
        <w:t xml:space="preserve">( </w:t>
      </w:r>
      <w:r>
        <w:rPr>
          <w:rtl w:val="true"/>
        </w:rPr>
        <w:t xml:space="preserve">باب كسیكه رفاقت و هم نشینى با او لازم است </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نیست بر تو كه با شخص خردمند همنشین شوى اگر چه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و 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ناحیه نفعى از او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خرد او منتفع شو، و از اخلاق بدش بپرهیز، و هیچگاه هم نشینى با شخص كریم را از دست مده اگر چه از خرد او سودى نبرى ولى با خرد خود از كرم او سود ببر، و بگریز هر چه مى توانى از هم نشینى با شخص پست و بى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عدیس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اینست كه صالح نام ابوعدیس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كن از كسیكه تو را مى گریاند و اندرزت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پیروى مكن از آنكه تو را بخنداند و گولت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بزودى همگى بر خدا درآئید و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چه كسى هم صحبت هستید؟ زیرا هیچكس نیست كه مرگش فرا رسد جز آنكه یارانش در پیش خدا برابرش مجسم شوند، اگر از نیكان باشد نیكانند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بدان باشد بد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بسرنوشت آنان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هیچكس نیست كه بمیرد و هنگام مرگش برابر او مجسم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مسكان از مردى از اهل جبل كه نامش را نگفته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رفاقت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آزمایش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پیمان شكن كه پناه ندهد و عهد و میثاقى نشناسد و از استوارترین مردمان در پیش خود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می‌کنی شخص موثقی است درحالی‌که ممکن است محاسبه و یا خائن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برادرانم نزد من كسى است كه عیبهاى مرا پیش من هدیه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بمن گوشزد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از روى راستى و درستى نباشد جز با شرایط آن پس هر كه در او آن شرایط یا پاره اى از آنها باشد او را اهل چنین دوستى بدان و كسیكه چیزى از آن شرایط در او نباشد او را باینگونه دوستى نسبت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اینكه نهان و عیانش براى تو یكسان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اینكه زیب و زینت تو را زینت خود داند، و زشتى تو را زشتى خود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اینكه ریاست و دارائى حالش را نسبت بتو تغییر ندهد</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اینكه از آنچه توانائى دارد نسبت تو دریغ نكند</w:t>
      </w:r>
      <w:r>
        <w:rPr>
          <w:rFonts w:eastAsia="IRNazanin" w:cs="IRNazanin"/>
          <w:color w:val="111111"/>
          <w:sz w:val="28"/>
          <w:szCs w:val="28"/>
          <w:rtl w:val="true"/>
          <w:lang w:bidi="fa-IR"/>
        </w:rPr>
        <w:t xml:space="preserve">. </w:t>
      </w:r>
      <w:bookmarkStart w:id="731" w:name="pg9836_75096"/>
    </w:p>
    <w:p>
      <w:pPr>
        <w:pStyle w:val="BookText"/>
        <w:rPr/>
      </w:pPr>
      <w:bookmarkEnd w:id="731"/>
      <w:r>
        <w:rPr>
          <w:rFonts w:ascii="IRNazanin" w:hAnsi="IRNazanin" w:eastAsia="IRNazanin"/>
          <w:color w:val="111111"/>
          <w:sz w:val="28"/>
          <w:sz w:val="28"/>
          <w:szCs w:val="28"/>
          <w:rtl w:val="true"/>
          <w:lang w:bidi="fa-IR"/>
        </w:rPr>
        <w:t>پنجم كه همه خصلتها را در بردارد اینكه هنگام بیچارگى و پیش آمدهاى ناگوار تو را رها نكند</w:t>
      </w:r>
      <w:r>
        <w:rPr>
          <w:rFonts w:eastAsia="IRNazanin" w:cs="IRNazanin"/>
          <w:color w:val="111111"/>
          <w:sz w:val="28"/>
          <w:szCs w:val="28"/>
          <w:rtl w:val="true"/>
          <w:lang w:bidi="fa-IR"/>
        </w:rPr>
        <w:t>.</w:t>
      </w:r>
    </w:p>
    <w:p>
      <w:pPr>
        <w:pStyle w:val="Heading3"/>
        <w:numPr>
          <w:ilvl w:val="2"/>
          <w:numId w:val="1"/>
        </w:numPr>
        <w:rPr/>
      </w:pPr>
      <w:bookmarkStart w:id="732" w:name="__RefHeading___Toc9914604_2870459653"/>
      <w:bookmarkStart w:id="733" w:name="_Toc263"/>
      <w:bookmarkEnd w:id="732"/>
      <w:r>
        <w:rPr>
          <w:rtl w:val="true"/>
        </w:rPr>
        <w:t xml:space="preserve">( </w:t>
      </w:r>
      <w:r>
        <w:rPr>
          <w:rtl w:val="true"/>
        </w:rPr>
        <w:t xml:space="preserve">باب كسیكه هم نشینى و رفاقت با او بد است </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زمان امیرالمؤمنین علیه السلام بمنبر مى رفت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براى مسلمان كه رفاقت با سه كس دورى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روى بى باكى كه تباهكار است، و احمق، و دروغگو، اما شخص پر روى تباهكار پس كردار خویشتن را براى تو بیاراید و دوست دارد كه تو نیز مانند او باشى، و نه در كار دین تو را كمك كند و نه در كار آخرت، و نزدیكى با او جفاكارى و سنگدلى است و ورود و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ننگست، و اما احمق پس كار خیرى درباره تو انجام ندهد، و بجلو گیریش از رسیدن بدى بتو امیدى نیست اگر چه خود را بتلاش اندازد و بسا كه بخواهد بتو سودى برساند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زیانت رساند، پس مرگ او به از زندگیش مى باشد، و خموشى او به از گفتارش، و دورى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نزدیكى اوست، و اما دروغگو زندگى كردن با او بر تو گوارا نشود، گفتار تو را بدیگران باز گوید، و از دیگران بسوى تو درآید، هرگاه افسانه را بپایان رساند آنرا بافسانه دیگرى مانند آن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كه راست گوید ولى كسى باور نكند، و میانه مردمان را بدشمنى پراكنده سازد، و در سینه ها تخم كینه افشاند و برویاند، از خداى عزوجل بپرهیزد و خود را بپائید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حدیث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كه مرد مسلمان با شخص تبهكار طرح برادرى افكند، زیرا كه او كردار خود را برایش بیاراید و دوست دارد كه آن مسلمان هم چون او شود، و او را نه در كار دنیا و نه در كار آخرتش كمك نكند، و رفت و آمدش براى او ننگ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براى مرد مسلمان كه با شخص تبهكار و احمق دروغگو رفاقت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بدكار بدى وى سرایت كند، و همنشین بد انسان را بهلاكت افكند، پس بنگر با چه كس هم نشینى 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نیكان نیكان را براى آنها ثواب است، و دوست داشتن تبهكاران نیكان را براى نیكان فضیلت است، و دشمنى تبهكاران با نیكان براى نیكان زینت است، و دشمنى نیكان با تبهكاران براى تبهكاران خوارى و رسوائى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علیهما السلام حدیث كند كه پدرم على بن الحسین علیهما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در نظر داشته باش كه با پنج كس همنشین نشوى، و با آنها گفتگو و رفاقت در راهى نكنى گفتم پدر جان آنها كیانند؟ بمن معرفى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مبادا با دروغگو همنشین شوى زیرا كه او بمنزله سرابى </w:t>
      </w:r>
    </w:p>
    <w:p>
      <w:pPr>
        <w:pStyle w:val="BookText"/>
        <w:rPr/>
      </w:pPr>
      <w:r>
        <w:rPr>
          <w:rFonts w:ascii="IRNazanin" w:hAnsi="IRNazanin" w:eastAsia="IRNazanin"/>
          <w:color w:val="111111"/>
          <w:sz w:val="28"/>
          <w:sz w:val="28"/>
          <w:szCs w:val="28"/>
          <w:rtl w:val="true"/>
          <w:lang w:bidi="fa-IR"/>
        </w:rPr>
        <w:t xml:space="preserve">است كه دور را در نظرت نزدیك و نزدیك را برایت دور جلوه دهد، و زنهار از هم نشینى با فاسق و گنهكار بپرهیز كه او بیك لقمه یا كمتر از آن ترا بفروشد، و بر تو باد كه با با شخص بخیل همنشین نگردى زیرا كه او مال خود را در سخت ترین نیازمندیهایت از تو دریغ دارد، و زنهار مبادا با احمق همنشین شوى كه او مى خواهد بتو سود رساند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زیانت زند، و مبادا با آنكس كه قطع رحم كند رفاقت كنى كه من او را در دو سه جاى قرآن ملعون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امید دارید كه هرگاه بسرپرستى كارى گمارده شوید فساد در زمین نكنید و قطع رحم كنیم، ایشانند كه خداوند لعنتشان كرده پس كرشان كرد، و كور ساخت دیدگانشان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بشكنند پیمان خدا را پس از بستن آن، و مى برند آنچه را كه خدا فرموده پیوند شود، و فساد كنند در زمین آنها را است لعنت و براى ایشان است بدى آن سراى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پیمان خدا را پس از بستنش بشكنند و ببرند آنچه را خداوند دستور داده پیوندش را داده و فساد كنند در زمین ایشانند زیانكاران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پدرانش رسول خدا علیهم الصلاة والسلام حدیث كند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كه همنشینى با آنها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نشینى با اراذل و فرومایگان، و گفت و شنود با زنها، و نشستن با توانگران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 تو ای عاقل دانا و خردمند که مقصود امام معصوم اصل گفت‌وشنود با زن‌ها تخمین زن‌ها نیست بلکه خصایص ذاتی زن‌هاست که عملکرد آن‌ها از روی احساس است یعنی با گرایش افشا شد زیرا این احساسات است که به آن‌ها عطوفت مادری و مهربونی عالی‌مرتبه می‌دهند ولی از فضایل عظیم انسانی ایشان و عطای خدا به ایشان است و لذا جلسات آن‌ها در محور احساسات دور می‌زند و مجالس مردم در این جلسات کارهایشان زنان می‌دهد که مخالف با اتخاذ و حذف می‌شود تزریقات از روی خیر احساس است و لذا این مجالست نهی شده است و ما در کتاب شریف تلبیس پیش خود این معنی را شرط کابل داده و رفع شبهه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لقمان حدیث شد كه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جانم زیاد با مردم نزدیك مشو كه موجب دوریت از دلهاى آنها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زیاد رفت و آمد با مردم كردى موجب ملال و خستگى آنها شود و در نتیجه مورد بى مهرى آنان واقع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یكسره از آنان دورى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اعتنایت نكنند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بى مقدار شوى، هر جاندارى همانند خود را دوست دارد و آدمیزاد هم بمانند خود دوستى ورزد، كالاى خود را جز در نزد خریدار و جویایش پهن مكن، و چنانچه میان گرگ و گوسفند دوستى نباشد هم چنین میان نیكوكار و بدكار دوستى نباشد، و هر كه به قیر نزدیك شود پاره اى از آن باو بچسبد هم چنین هركس با تبهكار در زندگى شریك شود از روشهاى او بیاموزد، و هر كه جدال و ستیزه جوئى را دوست دارد دشنام خورد، و هر كه بجاهاى بد رود متهم گردد، و كسى كه با رفیق بد همنشین شود در امان نباشد، و هر كه زبان خود را نگه ندارد پشیمان گردد</w:t>
      </w:r>
      <w:r>
        <w:rPr>
          <w:rFonts w:eastAsia="IRNazanin" w:cs="IRNazanin"/>
          <w:color w:val="111111"/>
          <w:sz w:val="28"/>
          <w:szCs w:val="28"/>
          <w:rtl w:val="true"/>
          <w:lang w:bidi="fa-IR"/>
        </w:rPr>
        <w:t xml:space="preserve">. </w:t>
      </w:r>
      <w:bookmarkStart w:id="734" w:name="pg9836_75098"/>
    </w:p>
    <w:p>
      <w:pPr>
        <w:pStyle w:val="BookText"/>
        <w:rPr/>
      </w:pPr>
      <w:bookmarkEnd w:id="7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 گذاران هم صحبت نشوید و هم نشین نگردید كه در نظر مردم چون یكى از آنها شوید،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كیش دوست و رفیق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دوستى با احمق زیرا كه تو هر چه از جانب او شادتر باشى او ببدى رساندن بتو نزدیك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اینست كه هر چه بدوستى او خوشحال تر باشى خطر زیان رساندن او بواسطه حماقتش بتو نزدیكتر شود</w:t>
      </w:r>
      <w:r>
        <w:rPr>
          <w:rFonts w:eastAsia="IRNazanin" w:cs="IRNazanin"/>
          <w:color w:val="111111"/>
          <w:sz w:val="28"/>
          <w:szCs w:val="28"/>
          <w:rtl w:val="true"/>
          <w:lang w:bidi="fa-IR"/>
        </w:rPr>
        <w:t>).</w:t>
      </w:r>
    </w:p>
    <w:p>
      <w:pPr>
        <w:pStyle w:val="Heading3"/>
        <w:numPr>
          <w:ilvl w:val="2"/>
          <w:numId w:val="1"/>
        </w:numPr>
        <w:rPr/>
      </w:pPr>
      <w:bookmarkStart w:id="735" w:name="__RefHeading___Toc9914606_2870459653"/>
      <w:bookmarkStart w:id="736" w:name="_Toc264"/>
      <w:bookmarkEnd w:id="735"/>
      <w:r>
        <w:rPr>
          <w:rtl w:val="true"/>
        </w:rPr>
        <w:t xml:space="preserve">( </w:t>
      </w:r>
      <w:r>
        <w:rPr>
          <w:rtl w:val="true"/>
        </w:rPr>
        <w:t xml:space="preserve">باب دوستى كردن با مردم </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از بنى تمیم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سفارش كن، پس از جمله سفارشهایش باو این بود كه با مردم دوستى كن تا مردم تو را دوست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و مدارا كردن با مردم یك سوم خردمندى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هك دوستى انسانیرا با برادر مسلمانش صفا 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خوشروئى با او برخورد 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مجلسى بر او بنشیند برایش جا باز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نامى كه بیشتر آنرا دوست دارد او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كردن با مردم نیمى از خرد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دست آزارش را از سر مردم بردارد فقط یكدست از آنها باز داشته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بسیارى از آزار او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مجتبى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نزدیك آنكس است كه مودت و دوستى او را نزدیك كرده باشد اگر چه خویشاوندش دور باشد، و بیگانه و دور كسى است كه دوستى او را دور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دوستى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خویشاوندیش نزدیك باشد، و چیزى نزدیكتر از دست به پیكر انسان نیست، و همین دست خیانت كند و بریده مى شود و اثر آن محو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مخاطب ارجمند در خصوص موضوع احکام و فرائض الهی به این حقیقت عظیم توجه نمود که اجرای حدود الهی دارای شرایط عظیم و کامل است و عدم رعایت آن به اصل و اساس قرآن و شریعت اسلام خدشه وارد می‌نماید و موج باید اصول غضب پروردگار را باعث شویم می‌گردد اما در خصوص موضوع سنگسار با کلام خود را آورده‌ایم و در خصوص بوییدن دست وجود شرایط جامعه آن را شست می‌دانیم پس لعنت خدا بر کسانی که خدا بر کسانی که احکام فراز کتاب خدا را بدون توجه به شرایط کامل آن صورت می دهند آمین یا رب العالمین</w:t>
      </w:r>
      <w:r>
        <w:rPr>
          <w:rFonts w:eastAsia="IRNazanin" w:cs="IRNazanin"/>
          <w:color w:val="111111"/>
          <w:sz w:val="28"/>
          <w:szCs w:val="28"/>
          <w:rtl w:val="true"/>
          <w:lang w:bidi="fa-IR"/>
        </w:rPr>
        <w:t xml:space="preserve">) </w:t>
      </w:r>
      <w:bookmarkStart w:id="737" w:name="pg9836_75099"/>
    </w:p>
    <w:p>
      <w:pPr>
        <w:pStyle w:val="Heading3"/>
        <w:numPr>
          <w:ilvl w:val="2"/>
          <w:numId w:val="1"/>
        </w:numPr>
        <w:rPr/>
      </w:pPr>
      <w:bookmarkStart w:id="738" w:name="__RefHeading___Toc9914608_2870459653"/>
      <w:bookmarkStart w:id="739" w:name="_Toc265"/>
      <w:bookmarkEnd w:id="737"/>
      <w:bookmarkEnd w:id="738"/>
      <w:r>
        <w:rPr>
          <w:rtl w:val="true"/>
        </w:rPr>
        <w:t xml:space="preserve">( </w:t>
      </w:r>
      <w:r>
        <w:rPr>
          <w:rtl w:val="true"/>
        </w:rPr>
        <w:t xml:space="preserve">باب آگاه كردن مرد برادر دینى خود را بدوستیش </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داشتى بآن آگاهش كن، زیرا ابراهیم علیه السلام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بمن بنما كه چگونه مرده ها را زنده مى كنى فرمود مگر ایمان نیاورده اى گفت چرا ولیكن براى اینكه دلم مطمئن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دوست داشتى او را بدان آگاهش ساز، زیرا كه آن دوستى میان شما را پابرجاتر كند</w:t>
      </w:r>
      <w:r>
        <w:rPr>
          <w:rFonts w:eastAsia="IRNazanin" w:cs="IRNazanin"/>
          <w:color w:val="111111"/>
          <w:sz w:val="28"/>
          <w:szCs w:val="28"/>
          <w:rtl w:val="true"/>
          <w:lang w:bidi="fa-IR"/>
        </w:rPr>
        <w:t>.</w:t>
      </w:r>
    </w:p>
    <w:p>
      <w:pPr>
        <w:pStyle w:val="Heading3"/>
        <w:numPr>
          <w:ilvl w:val="2"/>
          <w:numId w:val="1"/>
        </w:numPr>
        <w:rPr/>
      </w:pPr>
      <w:bookmarkStart w:id="740" w:name="__RefHeading___Toc9914610_2870459653"/>
      <w:bookmarkStart w:id="741" w:name="_Toc266"/>
      <w:bookmarkEnd w:id="740"/>
      <w:r>
        <w:rPr>
          <w:rtl w:val="true"/>
        </w:rPr>
        <w:t xml:space="preserve">( </w:t>
      </w:r>
      <w:r>
        <w:rPr>
          <w:rtl w:val="true"/>
        </w:rPr>
        <w:t xml:space="preserve">باب سلام كردن </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مستحب است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پیش از سلام كردن آغاز بسخن كند پاسخش را نگوئید،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سخن گفتن بسلام كردن آغاز گفتار كنید، و هر كه پیش از سلام كردن آغاز سخن كرد پاسخش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مردم بخدا و رسولش كسى است كه بسلام آغاز گفتار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بدرستیكه خداى عزوجل دوست دارد آشكار كردن سلام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كسى است كه از سلام كرن بخل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یكى از شماها سلام كند باید بلند سلام كند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و جواب مرا ندادند، زیرا شاید سلام كرده و آنها نشنیده اند، چون یكى از شماها جواب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جواب دهد مسلمانى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سلام كردم و بمن جواب ندادند،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همیشه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نكنید و كسى را هم بخشم نیاورید، سلام را آشكار گویید و گفتارتان را خوش كنید، در شب نماز بخوانید آنگاهیكه مردم در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بسلامتى ببهشت روید، سپس این گفتار خداى عزوجل را براى مردم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خدائى كه سالم از هرگونه عیب و نقصى است و امان دهنده و نگهبان است، و منظور امام از استشهاد باین آیه اینست كه سلام یكى از نامهاى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آغاز بسلام كند بخدا و رسولش نزدیكتر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منظر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حسنه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حسنه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هستند كه گرچه یك نفر باشند ولى درباره آنها بصیغه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صیغه شما در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شود یكى در جائیكه كسى </w:t>
      </w:r>
      <w:bookmarkStart w:id="742" w:name="pg9836_75100"/>
    </w:p>
    <w:p>
      <w:pPr>
        <w:pStyle w:val="BookText"/>
        <w:rPr/>
      </w:pPr>
      <w:bookmarkEnd w:id="742"/>
      <w:r>
        <w:rPr>
          <w:rFonts w:ascii="IRNazanin" w:hAnsi="IRNazanin" w:eastAsia="IRNazanin"/>
          <w:color w:val="111111"/>
          <w:sz w:val="28"/>
          <w:sz w:val="28"/>
          <w:szCs w:val="28"/>
          <w:rtl w:val="true"/>
          <w:lang w:bidi="fa-IR"/>
        </w:rPr>
        <w:t>عطسه زند كه باو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 بشما رحمت فرستد كه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كسى دیگر با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بصیغه جمع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مردى كه بمرد دیگرى سلام كند كه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مردى كه براى مرد دیگر دعا كند كه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خداوند شما 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چه یكى است ولى دیگرى با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دیگر فرشته هاى نویسنده و نگهبانان و دیگر از ایشان كه با انسان هستند مى باشد چنانچه فیض و مجلسى رحمهمااللّه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سلام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جنازه رود، و كسیكه بنماز جمعه مى رود، و در حمام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فروتنى و تواضع این استكه بهر كه برخورد كردى سلام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بمردمى گذر كرد و بر آنها سلام كرد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السلام و رحمة اللّه و بركاته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از آنچه فرشتگان بپدرانمان ابراهیم علیه السلام گفتند نگذرید،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 بركاته علیكم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تكمیل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گفتن و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شخصى كه به سفر نرفته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دادن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تكمیل آن درباره آنكه از سفر آمده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آغوش گرفتن و دست بگردن همدیگر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بد است كه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شود و دنبالش سلام كند</w:t>
      </w:r>
      <w:r>
        <w:rPr>
          <w:rFonts w:eastAsia="IRNazanin" w:cs="IRNazanin"/>
          <w:color w:val="111111"/>
          <w:sz w:val="28"/>
          <w:szCs w:val="28"/>
          <w:rtl w:val="true"/>
          <w:lang w:bidi="fa-IR"/>
        </w:rPr>
        <w:t>.</w:t>
      </w:r>
    </w:p>
    <w:p>
      <w:pPr>
        <w:pStyle w:val="Heading3"/>
        <w:numPr>
          <w:ilvl w:val="2"/>
          <w:numId w:val="1"/>
        </w:numPr>
        <w:rPr/>
      </w:pPr>
      <w:bookmarkStart w:id="743" w:name="__RefHeading___Toc9914612_2870459653"/>
      <w:bookmarkStart w:id="744" w:name="_Toc267"/>
      <w:bookmarkEnd w:id="743"/>
      <w:r>
        <w:rPr>
          <w:rtl w:val="true"/>
        </w:rPr>
        <w:t xml:space="preserve">( </w:t>
      </w:r>
      <w:r>
        <w:rPr>
          <w:rtl w:val="true"/>
        </w:rPr>
        <w:t xml:space="preserve">باب آنكه باید آغاز بسلام كند </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بر بزرگ سلام كند، و رهگذر بر نشسته، و گروه اندك بر گروه بسیار سلام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كمترها به بیشتران سلام كنند، و سواره بپیاده، و استر سوارها به الاغ سوارها، و اسب سواران باستر سواران سلام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پیاده بر نشسته سلام كنند، و چون گروهى بگروه دیگر برخورند آنان كه كمترند به بیشتران سلام كنند، و چون یك نفر بگروهى برخورد آن یك بآن گروه سلام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ایستاده بر نشسته سلام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مردمى در انجمنى باشند و مردم دیگرى وارد شوند آنها كه تازه وارد شده اند باید سلام كنند</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اینكه چون یكتن از میان یك گروه سلام كرد از دیگران كافى است و چون یكى از میان یك گروه جواب داد از دیگران كافى است </w:t>
      </w:r>
      <w:r>
        <w:rPr>
          <w:rFonts w:eastAsia="IRNazanin" w:cs="IRNazanin"/>
          <w:color w:val="111111"/>
          <w:sz w:val="28"/>
          <w:szCs w:val="28"/>
          <w:rtl w:val="true"/>
          <w:lang w:bidi="fa-IR"/>
        </w:rPr>
        <w:t xml:space="preserve">) </w:t>
      </w:r>
      <w:bookmarkStart w:id="745" w:name="pg9836_75101"/>
    </w:p>
    <w:p>
      <w:pPr>
        <w:pStyle w:val="BookText"/>
        <w:rPr/>
      </w:pPr>
      <w:bookmarkEnd w:id="7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گروهى بجمعى بگذرند كافى است كه یكى از آنها سلام كند، و چون بر جمعى سلام كردند كافى است كه یكى از ایشان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یكتن از میان گروهى سلام كرد از دیگران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یكى از میان مردمى سلام كرد از آنها كافى است، و چون یكى از آنها جواب داد از آنها بس است</w:t>
      </w:r>
      <w:r>
        <w:rPr>
          <w:rFonts w:eastAsia="IRNazanin" w:cs="IRNazanin"/>
          <w:color w:val="111111"/>
          <w:sz w:val="28"/>
          <w:szCs w:val="28"/>
          <w:rtl w:val="true"/>
          <w:lang w:bidi="fa-IR"/>
        </w:rPr>
        <w:t>.</w:t>
      </w:r>
    </w:p>
    <w:p>
      <w:pPr>
        <w:pStyle w:val="Heading3"/>
        <w:numPr>
          <w:ilvl w:val="2"/>
          <w:numId w:val="1"/>
        </w:numPr>
        <w:rPr/>
      </w:pPr>
      <w:bookmarkStart w:id="746" w:name="__RefHeading___Toc9914614_2870459653"/>
      <w:bookmarkStart w:id="747" w:name="_Toc268"/>
      <w:bookmarkEnd w:id="746"/>
      <w:r>
        <w:rPr>
          <w:rtl w:val="true"/>
        </w:rPr>
        <w:t xml:space="preserve">( </w:t>
      </w:r>
      <w:r>
        <w:rPr>
          <w:rtl w:val="true"/>
        </w:rPr>
        <w:t xml:space="preserve">باب سلام كردن به زنها </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بزنها سلام میكرد و آنها نیز جواب مى دادند، و امیرالمؤمنین نیز سلام مى كرد و خوش نداشت كه بجوانهاى از زنها سلام كند،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آوازش مرا خوش آید، و زیادتر از آن اجرى كه مى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مخاطب ارجمند که مولای مظلوم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حدیث اراده فرمودند تا پیروان خود را نهی فرموده از مخالطت غیرضروری با زنان جوان و فلسفه آن را نیز شرح فرموده اند و این است همان اصلی که پیروان آن حضرت بایستی سرلوحه کار خود قرار دهند والسلام</w:t>
      </w:r>
      <w:r>
        <w:rPr>
          <w:rFonts w:eastAsia="IRNazanin" w:cs="IRNazanin"/>
          <w:color w:val="111111"/>
          <w:sz w:val="28"/>
          <w:szCs w:val="28"/>
          <w:rtl w:val="true"/>
          <w:lang w:bidi="fa-IR"/>
        </w:rPr>
        <w:t>)</w:t>
      </w:r>
    </w:p>
    <w:p>
      <w:pPr>
        <w:pStyle w:val="Heading3"/>
        <w:numPr>
          <w:ilvl w:val="2"/>
          <w:numId w:val="1"/>
        </w:numPr>
        <w:rPr/>
      </w:pPr>
      <w:bookmarkStart w:id="748" w:name="__RefHeading___Toc9914616_2870459653"/>
      <w:bookmarkStart w:id="749" w:name="_Toc269"/>
      <w:bookmarkEnd w:id="748"/>
      <w:r>
        <w:rPr>
          <w:rtl w:val="true"/>
        </w:rPr>
        <w:t xml:space="preserve">( </w:t>
      </w:r>
      <w:r>
        <w:rPr>
          <w:rtl w:val="true"/>
        </w:rPr>
        <w:t xml:space="preserve">باب سلام كردن بر سائر ملت ها </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یهودى وارد شد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هم در حضور آنحضرت صلى اللّه علیه و آله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مرگ بر شما، رسول خدا صلى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مانند همان گفت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رفیقش باو پاسخ داد، پس سومى وارد شد و مانند آن گفت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بدو نفر رفقایش جواب داده بود جواب او را گفت، پس عایشه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و لعنت بر شما باد اى گروه یهود واى برادران میمونها و خوكها، 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 اگر فحش بصورتى مجسم مى شد هر آینه بد صورتى داشت، نرمش و مدارا بر هیچ چیز نهاده نشده جز اینكه آن چیز را آراسته است، و از هیچ چیز برداشته نشده جز اینكه آنرا زشت ساخته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آیا نشنیدى كه اینها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تو نشنیدى آنچه من پاسخشان را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مسلمانى بشما سلام كرد باو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كافرى بر شما سلام كرد در پاسخش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عایشه با این حرکت می‌خواست تظاهر نماید به ارادت نسبت به رسول خدا و حال آنکه که اعمال او و حفضه در کتاب خدا به هشدار منتهی شده که البته بازدارنده آن‌ها نبود و این عایشه بود که بر خلاف اوامر صریح رسول خدا فتنه عظیم در امت</w:t>
      </w:r>
    </w:p>
    <w:p>
      <w:pPr>
        <w:pStyle w:val="BookText"/>
        <w:rPr/>
      </w:pPr>
      <w:r>
        <w:rPr>
          <w:rFonts w:ascii="IRNazanin" w:hAnsi="IRNazanin" w:eastAsia="IRNazanin"/>
          <w:color w:val="111111"/>
          <w:sz w:val="28"/>
          <w:sz w:val="28"/>
          <w:szCs w:val="28"/>
          <w:rtl w:val="true"/>
          <w:lang w:bidi="fa-IR"/>
        </w:rPr>
        <w:t>اسلام برپا نمود و آثار و تبعات سو آن و آتش عظیمی که بر پا نمود تا قیام قیامت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كتاب آغاز بسلام نكنید، و هرگاه بشما سلام كردند شما در جواب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اینكه یهودى و نصرانى و مشرك هرگاه بر مسلمانى سلام كنند و او نشسته باشد چگونه جواب آنها را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مسلم از آنحضرت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یهودى و نصرانى و مشرك بر تو سلام كردند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با گروهى از قریش نزد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ات ما را آزار دهد و معبودهاى ما را هم بیازارد او را بخواه و دستورش بده از نكوهش معبودان ما خود دارى كند تا ما هم از نكوهش معبود او خود دارى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فرا خواند، همینكه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خانه جز مشرك كسى ندید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سلام بر هر كس پیروى از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ابوطالب از آنچه مشركین گفته بودند آگاهش،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بجاى این پیشنهاد كلمه اى نخواهند كه بدان وسیله بر عرب آقائى كنند و بر گردن همه آنها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 است كه همه را زیر فرمان خویش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كلمه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همینكه این كلام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هاى خود را در گوش نهاده و پا بفرار گذاردند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ملت پسین این را نشنیده ایم و این نیست جز آورده تازه و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درباره گفتار ایشان از اول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 تو ای عاقل دانا و خردمند در این فراز که رسول خدا فرموده است بر عرب آقایی کنند و برگردن آن سوار شود لازم به ذکر است که کلام حضرت اشاره به اعتقاد آن‌ها بوده و اعتقاد خود زیرا آن‌ها اعتقاد داشتند با این کلام خوار و ذلیل می‌شوند درحالی‌که اسلام به انسان‌ها شرافت و حریت عطا می‌فرماید و لذا حضرت اشاره به اصل اسلام می‌نماید که به انسان‌ها عزت عطا می‌فرماید و لذا این‌گونه رد می‌فرماید موضوع ذلیل شدن و خوار شدن را و تاکید می‌فرماید اگر عزت و شرافت را بر غیر خود طالب هستید اسلام بیاورد که مسلمانان بر غیر مسلمانان عزت و شرافت غیرقابل‌انکار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سلام یهودى و نصرانى میگوئى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ما یا بر مستحقش یا بركسى كه پیروى از حق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كاظم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كه اگر من نیازمند یك طبیب نصرانى شدم میتوانم بر او سلام كنم و در حقش دعا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دعاى تو باو سودى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آن طبیب بر عقاید خود</w:t>
      </w:r>
      <w:bookmarkStart w:id="750" w:name="pg9836_75103"/>
    </w:p>
    <w:p>
      <w:pPr>
        <w:pStyle w:val="BookText"/>
        <w:rPr/>
      </w:pPr>
      <w:bookmarkEnd w:id="750"/>
      <w:r>
        <w:rPr>
          <w:rFonts w:ascii="IRNazanin" w:hAnsi="IRNazanin" w:eastAsia="IRNazanin"/>
          <w:color w:val="111111"/>
          <w:sz w:val="28"/>
          <w:sz w:val="28"/>
          <w:szCs w:val="28"/>
          <w:rtl w:val="true"/>
          <w:lang w:bidi="fa-IR"/>
        </w:rPr>
        <w:t>باقی بماند سودی نمی‌رساند ولی اگر دعای تو باعث شود به شرف اسلام مشرف شود پس البته عاقبت او بخیر خواهد شد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یهودى و نصرانى چگونه دعا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بدنیاى تو بركت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از یكى از دو امام باقر و صادق علیه السلام حدیث كند كه درباره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بیهود و نصرانى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جامه باشد، و چنانچه با دست لختت بتو دست داد دستت را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قلانسى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آنان كه در ذمه اسلامند مانند یهود و نصارى و 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میكنم و او با من دست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بخاك بمال یا بدیوار بكش،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دشمن اهل بیت پیغمبر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حضرت باقر علیه السلام درباره مردى كه با مردى گبر دست داده است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بشوید و وضوء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توجه نماید مخاطب ارجمند که این روایات دلالت بر عزت و شرف اهل اسلام بر غیر از اهل اسلام اعم از مشرک و ناصبی دارد و این‌که مسلمانان جایگاه خود را بدانند و در برابر ایشان دچار کمبود شخصیت نشده و احساس حقارت نداشته باشند و مقصود از شستن دست و 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گونه‌ای که آن ها متوجه نشود زیرا اگر آگاه شوند از ادب به دور است</w:t>
      </w:r>
      <w:r>
        <w:rPr>
          <w:rFonts w:eastAsia="IRNazanin" w:cs="IRNazanin"/>
          <w:color w:val="111111"/>
          <w:sz w:val="28"/>
          <w:szCs w:val="28"/>
          <w:rtl w:val="true"/>
          <w:lang w:bidi="fa-IR"/>
        </w:rPr>
        <w:t>)</w:t>
      </w:r>
    </w:p>
    <w:p>
      <w:pPr>
        <w:pStyle w:val="Heading3"/>
        <w:numPr>
          <w:ilvl w:val="2"/>
          <w:numId w:val="1"/>
        </w:numPr>
        <w:rPr/>
      </w:pPr>
      <w:bookmarkStart w:id="751" w:name="__RefHeading___Toc9914618_2870459653"/>
      <w:bookmarkStart w:id="752" w:name="_Toc270"/>
      <w:bookmarkEnd w:id="751"/>
      <w:r>
        <w:rPr>
          <w:rtl w:val="true"/>
        </w:rPr>
        <w:t xml:space="preserve">( </w:t>
      </w:r>
      <w:r>
        <w:rPr>
          <w:rtl w:val="true"/>
        </w:rPr>
        <w:t xml:space="preserve">باب نامه نوشتن مسلمان با اهل ذمه یهود و نصارى و مجوس </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نیازى بگبر یا یهودى یا نصرانى داشت، یا اینكه یكى از آنها براى او كار مى كند یا دهقان و از بزرگان سرزمین اوست، و این مرد در حاجت مهمى باو نامه مى نویسد آیا در آغاز نامه نام آن مرد كافر را بنویسد، و در نامه سلام باو بنویسد؟ و البته این كار را هم فقط بخاطر گذشتن كارش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نام او را در آغاز نامه بنویسى پس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نامه ات سلام براى او بنویس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بسا كه براى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درباره مردى كه به یكى از بزرگان كارمندان گبر نامه بنویسد و در آن نامه پیش از نام خودش نام او را بنویسد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نیست اگر اینكار را بخاطر سودى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احساس حقارت نداشته باشد و یا آداب نگارش چنین باشد</w:t>
      </w:r>
      <w:r>
        <w:rPr>
          <w:rFonts w:eastAsia="IRNazanin" w:cs="IRNazanin"/>
          <w:color w:val="111111"/>
          <w:sz w:val="28"/>
          <w:szCs w:val="28"/>
          <w:rtl w:val="true"/>
          <w:lang w:bidi="fa-IR"/>
        </w:rPr>
        <w:t>)</w:t>
      </w:r>
    </w:p>
    <w:p>
      <w:pPr>
        <w:pStyle w:val="Heading3"/>
        <w:numPr>
          <w:ilvl w:val="2"/>
          <w:numId w:val="1"/>
        </w:numPr>
        <w:rPr/>
      </w:pPr>
      <w:bookmarkStart w:id="753" w:name="__RefHeading___Toc9914620_2870459653"/>
      <w:bookmarkStart w:id="754" w:name="_Toc271"/>
      <w:bookmarkEnd w:id="753"/>
      <w:r>
        <w:rPr>
          <w:rtl w:val="true"/>
        </w:rPr>
        <w:t xml:space="preserve">( </w:t>
      </w:r>
      <w:r>
        <w:rPr>
          <w:rtl w:val="true"/>
        </w:rPr>
        <w:t xml:space="preserve">باب چشم پوشى و گذشت </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ثعلبة بن میمون از مردى كه نامش را برده،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حضرت صادق علیه السلام بودند و حضرت براى آنها حدیث میكرد، در این میان مردى از</w:t>
      </w:r>
      <w:bookmarkStart w:id="755" w:name="pg9836_75104"/>
    </w:p>
    <w:p>
      <w:pPr>
        <w:pStyle w:val="BookText"/>
        <w:rPr/>
      </w:pPr>
      <w:bookmarkEnd w:id="755"/>
      <w:r>
        <w:rPr>
          <w:rFonts w:ascii="IRNazanin" w:hAnsi="IRNazanin" w:eastAsia="IRNazanin"/>
          <w:color w:val="111111"/>
          <w:sz w:val="28"/>
          <w:sz w:val="28"/>
          <w:szCs w:val="28"/>
          <w:rtl w:val="true"/>
          <w:lang w:bidi="fa-IR"/>
        </w:rPr>
        <w:t>آنها نام مردى را ببدى یاد كرد و گله او را بحضرت صادق علیه السلام نمود،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برایت برادرى تمام عیار بدست آید، و كدام مردى است كه مهذب و پاك از همه عیوب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مردم كاوش و جستجو مكن كه بى رفیق و دوست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عموم مردم اینگونه هستند كه خواه و ناخواه نقطه ضعفى در آنها هست، و آنكس كه خالى از هرگونه عیبى باشد بطور عموم در میان مرد نیست، و در نتیجه كاوش بعیوب مردم آگاه شوى و آنكس كه تو خواهى بدون عیب و نقص باشد پیدا نخواهى كرد، پس بهتر آنكه بهمان حسن ظاهر اكتفا شود و در صدد جستجو از باطن مردمان نباشى و گرنه ناچار بى رفیق خواهى ماند</w:t>
      </w:r>
      <w:r>
        <w:rPr>
          <w:rFonts w:eastAsia="IRNazanin" w:cs="IRNazanin"/>
          <w:color w:val="111111"/>
          <w:sz w:val="28"/>
          <w:szCs w:val="28"/>
          <w:rtl w:val="true"/>
          <w:lang w:bidi="fa-IR"/>
        </w:rPr>
        <w:t>.</w:t>
      </w:r>
    </w:p>
    <w:p>
      <w:pPr>
        <w:pStyle w:val="Heading3"/>
        <w:numPr>
          <w:ilvl w:val="2"/>
          <w:numId w:val="1"/>
        </w:numPr>
        <w:rPr/>
      </w:pPr>
      <w:bookmarkStart w:id="756" w:name="__RefHeading___Toc9914622_2870459653"/>
      <w:bookmarkStart w:id="757" w:name="_Toc272"/>
      <w:bookmarkEnd w:id="756"/>
      <w:r>
        <w:rPr>
          <w:rtl w:val="true"/>
        </w:rPr>
        <w:t xml:space="preserve">( </w:t>
      </w:r>
      <w:r>
        <w:rPr>
          <w:rtl w:val="true"/>
        </w:rPr>
        <w:t xml:space="preserve">باب نادر </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بدلت بنگر پس اگر دیدى كه نسبت برفیقت نگران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چیزى در دل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یكى از شماها كار تازه اى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مردى از حضرت صادق علیه السلام مى پرسید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دوست دارم من چگونه بدانم كه و مرا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آزمایش كن پس اگر تو نیز او را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 را دوست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شما را دوست دارم حضرت سر را پائین انداخت و سپس بلند كدر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بشیر راست گفتى، از دلت بپرس از آنمقدار دوستى كه بمن دارى، و دل من از آنمقدار محبتى كه از من در دل تو هست مرا آگاه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ابى الحسن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دعا فراموش مكن، فرمود تو میدانى كه من فراموشت كنم؟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فرو رفتنم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براى شیعیانش دعا كند و من هم از شیعیان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مرا فراموش نمیكنى،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از كجا دانستى؟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شما هستم و شما هم كه براى شیعیان دعا میكنى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هم در ضمن دعا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هم چیزى دانستى؟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بدانى نزد من چگونه هستى بنگر من نزد تو چگونه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تو ای مخاطب ارجمند که فراز آخر این روایت شباهت دارد به روایاتی که دلالت دارد به آگاه شدن از جایگاه صاحب ایمان در نزد پروردگار و آن این‌که اگر می خواهد بداند که جایگاه او در نزد خدا چگونه است پس به جایگاه خدا در نزد خود توجه نمایند پس اگر آن را عظیم یافت آگاه باشد که او نیز پی در پیشگاه خداوند جایگاه رفیع دارد والسلام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عطسه و جوابى كه هنگام عطسه زدن كسى باید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مسلمان بر برادرش اینست كه چون باو برخورد كند سلامش كند، و چون بیمار شود بعیادتش رود، و چون 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خیر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عطسه 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 لا شریك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جواب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یهدیكم اللّه و یصلح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بكارى یا بجائى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چون بمیرد تشییعش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پس آنحضرت عطسه زد، من 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عطسه زد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سومین بار عطسه زد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زد همانطور كه ما بهم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بگوئیم یا اینطور كه من میگویم؟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نمیگوئى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محققاً خداوند بر محمد صلوات و رحمت فرستاده و جز این نیست كه صلوات ما بر او براى ما رحمت و تقرب بخدا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باكى نیست هر كدام یك از این دو لفظ را بگوئى زیرا هر دو بمعناى طلب رحمت خداوند است و محتمل است معناى فرمایش امام علیه السلام این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آنهم از لحاظ معنا بازگشتش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دو لفظ داراى یك معنى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ابى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 السلام از عطسه و سراینكه دنبالش حمد خدا را باید كرد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خدا بر بنده اش نعمتهائى است كه سلامتى بدو و اعضاى او و تندرستیش، و بدرستى كه بنده خداى عزوجل را از یاد ببرد و درباره این نعمتها فراموشش كند، و چون خدا را فراموش كند خداوند به باد دستور دهد كه در تنش بگذرد و از بینى او بیرون آید تا خدا را بر آن حمد كند، پس حمد او در آن هنگام شكرى است براى آنچه فراموش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جالب این‌که می‌گویند عضله قلب انسان‌ها بدون هیچ وقفه‌ای به‌طور دائم مشغول فعالیت است مگر دقیقاً در لحظه‌ای که عطسه می‌کند پس در آن زمان است که استراحت می کند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خوبى است عطسه زدن، براى بدن سودمند است، و خداى عزوجل را نیز بیاد انسان آورد،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مردمانى هستند كه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عطسه بهره 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عطسه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گویند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عمر از برخى از اصحابش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خدمت حضرت باقر علیه السلام عطسه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جواب عطسه او </w:t>
      </w:r>
    </w:p>
    <w:p>
      <w:pPr>
        <w:pStyle w:val="BookText"/>
        <w:rPr/>
      </w:pPr>
      <w:r>
        <w:rPr>
          <w:rFonts w:ascii="IRNazanin" w:hAnsi="IRNazanin" w:eastAsia="IRNazanin"/>
          <w:color w:val="111111"/>
          <w:sz w:val="28"/>
          <w:sz w:val="28"/>
          <w:szCs w:val="28"/>
          <w:rtl w:val="true"/>
          <w:lang w:bidi="fa-IR"/>
        </w:rPr>
        <w:t>را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ما كاست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یكى از شماها عطسه كرد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صلى اللّه على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آنمرد آنچنان گفت و حضرت نیز جواب عطسه او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اى كه بحد بلوغ نرسیده بود نزد پیغمبر صلى اللّه علیه و آله عطسه زد و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فیك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نجران از برخى از شیعیان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نزد حضرت صادق علیه السلام عطسه زد مردم باو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 هدایتت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نصرانى است؟ تا حد باو رحم نكند هدایتش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حضرت رعایت احترام مجالست نصرانی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حضر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ناخوش ترین آوازها بانگ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ناهموار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لازم بودن احترام از مسلمانان ریش سفید و سالخورده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خداى عزوجل احترام پیرمرد سالمند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احترام كند از كسى كه موى خود را در اسلام سفید كرده خداى عزوجل از هراس روز قیامت او را آسوده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الخطاب از حضرت صادق علیه السلام حدیث مى كرد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هستند كه حق آنها را نادیده نگیرد كسى جز منافقى كه بنفاق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مویش را در اسلام سپید كرده، و آنكه قرآن را در بردارد، و پیشواى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پیشواى عادل امام معصوم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مخاطبان ارجمند که احترام به مسلمان به لحاظ این‌که عمر خود را در مسلمانی و اسلام سپری نموده است واجب است یعنی اگر پیرمردی عمر خود را در نفاق و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نموده است بلکه در عداوت با اهل بیت عصمت و طهارت نه‌تنها احترام ندارد بلکه واجب است بر او لعن و 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معاویه ابن ابوسفیان و امروعاص معلون و اربابان و پیروان ناصبی ایشان لعنه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گرامى داشتن شخص كریم و بزرگوار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 كه رسولخدا صلى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بزرگوار قومى بر شما رسید او را گرامى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عدى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خود از بزرگان قبیله طى بوده و هم پدرش حاتم طائى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آنحضرت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بخانه خود برد، و در خانه جز تیكه حصیرى و بالشى از پوست چیزى نبود،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عدى بن حاتم پهن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روى زمین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شخص وارد شونده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شخص كه بر اهل خانه وارد شود اینست كه هنگام ورود و خروجش كمى با او راه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چند قدم استقبال و چند قدم بدرقه 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یكى از شما ببرادر مسلمانش در خانه او وارد گردد او بر صاحبخانه امیر است تا آنگاه كه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اینكه مجلسها امانت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صحبتهاى خصوصى كه در مجالس شود كه گوینده میل ندارد فاش شود حكم امانت را دارد و باید از افشاء آن خوددارى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 و كسى حق ندارد كلام محرمانه رفیق خود را بدون اجازه او بازگو كند، مگر در موردى كه شنونده مورد وثوق و اطمینان باشد یا ذكر خیرى از آن رفیق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سربگوشى صحبت كردن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نفر باهم هستند دو نفر آنها سربگوشى با هم صحبت نكنند زیرا كه آندو مایه اندوه و آزار رفیق سومى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میان سخن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مشغول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بدود و سخن او را ببرد مانند این است كه او را خراشیده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کیفیت نشستن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عبدالعظیم بن عبداللّه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را بمعصوم علیه السلام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مى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زانو را در بغل گرفته مى نشست و آن اینگونه است كه ساقهاى پا را از زمین بلند كند و دو زانو را در میان دو دست خود حلقه وار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رانها را بشكم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بشانه پاها را ببندد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دو زانو مى نشست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یك پا را خم مى كرد و پاى دیگر را روى آن مى انداخت، و هرگز دیده نشد كه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بمجلسى بدون تشریفات خشنود باشد خداى عزوجل و فرشتگانش پیوسته بر او رحمت فرستند تا از آن مجلس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كه مى نشست رو بقبله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پاى چپ نشست و پاى راست را روى ران چپ گذارد، پس مردى باو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نوع نشستن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حرفى است كه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خداى عزوجل از آفریدن آسمانها و زمین فارغ شد، و بر عرش استوار گردید براى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نشست، پس خداى تعالى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آیة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هو الحى القیوم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بهمانطور كه نشسته بود حركت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كه در هر منزلى وارد مى شد همان دم در مى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مسلمانان چون مسجد آنها است، پس هركس بمكانى از آن پیشى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زودتر از دیگران در جائى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بدانجا تا بشب،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دكانهاى بازار كرایه از مردم نمى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براى آنان كه در تابستان دور هم مى نشینند كه میان هر دو نفر باندازه یك استخوان ذراع فاصله باشد كه از گرما ناراحت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اطاقش در رو بقبله مى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شوخی و خنده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مردى در میان جمعى است و سخنى بمیان آید و آنها شوخى كنند و بخندند؟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نیست تا آنجا كه نباشد و گمانم كه مقصودش فحش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صورتیكه بفحش و هرزه گوئى نكشد، و فحش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كه عرب بیابانى نزدش مى آمد و هدیه اى برایش مى آورد و همانجا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هدیه ما را بده،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خندید، و هر زمان كه اندوهگین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بیابانى چه شد؟ كاش نزد ما مى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ابى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جز اینكه در او دعابة هست،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شیبانى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كردن شما با همدیگر چگونه است؟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نباشید زیرا شوخى از خوش خلقى است، و تو بدان وسیله برادرت را خوشحال و مسرور كنى، و هر آینه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شوخى مى كرد و مى خواست كه او را شاد و مسرور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آنكس كه میان جمعى شوخى و خوشمزگى كند دوستش دارد در صورتیكه فحشى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مؤمن تبسم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بسیار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خندیدن دین را آب كند چنانچه آب نمك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 خنده بى مورد از نادانى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سكونى راوى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اى كه دندانها آشكار شود مكن با اینكه كردارهاى رسوا كننده اى انجام داده اى، و آنكس كه كارهاى زشت كرده از بلاهاى شبانه آسوده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عبارت امام علیه السلام جنبه فنى دارد و روى مراعات سجع در بیان باین تعبیر فرموده، و مقصود این است كه انسانى آلوده بگناهانى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یك از آنها اگر آشكار شود براى رسوائى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وضعى خنده از ته دل كه حاكى از آسودگى خاطر اوست برایش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دوست دارى با او مزاح و ستیزه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از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بسیار آبرو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شوخى كنید كه كینه آورد و دشمنى بجاى گذارد، و آن دشنام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قهقهه زدى پس از فراغت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دشمن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بی جا دشنام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شوخى بپرهیزید زیرا آبرو را بریزد و شكوه و بزرگى مردان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اینستكه در مزح حد اعتدال را نگهدارید و زیاده روى نكنید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مكن كه شخصیت تو را ببرد، و شوخى مكن كه روى مردم بتو باز شود و بر تو دلیر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مكن تا بر تو دلیر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به روایات معارض باید مقصود امام معصوم علیه‌السلام شوخی بی‌جا و یه شوخی با اشخاص بی جنبه و غریبه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زكریا علیه السلام اینگونه بود كه گریه مى كرد و نمى خندید، و عیسى بن مریم علیه السلام اینگونه بود كه هم مى خندید و هم گریه مى كرد، و آنچه عیسى علیه السلام مى كرد بهتر بود از آنچه یحیى علیه السلام مى كرد</w:t>
      </w:r>
      <w:r>
        <w:rPr>
          <w:rFonts w:eastAsia="IRNazanin" w:cs="IRNazanin"/>
          <w:color w:val="111111"/>
          <w:sz w:val="28"/>
          <w:szCs w:val="28"/>
          <w:rtl w:val="true"/>
          <w:lang w:bidi="fa-IR"/>
        </w:rPr>
        <w:t xml:space="preserve">. </w:t>
      </w:r>
      <w:bookmarkStart w:id="758" w:name="pg9836_75110"/>
    </w:p>
    <w:p>
      <w:pPr>
        <w:pStyle w:val="Heading3"/>
        <w:numPr>
          <w:ilvl w:val="2"/>
          <w:numId w:val="1"/>
        </w:numPr>
        <w:rPr/>
      </w:pPr>
      <w:bookmarkStart w:id="759" w:name="__RefHeading___Toc9914624_2870459653"/>
      <w:bookmarkStart w:id="760" w:name="_Toc273"/>
      <w:bookmarkEnd w:id="758"/>
      <w:bookmarkEnd w:id="759"/>
      <w:r>
        <w:rPr>
          <w:rtl w:val="true"/>
        </w:rPr>
        <w:t xml:space="preserve">( </w:t>
      </w:r>
      <w:r>
        <w:rPr>
          <w:rtl w:val="true"/>
        </w:rPr>
        <w:t xml:space="preserve">باب حق همسایگی </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عكرمه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حضرت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اى دارم كه مرا بیازارد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خوشرفتارى كن،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روى از من برگردانید،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با آنوضع از حضرت جدا شوم از اینرو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و چنان مى كند و مرا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كنى كه اگر با او آشكارا دشمنى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مانند او درصدد آزارش برآئى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توانى از او انتقام بكشى؛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او را از خود دور كنى؟ و محتمل است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آشكارا با او دشمنى كنى آیا در مقام مخامصه مى توانى ستم و آزار او را بر خودت ثابت كنى بطورى كه از تو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بر او مى چربم،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همسایه تو از كسانى است كه بمردم رشك برد از آنچه خداوند بآنها داده و تفضل كرده، پس چون نعمتى براى كسى دید، اگر اهل و عیالى داشته باشد بآنها تعرض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 كه ناشى از حسدى است كه در درون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بیازارد، و اگر خاندانى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آزار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بخدمتكارش مى پیچد، و اگر خدمتكار نداشته باشد شبها را به بیدارى بسر برد و روزها را بخشم بگذراند، همانا مردى از انصار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اى در فلان قبیله خریدارى كرده ام، و نزدیكترین همسایه من در آنخانه كسى است كه خیرى از او بمن نرسد و از شرش آسوده نیستم؟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بسلمان و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را هم فرمود كه من فراموش كردم و گمان دارم كه مقداد بود دستور داد كه با بلندترین آوازشان در مسجد فریاد زنند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همسایه اش از آزار او آسوده نباشد ایمان ندارد، پس آنها سه بار آن را گفتند، سپس با دست اشاره كرد كه تا چهل خانه است از برابر و پشت سر و طرف راست و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تا چهل خانه از چهار طرف همسایه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از پدرش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على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میان مهاجر و انصار و دیگران از مردم مدینه كه با آنان پیوند داشتند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مانند خود انسان است كه نه زیان باو رسد و نه گناهكار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همسایه مانند احترام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مختصر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خوش همسایگى در عمرها بیفزاید و خانه ها را آباد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همسایگى تنها باین نیست كه از آزار همسایه خوددارى كنى بلكه بر آزار او نیز شكیبائى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حسن الجوار مانند حسن خلق است همان‌طور که حسن خلق مقصود تنها با مردم با روی گشاده رفتار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بلکه صبور بودن در برابر رفتارهای ناهنجار آن‌هاست</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الجوار هم تنها خوبی نمودن به همسایه نیست بلکه صبور بودن در برابر اعمال خطا و رفتار خلاف آن‌هاست</w:t>
      </w:r>
      <w:r>
        <w:rPr>
          <w:rFonts w:eastAsia="IRNazanin" w:cs="IRNazanin"/>
          <w:color w:val="111111"/>
          <w:sz w:val="28"/>
          <w:szCs w:val="28"/>
          <w:rtl w:val="true"/>
          <w:lang w:bidi="fa-IR"/>
        </w:rPr>
        <w:t xml:space="preserve">) </w:t>
      </w:r>
      <w:bookmarkStart w:id="761" w:name="pg9836_75111"/>
    </w:p>
    <w:p>
      <w:pPr>
        <w:pStyle w:val="BookText"/>
        <w:rPr/>
      </w:pPr>
      <w:bookmarkEnd w:id="76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همسایگى خانه ها را آباد سازد و اجل را بتأخیر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درازى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الربیع شامى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خانه پر از جمعیت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بدانید از ما نیست كسى كه با همسایه اش خوش رفتارى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همسایه اش از بوائق او آسوده باشد،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بوائق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آزار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آزار همسایه اش باو شكایت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سپس بار دوم خدمتش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سپس بار سوم آمد و باز شكایت كرد،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آنگاه كه مردم براى نماز جمعه مى روند اثاثیه خانه ات را سر كوچه و راه مردم بیار تا هر كه بنماز جمعه مى رود ببیند، و چون از تو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چه اینكار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بآنها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اینكار را كرد، پس آن همسایه كه آزارش مى داد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ات را بخانه بازگردان من با خدا عهد مى كنم كه دیگر ترا آزار نكنم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یک نوع مبارزه منفی بود و آزار آن شخص حتماً به گونه‌ای خاص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ایمان ندارد كسى كه سیر بخوابد و همسایه اش گرسنه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یك آبادى كه شب را بگذرانند و در ایشان گرسنه اى باشد روز قیامت خداوند بآنها نظر رحمت نیفكند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بلاهاى كمرشكن كه پشت انسانرا خم كند همسایه بد است، اگر خوشرفتارى و كارى نیكى ببیند پنهان كند و اگر بدى از انسان ببیند فاش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مى برم از همسایه بد براى خانه اى كه اقامتگاه است، چشمانش ترا ببیند و دلش بتو توجه دارد اگر خوشى در تو ببیند بدش آید، و اگر تو را در بدى ببیند خوشش آید</w:t>
      </w:r>
      <w:r>
        <w:rPr>
          <w:rFonts w:eastAsia="IRNazanin" w:cs="IRNazanin"/>
          <w:color w:val="111111"/>
          <w:sz w:val="28"/>
          <w:szCs w:val="28"/>
          <w:rtl w:val="true"/>
          <w:lang w:bidi="fa-IR"/>
        </w:rPr>
        <w:t>.</w:t>
      </w:r>
    </w:p>
    <w:p>
      <w:pPr>
        <w:pStyle w:val="Heading3"/>
        <w:numPr>
          <w:ilvl w:val="2"/>
          <w:numId w:val="1"/>
        </w:numPr>
        <w:rPr/>
      </w:pPr>
      <w:bookmarkStart w:id="762" w:name="__RefHeading___Toc9914626_2870459653"/>
      <w:bookmarkStart w:id="763" w:name="_Toc274"/>
      <w:bookmarkEnd w:id="762"/>
      <w:r>
        <w:rPr>
          <w:rtl w:val="true"/>
        </w:rPr>
        <w:t xml:space="preserve">( </w:t>
      </w:r>
      <w:r>
        <w:rPr>
          <w:rtl w:val="true"/>
        </w:rPr>
        <w:t xml:space="preserve">باب حد همسایگی </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چهل خانه همسایه باشند، از برابر و از پشت سر و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چهار طرف تا چهل خانه همسایه هستند</w:t>
      </w:r>
      <w:r>
        <w:rPr>
          <w:rFonts w:eastAsia="IRNazanin" w:cs="IRNazanin"/>
          <w:color w:val="111111"/>
          <w:sz w:val="28"/>
          <w:szCs w:val="28"/>
          <w:rtl w:val="true"/>
          <w:lang w:bidi="fa-IR"/>
        </w:rPr>
        <w:t>).</w:t>
      </w:r>
    </w:p>
    <w:p>
      <w:pPr>
        <w:pStyle w:val="Heading3"/>
        <w:numPr>
          <w:ilvl w:val="2"/>
          <w:numId w:val="1"/>
        </w:numPr>
        <w:rPr/>
      </w:pPr>
      <w:bookmarkStart w:id="764" w:name="__RefHeading___Toc9914628_2870459653"/>
      <w:bookmarkStart w:id="765" w:name="_Toc275"/>
      <w:bookmarkEnd w:id="764"/>
      <w:r>
        <w:rPr>
          <w:rtl w:val="true"/>
        </w:rPr>
        <w:t xml:space="preserve">( </w:t>
      </w:r>
      <w:r>
        <w:rPr>
          <w:rtl w:val="true"/>
        </w:rPr>
        <w:t xml:space="preserve">باب خوش رفاقتى و حق رفیق در سفر </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سفارش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 كنم بپرهیزكارى از خدا و پرداختن امانت و راستگویى و خوش رفاقتى با هر كه رفاقت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bookmarkStart w:id="766" w:name="pg9836_75112"/>
    </w:p>
    <w:p>
      <w:pPr>
        <w:pStyle w:val="BookText"/>
        <w:rPr/>
      </w:pPr>
      <w:bookmarkEnd w:id="7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دوستی كنى اگر بتوانى دست خیرت را بر سر او نهى و باو سود رسانى و نیكى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نفرى با هم رفاقت نكنند جز اینكه هر یك با رفیق خود بهتر رفاقت كند پاداشش بزرگتر و پیش خداى عزوجل محبوبتر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این استكه چون بیمار شد رفقاى هم سفرش تا سه روز بخاطر او توقف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علیه السلام از پدرانش علیهم السلام حدیث كند كه امیرالمؤمنین علیه السلام با یكنفر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آن مرد ذمى بآن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مى خواهى بكجا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بكوفه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دو راهى رسیدند و مرد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خواستى كه بكوفه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كوفه را رها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اینكه مى دانى براه من گشتى؟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بپایان رساندن خوش رفاقتى است كه مرد رفیق راهش را هنگام جدائى چند گامى بدرقه كند، و اینگونه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دستور داده است،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مسلم هر كه پیرویش كرده بخاطر همین كردارهاى بزرگوارانه او بوده، و من تو را گواه مى گیرم كه پیرو دین تو و بر كیش شمایم و مرد ذمى با امیرالمؤمنین علیه السلام برگشت و همینكه او را شناخت مسلمان شد</w:t>
      </w:r>
      <w:r>
        <w:rPr>
          <w:rFonts w:eastAsia="IRNazanin" w:cs="IRNazanin"/>
          <w:color w:val="111111"/>
          <w:sz w:val="28"/>
          <w:szCs w:val="28"/>
          <w:rtl w:val="true"/>
          <w:lang w:bidi="fa-IR"/>
        </w:rPr>
        <w:t>.</w:t>
      </w:r>
    </w:p>
    <w:p>
      <w:pPr>
        <w:pStyle w:val="Heading3"/>
        <w:numPr>
          <w:ilvl w:val="2"/>
          <w:numId w:val="1"/>
        </w:numPr>
        <w:rPr/>
      </w:pPr>
      <w:bookmarkStart w:id="767" w:name="__RefHeading___Toc9914630_2870459653"/>
      <w:bookmarkStart w:id="768" w:name="_Toc276"/>
      <w:bookmarkEnd w:id="767"/>
      <w:r>
        <w:rPr>
          <w:rtl w:val="true"/>
        </w:rPr>
        <w:t xml:space="preserve">( </w:t>
      </w:r>
      <w:r>
        <w:rPr>
          <w:rtl w:val="true"/>
        </w:rPr>
        <w:t xml:space="preserve">باب نامه نوشتن به همدیگر </w:t>
      </w:r>
      <w:r>
        <w:rPr>
          <w:rtl w:val="true"/>
        </w:rPr>
        <w:t>)</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پیش هم هستند دیدار همدیگر است، و در مسافرت نامه نوشتن بیكدیگر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دادن واجب است مانند جواب سلام دادن، و آنكس كه آغاز بسلام كند بخدا و رسولش نزدیكتر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زمان البته ارتباط تلفنی و یا تصویری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مکاتبه است</w:t>
      </w:r>
      <w:r>
        <w:rPr>
          <w:rFonts w:eastAsia="IRNazanin" w:cs="IRNazanin"/>
          <w:color w:val="111111"/>
          <w:sz w:val="28"/>
          <w:szCs w:val="28"/>
          <w:rtl w:val="true"/>
          <w:lang w:bidi="fa-IR"/>
        </w:rPr>
        <w:t>)</w:t>
      </w:r>
    </w:p>
    <w:p>
      <w:pPr>
        <w:pStyle w:val="Heading3"/>
        <w:numPr>
          <w:ilvl w:val="2"/>
          <w:numId w:val="1"/>
        </w:numPr>
        <w:rPr/>
      </w:pPr>
      <w:bookmarkStart w:id="769" w:name="__RefHeading___Toc9914632_2870459653"/>
      <w:bookmarkStart w:id="770" w:name="_Toc277"/>
      <w:bookmarkEnd w:id="769"/>
      <w:r>
        <w:rPr>
          <w:rtl w:val="true"/>
        </w:rPr>
        <w:t xml:space="preserve">( </w:t>
      </w:r>
      <w:r>
        <w:rPr>
          <w:rtl w:val="true"/>
        </w:rPr>
        <w:t xml:space="preserve">باب نوادر </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كردنش را میان اصحاب تقسیم مى كرد پس باین و آن برابر نگاه مى كرد، و هرگز پاهایش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اصحاب دراز نمى كرد، و اگر مردى بآنحضرت دست مى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رها نمى كرد تا او رها كند، چون این مطلب را دانستند مردى كه با او دست مى داد زود دستش را مى كشید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رسول خدا صلی الله علیه و عجل فرجهم خسته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 العابدین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روزى بهم نشینهاى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كه ناتوانى چیست؟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w:t>
      </w:r>
    </w:p>
    <w:p>
      <w:pPr>
        <w:pStyle w:val="BookText"/>
        <w:rPr/>
      </w:pPr>
      <w:r>
        <w:rPr>
          <w:rFonts w:ascii="IRNazanin" w:hAnsi="IRNazanin" w:eastAsia="IRNazanin"/>
          <w:color w:val="111111"/>
          <w:sz w:val="28"/>
          <w:sz w:val="28"/>
          <w:szCs w:val="28"/>
          <w:rtl w:val="true"/>
          <w:lang w:bidi="fa-IR"/>
        </w:rPr>
        <w:t>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اینكه كسى اقدام كند و خوراكى براى رفیقش آماده كند و آن رفیق خلف وعده كند و براى صرف آن خوراك پیش او نیاید، دوم اینكه كسى از شما با دیگرى رفاقت كند یا هم نشین شود و دوست دارد بداند كه او كیست و از كجا است و پیش از اینكه داناى بآن گردد از او جدا شود، سوم درباره كار زنها است، كه یكى از شما بزن خود نزدیك شود و كام خود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زن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زن كامش را نگرفته، عبدالله پسر عمروعاص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درنگ كند تا از هر دو انزال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ناتوانها مردى است كه بمردى دیگرى برخورد كند و از رفتارش خوشش آید، و از نام و نسب و جاى او نپرسد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شرم و حیاى میان خود و برادرت را برمدار، و از آن باقى گذار، زیرا از میان بردن و برداشتن آن، برداشتن حیاء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یكسره ببرادرت اعتماد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جهت با وثوق نداشته باش بلكه احتیاط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بزمین خوردن از راه بى بندوبارى جبران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و یونس بن ظبیان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با دو خصلت آزمایش كنید پس اگر آندو خصلت در آنها بود خوب است، و گرنه دور شوید، دور شوید،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او بر نمازهایش در اوقات آن، نیكى به برادران در سختى و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خلاصه جلد چهارم کتاب شریف اصول کافی مرحوم علامه مجاهد جناب محمدبن یعقوب کلینی رحمةالله علیه پس نگارنده از خدای متعال شفاعت ایشان و همه بزرگانی را و مسئلت دارد که در راه اعتلای فرهنگ شیعه اثنی‌عشری تلاش نموده و دست های نالایق ما را در دستان پرمهر محمد و آل‌محمد علیهم‌السلام و عجل فرجهم قرار دادند یعنی با حفظ و نشر آثار آن بزرگواران و ذات اقدس احدیت را به پاس این نعمت عظیم یعنی اسلام و قرآن و ولایت دوازده امام و چهارده معصوم علیهم‌السلام و عجل فرجهم شکرگزاری می‌نماییم الحمدالله رب‌العالمین و صلی‌الله علی سیدنا محمد و آل طاهرین</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آستان حضرت علامه امینی عبدالله عصام رودسری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image" Target="media/image2.jpeg"/><Relationship Id="rId767" Type="http://schemas.openxmlformats.org/officeDocument/2006/relationships/image" Target="media/image2.jpeg"/><Relationship Id="rId768" Type="http://schemas.openxmlformats.org/officeDocument/2006/relationships/footer" Target="footer761.xml"/><Relationship Id="rId769" Type="http://schemas.openxmlformats.org/officeDocument/2006/relationships/numbering" Target="numbering.xml"/><Relationship Id="rId770" Type="http://schemas.openxmlformats.org/officeDocument/2006/relationships/fontTable" Target="fontTable.xml"/><Relationship Id="rId771" Type="http://schemas.openxmlformats.org/officeDocument/2006/relationships/settings" Target="settings.xml"/><Relationship Id="rId7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769</Pages>
  <Words>214103</Words>
  <Characters>764872</Characters>
  <CharactersWithSpaces>974819</CharactersWithSpaces>
  <Paragraphs>5304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2026-08-20T21:05:54Z</dcterms:created>
  <dc:creator>ghaemiyeh.com</dc:creator>
  <dc:description/>
  <dc:language>en-US</dc:language>
  <cp:lastModifiedBy/>
  <dcterms:modified xsi:type="dcterms:W3CDTF">2026-08-21T00:36:14Z</dcterms:modified>
  <cp:revision>1</cp:revision>
  <dc:subject/>
  <dc:title>کیمیای سعادت خلاصه و شرح و تعلیق کتاب عظیم القدر و شریف اصول کافی</dc:title>
</cp:coreProperties>
</file>

<file path=docProps/custom.xml><?xml version="1.0" encoding="utf-8"?>
<Properties xmlns="http://schemas.openxmlformats.org/officeDocument/2006/custom-properties" xmlns:vt="http://schemas.openxmlformats.org/officeDocument/2006/docPropsVTypes"/>
</file>