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قواعد تعبیر رویا با رویکرد قرآن و روایات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69485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269487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269489_2870459653">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7269491_2870459653">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7269493_2870459653">
            <w:r>
              <w:rPr>
                <w:webHidden/>
                <w:rStyle w:val="IndexLink"/>
                <w:rtl w:val="true"/>
              </w:rPr>
              <w:t>قاعده اول</w:t>
            </w:r>
            <w:r>
              <w:rPr>
                <w:rStyle w:val="IndexLink"/>
                <w:rtl w:val="true"/>
              </w:rPr>
              <w:t xml:space="preserve">: </w:t>
            </w:r>
            <w:r>
              <w:rPr>
                <w:rStyle w:val="IndexLink"/>
                <w:rtl w:val="true"/>
              </w:rPr>
              <w:t>معناشناسی رؤیا و أحلام</w:t>
            </w:r>
            <w:r>
              <w:rPr>
                <w:rStyle w:val="IndexLink"/>
                <w:rtl w:val="true"/>
              </w:rPr>
              <w:tab/>
            </w:r>
            <w:r>
              <w:rPr>
                <w:rStyle w:val="IndexLink"/>
              </w:rPr>
              <w:t>17</w:t>
            </w:r>
          </w:hyperlink>
        </w:p>
        <w:p>
          <w:pPr>
            <w:pStyle w:val="Contents2"/>
            <w:tabs>
              <w:tab w:val="clear" w:pos="8743"/>
              <w:tab w:val="right" w:pos="9026" w:leader="dot"/>
            </w:tabs>
            <w:rPr/>
          </w:pPr>
          <w:hyperlink w:anchor="__RefHeading___Toc7269495_2870459653">
            <w:r>
              <w:rPr>
                <w:webHidden/>
                <w:rStyle w:val="IndexLink"/>
                <w:rtl w:val="true"/>
              </w:rPr>
              <w:t>قاعده دوم</w:t>
            </w:r>
            <w:r>
              <w:rPr>
                <w:rStyle w:val="IndexLink"/>
                <w:rtl w:val="true"/>
              </w:rPr>
              <w:t xml:space="preserve">: </w:t>
            </w:r>
            <w:r>
              <w:rPr>
                <w:rStyle w:val="IndexLink"/>
                <w:rtl w:val="true"/>
              </w:rPr>
              <w:t>تاریخچه و ارزش رؤیا</w:t>
            </w:r>
            <w:r>
              <w:rPr>
                <w:rStyle w:val="IndexLink"/>
                <w:rtl w:val="true"/>
              </w:rPr>
              <w:tab/>
            </w:r>
            <w:r>
              <w:rPr>
                <w:rStyle w:val="IndexLink"/>
              </w:rPr>
              <w:t>18</w:t>
            </w:r>
          </w:hyperlink>
        </w:p>
        <w:p>
          <w:pPr>
            <w:pStyle w:val="Contents2"/>
            <w:tabs>
              <w:tab w:val="clear" w:pos="8743"/>
              <w:tab w:val="right" w:pos="9026" w:leader="dot"/>
            </w:tabs>
            <w:rPr/>
          </w:pPr>
          <w:hyperlink w:anchor="__RefHeading___Toc7269497_2870459653">
            <w:r>
              <w:rPr>
                <w:webHidden/>
                <w:rStyle w:val="IndexLink"/>
                <w:rtl w:val="true"/>
              </w:rPr>
              <w:t>قاعده سوم</w:t>
            </w:r>
            <w:r>
              <w:rPr>
                <w:rStyle w:val="IndexLink"/>
                <w:rtl w:val="true"/>
              </w:rPr>
              <w:t xml:space="preserve">: </w:t>
            </w:r>
            <w:r>
              <w:rPr>
                <w:rStyle w:val="IndexLink"/>
                <w:rtl w:val="true"/>
              </w:rPr>
              <w:t>فوائد رؤیا</w:t>
            </w:r>
            <w:r>
              <w:rPr>
                <w:rStyle w:val="IndexLink"/>
                <w:rtl w:val="true"/>
              </w:rPr>
              <w:tab/>
            </w:r>
            <w:r>
              <w:rPr>
                <w:rStyle w:val="IndexLink"/>
              </w:rPr>
              <w:t>20</w:t>
            </w:r>
          </w:hyperlink>
        </w:p>
        <w:p>
          <w:pPr>
            <w:pStyle w:val="Contents2"/>
            <w:tabs>
              <w:tab w:val="clear" w:pos="8743"/>
              <w:tab w:val="right" w:pos="9026" w:leader="dot"/>
            </w:tabs>
            <w:rPr/>
          </w:pPr>
          <w:hyperlink w:anchor="__RefHeading___Toc7269499_2870459653">
            <w:r>
              <w:rPr>
                <w:webHidden/>
                <w:rStyle w:val="IndexLink"/>
                <w:rtl w:val="true"/>
              </w:rPr>
              <w:t>قاعده چهارم</w:t>
            </w:r>
            <w:r>
              <w:rPr>
                <w:rStyle w:val="IndexLink"/>
                <w:rtl w:val="true"/>
              </w:rPr>
              <w:t xml:space="preserve">: </w:t>
            </w:r>
            <w:r>
              <w:rPr>
                <w:rStyle w:val="IndexLink"/>
                <w:rtl w:val="true"/>
              </w:rPr>
              <w:t>انواع رؤیا</w:t>
            </w:r>
            <w:r>
              <w:rPr>
                <w:rStyle w:val="IndexLink"/>
                <w:rtl w:val="true"/>
              </w:rPr>
              <w:softHyphen/>
            </w:r>
            <w:r>
              <w:rPr>
                <w:rStyle w:val="IndexLink"/>
                <w:rtl w:val="true"/>
              </w:rPr>
              <w:t>ها</w:t>
            </w:r>
            <w:r>
              <w:rPr>
                <w:rStyle w:val="IndexLink"/>
                <w:rtl w:val="true"/>
              </w:rPr>
              <w:tab/>
            </w:r>
            <w:r>
              <w:rPr>
                <w:rStyle w:val="IndexLink"/>
              </w:rPr>
              <w:t>23</w:t>
            </w:r>
          </w:hyperlink>
        </w:p>
        <w:p>
          <w:pPr>
            <w:pStyle w:val="Contents2"/>
            <w:tabs>
              <w:tab w:val="clear" w:pos="8743"/>
              <w:tab w:val="right" w:pos="9026" w:leader="dot"/>
            </w:tabs>
            <w:rPr/>
          </w:pPr>
          <w:hyperlink w:anchor="__RefHeading___Toc7269501_2870459653">
            <w:r>
              <w:rPr>
                <w:webHidden/>
                <w:rStyle w:val="IndexLink"/>
                <w:rtl w:val="true"/>
              </w:rPr>
              <w:t>قاعده پنجم</w:t>
            </w:r>
            <w:r>
              <w:rPr>
                <w:rStyle w:val="IndexLink"/>
                <w:rtl w:val="true"/>
              </w:rPr>
              <w:t xml:space="preserve">: </w:t>
            </w:r>
            <w:r>
              <w:rPr>
                <w:rStyle w:val="IndexLink"/>
                <w:rtl w:val="true"/>
              </w:rPr>
              <w:t>اقسام رؤیای صادقه</w:t>
            </w:r>
            <w:r>
              <w:rPr>
                <w:rStyle w:val="IndexLink"/>
                <w:rtl w:val="true"/>
              </w:rPr>
              <w:tab/>
            </w:r>
            <w:r>
              <w:rPr>
                <w:rStyle w:val="IndexLink"/>
              </w:rPr>
              <w:t>53</w:t>
            </w:r>
          </w:hyperlink>
        </w:p>
        <w:p>
          <w:pPr>
            <w:pStyle w:val="Contents2"/>
            <w:tabs>
              <w:tab w:val="clear" w:pos="8743"/>
              <w:tab w:val="right" w:pos="9026" w:leader="dot"/>
            </w:tabs>
            <w:rPr/>
          </w:pPr>
          <w:hyperlink w:anchor="__RefHeading___Toc7269503_2870459653">
            <w:r>
              <w:rPr>
                <w:webHidden/>
                <w:rStyle w:val="IndexLink"/>
                <w:rtl w:val="true"/>
              </w:rPr>
              <w:t>قاعده ششم</w:t>
            </w:r>
            <w:r>
              <w:rPr>
                <w:rStyle w:val="IndexLink"/>
                <w:rtl w:val="true"/>
              </w:rPr>
              <w:t xml:space="preserve">: </w:t>
            </w:r>
            <w:r>
              <w:rPr>
                <w:rStyle w:val="IndexLink"/>
                <w:rtl w:val="true"/>
              </w:rPr>
              <w:t>علائم انواع رؤیاها</w:t>
            </w:r>
            <w:r>
              <w:rPr>
                <w:rStyle w:val="IndexLink"/>
                <w:rtl w:val="true"/>
              </w:rPr>
              <w:tab/>
            </w:r>
            <w:r>
              <w:rPr>
                <w:rStyle w:val="IndexLink"/>
              </w:rPr>
              <w:t>53</w:t>
            </w:r>
          </w:hyperlink>
        </w:p>
        <w:p>
          <w:pPr>
            <w:pStyle w:val="Contents2"/>
            <w:tabs>
              <w:tab w:val="clear" w:pos="8743"/>
              <w:tab w:val="right" w:pos="9026" w:leader="dot"/>
            </w:tabs>
            <w:rPr/>
          </w:pPr>
          <w:hyperlink w:anchor="__RefHeading___Toc7269505_2870459653">
            <w:r>
              <w:rPr>
                <w:webHidden/>
                <w:rStyle w:val="IndexLink"/>
                <w:rtl w:val="true"/>
              </w:rPr>
              <w:t>قاعده هفتم</w:t>
            </w:r>
            <w:r>
              <w:rPr>
                <w:rStyle w:val="IndexLink"/>
                <w:rtl w:val="true"/>
              </w:rPr>
              <w:t xml:space="preserve">: </w:t>
            </w:r>
            <w:r>
              <w:rPr>
                <w:rStyle w:val="IndexLink"/>
                <w:rtl w:val="true"/>
              </w:rPr>
              <w:t xml:space="preserve">توضیح حدیث نبوی </w:t>
            </w:r>
            <w:r>
              <w:rPr>
                <w:rStyle w:val="IndexLink"/>
                <w:rtl w:val="true"/>
              </w:rPr>
              <w:t>(</w:t>
            </w:r>
            <w:r>
              <w:rPr>
                <w:rStyle w:val="IndexLink"/>
                <w:rtl w:val="true"/>
              </w:rPr>
              <w:t>صل الله علیه و آله و سلم</w:t>
            </w:r>
            <w:r>
              <w:rPr>
                <w:rStyle w:val="IndexLink"/>
                <w:rtl w:val="true"/>
              </w:rPr>
              <w:t>)</w:t>
              <w:tab/>
            </w:r>
            <w:r>
              <w:rPr>
                <w:rStyle w:val="IndexLink"/>
              </w:rPr>
              <w:t>63</w:t>
            </w:r>
          </w:hyperlink>
        </w:p>
        <w:p>
          <w:pPr>
            <w:pStyle w:val="Contents2"/>
            <w:tabs>
              <w:tab w:val="clear" w:pos="8743"/>
              <w:tab w:val="right" w:pos="9026" w:leader="dot"/>
            </w:tabs>
            <w:rPr/>
          </w:pPr>
          <w:hyperlink w:anchor="__RefHeading___Toc7269507_2870459653">
            <w:r>
              <w:rPr>
                <w:webHidden/>
                <w:rStyle w:val="IndexLink"/>
                <w:rtl w:val="true"/>
              </w:rPr>
              <w:t>قاعده هشتم</w:t>
            </w:r>
            <w:r>
              <w:rPr>
                <w:rStyle w:val="IndexLink"/>
                <w:rtl w:val="true"/>
              </w:rPr>
              <w:t xml:space="preserve">: </w:t>
            </w:r>
            <w:r>
              <w:rPr>
                <w:rStyle w:val="IndexLink"/>
                <w:rtl w:val="true"/>
              </w:rPr>
              <w:t>اختلاط رؤیاها</w:t>
            </w:r>
            <w:r>
              <w:rPr>
                <w:rStyle w:val="IndexLink"/>
                <w:rtl w:val="true"/>
              </w:rPr>
              <w:tab/>
            </w:r>
            <w:r>
              <w:rPr>
                <w:rStyle w:val="IndexLink"/>
              </w:rPr>
              <w:t>64</w:t>
            </w:r>
          </w:hyperlink>
        </w:p>
        <w:p>
          <w:pPr>
            <w:pStyle w:val="Contents2"/>
            <w:tabs>
              <w:tab w:val="clear" w:pos="8743"/>
              <w:tab w:val="right" w:pos="9026" w:leader="dot"/>
            </w:tabs>
            <w:rPr/>
          </w:pPr>
          <w:hyperlink w:anchor="__RefHeading___Toc7269509_2870459653">
            <w:r>
              <w:rPr>
                <w:webHidden/>
                <w:rStyle w:val="IndexLink"/>
                <w:rtl w:val="true"/>
              </w:rPr>
              <w:t>قاعده نهم</w:t>
            </w:r>
            <w:r>
              <w:rPr>
                <w:rStyle w:val="IndexLink"/>
                <w:rtl w:val="true"/>
              </w:rPr>
              <w:t xml:space="preserve">: </w:t>
            </w:r>
            <w:r>
              <w:rPr>
                <w:rStyle w:val="IndexLink"/>
                <w:rtl w:val="true"/>
              </w:rPr>
              <w:t>فلسفه آمیختگی خواب ها</w:t>
            </w:r>
            <w:r>
              <w:rPr>
                <w:rStyle w:val="IndexLink"/>
                <w:rtl w:val="true"/>
              </w:rPr>
              <w:tab/>
            </w:r>
            <w:r>
              <w:rPr>
                <w:rStyle w:val="IndexLink"/>
              </w:rPr>
              <w:t>67</w:t>
            </w:r>
          </w:hyperlink>
        </w:p>
        <w:p>
          <w:pPr>
            <w:pStyle w:val="Contents2"/>
            <w:tabs>
              <w:tab w:val="clear" w:pos="8743"/>
              <w:tab w:val="right" w:pos="9026" w:leader="dot"/>
            </w:tabs>
            <w:rPr/>
          </w:pPr>
          <w:hyperlink w:anchor="__RefHeading___Toc7269511_2870459653">
            <w:r>
              <w:rPr>
                <w:webHidden/>
                <w:rStyle w:val="IndexLink"/>
                <w:rtl w:val="true"/>
              </w:rPr>
              <w:t>قاعده دهم</w:t>
            </w:r>
            <w:r>
              <w:rPr>
                <w:rStyle w:val="IndexLink"/>
                <w:rtl w:val="true"/>
              </w:rPr>
              <w:t xml:space="preserve">: </w:t>
            </w:r>
            <w:r>
              <w:rPr>
                <w:rStyle w:val="IndexLink"/>
                <w:rtl w:val="true"/>
              </w:rPr>
              <w:t>ارزش علم تعبیر خواب</w:t>
            </w:r>
            <w:r>
              <w:rPr>
                <w:rStyle w:val="IndexLink"/>
                <w:rtl w:val="true"/>
              </w:rPr>
              <w:tab/>
            </w:r>
            <w:r>
              <w:rPr>
                <w:rStyle w:val="IndexLink"/>
              </w:rPr>
              <w:t>68</w:t>
            </w:r>
          </w:hyperlink>
        </w:p>
        <w:p>
          <w:pPr>
            <w:pStyle w:val="Contents2"/>
            <w:tabs>
              <w:tab w:val="clear" w:pos="8743"/>
              <w:tab w:val="right" w:pos="9026" w:leader="dot"/>
            </w:tabs>
            <w:rPr/>
          </w:pPr>
          <w:hyperlink w:anchor="__RefHeading___Toc7269513_2870459653">
            <w:r>
              <w:rPr>
                <w:webHidden/>
                <w:rStyle w:val="IndexLink"/>
                <w:rtl w:val="true"/>
              </w:rPr>
              <w:t>قاعده یازدهم</w:t>
            </w:r>
            <w:r>
              <w:rPr>
                <w:rStyle w:val="IndexLink"/>
                <w:rtl w:val="true"/>
              </w:rPr>
              <w:t xml:space="preserve">: </w:t>
            </w:r>
            <w:r>
              <w:rPr>
                <w:rStyle w:val="IndexLink"/>
                <w:rtl w:val="true"/>
              </w:rPr>
              <w:t>علم تعبیر رؤیا مثل علم فتوا</w:t>
            </w:r>
            <w:r>
              <w:rPr>
                <w:rStyle w:val="IndexLink"/>
                <w:rtl w:val="true"/>
              </w:rPr>
              <w:tab/>
            </w:r>
            <w:r>
              <w:rPr>
                <w:rStyle w:val="IndexLink"/>
              </w:rPr>
              <w:t>69</w:t>
            </w:r>
          </w:hyperlink>
        </w:p>
        <w:p>
          <w:pPr>
            <w:pStyle w:val="Contents2"/>
            <w:tabs>
              <w:tab w:val="clear" w:pos="8743"/>
              <w:tab w:val="right" w:pos="9026" w:leader="dot"/>
            </w:tabs>
            <w:rPr/>
          </w:pPr>
          <w:hyperlink w:anchor="__RefHeading___Toc7269515_2870459653">
            <w:r>
              <w:rPr>
                <w:webHidden/>
                <w:rStyle w:val="IndexLink"/>
                <w:rtl w:val="true"/>
              </w:rPr>
              <w:t>قاعده دوازدهم</w:t>
            </w:r>
            <w:r>
              <w:rPr>
                <w:rStyle w:val="IndexLink"/>
                <w:rtl w:val="true"/>
              </w:rPr>
              <w:t xml:space="preserve">: </w:t>
            </w:r>
            <w:r>
              <w:rPr>
                <w:rStyle w:val="IndexLink"/>
                <w:rtl w:val="true"/>
              </w:rPr>
              <w:t>روش های معبّر شدن</w:t>
            </w:r>
            <w:r>
              <w:rPr>
                <w:rStyle w:val="IndexLink"/>
                <w:rtl w:val="true"/>
              </w:rPr>
              <w:tab/>
            </w:r>
            <w:r>
              <w:rPr>
                <w:rStyle w:val="IndexLink"/>
              </w:rPr>
              <w:t>70</w:t>
            </w:r>
          </w:hyperlink>
        </w:p>
        <w:p>
          <w:pPr>
            <w:pStyle w:val="Contents2"/>
            <w:tabs>
              <w:tab w:val="clear" w:pos="8743"/>
              <w:tab w:val="right" w:pos="9026" w:leader="dot"/>
            </w:tabs>
            <w:rPr/>
          </w:pPr>
          <w:hyperlink w:anchor="__RefHeading___Toc7269517_2870459653">
            <w:r>
              <w:rPr>
                <w:webHidden/>
                <w:rStyle w:val="IndexLink"/>
                <w:rtl w:val="true"/>
              </w:rPr>
              <w:t>قاعده سیزدهم</w:t>
            </w:r>
            <w:r>
              <w:rPr>
                <w:rStyle w:val="IndexLink"/>
                <w:rtl w:val="true"/>
              </w:rPr>
              <w:t xml:space="preserve">: </w:t>
            </w:r>
            <w:r>
              <w:rPr>
                <w:rStyle w:val="IndexLink"/>
                <w:rtl w:val="true"/>
              </w:rPr>
              <w:t>شرایط اخلاقی معبّر</w:t>
            </w:r>
            <w:r>
              <w:rPr>
                <w:rStyle w:val="IndexLink"/>
                <w:rtl w:val="true"/>
              </w:rPr>
              <w:tab/>
            </w:r>
            <w:r>
              <w:rPr>
                <w:rStyle w:val="IndexLink"/>
              </w:rPr>
              <w:t>72</w:t>
            </w:r>
          </w:hyperlink>
        </w:p>
        <w:p>
          <w:pPr>
            <w:pStyle w:val="Contents2"/>
            <w:tabs>
              <w:tab w:val="clear" w:pos="8743"/>
              <w:tab w:val="right" w:pos="9026" w:leader="dot"/>
            </w:tabs>
            <w:rPr/>
          </w:pPr>
          <w:hyperlink w:anchor="__RefHeading___Toc7269519_2870459653">
            <w:r>
              <w:rPr>
                <w:webHidden/>
                <w:rStyle w:val="IndexLink"/>
                <w:rtl w:val="true"/>
              </w:rPr>
              <w:t>قاعده چهاردهم</w:t>
            </w:r>
            <w:r>
              <w:rPr>
                <w:rStyle w:val="IndexLink"/>
                <w:rtl w:val="true"/>
              </w:rPr>
              <w:t xml:space="preserve">: </w:t>
            </w:r>
            <w:r>
              <w:rPr>
                <w:rStyle w:val="IndexLink"/>
                <w:rtl w:val="true"/>
              </w:rPr>
              <w:t>شیوه های تعبیر خواب</w:t>
            </w:r>
            <w:r>
              <w:rPr>
                <w:rStyle w:val="IndexLink"/>
                <w:rtl w:val="true"/>
              </w:rPr>
              <w:tab/>
            </w:r>
            <w:r>
              <w:rPr>
                <w:rStyle w:val="IndexLink"/>
              </w:rPr>
              <w:t>78</w:t>
            </w:r>
          </w:hyperlink>
        </w:p>
        <w:p>
          <w:pPr>
            <w:pStyle w:val="Contents2"/>
            <w:tabs>
              <w:tab w:val="clear" w:pos="8743"/>
              <w:tab w:val="right" w:pos="9026" w:leader="dot"/>
            </w:tabs>
            <w:rPr/>
          </w:pPr>
          <w:hyperlink w:anchor="__RefHeading___Toc7269521_2870459653">
            <w:r>
              <w:rPr>
                <w:webHidden/>
                <w:rStyle w:val="IndexLink"/>
              </w:rPr>
              <w:t>2</w:t>
            </w:r>
            <w:r>
              <w:rPr>
                <w:rStyle w:val="IndexLink"/>
                <w:rtl w:val="true"/>
              </w:rPr>
              <w:t xml:space="preserve">. </w:t>
            </w:r>
            <w:r>
              <w:rPr>
                <w:rStyle w:val="IndexLink"/>
                <w:rtl w:val="true"/>
              </w:rPr>
              <w:t>تعبیر روایی</w:t>
            </w:r>
            <w:r>
              <w:rPr>
                <w:rStyle w:val="IndexLink"/>
                <w:rtl w:val="true"/>
              </w:rPr>
              <w:tab/>
            </w:r>
            <w:r>
              <w:rPr>
                <w:rStyle w:val="IndexLink"/>
              </w:rPr>
              <w:t>87</w:t>
            </w:r>
          </w:hyperlink>
        </w:p>
        <w:p>
          <w:pPr>
            <w:pStyle w:val="Contents2"/>
            <w:tabs>
              <w:tab w:val="clear" w:pos="8743"/>
              <w:tab w:val="right" w:pos="9026" w:leader="dot"/>
            </w:tabs>
            <w:rPr/>
          </w:pPr>
          <w:hyperlink w:anchor="__RefHeading___Toc7269523_2870459653">
            <w:r>
              <w:rPr>
                <w:webHidden/>
                <w:rStyle w:val="IndexLink"/>
              </w:rPr>
              <w:t>5</w:t>
            </w:r>
            <w:r>
              <w:rPr>
                <w:rStyle w:val="IndexLink"/>
                <w:rtl w:val="true"/>
              </w:rPr>
              <w:t xml:space="preserve">. </w:t>
            </w:r>
            <w:r>
              <w:rPr>
                <w:rStyle w:val="IndexLink"/>
                <w:rtl w:val="true"/>
              </w:rPr>
              <w:t>تعبیر به ضد و قلب</w:t>
            </w:r>
            <w:r>
              <w:rPr>
                <w:rStyle w:val="IndexLink"/>
                <w:rtl w:val="true"/>
              </w:rPr>
              <w:tab/>
            </w:r>
            <w:r>
              <w:rPr>
                <w:rStyle w:val="IndexLink"/>
              </w:rPr>
              <w:t>95</w:t>
            </w:r>
          </w:hyperlink>
        </w:p>
        <w:p>
          <w:pPr>
            <w:pStyle w:val="Contents2"/>
            <w:tabs>
              <w:tab w:val="clear" w:pos="8743"/>
              <w:tab w:val="right" w:pos="9026" w:leader="dot"/>
            </w:tabs>
            <w:rPr/>
          </w:pPr>
          <w:hyperlink w:anchor="__RefHeading___Toc7269525_2870459653">
            <w:r>
              <w:rPr>
                <w:webHidden/>
                <w:rStyle w:val="IndexLink"/>
                <w:rtl w:val="true"/>
              </w:rPr>
              <w:t>قاعده پانزدهم</w:t>
            </w:r>
            <w:r>
              <w:rPr>
                <w:rStyle w:val="IndexLink"/>
                <w:rtl w:val="true"/>
              </w:rPr>
              <w:t xml:space="preserve">: </w:t>
            </w:r>
            <w:r>
              <w:rPr>
                <w:rStyle w:val="IndexLink"/>
                <w:rtl w:val="true"/>
              </w:rPr>
              <w:t>نقش اولین معبّر</w:t>
            </w:r>
            <w:r>
              <w:rPr>
                <w:rStyle w:val="IndexLink"/>
                <w:rtl w:val="true"/>
              </w:rPr>
              <w:tab/>
            </w:r>
            <w:r>
              <w:rPr>
                <w:rStyle w:val="IndexLink"/>
              </w:rPr>
              <w:t>100</w:t>
            </w:r>
          </w:hyperlink>
        </w:p>
        <w:p>
          <w:pPr>
            <w:pStyle w:val="Contents2"/>
            <w:tabs>
              <w:tab w:val="clear" w:pos="8743"/>
              <w:tab w:val="right" w:pos="9026" w:leader="dot"/>
            </w:tabs>
            <w:rPr/>
          </w:pPr>
          <w:hyperlink w:anchor="__RefHeading___Toc7269527_2870459653">
            <w:r>
              <w:rPr>
                <w:webHidden/>
                <w:rStyle w:val="IndexLink"/>
                <w:rtl w:val="true"/>
              </w:rPr>
              <w:t>قاعده شانزدهم</w:t>
            </w:r>
            <w:r>
              <w:rPr>
                <w:rStyle w:val="IndexLink"/>
                <w:rtl w:val="true"/>
              </w:rPr>
              <w:t xml:space="preserve">: </w:t>
            </w:r>
            <w:r>
              <w:rPr>
                <w:rStyle w:val="IndexLink"/>
                <w:rtl w:val="true"/>
              </w:rPr>
              <w:t>یک رؤیا و چندین تعبیر</w:t>
            </w:r>
            <w:r>
              <w:rPr>
                <w:rStyle w:val="IndexLink"/>
                <w:rtl w:val="true"/>
              </w:rPr>
              <w:tab/>
            </w:r>
            <w:r>
              <w:rPr>
                <w:rStyle w:val="IndexLink"/>
              </w:rPr>
              <w:t>102</w:t>
            </w:r>
          </w:hyperlink>
        </w:p>
        <w:p>
          <w:pPr>
            <w:pStyle w:val="Contents2"/>
            <w:tabs>
              <w:tab w:val="clear" w:pos="8743"/>
              <w:tab w:val="right" w:pos="9026" w:leader="dot"/>
            </w:tabs>
            <w:rPr/>
          </w:pPr>
          <w:hyperlink w:anchor="__RefHeading___Toc7269529_2870459653">
            <w:r>
              <w:rPr>
                <w:webHidden/>
                <w:rStyle w:val="IndexLink"/>
                <w:rtl w:val="true"/>
              </w:rPr>
              <w:t>قاعده هفدهم</w:t>
            </w:r>
            <w:r>
              <w:rPr>
                <w:rStyle w:val="IndexLink"/>
                <w:rtl w:val="true"/>
              </w:rPr>
              <w:t xml:space="preserve">: </w:t>
            </w:r>
            <w:r>
              <w:rPr>
                <w:rStyle w:val="IndexLink"/>
                <w:rtl w:val="true"/>
              </w:rPr>
              <w:t>تعبیر رؤیای ندیده</w:t>
            </w:r>
            <w:r>
              <w:rPr>
                <w:rStyle w:val="IndexLink"/>
                <w:rtl w:val="true"/>
              </w:rPr>
              <w:tab/>
            </w:r>
            <w:r>
              <w:rPr>
                <w:rStyle w:val="IndexLink"/>
              </w:rPr>
              <w:t>103</w:t>
            </w:r>
          </w:hyperlink>
        </w:p>
        <w:p>
          <w:pPr>
            <w:pStyle w:val="Contents2"/>
            <w:tabs>
              <w:tab w:val="clear" w:pos="8743"/>
              <w:tab w:val="right" w:pos="9026" w:leader="dot"/>
            </w:tabs>
            <w:rPr/>
          </w:pPr>
          <w:hyperlink w:anchor="__RefHeading___Toc7269531_2870459653">
            <w:r>
              <w:rPr>
                <w:webHidden/>
                <w:rStyle w:val="IndexLink"/>
                <w:rtl w:val="true"/>
              </w:rPr>
              <w:t>قاعده هجدهم</w:t>
            </w:r>
            <w:r>
              <w:rPr>
                <w:rStyle w:val="IndexLink"/>
                <w:rtl w:val="true"/>
              </w:rPr>
              <w:t xml:space="preserve">: </w:t>
            </w:r>
            <w:r>
              <w:rPr>
                <w:rStyle w:val="IndexLink"/>
                <w:rtl w:val="true"/>
              </w:rPr>
              <w:t>وسعت وجودی خواب ببننده</w:t>
            </w:r>
            <w:r>
              <w:rPr>
                <w:rStyle w:val="IndexLink"/>
                <w:rtl w:val="true"/>
              </w:rPr>
              <w:tab/>
            </w:r>
            <w:r>
              <w:rPr>
                <w:rStyle w:val="IndexLink"/>
              </w:rPr>
              <w:t>105</w:t>
            </w:r>
          </w:hyperlink>
        </w:p>
        <w:p>
          <w:pPr>
            <w:pStyle w:val="Contents2"/>
            <w:tabs>
              <w:tab w:val="clear" w:pos="8743"/>
              <w:tab w:val="right" w:pos="9026" w:leader="dot"/>
            </w:tabs>
            <w:rPr/>
          </w:pPr>
          <w:hyperlink w:anchor="__RefHeading___Toc7269533_2870459653">
            <w:r>
              <w:rPr>
                <w:webHidden/>
                <w:rStyle w:val="IndexLink"/>
                <w:rtl w:val="true"/>
              </w:rPr>
              <w:t>قاعده نوزدهم</w:t>
            </w:r>
            <w:r>
              <w:rPr>
                <w:rStyle w:val="IndexLink"/>
                <w:rtl w:val="true"/>
              </w:rPr>
              <w:t xml:space="preserve">: </w:t>
            </w:r>
            <w:r>
              <w:rPr>
                <w:rStyle w:val="IndexLink"/>
                <w:rtl w:val="true"/>
              </w:rPr>
              <w:t>تناسب تعبیر با خواب بیننده</w:t>
            </w:r>
            <w:r>
              <w:rPr>
                <w:rStyle w:val="IndexLink"/>
                <w:rtl w:val="true"/>
              </w:rPr>
              <w:tab/>
            </w:r>
            <w:r>
              <w:rPr>
                <w:rStyle w:val="IndexLink"/>
              </w:rPr>
              <w:t>106</w:t>
            </w:r>
          </w:hyperlink>
        </w:p>
        <w:p>
          <w:pPr>
            <w:pStyle w:val="Contents2"/>
            <w:tabs>
              <w:tab w:val="clear" w:pos="8743"/>
              <w:tab w:val="right" w:pos="9026" w:leader="dot"/>
            </w:tabs>
            <w:rPr/>
          </w:pPr>
          <w:hyperlink w:anchor="__RefHeading___Toc7269535_2870459653">
            <w:r>
              <w:rPr>
                <w:webHidden/>
                <w:rStyle w:val="IndexLink"/>
                <w:rtl w:val="true"/>
              </w:rPr>
              <w:t>قاعده بیستم</w:t>
            </w:r>
            <w:r>
              <w:rPr>
                <w:rStyle w:val="IndexLink"/>
                <w:rtl w:val="true"/>
              </w:rPr>
              <w:t xml:space="preserve">: </w:t>
            </w:r>
            <w:r>
              <w:rPr>
                <w:rStyle w:val="IndexLink"/>
                <w:rtl w:val="true"/>
              </w:rPr>
              <w:t>عدم تحققّ قبل تعبیر</w:t>
            </w:r>
            <w:r>
              <w:rPr>
                <w:rStyle w:val="IndexLink"/>
                <w:rtl w:val="true"/>
              </w:rPr>
              <w:tab/>
            </w:r>
            <w:r>
              <w:rPr>
                <w:rStyle w:val="IndexLink"/>
              </w:rPr>
              <w:t>110</w:t>
            </w:r>
          </w:hyperlink>
        </w:p>
        <w:p>
          <w:pPr>
            <w:pStyle w:val="Contents2"/>
            <w:tabs>
              <w:tab w:val="clear" w:pos="8743"/>
              <w:tab w:val="right" w:pos="9026" w:leader="dot"/>
            </w:tabs>
            <w:rPr/>
          </w:pPr>
          <w:hyperlink w:anchor="__RefHeading___Toc7269537_2870459653">
            <w:r>
              <w:rPr>
                <w:webHidden/>
                <w:rStyle w:val="IndexLink"/>
                <w:rtl w:val="true"/>
              </w:rPr>
              <w:t>قاعده بیست و یکم</w:t>
            </w:r>
            <w:r>
              <w:rPr>
                <w:rStyle w:val="IndexLink"/>
                <w:rtl w:val="true"/>
              </w:rPr>
              <w:t xml:space="preserve">: </w:t>
            </w:r>
            <w:r>
              <w:rPr>
                <w:rStyle w:val="IndexLink"/>
                <w:rtl w:val="true"/>
              </w:rPr>
              <w:t>تأخیر تعبیر</w:t>
            </w:r>
            <w:r>
              <w:rPr>
                <w:rStyle w:val="IndexLink"/>
                <w:rtl w:val="true"/>
              </w:rPr>
              <w:tab/>
            </w:r>
            <w:r>
              <w:rPr>
                <w:rStyle w:val="IndexLink"/>
              </w:rPr>
              <w:t>111</w:t>
            </w:r>
          </w:hyperlink>
        </w:p>
        <w:p>
          <w:pPr>
            <w:pStyle w:val="Contents2"/>
            <w:tabs>
              <w:tab w:val="clear" w:pos="8743"/>
              <w:tab w:val="right" w:pos="9026" w:leader="dot"/>
            </w:tabs>
            <w:rPr/>
          </w:pPr>
          <w:hyperlink w:anchor="__RefHeading___Toc7269539_2870459653">
            <w:r>
              <w:rPr>
                <w:webHidden/>
                <w:rStyle w:val="IndexLink"/>
                <w:rtl w:val="true"/>
              </w:rPr>
              <w:t>قاعده بیست و دوّم</w:t>
            </w:r>
            <w:r>
              <w:rPr>
                <w:rStyle w:val="IndexLink"/>
                <w:rtl w:val="true"/>
              </w:rPr>
              <w:t xml:space="preserve">: </w:t>
            </w:r>
            <w:r>
              <w:rPr>
                <w:rStyle w:val="IndexLink"/>
                <w:rtl w:val="true"/>
              </w:rPr>
              <w:t>رؤیای مُخبِر از حال یا آینده</w:t>
            </w:r>
            <w:r>
              <w:rPr>
                <w:rStyle w:val="IndexLink"/>
                <w:rtl w:val="true"/>
              </w:rPr>
              <w:tab/>
            </w:r>
            <w:r>
              <w:rPr>
                <w:rStyle w:val="IndexLink"/>
              </w:rPr>
              <w:t>113</w:t>
            </w:r>
          </w:hyperlink>
        </w:p>
        <w:p>
          <w:pPr>
            <w:pStyle w:val="Contents2"/>
            <w:tabs>
              <w:tab w:val="clear" w:pos="8743"/>
              <w:tab w:val="right" w:pos="9026" w:leader="dot"/>
            </w:tabs>
            <w:rPr/>
          </w:pPr>
          <w:hyperlink w:anchor="__RefHeading___Toc7269541_2870459653">
            <w:r>
              <w:rPr>
                <w:webHidden/>
                <w:rStyle w:val="IndexLink"/>
                <w:rtl w:val="true"/>
              </w:rPr>
              <w:t>قاعده بیست و سوّم</w:t>
            </w:r>
            <w:r>
              <w:rPr>
                <w:rStyle w:val="IndexLink"/>
                <w:rtl w:val="true"/>
              </w:rPr>
              <w:t xml:space="preserve">: </w:t>
            </w:r>
            <w:r>
              <w:rPr>
                <w:rStyle w:val="IndexLink"/>
                <w:rtl w:val="true"/>
              </w:rPr>
              <w:t>لزوم تعبیر رؤیا به بهترین وجه</w:t>
            </w:r>
            <w:r>
              <w:rPr>
                <w:rStyle w:val="IndexLink"/>
                <w:rtl w:val="true"/>
              </w:rPr>
              <w:tab/>
            </w:r>
            <w:r>
              <w:rPr>
                <w:rStyle w:val="IndexLink"/>
              </w:rPr>
              <w:t>115</w:t>
            </w:r>
          </w:hyperlink>
        </w:p>
        <w:p>
          <w:pPr>
            <w:pStyle w:val="Contents2"/>
            <w:tabs>
              <w:tab w:val="clear" w:pos="8743"/>
              <w:tab w:val="right" w:pos="9026" w:leader="dot"/>
            </w:tabs>
            <w:rPr/>
          </w:pPr>
          <w:hyperlink w:anchor="__RefHeading___Toc7269543_2870459653">
            <w:r>
              <w:rPr>
                <w:webHidden/>
                <w:rStyle w:val="IndexLink"/>
                <w:rtl w:val="true"/>
              </w:rPr>
              <w:t>قاعده بیست و چهارم</w:t>
            </w:r>
            <w:r>
              <w:rPr>
                <w:rStyle w:val="IndexLink"/>
                <w:rtl w:val="true"/>
              </w:rPr>
              <w:t xml:space="preserve">: </w:t>
            </w:r>
            <w:r>
              <w:rPr>
                <w:rStyle w:val="IndexLink"/>
                <w:rtl w:val="true"/>
              </w:rPr>
              <w:t>نقش زمان رؤیا در کیفیّت تعبیر</w:t>
            </w:r>
            <w:r>
              <w:rPr>
                <w:rStyle w:val="IndexLink"/>
                <w:rtl w:val="true"/>
              </w:rPr>
              <w:tab/>
            </w:r>
            <w:r>
              <w:rPr>
                <w:rStyle w:val="IndexLink"/>
              </w:rPr>
              <w:t>118</w:t>
            </w:r>
          </w:hyperlink>
        </w:p>
        <w:p>
          <w:pPr>
            <w:pStyle w:val="Contents2"/>
            <w:tabs>
              <w:tab w:val="clear" w:pos="8743"/>
              <w:tab w:val="right" w:pos="9026" w:leader="dot"/>
            </w:tabs>
            <w:rPr/>
          </w:pPr>
          <w:hyperlink w:anchor="__RefHeading___Toc7269545_2870459653">
            <w:r>
              <w:rPr>
                <w:webHidden/>
                <w:rStyle w:val="IndexLink"/>
                <w:rtl w:val="true"/>
              </w:rPr>
              <w:t>قاعده بیست و پنجم</w:t>
            </w:r>
            <w:r>
              <w:rPr>
                <w:rStyle w:val="IndexLink"/>
                <w:rtl w:val="true"/>
              </w:rPr>
              <w:t xml:space="preserve">: </w:t>
            </w:r>
            <w:r>
              <w:rPr>
                <w:rStyle w:val="IndexLink"/>
                <w:rtl w:val="true"/>
              </w:rPr>
              <w:t>نقش زمان در صدق و کذب رؤیا</w:t>
            </w:r>
            <w:r>
              <w:rPr>
                <w:rStyle w:val="IndexLink"/>
                <w:rtl w:val="true"/>
              </w:rPr>
              <w:tab/>
            </w:r>
            <w:r>
              <w:rPr>
                <w:rStyle w:val="IndexLink"/>
              </w:rPr>
              <w:t>121</w:t>
            </w:r>
          </w:hyperlink>
        </w:p>
        <w:p>
          <w:pPr>
            <w:pStyle w:val="Contents2"/>
            <w:tabs>
              <w:tab w:val="clear" w:pos="8743"/>
              <w:tab w:val="right" w:pos="9026" w:leader="dot"/>
            </w:tabs>
            <w:rPr/>
          </w:pPr>
          <w:hyperlink w:anchor="__RefHeading___Toc7269547_2870459653">
            <w:r>
              <w:rPr>
                <w:webHidden/>
                <w:rStyle w:val="IndexLink"/>
                <w:rtl w:val="true"/>
              </w:rPr>
              <w:t>قاعده بیست و ششم</w:t>
            </w:r>
            <w:r>
              <w:rPr>
                <w:rStyle w:val="IndexLink"/>
                <w:rtl w:val="true"/>
              </w:rPr>
              <w:t xml:space="preserve">: </w:t>
            </w:r>
            <w:r>
              <w:rPr>
                <w:rStyle w:val="IndexLink"/>
                <w:rtl w:val="true"/>
              </w:rPr>
              <w:t>وحشت از رؤیا</w:t>
            </w:r>
            <w:r>
              <w:rPr>
                <w:rStyle w:val="IndexLink"/>
                <w:rtl w:val="true"/>
              </w:rPr>
              <w:tab/>
            </w:r>
            <w:r>
              <w:rPr>
                <w:rStyle w:val="IndexLink"/>
              </w:rPr>
              <w:t>122</w:t>
            </w:r>
          </w:hyperlink>
        </w:p>
        <w:p>
          <w:pPr>
            <w:pStyle w:val="Contents2"/>
            <w:tabs>
              <w:tab w:val="clear" w:pos="8743"/>
              <w:tab w:val="right" w:pos="9026" w:leader="dot"/>
            </w:tabs>
            <w:rPr/>
          </w:pPr>
          <w:hyperlink w:anchor="__RefHeading___Toc7269549_2870459653">
            <w:r>
              <w:rPr>
                <w:webHidden/>
                <w:rStyle w:val="IndexLink"/>
                <w:rtl w:val="true"/>
              </w:rPr>
              <w:t>قاعده بیست و هفتم</w:t>
            </w:r>
            <w:r>
              <w:rPr>
                <w:rStyle w:val="IndexLink"/>
                <w:rtl w:val="true"/>
              </w:rPr>
              <w:t xml:space="preserve">: </w:t>
            </w:r>
            <w:r>
              <w:rPr>
                <w:rStyle w:val="IndexLink"/>
                <w:rtl w:val="true"/>
              </w:rPr>
              <w:t>نقش کیفیّت رؤیا در تعبیر</w:t>
            </w:r>
            <w:r>
              <w:rPr>
                <w:rStyle w:val="IndexLink"/>
                <w:rtl w:val="true"/>
              </w:rPr>
              <w:tab/>
            </w:r>
            <w:r>
              <w:rPr>
                <w:rStyle w:val="IndexLink"/>
              </w:rPr>
              <w:t>126</w:t>
            </w:r>
          </w:hyperlink>
        </w:p>
        <w:p>
          <w:pPr>
            <w:pStyle w:val="Contents2"/>
            <w:tabs>
              <w:tab w:val="clear" w:pos="8743"/>
              <w:tab w:val="right" w:pos="9026" w:leader="dot"/>
            </w:tabs>
            <w:rPr/>
          </w:pPr>
          <w:hyperlink w:anchor="__RefHeading___Toc7269551_2870459653">
            <w:r>
              <w:rPr>
                <w:webHidden/>
                <w:rStyle w:val="IndexLink"/>
                <w:rtl w:val="true"/>
              </w:rPr>
              <w:t>قاعده بیست و هشتم</w:t>
            </w:r>
            <w:r>
              <w:rPr>
                <w:rStyle w:val="IndexLink"/>
                <w:rtl w:val="true"/>
              </w:rPr>
              <w:t xml:space="preserve">: </w:t>
            </w:r>
            <w:r>
              <w:rPr>
                <w:rStyle w:val="IndexLink"/>
                <w:rtl w:val="true"/>
              </w:rPr>
              <w:t>تعبیر در حق دیگران</w:t>
            </w:r>
            <w:r>
              <w:rPr>
                <w:rStyle w:val="IndexLink"/>
                <w:rtl w:val="true"/>
              </w:rPr>
              <w:tab/>
            </w:r>
            <w:r>
              <w:rPr>
                <w:rStyle w:val="IndexLink"/>
              </w:rPr>
              <w:t>127</w:t>
            </w:r>
          </w:hyperlink>
        </w:p>
        <w:p>
          <w:pPr>
            <w:pStyle w:val="Contents2"/>
            <w:tabs>
              <w:tab w:val="clear" w:pos="8743"/>
              <w:tab w:val="right" w:pos="9026" w:leader="dot"/>
            </w:tabs>
            <w:rPr/>
          </w:pPr>
          <w:hyperlink w:anchor="__RefHeading___Toc7269553_2870459653">
            <w:r>
              <w:rPr>
                <w:webHidden/>
                <w:rStyle w:val="IndexLink"/>
                <w:rtl w:val="true"/>
              </w:rPr>
              <w:t>قاعده بیست و نهم</w:t>
            </w:r>
            <w:r>
              <w:rPr>
                <w:rStyle w:val="IndexLink"/>
                <w:rtl w:val="true"/>
              </w:rPr>
              <w:t xml:space="preserve">: </w:t>
            </w:r>
            <w:r>
              <w:rPr>
                <w:rStyle w:val="IndexLink"/>
                <w:rtl w:val="true"/>
              </w:rPr>
              <w:t>جزئیات رؤیا</w:t>
            </w:r>
            <w:r>
              <w:rPr>
                <w:rStyle w:val="IndexLink"/>
                <w:rtl w:val="true"/>
              </w:rPr>
              <w:tab/>
            </w:r>
            <w:r>
              <w:rPr>
                <w:rStyle w:val="IndexLink"/>
              </w:rPr>
              <w:t>129</w:t>
            </w:r>
          </w:hyperlink>
        </w:p>
        <w:p>
          <w:pPr>
            <w:pStyle w:val="Contents2"/>
            <w:tabs>
              <w:tab w:val="clear" w:pos="8743"/>
              <w:tab w:val="right" w:pos="9026" w:leader="dot"/>
            </w:tabs>
            <w:rPr/>
          </w:pPr>
          <w:hyperlink w:anchor="__RefHeading___Toc7269555_2870459653">
            <w:r>
              <w:rPr>
                <w:webHidden/>
                <w:rStyle w:val="IndexLink"/>
                <w:rtl w:val="true"/>
              </w:rPr>
              <w:t>قاعده سیم</w:t>
            </w:r>
            <w:r>
              <w:rPr>
                <w:rStyle w:val="IndexLink"/>
                <w:rtl w:val="true"/>
              </w:rPr>
              <w:t xml:space="preserve">: </w:t>
            </w:r>
            <w:r>
              <w:rPr>
                <w:rStyle w:val="IndexLink"/>
                <w:rtl w:val="true"/>
              </w:rPr>
              <w:t>اعداد در رؤیا</w:t>
            </w:r>
            <w:r>
              <w:rPr>
                <w:rStyle w:val="IndexLink"/>
                <w:rtl w:val="true"/>
              </w:rPr>
              <w:tab/>
            </w:r>
            <w:r>
              <w:rPr>
                <w:rStyle w:val="IndexLink"/>
              </w:rPr>
              <w:t>130</w:t>
            </w:r>
          </w:hyperlink>
        </w:p>
        <w:p>
          <w:pPr>
            <w:pStyle w:val="Contents2"/>
            <w:tabs>
              <w:tab w:val="clear" w:pos="8743"/>
              <w:tab w:val="right" w:pos="9026" w:leader="dot"/>
            </w:tabs>
            <w:rPr/>
          </w:pPr>
          <w:hyperlink w:anchor="__RefHeading___Toc7269557_2870459653">
            <w:r>
              <w:rPr>
                <w:webHidden/>
                <w:rStyle w:val="IndexLink"/>
                <w:rtl w:val="true"/>
              </w:rPr>
              <w:t>قاعده سی و یکم</w:t>
            </w:r>
            <w:r>
              <w:rPr>
                <w:rStyle w:val="IndexLink"/>
                <w:rtl w:val="true"/>
              </w:rPr>
              <w:t xml:space="preserve">: </w:t>
            </w:r>
            <w:r>
              <w:rPr>
                <w:rStyle w:val="IndexLink"/>
                <w:rtl w:val="true"/>
              </w:rPr>
              <w:t>تجسّم انسان ها در رؤیا</w:t>
            </w:r>
            <w:r>
              <w:rPr>
                <w:rStyle w:val="IndexLink"/>
                <w:rtl w:val="true"/>
              </w:rPr>
              <w:tab/>
            </w:r>
            <w:r>
              <w:rPr>
                <w:rStyle w:val="IndexLink"/>
              </w:rPr>
              <w:t>133</w:t>
            </w:r>
          </w:hyperlink>
        </w:p>
        <w:p>
          <w:pPr>
            <w:pStyle w:val="Contents2"/>
            <w:tabs>
              <w:tab w:val="clear" w:pos="8743"/>
              <w:tab w:val="right" w:pos="9026" w:leader="dot"/>
            </w:tabs>
            <w:rPr/>
          </w:pPr>
          <w:hyperlink w:anchor="__RefHeading___Toc7269559_2870459653">
            <w:r>
              <w:rPr>
                <w:webHidden/>
                <w:rStyle w:val="IndexLink"/>
                <w:rtl w:val="true"/>
              </w:rPr>
              <w:t>قاعده سی و دوم</w:t>
            </w:r>
            <w:r>
              <w:rPr>
                <w:rStyle w:val="IndexLink"/>
                <w:rtl w:val="true"/>
              </w:rPr>
              <w:t xml:space="preserve">: </w:t>
            </w:r>
            <w:r>
              <w:rPr>
                <w:rStyle w:val="IndexLink"/>
                <w:rtl w:val="true"/>
              </w:rPr>
              <w:t>بهره گیری از نکات جانبی</w:t>
            </w:r>
            <w:r>
              <w:rPr>
                <w:rStyle w:val="IndexLink"/>
                <w:rtl w:val="true"/>
              </w:rPr>
              <w:tab/>
            </w:r>
            <w:r>
              <w:rPr>
                <w:rStyle w:val="IndexLink"/>
              </w:rPr>
              <w:t>136</w:t>
            </w:r>
          </w:hyperlink>
        </w:p>
        <w:p>
          <w:pPr>
            <w:pStyle w:val="Contents2"/>
            <w:tabs>
              <w:tab w:val="clear" w:pos="8743"/>
              <w:tab w:val="right" w:pos="9026" w:leader="dot"/>
            </w:tabs>
            <w:rPr/>
          </w:pPr>
          <w:hyperlink w:anchor="__RefHeading___Toc7269561_2870459653">
            <w:r>
              <w:rPr>
                <w:webHidden/>
                <w:rStyle w:val="IndexLink"/>
                <w:rtl w:val="true"/>
              </w:rPr>
              <w:t>قاعده سی و سوم</w:t>
            </w:r>
            <w:r>
              <w:rPr>
                <w:rStyle w:val="IndexLink"/>
                <w:rtl w:val="true"/>
              </w:rPr>
              <w:t xml:space="preserve">: </w:t>
            </w:r>
            <w:r>
              <w:rPr>
                <w:rStyle w:val="IndexLink"/>
                <w:rtl w:val="true"/>
              </w:rPr>
              <w:t>یک رؤیا و چندین پیام</w:t>
            </w:r>
            <w:r>
              <w:rPr>
                <w:rStyle w:val="IndexLink"/>
                <w:rtl w:val="true"/>
              </w:rPr>
              <w:tab/>
            </w:r>
            <w:r>
              <w:rPr>
                <w:rStyle w:val="IndexLink"/>
              </w:rPr>
              <w:t>137</w:t>
            </w:r>
          </w:hyperlink>
        </w:p>
        <w:p>
          <w:pPr>
            <w:pStyle w:val="Contents2"/>
            <w:tabs>
              <w:tab w:val="clear" w:pos="8743"/>
              <w:tab w:val="right" w:pos="9026" w:leader="dot"/>
            </w:tabs>
            <w:rPr/>
          </w:pPr>
          <w:hyperlink w:anchor="__RefHeading___Toc7269563_2870459653">
            <w:r>
              <w:rPr>
                <w:webHidden/>
                <w:rStyle w:val="IndexLink"/>
                <w:rtl w:val="true"/>
              </w:rPr>
              <w:t>قاعده سی و چهارم</w:t>
            </w:r>
            <w:r>
              <w:rPr>
                <w:rStyle w:val="IndexLink"/>
                <w:rtl w:val="true"/>
              </w:rPr>
              <w:t xml:space="preserve">: </w:t>
            </w:r>
            <w:r>
              <w:rPr>
                <w:rStyle w:val="IndexLink"/>
                <w:rtl w:val="true"/>
              </w:rPr>
              <w:t>علّت کابوس</w:t>
            </w:r>
            <w:r>
              <w:rPr>
                <w:rStyle w:val="IndexLink"/>
                <w:rtl w:val="true"/>
              </w:rPr>
              <w:softHyphen/>
            </w:r>
            <w:r>
              <w:rPr>
                <w:rStyle w:val="IndexLink"/>
                <w:rtl w:val="true"/>
              </w:rPr>
              <w:t>ها</w:t>
            </w:r>
            <w:r>
              <w:rPr>
                <w:rStyle w:val="IndexLink"/>
                <w:rtl w:val="true"/>
              </w:rPr>
              <w:tab/>
            </w:r>
            <w:r>
              <w:rPr>
                <w:rStyle w:val="IndexLink"/>
              </w:rPr>
              <w:t>138</w:t>
            </w:r>
          </w:hyperlink>
        </w:p>
        <w:p>
          <w:pPr>
            <w:pStyle w:val="Contents2"/>
            <w:tabs>
              <w:tab w:val="clear" w:pos="8743"/>
              <w:tab w:val="right" w:pos="9026" w:leader="dot"/>
            </w:tabs>
            <w:rPr/>
          </w:pPr>
          <w:hyperlink w:anchor="__RefHeading___Toc7269565_2870459653">
            <w:r>
              <w:rPr>
                <w:webHidden/>
                <w:rStyle w:val="IndexLink"/>
                <w:rtl w:val="true"/>
              </w:rPr>
              <w:t>قاعده سی و پنجم</w:t>
            </w:r>
            <w:r>
              <w:rPr>
                <w:rStyle w:val="IndexLink"/>
                <w:rtl w:val="true"/>
              </w:rPr>
              <w:t xml:space="preserve">: </w:t>
            </w:r>
            <w:r>
              <w:rPr>
                <w:rStyle w:val="IndexLink"/>
                <w:rtl w:val="true"/>
              </w:rPr>
              <w:t>دفع شر رؤیای مکروه</w:t>
            </w:r>
            <w:r>
              <w:rPr>
                <w:rStyle w:val="IndexLink"/>
                <w:rtl w:val="true"/>
              </w:rPr>
              <w:tab/>
            </w:r>
            <w:r>
              <w:rPr>
                <w:rStyle w:val="IndexLink"/>
              </w:rPr>
              <w:t>140</w:t>
            </w:r>
          </w:hyperlink>
        </w:p>
        <w:p>
          <w:pPr>
            <w:pStyle w:val="Contents2"/>
            <w:tabs>
              <w:tab w:val="clear" w:pos="8743"/>
              <w:tab w:val="right" w:pos="9026" w:leader="dot"/>
            </w:tabs>
            <w:rPr/>
          </w:pPr>
          <w:hyperlink w:anchor="__RefHeading___Toc7269567_2870459653">
            <w:r>
              <w:rPr>
                <w:webHidden/>
                <w:rStyle w:val="IndexLink"/>
                <w:rtl w:val="true"/>
              </w:rPr>
              <w:t>قاعده سی و ششم</w:t>
            </w:r>
            <w:r>
              <w:rPr>
                <w:rStyle w:val="IndexLink"/>
                <w:rtl w:val="true"/>
              </w:rPr>
              <w:t xml:space="preserve">: </w:t>
            </w:r>
            <w:r>
              <w:rPr>
                <w:rStyle w:val="IndexLink"/>
                <w:rtl w:val="true"/>
              </w:rPr>
              <w:t>آداب رؤیای حسنه</w:t>
            </w:r>
            <w:r>
              <w:rPr>
                <w:rStyle w:val="IndexLink"/>
                <w:rtl w:val="true"/>
              </w:rPr>
              <w:tab/>
            </w:r>
            <w:r>
              <w:rPr>
                <w:rStyle w:val="IndexLink"/>
              </w:rPr>
              <w:t>143</w:t>
            </w:r>
          </w:hyperlink>
        </w:p>
        <w:p>
          <w:pPr>
            <w:pStyle w:val="Contents2"/>
            <w:tabs>
              <w:tab w:val="clear" w:pos="8743"/>
              <w:tab w:val="right" w:pos="9026" w:leader="dot"/>
            </w:tabs>
            <w:rPr/>
          </w:pPr>
          <w:hyperlink w:anchor="__RefHeading___Toc7269569_2870459653">
            <w:r>
              <w:rPr>
                <w:webHidden/>
                <w:rStyle w:val="IndexLink"/>
                <w:rtl w:val="true"/>
              </w:rPr>
              <w:t>قاعده سی و هفتم</w:t>
            </w:r>
            <w:r>
              <w:rPr>
                <w:rStyle w:val="IndexLink"/>
                <w:rtl w:val="true"/>
              </w:rPr>
              <w:t xml:space="preserve">: </w:t>
            </w:r>
            <w:r>
              <w:rPr>
                <w:rStyle w:val="IndexLink"/>
                <w:rtl w:val="true"/>
              </w:rPr>
              <w:t>کاهش رؤیا با قوت علم و ایمان</w:t>
            </w:r>
            <w:r>
              <w:rPr>
                <w:rStyle w:val="IndexLink"/>
                <w:rtl w:val="true"/>
              </w:rPr>
              <w:tab/>
            </w:r>
            <w:r>
              <w:rPr>
                <w:rStyle w:val="IndexLink"/>
              </w:rPr>
              <w:t>144</w:t>
            </w:r>
          </w:hyperlink>
        </w:p>
        <w:p>
          <w:pPr>
            <w:pStyle w:val="Contents2"/>
            <w:tabs>
              <w:tab w:val="clear" w:pos="8743"/>
              <w:tab w:val="right" w:pos="9026" w:leader="dot"/>
            </w:tabs>
            <w:rPr/>
          </w:pPr>
          <w:hyperlink w:anchor="__RefHeading___Toc7269571_2870459653">
            <w:r>
              <w:rPr>
                <w:webHidden/>
                <w:rStyle w:val="IndexLink"/>
                <w:rtl w:val="true"/>
              </w:rPr>
              <w:t>قاعده سی و هشتم</w:t>
            </w:r>
            <w:r>
              <w:rPr>
                <w:rStyle w:val="IndexLink"/>
                <w:rtl w:val="true"/>
              </w:rPr>
              <w:t xml:space="preserve">: </w:t>
            </w:r>
            <w:r>
              <w:rPr>
                <w:rStyle w:val="IndexLink"/>
                <w:rtl w:val="true"/>
              </w:rPr>
              <w:t xml:space="preserve">عدم تمثّل شیاطین به شکل انبیاء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و ائمه معصومین </w:t>
            </w:r>
            <w:r>
              <w:rPr>
                <w:rStyle w:val="IndexLink"/>
                <w:rtl w:val="true"/>
              </w:rPr>
              <w:t>(</w:t>
            </w:r>
            <w:r>
              <w:rPr>
                <w:rStyle w:val="IndexLink"/>
                <w:rtl w:val="true"/>
              </w:rPr>
              <w:t>علیهم السلام</w:t>
            </w:r>
            <w:r>
              <w:rPr>
                <w:rStyle w:val="IndexLink"/>
                <w:rtl w:val="true"/>
              </w:rPr>
              <w:t>)</w:t>
              <w:tab/>
            </w:r>
            <w:r>
              <w:rPr>
                <w:rStyle w:val="IndexLink"/>
              </w:rPr>
              <w:t>146</w:t>
            </w:r>
          </w:hyperlink>
        </w:p>
        <w:p>
          <w:pPr>
            <w:pStyle w:val="Contents2"/>
            <w:tabs>
              <w:tab w:val="clear" w:pos="8743"/>
              <w:tab w:val="right" w:pos="9026" w:leader="dot"/>
            </w:tabs>
            <w:rPr/>
          </w:pPr>
          <w:hyperlink w:anchor="__RefHeading___Toc7269573_2870459653">
            <w:r>
              <w:rPr>
                <w:webHidden/>
                <w:rStyle w:val="IndexLink"/>
                <w:rtl w:val="true"/>
              </w:rPr>
              <w:t>قاعده سی و نهم</w:t>
            </w:r>
            <w:r>
              <w:rPr>
                <w:rStyle w:val="IndexLink"/>
                <w:rtl w:val="true"/>
              </w:rPr>
              <w:t xml:space="preserve">: </w:t>
            </w:r>
            <w:r>
              <w:rPr>
                <w:rStyle w:val="IndexLink"/>
                <w:rtl w:val="true"/>
              </w:rPr>
              <w:t xml:space="preserve">رؤیای انبیاء </w:t>
            </w:r>
            <w:r>
              <w:rPr>
                <w:rStyle w:val="IndexLink"/>
                <w:rtl w:val="true"/>
              </w:rPr>
              <w:t>(</w:t>
            </w:r>
            <w:r>
              <w:rPr>
                <w:rStyle w:val="IndexLink"/>
                <w:rtl w:val="true"/>
              </w:rPr>
              <w:t>علیهم السلام</w:t>
            </w:r>
            <w:r>
              <w:rPr>
                <w:rStyle w:val="IndexLink"/>
                <w:rtl w:val="true"/>
              </w:rPr>
              <w:t>)</w:t>
              <w:tab/>
            </w:r>
            <w:r>
              <w:rPr>
                <w:rStyle w:val="IndexLink"/>
              </w:rPr>
              <w:t>147</w:t>
            </w:r>
          </w:hyperlink>
        </w:p>
        <w:p>
          <w:pPr>
            <w:pStyle w:val="Contents2"/>
            <w:tabs>
              <w:tab w:val="clear" w:pos="8743"/>
              <w:tab w:val="right" w:pos="9026" w:leader="dot"/>
            </w:tabs>
            <w:rPr/>
          </w:pPr>
          <w:hyperlink w:anchor="__RefHeading___Toc7269575_2870459653">
            <w:r>
              <w:rPr>
                <w:webHidden/>
                <w:rStyle w:val="IndexLink"/>
                <w:rtl w:val="true"/>
              </w:rPr>
              <w:t>قاعده چهلم</w:t>
            </w:r>
            <w:r>
              <w:rPr>
                <w:rStyle w:val="IndexLink"/>
                <w:rtl w:val="true"/>
              </w:rPr>
              <w:t xml:space="preserve">: </w:t>
            </w:r>
            <w:r>
              <w:rPr>
                <w:rStyle w:val="IndexLink"/>
                <w:rtl w:val="true"/>
              </w:rPr>
              <w:t>حجیّت یا عدم حجیّت خواب</w:t>
            </w:r>
            <w:r>
              <w:rPr>
                <w:rStyle w:val="IndexLink"/>
                <w:rtl w:val="true"/>
              </w:rPr>
              <w:tab/>
            </w:r>
            <w:r>
              <w:rPr>
                <w:rStyle w:val="IndexLink"/>
              </w:rPr>
              <w:t>149</w:t>
            </w:r>
          </w:hyperlink>
        </w:p>
        <w:p>
          <w:pPr>
            <w:pStyle w:val="Contents2"/>
            <w:tabs>
              <w:tab w:val="clear" w:pos="8743"/>
              <w:tab w:val="right" w:pos="9026" w:leader="dot"/>
            </w:tabs>
            <w:rPr/>
          </w:pPr>
          <w:hyperlink w:anchor="__RefHeading___Toc7269577_2870459653">
            <w:r>
              <w:rPr>
                <w:webHidden/>
                <w:rStyle w:val="IndexLink"/>
                <w:rtl w:val="true"/>
              </w:rPr>
              <w:t>قاعده چهل و یکم</w:t>
            </w:r>
            <w:r>
              <w:rPr>
                <w:rStyle w:val="IndexLink"/>
                <w:rtl w:val="true"/>
              </w:rPr>
              <w:t xml:space="preserve">: </w:t>
            </w:r>
            <w:r>
              <w:rPr>
                <w:rStyle w:val="IndexLink"/>
                <w:rtl w:val="true"/>
              </w:rPr>
              <w:t>فریب با رؤیا</w:t>
            </w:r>
            <w:r>
              <w:rPr>
                <w:rStyle w:val="IndexLink"/>
                <w:rtl w:val="true"/>
              </w:rPr>
              <w:tab/>
            </w:r>
            <w:r>
              <w:rPr>
                <w:rStyle w:val="IndexLink"/>
              </w:rPr>
              <w:t>150</w:t>
            </w:r>
          </w:hyperlink>
        </w:p>
        <w:p>
          <w:pPr>
            <w:pStyle w:val="Contents2"/>
            <w:tabs>
              <w:tab w:val="clear" w:pos="8743"/>
              <w:tab w:val="right" w:pos="9026" w:leader="dot"/>
            </w:tabs>
            <w:rPr/>
          </w:pPr>
          <w:hyperlink w:anchor="__RefHeading___Toc7269579_2870459653">
            <w:r>
              <w:rPr>
                <w:webHidden/>
                <w:rStyle w:val="IndexLink"/>
                <w:rtl w:val="true"/>
              </w:rPr>
              <w:t>قاعده چهل و دوم</w:t>
            </w:r>
            <w:r>
              <w:rPr>
                <w:rStyle w:val="IndexLink"/>
                <w:rtl w:val="true"/>
              </w:rPr>
              <w:t xml:space="preserve">: </w:t>
            </w:r>
            <w:r>
              <w:rPr>
                <w:rStyle w:val="IndexLink"/>
                <w:rtl w:val="true"/>
              </w:rPr>
              <w:t>فراموشی رؤیا</w:t>
            </w:r>
            <w:r>
              <w:rPr>
                <w:rStyle w:val="IndexLink"/>
                <w:rtl w:val="true"/>
              </w:rPr>
              <w:tab/>
            </w:r>
            <w:r>
              <w:rPr>
                <w:rStyle w:val="IndexLink"/>
              </w:rPr>
              <w:t>151</w:t>
            </w:r>
          </w:hyperlink>
        </w:p>
        <w:p>
          <w:pPr>
            <w:pStyle w:val="Contents2"/>
            <w:tabs>
              <w:tab w:val="clear" w:pos="8743"/>
              <w:tab w:val="right" w:pos="9026" w:leader="dot"/>
            </w:tabs>
            <w:rPr/>
          </w:pPr>
          <w:hyperlink w:anchor="__RefHeading___Toc7269581_2870459653">
            <w:r>
              <w:rPr>
                <w:webHidden/>
                <w:rStyle w:val="IndexLink"/>
                <w:rtl w:val="true"/>
              </w:rPr>
              <w:t>قاعده چهل و سوم</w:t>
            </w:r>
            <w:r>
              <w:rPr>
                <w:rStyle w:val="IndexLink"/>
                <w:rtl w:val="true"/>
              </w:rPr>
              <w:t xml:space="preserve">: </w:t>
            </w:r>
            <w:r>
              <w:rPr>
                <w:rStyle w:val="IndexLink"/>
                <w:rtl w:val="true"/>
              </w:rPr>
              <w:t>دروغگویی در خواب</w:t>
            </w:r>
            <w:r>
              <w:rPr>
                <w:rStyle w:val="IndexLink"/>
                <w:rtl w:val="true"/>
              </w:rPr>
              <w:tab/>
            </w:r>
            <w:r>
              <w:rPr>
                <w:rStyle w:val="IndexLink"/>
              </w:rPr>
              <w:t>152</w:t>
            </w:r>
          </w:hyperlink>
        </w:p>
        <w:p>
          <w:pPr>
            <w:pStyle w:val="Contents2"/>
            <w:tabs>
              <w:tab w:val="clear" w:pos="8743"/>
              <w:tab w:val="right" w:pos="9026" w:leader="dot"/>
            </w:tabs>
            <w:rPr/>
          </w:pPr>
          <w:hyperlink w:anchor="__RefHeading___Toc7269583_2870459653">
            <w:r>
              <w:rPr>
                <w:webHidden/>
                <w:rStyle w:val="IndexLink"/>
                <w:rtl w:val="true"/>
              </w:rPr>
              <w:t>قاعده چهل و چهارم</w:t>
            </w:r>
            <w:r>
              <w:rPr>
                <w:rStyle w:val="IndexLink"/>
                <w:rtl w:val="true"/>
              </w:rPr>
              <w:t xml:space="preserve">: </w:t>
            </w:r>
            <w:r>
              <w:rPr>
                <w:rStyle w:val="IndexLink"/>
                <w:rtl w:val="true"/>
              </w:rPr>
              <w:t>خواندن قصص معبّرین</w:t>
            </w:r>
            <w:r>
              <w:rPr>
                <w:rStyle w:val="IndexLink"/>
                <w:rtl w:val="true"/>
              </w:rPr>
              <w:tab/>
            </w:r>
            <w:r>
              <w:rPr>
                <w:rStyle w:val="IndexLink"/>
              </w:rPr>
              <w:t>153</w:t>
            </w:r>
          </w:hyperlink>
        </w:p>
        <w:p>
          <w:pPr>
            <w:pStyle w:val="Contents2"/>
            <w:tabs>
              <w:tab w:val="clear" w:pos="8743"/>
              <w:tab w:val="right" w:pos="9026" w:leader="dot"/>
            </w:tabs>
            <w:rPr/>
          </w:pPr>
          <w:hyperlink w:anchor="__RefHeading___Toc7269585_2870459653">
            <w:r>
              <w:rPr>
                <w:webHidden/>
                <w:rStyle w:val="IndexLink"/>
              </w:rPr>
              <w:t>1</w:t>
            </w:r>
            <w:r>
              <w:rPr>
                <w:rStyle w:val="IndexLink"/>
                <w:rtl w:val="true"/>
              </w:rPr>
              <w:t xml:space="preserve">. </w:t>
            </w:r>
            <w:r>
              <w:rPr>
                <w:rStyle w:val="IndexLink"/>
                <w:rtl w:val="true"/>
              </w:rPr>
              <w:t xml:space="preserve">تعبیر معصومین </w:t>
            </w:r>
            <w:r>
              <w:rPr>
                <w:rStyle w:val="IndexLink"/>
                <w:rtl w:val="true"/>
              </w:rPr>
              <w:t>(</w:t>
            </w:r>
            <w:r>
              <w:rPr>
                <w:rStyle w:val="IndexLink"/>
                <w:rtl w:val="true"/>
              </w:rPr>
              <w:t>انبیاء و ائمه</w:t>
            </w:r>
            <w:r>
              <w:rPr>
                <w:rStyle w:val="IndexLink"/>
                <w:rtl w:val="true"/>
              </w:rPr>
              <w:t>) (</w:t>
            </w:r>
            <w:r>
              <w:rPr>
                <w:rStyle w:val="IndexLink"/>
                <w:rtl w:val="true"/>
              </w:rPr>
              <w:t>علیهم السلام</w:t>
            </w:r>
            <w:r>
              <w:rPr>
                <w:rStyle w:val="IndexLink"/>
                <w:rtl w:val="true"/>
              </w:rPr>
              <w:t>)</w:t>
              <w:tab/>
            </w:r>
            <w:r>
              <w:rPr>
                <w:rStyle w:val="IndexLink"/>
              </w:rPr>
              <w:t>154</w:t>
            </w:r>
          </w:hyperlink>
        </w:p>
        <w:p>
          <w:pPr>
            <w:pStyle w:val="Contents2"/>
            <w:tabs>
              <w:tab w:val="clear" w:pos="8743"/>
              <w:tab w:val="right" w:pos="9026" w:leader="dot"/>
            </w:tabs>
            <w:rPr/>
          </w:pPr>
          <w:hyperlink w:anchor="__RefHeading___Toc7269587_2870459653">
            <w:r>
              <w:rPr>
                <w:webHidden/>
                <w:rStyle w:val="IndexLink"/>
                <w:rtl w:val="true"/>
              </w:rPr>
              <w:t>منابع</w:t>
            </w:r>
            <w:r>
              <w:rPr>
                <w:rStyle w:val="IndexLink"/>
                <w:rtl w:val="true"/>
              </w:rPr>
              <w:tab/>
            </w:r>
            <w:r>
              <w:rPr>
                <w:rStyle w:val="IndexLink"/>
              </w:rPr>
              <w:t>191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95_143123"/>
      <w:bookmarkStart w:id="1" w:name="pg9595_143123"/>
      <w:bookmarkEnd w:id="1"/>
    </w:p>
    <w:p>
      <w:pPr>
        <w:pStyle w:val="Heading2"/>
        <w:numPr>
          <w:ilvl w:val="1"/>
          <w:numId w:val="1"/>
        </w:numPr>
        <w:rPr/>
      </w:pPr>
      <w:bookmarkStart w:id="2" w:name="pg9595_143123"/>
      <w:bookmarkStart w:id="3" w:name="__RefHeading___Toc726948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شعبانی، علی،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تعبیر رویا با رویکرد قرآن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شعبانی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سبط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7248</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Times New Roman" w:cs="Times New Roman" w:ascii="Times New Roman" w:hAnsi="Times New Roman"/>
          <w:color w:val="111111"/>
          <w:sz w:val="28"/>
          <w:szCs w:val="28"/>
          <w:lang w:val="en-US" w:bidi="en-US"/>
        </w:rPr>
        <w:t>Dream interpretation -- Religious aspects -- 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خوابگزاری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Times New Roman" w:cs="Times New Roman" w:ascii="Times New Roman" w:hAnsi="Times New Roman"/>
          <w:color w:val="111111"/>
          <w:sz w:val="28"/>
          <w:szCs w:val="28"/>
          <w:lang w:val="en-US" w:bidi="en-US"/>
        </w:rPr>
        <w:t>Dream interpretation -- *Qur'anic teaching</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BP232/65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297/485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8814506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69487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قواعد تعبیر رؤیا</w:t>
      </w:r>
    </w:p>
    <w:p>
      <w:pPr>
        <w:pStyle w:val="BookText"/>
        <w:rPr/>
      </w:pPr>
      <w:r>
        <w:rPr>
          <w:rFonts w:ascii="IRNazanin" w:hAnsi="IRNazanin" w:eastAsia="IRNazanin"/>
          <w:color w:val="111111"/>
          <w:sz w:val="28"/>
          <w:sz w:val="28"/>
          <w:szCs w:val="28"/>
          <w:rtl w:val="true"/>
          <w:lang w:bidi="fa-IR"/>
        </w:rPr>
        <w:t>با رویکرد قرآن و روایات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علی شعبانی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شعبانی، علی،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تعبیر رویا با رویکرد قرآن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شعبانی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سبط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7248</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Times New Roman" w:cs="Times New Roman" w:ascii="Times New Roman" w:hAnsi="Times New Roman"/>
          <w:color w:val="111111"/>
          <w:sz w:val="28"/>
          <w:szCs w:val="28"/>
          <w:lang w:val="en-US" w:bidi="en-US"/>
        </w:rPr>
        <w:t>Dream interpretation -- Religious aspects -- 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خوابگزاری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Times New Roman" w:cs="Times New Roman" w:ascii="Times New Roman" w:hAnsi="Times New Roman"/>
          <w:color w:val="111111"/>
          <w:sz w:val="28"/>
          <w:szCs w:val="28"/>
          <w:lang w:val="en-US" w:bidi="en-US"/>
        </w:rPr>
        <w:t>Dream interpretation -- *Qur'anic teaching</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BP232/65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297/485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8814506</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قواعد تعبیر رؤیا</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شعبانی</w:t>
      </w:r>
    </w:p>
    <w:p>
      <w:pPr>
        <w:pStyle w:val="BookText"/>
        <w:rPr/>
      </w:pPr>
      <w:r>
        <w:rPr>
          <w:rFonts w:ascii="IRNazanin" w:hAnsi="IRNazanin" w:eastAsia="IRNazanin"/>
          <w:color w:val="111111"/>
          <w:sz w:val="28"/>
          <w:sz w:val="28"/>
          <w:szCs w:val="28"/>
          <w:rtl w:val="true"/>
          <w:lang w:bidi="fa-IR"/>
        </w:rPr>
        <w:t>انتشارات سبط اکبر</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حیدری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7248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تماس با نویسنده </w:t>
      </w:r>
      <w:r>
        <w:rPr>
          <w:rFonts w:eastAsia="IRNazanin" w:cs="IRNazanin"/>
          <w:color w:val="111111"/>
          <w:sz w:val="28"/>
          <w:szCs w:val="28"/>
          <w:rtl w:val="true"/>
          <w:lang w:bidi="fa-IR"/>
        </w:rPr>
        <w:t xml:space="preserve">: </w:t>
      </w:r>
      <w:r>
        <w:rPr>
          <w:rFonts w:eastAsia="IRNazanin" w:cs="IRNazanin"/>
          <w:color w:val="111111"/>
          <w:sz w:val="28"/>
          <w:szCs w:val="28"/>
          <w:lang w:bidi="fa-IR"/>
        </w:rPr>
        <w:t>09371426057</w:t>
      </w:r>
    </w:p>
    <w:p>
      <w:pPr>
        <w:pStyle w:val="BookText"/>
        <w:rPr/>
      </w:pPr>
      <w:r>
        <w:rPr>
          <w:rFonts w:ascii="IRNazanin" w:hAnsi="IRNazanin" w:eastAsia="IRNazanin"/>
          <w:color w:val="111111"/>
          <w:sz w:val="28"/>
          <w:sz w:val="28"/>
          <w:szCs w:val="28"/>
          <w:rtl w:val="true"/>
          <w:lang w:bidi="fa-IR"/>
        </w:rPr>
        <w:t>دفتر مرکزی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خیابان معلم کوچه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سبط اکبر ما</w:t>
      </w:r>
    </w:p>
    <w:p>
      <w:pPr>
        <w:pStyle w:val="BookText"/>
        <w:rPr/>
      </w:pPr>
      <w:r>
        <w:rPr>
          <w:rFonts w:ascii="IRNazanin" w:hAnsi="IRNazanin" w:eastAsia="IRNazanin"/>
          <w:color w:val="111111"/>
          <w:sz w:val="28"/>
          <w:sz w:val="28"/>
          <w:szCs w:val="28"/>
          <w:rtl w:val="true"/>
          <w:lang w:bidi="fa-IR"/>
        </w:rPr>
        <w:t>تلفن و 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02537737306</w:t>
      </w:r>
    </w:p>
    <w:p>
      <w:pPr>
        <w:pStyle w:val="BookText"/>
        <w:rPr/>
      </w:pPr>
      <w:r>
        <w:rPr>
          <w:rFonts w:ascii="IRNazanin" w:hAnsi="IRNazanin" w:eastAsia="IRNazanin"/>
          <w:color w:val="111111"/>
          <w:sz w:val="28"/>
          <w:sz w:val="28"/>
          <w:szCs w:val="28"/>
          <w:rtl w:val="true"/>
          <w:lang w:bidi="fa-IR"/>
        </w:rPr>
        <w:t>هر گونه تکثیر کامل یا قسمتی از کتاب بدون اجازه پدیدآورنده یا ناشر خلاف قانون شرع و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 تخلف را به دفتر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فرمایید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و منحصر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سبط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7" w:name="pg9595_143127"/>
    </w:p>
    <w:p>
      <w:pPr>
        <w:pStyle w:val="Heading2"/>
        <w:numPr>
          <w:ilvl w:val="1"/>
          <w:numId w:val="1"/>
        </w:numPr>
        <w:rPr/>
      </w:pPr>
      <w:bookmarkStart w:id="8" w:name="__RefHeading___Toc7269489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قاعده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معناشناسی رؤیا و أحلام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قاعده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و ارزش رؤیا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قاعده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رؤیا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قاعده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رؤیاها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قاعده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رؤیای صادقه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قاعده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انواع رؤیاها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قاعده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3259</w:t>
      </w:r>
    </w:p>
    <w:p>
      <w:pPr>
        <w:pStyle w:val="BookText"/>
        <w:rPr/>
      </w:pPr>
      <w:r>
        <w:rPr>
          <w:rFonts w:ascii="IRNazanin" w:hAnsi="IRNazanin" w:eastAsia="IRNazanin"/>
          <w:color w:val="111111"/>
          <w:sz w:val="28"/>
          <w:sz w:val="28"/>
          <w:szCs w:val="28"/>
          <w:rtl w:val="true"/>
          <w:lang w:bidi="fa-IR"/>
        </w:rPr>
        <w:t>قاعده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رؤیاها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قاعده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آمیختگی خوابها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قاعده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علم تعبیر خواب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قاعده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تعبیر رؤیا مثل علم فتوا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قاعده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معبّر شدن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قاعده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اخلاقی معبّر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تعبیر خواب</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قاعده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اولین معبّر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قاعده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رؤیا و چندین تعبیر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قاعده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رؤیای ندیده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قاعده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وجودی خواب ببننده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قاعده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تعبیر با خواب بیننده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قاعده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قبل تعبیر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قاعده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تعبیر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قاعده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مُخبِر از حال یا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قاعده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تعبیر رؤیا به بهترین وجه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قاعده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زمان رؤیا در کیفیّت تعبیر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قاعده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زمان در صدق و کذب رؤیا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قاعده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از رؤیا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قاعده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کیفیّت رؤیا در تعبیر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قاعده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در حق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قاعده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رؤیا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قاعده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در رؤیا</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قاعده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انسانها در رؤیا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قاعده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نکات جانبی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قاعده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رؤیا و چندین پیام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قاعده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کابوسها</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شر رؤیای مکروه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قاعده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رؤیای حسنه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قاعده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رؤیا با قوت علم و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قاعده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تمثّل شیاطین به شکل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قاعده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قاعده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یا عدم حجیّت خواب</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قاعده 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با رؤیا</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قاعده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رؤیا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قاعده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در خواب</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قاعده 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قصص معبّرین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595_143131"/>
      <w:bookmarkStart w:id="11" w:name="pg9595_143131"/>
      <w:bookmarkEnd w:id="11"/>
    </w:p>
    <w:p>
      <w:pPr>
        <w:pStyle w:val="Heading2"/>
        <w:numPr>
          <w:ilvl w:val="1"/>
          <w:numId w:val="1"/>
        </w:numPr>
        <w:rPr/>
      </w:pPr>
      <w:bookmarkStart w:id="12" w:name="pg9595_143131"/>
      <w:bookmarkStart w:id="13" w:name="__RefHeading___Toc7269491_2870459653"/>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در زمینه تعبیر رؤیا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نوشته شده</w:t>
      </w:r>
      <w:r>
        <w:rPr>
          <w:rStyle w:val="FootnoteAnchor"/>
          <w:rtl w:val="true"/>
        </w:rPr>
        <w:footnoteReference w:id="2"/>
      </w:r>
      <w:r>
        <w:rPr>
          <w:rFonts w:ascii="IRNazanin" w:hAnsi="IRNazanin" w:eastAsia="IRNazanin"/>
          <w:color w:val="111111"/>
          <w:sz w:val="28"/>
          <w:sz w:val="28"/>
          <w:szCs w:val="28"/>
          <w:rtl w:val="true"/>
          <w:lang w:bidi="fa-IR"/>
        </w:rPr>
        <w:t>، اما از برخی از آثار جز نامی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به جا مانده از شیعیان کتابی که قواعد کلّی تعبیر رؤیا را به صورت منسجم بیان کند نیافتم، در حالی که برخی از اهل تسنن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درباره قواعد تعبیر رؤیا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این لازم دانستم در زمینه قواعد کلّی رؤیا بر مبنای قرآن و روایات شیعه تحقیقی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پیش رو تلاشی علمی است که در آن سعی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با رویکرد قرآنی و با بهره گیری از روایات شیعه قواعد علم تعبیر خواب را مورد بررسی قرار داده و به صورت منسجم و مستدلّ و ساده و روان ارائه دهم تا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روایات مقبول اهل تسنن نیز بهره 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اما از روایاتی که علم به جعل و نادرستی آنها داشتم پرهیز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نوشتن این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رجوع و مطالعه کتب متعدّدی در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تفسیری و حدیثی و تاریخی و لغوی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مرتبط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داشته و مورد مطالعه قرار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الآداب الشرعیّة فی تعبیر الرؤی و الأحلام،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حمود هادی بن قادری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بیّنات فی حقیقة بعض المنامات،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تستری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أخطاء الأنام حول الرؤی و الأحلام،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عبدالله بن فریح ناصر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قواعد تعبیر خواب،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نکونام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الألفیّة الوردیّة فی تعبیر الرؤیا،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حفض عمر بن مظفّر بن 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جامع تعبیر خواب،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مرکز یارانه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قائمیّه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فی الرؤیا و الأحلام،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طبسی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بلغة الشیعة الکرام فی تعبیر الرؤیا و المنام،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محسن عصفور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خواب روانشناسی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رئیسی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خواب علامه مجلسی،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قنبری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خواب قرآنی،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خواب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روانی،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زیگموند فروید،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پورباقر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الرؤیا و الأحلام عند الأئمة الأعلام،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أحمد عبدالعال طهطاوی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الرؤیا و الأحلام فی ضوء سنّة خیر الأنام،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محّد سُحلُول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تعجیل السقیا فی تعبیر الرؤیا،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تعطیر الأنام فی تعبیر المنام،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الغنی نابلسی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الأحلام، منسوب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سیرین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الأحلام بالقرآن،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الفداء محمّد عزت محمّد 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خواب پریشان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نقش خواب و رؤیا در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شهبازیان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 السلام في ما يتعلق بالرؤيا و المنام،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تقی 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سیفی نژاد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 از نظر دین و روانشناسی،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رضوان 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الرؤیا فی الإسلام و المنامات،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حسینی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رؤیاها،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 گوستاو یونگ،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اسماعیل 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رؤیاهای صادقه،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رؤیاهای صادقه،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نظری منفرد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الرؤی و الأحلام،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العزیر بن مرزوق طریفی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الرؤی و الأحلام فی ضوء الکتاب و السنّة،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بن حجر عسقلانی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الرؤی و الأحلام فی سنة هادی الأنام،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سلیمان عرینی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ضوابط الرؤیا،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فهد بن ابراهیم ودعان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طریقة الأعلام فی تعبیر الرؤی و الأحلام،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 یوسف جعفری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جامع تعبیر خواب،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هانس کورت،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شجاعی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تفسیر الأحلام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المنیر فی علم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عابر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ناب در تعبیر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الحسنی فی تأویل الرؤی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سدحان،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عبد الله دبیری عوضی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تعبیر الرؤیا،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دینوری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تعبیر خواب،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حبیش بن ابراهیم تفلسی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المدخل لعلم تعبیر الرؤیا،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 بن جبیر سفیانی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ینابیع الشذی فی الأحلام و الرؤیا،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بن سعید بن سیف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تمام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تعبیر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بخش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کلیّه و ضوابط عامّه، که این کتاب درباره آن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مفاهیم جزئیّه که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تعبیر خواب برای هر خوابی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معنی است</w:t>
      </w:r>
      <w:r>
        <w:rPr>
          <w:rFonts w:eastAsia="IRNazanin" w:cs="IRNazanin"/>
          <w:color w:val="111111"/>
          <w:sz w:val="28"/>
          <w:szCs w:val="28"/>
          <w:rtl w:val="true"/>
          <w:lang w:bidi="fa-IR"/>
        </w:rPr>
        <w:t xml:space="preserve">. </w:t>
      </w:r>
      <w:bookmarkStart w:id="15" w:name="pg9595_143135"/>
    </w:p>
    <w:p>
      <w:pPr>
        <w:pStyle w:val="Heading2"/>
        <w:numPr>
          <w:ilvl w:val="1"/>
          <w:numId w:val="1"/>
        </w:numPr>
        <w:rPr/>
      </w:pPr>
      <w:bookmarkStart w:id="16" w:name="__RefHeading___Toc7269493_2870459653"/>
      <w:bookmarkStart w:id="17" w:name="_Toc5"/>
      <w:bookmarkEnd w:id="15"/>
      <w:bookmarkEnd w:id="16"/>
      <w:r>
        <w:rPr>
          <w:rtl w:val="true"/>
        </w:rPr>
        <w:t>قاعده اول</w:t>
      </w:r>
      <w:r>
        <w:rPr>
          <w:rtl w:val="true"/>
        </w:rPr>
        <w:t xml:space="preserve">: </w:t>
      </w:r>
      <w:r>
        <w:rPr>
          <w:rtl w:val="true"/>
        </w:rPr>
        <w:t>معناشناسی رؤیا و أحلام</w:t>
      </w:r>
      <w:bookmarkEnd w:id="17"/>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رؤیا است، وقتی کسی در خواب چیزی ببیند، عرب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حَلَمَ يَحْلُمُ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سکون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شدن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و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معنای چیزی است که انسان در خوابش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بینید، اما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خیر و نیک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شر و زشت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الرُّؤْيَا مِنَ اللَّهِ وَ الْحُلُمُ مِنَ الشَّيْطَانِ</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 از خدا و حلم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معبّران عزیز مصر وقتی از تعبیر رؤیای عزیز مصر عاجز شدند، رؤیای وی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bookmarkStart w:id="18" w:name="pg9595_143136"/>
    </w:p>
    <w:p>
      <w:pPr>
        <w:pStyle w:val="BookText"/>
        <w:rPr/>
      </w:pPr>
      <w:bookmarkEnd w:id="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أَضْغاثُ أَحْلامٍ وَ ما نَحْنُ بِتَأْويلِ الْأَحْلامِ بِعالِمينَ</w:t>
      </w:r>
      <w:r>
        <w:rPr>
          <w:rFonts w:eastAsia="Amiri" w:cs="Amiri" w:ascii="Amiri" w:hAnsi="Amiri"/>
          <w:color w:val="111111"/>
          <w:sz w:val="28"/>
          <w:szCs w:val="28"/>
          <w:rtl w:val="true"/>
          <w:lang w:bidi="ar-SA"/>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پريشان است، و ما به تعبير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آشفته دانا نيستيم</w:t>
      </w:r>
      <w:r>
        <w:rPr>
          <w:rFonts w:eastAsia="IRNazanin" w:cs="IRNazanin"/>
          <w:color w:val="111111"/>
          <w:sz w:val="28"/>
          <w:szCs w:val="28"/>
          <w:rtl w:val="true"/>
          <w:lang w:bidi="fa-IR"/>
        </w:rPr>
        <w:t>.»</w:t>
      </w:r>
    </w:p>
    <w:p>
      <w:pPr>
        <w:pStyle w:val="Heading2"/>
        <w:numPr>
          <w:ilvl w:val="1"/>
          <w:numId w:val="1"/>
        </w:numPr>
        <w:rPr/>
      </w:pPr>
      <w:bookmarkStart w:id="19" w:name="__RefHeading___Toc7269495_2870459653"/>
      <w:bookmarkStart w:id="20" w:name="_Toc6"/>
      <w:bookmarkEnd w:id="19"/>
      <w:r>
        <w:rPr>
          <w:rtl w:val="true"/>
        </w:rPr>
        <w:t>قاعده دوم</w:t>
      </w:r>
      <w:r>
        <w:rPr>
          <w:rtl w:val="true"/>
        </w:rPr>
        <w:t xml:space="preserve">: </w:t>
      </w:r>
      <w:r>
        <w:rPr>
          <w:rtl w:val="true"/>
        </w:rPr>
        <w:t>تاریخچه و ارزش رؤیا</w:t>
      </w:r>
      <w:bookmarkEnd w:id="2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ببننده و همچنین معبّر نباید خواب را کم ارزش تلقّی کنند، چرا که رؤیا حقایق و راهنمایی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در زندگی انسان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ارزش رؤیا زمانی بر انسان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یکی از انبیاء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چنانچه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تاریخچه آغاز خواب دیدن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الْأَحْلَامَ لَمْ تَكُنْ فِيمَا مَضَى فِي أَوَّلِ الْخَلْقِ، وَ إِنَّمَا حَدَثَتْ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الْعِلَّةُ فِي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ذِكْرُهُ بَعَثَ رَسُولًا إِلَى أَهْلِ زَمَانِهِ فَدَعَاهُمْ إِلَى عِبَادَةِ اللَّهِ وَ طَاعَتِهِ،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فَعَلْنَا ذَلِكَ فَمَا لَنَا؟ فَوَ اللَّهِ مَا أَنْتَ بِأَكْثَرِنَا مَالًا وَ لَا بِأَعَزِّنَا عَشِيرَةً،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أَطَعْتُمُونِي أَدْخَلَكُمُ اللَّهُ الْجَنَّةَ وَ إِنْ عَصَيْتُمُونِي أَدْخَلَكُمُ اللَّهُ النَّارَ،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الْجَنَّةُ وَ النَّارُ؟ فَوَصَفَ لَهُمْ ذَلِكَ،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نَصِيرُ إِلَى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رَأَيْنَا أَمْوَاتَنَا صَارُوا عِظَاماً وَ رُفَاتاً فَازْدَادُوا لَهُ تَكْذِيباً وَ بِهِ اسْتِخْفَافاً، فَأَحْدَثَ اللَّهُ عَزَّ وَ جَلَّ فِيهِمُ الْأَحْلَامَ فَأَتَوْهُ فَأَخْبَرُوهُ بِمَا رَأَوْا وَ مَا أَنْكَرُوا مِنْ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أَرَادَ أَنْ يَحْتَجَّ عَلَيْكُمْ بِهَذَا، هَكَذَا تَكُونُ أَرْوَاحُكُمْ إِذَا مِتُّمْ وَ إِنْ بُلِيَتْ أَبْدَانُكُمْ تَصِيرُ الْأَرْوَاحُ إِلَى عِقَابٍ حَتَّى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تُبْعَثَ الْأَبْدَانُ</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خواب دیدن در اول خلقت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مردمخواب نمي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پيدا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پيدايشش چه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که یادش گرامی باد، پيامبرى را به سوى مردم زمانش فرستاد و او ايشان را به پرستش و فرمانبردارى خدا دعوت فرمود،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چنين كنيم پاداشمان چيست؟ زيرا كه به خدا سوگند نه تو مالَت بيش از ما است و نه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عزتمندتر است؟ آن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مرا بكنيد خدا شما را به بهشت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اگر نافرمانيم كنيد خدا شما را به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جهنم چيست؟ آن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آن دو را توصيف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ما به آنجا خواهيم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بميريد،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مرده‌هایمان را ديده‌ايم كه استخوان پوسيده و خاك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قبل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تكذيب کرده و خوار شمردند، پس خداى عزّ و جلّ خواب دیدن را در ايشان پديد آورد، پس به نزد آن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آنچه را در خواب ديده بودند به او گزارش داده و تعجّب خود را از اين جريان اظهار </w:t>
      </w:r>
      <w:bookmarkStart w:id="21" w:name="pg9595_143138"/>
    </w:p>
    <w:p>
      <w:pPr>
        <w:pStyle w:val="BookText"/>
        <w:rPr/>
      </w:pPr>
      <w:bookmarkEnd w:id="21"/>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عزیز و جلیل خواست تا بدين وسيله براى شما حجّت آورد، چون مُرديد ارواح شما نيز اين چنين است، اگرچه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پوسيده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ولى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هایتان در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تا دوباره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برانگیخته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ارزش خواب و خواب گذاری همین بس که روایت شده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مِنکم رُؤیا فَلیَقُصّها أَعبُرها له</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رؤیایی دیده بازگو کند، برایش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Heading2"/>
        <w:numPr>
          <w:ilvl w:val="1"/>
          <w:numId w:val="1"/>
        </w:numPr>
        <w:rPr/>
      </w:pPr>
      <w:bookmarkStart w:id="22" w:name="__RefHeading___Toc7269497_2870459653"/>
      <w:bookmarkStart w:id="23" w:name="_Toc7"/>
      <w:bookmarkEnd w:id="22"/>
      <w:r>
        <w:rPr>
          <w:rtl w:val="true"/>
        </w:rPr>
        <w:t>قاعده سوم</w:t>
      </w:r>
      <w:r>
        <w:rPr>
          <w:rtl w:val="true"/>
        </w:rPr>
        <w:t xml:space="preserve">: </w:t>
      </w:r>
      <w:r>
        <w:rPr>
          <w:rtl w:val="true"/>
        </w:rPr>
        <w:t>فوائد رؤیا</w:t>
      </w:r>
      <w:bookmarkEnd w:id="23"/>
    </w:p>
    <w:p>
      <w:pPr>
        <w:pStyle w:val="BookText"/>
        <w:rPr/>
      </w:pPr>
      <w:r>
        <w:rPr>
          <w:rFonts w:ascii="IRNazanin" w:hAnsi="IRNazanin" w:eastAsia="IRNazanin"/>
          <w:color w:val="111111"/>
          <w:sz w:val="28"/>
          <w:sz w:val="28"/>
          <w:szCs w:val="28"/>
          <w:rtl w:val="true"/>
          <w:lang w:bidi="fa-IR"/>
        </w:rPr>
        <w:t>هر رؤیای صادقه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پیام یا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مخصوص به خود را دارد، علاوه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 آن، اصل رؤیا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رؤیای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و ثمرات متعدّدی دارد که 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 راهی برای اثبات خدا است، چرا که رؤیا یکی از آیات الهی بوده و همچنین خدا در رؤیا حوادثی را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دلالت بر خالق هستی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رؤیا راهی روشن برای اثبات نبوت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وصایت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اساساً رؤیا به عنوان معجزه پیامبری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شده است، و باقی مانده از نبوّت است، چنانچه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يبق من النّبوّة بعدي إلّا المبشّرات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نبوت بعد از منچیزی نمانده جز بشارت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معنای مبشّرات را پرسیدند،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رویای 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نمودند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 دلیلی روشن بر وجود قیامت و عالم پس از مرگ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وجود دارد،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 غیب دسترسی پیدا کرد، چنانچه اخبار غیبی در رؤیا به انسان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انسان فقط جسم نیست، بلکه مرکّب از جسم و روح است، و روح از جسم اشرف است، چرا که بعد از از کار افتادن موقّتِ جسم در عالم 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اجسام زائل شده و از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 ولی ارواح بعد از مرگ اجسام همچنان باقی خواهند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رؤیا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عالمی فراتر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دنیا وجود دارد که روح در رؤیا در آن 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عذاب روح بدون عذاب جسم، و لذت روح بدون لذّت جسم امکان پذیر است، بنابراین عذاب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قبر وجود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 راهی برای کسب اطلاع از احوال مردگان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 راهی برای معرّفی شخصیّت درونی انسان و نشان دهنده سعادت و شقاوت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 راهی برای آموزش و اطّلاع از منافع و مفاسد امور و کشف اسرار و آموزش معارف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عالمِ بزرگ رؤیا به بسیاری از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رسیده و امیال سرکوفته شده التیام یابد و از این رو رؤیا مایه آرامش روانی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خواب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ارائه شده و انسان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 راهی برای عبرت گیری از اتفاقات گذشته، و راهی برای آماده شدن جهت اتفاقات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 راهی برای هدایت و جلوگیری از مفاسد و انحرافات است</w:t>
      </w:r>
      <w:r>
        <w:rPr>
          <w:rFonts w:eastAsia="IRNazanin" w:cs="IRNazanin"/>
          <w:color w:val="111111"/>
          <w:sz w:val="28"/>
          <w:szCs w:val="28"/>
          <w:rtl w:val="true"/>
          <w:lang w:bidi="fa-IR"/>
        </w:rPr>
        <w:t>.</w:t>
      </w:r>
      <w:r>
        <w:rPr>
          <w:rStyle w:val="FootnoteAnchor"/>
        </w:rPr>
        <w:footnoteReference w:id="14"/>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از اختلالات روانی و عصبی جلوگیری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وحی بوده و یکی از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ارتباط خدا با انبیاءش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تمام آثار و ثمرات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تکالیف، تنظیم امور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bookmarkStart w:id="24" w:name="pg9595_143141"/>
    </w:p>
    <w:p>
      <w:pPr>
        <w:pStyle w:val="BookText"/>
        <w:rPr/>
      </w:pPr>
      <w:bookmarkEnd w:id="24"/>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 نشان دهنده ناپایداری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است، چرا که چه بسا لذّت یک رؤیای شیرین با بیدار شدن از بین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خوابیدن مثال مرگ و رؤیا دیدن مثال نعمت یا عذاب قبر و بیدار شدن مثال برانگیخته شدن فردای قیامت است</w:t>
      </w:r>
      <w:r>
        <w:rPr>
          <w:rFonts w:eastAsia="IRNazanin" w:cs="IRNazanin"/>
          <w:color w:val="111111"/>
          <w:sz w:val="28"/>
          <w:szCs w:val="28"/>
          <w:rtl w:val="true"/>
          <w:lang w:bidi="fa-IR"/>
        </w:rPr>
        <w:t>.</w:t>
      </w:r>
      <w:r>
        <w:rPr>
          <w:rStyle w:val="FootnoteAnchor"/>
          <w:rtl w:val="true"/>
        </w:rPr>
        <w:footnoteReference w:id="15"/>
      </w:r>
    </w:p>
    <w:p>
      <w:pPr>
        <w:pStyle w:val="Heading2"/>
        <w:numPr>
          <w:ilvl w:val="1"/>
          <w:numId w:val="1"/>
        </w:numPr>
        <w:rPr/>
      </w:pPr>
      <w:bookmarkStart w:id="25" w:name="__RefHeading___Toc7269499_2870459653"/>
      <w:bookmarkStart w:id="26" w:name="_Toc8"/>
      <w:bookmarkEnd w:id="25"/>
      <w:r>
        <w:rPr>
          <w:rtl w:val="true"/>
        </w:rPr>
        <w:t>قاعده چهارم</w:t>
      </w:r>
      <w:r>
        <w:rPr>
          <w:rtl w:val="true"/>
        </w:rPr>
        <w:t xml:space="preserve">: </w:t>
      </w:r>
      <w:r>
        <w:rPr>
          <w:rtl w:val="true"/>
        </w:rPr>
        <w:t>انواع رؤیا</w:t>
      </w:r>
      <w:r>
        <w:rPr>
          <w:rtl w:val="true"/>
        </w:rPr>
        <w:softHyphen/>
      </w:r>
      <w:r>
        <w:rPr>
          <w:rtl w:val="true"/>
        </w:rPr>
        <w:t>ها</w:t>
      </w:r>
      <w:bookmarkEnd w:id="26"/>
    </w:p>
    <w:p>
      <w:pPr>
        <w:pStyle w:val="BookText"/>
        <w:rPr/>
      </w:pPr>
      <w:r>
        <w:rPr>
          <w:rFonts w:ascii="IRNazanin" w:hAnsi="IRNazanin" w:eastAsia="IRNazanin"/>
          <w:color w:val="111111"/>
          <w:sz w:val="28"/>
          <w:sz w:val="28"/>
          <w:szCs w:val="28"/>
          <w:rtl w:val="true"/>
          <w:lang w:bidi="fa-IR"/>
        </w:rPr>
        <w:t xml:space="preserve">رؤیا به اعتبارات مختلف به اقسام مختلفی قابل تقسیم است، مثلاً در یک تقسیم بندی، رویای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لحاظ کیفیّت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شفاف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 و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 صادقه اولین بخش وحی بود که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و خوابش چون سپیده صبح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همچین رؤیا با توجه به اینکه در محتوای آن گفتگویی رخ داده یا نه به دو قسم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فاقد گفتگو در متن رؤیا، مثل رؤیای هفت گاو توسط عزیز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گفتگو، یعنی خوابی که در آن گفتگویی رخ داده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زیباترین و ارزشمندترین تقسیم بندی رؤیا، در روایات اسلامی ارائه </w:t>
      </w:r>
    </w:p>
    <w:p>
      <w:pPr>
        <w:pStyle w:val="BookText"/>
        <w:rPr/>
      </w:pPr>
      <w:r>
        <w:rPr>
          <w:rFonts w:ascii="IRNazanin" w:hAnsi="IRNazanin" w:eastAsia="IRNazanin"/>
          <w:color w:val="111111"/>
          <w:sz w:val="28"/>
          <w:sz w:val="28"/>
          <w:szCs w:val="28"/>
          <w:rtl w:val="true"/>
          <w:lang w:bidi="fa-IR"/>
        </w:rPr>
        <w:t>شده است، طبق نصوص دینی رؤیاهای انسان از لحاظ ریشه بر سه قسم است، چرا که یا خواب از خداست یا از شیطان یا از 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الرُّؤْيَا ثَلَاثَةٌ؛ بُشْرَى مِنَ اللَّهِ، وَ تَحْزِينٌ مِنَ الشَّيْطَانِ، وَ الَّذِي يُحَدِّثُ بِهِ الْإِنْسَانُ نَفْسَهُ فَيَرَاهُ فِي مَنَامِهِ</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دیدن بر سه قسم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بشارتی از طرف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ناراحت کردنی از طرف شیطان،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خوابی که انسان با خود حدیث نفس کرده و در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الرُّؤْيَا عَلَى ثَلَاثَةِ وُجُوهٍ؛ بِشَارَةٍ مِنَ اللَّهِ لِلْمُؤْمِنِ، وَ تَحْذِيرٍ مِنَ الشَّيْطَانِ، وَ أَضْغَاثِ أَحْلَامٍ</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بر سه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مژده‌اى از جانب خدا براى مؤمن،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بيم دادنى از طرف شيطان،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آشفته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بنده حقیر با تأمل در ریشه و کیفیّت و اهداف رؤیا، برای هر کدام از این سه قسم، پنج قسم احصاء کردم، و برای هر یک اسمی گذاشتم، و جمعاً پانزده قسم 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شیخ مفید رؤیا بر چهار قسم تقسیم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برخاسته از 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برخواسته از غلبه مزاج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تنبه و تیسیر و اعذار و انذار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و تحزین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بغوی خواب به دو قسم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اضغاث احلام تقسیم شده و اضغاث احلام به سه قسم تقسیم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برخواسته از شیطان،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برخواسته از حدیث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حرفه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برخواسته از 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 از نظر دین و روانشناسی، 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بر شش قسم تقسیم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برخاسته از درون انسان،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خشم و نفرت در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برخاسته از غرائز انسانی،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جنسی و جاه 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ارتباط روح با عالم بالا و مجردات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وسواس شیطانی و ارتباط روح با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برخاسته از مزاج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ارتباط و کاردکرد ذهن بر روی یک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 از نظر دین و روانشناسی، 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به نُه قسم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ذهنی یا تداعی معانی،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جریانات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پنهانی یا حس ششم،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اطراف،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دور،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جسمانی،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القائات شیطانی،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تعطیر الأنام، 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رؤیا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 و سپس رؤیای باطله را به هفت قسم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نفس و اندوه و آرزو،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احتلام،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تحذیر و تخویف شیطان،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جادوگران جن و انس به انسان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شیطان به انسان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طبائع انسان،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برگرفته از بیماری و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خواب حق را به پنج قسم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 صادقه ظاهره که جزئی از نبوت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صالحه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که بشارت از خداست،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 که فرشته رؤیا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انسان نشان دهد،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 مرموزه که از ارواح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صادقه که بعداً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خدائی</w:t>
      </w:r>
    </w:p>
    <w:p>
      <w:pPr>
        <w:pStyle w:val="BookText"/>
        <w:rPr/>
      </w:pPr>
      <w:r>
        <w:rPr>
          <w:rFonts w:ascii="IRNazanin" w:hAnsi="IRNazanin" w:eastAsia="IRNazanin"/>
          <w:color w:val="111111"/>
          <w:sz w:val="28"/>
          <w:sz w:val="28"/>
          <w:szCs w:val="28"/>
          <w:rtl w:val="true"/>
          <w:lang w:bidi="fa-IR"/>
        </w:rPr>
        <w:t xml:space="preserve">خدا با اهدافی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چنانچه شخصی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الْبُشْرى فِي الْحَياةِ الدُّنْيا</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پرسید،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الرُّؤْيَا الْحَسَنَةُ يَرَى الْمُؤْمِنُ فَيُبَشَّرُ بِهَا فِي دُنْيَاهُ</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رؤیای نیکو است که مومن آن را دیده و در دنیای خود به آن بشارت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یکی دیگر از اهداف خدا از این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الْعَبْدُ عَلَى مَعْصِيَةِ اللَّهِ عَزَّ وَ جَلَّ وَ أَرَادَ اللَّهُ بِهِ خَيْراً أَرَاهُ فِي مَنَامِهِ رُؤْيَا تُرَوِّعُهُ فَيَنْزَجِرُ بِهَا عَنْ تِلْكَ الْمَعْصِيَةِ، وَ إِنَّ الرُّؤْيَا الصَّادِقَ جُزْؤٌ مِنْ سَبْعِينَ جُزْءاً مِنَ النُّبُوَّةِ</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بنده گرفتار گناهی باشد و خداخوبیِ آن شخص را بخواهد، در خوابش چیزی به او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او را به وحشت انداخته و به این وسیله او را از گناه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همانا رؤیای صادقه یک جزء از هفتاد جزء پیامبری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یکی دیگر از اهداف رؤیاهای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 الرُّؤْيَا الَّتي أَرَيْناكَ إِلاَّ فِتْنَةً لِلنَّاسِ</w:t>
      </w:r>
      <w:r>
        <w:rPr>
          <w:rFonts w:eastAsia="IRNazanin" w:cs="IRNazanin"/>
          <w:color w:val="111111"/>
          <w:sz w:val="28"/>
          <w:szCs w:val="28"/>
          <w:rtl w:val="true"/>
          <w:lang w:bidi="fa-IR"/>
        </w:rPr>
        <w:t>»</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رؤيايى را كه به تو نمايانديم، جز براى آزمايش مردم قرار نداديم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همچنین یکی دیگر از اهداف این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حمایت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مومنان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يُريكَهُمُ اللَّهُ في مَنامِكَ قَليلاً وَ لَوْ أَراكَهُمْ كَثيراً لَفَشِلْتُمْ وَ لَتَنازَعْتُمْ فِي الْأَمْرِ</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را كه خدا تعداد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سپاه دشمن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اندک بودن توان جنگی و شجاعت و باورشان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اندك نشان داد؛ و اگر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تعدادشان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بسيار نشان مى‌داد قطعاً سست مى‌شديد و حتماً در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منازعه مى‌كرديد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الهی اهداف مقدس دیگری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خوابی به منزله گفتار خدا است، چنانچه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رُؤْيَا الْمُؤْمِنِ تَجْرِي مَجْرَى كَلَامٍ تَكَلَّمَ بِهِ الرَّبُّ عِنْدَهُ</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مومن جاری مجرای سخنی است که خدا با او گفته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خوابی نوعی وحی بوده و یک جزء از هفتاد جزء نبوت است</w:t>
      </w:r>
      <w:r>
        <w:rPr>
          <w:rStyle w:val="FootnoteAnchor"/>
          <w:rtl w:val="true"/>
        </w:rPr>
        <w:footnoteReference w:id="2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رُؤْيَاهُ جُزْءٌ مِنْ سَبْعِينَ جُزْءاً مِنَ النُّبُوَّةِ</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خواب مؤمن یک بخش از هفتاد بخش پیامبری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اینکه روح انسان در کدام عالم سیر کرده،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بر پنج قسم کلی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عینی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رؤیای عینی خوابی است که در آن روح انسان به عالم آینده رفته و از زمان فراتر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آنچه در آینده دور یا نزدیک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را به انسان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گاه بدین گونه است که تمام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همان افراد هستند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گاه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عوض شده و در صورت تغییر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معمولاً شخصی که منزلت بالا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دارد در رؤیا نشان داده شده و در بیداری شخصیّت پایین جای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ولی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خوب و بد بودن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کلّی مشترکند، خواب عینی تعبیرش همان وقوعش در عالم خارج بوده و هیچ گونه تفسیر و تأویلی </w:t>
      </w:r>
    </w:p>
    <w:p>
      <w:pPr>
        <w:pStyle w:val="BookText"/>
        <w:rPr/>
      </w:pPr>
      <w:r>
        <w:rPr>
          <w:rFonts w:ascii="Amiri" w:hAnsi="Amiri" w:eastAsia="Amiri" w:cs="Amiri"/>
          <w:color w:val="111111"/>
          <w:sz w:val="28"/>
          <w:sz w:val="28"/>
          <w:szCs w:val="28"/>
          <w:rtl w:val="true"/>
          <w:lang w:bidi="ar-SA"/>
        </w:rPr>
        <w:t>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عینی محض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رُؤُسَكُمْ وَ مُقَصِّرينَ لا تَخافُونَ فَعَلِمَ ما لَمْ تَعْلَمُوا فَجَعَلَ مِنْ دُونِ ذلِكَ فَتْحاً قَريباً</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خدا رؤياى پيامبر خود را راستین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بدون شك، به خواست خدا در حالى كه سر تراشيده و 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كرده‌ايد، با خاطرى آسوده در مسجد الحرام درخواهيد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آنچه را كه نمى‌دانستيد دانست، و غير از اين، پيروزى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خواب عینی غیر محض مثل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كه محضر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و مقابل ايشان طبقى قرار داشت که روی آن دستمالى بود که طبق با آن پوشانده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دستمال را از روى طبق برداشتند در طبق خرماى تازه بود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خوردن خرما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خرما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خرما دادند و خوردم و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بخورانید ای پیامبر خدا،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خرمایی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بدين گونه هشت خرما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بیفزایید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خرمای بیشتری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بيدار شدم و وقتی صبح شد به حضور مولاى خود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ايشان طبقى بود كه روى آن با دستمال پوشيده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همان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پارچه و همان </w:t>
      </w:r>
    </w:p>
    <w:p>
      <w:pPr>
        <w:pStyle w:val="BookText"/>
        <w:rPr/>
      </w:pPr>
      <w:r>
        <w:rPr>
          <w:rFonts w:ascii="IRNazanin" w:hAnsi="IRNazanin" w:eastAsia="IRNazanin"/>
          <w:color w:val="111111"/>
          <w:sz w:val="28"/>
          <w:sz w:val="28"/>
          <w:szCs w:val="28"/>
          <w:rtl w:val="true"/>
          <w:lang w:bidi="fa-IR"/>
        </w:rPr>
        <w:t>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خواب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را از روى طبق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خرما بود و شروع به خوردن خرما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یک خرما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خرما داد آن را خوردم، و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هشت خرما مرحمت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لطف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زَادَ جَدِّي لَزِدْنَاكَ وَ لَكِنْ حَسْبُكَ</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بزرگم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افزود من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افزودم، ولى براى تو همين اندازه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خوابی تعبیری جز وقوعش ندارد، پس چه خاصیّتی دارد؟ پاسخش این است که این خواب یک خبر غیبی از آینده است که خدا قبل از تحقّقش به انسان خبر داده، و در ثانی خدا با تغییر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ارزش و مقام افراد را به دیگران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چنانچه جایگاه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در عالم رؤيا ديد كه در مسجد خودش در کرخ است،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وی آمد، در حالی که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بودند،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فرزندش را به شیخ مفید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علّمهما 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دو فقه</w:t>
      </w:r>
    </w:p>
    <w:p>
      <w:pPr>
        <w:pStyle w:val="BookText"/>
        <w:rPr/>
      </w:pPr>
      <w:r>
        <w:rPr>
          <w:rFonts w:ascii="IRNazanin" w:hAnsi="IRNazanin" w:eastAsia="IRNazanin"/>
          <w:color w:val="111111"/>
          <w:sz w:val="28"/>
          <w:sz w:val="28"/>
          <w:szCs w:val="28"/>
          <w:rtl w:val="true"/>
          <w:lang w:bidi="fa-IR"/>
        </w:rPr>
        <w:t>بیاموز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مفید بيدار شد، و از خوابش تعجّب کرد، همين كه روز بالا آمد، فاطمه بنت ناصر، با دو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کودک بودند خدمت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این دو فرزندان من هستند آنها را پیش تو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فقه به آنها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گریه کرده و خواب دیشب خود را برای آنها بازگو کرد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مثالی</w:t>
      </w:r>
    </w:p>
    <w:p>
      <w:pPr>
        <w:pStyle w:val="BookText"/>
        <w:rPr/>
      </w:pPr>
      <w:r>
        <w:rPr>
          <w:rFonts w:ascii="IRNazanin" w:hAnsi="IRNazanin" w:eastAsia="IRNazanin"/>
          <w:color w:val="111111"/>
          <w:sz w:val="28"/>
          <w:sz w:val="28"/>
          <w:szCs w:val="28"/>
          <w:rtl w:val="true"/>
          <w:lang w:bidi="fa-IR"/>
        </w:rPr>
        <w:t>وقتی موقع خواب روح انسان در عالمِ مثال سیر کند، چنین خوابی نیازمند تعبیر است، چرا که در آن عالم برای تمام مفاهیم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مطرح است، مثلاً حقیقت علم با شیر خوراکی نشان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چنین خوابی با زبان سمبلیک و نمادین و رمزی است و نیازمند ترجمه و رمزگشایی است، و خدا چنین خوابی را به عزیز مصر نشان داد، چنانچه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الْمَلِكُ إِنِّي أَرى سَبْعَ بَقَراتٍ سِمانٍ يَأْكُلُهُنَّ سَبْعٌ عِجافٌ وَ سَبْعَ سُنْبُلاتٍ خُضْرٍ وَ أُخَرَ يابِساتٍ يا أَيُّهَا الْمَلَأُ أَفْتُوني في رُءْيايَ إِنْ كُنْتُمْ لِلرُّءْيا تَعْبُرُونَ</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هفت گاو فربه است كه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 آنها را مى‌خورند، و هفت خوشه سبز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خوشه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خشگيده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حاضر، اگر خواب تعبير مى‌كنيد، درباره خواب من، به من نظر دهيد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دیدند که میمون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به بالای </w:t>
      </w:r>
    </w:p>
    <w:p>
      <w:pPr>
        <w:pStyle w:val="BookText"/>
        <w:rPr/>
      </w:pPr>
      <w:r>
        <w:rPr>
          <w:rFonts w:ascii="IRNazanin" w:hAnsi="IRNazanin" w:eastAsia="IRNazanin"/>
          <w:color w:val="111111"/>
          <w:sz w:val="28"/>
          <w:sz w:val="28"/>
          <w:szCs w:val="28"/>
          <w:rtl w:val="true"/>
          <w:lang w:bidi="fa-IR"/>
        </w:rPr>
        <w:t>منبرش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Style w:val="FootnoteAnchor"/>
          <w:rtl w:val="true"/>
        </w:rPr>
        <w:footnoteReference w:id="33"/>
      </w:r>
      <w:r>
        <w:rPr>
          <w:rFonts w:ascii="IRNazanin" w:hAnsi="IRNazanin" w:eastAsia="IRNazanin"/>
          <w:color w:val="111111"/>
          <w:sz w:val="28"/>
          <w:sz w:val="28"/>
          <w:szCs w:val="28"/>
          <w:rtl w:val="true"/>
          <w:lang w:bidi="fa-IR"/>
        </w:rPr>
        <w:t xml:space="preserve">و تعبیرش حکومت بنی امیه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 الرُّؤْيَا الَّتي أَرَيْناكَ إِلاَّ فِتْنَةً لِلنَّاسِ وَ الشَّجَرَةَ الْمَلْعُونَةَ فِي الْقُرْآنِ</w:t>
      </w:r>
      <w:r>
        <w:rPr>
          <w:rFonts w:eastAsia="IRNazanin" w:cs="IRNazanin"/>
          <w:color w:val="111111"/>
          <w:sz w:val="28"/>
          <w:szCs w:val="28"/>
          <w:rtl w:val="true"/>
          <w:lang w:bidi="fa-IR"/>
        </w:rPr>
        <w:t>»</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 رؤيايى را كه به تو نمايانديم،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درخت لعنت شده در قرآن را جز براى آزمايش مردم قرار نداديم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ملکوتی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روح انسان به عوالم دیگر رفته و حقایقی به او نشان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مثلاً باطن دنیا یا عالم آخرت یا سائر عوالم را به او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در این صورت خواب حق بوده ولی تعبیری ندارد، بلکه انگار مثل آن است که انسان در بیداری عالَمی را مشاهده کرده است، چنانچه روایت شده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نماز صبح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أَصْحَابِي رَأَيْتُ الْبَارِحَةَ عَمِّي حَمْزَةَ بْنَ عَبْدِ الْمُطَّلِبِ وَ أَخِي جَعْفَرَ بْنَ أَبِي طَالِبٍ وَ بَيْنَ أَيْدِيهِمَا طَبَقٌ مِنْ نَبَقٍ، فَأَكَلَا سَاعَةً ثُمَّ تَحَوَّلَ النَّبِقُ عِنَباً، فَأَكَلَا سَاعَةً ثُمَّ تَحَوَّلَ الْعِنَبُ رُطَباً، فَأَكَلَا سَاعَةً، فَدَنَوْتُ مِنْهُمَا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 أُمِّي أَنْتُمَا، أَيَّ الْأَعْمَالِ وَجَدْتُمَا أَفْضَلَ؟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فَدَيْنَاكَ بِالْآبَاءِ وَ الْأُمَّهَاتِ وَجَدْنَا أَفْضَلَ الْأَعْمَالِ؛ الصَّلَاةَ عَلَيْكَ وَ سَقْيَ الْمَاءِ وَ حُبَّ عَلِيِّ بْنِ أَبِي طَالِبٍ</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گروه يارانم، من دیشب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حمزة بن عبد المطلب و برادرم جعفر بن ابى طالب را دیدم، و پيش روی </w:t>
      </w:r>
    </w:p>
    <w:p>
      <w:pPr>
        <w:pStyle w:val="BookText"/>
        <w:rPr/>
      </w:pPr>
      <w:r>
        <w:rPr>
          <w:rFonts w:ascii="IRNazanin" w:hAnsi="IRNazanin" w:eastAsia="IRNazanin"/>
          <w:color w:val="111111"/>
          <w:sz w:val="28"/>
          <w:sz w:val="28"/>
          <w:szCs w:val="28"/>
          <w:rtl w:val="true"/>
          <w:lang w:bidi="fa-IR"/>
        </w:rPr>
        <w:t xml:space="preserve">ايشان طبقى از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درخت 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شده بود، مدتی از آن خوردند، آن كُنار تبدیل به انگور شد، پس از آن زمانى از آن نيز تناول كردند آن انگور خرما شد، از آن نيز مدتی خوردند، پس نزديك ايشان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دو نفر، کدام یک از أعمال را بافضیلت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يافتيد؟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مادران ما فداى تو باد، أفضل أعمال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يافتيم؛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تو،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دادن،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خواب روح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ملکوت عالم برزخ رفته و جایگاه بهشتی حمزه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و از آنها سوال هم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رؤیاهایی که درباره عالم برزخ یا قیامت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همگی از این قسم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خطابی</w:t>
      </w:r>
    </w:p>
    <w:p>
      <w:pPr>
        <w:pStyle w:val="BookText"/>
        <w:rPr/>
      </w:pPr>
      <w:r>
        <w:rPr>
          <w:rFonts w:ascii="IRNazanin" w:hAnsi="IRNazanin" w:eastAsia="IRNazanin"/>
          <w:color w:val="111111"/>
          <w:sz w:val="28"/>
          <w:sz w:val="28"/>
          <w:szCs w:val="28"/>
          <w:rtl w:val="true"/>
          <w:lang w:bidi="fa-IR"/>
        </w:rPr>
        <w:t>در این خواب هاتفی یا شخص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مطلب حقّی را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 چنین خوابی هم حق بوده ولی نیاز به تعبیر ندارد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خطابی گاه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چیزی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چنانچه مردی از اهل خراسان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خواهید بود وقتی که پاره تن من در سرزمین شما دفن شود و شما برای نگهداری امانت من گماشته شوید و در خاک شما ستاره من پنهان شود؟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الْمَدْفُونُ فِي أَرْضِكُمْ وَ أَنَا بَضْعَةٌ مِنْ نَبِيِّكُمْ وَ أَنَا الْوَدِيعَةُ وَالنَّجْمُ </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w:t>
      </w:r>
    </w:p>
    <w:p>
      <w:pPr>
        <w:pStyle w:val="BookText"/>
        <w:rPr/>
      </w:pPr>
      <w:r>
        <w:rPr>
          <w:rFonts w:ascii="IRNazanin" w:hAnsi="IRNazanin" w:eastAsia="IRNazanin"/>
          <w:color w:val="111111"/>
          <w:sz w:val="28"/>
          <w:sz w:val="28"/>
          <w:szCs w:val="28"/>
          <w:rtl w:val="true"/>
          <w:lang w:bidi="fa-IR"/>
        </w:rPr>
        <w:t>کس هستم که در سرزمین شما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من پاره تن پیامبرتان هستم و من امامت و ستاره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خطابی گاه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چنانچه وقتی هارون الرشيد،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زندانی نمود، بعد از آنكه تاريكى شب عالم را فرا گرفت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وضوء نموده و روى خود را به قبله نموده چهار ركعت نماز بجاى آورده و اين دعا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سَيِّدِي نَجِّنِي مِنْ حَبْسِ هَارُونَ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وقتی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خواند، مرد سياهى در خوابِ هارون آمد كه يك دستش شمشيرى بود كه از نيام كشيده بود و بالاى سر هارون ايستاده و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هَارُونُ أَطْلِقْ مُوسَى بْنَ جَعْفَرٍ وَ إِلَّا ضَرَبْتُ عِلَاوَتَكَ بِسَيْفِي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هارون، موسى بن جعفر را رها كن و گرنه با اين شمشير گردنت را مى‌زنم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هارون از هيبت آن مرد ترسيد،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خود را خواست، پس چون حاجب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زندان برو و موسى بن جعفر را رها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در نهایت در زندان سِندی بن شاهَک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زمان ولایت 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نبارید، و برخی از اطرافیانِ مأمون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وقتی علی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عهد شده باران قطع شده است، مأمون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باران دعا کنی خوب است،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جمعه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الْإِثْنَيْنِ، فَإِنَ رَسُولَ اللَّهِ ص أَتَانِي الْبَارِحَةَ فِي</w:t>
      </w:r>
    </w:p>
    <w:p>
      <w:pPr>
        <w:pStyle w:val="BookText"/>
        <w:rPr/>
      </w:pPr>
      <w:r>
        <w:rPr>
          <w:rFonts w:ascii="IRNazanin" w:hAnsi="IRNazanin" w:eastAsia="IRNazanin"/>
          <w:color w:val="111111"/>
          <w:sz w:val="28"/>
          <w:sz w:val="28"/>
          <w:szCs w:val="28"/>
          <w:rtl w:val="true"/>
          <w:lang w:bidi="fa-IR"/>
        </w:rPr>
        <w:t>مَنَامِي وَ مَعَهُ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انْتَظِرْ يَوْمَ الْإِثْنَيْنِ فَابْرُزْ إِلَى الصَّحْرَاءِ وَ اسْتَسْقِ فَإِنَّ اللَّهَ تَعَالَى سَيَسْقِيهِمْ، وَ أَخْبِرْهُمْ بِمَا يُرِيكَ اللَّهُ مِمَّا لَا يَعْلَمُونَ مِنْ حَالِهِمْ لِيَزْدَادَ عِلْمُهُمْ بِفَضْلِكَ وَ مَكَانِكَ مِنْ رَبِّكَ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دوشنبه، چون 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ديدم كه امير 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تا روز دوشنبه صبر كن آنگاه به صحرا رو و از خدا طلب باران كن، خدای متعال براى مردم باران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خبر بده به آنچه خدا به تو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مردم از حال خود آگاه نباشند تا اينكه علم مردم به فضل و جایگاه تو در نزد پروردگارت زياد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برای طلب باران رفت و خدا باران شدیدی به صورت کاملاً معجزه وار فرو فرستاد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ناگفته نماند ممکن است در برخی موارد سخن دیگران در رؤیا نیازمند تعبیر باشد، چنانچه زنی در خواب دخترِ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دیده و از او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 کدام عمل را بهترین عمل یافتی؟ دخترش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گردو را بردار و بین فقراء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سیرین تعبیرش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گنجی را که داردباید بیرون بیاورد و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من گنجی دارم که در زمان طاعون دفنش کرده بودم</w:t>
      </w:r>
      <w:r>
        <w:rPr>
          <w:rFonts w:eastAsia="IRNazanin" w:cs="IRNazanin"/>
          <w:color w:val="111111"/>
          <w:sz w:val="28"/>
          <w:szCs w:val="28"/>
          <w:rtl w:val="true"/>
          <w:lang w:bidi="fa-IR"/>
        </w:rPr>
        <w:t>.</w:t>
      </w:r>
      <w:r>
        <w:rPr>
          <w:rStyle w:val="FootnoteAnchor"/>
          <w:rtl w:val="true"/>
        </w:rPr>
        <w:footnoteReference w:id="3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مردى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شما را ديدم و از شما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اندازه از عمرم مانده؟ و شما با دست اشاره به پنج كردى و این خواب فکرم را مشغول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پنج روز یا پنج هفته یا ماه یا </w:t>
      </w:r>
    </w:p>
    <w:p>
      <w:pPr>
        <w:pStyle w:val="BookText"/>
        <w:rPr/>
      </w:pPr>
      <w:r>
        <w:rPr>
          <w:rFonts w:ascii="IRNazanin" w:hAnsi="IRNazanin" w:eastAsia="IRNazanin"/>
          <w:color w:val="111111"/>
          <w:sz w:val="28"/>
          <w:sz w:val="28"/>
          <w:szCs w:val="28"/>
          <w:rtl w:val="true"/>
          <w:lang w:bidi="fa-IR"/>
        </w:rPr>
        <w:t>پنج سال از عمرم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سَأَلْتَنِي عَنْ شَيْ‌ءٍ لَا يَعْلَمُهُ إِلَّا اللَّهُ عَزَّ وَ جَلَّ وَ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اللَّهُ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عِنْدَهُ عِلْمُ السَّاعَةِ </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چيزى پرسيدى كه جز خدای عزّ و جلّ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آنها پنج چیز هستند كه فقط خدا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راستى خدا كه نزد دانش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دستش اشاره فرموده که این سوال از پنج موردی است که فقط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نه اینکه بخواهد مدت عمر وی را بفرماید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وقوعی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خوابی که در موقع وقوع همان رویداد انسان آن خواب را دیده و اثر آن رویداد را بعد از بیداری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فرقش با رؤیای ملکوتی و خطابی در این است که در رؤیای وقوعی، افرادی از عالم دیگر به عالم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آیدند، بر خلاف رؤیای ملکوتی و خطابی که روح انسان به عالم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از این رو در خواب وقوعی اثرِ آن رؤیا بعد از بیداری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چنانچه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الشَّيْطَانَ فِي النَّوْمِ فَوَاثَبَنِي فَرَفَعْتُ يَدِي فَكَسَرْتُ أَنْفَهُ فَأَصْبَحْتُ وَ إِنَّ عَلَى ثَوْبِي لَرَشَّ دَمٍ</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شیطان را دیدم، به من حمله کرد، دستم را بالا بردم و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شکستم، بیدار شدم و بر روی لباسم خون پاشیده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شیطان بوده که پیش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نه اینکه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شیطان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فِي النَّوْمِ كَأَنِّي أُتِيتُ بِقَعْبٍ مِنْ لَبَنٍ فَشَرِبْتُهُ فَأَصْبَحْتُ مِنَ الْغَدِ فَجَاشَتْ نَفْسِي فَتَقَيَّأْتُ لَبَناً قَلِيلًا، وَ مَا لِي بِهِ عَهْدٌ مُنْذُ حِينٍ وَ مُنْذُ أَيَّامٍ</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رؤيا ديدم مثل اينكه كاسه شيرى به من دادند و من نيز آن را خوردم، صبح كه بيدار شدم، معده‌ام جوشيد و شیر اندکی استفراغ نمودم، در حالى كه چند روز بود كه شير نخورده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ميان بنى اسرائيل مرد عابدی بود که تهيدست بود، همسرش به او پافشارى مى‌كرد كه به دنبال روزى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درباره روزى در پيشگاه خدا دعا و گريه و زارى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 كه كسى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أَحَبُّ إِلَيْكَ دِرْهَمَانِ مِنْ حِلٍّ أَوْ أَلْفَانِ مِنْ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اين دو را بيشتر دوست دارى، دو درهم از حلال يا دو هزار درهم 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عابد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از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مرد از خواب بيدار شد، دو درهم زير سرش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برداشت و با يكى از آنها يك ماهى خريد و به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همسرش او را ديد، شروع به سرزنشش کرد و سوگند ياد كرد كه به آن ماهى دست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خود به تميز كردن آن ماهی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شكم ماهى را پاره كرد در درون آن دو دُرّ يافت كه به چهل هزار درهم فروخت</w:t>
      </w:r>
      <w:r>
        <w:rPr>
          <w:rFonts w:eastAsia="IRNazanin" w:cs="IRNazanin"/>
          <w:color w:val="111111"/>
          <w:sz w:val="28"/>
          <w:szCs w:val="28"/>
          <w:rtl w:val="true"/>
          <w:lang w:bidi="fa-IR"/>
        </w:rPr>
        <w:t>.</w:t>
      </w:r>
      <w:r>
        <w:rPr>
          <w:rStyle w:val="FootnoteAnchor"/>
          <w:rtl w:val="true"/>
        </w:rPr>
        <w:footnoteReference w:id="4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سُدِّي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قَطِرَان</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قسم من اصلاً قطران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من در لشگر عمر بن سعد در کربلاء میخ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فروختم، در خواب دیدم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شهدای کربلاء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من هم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خواستم،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ورزید، پیش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آب خواستم، به من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مِمَّنْ أَعَانَ عَلَيْنَا؟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تو از کسانی نیستی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از تشنگی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سوزم، به خدا قسم من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نجنگیدم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سپاه عمر سعد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اسْقِهِ قَطِرَاناً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قطران بنوشان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من جرعه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قطران نوشاند، وقتی از خواب بیدار شدم تا سه روز قطران ادرار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سپس ادرار قطع شد ولی بوی آن باقی مانده است</w:t>
      </w:r>
      <w:r>
        <w:rPr>
          <w:rFonts w:eastAsia="IRNazanin" w:cs="IRNazanin"/>
          <w:color w:val="111111"/>
          <w:sz w:val="28"/>
          <w:szCs w:val="28"/>
          <w:rtl w:val="true"/>
          <w:lang w:bidi="fa-IR"/>
        </w:rPr>
        <w:t>.</w:t>
      </w:r>
      <w:r>
        <w:rPr>
          <w:rStyle w:val="FootnoteAnchor"/>
          <w:rtl w:val="true"/>
        </w:rPr>
        <w:footnoteReference w:id="4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شیطانی</w:t>
      </w:r>
    </w:p>
    <w:p>
      <w:pPr>
        <w:pStyle w:val="BookText"/>
        <w:rPr/>
      </w:pPr>
      <w:r>
        <w:rPr>
          <w:rFonts w:ascii="IRNazanin" w:hAnsi="IRNazanin" w:eastAsia="IRNazanin"/>
          <w:color w:val="111111"/>
          <w:sz w:val="28"/>
          <w:sz w:val="28"/>
          <w:szCs w:val="28"/>
          <w:rtl w:val="true"/>
          <w:lang w:bidi="fa-IR"/>
        </w:rPr>
        <w:t>شیطان با سپاهیانش</w:t>
      </w:r>
      <w:r>
        <w:rPr>
          <w:rStyle w:val="FootnoteAnchor"/>
          <w:rtl w:val="true"/>
        </w:rPr>
        <w:footnoteReference w:id="47"/>
      </w:r>
      <w:r>
        <w:rPr>
          <w:rFonts w:ascii="IRNazanin" w:hAnsi="IRNazanin" w:eastAsia="IRNazanin"/>
          <w:color w:val="111111"/>
          <w:sz w:val="28"/>
          <w:sz w:val="28"/>
          <w:szCs w:val="28"/>
          <w:rtl w:val="true"/>
          <w:lang w:bidi="fa-IR"/>
        </w:rPr>
        <w:t xml:space="preserve">در رؤیای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متعدّد شومی را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برخی از آنها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وعده پوچ، چنانچه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يَعِدُهُمْ وَ يُمَنِّيهِمْ وَ ما يَعِدُهُمُ الشَّيْطانُ إِلاَّ غُرُوراً</w:t>
      </w:r>
      <w:r>
        <w:rPr>
          <w:rFonts w:eastAsia="IRNazanin" w:cs="IRNazanin"/>
          <w:color w:val="111111"/>
          <w:sz w:val="28"/>
          <w:szCs w:val="28"/>
          <w:rtl w:val="true"/>
          <w:lang w:bidi="fa-IR"/>
        </w:rPr>
        <w:t>»</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به آنان وعده مى‌دهد، و ايشان را در آرزوها مى‌افكند، و جز فريب به آنان وعده نمى‌دهد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آراستن زشتی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 قرآن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لَهُمُ الشَّيْطانُ أَعْمالَهُمْ فَصَدَّهُمْ عَنِ السَّبيلِ</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شيطان اعمالشان را بر ايشان آراست و آنان را از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تبغیض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تولید دشمنی و بغض بین مومنان، قرآن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الشَّيْطانُ أَنْ يُوقِعَ بَيْنَكُمُ الْعَداوَةَ وَ الْبَغْضاءَ</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شيطان مى‌خواهد با شراب و قمار، ميانِ شما دشمنى و كينه ايجاد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کردن،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 الشَّيْطانُ أَنْ يُضِلَّهُمْ ضَلالاً بَعيداً</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مى‌خواهد آنان را به گمراهىِ دورى دراندازد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کردن مومنان، چنانچه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w:t>
      </w:r>
    </w:p>
    <w:p>
      <w:pPr>
        <w:pStyle w:val="BookText"/>
        <w:rPr/>
      </w:pPr>
      <w:r>
        <w:rPr>
          <w:rFonts w:ascii="Amiri" w:hAnsi="Amiri" w:eastAsia="Amiri" w:cs="Amiri"/>
          <w:color w:val="111111"/>
          <w:sz w:val="28"/>
          <w:sz w:val="28"/>
          <w:szCs w:val="28"/>
          <w:rtl w:val="true"/>
          <w:lang w:bidi="ar-SA"/>
        </w:rPr>
        <w:t>النَّجْوى مِنَ الشَّيْطانِ لِيَحْزُنَ الَّذينَ آمَنُوا</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 فقط از شيطان است، تا كسانى را كه ايمان آورده‌اند اندوهگین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شیطانی باطل و دروغ بوده و هیچ تعبیری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شیطانی این است که وقتی انسان دوچرخه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دزد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شیطان در خواب دوچرخه را در خانه یک دوست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دشمنی ایجاد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شأن نزول این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النَّجْوى مِنَ الشَّيْطانِ لِيَحْزُنَ الَّذينَ آمَنُوا وَ لَيْسَ بِضارِّهِمْ شَيْئاً إِلاَّ بِإِذْنِ اللَّهِ وَ عَلَى اللَّهِ فَلْيَتَوَكَّلِ الْمُؤْمِنُونَ</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سبب نزول این آیه این است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با او و علي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مدينه بيرون برود، پس از مدینه بیرون رفتند، تا از کنار دیوارهای شهر گذشتند، و دو راه در برابرشان بود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سمت راست رفت، تا به جايى رسیدند كه درخت خرما و آبى بود،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گوسفندى كه دو گوشش نقطه‌هاى سفيد داشت خريد،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بريدند و چون از آن گوسفند خوردند همگی همانجا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گريان و هراسان بيدار شد ولی خوابش را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نکرد، و چون صبح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الاغی آورد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سوار كرد و فرمود تا امير المؤمنين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بيرون بیایند و از مدينه بیرون رفتند، چنانچه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ديده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و بيرون ديوارهاى مدينه به دو راهی رسیدند،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راسترفت تا آنجا كه درخت خرما و آب بود،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گوسفندی که گوشش نقطه‌دار بود، خريد و فرمود تا سرش را بريدند و كبابش كردند، و چون خواستند بخورند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گوشه‌اى رفت و از ترس اينكه بميرند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گريست،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دنبالش رفت تا پیش روی او ایستاد در حالی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شَأْنُكِ يَا بُنَيَّةُ؟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جانم تو را 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ديشب چنين و چنان در خواب ديدم، و از شما كناره گرفتم تا مردن شما را نبينم،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دو ركعت نماز خواند و با پروردگارش مناجات كرد و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مُحَمَّدُ هَذَا شَيْطَانٌ يُقَالُ لَهُ الزها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الَّذِي أَرَى فَاطِمَةَ هَذِهِ الرُّؤْيَا، وَ يُؤْذِي الْمُؤْمِنِينَ فِي نَوْمِهِمْ مَا يَغْتَمُّونَ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شيطاني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زها</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و همو است كه اين خواب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و مؤمنان را در خوابشان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اذیّت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كند که اندوهگین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آن شیطان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أَرَيْتَ فَاطِمَةَ هَذِهِ الرُّؤْيَا؟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اين خواب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يا محمّد،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به او تف انداخت و سه جاى سرش را شكاند، و آنگاه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چون خواب بدى ديدى يا یکی از مؤمنان خواب بد ديد، بگويد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بِمَا عَاذَتْ بِهِ مَلَائِكَةُ اللَّهِ الْمُقَرَّبُونَ وَ أَنْبِيَاءُ اللَّهِ الْمُرْسَلُونَ وَ عِبَادُهُ الصَّالِحُونَ مِنْ شَرِّ مَا رَأَيْتُ مِنْ رُؤْيَايَ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حمد و معوّذتين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و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هو اللّه أحد را بخواند و سه بار به سمت چپ تف بيندازد،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خواب ديده به او زيانى نرساند،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فروفرستاد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النَّجْوى مِنَ الشَّيْطانِ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در دلالت این حدیث برای من اشکالاتی چند پیش آمد؛ اولاً؛ چگونه شیطان در خوابِ صدیقه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دارد، در حالی که شیطان بر بندگان مخلص تسلطی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لَيْسَ لَهُ سُلْطانٌ عَلَى الَّذينَ آمَنُوا وَ عَلى رَبِّهِمْ يَتَوَكَّلُونَ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ممکن است در پاسخ گفته شود، شیطان بر رفتار و شخص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ندارد، بلکه در خواب او تصرّف کرده و این تسلّط بر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این مثل آن است که شخص شیطان صفتی در بیداری با تهمت زدن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مبنی بر خواستگاری از دختر ابوجهل، دل صدیقه کبری را برنجاند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در خواب انبیاء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تصرّف ندارد چون فقط خواب آنها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بر فرض صحّت این خواب چرا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خوابش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نکرده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خوردن گوسفند نهی کرده است، و شاید گفته شود که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کرده که اراده خدا و تقدیر الهی است و از باب تسلیم نسبت به اراده الهی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با توجه به شرایط اقتصادی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تفریحی به چنین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گوسفند و رفتن به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ممکن است گفته شود این سفر دستوری از ناحیه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شیطان چگونه توانسته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به صورت مُرده نشان دهد در حالی که شیاطین و اجنه قدرت تمثّل به شکل انبیاء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گفته شود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غذا مقداری خوابیدند و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تمثّل در شکل پیامبر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به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صحّت این حدیث برای بنده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مشابهی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أَسْمَاءَ بِنْتِ عُمَيْسٍ،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 إِلَى رَسُولِ اللَّهِ صَلَّى اللَّهُ عَلَيْهِ وَسَلَّمَ عناقٌ مَشْوِيَّةٌ فَبَعَثَ إِلَى فَاطِمَةَ، وَعَلِيٍّ، وَ الْحَسَنِ وَ الْحُسَيْنِ عَلَيْهِمُ السَّلامُ، فَأَجْلَسَهُمْ مَعَهُ لِيَأْكُلُوا فَأَوَّلُ مَنْ ضَرَبَ بِيَدِهِ إِلَيْهَا الْحَسَنُ فَجَذَبَتْ فَاطِمَةُ يَدَهُ وَبَكَتْ،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لِمَ تَبْكِينَ؟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رَأَيْتُ فِي مَنَامِي الْبَارِحَةَ كَأَنَّهُ أُهْدِيَ إِلَيْكَ هَذِهِ الْعَنَاقُ وَكَأَنَّكَ جَمَعْتَنَا، فَأَوَّلُ مَنْ ضَرَبَ بِيَدِهِ إِلَيْهَا الْحَسَنُ فَأكل فَمَاتَ،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كُفُّوا،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أَرَيْتِ حَبِيبَتِي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وَالَّذِي بَعَثَكَ بِالْحَقِّ،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أَضْغَاثُ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أَرَيْتِ حَبِيبَتِي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وَالَّذِي بَعَثَكَ بِالْحَقِّ،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حَدِيثَ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أَرَيْتِ حَبِيبَتِي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الَّذِي بَعَثَكَ بِالْحَقِّ،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شَيْطَانَ الأَحْلامِ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أَرَيْتَ حَبِيبَتِي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أَرَيْتُهَا كَذَا وَكَذَا،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 إِلَيْهَا، ثُمَّ تَفَلَ عَنْ يَسَارِهِ ثَلاثًا،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شَرِّ مَا رَأَيْتِ،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بِسْمِ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الجليس الصالح الكافي، 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رَأَتْ فَاطِمَةُ فِي النَّوْمِ كَأَنَّ الْحَسَنَ وَ الْحُسَيْنَ ذُبِحَا أَوْ قُتِلَا، فَأَحْزَنَهَا ذَلِكَ، قَالَ فَأَخْبَرَتْ بِهِ رَسُولَ اللَّهِ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رُؤْيَا فَتَمَثَّلَتْ بَيْنَ يَدَيْهِ،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رَأَيْتِ فَاطِمَةَ هَذَا الْبَلَاءَ؟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أَضْغَاثُ أَنْتِ أَ رَأَيْتِ فَاطِمَةَ هَذَا الْبَلَاءَ؟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أَرَدْتِ بِذَلِكِ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أُحْزِنَهَا، فَقَالَ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اسْمَعِي لَيْسَ هَذَا بِشَيْ‌ءٍ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العياشى،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نفسانی</w:t>
      </w:r>
      <w:r>
        <w:rPr>
          <w:rStyle w:val="FootnoteAnchor"/>
          <w:rtl w:val="true"/>
        </w:rPr>
        <w:footnoteReference w:id="5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برگرفته از روح و روان و افکار و جسم و رفتارهای انسان هستند، چنین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گرچه تعبیر ندارند ولی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روانشناسی و روانکاوانه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حقایق متعدّدی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شخص و علائق و ترس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آرزوها و فشارهای روانی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 و با کشف این حقایق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به خود خواب بیننده کمک کرد، و </w:t>
      </w:r>
    </w:p>
    <w:p>
      <w:pPr>
        <w:pStyle w:val="BookText"/>
        <w:rPr/>
      </w:pPr>
      <w:r>
        <w:rPr>
          <w:rFonts w:ascii="IRNazanin" w:hAnsi="IRNazanin" w:eastAsia="IRNazanin"/>
          <w:color w:val="111111"/>
          <w:sz w:val="28"/>
          <w:sz w:val="28"/>
          <w:szCs w:val="28"/>
          <w:rtl w:val="true"/>
          <w:lang w:bidi="fa-IR"/>
        </w:rPr>
        <w:t>روانکاوان و روانشناسان عمده تمرکزشان بر این نوع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نفسانی پنج قسم مهم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روزانه</w:t>
      </w:r>
    </w:p>
    <w:p>
      <w:pPr>
        <w:pStyle w:val="BookText"/>
        <w:rPr/>
      </w:pPr>
      <w:r>
        <w:rPr>
          <w:rFonts w:ascii="IRNazanin" w:hAnsi="IRNazanin" w:eastAsia="IRNazanin"/>
          <w:color w:val="111111"/>
          <w:sz w:val="28"/>
          <w:sz w:val="28"/>
          <w:szCs w:val="28"/>
          <w:rtl w:val="true"/>
          <w:lang w:bidi="fa-IR"/>
        </w:rPr>
        <w:t>کسی که مدام به چیزی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بعید نیست که آن چیز را در خواب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نزد حکیمی آمد و از او پرسید چه کند که در عالم رؤیا موفق به زیارت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خوردن آب خودداری کرد، اما ذهنش همواره به مسأله آب و رفع منع از آشامیدن آن مشغول بود و هر گاه به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دریاهای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کران از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که در آب زلالی غوطه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است، به کسی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یا از دست کسی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حکیم مراجعه کرد و اظهار نمود که او به جای خواب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در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حکیم که صحنه آموزش را با زمینه سازی از پیش آراسته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دیدن پیامبر همانند آب خوردن آسان است، مشروط بر اینکه به همان میزان ذهن خود را به آن مشغول سازی</w:t>
      </w:r>
      <w:r>
        <w:rPr>
          <w:rFonts w:eastAsia="IRNazanin" w:cs="IRNazanin"/>
          <w:color w:val="111111"/>
          <w:sz w:val="28"/>
          <w:szCs w:val="28"/>
          <w:rtl w:val="true"/>
          <w:lang w:bidi="fa-IR"/>
        </w:rPr>
        <w:t>.</w:t>
      </w:r>
      <w:r>
        <w:rPr>
          <w:rStyle w:val="FootnoteAnchor"/>
          <w:rtl w:val="true"/>
        </w:rPr>
        <w:footnoteReference w:id="5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دوستانش مشغول بازی فوتبال روی چمن است، توپ از روی پرچین به آن طرف افتاد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آوردن توپ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ناگهان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بیند که معلّمشان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آن طرف پرچین بیرون آمد، جلوی او سه مرد با شال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بلندِ سیاه ایستاده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صحبتی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w:t>
      </w:r>
    </w:p>
    <w:p>
      <w:pPr>
        <w:pStyle w:val="BookText"/>
        <w:rPr/>
      </w:pPr>
      <w:r>
        <w:rPr>
          <w:rFonts w:ascii="IRNazanin" w:hAnsi="IRNazanin" w:eastAsia="IRNazanin"/>
          <w:color w:val="111111"/>
          <w:sz w:val="28"/>
          <w:sz w:val="28"/>
          <w:szCs w:val="28"/>
          <w:rtl w:val="true"/>
          <w:lang w:bidi="fa-IR"/>
        </w:rPr>
        <w:t xml:space="preserve">صحبتشان نشد، اما ناگهان آن سه نفر به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شکلیک کردند و اورا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رؤیای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اولیاء او اخطار داده بود که اگر بیشتر تلاش نکند ممکن است مردود شود، و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صحبت کرده و برای مدتی به او اجازه بازی مورد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یعنی فوتبال را ندادند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مجبور به در خانه ماندن و نوشتن تکالیف بود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هیجان قوی</w:t>
      </w:r>
    </w:p>
    <w:p>
      <w:pPr>
        <w:pStyle w:val="BookText"/>
        <w:rPr/>
      </w:pPr>
      <w:r>
        <w:rPr>
          <w:rFonts w:ascii="IRNazanin" w:hAnsi="IRNazanin" w:eastAsia="IRNazanin"/>
          <w:color w:val="111111"/>
          <w:sz w:val="28"/>
          <w:sz w:val="28"/>
          <w:szCs w:val="28"/>
          <w:rtl w:val="true"/>
          <w:lang w:bidi="fa-IR"/>
        </w:rPr>
        <w:t xml:space="preserve">هرگاه فشار روانی و هیجان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 یا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وارد شود، تا مدت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ممکن است آن صحنه در خواب انسان تجلّی پیدا کند، به عنوان مثال کسی که در به صورت فجیعی تصادف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اینکه به آن فکر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تا مدت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صحنه یا مشابه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کودکان به خاطر عدم استقلال و عدم توانی در محافظت از خود معمولاً خواب تنهایی و تهاجم حیوانات و موجودات وحشتناک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همچنین در هر سنّی با توجه به هیجانات متناسب آن سنّ،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مرتبطی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دقت کنیم که فشارهای روانی تخلیه شود، چرا که اگر فشار روانی وارد شده تخلیه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واپس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ممکن است به کابوسی همیشگی تبدیل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دختری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این کابوس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دایروه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وار در اطراف صورتش حرکت کرده، و سپس دایره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ترسناک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شده و با سرعت به طرف او نزدیک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ناگهان چیزی زوزه کنان بر روی او سقوط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در این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فریاد از خواب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رؤیایش را برای مادرش تعریف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مادرش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به پدرت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که نباید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نوزادی چند روزه بوده، پدرش جهت بازی دادن نوزادش و ایجاد عکس العمل در او، کنار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گرفته و با دست خود، حرکاتی دایره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مرتباً از شعاع آن کاسته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صورت نوزاد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داده و سپس با صدایی زوزه مانند، ناحیه زیر 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قلقلک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 ولی نوزاد هر بار هنگام تکرار این عمل وحشت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روزانه</w:t>
      </w:r>
    </w:p>
    <w:p>
      <w:pPr>
        <w:pStyle w:val="BookText"/>
        <w:rPr/>
      </w:pPr>
      <w:r>
        <w:rPr>
          <w:rFonts w:ascii="IRNazanin" w:hAnsi="IRNazanin" w:eastAsia="IRNazanin"/>
          <w:color w:val="111111"/>
          <w:sz w:val="28"/>
          <w:sz w:val="28"/>
          <w:szCs w:val="28"/>
          <w:rtl w:val="true"/>
          <w:lang w:bidi="fa-IR"/>
        </w:rPr>
        <w:t>کسی که مدام کاری را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شغلش چیز خاصی است، بعید نیست که خودش را مشغول آن کار ببیند، حتی ممکن است کارهایی که کمتر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هم توسط شخص در خواب دیده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خواب دید یک فرد آکادمیسین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فرهنگستان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چهار راه ایستاده و با یک سوسیسبزرگ، اتومبیل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هر چه قدر فکر کرد معنی این رؤیا چیست؟ حقیقت برایش روشن نشد، برای تحلیل رؤیا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تا تمام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که روز قبل دیده و محیط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آن عبور کرده دقیقاً برای او توضیح دهد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این خواب تلخیص و ادغامی از رویدادهای روز قبل است، چرا </w:t>
      </w:r>
    </w:p>
    <w:p>
      <w:pPr>
        <w:pStyle w:val="BookText"/>
        <w:rPr/>
      </w:pPr>
      <w:r>
        <w:rPr>
          <w:rFonts w:ascii="IRNazanin" w:hAnsi="IRNazanin" w:eastAsia="IRNazanin"/>
          <w:color w:val="111111"/>
          <w:sz w:val="28"/>
          <w:sz w:val="28"/>
          <w:szCs w:val="28"/>
          <w:rtl w:val="true"/>
          <w:lang w:bidi="fa-IR"/>
        </w:rPr>
        <w:t>که شخص دیروز تابلوی پزشکی دیده که به صورت آکادمیسین ظاهر شده و پلیس راهنمایی که وسط خیابان اتومبیل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خوار و بار فروشی که سوسیس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داخل مغازه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شخصی در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کمیته مرکزی حزب سوسیال دموکرات به عنوان یک فرد حزبی به او رسیده، چرا که روز قبلش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کمیته انتخاباتی لیبرال و دفتر انجمن خیریه به او رسیده بود که در آن عضو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خانمی جامدانی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از کتاب انباشه شده و به زحمت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درست به همان ترتیب که روز قبل در عالم بیداری رخ داده بود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اتفاقات پیرامون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اتفاقی که در پیرامون ما موقع خواب برای ما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هر نوع تحریکات بیرونی، ممکن است در خواب ما انعکاس داده شود، بعید نیست خوابیده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پتو از روی او کنار رفته و سردش است خود را داخل برف و سرما ببیند، یا خوابیده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بدنش به بخاری برخورد کرده خود را در آتش ببیند، و یا وقتی که در اتاق شخص خوابیده دود بیاید خوابیده خود را در حال خفگی ببیند، و یا وقتی بوی غلیظی در اتاق بیاید این بو به خواب منتقل شود، و یا صدای در زدن به شکل انفجار در خواب انعکاس یابد، و یا خوابیده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هم اتاقی خود لگد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خورد در خواب ببیند که کسی او را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شوشتری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خواب دید که یکی از ظالمان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چوب خیزران زد،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ظالم بار دیگر زد، 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گناهم چیست؟ باز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زد، از خواب بیدار شد دید در لباسش عقربی است که سه بار او را نیش زده است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خواب دید 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او حمله 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او را روی خاک دراز کردند و میخی از چوب میان شست و انگشت وسطی پایش فرو بردهند، فوراً از خواب بیدار شد و در محل میخِ چوبی، پر کاهی به چشمش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هوفبرتر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 که از فراز دیوار مرتفعی افتاد، به محض بیدار شدنمشاهده کرد که چوب تخت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خوابش از جا در رفته و واقعاً بر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روزی که یک ظرف آب گرم در تخت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خوابش گذاشته بود، در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بر قله آتشفشانی مسافرت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حرارت زمین برایش غیر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پَر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بینی انسان خوابیده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قلقلک دادند شخص خوابیده در رؤیا دید که او را به شکل ترسناکی شکنجه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قطره آبی روی پیشانیش ریختند او در خواب دید که به شدت عرق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ناپلئون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کالسکه خود خوابیده بود و خواب دید که نیروی توپخانه اتریشی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مشغول شکلیک است، در همین اثناء با شنیدن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دادمان برسید، از بین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 و دید یکی از ماشین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حاوی باروت منفجر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حالش خوب نبود در رؤیا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او را به دادگاه برده و محکوم به اعدام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جلّاد او </w:t>
      </w:r>
    </w:p>
    <w:p>
      <w:pPr>
        <w:pStyle w:val="BookText"/>
        <w:rPr/>
      </w:pPr>
      <w:r>
        <w:rPr>
          <w:rFonts w:ascii="IRNazanin" w:hAnsi="IRNazanin" w:eastAsia="IRNazanin"/>
          <w:color w:val="111111"/>
          <w:sz w:val="28"/>
          <w:sz w:val="28"/>
          <w:szCs w:val="28"/>
          <w:rtl w:val="true"/>
          <w:lang w:bidi="fa-IR"/>
        </w:rPr>
        <w:t>را به تخته اعدام بست و ساطور افتاد و سرش از تنش جدا شد، هراسان از خواب بیدار شد دید که آسمانهِ تخت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خوابش افتاده و چیزی شبیه ساطور روی گردنش فرود آمده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از همین باب است خوابی انسانی که عمل زفاف را ببیند و بعد از بیدار شدن ببیند محتلم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محلق به همین قسم است رؤیای کسی که موقع نماز صبح در خواب ببیند که مشغول نماز است، یا قرار بوده در سر کلاسی حاضر شود و ساعت کلاس خواب مانده و در خواب خود را در کلاس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جسم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 و پایین بودن سر، بیماری، پرخوری، مزاج، و هر نوع تحریکات داخل بدن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خواب انسان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افرادی که غلبه گرما دارند، آفتاب و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اما افرادی که غلبه سردی دارند برف و آب سرد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با رنگ سرخ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همچنین خون و فصد و حجامت و خون دماغ و آواز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بیند، و 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آتش و آفتاب سوزان و شمع و چراغ و حمّام داغ و نوارهای زرد و جنگ و ستیز و صاعقه و چیزهای زرد در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بینند، و 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تاریکی و ترسناک و سیاه و آشفته و قبر و مردگان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بینند، و 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آب و رود و برف و باران و موج و سرمای لرزه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 و </w:t>
      </w:r>
    </w:p>
    <w:p>
      <w:pPr>
        <w:pStyle w:val="BookText"/>
        <w:rPr/>
      </w:pPr>
      <w:r>
        <w:rPr>
          <w:rFonts w:ascii="IRNazanin" w:hAnsi="IRNazanin" w:eastAsia="IRNazanin"/>
          <w:color w:val="111111"/>
          <w:sz w:val="28"/>
          <w:sz w:val="28"/>
          <w:szCs w:val="28"/>
          <w:rtl w:val="true"/>
          <w:lang w:bidi="fa-IR"/>
        </w:rPr>
        <w:t>سفیدی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تفسیر الأحلام، ص</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و افرادی که سحر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قفل و اسارت و ناتوانی و گرفتاری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باقر مجلسی معروف به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پیش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تقی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سفیدی که ماری سیاه در گردنش بود را در خواب دیدم که به من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مجلسی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دیشب کشک با ربّ انارخوردی؟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محمد تقی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مشکلی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غذای اذیت کننده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برای تو مجسّم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6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تراوته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علت بیماری دستگاه تنفسی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معنای واحدی دارند، مثلاً در خواب از 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تنگ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اطراف خیابان، آهسته آهسته به هم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وی را له کنند یا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هم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 چنانچه زن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ظاهراً سالم بود، اما از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دچار کابوس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تا اینکه با یک آزمایش پزشکی کشف شد که وی مبتلا به ناراحتی قلبی است و کمی بعد هم با همان بیماری از دنیا رفت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چنانچه شخصی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رؤیایی دیدم که نصف درست و نصفش باطل بود، در خواب دیدم که به من کیسه بزرگی به من داده شد که از سنگینی آن در شلوارم دستشویی کردم، بیدار شدم دیدم دستشویی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ولی کیسه نبود</w:t>
      </w:r>
      <w:r>
        <w:rPr>
          <w:rFonts w:eastAsia="IRNazanin" w:cs="IRNazanin"/>
          <w:color w:val="111111"/>
          <w:sz w:val="28"/>
          <w:szCs w:val="28"/>
          <w:rtl w:val="true"/>
          <w:lang w:bidi="fa-IR"/>
        </w:rPr>
        <w:t>.</w:t>
      </w:r>
      <w:r>
        <w:rPr>
          <w:rStyle w:val="FootnoteAnchor"/>
          <w:rtl w:val="true"/>
        </w:rPr>
        <w:footnoteReference w:id="6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روزی که پیراهنش را بیش از اندازه دور گردنش فشرده بود، خواب دید که به دارش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که موقع خوابیدن داروی سوزاننده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روی سرش گذاشته بود خواب دید که هندی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پوست سرش را کنده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همچنین یکی از دوستان ما، چند روز به خاطر استفاده از متکای جدید و بلند، خواب آشفته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اما وقتی متکایش جدیدش را کنار گذاشت و از متکای قبلی استفاده کرد، کابوسش رفع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فردی که مریض بوده یا تب دارد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آشفته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bookmarkStart w:id="27" w:name="pg9595_143171"/>
    </w:p>
    <w:p>
      <w:pPr>
        <w:pStyle w:val="Heading2"/>
        <w:numPr>
          <w:ilvl w:val="1"/>
          <w:numId w:val="1"/>
        </w:numPr>
        <w:rPr/>
      </w:pPr>
      <w:bookmarkStart w:id="28" w:name="__RefHeading___Toc7269501_2870459653"/>
      <w:bookmarkStart w:id="29" w:name="_Toc9"/>
      <w:bookmarkEnd w:id="27"/>
      <w:bookmarkEnd w:id="28"/>
      <w:r>
        <w:rPr>
          <w:rtl w:val="true"/>
        </w:rPr>
        <w:t>قاعده پنجم</w:t>
      </w:r>
      <w:r>
        <w:rPr>
          <w:rtl w:val="true"/>
        </w:rPr>
        <w:t xml:space="preserve">: </w:t>
      </w:r>
      <w:r>
        <w:rPr>
          <w:rtl w:val="true"/>
        </w:rPr>
        <w:t>اقسام رؤیای صادقه</w:t>
      </w:r>
      <w:bookmarkEnd w:id="29"/>
    </w:p>
    <w:p>
      <w:pPr>
        <w:pStyle w:val="BookText"/>
        <w:rPr/>
      </w:pPr>
      <w:r>
        <w:rPr>
          <w:rFonts w:ascii="IRNazanin" w:hAnsi="IRNazanin" w:eastAsia="IRNazanin"/>
          <w:color w:val="111111"/>
          <w:sz w:val="28"/>
          <w:sz w:val="28"/>
          <w:szCs w:val="28"/>
          <w:rtl w:val="true"/>
          <w:lang w:bidi="fa-IR"/>
        </w:rPr>
        <w:t>رؤیا یا کاذبه است و تعبیر ندارد، و یا صادقه است، و رؤیای صادقه هم یا روشن و محکم است و بدون نیازمند تعبیر و یا مبهم است و رمزی که در این صورت نیازمند تعبیر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رؤیاهای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شیطانکاذبه بوده و رؤیاهای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نفسانی نیازمند تحلیل هستند نه تعبیر، و از بین رؤیاهای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گانه الهی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تعبیر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معبّر نباید هر خوابی را تعبیر کند، بلکه فقط باید رؤیای صادقهِ مبهمه را تعبیر کند، و اگر در صدق و کذب رؤیا شک کرد،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رؤیایت صادقه باشد تعبیرش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شخصی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ابن سیرین حاضر بودم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از هر چهل خواب یکی را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70"/>
      </w:r>
    </w:p>
    <w:p>
      <w:pPr>
        <w:pStyle w:val="Heading2"/>
        <w:numPr>
          <w:ilvl w:val="1"/>
          <w:numId w:val="1"/>
        </w:numPr>
        <w:rPr/>
      </w:pPr>
      <w:bookmarkStart w:id="30" w:name="__RefHeading___Toc7269503_2870459653"/>
      <w:bookmarkStart w:id="31" w:name="_Toc10"/>
      <w:bookmarkEnd w:id="30"/>
      <w:r>
        <w:rPr>
          <w:rtl w:val="true"/>
        </w:rPr>
        <w:t>قاعده ششم</w:t>
      </w:r>
      <w:r>
        <w:rPr>
          <w:rtl w:val="true"/>
        </w:rPr>
        <w:t xml:space="preserve">: </w:t>
      </w:r>
      <w:r>
        <w:rPr>
          <w:rtl w:val="true"/>
        </w:rPr>
        <w:t>علائم انواع رؤیاها</w:t>
      </w:r>
      <w:bookmarkEnd w:id="31"/>
    </w:p>
    <w:p>
      <w:pPr>
        <w:pStyle w:val="BookText"/>
        <w:rPr/>
      </w:pPr>
      <w:r>
        <w:rPr>
          <w:rFonts w:ascii="IRNazanin" w:hAnsi="IRNazanin" w:eastAsia="IRNazanin"/>
          <w:color w:val="111111"/>
          <w:sz w:val="28"/>
          <w:sz w:val="28"/>
          <w:szCs w:val="28"/>
          <w:rtl w:val="true"/>
          <w:lang w:bidi="fa-IR"/>
        </w:rPr>
        <w:t>اولین قدم در تعبیر رؤیا شناخت نوع رؤیا است که آیا نفسانی است یا شیطانی یا الهی، از این رو شناخت نوع رؤیا برای معبّر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نوع خواب علائمی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در منشأ خواب</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صادقه از طرف خدا بوده و به وسیله فرشتگان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اما رؤیاهای کاذبه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شیاطین و اجنه کافر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الرُّؤْيَا الصَّالِحَةُ مِنَ اللَّهِ وَ الْحُلُمُ مِنَ الشَّيْطَانِ</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رؤیای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است، و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آشفته از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دو نصرانی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رؤیای صادقه و کاذبه چیست، با اینکه معدن آنها یکی است،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خَلَقَ الرُّوحَ وَ جَعَلَ لَهَا سُلْطَاناً فَسُلْطَانُهَا النَّفْسُ فَإِذَا نَامَ الْعَبْدُ خَرَجَ الرُّوحُ وَ بَقِيَ سُلْطَانُهُ فَيَمُرُّ بِهِ جِيلٌ مِنَ الْمَلَائِكَةِ وَ جِيلٌ مِنَ الْجِنِّ، فَمَهْمَا كَانَ مِنْ الرُّؤْيَا الصَّادِقَةِ فَمِنَ الْمَلَائِكَةِ، وَ مَهْمَا كَانَ مِنَ الرُّؤْيَا الْكَاذِبَةِ فَمِنَ الْجِنِّ</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روح را آفريد و سلطانى بر او گماشت كه نفس است و وقتی بنده‌اى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خوابد روحش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و سلطانش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گروهى فرشته و گروهى اجنه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گذرند، و هر آنچه خواب راست است از فرشته‌ها است و هر خواب دروغ از اجنه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لِإِبْلِيسَ شَيْطَاناً يُقَالُ لَهُ هُزَعُ، يَمْلَأُ مَا بَيْنَ الْمَشْرِقِ وَ الْمَغْرِبِ فِي كُلِّ لَيْلَةٍ يَأْتِي النَّاسَ فِي الْمَنَامِ وَ لِهَذَا يُرَى الْأَضْغَاثُ</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ابلیس شیطانی است که به آن هُزَع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هرشب بین مشرق و مغرب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خواب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از این رو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آشفته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در زمان خواب دیدن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رؤیای صادقه و کاذبه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پرسد، و اینکه با وجود اینکه مَخرج آنها یکی است، چرا برخی صادقه و برخی کاذبه هستند،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أَمَّا الْكَاذِبَةُ الْمُخْتَلِفَةُ فَإِنَّ الرَّجُلَ يَرَاهَا فِي أَوَّلِ لَيْلَةٍ فِي سُلْطَانِ الْمَرَدَةِ الْفَسَقَةِ وَ إِنَّمَا هِيَ شَيْ‌ءٌ يُخَيَّلُ إِلَى الرَّجُلِ وَ هِيَ كَاذِبَةٌ مُخَالِفَةٌ لَا خَيْرَ فِيهَا، وَ أَمَّا الصَّادِقَةُ إِذَا رَآهَا بَعْدَ الثُّلُثَيْنِ مِنَ اللَّيْلِ مَعَ حُلُولِ الْمَلَائِكَةِ وَ ذَلِكَ قَبْلَ السَّحَرِ فَهِيَ صَادِقَةٌ لَا تَخَلَّفُ إِنْ شَاءَ اللَّهُ، إِلَّا أَنْ يَكُونَ جُنُباً أَوْ يَنَامَ عَلَى غَيْرِ طَهُورٍ وَ لَمْ يَذْكُرِ اللَّهَ عَزَّ وَ جَلَّ حَقِيقَةَ ذِكْرِهِ فَإِنَّهَا تَخْتَلِفُ وَ تُبْطِئُ عَلَى صَاحِبِهَا</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مخرج آنها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هاى دروغ و پريشان آن است كه مرد در آغاز شب مى‌بيند، در آن وقت كه تحت تسلط سركشان بدكار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شياطين و غلبه مزاج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چيزى نيستد جز آنچه در خيال انسان مجسم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آنها دروغ و بر خلاف واقع بوده و خیری در آنها نیست، و اما خواب راست آن است كه انسان پس از گذشتن دو سوم از شب هنگام آمدن فرشته‌ها ببيند و آن پيش از سحر است و اين رؤياى صادقه است كه ان شاء اللَّه 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مگر آنكه شخص جُنب باشد يا بدون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يا 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خوابيده باشد و خدا را آن طور كه بايد ياد نكرده باشد كه آن خواب تخلّف دارد و دير تعبير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بین ساعات شب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رؤیا مربوط به سحرگاه است، چنانچه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أصدَقُ الرُّؤیا بالأسحارِ</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رؤیا در سحرگاهان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رؤیا مربوط به خواب قیلوله است، چنانچه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اصدق الرؤيا القيلولة</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رؤیا، خواب قیلوله</w:t>
      </w:r>
      <w:r>
        <w:rPr>
          <w:rStyle w:val="FootnoteAnchor"/>
          <w:rtl w:val="true"/>
        </w:rPr>
        <w:footnoteReference w:id="7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سفرشان به کربلاء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خواب قیلوله کرده و وقتی از خواب بیدار شدند، گریه کردند، فرزندشان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إِنَّهَاسَاعَةٌ لَا تَكْذِبُ الرُّؤْيَا فِيهَا، وَ إِنَّهُ عَرَضَ لِي فِي مَنَامِي عَارِضٌ،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تُسْرِعُونَ السَّيْرَ وَ الْمَنَايَا تَسِيرُ بِكُمْ إِلَى الْجَنَّةِ</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پسرم، اين زمانی است كه خواب در آن دروغ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خواب كسى به من برخورد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رفتن شتاب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كنيد و مرگ شما را به بهشت 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بتوان گفت که از بین رؤیای سحر و قیلوله رؤیای قیلوله صادق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چنانچه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اصدق الرؤيا ما كان بالنهار</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رؤیاها رؤیایی است که در روز دیده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در محل دیدن رؤیا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و روحش از بدن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مهم است که روح به چه عالمی برود و در کدام عالم سیر کند، اگر روح انسان در زمین سیر کند، چون شیاطین و اجنه در زمین سیر دارند پس ممکن است انسان را دچار رؤیای کاذبه کرده و چیزی به انسان نشان دهند که دروغ است، اما اگر روح انسان به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سیر کند، چون اجنه و شیاطین اجازه نفوذ در آسمان ندارند، پس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بیند، از طرف فرشتگان و به دستور الهی بوده و یقیناً رؤیای صادقه است، چنانچه وقتی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حق بودن برخی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باطل بودن برخی دیگر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مَا مِنْ عَبْدٍ يَنَامُ إِلَّا عُرِجَ بِرُوحِهِ إِلَى رَبِّ الْعَالَمِينَ، فَمَا رَأَى عِنْدَ رَبِّ الْعَالَمِينَ فَهُوَ حَقٌّ، ثُمَّ إِذَا أَمَرَ اللَّهُ الْعَزِيزُ الْجَبَّارُ بِرَدِّ رُوحِهِ إِلَى جَسَدِهِ فَصَارَتِ الرُّوحُ بَيْنَ السَّمَاءِ وَ الْأَرْضِ، فَمَا رَأَتْهُ فَهُوَ أَضْغَاثُ أَحْلَامٍ</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هیچ بنده‌اى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مگر اینکه روحش به سوى پروردگار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هر چه را نزد پروردگار بيند حق است، و چون خداى عزيز جبّار دستور دهد که روح به </w:t>
      </w:r>
    </w:p>
    <w:p>
      <w:pPr>
        <w:pStyle w:val="BookText"/>
        <w:rPr/>
      </w:pPr>
      <w:r>
        <w:rPr>
          <w:rFonts w:ascii="IRNazanin" w:hAnsi="IRNazanin" w:eastAsia="IRNazanin"/>
          <w:color w:val="111111"/>
          <w:sz w:val="28"/>
          <w:sz w:val="28"/>
          <w:szCs w:val="28"/>
          <w:rtl w:val="true"/>
          <w:lang w:bidi="fa-IR"/>
        </w:rPr>
        <w:t>بدن برگردد، روح در ميان آسمان و زمين سير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كند و آنچه را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 خواب آشفته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راوی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برخی از خواب همانگونه که دیدیم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افتند ولی برخی خواب هیچ چیزی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إِذَا نَامَ خَرَجَتْ مِنْ رُوحِهِ حَرَكَةٌ مَمْدُودَةٌ صَاعِدَةٌ إِلَى السَّمَاءِ، فَكُلَّمَا رَآهُ رُوحُ الْمُؤْمِنِ فِي مَلَكُوتِ السَّمَاءِ فِي مَوْضِعِ التَّقْدِيرِ وَ التَّدْبِيرِ فَهُوَ الْحَقُّ، وَ كُلَّمَا رَآهُ فِي الْأَرْضِ فَهُوَ أَضْغَاثُ أَحْلَامٍ</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 بخوابد از روحش حركتى پیوستهتا آسمان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چیزی را که روح مؤمن در آسمان در محل تقدير و تدبير است بيند حق است، و هر چه را در زمين بيند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آشفته است</w:t>
      </w:r>
      <w:r>
        <w:rPr>
          <w:rFonts w:eastAsia="IRNazanin" w:cs="IRNazanin"/>
          <w:color w:val="111111"/>
          <w:sz w:val="28"/>
          <w:szCs w:val="28"/>
          <w:rtl w:val="true"/>
          <w:lang w:bidi="fa-IR"/>
        </w:rPr>
        <w:t>».</w:t>
      </w:r>
      <w:r>
        <w:rPr>
          <w:rStyle w:val="FootnoteAnchor"/>
          <w:rtl w:val="true"/>
        </w:rPr>
        <w:footnoteReference w:id="8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الْعِبَادَ إِذَا نَامُوا خَرَجَتْ أَرْوَاحُهُمْ إِلَى السَّمَاءِ، فَمَا رَأَتِ الرُّوحُ فِي السَّمَاءِ فَهُوَ الْحَقُّ، وَ مَا رَأَتْ فِي الْهَوَاءِ فَهُوَ الْأَضْغَاثُ</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بندگان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خوابند روحایشان به طرف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پس آنچه روح در آسمان ببیند حق است، و آنچه در هوا ببیند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آشفته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عمر بن خطاب از علّت صادقه و کاذبه بودن رؤیاها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حضرت علی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فليس عبد يرقد إلا و فيه شبه من الميت، فما رآه فى مرقده في تحليل روحه من بدنه فهو حقّ و هو من الملكوت، و ما رآه في رجوع روحه فهو باطل و تهاويل الشيطان</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مگر اینکه در او شباهتی به مُرده است، پس آنچه را كه انسان به هنگام جدا شدن روح از بدن ببيند راست و از ملكوت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در موقع بازگشت روح ببيند باطل و از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شيطان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در اوصاف اخلاقی و جسمانی شخصِ خواب ببننده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که پرخواب است، در واقع در پرخوابی خود دستور شیطان را اطاعت کرده است، و طبیعی است که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عمدتاً آشفته و دروغ </w:t>
      </w:r>
    </w:p>
    <w:p>
      <w:pPr>
        <w:pStyle w:val="BookText"/>
        <w:rPr/>
      </w:pPr>
      <w:r>
        <w:rPr>
          <w:rFonts w:ascii="Amiri" w:hAnsi="Amiri" w:eastAsia="Amiri" w:cs="Amiri"/>
          <w:color w:val="111111"/>
          <w:sz w:val="28"/>
          <w:sz w:val="28"/>
          <w:szCs w:val="28"/>
          <w:rtl w:val="true"/>
          <w:lang w:bidi="ar-SA"/>
        </w:rPr>
        <w:t xml:space="preserve">باشد، امام حسن 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الْمَنَامَ رَأَى الْأَحْلَامَ</w:t>
      </w:r>
      <w:r>
        <w:rPr>
          <w:rFonts w:eastAsia="Amiri" w:cs="Amiri" w:ascii="Amiri" w:hAnsi="Amiri"/>
          <w:color w:val="111111"/>
          <w:sz w:val="28"/>
          <w:szCs w:val="28"/>
          <w:rtl w:val="true"/>
          <w:lang w:bidi="ar-SA"/>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زیاد بخوابد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شیطانی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فردی که زیاد رؤیا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آشفته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بیشتر از فردی است که گاه به گاه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انسانی که پرخوری کرده طبیعتاً پرخوری و هجوم غذا و لزوم دفع آن در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انعکاس یافته و رؤیاهایش در بسیاری از موارد کاذبه و تباه خواهند بود، چنانچه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وَ الْبِطْنَةَ فَمَنْ لَزِمَهَا كَثُرَتْ أَسْقَامُهُ وَ فَسُدَتْ أَحْلَامُهُ</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پرخوری بپرهیز که کسی که پیوسته پرخوری کند،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زیاد و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همچنیین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الْمُسْتَثْقِلُ النَّائِمُ تُكَذِّبُهُ أَحْلَامُهُ</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خوابیدهِ سنگین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کسی که شخصیّتی دروغگو یا فاسق دارد، شخصیّتش در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اثر دارد، چنانچه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يكاد يصح رؤيا الكذاب لأنه يخبر في اليقظة بما لم يكن فأحر به أن يرى في المنام ما لا يكون</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انسان دروغگو نزدیک نیست که راست باشد، چرا که او در بیداری به چیزی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که وجود ندارد، پس </w:t>
      </w:r>
    </w:p>
    <w:p>
      <w:pPr>
        <w:pStyle w:val="BookText"/>
        <w:rPr/>
      </w:pPr>
      <w:r>
        <w:rPr>
          <w:rFonts w:ascii="IRNazanin" w:hAnsi="IRNazanin" w:eastAsia="IRNazanin"/>
          <w:color w:val="111111"/>
          <w:sz w:val="28"/>
          <w:sz w:val="28"/>
          <w:szCs w:val="28"/>
          <w:rtl w:val="true"/>
          <w:lang w:bidi="fa-IR"/>
        </w:rPr>
        <w:t>شایسته است در خواب هم چیزی را ببیند که وجود نخواهد داشت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تَقَارَبَ الزَّمَانُ لَمْ تَكَدْ رُؤْيَا الْمُؤْمِنِ تَكْذِبُ، وَ أَصْدَقُهُمْ رُؤْيَا أَصْدَقُهُمْ حَدِيثاً</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زمان نزدیک شود، خواب مومن دروغ نباشد، راستگوترین مومنان صادق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از لحاظ خواب دیدن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افراد اندیشمند،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صادقه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دارند، چنانچه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خِيَارُكُمْ أُولُو النُّهَى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صاحبان خرد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خرد چه کسانی هستند؟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 النُّهَى أُولُو الْأَحْلَامِ الصَّادِقَةِ</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خرد صاحبان رؤیاهای صادقه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روایت از ائمه معصومین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رُؤْيَا الْمُؤْمِنِينَ صَحِيحَةٌ، لِأَنَّ نَفْسَهُ طَيِّبَةٌ وَ يَقِينَهُ صَحِيحٌ، وَ يَخْرُجُ رُوحُهُ فَيَتَلَقَّى مَعَ الْمَلَائِكَةِ فَهِيَ وَحْيٌ مِنَ اللَّهِ الْعَزِيزِ الْجَبَّارِ</w:t>
      </w:r>
      <w:r>
        <w:rPr>
          <w:rFonts w:eastAsia="Amiri" w:cs="Amiri" w:ascii="Amiri" w:hAnsi="Amiri"/>
          <w:color w:val="111111"/>
          <w:sz w:val="28"/>
          <w:szCs w:val="28"/>
          <w:rtl w:val="true"/>
          <w:lang w:bidi="ar-SA"/>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مومنان درست است، چرا که مومن روحش پاکیزه بوده و یقینش درست است، و روحش از بدن جدا شده و با فرشتگان 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خوابش وحیی از طرف خدای عزیز جبرانگر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است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دانشمندان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از </w:t>
      </w:r>
    </w:p>
    <w:p>
      <w:pPr>
        <w:pStyle w:val="BookText"/>
        <w:rPr/>
      </w:pPr>
      <w:r>
        <w:rPr>
          <w:rFonts w:ascii="IRNazanin" w:hAnsi="IRNazanin" w:eastAsia="IRNazanin"/>
          <w:color w:val="111111"/>
          <w:sz w:val="28"/>
          <w:sz w:val="28"/>
          <w:szCs w:val="28"/>
          <w:rtl w:val="true"/>
          <w:lang w:bidi="fa-IR"/>
        </w:rPr>
        <w:t>رؤیای نادانان، رؤیای پیرها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رؤیای جوانان، رؤیای اغنیاء معتدل در خوراک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رؤیای فقرائی که گرفتار غم و اندوه دنیا هستند، رؤیای مسلمان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رؤیای کافر، رؤیای انسان صالح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رؤیای انسان فاسق، رؤیای پادشاهان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رؤیای غیر ایشان، رؤیای مردان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رؤیای زنان، اما درباره رؤیای کودکان نابالغ برخی معبّرین رؤیای آنها را 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چرا که عقلشان کاملنگشته و برخی گویند رؤیاشان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دیگران است چرا که قلب آنها رنگ گناه و اندوه دنیا نگرفته است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خواب شخص در حال مستی صحیح نیست، چرا که عقل از او زائل شده باشد و همچنین خواب شخص مسلمانِ جنب و حائض غالباً صحیح نیست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پس هرچقدر انسان به تقوا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و با حالت معنوی بخوابد رؤیایش به صحّت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خواهد بود، چنانچه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انْقَطَعَ الْوَحْيُ وَ بَقِيَ الْمُبَشِّرَاتُ أَلَا وَ هِيَ نَوْمُ الصَّالِحِينَ وَ الصَّالِحَاتِ</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قطع شد و بشارت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باقی ماند و آن خواب مردان صالح و زنان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این نکته هم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صحّت رؤیا فرقی بین زن و مرد وجود ندارد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علماء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هم برای صادقه بودن رؤیا مطرح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شفاف و روشن بودن 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قداست مکان خوابیدن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2" w:name="pg9595_143181"/>
    </w:p>
    <w:p>
      <w:pPr>
        <w:pStyle w:val="BookText"/>
        <w:rPr/>
      </w:pPr>
      <w:bookmarkEnd w:id="3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در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تکرار یک 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شکل یا اشکال مختلف، توسط یک یا چند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تأثیر عاطفی قرار گرفتن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دقیق به یاد ماندن 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مخالف موازین شرعی و بدیهیّات عقلی بودن دلیل بر کاذبه بودن است</w:t>
      </w:r>
      <w:r>
        <w:rPr>
          <w:rFonts w:eastAsia="IRNazanin" w:cs="IRNazanin"/>
          <w:color w:val="111111"/>
          <w:sz w:val="28"/>
          <w:szCs w:val="28"/>
          <w:rtl w:val="true"/>
          <w:lang w:bidi="fa-IR"/>
        </w:rPr>
        <w:t>.</w:t>
      </w:r>
    </w:p>
    <w:p>
      <w:pPr>
        <w:pStyle w:val="Heading2"/>
        <w:numPr>
          <w:ilvl w:val="1"/>
          <w:numId w:val="1"/>
        </w:numPr>
        <w:rPr/>
      </w:pPr>
      <w:bookmarkStart w:id="33" w:name="__RefHeading___Toc7269505_2870459653"/>
      <w:bookmarkStart w:id="34" w:name="_Toc11"/>
      <w:bookmarkEnd w:id="33"/>
      <w:r>
        <w:rPr>
          <w:rtl w:val="true"/>
        </w:rPr>
        <w:t>قاعده هفتم</w:t>
      </w:r>
      <w:r>
        <w:rPr>
          <w:rtl w:val="true"/>
        </w:rPr>
        <w:t xml:space="preserve">: </w:t>
      </w:r>
      <w:r>
        <w:rPr>
          <w:rtl w:val="true"/>
        </w:rPr>
        <w:t xml:space="preserve">توضیح حدیث نبوی </w:t>
      </w:r>
      <w:r>
        <w:rPr>
          <w:rtl w:val="true"/>
        </w:rPr>
        <w:t>(</w:t>
      </w:r>
      <w:r>
        <w:rPr>
          <w:rtl w:val="true"/>
        </w:rPr>
        <w:t>صل الله علیه و آله و سلم</w:t>
      </w:r>
      <w:r>
        <w:rPr>
          <w:rtl w:val="true"/>
        </w:rPr>
        <w:t>)</w:t>
      </w:r>
      <w:bookmarkEnd w:id="34"/>
    </w:p>
    <w:p>
      <w:pPr>
        <w:pStyle w:val="BookText"/>
        <w:rPr/>
      </w:pPr>
      <w:r>
        <w:rPr>
          <w:rFonts w:ascii="IRNazanin" w:hAnsi="IRNazanin" w:eastAsia="IRNazanin"/>
          <w:color w:val="111111"/>
          <w:sz w:val="28"/>
          <w:sz w:val="28"/>
          <w:szCs w:val="28"/>
          <w:rtl w:val="true"/>
          <w:lang w:bidi="fa-IR"/>
        </w:rPr>
        <w:t xml:space="preserve">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تَقَارَبَ الزَّمَانُ لَمْ تَكَدْ رُؤْيَا الْمُؤْمِنِ تَكْذِبُ</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زمان نزدیک شود، خواب مومن نزدیک نیست که دروغ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تقارب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مطرح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قریب و نزدیک شدن زمان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 و روز هم اندازه شوند و شب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یا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روز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فصل بهار و پاییز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تقارب زمان اللیل و النهار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شدن قیامت، یعنی خواب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 الزمان به صحّت نزدیکترند،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تقارب الزمان الی القیامة</w:t>
      </w:r>
      <w:r>
        <w:rPr>
          <w:rFonts w:eastAsia="IRNazanin" w:cs="IRNazanin"/>
          <w:color w:val="111111"/>
          <w:sz w:val="28"/>
          <w:szCs w:val="28"/>
          <w:rtl w:val="true"/>
          <w:lang w:bidi="fa-IR"/>
        </w:rPr>
        <w:t>.</w:t>
      </w:r>
      <w:r>
        <w:rPr>
          <w:rStyle w:val="FootnoteAnchor"/>
          <w:rtl w:val="true"/>
        </w:rPr>
        <w:footnoteReference w:id="97"/>
      </w:r>
      <w:bookmarkStart w:id="35" w:name="pg9595_143182"/>
    </w:p>
    <w:p>
      <w:pPr>
        <w:pStyle w:val="BookText"/>
        <w:rPr/>
      </w:pPr>
      <w:bookmarkEnd w:id="35"/>
      <w:r>
        <w:rPr>
          <w:rFonts w:ascii="IRNazanin" w:hAnsi="IRNazanin" w:eastAsia="IRNazanin"/>
          <w:color w:val="111111"/>
          <w:sz w:val="28"/>
          <w:sz w:val="28"/>
          <w:szCs w:val="28"/>
          <w:rtl w:val="true"/>
          <w:lang w:bidi="fa-IR"/>
        </w:rPr>
        <w:t>البته دو احتمال دیگر نیز وجود 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رؤیا به زمان بیداری نزدیک شود رؤیا از کاذبه بودن فاصله گرفته و صادقه خواهد بود،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تقارب الزمان الی الإستیقاظ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چقدر رؤیا به زمان مرگ نزدیک شود رؤیا از کاذبه بودن فاصله گرفته و صادقه خواهد بود،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 عمر هر شخص به صحّت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تقارب الزمان الی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بین این احتمالات چهار گانه بعید نیست که هر چهار معنی مراد باشد، گرچه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اقتراب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از سه احتمال دیگر است، به دلیل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تَقَارَبَ الزَّمَانُ انْتَقَى الْمَوْتُ خِيَارَ أُمَّتِي كَمَا يَنْتَقِي أَحَدُكُمْ خِيَارَ الرُّطَبِ مِنَ الطَّبَقِ</w:t>
      </w:r>
      <w:r>
        <w:rPr>
          <w:rFonts w:eastAsia="IRNazanin" w:cs="IRNazanin"/>
          <w:color w:val="111111"/>
          <w:sz w:val="28"/>
          <w:szCs w:val="28"/>
          <w:rtl w:val="true"/>
          <w:lang w:bidi="fa-IR"/>
        </w:rPr>
        <w:t>».</w:t>
      </w:r>
      <w:r>
        <w:rPr>
          <w:rStyle w:val="FootnoteAnchor"/>
          <w:rtl w:val="true"/>
        </w:rPr>
        <w:footnoteReference w:id="98"/>
      </w:r>
    </w:p>
    <w:p>
      <w:pPr>
        <w:pStyle w:val="Heading2"/>
        <w:numPr>
          <w:ilvl w:val="1"/>
          <w:numId w:val="1"/>
        </w:numPr>
        <w:rPr/>
      </w:pPr>
      <w:bookmarkStart w:id="36" w:name="__RefHeading___Toc7269507_2870459653"/>
      <w:bookmarkStart w:id="37" w:name="_Toc12"/>
      <w:bookmarkEnd w:id="36"/>
      <w:r>
        <w:rPr>
          <w:rtl w:val="true"/>
        </w:rPr>
        <w:t>قاعده هشتم</w:t>
      </w:r>
      <w:r>
        <w:rPr>
          <w:rtl w:val="true"/>
        </w:rPr>
        <w:t xml:space="preserve">: </w:t>
      </w:r>
      <w:r>
        <w:rPr>
          <w:rtl w:val="true"/>
        </w:rPr>
        <w:t>اختلاط رؤیاها</w:t>
      </w:r>
      <w:bookmarkEnd w:id="37"/>
    </w:p>
    <w:p>
      <w:pPr>
        <w:pStyle w:val="BookText"/>
        <w:rPr/>
      </w:pPr>
      <w:r>
        <w:rPr>
          <w:rFonts w:ascii="IRNazanin" w:hAnsi="IRNazanin" w:eastAsia="IRNazanin"/>
          <w:color w:val="111111"/>
          <w:sz w:val="28"/>
          <w:sz w:val="28"/>
          <w:szCs w:val="28"/>
          <w:rtl w:val="true"/>
          <w:lang w:bidi="fa-IR"/>
        </w:rPr>
        <w:t xml:space="preserve">همه رؤیاها از یک نوع و از یک منبع نیستند، بلکه چنانچه اشاره شد خواب سه ریشه کلی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شیطان،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پانزده قسم است، بنابراین در همه رؤیاهایی که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دو نوع اختلاط و در هم آمیختگی وجود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انبیاء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عمدتاً همه انواع رؤیاها را تجربه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بنابراین رؤیاهایی که توسط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گاه شیطانی و گاه الهی و گاه نفسانی است، پس همه رؤیاها با هم آمیخته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دوم آمیختگی به این معنی است که گاه ممکن است یک رؤیا آمیخته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چند نوع خواب باشد، مثلاً بخشی از خواب الهی و ملکوتی بوده و بخش دیگر شیطانی و بخش سوم نفسانی برگرفته از حالت جسم باشد، از این رو معبّر باید اجزای خواب را بتواند از هم تفکیک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محمّد بن كثير كوفى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و بعد از هر نماز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كردم، در خواب ديدم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يك ظرف نورانی كه داخل آن مايعى سرخ رنگ شبیه عطر بود مى‌برد، وارد حرم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را از ضريح خارج كرد، گونه‌هاى آن دو را با همين مايع عطر آگين معطّر نمود، باز آنها را به قبرشان برگرداند و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آنهائى كه در آن اطراف بودند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پرنده كيست و اين عطر چيست؟ يك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پرنده ملكى است كه در هر شب جمعه مى‌آيد آن دو را معطّر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ديدن اين خواب ناراحت شدم، صبح کردم در حالی از لعن كردن آنها خوشم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همين كه مرا ديد خندید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الطَّائِرَ؟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پرنده را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ای مولای من،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النَّجْوى مِنَ الشَّيْطانِ لِيَحْزُنَ الَّذِينَ آمَنُوا وَ لَيْسَ بِضارِّهِمْ شَيْئاًإِلَّا بِإِذْنِ اللَّهِ</w:t>
      </w:r>
      <w:r>
        <w:rPr>
          <w:rFonts w:eastAsia="IRNazanin" w:cs="IRNazanin"/>
          <w:color w:val="111111"/>
          <w:sz w:val="28"/>
          <w:szCs w:val="28"/>
          <w:rtl w:val="true"/>
          <w:lang w:bidi="fa-IR"/>
        </w:rPr>
        <w:t>)</w:t>
      </w:r>
      <w:r>
        <w:rPr>
          <w:rStyle w:val="FootnoteAnchor"/>
          <w:rtl w:val="true"/>
        </w:rPr>
        <w:footnoteReference w:id="99"/>
      </w:r>
      <w:r>
        <w:rPr>
          <w:rFonts w:ascii="Amiri" w:hAnsi="Amiri" w:eastAsia="Amiri" w:cs="Amiri"/>
          <w:color w:val="111111"/>
          <w:sz w:val="28"/>
          <w:sz w:val="28"/>
          <w:szCs w:val="28"/>
          <w:rtl w:val="true"/>
          <w:lang w:bidi="ar-SA"/>
        </w:rPr>
        <w:t xml:space="preserve">فَإِذَا رَأَيْتَ شَيْئاً تَكْرَهُ فَاقْرَأْهَا، وَ اللَّهِ مَا هُوَ مَلَكٌ مُوَكَّلٌ بِهِمَا لِإِكْرَامِهِمَا، بَلْ هُوَ مُوَكَّلٌ بِمَشَارِقِ الْأَرْضِ وَ مَغَارِبِهَا، إِذَا قُتِلَ قَتِيلٌ ظُلْماً أَخَذَ مِنْ دَمِهِ فَطَوَّقَهُمَا بِهِ فِي رِقَابِهِمَا، لِأَنَّهُمَا سَبَبُ </w:t>
      </w:r>
    </w:p>
    <w:p>
      <w:pPr>
        <w:pStyle w:val="BookText"/>
        <w:rPr/>
      </w:pPr>
      <w:r>
        <w:rPr>
          <w:rFonts w:ascii="Amiri" w:hAnsi="Amiri" w:eastAsia="Amiri" w:cs="Amiri"/>
          <w:color w:val="111111"/>
          <w:sz w:val="28"/>
          <w:sz w:val="28"/>
          <w:szCs w:val="28"/>
          <w:rtl w:val="true"/>
          <w:lang w:bidi="ar-SA"/>
        </w:rPr>
        <w:t>كُلِّ ظُلْمٍ مُذْ كَانَا</w:t>
      </w:r>
      <w:r>
        <w:rPr>
          <w:rFonts w:eastAsia="Amiri" w:cs="Amiri" w:ascii="Amiri" w:hAnsi="Amiri"/>
          <w:color w:val="111111"/>
          <w:sz w:val="28"/>
          <w:szCs w:val="28"/>
          <w:rtl w:val="true"/>
          <w:lang w:bidi="ar-SA"/>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نجوا صرفاً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است، تا كسانى را كه ايمان آورده‌اند ناراحت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فرمان خدا هيچ آسيبى به آنها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چيزى ديدى كه خوشت نيامد همين آيه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ملكى نيست كه براى احترامشان مأمور آن دو باشد، بلکه آن ملك مأمور شرق و غرب زمين است، هر گاه کسی از روی ستم کشته شود، از خون آن مظلوم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گيرد و به گردن آن دو حلقه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زيرا آنها سبب هر ظلمى هستند از زمانی که بودند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خواب اصل جریان صحیح بوده، ولی شیطان القاء کرده که آن ظرف عطر و آن فرشته مأمور اکرام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بنده حقیر روزی بسیار خسته بود و ساعت زنگی را کوک کرده و خوابیدم، در خواب دیدم در روستا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قسمت رؤیا 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ساعت زنگی زنگ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زند، دکمه خاموش را فشار دادم اما صدایش قطع نشد، باطری آن را در آوردم صدایش قطع نشد، آن را شکاندم صدایش قطع نشد، بیدار شدم دیدم مدتی است ساعت زنگی مشغول زنگ زدن است، و صدای پیرامون جسم بنده به خواب بنده سرایت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خواب نفسانی برگرفته از اتفاقات پیرامون بود</w:t>
      </w:r>
      <w:r>
        <w:rPr>
          <w:rFonts w:eastAsia="IRNazanin" w:cs="IRNazanin"/>
          <w:color w:val="111111"/>
          <w:sz w:val="28"/>
          <w:szCs w:val="28"/>
          <w:rtl w:val="true"/>
          <w:lang w:bidi="fa-IR"/>
        </w:rPr>
        <w:t xml:space="preserve">). </w:t>
      </w:r>
      <w:bookmarkStart w:id="38" w:name="pg9595_143185"/>
    </w:p>
    <w:p>
      <w:pPr>
        <w:pStyle w:val="Heading2"/>
        <w:numPr>
          <w:ilvl w:val="1"/>
          <w:numId w:val="1"/>
        </w:numPr>
        <w:rPr/>
      </w:pPr>
      <w:bookmarkStart w:id="39" w:name="__RefHeading___Toc7269509_2870459653"/>
      <w:bookmarkStart w:id="40" w:name="_Toc13"/>
      <w:bookmarkEnd w:id="38"/>
      <w:bookmarkEnd w:id="39"/>
      <w:r>
        <w:rPr>
          <w:rtl w:val="true"/>
        </w:rPr>
        <w:t>قاعده نهم</w:t>
      </w:r>
      <w:r>
        <w:rPr>
          <w:rtl w:val="true"/>
        </w:rPr>
        <w:t xml:space="preserve">: </w:t>
      </w:r>
      <w:r>
        <w:rPr>
          <w:rtl w:val="true"/>
        </w:rPr>
        <w:t>فلسفه آمیختگی خواب ها</w:t>
      </w:r>
      <w:bookmarkEnd w:id="40"/>
    </w:p>
    <w:p>
      <w:pPr>
        <w:pStyle w:val="BookText"/>
        <w:rPr/>
      </w:pPr>
      <w:r>
        <w:rPr>
          <w:rFonts w:ascii="IRNazanin" w:hAnsi="IRNazanin" w:eastAsia="IRNazanin"/>
          <w:color w:val="111111"/>
          <w:sz w:val="28"/>
          <w:sz w:val="28"/>
          <w:szCs w:val="28"/>
          <w:rtl w:val="true"/>
          <w:lang w:bidi="fa-IR"/>
        </w:rPr>
        <w:t xml:space="preserve">به غیر از انبیاء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خوابشان الهی و وحی است، بقیه مردم گاهی رؤیای صادقه و گاهی رؤیای کاذبه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فلسفه آمیختگی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 يَا مُفَضَّلُ فِي الْأَحْلَامِ كَيْفَ دَبَّرَ الْأَمْرَ فِيهَا فَمَزَجَ صَادِقَهَا بِكَاذِبِهَا، فَإِنَّهَا لَوْ كَانَتْ كُلُّهَا تَصْدُقُ لَكَانَ النَّاسُ كُلُّهُمْ أَنْبِيَاءَ، وَ لَوْ كَانَتْ كُلُّهَا تَكْذِبُ لَمْ يَكُنْ فِيهَا مَنْفَعَةٌ بَلْ كَانَتْ فَضْلًا لَا مَعْنَى لَهُ، فَصَارَتْ تَصْدُقُ أَحْيَاناً فَيَنْتَفِعُ بِهَا النَّاسُ فِي مَصْلَحَةٍ يَهْتَدِي لَهَا أَوْ مَضَرَّةٍ يَتَحَذَّرُ مِنْهَا، وَ تَكْذِبُ كَثِيراً لِئَلَّا يَعْتَمِدَ عَلَيْهَا كُلَّ الِاعْتِمَاد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بیندیش که خدا چگونه راست و دروغ را در هم آمیخته است، چرا که اگر تمام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راست و صادق بود همه مردم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اخبار غيب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اگر تمام آنها نادرست و كاذب بود، چيزى زايد و بى‌معنى بود و سودى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گاه راست است و مردم از آن سود مى‌برند و با آن به سوى نيكى مى‌روند و از بدى پرهيز مى‌نمايند و بسيارى از آنها نيز دروغ است تا بر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اعتماد كامل نشود</w:t>
      </w:r>
      <w:r>
        <w:rPr>
          <w:rFonts w:eastAsia="IRNazanin" w:cs="IRNazanin"/>
          <w:color w:val="111111"/>
          <w:sz w:val="28"/>
          <w:szCs w:val="28"/>
          <w:rtl w:val="true"/>
          <w:lang w:bidi="fa-IR"/>
        </w:rPr>
        <w:t xml:space="preserve">». </w:t>
      </w:r>
      <w:bookmarkStart w:id="41" w:name="pg9595_143186"/>
    </w:p>
    <w:p>
      <w:pPr>
        <w:pStyle w:val="Heading2"/>
        <w:numPr>
          <w:ilvl w:val="1"/>
          <w:numId w:val="1"/>
        </w:numPr>
        <w:rPr/>
      </w:pPr>
      <w:bookmarkStart w:id="42" w:name="__RefHeading___Toc7269511_2870459653"/>
      <w:bookmarkStart w:id="43" w:name="_Toc14"/>
      <w:bookmarkEnd w:id="41"/>
      <w:bookmarkEnd w:id="42"/>
      <w:r>
        <w:rPr>
          <w:rtl w:val="true"/>
        </w:rPr>
        <w:t>قاعده دهم</w:t>
      </w:r>
      <w:r>
        <w:rPr>
          <w:rtl w:val="true"/>
        </w:rPr>
        <w:t xml:space="preserve">: </w:t>
      </w:r>
      <w:r>
        <w:rPr>
          <w:rtl w:val="true"/>
        </w:rPr>
        <w:t>ارزش علم تعبیر خواب</w:t>
      </w:r>
      <w:bookmarkEnd w:id="43"/>
    </w:p>
    <w:p>
      <w:pPr>
        <w:pStyle w:val="BookText"/>
        <w:rPr/>
      </w:pPr>
      <w:r>
        <w:rPr>
          <w:rFonts w:ascii="IRNazanin" w:hAnsi="IRNazanin" w:eastAsia="IRNazanin"/>
          <w:color w:val="111111"/>
          <w:sz w:val="28"/>
          <w:sz w:val="28"/>
          <w:szCs w:val="28"/>
          <w:rtl w:val="true"/>
          <w:lang w:bidi="fa-IR"/>
        </w:rPr>
        <w:t>در ارزش علم تعبیر رؤیا هم بس که در قرآن رؤیاهای متعدّدی مطرح شده است،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رؤیای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رؤیای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 دو هم زندانی یوسف و تعبیر آن دو 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رؤیای عزیز مصر و تعبیر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رؤیای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رؤیای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رؤیای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آیات متعدّدی درباره رؤیا آمده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اسلامی هم بحث رؤیا بسیار مورد توجه قرار گرفته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تعبیر رؤیا از ارزشمندترین علوم الهی است که خدا به بندگان برگزیده خدا عنایت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چنانچه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يَجْتَبيكَ رَبُّكَ وَ يُعَلِّمُكَ مِنْ تَأْويلِ الْأَحاديثِ وَ يُتِمُّ نِعْمَتَهُ عَلَيْكَ وَ عَلى آلِ يَعْقُوب</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چنين، پروردگارت تو را برمى‌گزيند، و از تعبير </w:t>
      </w:r>
      <w:bookmarkStart w:id="44" w:name="pg9595_143187"/>
    </w:p>
    <w:p>
      <w:pPr>
        <w:pStyle w:val="BookText"/>
        <w:rPr/>
      </w:pPr>
      <w:bookmarkEnd w:id="44"/>
      <w:r>
        <w:rPr>
          <w:rFonts w:ascii="Amiri" w:hAnsi="Amiri" w:eastAsia="Amiri" w:cs="Amiri"/>
          <w:color w:val="111111"/>
          <w:sz w:val="28"/>
          <w:sz w:val="28"/>
          <w:szCs w:val="28"/>
          <w:rtl w:val="true"/>
          <w:lang w:bidi="ar-SA"/>
        </w:rPr>
        <w:t>خواب</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 به تو مى‌آموزد، و نعمتش را بر تو و بر خاندان يعقوب تمام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علم از طرف خدا به انبیاء و ائمه و اولیاء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و به غیر از اینها اگر افرادی تعبیر رؤیا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از روی اکتساب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علم تعبیر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علم از معجزات پیامبران و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غیر آنها جز بهره اندکی از این علم وجود ندارد، بهره اندکی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يُسْمِنُ وَ لا يُغْنِي مِنْ 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چاغ نکرده و گرسنگی را بر طرف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103"/>
      </w:r>
    </w:p>
    <w:p>
      <w:pPr>
        <w:pStyle w:val="Heading2"/>
        <w:numPr>
          <w:ilvl w:val="1"/>
          <w:numId w:val="1"/>
        </w:numPr>
        <w:rPr/>
      </w:pPr>
      <w:bookmarkStart w:id="45" w:name="__RefHeading___Toc7269513_2870459653"/>
      <w:bookmarkStart w:id="46" w:name="_Toc15"/>
      <w:bookmarkEnd w:id="45"/>
      <w:r>
        <w:rPr>
          <w:rtl w:val="true"/>
        </w:rPr>
        <w:t>قاعده یازدهم</w:t>
      </w:r>
      <w:r>
        <w:rPr>
          <w:rtl w:val="true"/>
        </w:rPr>
        <w:t xml:space="preserve">: </w:t>
      </w:r>
      <w:r>
        <w:rPr>
          <w:rtl w:val="true"/>
        </w:rPr>
        <w:t>علم تعبیر رؤیا مثل علم فتوا</w:t>
      </w:r>
      <w:bookmarkEnd w:id="4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تعبیر رؤیا مثل فتوا دادن است</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چنانچه قرآن تعبیر رریا را در برخی موارد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عزیز مصر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الْمَلَأُ أَفْتُوني في رُءْيايَ إِنْ كُنْتُمْ لِلرُّءْيا تَعْبُرُونَ</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حاضر، اگر خواب تعبير مى‌كنيد، در باره خواب من، به من نظر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یوسف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أَيُّهَا الصِّدِّيقُ أَفْتِنا في سَبْعِ بَقَراتٍ سِمانٍ</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يوسف، اى مرد راستگوى، در باره هفت گاو فربه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حضرت یوسف بعد از تعبیر رؤیای دو زندانی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قُضِيَ الْأَمْرُ الَّذي فيهِ تَسْتَفْتِيانِ</w:t>
      </w:r>
      <w:r>
        <w:rPr>
          <w:rFonts w:eastAsia="IRNazanin" w:cs="IRNazanin"/>
          <w:color w:val="111111"/>
          <w:sz w:val="28"/>
          <w:szCs w:val="28"/>
          <w:rtl w:val="true"/>
          <w:lang w:bidi="fa-IR"/>
        </w:rPr>
        <w:t>»</w:t>
      </w:r>
      <w:r>
        <w:rPr>
          <w:rStyle w:val="FootnoteAnchor"/>
          <w:rtl w:val="true"/>
        </w:rPr>
        <w:footnoteReference w:id="107"/>
      </w:r>
      <w:bookmarkStart w:id="47" w:name="pg9595_143188"/>
    </w:p>
    <w:p>
      <w:pPr>
        <w:pStyle w:val="BookText"/>
        <w:rPr/>
      </w:pPr>
      <w:bookmarkEnd w:id="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امرى كه شما دو تن از من استفتاء کردید تحقق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معبّر نباید بدون علم تعبیر کند، چنانچه مُفتی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بدون علم فتوا بدهد، معبّر اگر تعبیر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اعتراف به جهل خود کند، تا اینکه با تعبیر اشتباه عواقب شومی برای صاحب خود و خودش به دنبال نکشاند</w:t>
      </w:r>
      <w:r>
        <w:rPr>
          <w:rFonts w:eastAsia="IRNazanin" w:cs="IRNazanin"/>
          <w:color w:val="111111"/>
          <w:sz w:val="28"/>
          <w:szCs w:val="28"/>
          <w:rtl w:val="true"/>
          <w:lang w:bidi="fa-IR"/>
        </w:rPr>
        <w:t>.</w:t>
      </w:r>
    </w:p>
    <w:p>
      <w:pPr>
        <w:pStyle w:val="Heading2"/>
        <w:numPr>
          <w:ilvl w:val="1"/>
          <w:numId w:val="1"/>
        </w:numPr>
        <w:rPr/>
      </w:pPr>
      <w:bookmarkStart w:id="48" w:name="__RefHeading___Toc7269515_2870459653"/>
      <w:bookmarkStart w:id="49" w:name="_Toc16"/>
      <w:bookmarkEnd w:id="48"/>
      <w:r>
        <w:rPr>
          <w:rtl w:val="true"/>
        </w:rPr>
        <w:t>قاعده دوازدهم</w:t>
      </w:r>
      <w:r>
        <w:rPr>
          <w:rtl w:val="true"/>
        </w:rPr>
        <w:t xml:space="preserve">: </w:t>
      </w:r>
      <w:r>
        <w:rPr>
          <w:rtl w:val="true"/>
        </w:rPr>
        <w:t>روش های معبّر شدن</w:t>
      </w:r>
      <w:bookmarkEnd w:id="49"/>
    </w:p>
    <w:p>
      <w:pPr>
        <w:pStyle w:val="BookText"/>
        <w:rPr/>
      </w:pPr>
      <w:r>
        <w:rPr>
          <w:rFonts w:ascii="IRNazanin" w:hAnsi="IRNazanin" w:eastAsia="IRNazanin"/>
          <w:color w:val="111111"/>
          <w:sz w:val="28"/>
          <w:sz w:val="28"/>
          <w:szCs w:val="28"/>
          <w:rtl w:val="true"/>
          <w:lang w:bidi="fa-IR"/>
        </w:rPr>
        <w:t>عالم شدن به علم تعبیر خواب دو روش کلی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تعبیر خواب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نوع تعبیر خواب است، چنانچه خدا به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تعبیر خواب آموخت، بدون اینکه از کسی آموزش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يَجْتَبيكَ رَبُّكَ وَ يُعَلِّمُكَ مِنْ تَأْويلِ الْأَحاديثِ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مَكَّنَّا لِيُوسُفَ فِي الْأَرْضِ وَ لِنُعَلِّمَهُ مِنْ تَأْويلِ الْأَحاديثِ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ذلِكُما مِمَّا عَلَّمَني 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آتَيْتَني مِنَ الْمُلْكِ وَ عَلَّمْتَني مِنْ تَأْويلِ الْأَحاديثِ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أَمَرَ الْمَلِكُ بِحَبْسِ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السِّجْنِ أَلْهَمَهُ اللَّهُ عِلْمَ تَأْوِيلِ الرُّؤْيَا فَكَانَ يُعَبِّرُ لِأَهْلِ السِّجْنِ رُؤْيَاهُمْ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پادشاه دستور زندانی کردن</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 خدا دانش تعبیر خواب را به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فرمود و او برای اهل زندان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تعبیر خواب 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كَانَ يُوحَى إِلَيْهِ وَ كَانَ نَبِيّاً، وَ كَانَ مِمَّنْ عِلْمِهِ اللَّهِ تَأْوِيلِ الْأَحَادِيثِ</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به اووحی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او پیامبر بود، و از کسانی بود که خدا به او تعبیر خواب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نوع تعبیر خواب نیازمند طهارت باطنی است، چنانچه در انبیاء عظام و ائمه معصومین و اولیاء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سیرین</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عبد الله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یوسف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دیده و از وی در خواست علم تعبیر خواب کردند و یوسف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ؤیا به آنها علم تعبیر خواب اعطاء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شخص با رجوع به کتب تعبیر خواب، و تسلّط بر قواعد کلّی و تعابیر جزئی و فراست و زیرکی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خواب را تعبیر کند، و در این روش احتمال خطا وجود دارد، و من این کتاب و این قواعد را برای چنین افرادی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محمد بن قاسم بغدادی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انباری</w:t>
      </w:r>
      <w:r>
        <w:rPr>
          <w:rFonts w:eastAsia="IRNazanin" w:cs="IRNazanin"/>
          <w:color w:val="111111"/>
          <w:sz w:val="28"/>
          <w:szCs w:val="28"/>
          <w:rtl w:val="true"/>
          <w:lang w:bidi="fa-IR"/>
        </w:rPr>
        <w:t>»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دسته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كنيز خليفه راضى بالله از ابن انباری تعبير خوابى را كه ديده بود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انباری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گرفتار بول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دستشویی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روز رفت و كتاب كرمانى را در تعبير خواب،</w:t>
      </w:r>
      <w:bookmarkStart w:id="50" w:name="pg9595_143190"/>
    </w:p>
    <w:p>
      <w:pPr>
        <w:pStyle w:val="BookText"/>
        <w:rPr/>
      </w:pPr>
      <w:bookmarkEnd w:id="50"/>
      <w:r>
        <w:rPr>
          <w:rFonts w:ascii="IRNazanin" w:hAnsi="IRNazanin" w:eastAsia="IRNazanin"/>
          <w:color w:val="111111"/>
          <w:sz w:val="28"/>
          <w:sz w:val="28"/>
          <w:szCs w:val="28"/>
          <w:rtl w:val="true"/>
          <w:lang w:bidi="fa-IR"/>
        </w:rPr>
        <w:t>حفظ كرد و فردا آمد در حالى كه از خوابگزاران شده بود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1540</w:t>
      </w:r>
    </w:p>
    <w:p>
      <w:pPr>
        <w:pStyle w:val="Heading2"/>
        <w:numPr>
          <w:ilvl w:val="1"/>
          <w:numId w:val="1"/>
        </w:numPr>
        <w:rPr/>
      </w:pPr>
      <w:bookmarkStart w:id="51" w:name="__RefHeading___Toc7269517_2870459653"/>
      <w:bookmarkStart w:id="52" w:name="_Toc17"/>
      <w:bookmarkEnd w:id="51"/>
      <w:r>
        <w:rPr>
          <w:rtl w:val="true"/>
        </w:rPr>
        <w:t>قاعده سیزدهم</w:t>
      </w:r>
      <w:r>
        <w:rPr>
          <w:rtl w:val="true"/>
        </w:rPr>
        <w:t xml:space="preserve">: </w:t>
      </w:r>
      <w:r>
        <w:rPr>
          <w:rtl w:val="true"/>
        </w:rPr>
        <w:t>شرایط اخلاقی معبّر</w:t>
      </w:r>
      <w:bookmarkEnd w:id="5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خواب شیطانی ببیند و بداند شیطانی است، بهتر است برای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معبّر و غیر معبّر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نکند، چنانچه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درباره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الْبُشْرى فِي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الرُّؤْيَا الصَّالِحَةُ يُبَشَّرُ بِهَا الْمُؤْمِنُ جُزْءٌ مِنْ سِتَّةٍ وَ أَرْبَعِينَ جُزْءاً مِنَ النُّبُوَّةِ، فَمَنْ رَأَى ذَلِكَ فَلْيُخْبِرْ بِهَا وَادّاً، وَ مَنْ رَأَى سِوَى ذَلِكَ فَإِنَّمَا هُوَ مِنَ الشَّيْطَانِ لِيَحْزُنَهُ فَلْيَنْفِثْ عَنْ يَسَارِهِ ثَلَاثاً، وَ لْيَسْكُتْ وَ لَا يُخْبِرْهَا أَحَداً</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نیکو که مؤمن با آن بشارت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یک جزء از چهل و شش جزء پیامبر است، پس هر کس چنین رؤیایی ببیند به دوستش خبر دهد، و هر کس غیر از این رؤیا را ببیند پس آن از شیطان است تا او را ناراحت کند، پس به طرف چپش سه بار تف کند و ساکت بماند و به کسی خبر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رَأى أحَدُكُم الرؤيا الحَسَنَةَ فَلْيُفَسِّرْها ولْيُخبِرْ بها، وإذا رَأى الرؤيا القَبيحَةَ فلا يُفَسِّرْها ولا يُخبِرْ بها</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يكى از شما خواب خوبى ديد، آن را تعبير كند و براى ديگران بازگو كند و اگر خواب بدى ديد، آن را تعبير نكند و به كسى هم نگويد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سخنرانی بود مردی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در خواب دیدم که گردنم زده شده، پس سرم از بدنم افتاد و من دنبال سرم گشتم آن را پیدا کرده و بر سرجایش گذاشتم،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لَعِبَ الشَّيْطَانُ بِأَحَدِكُمْ فِي مَنَامِهِ فَلَا يُحَدِّثَنَّ بِهِ النَّاسَ</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شیطان با یکی از شما در خوابش بازی کرد، آن را به مردم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خواب الهی 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جهت تعبیر پیش معبّر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علم تعبیر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خاطر جهات شرعی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آموزی، هدایت، بیان نکته علمی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غیر معبّر بازگو کند، اما نباید خواب خود را نزد هر شخصی بازگو کرد، بنابراین کسی که خواب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تعبیر یا غیر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بازگو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باید حداقل دارای برخی از این شرایط ذیل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خواه و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زندانی رو به یوسف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نَبِّئْنا بِتَأْويلِهِ إِنَّا نَراكَ مِنَ الْمُحْسِنينَ</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تعبیر خوابمان آگاه کن که تو را نیکوکار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خالی از حسادت و نیرنگ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يا بُنَيَّ لا تَقْصُصْ رُؤْياكَ عَلى إِخْوَتِكَ فَيَكيدُوا لَكَ كَيْداً</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پسرم </w:t>
      </w:r>
    </w:p>
    <w:p>
      <w:pPr>
        <w:pStyle w:val="BookText"/>
        <w:rPr/>
      </w:pPr>
      <w:r>
        <w:rPr>
          <w:rFonts w:ascii="IRNazanin" w:hAnsi="IRNazanin" w:eastAsia="IRNazanin"/>
          <w:color w:val="111111"/>
          <w:sz w:val="28"/>
          <w:sz w:val="28"/>
          <w:szCs w:val="28"/>
          <w:rtl w:val="true"/>
          <w:lang w:bidi="fa-IR"/>
        </w:rPr>
        <w:t>خوابت را برای برادرانت بازگو نکن چرا که بر تو نیرنگ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الرُّؤْيَا لَا تُقَصُّ إِلَّا عَلَى مُؤْمِنٍ خَلَا مِنَ الْحَسَدِ وَ الْبَغْيِ</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جز بر مومن خالی از حسادت و ستم بازگو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و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الرُّؤْيَا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 بِهَا إِلَّا حَبِيباً أَوْ لَبِيباً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 را بازگو نکن مگر برای دوست یا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الرُّؤْيَا الصَّالِحَةُ مِنَ اللَّهِ، فَإِذَا رَأَى أَحَدُكُمْ مَا يُحِبُّ فَلَا يُحَدِّثْ بِهَا إِلَّا مَنْ يُحِبُّ، وَ إِذَا رَأَى رُؤْيَا مَكْرُوهاً فَلْيَتْفُلْ عَنْ يَسَارِهِ، وَ لْيَتَعَوَّذْ مِنْ شَرِّ الشَّيْطَانِ وَ شَرِّهَا، وَ لَا يُحَدِّثْ بِهَا أَحَداً فَإِنَّهَا لَنْ تَضُرَّهُ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نيك از جانب خداست، پس هر گاه كسى خواب محبوبى ديد آن را بازگو نكند مگر براى انسان محبوبى، و اگر خواب بدى ديد به جانب چپش آب دهانى بيندازد و از شرّ شيطان و شرّ آن خواب، به خدا پناه ببرد و آن را براى كسى نقل نكند كه ضررى به او نخواهد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تُقَصُّ الرؤيا إلّا على عالِمٍ أو ناصِحٍ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 جز براى شخص دانشمند يا خيرخواه، بازگو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278</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41395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عاقل و صاحب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تَقُصُّوا رُؤْيَاكُمْ إِلَّا عَلَى مَنْ يَعْقِلُ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خوابتان را جز بر انسان عاقل بازگو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الرُّؤْيَا على رِجْلِ طائِرٍ، فإِذَا عُبِّرَتْ وَقَعَتْ، فلا تَقُصَّها إِلَّا على وَادٍّ، أَو ذِي رَأْي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رؤیا بر پای پرنده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هوا معلّق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وقتی تعبیر شود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پس خواب را نگویید مگر بر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یا صاحب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 باید مرد پاک طینت و اهل خیر باشد،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شنیدن رؤیا، در دل بر فال نیک بگیرد، چنانچه روایت شده وقتی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یعقوب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رؤیایی دیدم که مرا ترسانده است،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خيرا رأيت، ما الذي رأيت؟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پسرم خیر باشد، چه دیدی؟</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 وقتی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خَيْراً رَأَيْتَ وَ خَيْراً يَكُونُ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دیدی، و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 را بیان فرمودند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279</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رؤیا خوششان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رو به مردم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رأى أحد منكم شيئا؟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از شما خواب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ای</w:t>
      </w:r>
    </w:p>
    <w:p>
      <w:pPr>
        <w:pStyle w:val="BookText"/>
        <w:rPr/>
      </w:pPr>
      <w:r>
        <w:rPr>
          <w:rFonts w:ascii="IRNazanin" w:hAnsi="IRNazanin" w:eastAsia="IRNazanin"/>
          <w:color w:val="111111"/>
          <w:sz w:val="28"/>
          <w:sz w:val="28"/>
          <w:szCs w:val="28"/>
          <w:rtl w:val="true"/>
          <w:lang w:bidi="fa-IR"/>
        </w:rPr>
        <w:t xml:space="preserve">پیامبر خدا،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تلقاه، و شر توقاه، و خير لنا، و شرّ لأعدائنا، و الحمد للّه رب العالمين، اقصص رؤياك</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دریافت کردی، و از بدی نگه داشته شدی، برای ما خوب و برای دشمنانمان بد است، و ستایس مخصوص پروردگار جهانیان است، رؤیایت را بازگو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بهترین شکل تعبیر کند، چنانچه شخصی رؤیای زنی را بد تعبیر کرد، 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بد وی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كَانَ عَبَّرَ لَهَا خَيْراً</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اين مرد خواب آن زن را خوب تعبير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تعبیر خوابی عاجز ماند اعتراف به عجز کند، نه اینکه خواب را آشفته دانسته و خود را از جهل تبرئه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 در بیان تعبیر مصالح و مفاسد را باید لحاظ کند، چرا که گاهی مصلحت در این است که تعبیر خواب گفته نشود، یا با تأخیر گفته شود، چنانچه شخصی به 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در پشت بام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جو بود که خروسی آمد و آن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برداشت، 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روزها چیزی از تو دزدیده شد پیش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آن شخص آمد و گفت که فرشمان روی پشت بام گذاشتهبودیم که دزدیده شده است، 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مؤذن محله خودت برو و فرش را از او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دزدیده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پیش مؤذن رفت و فرشش را پس گرفت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 داستان ابن سیرین برای حفظ آبروی مؤذّن، و عدم ایجاد بدبینی، قبل از انجام جرم، خواب را کامل تعبیر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شخصی پیش ابن سیرین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مردی در خواب دیده تخم مرغ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بالای آنها سوراخ کرده و سفیدی آنها را برداشته و با زردیشان کار ندارد، 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خودِ خواب ببننده بیاید، آن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تعبیر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تعبیر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رسانم، 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شخص چند بار رفت و برگشت و هر بار جواب ابن سیرین همان بود، تا اینکه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این خواب را دیدم، ابن سیرین او را قسم داد، آن شخص قسم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 خواب خودم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پس تو نبّاش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 کن و دفن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کفن مردم را دزدیده و بدن آنها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دیگر تکرار نخواهم کرد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در این حکایت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آبروی کسی نزد دیگری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درست تعبیر کرد دچار عجب و غرور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اکتم عوار الناس إن عبرت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احذر من الإعجاب إن أصبت</w:t>
      </w:r>
      <w:r>
        <w:rPr>
          <w:rFonts w:eastAsia="IRNazanin" w:cs="IRNazanin"/>
          <w:color w:val="111111"/>
          <w:sz w:val="28"/>
          <w:szCs w:val="28"/>
          <w:rtl w:val="true"/>
          <w:lang w:bidi="fa-IR"/>
        </w:rPr>
        <w:t>»</w:t>
      </w:r>
      <w:r>
        <w:rPr>
          <w:rStyle w:val="FootnoteAnchor"/>
          <w:rtl w:val="true"/>
        </w:rPr>
        <w:footnoteReference w:id="123"/>
      </w:r>
      <w:bookmarkStart w:id="53" w:name="pg9595_143196"/>
    </w:p>
    <w:p>
      <w:pPr>
        <w:pStyle w:val="BookText"/>
        <w:rPr/>
      </w:pPr>
      <w:bookmarkEnd w:id="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عیب مردم را مخفی کن اگر رؤیا را تعبیر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عُجب بر حذر باش اگر درست تعبیر کردی</w:t>
      </w:r>
      <w:r>
        <w:rPr>
          <w:rFonts w:eastAsia="IRNazanin" w:cs="IRNazanin"/>
          <w:color w:val="111111"/>
          <w:sz w:val="28"/>
          <w:szCs w:val="28"/>
          <w:rtl w:val="true"/>
          <w:lang w:bidi="fa-IR"/>
        </w:rPr>
        <w:t>».</w:t>
      </w:r>
    </w:p>
    <w:p>
      <w:pPr>
        <w:pStyle w:val="Heading2"/>
        <w:numPr>
          <w:ilvl w:val="1"/>
          <w:numId w:val="1"/>
        </w:numPr>
        <w:rPr/>
      </w:pPr>
      <w:bookmarkStart w:id="54" w:name="__RefHeading___Toc7269519_2870459653"/>
      <w:bookmarkStart w:id="55" w:name="_Toc18"/>
      <w:bookmarkEnd w:id="54"/>
      <w:r>
        <w:rPr>
          <w:rtl w:val="true"/>
        </w:rPr>
        <w:t>قاعده چهاردهم</w:t>
      </w:r>
      <w:r>
        <w:rPr>
          <w:rtl w:val="true"/>
        </w:rPr>
        <w:t xml:space="preserve">: </w:t>
      </w:r>
      <w:r>
        <w:rPr>
          <w:rtl w:val="true"/>
        </w:rPr>
        <w:t>شیوه های تعبیر خواب</w:t>
      </w:r>
      <w:bookmarkEnd w:id="55"/>
    </w:p>
    <w:p>
      <w:pPr>
        <w:pStyle w:val="BookText"/>
        <w:rPr/>
      </w:pPr>
      <w:r>
        <w:rPr>
          <w:rFonts w:ascii="IRNazanin" w:hAnsi="IRNazanin" w:eastAsia="IRNazanin"/>
          <w:color w:val="111111"/>
          <w:sz w:val="28"/>
          <w:sz w:val="28"/>
          <w:szCs w:val="28"/>
          <w:rtl w:val="true"/>
          <w:lang w:bidi="fa-IR"/>
        </w:rPr>
        <w:t>خواب از منابع مختلفی و به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گوناگونی قابل تعبیر است، که 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قرآنی</w:t>
      </w:r>
    </w:p>
    <w:p>
      <w:pPr>
        <w:pStyle w:val="BookText"/>
        <w:rPr/>
      </w:pPr>
      <w:r>
        <w:rPr>
          <w:rFonts w:ascii="IRNazanin" w:hAnsi="IRNazanin" w:eastAsia="IRNazanin"/>
          <w:color w:val="111111"/>
          <w:sz w:val="28"/>
          <w:sz w:val="28"/>
          <w:szCs w:val="28"/>
          <w:rtl w:val="true"/>
          <w:lang w:bidi="fa-IR"/>
        </w:rPr>
        <w:t>بهترین منبع تأویل رؤیا قرآن کریم است،</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داخل آتش دید، و چون با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داشت از خوابش خوشحال شد، از معبّری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نام بردناز حضرت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خواست، معبّر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آتش دیدید باید یا پیامبر یا جانشین پیامبر باشد،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معبّر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بُورِكَ مَنْ فِي النَّارِ وَ مَنْ حَوْلَها</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 و مبارك گرديد آن كه در كنار اين آتش و آن كه پيرامون آن است</w:t>
      </w:r>
      <w:r>
        <w:rPr>
          <w:rFonts w:eastAsia="IRNazanin" w:cs="IRNazanin"/>
          <w:color w:val="111111"/>
          <w:sz w:val="28"/>
          <w:szCs w:val="28"/>
          <w:rtl w:val="true"/>
          <w:lang w:bidi="fa-IR"/>
        </w:rPr>
        <w:t>».</w:t>
      </w:r>
      <w:r>
        <w:rPr>
          <w:rStyle w:val="FootnoteAnchor"/>
          <w:rtl w:val="true"/>
        </w:rPr>
        <w:footnoteReference w:id="12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 که صورتش سیاه شده است، از معبّرین خودش تعبیر را پرسید، همگی عاجز شدند،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دختری به دنیا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کرمانی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بُشِّرَ أَحَدُهُمْ بِالْأُنْثى ظَلَّ وَجْهُهُ مُسْوَدًّا</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يكى از آنان را به دختر مژده آورند، چهره‌اش سياه مى‌گردد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چنانچه زنی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رؤیا دیدم که تخم مرغ را در زیر چوب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مدتی تخم مرغ جوجه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تقوای الهی پیشه کن، تو زنی هستی که بین زنان و مردان در آنچه خدا دوست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همنشینان ابن سیرین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 به این زن تهمت زدی، از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خدا که زنان را تشبیه به تخم مرغ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كَأَنَّهُنَّ بَيْضٌ مَكْنُونٌ</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و منافقین را تشبیه به چوب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كَأَنَّهُمْ خُشُبٌ مُسَنَّدَةٌ</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پس تخم مرغ زنان هستند و چوب مردان فاسد و جوجه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اولاد زنا هستند</w:t>
      </w:r>
      <w:r>
        <w:rPr>
          <w:rFonts w:eastAsia="IRNazanin" w:cs="IRNazanin"/>
          <w:color w:val="111111"/>
          <w:sz w:val="28"/>
          <w:szCs w:val="28"/>
          <w:rtl w:val="true"/>
          <w:lang w:bidi="fa-IR"/>
        </w:rPr>
        <w:t>.</w:t>
      </w:r>
      <w:r>
        <w:rPr>
          <w:rStyle w:val="FootnoteAnchor"/>
          <w:rtl w:val="true"/>
        </w:rPr>
        <w:footnoteReference w:id="13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محبت و پذیرش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بود، وی روزی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طالبم، من با او در مسیری راه رفتیم تا اینکه به پُلی رسیدیم،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جلوتر از من راه افتاد تا از پل عبور کند، من او را نگه </w:t>
      </w:r>
    </w:p>
    <w:p>
      <w:pPr>
        <w:pStyle w:val="BookText"/>
        <w:rPr/>
      </w:pPr>
      <w:r>
        <w:rPr>
          <w:rFonts w:ascii="IRNazanin" w:hAnsi="IRNazanin" w:eastAsia="IRNazanin"/>
          <w:color w:val="111111"/>
          <w:sz w:val="28"/>
          <w:sz w:val="28"/>
          <w:szCs w:val="28"/>
          <w:rtl w:val="true"/>
          <w:lang w:bidi="fa-IR"/>
        </w:rPr>
        <w:t>داشتم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شخصی هستی که مدّعی خلافت هستی در حالی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خلافت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تریم، آنگونه که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بلاغت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من ندیدم جواب بلیغی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جوابی به تو داد؟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سلام چیزی به من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بلیغ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جواب را به تو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فهمانده که تو نادانی و شایسته جوابینیستی،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خاطَبَهُمُ الْجاهِلُونَ قالُوا سَلاماً</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نادانان ایشان را مخاطب سازند،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ابراهیم شرمسار شد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همچنین شخصی چند ماه مریض بود، شبی در خواب دید که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بیاشام تا خوب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را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تعبیرش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قرآن و حدیث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شب نصف قرآن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صبر کن تا امشب قرآنم را بخوانم و فکر کنم، چون فردا شد، ابو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به این آیه 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زَيْتُونَةٍ لا شَرْقِيَّةٍ وَ لا غَرْبِيَّةٍ</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به او زیتون و روغن زیتون بدهید بخورد، چنین کردند خوب شد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4070</w:t>
      </w:r>
      <w:r>
        <w:rPr>
          <w:rFonts w:ascii="IRNazanin" w:hAnsi="IRNazanin" w:eastAsia="IRNazanin"/>
          <w:color w:val="111111"/>
          <w:sz w:val="28"/>
          <w:sz w:val="28"/>
          <w:szCs w:val="28"/>
          <w:rtl w:val="true"/>
          <w:lang w:bidi="fa-IR"/>
        </w:rPr>
        <w:t>؛ الدعوات،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مشابه همین از ابن سیرین هم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رأى رجل النبي ص في منامه فشكا إليه علة كانت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بلا و لا، فاستيقظ الرجل و تحيّر فسأل ابن سيرين،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الزيتون فإن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زَيْتُونَةٍ لا شَرْقِيَّةٍ وَ لا غَرْبِيَّةٍ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محاضرات الأدباء و محاورات الشعراء و البلغاء،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رؤیا دیدم که چهار قرص نان دارم پس آفتاب بر من طلوع کرد، 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 روز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میری و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جَعَلْنَا الشَّمْسَ عَلَيْهِ دَليلاً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قَبَضْناهُ إِلَيْنا قَبْضاً يَسيراً</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خورشيد را بر آن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گردانيديم، سپس آن را به نرمی به سوى خود بازمى‌گيريم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نان به معنای داشتن روزی چهار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شخص دیگری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کیسه من پُر از موریانه است، 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میری و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قَضَيْنا عَلَيْهِ الْمَوْتَ ما دَلَّهُمْ عَلى مَوْتِهِ إِلاَّ دَابَّةُ الْأَرْضِ</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مرگ را بر او مقرر داشتيم، جز جنبنده‌اى خاكى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مرگ او دلالت نکرد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 کس ببیند تخم مرغ خرید یعنی همسر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كَأَنَّهُنَّ بَيْضٌ مَكْنُونٌ</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دلیل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يَطُوفُ عَلَيْهِمْ غِلْمانٌ لَهُمْ كَأَنَّهُمْ لُؤْلُؤٌ مَكْنُونٌ</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خوردن مردار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غیبت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دلیل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يَغْتَبْ بَعْضُكُمْ بَعْضاً أَ يُحِبُّ أَحَدُكُمْ أَنْ يَأْكُلَ لَحْمَ أَخيهِ مَيْتاً فَكَرِهْتُمُوهُ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 کردن آتش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 جویی ناموفق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دلیل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أَوْقَدُوا ناراً لِلْحَرْبِ أَطْفَأَهَا اللَّهُ</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 شدن به کشتی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نجات یافتن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دلیل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فَأَنْجَيْناهُ وَ أَصْحابَ السَّفينَةِ</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خشکیده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كَأَنَّهُمْ خُشُبٌ مُسَنَّدَةٌ</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دلیل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 فَزادَهُمُ اللَّهُ مَرَضاً</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قَسَتْ قُلُوبُكُمْ مِنْ بَعْدِ ذلِكَ فَهِيَ كَالْحِجارَةِ</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رازداری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دلیل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آدَمَ قَدْ </w:t>
      </w:r>
    </w:p>
    <w:p>
      <w:pPr>
        <w:pStyle w:val="BookText"/>
        <w:rPr/>
      </w:pPr>
      <w:r>
        <w:rPr>
          <w:rFonts w:ascii="Amiri" w:hAnsi="Amiri" w:eastAsia="Amiri" w:cs="Amiri"/>
          <w:color w:val="111111"/>
          <w:sz w:val="28"/>
          <w:sz w:val="28"/>
          <w:szCs w:val="28"/>
          <w:rtl w:val="true"/>
          <w:lang w:bidi="ar-SA"/>
        </w:rPr>
        <w:t>أَنْزَلْنا عَلَيْكُمْ لِباساً يُواري سَوْآتِكُم</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لَكُمْ وَ أَنْتُمْ لِباسٌ لَهُنَّ</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بنابراین کسی در خواب لباسش را در بیاورد یا رازش را فاش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همسرش را 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کشاورزی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دلیل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رزمندگان جبهه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الَّذينَ يُقاتِلُونَ في سَبيلِهِ صَفًّا كَأَنَّهُمْ بُنْيانٌ مَرْصُوصٌ</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پادشاه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الْمُلُوكَ إِذا دَخَلُوا قَرْيَةً أَفْسَدُوها</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 و 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الْفَريقَيْنِ كَالْأَعْمى وَ الْأَصَمِّ وَ الْبَصيرِ وَ السَّميع</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 و بزرگواری و 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الَّذينَ حُمِّلُوا التَّوْراةَ ثُمَّ لَمْ يَحْمِلُوها كَمَثَلِ الْحِمارِ يَحْمِلُ أَسْفاراً</w:t>
      </w:r>
      <w:r>
        <w:rPr>
          <w:rFonts w:eastAsia="IRNazanin" w:cs="IRNazanin"/>
          <w:color w:val="111111"/>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 لِتَرْكَبُوها وَ زينَةً</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خاکستر در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کار بی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دلیل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كَفَرُوا بِرَبِّهِمْ أَعْمالُهُمْ كَرَمادٍ اشْتَدَّتْ بِهِ الرِّيحُ في يَوْمٍ عاصِفٍ</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سنبل باربر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دلیل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در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كَلِمَةٍ خَبيثَةٍ كَشَجَرَةٍ خَبيثَةٍ اجْتُثَّتْ مِنْ فَوْقِ الْأَرْضِ ما لَها مِنْ قَرارٍ</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منحرف 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كَمَثَلِ الْكَلْبِ إِنْ تَحْمِلْ عَلَيْهِ يَلْهَثْ أَوْ تَتْرُكْهُ يَلْهَثْ</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گمراه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الَّذينَ اتَّخَذُوا مِنْ دُونِ اللَّهِ أَوْلِياءَ كَمَثَلِ الْعَنْكَبُوتِ اتَّخَذَتْ بَيْتاً</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كَالْأَنْعامِ بَلْ هُمْ أَضَلُّ</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 و آب سیل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 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دلیل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فَاحْتَمَلَ السَّيْلُ زَبَداً رابِياً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يَضْرِبُ اللَّهُ الْحَقَّ وَ الْباطِلَ فَأَمَّا الزَّبَدُ </w:t>
      </w:r>
    </w:p>
    <w:p>
      <w:pPr>
        <w:pStyle w:val="BookText"/>
        <w:rPr/>
      </w:pPr>
      <w:r>
        <w:rPr>
          <w:rFonts w:ascii="Amiri" w:hAnsi="Amiri" w:eastAsia="Amiri" w:cs="Amiri"/>
          <w:color w:val="111111"/>
          <w:sz w:val="28"/>
          <w:sz w:val="28"/>
          <w:szCs w:val="28"/>
          <w:rtl w:val="true"/>
          <w:lang w:bidi="ar-SA"/>
        </w:rPr>
        <w:t>فَيَذْهَبُ جُفاءً وَ أَمَّا ما يَنْفَعُ النَّاسَ فَيَمْكُثُ فِي الْأَرْضِ</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الْحَياةِ الدُّنْيا كَماءٍ أَنْزَلْناهُ مِنَ السَّماءِ فَاخْتَلَطَ بِهِ نَباتُ الْأَرْضِ</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ملخانِ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مردم وحشت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خُشَّعاً أَبْصارُهُمْ يَخْرُجُونَ مِنَ الْأَجْداثِ كَأَنَّهُمْ جَرادٌ مُنْتَشِرٌ</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دلیل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دَخَلَهُ كانَ آمِناً</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مِنَ الْماءِ كُلَّ شَيْ‌ءٍ حَيٍّ</w:t>
      </w:r>
      <w:r>
        <w:rPr>
          <w:rFonts w:eastAsia="IRNazanin" w:cs="IRNazanin"/>
          <w:color w:val="111111"/>
          <w:sz w:val="28"/>
          <w:szCs w:val="28"/>
          <w:rtl w:val="true"/>
          <w:lang w:bidi="fa-IR"/>
        </w:rPr>
        <w:t>»</w:t>
      </w:r>
      <w:r>
        <w:rPr>
          <w:rStyle w:val="FootnoteAnchor"/>
          <w:rtl w:val="true"/>
        </w:rPr>
        <w:footnoteReference w:id="16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عَلَيْكُمْ مِنَ السَّماءِ ماءً لِيُطَهِّرَكُمْ بِه</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مُبْتَليكُمْ بِنَهَرٍ</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صدای الاغ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 غلط و زشت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دلیل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أَنْكَرَ الْأَصْواتِ لَصَوْتُ الْحَميرِ</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طَيِّبَةً كَشَجَرَةٍ طَيِّبَةٍ أَصْلُها ثابِتٌ وَ فَرْعُها فِي السَّماءِ</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پرتاپ کردن 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يَرْمُونَ الْمُحْصَناتِ الْغافِلاتِ الْمُؤْمِنات</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دلیل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الْخَمْرِ وَ الْمَيْسِرِ قُلْ فيهِما إِثْمٌ كَبيرٌ وَ مَنافِعُ لِلنَّاسِ وَ إِثْمُهُما أَكْبَرُ مِنْ نَفْعِهِما</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شدن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 و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ابْيَضَّتْ عَيْناهُ مِنَ الْحُزْنِ فَهُوَ كَظيمٌ</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دلیل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فَاسْتَغْفَرَ رَبَّهُ وَ خَرَّ راكِعاً وَ أَنابَ</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آسمان رفتن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 و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دلیل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رَفَعْناهُ مَكاناً عَلِيًّا</w:t>
      </w:r>
      <w:r>
        <w:rPr>
          <w:rFonts w:eastAsia="Amiri" w:cs="Amiri" w:ascii="Amiri" w:hAnsi="Amiri"/>
          <w:color w:val="111111"/>
          <w:sz w:val="28"/>
          <w:szCs w:val="28"/>
          <w:rtl w:val="true"/>
          <w:lang w:bidi="ar-SA"/>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واژگون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نُعَمِّرْهُ نُنَكِّسْهُ فِي الْخَلْقِ</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یا کتاب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 وَ بِالنَّجْمِ هُمْ يَهْتَدُونَ</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56" w:name="pg9595_143205"/>
    </w:p>
    <w:p>
      <w:pPr>
        <w:pStyle w:val="BookText"/>
        <w:rPr/>
      </w:pPr>
      <w:bookmarkEnd w:id="56"/>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دلیل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أَنْتُمْ بِهَدِيَّتِكُمْ تَفْرَحُونَ</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و آتش 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فَأَصابَها إِعْصارٌ فيهِ نارٌ فَاحْتَرَقَت</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 w:name="__RefHeading___Toc7269521_2870459653"/>
      <w:bookmarkStart w:id="58" w:name="_Toc19"/>
      <w:bookmarkEnd w:id="57"/>
      <w:r>
        <w:rPr/>
        <w:t>2</w:t>
      </w:r>
      <w:r>
        <w:rPr>
          <w:rtl w:val="true"/>
        </w:rPr>
        <w:t xml:space="preserve">. </w:t>
      </w:r>
      <w:r>
        <w:rPr>
          <w:rtl w:val="true"/>
        </w:rPr>
        <w:t>تعبیر روایی</w:t>
      </w:r>
      <w:bookmarkEnd w:id="58"/>
    </w:p>
    <w:p>
      <w:pPr>
        <w:pStyle w:val="BookText"/>
        <w:rPr/>
      </w:pPr>
      <w:r>
        <w:rPr>
          <w:rFonts w:ascii="IRNazanin" w:hAnsi="IRNazanin" w:eastAsia="IRNazanin"/>
          <w:color w:val="111111"/>
          <w:sz w:val="28"/>
          <w:sz w:val="28"/>
          <w:szCs w:val="28"/>
          <w:rtl w:val="true"/>
          <w:lang w:bidi="fa-IR"/>
        </w:rPr>
        <w:t xml:space="preserve">در روایات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معارف بسیار ژرفی وجود دارد که انسان با غور در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در زمینه تعبیر خواب بهره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تشبیهات و تفسیر حیوانات مسخ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دنده کج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شده، و هزاران تشبیهی که در روایات اسلامی وجود دارد، مثلاً در روایات اسلامی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Style w:val="FootnoteAnchor"/>
          <w:rtl w:val="true"/>
        </w:rPr>
        <w:footnoteReference w:id="17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18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شیوه هم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جسته است، چنانچه از ابن </w:t>
      </w:r>
    </w:p>
    <w:p>
      <w:pPr>
        <w:pStyle w:val="BookText"/>
        <w:rPr/>
      </w:pPr>
      <w:r>
        <w:rPr>
          <w:rFonts w:ascii="IRNazanin" w:hAnsi="IRNazanin" w:eastAsia="IRNazanin"/>
          <w:color w:val="111111"/>
          <w:sz w:val="28"/>
          <w:sz w:val="28"/>
          <w:szCs w:val="28"/>
          <w:rtl w:val="true"/>
          <w:lang w:bidi="fa-IR"/>
        </w:rPr>
        <w:t>سیرین نقل شده که گفته من با حدیث تعبیر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چنانچه با قرآن تعبیر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و از همین باب است وقتی شخصی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در خواب دیدم که کلاغی بر روی کعبه فرود آمد، 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فاسقی با زن شریفی ازدواج خواهد کرد، و حجاج با دختر عبد الله بن جعفر بن ابی طالب ازدواج کرد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همچنین شخصی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که با موشی آمیزش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آمیزش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تهیگاه موش خرمایی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بگویی من هم راستش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آیا زن فاسقی داری؟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زنت باردار است؟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ابنسیرین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 فاسقت پسر صالحی به دنیا خواهد آمد، چرا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پاکیزه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به اوصاف و معانی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حقیقت و اوصاف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ظاهری و باطنی و کارکرد اشیایی که در رؤیا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تعبیر خواب انجام داد، مثلاً از آن جهت که منافق مثل چوب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ثمری است و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برا آتش افروزی و فتنه جویی است،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از آنجایی </w:t>
      </w:r>
    </w:p>
    <w:p>
      <w:pPr>
        <w:pStyle w:val="BookText"/>
        <w:rPr/>
      </w:pPr>
      <w:r>
        <w:rPr>
          <w:rFonts w:ascii="IRNazanin" w:hAnsi="IRNazanin" w:eastAsia="IRNazanin"/>
          <w:color w:val="111111"/>
          <w:sz w:val="28"/>
          <w:sz w:val="28"/>
          <w:szCs w:val="28"/>
          <w:rtl w:val="true"/>
          <w:lang w:bidi="fa-IR"/>
        </w:rPr>
        <w:t>که آتش با سوزاندن همه چیز را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بیداری به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نابود کننده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همچنین دانشمندان مثل ستارگان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عالم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داری هستند،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فرهنگِ جامعه شخص خواب ببنده را هم لحاظ کرد، چرا که ممکن است چیزی در فرهنگی نماد چیزی باشد و در فرهنگی نماد چیز دیگر، و همچنین در فرهنگی رفتاری صحیح تلقّی شود که در فرهنگ دیگر ممنوع و حرام باشد، چرا که تعبیر خواب با توجه به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متغیّر است، مثلاً اگر مسلمانی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ببیند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پست و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چرا که در فرهنگ اسلامی خوک نجس است،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خوک در خواب مردی است به قوت و توانگر، لکن دون همّت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خبر است، و خوک خانگی مردی است فراخ دل، لکن پلید و بد فعل باشد، و بی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دیانت است</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اما در فرهنگ برخی کشورها خوک منبع خوراک بوده و شاید تعبیرش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و شانس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هانس 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خوک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دیدن خوک به طور کلّی نشانه شانس است</w:t>
      </w:r>
      <w:r>
        <w:rPr>
          <w:rFonts w:eastAsia="IRNazanin" w:cs="IRNazanin"/>
          <w:color w:val="111111"/>
          <w:sz w:val="28"/>
          <w:szCs w:val="28"/>
          <w:rtl w:val="true"/>
          <w:lang w:bidi="fa-IR"/>
        </w:rPr>
        <w:t>».</w:t>
      </w:r>
      <w:r>
        <w:rPr>
          <w:rStyle w:val="FootnoteAnchor"/>
          <w:rtl w:val="true"/>
        </w:rPr>
        <w:footnoteReference w:id="18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در خواب عزیز مصر؛ از آن جهت که گاو حیوانی برای زراعت و کشاورزی و حلال گوشت بوده و گوشت و شیرش مایه ارتزاق مردم مصر بوده است، و چاقی گاو به معنای فراوانی گوشت و شیر بوده و لاغری گاو به معنای کم بودن گوشت و شیر است، و اینکه گاوهای لاغر </w:t>
      </w:r>
    </w:p>
    <w:p>
      <w:pPr>
        <w:pStyle w:val="BookText"/>
        <w:rPr/>
      </w:pPr>
      <w:r>
        <w:rPr>
          <w:rFonts w:ascii="IRNazanin" w:hAnsi="IRNazanin" w:eastAsia="IRNazanin"/>
          <w:color w:val="111111"/>
          <w:sz w:val="28"/>
          <w:sz w:val="28"/>
          <w:szCs w:val="28"/>
          <w:rtl w:val="true"/>
          <w:lang w:bidi="fa-IR"/>
        </w:rPr>
        <w:t>گاوهای چاق را 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خوردن به معنای از بین بردن غذا است، و از آنجا که مدت رشد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حیوانات دارای مصرف گوشتی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شکم مادرش نزدیک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متوسط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گاو به معنای سال خواهد بود، بنابراین دقیق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تعبیر خواب عزیز مصر را یوسف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الْمَلِكُ إِنِّي أَرى سَبْعَ بَقَراتٍ سِمانٍ يَأْكُلُهُنَّ سَبْعٌ عِجافٌ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تَزْرَعُونَ سَبْعَ سِنينَ دَأَباً فَما حَصَدْتُمْ فَذَرُوهُ في سُنْبُلِهِ إِلاَّ قَليلاً مِمَّا تَأْكُلُونَ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يَأْتي مِنْ بَعْدِ ذلِكَ سَبْعٌ شِدادٌ يَأْكُلْنَ ما قَدَّمْتُمْ لَهُنَّ إِلاَّ قَليلاً مِمَّا تُحْصِنُونَ</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هفت گاو فربه است كه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 آنها را مى‌خورند،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پى در پى مى‌كاريد، و آنچه را درويديد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اندكى را كه مى‌خوريد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خوشه‌اش واگذاريد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پس از آن، هفت سال سخت مى‌آيد كه آنچه را 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 نهاده‌ايد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اندكى را كه ذخيره مى‌كنيد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خواهند خورد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دیگر؛ از آن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مُوذی بوده و با نیش زدن به دیگران آسیب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رساند بنابراین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و 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چنانچه کسی در خواب دید که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مارهای زیادی است، از ابن سیرین تعبیرش را پرسند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که دشمنان خدا در منزلش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خوارج در خانه وی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به اسامی</w:t>
      </w:r>
    </w:p>
    <w:p>
      <w:pPr>
        <w:pStyle w:val="BookText"/>
        <w:rPr/>
      </w:pPr>
      <w:r>
        <w:rPr>
          <w:rFonts w:ascii="IRNazanin" w:hAnsi="IRNazanin" w:eastAsia="IRNazanin"/>
          <w:color w:val="111111"/>
          <w:sz w:val="28"/>
          <w:sz w:val="28"/>
          <w:szCs w:val="28"/>
          <w:rtl w:val="true"/>
          <w:lang w:bidi="fa-IR"/>
        </w:rPr>
        <w:t>اسامی افراد و اماکن و اشیاء و اسم هر چیزی که در رؤیا دیده شده، در تعبیر خواب نقش دارند،</w:t>
      </w:r>
      <w:r>
        <w:rPr>
          <w:rStyle w:val="FootnoteAnchor"/>
          <w:rtl w:val="true"/>
        </w:rPr>
        <w:footnoteReference w:id="188"/>
      </w:r>
      <w:r>
        <w:rPr>
          <w:rFonts w:ascii="IRNazanin" w:hAnsi="IRNazanin" w:eastAsia="IRNazanin"/>
          <w:color w:val="111111"/>
          <w:sz w:val="28"/>
          <w:sz w:val="28"/>
          <w:szCs w:val="28"/>
          <w:rtl w:val="true"/>
          <w:lang w:bidi="fa-IR"/>
        </w:rPr>
        <w:t>و از این رو یکی از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تعبیر خواب را تعبیر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نسبت به تعبیر قرآنی و روایی از درجه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 از ارزش تعبیر برخوردار است، و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أشکل علیکم الرؤیا فخذوا بالأسماء</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تعبیر رؤیا بر شما سخت شد، اسامی را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اساس آن تعبیر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للرؤيا كُنًى و لها أَسماء؛ فكَنُّوها بكُنَاها، و اعتبروها بأَسمائها، و الرؤيا لأَوَّلِ عَابِر</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رؤیا کنیه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با کنیه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آن را بخوانید و با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لحاظ کنید، و رؤیا برای اولین تعبیر کننده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ذَاتَ لَيْلَةٍ فِيمَا يَرَى النَّائِمُ كَأَنَّا فِي دَارِ عُقْبَةَ بْنِ رَافِعٍ فَأُتِينَا بِرُطَبٍ مِنْ رُطَبِ ابْنِ طَابٍ، فَأَوَّلْتُ الرِّفْعَةَ لَنَا فِي الدُّنْيَا وَ الْعَافِيَةَ فِي الْآخِرَةِ </w:t>
      </w:r>
    </w:p>
    <w:p>
      <w:pPr>
        <w:pStyle w:val="BookText"/>
        <w:rPr/>
      </w:pPr>
      <w:r>
        <w:rPr>
          <w:rFonts w:ascii="Amiri" w:hAnsi="Amiri" w:eastAsia="Amiri" w:cs="Amiri"/>
          <w:color w:val="111111"/>
          <w:sz w:val="28"/>
          <w:sz w:val="28"/>
          <w:szCs w:val="28"/>
          <w:rtl w:val="true"/>
          <w:lang w:bidi="ar-SA"/>
        </w:rPr>
        <w:t>وَ أَنَّ دِينَنَا قَدْ طَابَ</w:t>
      </w:r>
      <w:r>
        <w:rPr>
          <w:rFonts w:eastAsia="Amiri" w:cs="Amiri" w:ascii="Amiri" w:hAnsi="Amiri"/>
          <w:color w:val="111111"/>
          <w:sz w:val="28"/>
          <w:szCs w:val="28"/>
          <w:rtl w:val="true"/>
          <w:lang w:bidi="ar-SA"/>
        </w:rPr>
        <w:t>».</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آن چنان که خوابیده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بیند، در خواب دیدم که در خانه عقبه بن رافع هستم و از خرماهای پسر طاب برای ما آورده شد، و تفسیر کردم به رفعت و بزرگی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اسم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سلامتی در آخرت و 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اسم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دین ما پاکیزه و طیّب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اسم 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نقل شده که شخصی زمینی خریده بود و در خواب دید که پسر برادرش در آن زمین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قدمی بر زمین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مگر بر روی سر حیّه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معبّر در تعبیرش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خوابت راست باشد، در آن زمین چیزی کاشته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حیات و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حیّة و حیات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وقتی شخصی به سعید بن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أسنان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همسالان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لفظ تعبیر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أسنان و أسنان، در حالی که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معنای خویشاوندان هستند</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رؤیا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مقلوب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و تعبیر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معبّری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شهاب عابر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رؤیا روی پای من عسل قرار گرفت و آن را سوزاند، معبّر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تو با لسع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لسع مقلوب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شخصی به همان معبّر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خواب دیدم که دلو خریدم، معبّر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ولد روزیت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مقلوب 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در چاهی برای سبح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معبّر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برای حبس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مقلوب 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همان گونه که معبّر گفته بود تعبیر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که لیفِ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کرد، معبّر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فیل بر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و مدتی بعد فیلی او را زد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نزدیک بود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 مقلوب 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حبر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معبّر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جلیل القدری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مقلوب 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با گروهی وداع و خداحافظی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معبّر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که آنها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عادوا مقلوب وداع</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همچنین اگر اسامی طولانی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بعض حروف کلمه برای تعبیر استفاده کرد،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میوه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 کلمه</w:t>
      </w:r>
      <w:r>
        <w:rPr>
          <w:rFonts w:eastAsia="IRNazanin" w:cs="IRNazanin"/>
          <w:color w:val="111111"/>
          <w:sz w:val="28"/>
          <w:szCs w:val="28"/>
          <w:rtl w:val="true"/>
          <w:lang w:bidi="fa-IR"/>
        </w:rPr>
        <w:t>).</w:t>
      </w:r>
      <w:r>
        <w:rPr>
          <w:rStyle w:val="FootnoteAnchor"/>
          <w:rtl w:val="true"/>
        </w:rPr>
        <w:footnoteReference w:id="19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اسامی طولانی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کلمه را بر دو بخش تقسیم کرد و با هم تفسیر کرد،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 که نزدیک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مشابه آن اسم هم تعبیر کرد،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همچنین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مُشاکِل نوشتاری کلمه تفسیرکرد،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9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اسامی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یک تعبیر مجزّا قبول نداشته باشیم، ولی این امر مسلّم است که اسامی در تعبیر نقش بسزایی دارند،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دیشب خوابی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وحشت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کرده است، دامادِ مُرده خود را دیدم که مرا به آغوش کشید،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ترسم مرگم نزدیک شده باشد،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مُوسَى تَوَقَّعِ الْمَوْتَ صَبَاحاً وَ مَسَاءً فَإِنَّهُ مُلَاقِينَا، وَ مُعَانَقَةُ الْأَمْوَاتِ لِلْأَحْيَاءِ أَطْوَلُ لِأَعْمَارِهِمْ، فَمَا كَانَ اسْمُ صِهْرِكَ؟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انتظار مرگ را در صبح و شام داشته باش كه مرگ به سراغ ما خواهد آمد، ولى هم آغوش شدن مُرده‌ها با زنده‌ها دليل بر طول عمر زنده‌ها است</w:t>
      </w:r>
      <w:r>
        <w:rPr>
          <w:rStyle w:val="FootnoteAnchor"/>
          <w:rtl w:val="true"/>
        </w:rPr>
        <w:footnoteReference w:id="197"/>
      </w:r>
      <w:r>
        <w:rPr>
          <w:rFonts w:ascii="IRNazanin" w:hAnsi="IRNazanin" w:eastAsia="IRNazanin"/>
          <w:color w:val="111111"/>
          <w:sz w:val="28"/>
          <w:sz w:val="28"/>
          <w:szCs w:val="28"/>
          <w:rtl w:val="true"/>
          <w:lang w:bidi="fa-IR"/>
        </w:rPr>
        <w:t>، اسم دامادت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 رُؤْيَاكَ تَدُلُّ عَلَى بَقَائِكَ وَ زِيَارَتِكَ أَبَا عَبْدِ اللَّهِ ع، فَإِنَّ كُلَّ مَنْ عَانَقَ سَمِيَّ الْحُسَيْنِ يَزُورُهُ إِنْ شَاءَ اللَّهُ</w:t>
      </w:r>
      <w:r>
        <w:rPr>
          <w:rFonts w:eastAsia="IRNazanin" w:cs="IRNazanin"/>
          <w:color w:val="111111"/>
          <w:sz w:val="28"/>
          <w:szCs w:val="28"/>
          <w:rtl w:val="true"/>
          <w:lang w:bidi="fa-IR"/>
        </w:rPr>
        <w:t>»</w:t>
      </w:r>
      <w:r>
        <w:rPr>
          <w:rStyle w:val="FootnoteAnchor"/>
          <w:rtl w:val="true"/>
        </w:rPr>
        <w:footnoteReference w:id="1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اين </w:t>
      </w:r>
      <w:bookmarkStart w:id="59" w:name="pg9595_143213"/>
    </w:p>
    <w:p>
      <w:pPr>
        <w:pStyle w:val="BookText"/>
        <w:rPr/>
      </w:pPr>
      <w:bookmarkEnd w:id="59"/>
      <w:r>
        <w:rPr>
          <w:rFonts w:ascii="IRNazanin" w:hAnsi="IRNazanin" w:eastAsia="IRNazanin"/>
          <w:color w:val="111111"/>
          <w:sz w:val="28"/>
          <w:sz w:val="28"/>
          <w:szCs w:val="28"/>
          <w:rtl w:val="true"/>
          <w:lang w:bidi="fa-IR"/>
        </w:rPr>
        <w:t>خواب تو دلالت دارد كه تو زنده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مانى و ابا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كنى، زيرا كه هر كه با هم نام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معانقه كند ان شاء اللَّه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p>
    <w:p>
      <w:pPr>
        <w:pStyle w:val="Heading2"/>
        <w:numPr>
          <w:ilvl w:val="1"/>
          <w:numId w:val="1"/>
        </w:numPr>
        <w:rPr/>
      </w:pPr>
      <w:bookmarkStart w:id="60" w:name="__RefHeading___Toc7269523_2870459653"/>
      <w:bookmarkStart w:id="61" w:name="_Toc20"/>
      <w:bookmarkEnd w:id="60"/>
      <w:r>
        <w:rPr/>
        <w:t>5</w:t>
      </w:r>
      <w:r>
        <w:rPr>
          <w:rtl w:val="true"/>
        </w:rPr>
        <w:t xml:space="preserve">. </w:t>
      </w:r>
      <w:r>
        <w:rPr>
          <w:rtl w:val="true"/>
        </w:rPr>
        <w:t>تعبیر به ضد و قلب</w:t>
      </w:r>
      <w:bookmarkEnd w:id="6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رؤیا به صورت متضاد و مقلوب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مثلاً خوف تعبیرش امان است و امان تعبیرش خوف است، گریه بی صدا تعبیرش شادی است و خنده با صدا تعبیرش ناراحتی است، طاعون تعبیرش جنگ است و جنگ تعبیرش طاعون است، عجله تعبیرش ندامت است و ندامت تعبیرش عجله است، عشق تعبیرش جنون است و جنون تعبیرش عشق است، ازدواج تعبیرش تجارت است و تجارت تعبیرش ازدواج است، حجامت تعبیرش نوشتن قباله و قباله تعبیرش حجامت است، عوض کردن منزل تعبیرش سفر است و سفر تعبیرش عوض کردن منزل است، سیل تعبیرش دشمن است و دشمن تعبیرش سیل است، خوردن انجیر تعبیرش پشیمانی است و پشیمانی تعبیرش خوردن انجیر است، ملخ تعبیرش لشگر است و لشگر تعبیرش ملخ است، حکمت تعبیرش کتاب است و کتاب تعبیرش حکمت است، دریا تعبیرش آتش است و آتش تعبیرش دریا است، مشتری تعبیرش بائع است و بائع تعبیرش مشتری است، قبر تعبیرش زندان است و زندان تعبیرش قبر است، سر تعبیرش رئیس است و رئیس تعبیرش سر است، برای زن باردار دختر تعبیرش پسر است و پسر تعبیرش دختر است، زن تعبیرش دنیا است و دنیا تعبیرش زن </w:t>
      </w:r>
    </w:p>
    <w:p>
      <w:pPr>
        <w:pStyle w:val="BookText"/>
        <w:rPr/>
      </w:pPr>
      <w:r>
        <w:rPr>
          <w:rFonts w:ascii="IRNazanin" w:hAnsi="IRNazanin" w:eastAsia="IRNazanin"/>
          <w:color w:val="111111"/>
          <w:sz w:val="28"/>
          <w:sz w:val="28"/>
          <w:szCs w:val="28"/>
          <w:rtl w:val="true"/>
          <w:lang w:bidi="fa-IR"/>
        </w:rPr>
        <w:t>است،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تعبیرشفقر است و فقر تعبیرش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است، زمین تعبیرش مادر است و مادر تعبیرش زمین است، نزاع تعبیرش صلح است و صلح تعبیرش نزاع است، اگر نزاع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یک جنس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انسان یا دو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و پیروز تعبیرش مغلوب و شکست خورده است و مغلوب تعبیرش غالب است، و هر چیز نو که تعبیر آن نیک است کهنه آن تعبیرش بد است، و هر چیزی که نو آن در خواب بد باشد کهنه آن در خواب نیک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تفسیر الأحلام، ص</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کلیّات تعبیر خواب، ص</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قواعد تفسیر الأحلام، ص</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ضوابط الرؤیا،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کتاب تعبیر الرؤیا،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w:t>
      </w:r>
    </w:p>
    <w:p>
      <w:pPr>
        <w:pStyle w:val="BookText"/>
        <w:rPr/>
      </w:pPr>
      <w:r>
        <w:rPr>
          <w:rFonts w:ascii="IRNazanin" w:hAnsi="IRNazanin" w:eastAsia="IRNazanin"/>
          <w:color w:val="111111"/>
          <w:sz w:val="28"/>
          <w:sz w:val="28"/>
          <w:szCs w:val="28"/>
          <w:rtl w:val="true"/>
          <w:lang w:bidi="fa-IR"/>
        </w:rPr>
        <w:t>علماء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برای تعبیر خواب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مطرح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از آن جهت که جز چند مورد از موارد مذکور شیوه تعبیر نیستند، بلکه ضوابط تعبیرند، از این رو ما فقط پنج شیوه برای تعبیر خواب 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موارد را ذیل ضوابط تعبیر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به صورت موجبه جزئیه در تعبیر خواب کارایی دارند، نه موجبه کلیّه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محسن عصفور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ضابطه برای تأویل رؤیا مطرح فرموده که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وجوه حکمیّه،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ضرب المثل،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تشبیه،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نتایج و آثار،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سر روی زانو به اندوه تأویل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اسامی،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شدن برای </w:t>
      </w:r>
    </w:p>
    <w:p>
      <w:pPr>
        <w:pStyle w:val="BookText"/>
        <w:rPr/>
      </w:pP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درجه و رتبه،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نوع یا جنس،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صفت،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میوه در فصلش شفاء و در غیر فصلش بیماری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وجه برای تعبیر رؤیا مطرح فرموده که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دلالت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دلالت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ضرب المثل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به زیادی و نقصان،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به اختلاف حال رائی</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روش برای تعبیر رؤیا مطرح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سنّت،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با ضرب المثل،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با اسامی،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با معنی،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با اختلاف حال رائی،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با ضد و قلب،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با فال،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به اعتبار مکان و زمان،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به اعتبار زیادی و نقصان</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الألفیّة الوردیّة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روش برای تعبیر رؤیا مطرح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المثل رایج بین مردم،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اسامی،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در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جامعه،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و قلب</w:t>
      </w:r>
      <w:r>
        <w:rPr>
          <w:rFonts w:eastAsia="IRNazanin" w:cs="IRNazanin"/>
          <w:color w:val="111111"/>
          <w:sz w:val="28"/>
          <w:szCs w:val="28"/>
          <w:rtl w:val="true"/>
          <w:lang w:bidi="fa-IR"/>
        </w:rPr>
        <w:t>.</w:t>
      </w:r>
      <w:r>
        <w:rPr>
          <w:rStyle w:val="FootnoteAnchor"/>
          <w:rtl w:val="true"/>
        </w:rPr>
        <w:footnoteReference w:id="20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روش برای تعبیر خواب مطرح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دلالت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دلالت روایات،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دلالت اسماء،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دلالت </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دلالت ضرب المثل،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دلالت معنی،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ضد و قلب</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 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اصل برای تعبیر رؤیا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با اسماء،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با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با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با ضرب المثل و جملات رایج،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با ضد و مقلوب،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به زیادی و نقصان،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به وقت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روش برای تأویل رؤیا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دلالت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دلالت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دلالت شعر،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دلالت ضرب المثل،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دلالت معنی،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و قلب و عکس و تصحیف،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دلالت قیاس و تشبیه و تمثیل</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تأویل به شعر و ضرب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تمسک به اشعار معروف 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المثل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تعبیر خواب مفید باشد، چنانچه زنی در اهواز در خواب دید که شوهرش به او نرجش و به هوی او گل آس داد، معبّر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تو را طلاق داده و هوی تو را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به دلیل قول شاعر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للنرجس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العهد للآس</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موارد مطرح شده توسط علماء، دو مورد دیگر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موارد فوق افزود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به آثار و نتایج؛ از آنجایی که هر رفتاری دارای نتیجه و آثاری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 توجه به نتیجه و آثار، خواب را تعبیر کرد، مثلاً خوردن انگور سیاه باعث زدودن غم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کسی که در خواب انگور سیاه خورده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غصه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یا دعا کردن موجب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دعای شخص را به اجابت تعبیر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فعل؛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نقطه انتهای رؤیای شخص، داستان را در ذهن ادامه داد، و با توجه به ادامه دادن خواب در ذهن رؤیا را تعبیر کرد، مثلاً کسی که در خواب انگور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فشارد و شراب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طبیعی است که در ادامه از آن خودش استفاده کرده و یا به دیگران بنوشاند، و شاید از همین باب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أَحَدُهُماإِنِّي أَراني أَعْصِرُ خَمْراً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أَحَدُكُما فَيَسْقي رَبَّهُ خَمْراً</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و همچنین اینکه کسی وقتی نانی بر سر دارد و پرندگان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خورند، در ادامه وقتی نان رو به اتمام رسید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شخص نوک خواهند زد، و این بدین معنی است که سرش شخص توسط پرندگان خورده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یعنی همان صلیب</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الْآخَرُ إِنِّي أَراني أَحْمِلُ فَوْقَ رَأْسي خُبْزاً تَأْكُلُ الطَّيْرُ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الْآخَرُ فَيُصْلَبُ فَتَأْكُلُ الطَّيْرُ مِنْ رَأْسِهِ</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 xml:space="preserve">البته ناگفته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محسن 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نان بالای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یعنی نان خوردن پرندگان از بالای سر شبیه خوردن سر توسط </w:t>
      </w:r>
      <w:bookmarkStart w:id="62" w:name="pg9595_143218"/>
    </w:p>
    <w:p>
      <w:pPr>
        <w:pStyle w:val="BookText"/>
        <w:rPr/>
      </w:pPr>
      <w:bookmarkEnd w:id="62"/>
      <w:r>
        <w:rPr>
          <w:rFonts w:ascii="IRNazanin" w:hAnsi="IRNazanin" w:eastAsia="IRNazanin"/>
          <w:color w:val="111111"/>
          <w:sz w:val="28"/>
          <w:sz w:val="28"/>
          <w:szCs w:val="28"/>
          <w:rtl w:val="true"/>
          <w:lang w:bidi="fa-IR"/>
        </w:rPr>
        <w:t>پرندگان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همچنین بعد از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و بعد از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پس شاید بتوان گفت تعبیر خوف به امنیّت و تعبیر امنیّت به خوف از همین باب است،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مورد را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r>
        <w:rPr>
          <w:rStyle w:val="FootnoteAnchor"/>
          <w:rtl w:val="true"/>
        </w:rPr>
        <w:footnoteReference w:id="211"/>
      </w:r>
      <w:r>
        <w:rPr>
          <w:rFonts w:ascii="Amiri" w:hAnsi="Amiri" w:eastAsia="Amiri" w:cs="Amiri"/>
          <w:color w:val="111111"/>
          <w:sz w:val="28"/>
          <w:sz w:val="28"/>
          <w:szCs w:val="28"/>
          <w:rtl w:val="true"/>
          <w:lang w:bidi="ar-SA"/>
        </w:rPr>
        <w:t>ولی تعبیر خوف به امنیّت را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توان تعبیر به قرآن شمرد به دلیل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لَيُبَدِّلَنَّهُمْ مِنْ بَعْدِ خَوْفِهِمْ أَمْناً</w:t>
      </w:r>
      <w:r>
        <w:rPr>
          <w:rFonts w:eastAsia="Amiri" w:cs="Amiri" w:ascii="Amiri" w:hAnsi="Amiri"/>
          <w:color w:val="111111"/>
          <w:sz w:val="28"/>
          <w:szCs w:val="28"/>
          <w:rtl w:val="true"/>
          <w:lang w:bidi="ar-SA"/>
        </w:rPr>
        <w:t>».</w:t>
      </w:r>
      <w:r>
        <w:rPr>
          <w:rStyle w:val="FootnoteAnchor"/>
          <w:rtl w:val="true"/>
        </w:rPr>
        <w:footnoteReference w:id="212"/>
      </w:r>
    </w:p>
    <w:p>
      <w:pPr>
        <w:pStyle w:val="Heading2"/>
        <w:numPr>
          <w:ilvl w:val="1"/>
          <w:numId w:val="1"/>
        </w:numPr>
        <w:rPr/>
      </w:pPr>
      <w:bookmarkStart w:id="63" w:name="__RefHeading___Toc7269525_2870459653"/>
      <w:bookmarkStart w:id="64" w:name="_Toc21"/>
      <w:bookmarkEnd w:id="63"/>
      <w:r>
        <w:rPr>
          <w:rtl w:val="true"/>
        </w:rPr>
        <w:t>قاعده پانزدهم</w:t>
      </w:r>
      <w:r>
        <w:rPr>
          <w:rtl w:val="true"/>
        </w:rPr>
        <w:t xml:space="preserve">: </w:t>
      </w:r>
      <w:r>
        <w:rPr>
          <w:rtl w:val="true"/>
        </w:rPr>
        <w:t>نقش اولین معبّر</w:t>
      </w:r>
      <w:bookmarkEnd w:id="64"/>
    </w:p>
    <w:p>
      <w:pPr>
        <w:pStyle w:val="BookText"/>
        <w:rPr/>
      </w:pPr>
      <w:r>
        <w:rPr>
          <w:rFonts w:ascii="IRNazanin" w:hAnsi="IRNazanin" w:eastAsia="IRNazanin"/>
          <w:color w:val="111111"/>
          <w:sz w:val="28"/>
          <w:sz w:val="28"/>
          <w:szCs w:val="28"/>
          <w:rtl w:val="true"/>
          <w:lang w:bidi="fa-IR"/>
        </w:rPr>
        <w:t>تعبیر خواب برای اولین معبّر است، یعنی تعبیر اولین معبّر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نه تعبیر معبّران بعدی، چنانچه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الرُّؤْيا لأَوَّلِ عابِرٍ</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 برای اولین معبّر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اولین معبّر از تعبیر ناتوان بوده و یا بی ربط تعبیر کند، در واقع تعبیر صحیحی رخ نداده، بنابراین تعبیر خواب برای نفر بعدی پابرجا است، چنانچه وقتی معبّران عزیز مصر از تعبیر ناتوان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أَضْغاثُ أَحْلامٍ وَ ما نَحْنُ بِتَأْويلِ الْأَحْلامِ بِعالِمينَ</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 پريشان است، و ما به تعبير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آشفته دانا نيستيم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یوسف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اولین معبّر بوده و تعبیرش محقّق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اگر معبّر اول بدون اصول و ضوابط تعبیر کند، تعبیر او محقّق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نخواهد شد، و تعبیر معبّر بعدی جاری خواهد شد، چنانچه 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رسيدم و ابو حنيفه هم خدمت او بود،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من يك خواب عجيبى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مُسْلِمٍ هَاتِهَا فَإِنَّ الْعَالِمَ بِهَا جَالِس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مسلم آن را بگو زيرا دانای به آن،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دستش به ابوحنيفه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كه گويا به خانه‌ام وارد شدم و ناگاه همسرم از خانه به طرف من بیرون آمد و گردوى بسيارى شكست و آنها را بر سر من ريخت، و من از اينخواب شگفت زده شدم، 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مردى هستى كه با اوباش بر سر ميراث خانواده‌ات ستيز و جدال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پس از رنج سختى به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أَصَبْتَ وَ اللَّهِ يَا أَبَا حَنِيفَةَ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اى ابوحنيفه رسيدى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ابوحنيفه از نزد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رفت، و من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شوم، من از تعبير اين دشمن خاندان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 آمد،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مُسْلِمٍ لَا يَسُؤْكَ اللَّهُ، فَمَا يُوَاطِي تَعْبِيرُهُمْ تَعْبِيرَنَا وَ لَا تَعْبِيرُنَا تَعْبِيرَهُمْ، وَ لَيْسَ التَّعْبِيرُ كَمَا عَبَّرَهُ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مسلم خدا بدی برای تو نياورد، تعبير آن‌ها با تعبير ما موافق نيست و تعبير ما با تعبير آنها يكى نيست، و تعبير خواب تو چنان نيست كه او تعبير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پس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و قسم هم خوردید، در حالی که او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حَلَفْتُ عَلَيْهِ أَنَّهُ أَصَابَ الْخَطَأ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من براى او سوگند خوردم كه به خطا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5" w:name="pg9595_143220"/>
    </w:p>
    <w:p>
      <w:pPr>
        <w:pStyle w:val="BookText"/>
        <w:rPr/>
      </w:pPr>
      <w:bookmarkEnd w:id="65"/>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تأويل خوابم چيست؟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مُسْلِمٍ إِنَّكَ تَتَمَتَّعُ بِامْرَأَةٍ فَتَعْلَمُ بِهَا أَهْلُكَ فَتُمَزِّقُ عَلَيْكَ ثِيَاباً جُدُداً فَإِنَّ الْقِشْرَ كِسْوَةُ اللُّبِّ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مسلم تو از 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جنسی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همسرت مى‌فهمد و جامه‌هاى نوی تو را پاره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زیرا پوست لباسِ مغز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پوست گردو به منزله لباسِ گردو است و شکستن لباس گردو یعنی پاره کردن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ميان تعبير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درستى خواب جز بامداد روز جمعه فاصله بيشتری نشد، چون بامداد روز جمعه رسيد من بر در خانه نشسته بودم كه کنیزی بر من گذر كرد و من خوشم آمد و به غلامم فرمان دادم او را نزد من برگردانيد و به خانه‌ام آورد و از او لذت جنسی بردم، و همسرم از جریان با خبر شد، و پیش ما آمد، آن کنیز شتابان به طرف درب رفت و من ماندم، همسرم جامه نوى را كه در روزهاى عيد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پوشیدم را پاره پاره كرد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از این حدیث شریف چنین استشمام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زمانی تعبیر معبّر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صاحب رؤیا به آن تعبیر اطمینان پیدا کند، بنابراین اگر معبّر تعبیری بگوید که به ذهن رؤیا بیننده نامناسب بیاید تعبیرش محقّق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2"/>
        <w:numPr>
          <w:ilvl w:val="1"/>
          <w:numId w:val="1"/>
        </w:numPr>
        <w:rPr/>
      </w:pPr>
      <w:bookmarkStart w:id="66" w:name="__RefHeading___Toc7269527_2870459653"/>
      <w:bookmarkStart w:id="67" w:name="_Toc22"/>
      <w:bookmarkEnd w:id="66"/>
      <w:r>
        <w:rPr>
          <w:rtl w:val="true"/>
        </w:rPr>
        <w:t>قاعده شانزدهم</w:t>
      </w:r>
      <w:r>
        <w:rPr>
          <w:rtl w:val="true"/>
        </w:rPr>
        <w:t xml:space="preserve">: </w:t>
      </w:r>
      <w:r>
        <w:rPr>
          <w:rtl w:val="true"/>
        </w:rPr>
        <w:t>یک رؤیا و چندین تعبیر</w:t>
      </w:r>
      <w:bookmarkEnd w:id="6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کرد این است که گاه ممکن است یک رؤیا توسّط چند نفر به صورت صحیح تعبیر شود و چون تعابیر مختلف تعارضی نداشته باشند، </w:t>
      </w:r>
      <w:bookmarkStart w:id="68" w:name="pg9595_143221"/>
    </w:p>
    <w:p>
      <w:pPr>
        <w:pStyle w:val="BookText"/>
        <w:rPr/>
      </w:pPr>
      <w:bookmarkEnd w:id="68"/>
      <w:r>
        <w:rPr>
          <w:rFonts w:ascii="IRNazanin" w:hAnsi="IRNazanin" w:eastAsia="IRNazanin"/>
          <w:color w:val="111111"/>
          <w:sz w:val="28"/>
          <w:sz w:val="28"/>
          <w:szCs w:val="28"/>
          <w:rtl w:val="true"/>
          <w:lang w:bidi="fa-IR"/>
        </w:rPr>
        <w:t>همگی تعبیرها رخ دهد، چنانچه جلال معبّر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خواب دید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تناسلی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خایه او را بریده بودند، پیش معبّران رفت، گروهی تعبیر کردند که زود بمیرد، گروهی گفتند از اهل بیتش جدا شود، گروهی گفتند منزلتش کاهش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گروهی گفتند نسلش بریدهو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گروهی گفتند زنش را 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گروهی گفتند که مال و زندگانیش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مدتی نگذشته بود که شخص زنش را طلاق داد و و فرزندانش را برداشت و عازم سفر دریایی شد، و کشتی با باد تندی شکسته شد و خود و فرزندانش و اموالش غرق شد و ماهی کوچکی آمد و خایه و ذکرش را خورد</w:t>
      </w:r>
      <w:r>
        <w:rPr>
          <w:rFonts w:eastAsia="IRNazanin" w:cs="IRNazanin"/>
          <w:color w:val="111111"/>
          <w:sz w:val="28"/>
          <w:szCs w:val="28"/>
          <w:rtl w:val="true"/>
          <w:lang w:bidi="fa-IR"/>
        </w:rPr>
        <w:t>.</w:t>
      </w:r>
      <w:r>
        <w:rPr>
          <w:rStyle w:val="FootnoteAnchor"/>
          <w:rtl w:val="true"/>
        </w:rPr>
        <w:footnoteReference w:id="216"/>
      </w:r>
    </w:p>
    <w:p>
      <w:pPr>
        <w:pStyle w:val="Heading2"/>
        <w:numPr>
          <w:ilvl w:val="1"/>
          <w:numId w:val="1"/>
        </w:numPr>
        <w:rPr/>
      </w:pPr>
      <w:bookmarkStart w:id="69" w:name="__RefHeading___Toc7269529_2870459653"/>
      <w:bookmarkStart w:id="70" w:name="_Toc23"/>
      <w:bookmarkEnd w:id="69"/>
      <w:r>
        <w:rPr>
          <w:rtl w:val="true"/>
        </w:rPr>
        <w:t>قاعده هفدهم</w:t>
      </w:r>
      <w:r>
        <w:rPr>
          <w:rtl w:val="true"/>
        </w:rPr>
        <w:t xml:space="preserve">: </w:t>
      </w:r>
      <w:r>
        <w:rPr>
          <w:rtl w:val="true"/>
        </w:rPr>
        <w:t>تعبیر رؤیای ندیده</w:t>
      </w:r>
      <w:bookmarkEnd w:id="7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به دروغ رؤیای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برای معبّر بگوید و معبّر آن را تعبیر کند، آیا تعبیر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دلیل قطعی نداریم ولی ظواهر نشان از این دارد که اگر معبّر علم اعطائی داشته باشد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تعبیر او غلط در بیاید، بنابراین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چنانچه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زندانی را به صلیب کشیده شدن تعبیر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الْآخَرُ فَيُصْلَبُ فَتَأْكُلُ الطَّيْرُ مِنْ رَأْسِهِ</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زندانیِ صاحب تعبیر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چیزی در خواب ندیدم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دروغ گفتم که خواب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قُضِيَ الْأَمْرُ </w:t>
      </w:r>
    </w:p>
    <w:p>
      <w:pPr>
        <w:pStyle w:val="BookText"/>
        <w:rPr/>
      </w:pPr>
      <w:r>
        <w:rPr>
          <w:rFonts w:ascii="Amiri" w:hAnsi="Amiri" w:eastAsia="Amiri" w:cs="Amiri"/>
          <w:color w:val="111111"/>
          <w:sz w:val="28"/>
          <w:sz w:val="28"/>
          <w:szCs w:val="28"/>
          <w:rtl w:val="true"/>
          <w:lang w:bidi="ar-SA"/>
        </w:rPr>
        <w:t>الَّذي فيهِ تَسْتَفْتِيانِ</w:t>
      </w:r>
      <w:r>
        <w:rPr>
          <w:rFonts w:eastAsia="Amiri" w:cs="Amiri" w:ascii="Amiri" w:hAnsi="Amiri"/>
          <w:color w:val="111111"/>
          <w:sz w:val="28"/>
          <w:szCs w:val="28"/>
          <w:rtl w:val="true"/>
          <w:lang w:bidi="ar-SA"/>
        </w:rPr>
        <w:t>»</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امرى كه شما دو تن از من جويا شديد تحقق يافت</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احتمال دارد وی واقعاً خوابی ندیده بوده و احتمال دارد که از جهت ترس از تعبیر بدِ رؤیا به دروغ خواب خود را انکار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تأیید این نکته نقل شده که مردی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در دستم ظرفی از شیشه است که در آن آب است، ظرف شکست ولی آبش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ابن سیرین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فإنك لم تر شيئا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تقوای الهی پیشه کن، تو چیزی ندیدی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 رؤیا تعریف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من رؤیایم را بازگو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چیزی ندیدی؟ 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رؤیا دروغ است، درباره این دروغ چیزی بر من نیست، اگر این رؤیا را دیدی به زودی زنت فرزندی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زنت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فرزندت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آن مرد وقتی از پیش ابن سیرین بیرون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رؤیا را ندیده بودم، ولی مدتی نگذشت مگر اینکه همسر آن مرد پسری به دنیا آورد و همسر مُرد و پسرش زنده ماند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البته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السقیا، 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أنّ رجلا أتی ابن سیرین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کأنّی استسقیت ماء فأتیت بقدح ماء فوضعته علی کفّی فانکسر القدح و بقی الماء فی کفی،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 إمراة؟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بها حبل؟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تلد و تموت و یبقی الولد علی یدک، فکان کما قال</w:t>
      </w:r>
      <w:r>
        <w:rPr>
          <w:rFonts w:eastAsia="IRNazanin" w:cs="IRNazanin"/>
          <w:color w:val="111111"/>
          <w:sz w:val="28"/>
          <w:szCs w:val="28"/>
          <w:rtl w:val="true"/>
          <w:lang w:bidi="fa-IR"/>
        </w:rPr>
        <w:t>.</w:t>
      </w:r>
      <w:bookmarkStart w:id="71" w:name="pg9595_143223"/>
    </w:p>
    <w:p>
      <w:pPr>
        <w:pStyle w:val="Heading2"/>
        <w:numPr>
          <w:ilvl w:val="1"/>
          <w:numId w:val="1"/>
        </w:numPr>
        <w:rPr/>
      </w:pPr>
      <w:bookmarkStart w:id="72" w:name="__RefHeading___Toc7269531_2870459653"/>
      <w:bookmarkStart w:id="73" w:name="_Toc24"/>
      <w:bookmarkEnd w:id="71"/>
      <w:bookmarkEnd w:id="72"/>
      <w:r>
        <w:rPr>
          <w:rtl w:val="true"/>
        </w:rPr>
        <w:t>قاعده هجدهم</w:t>
      </w:r>
      <w:r>
        <w:rPr>
          <w:rtl w:val="true"/>
        </w:rPr>
        <w:t xml:space="preserve">: </w:t>
      </w:r>
      <w:r>
        <w:rPr>
          <w:rtl w:val="true"/>
        </w:rPr>
        <w:t>وسعت وجودی خواب ببننده</w:t>
      </w:r>
      <w:bookmarkEnd w:id="7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تعبیرخواب هر کس به اندازه وسعت وجودی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جایگاه و دین و کشور و شخصیّت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چنانچه خواب پادشاه مصر به اندازه مملکت مصر و قحطی آن تعبیر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الْمَلِكُ إِنِّي أَرى سَبْعَ بَقَراتٍ سِمانٍ يَأْكُلُهُنَّ سَبْعٌ عِجافٌ وَ سَبْعَ سُنْبُلاتٍ خُضْرٍ وَ أُخَرَ يابِساتٍ يا أَيُّهَا الْمَلَأُ أَفْتُوني في رُءْيايَ إِنْ كُنْتُمْ لِلرُّءْيا تَعْبُرُونَ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تَزْرَعُونَ سَبْعَ سِنينَ دَأَباً فَما حَصَدْتُمْ فَذَرُوهُ في سُنْبُلِهِ إِلاَّ قَليلاً مِمَّا تَأْكُلُونَ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يَأْتي مِنْ بَعْدِ ذلِكَ سَبْعٌ شِدادٌ يَأْكُلْنَ ما قَدَّمْتُمْ لَهُنَّ إِلاَّ قَليلاً مِمَّا تُحْصِنُونَ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يَأْتي مِنْ بَعْدِ ذلِكَ عامٌ فيهِ يُغاثُ النَّاسُ وَ فيهِ يَعْصِرُونَ</w:t>
      </w:r>
      <w:r>
        <w:rPr>
          <w:rFonts w:eastAsia="IRNazanin" w:cs="IRNazanin"/>
          <w:color w:val="111111"/>
          <w:sz w:val="28"/>
          <w:szCs w:val="28"/>
          <w:rtl w:val="true"/>
          <w:lang w:bidi="fa-IR"/>
        </w:rPr>
        <w:t>»</w:t>
      </w:r>
      <w:r>
        <w:rPr>
          <w:rStyle w:val="FootnoteAnchor"/>
          <w:rtl w:val="true"/>
        </w:rPr>
        <w:footnoteReference w:id="221"/>
      </w:r>
      <w:r>
        <w:rPr>
          <w:rFonts w:ascii="Amiri" w:hAnsi="Amiri" w:eastAsia="Amiri" w:cs="Amiri"/>
          <w:color w:val="111111"/>
          <w:sz w:val="28"/>
          <w:sz w:val="28"/>
          <w:szCs w:val="28"/>
          <w:rtl w:val="true"/>
          <w:lang w:bidi="ar-SA"/>
        </w:rPr>
        <w:t>اما خواب دو زندانی به اندازه خودشان و نجات و صلیب خودشان تعبیر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دَخَلَ مَعَهُ السِّجْنَ فَتَيانِ قالَ أَحَدُهُما إِنِّي أَراني أَعْصِرُ خَمْراً وَ قالَ الْآخَرُ إِنِّي أَراني أَحْمِلُ فَوْقَ رَأْسي خُبْزاً تَأْكُلُ الطَّيْرُ مِنْهُ نَبِّئْنا بِتَأْويلِهِ إِنَّا نَراكَ مِنَ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صاحِبَيِ السِّجْنِ أَمَّا أَحَدُكُما فَيَسْقي رَبَّهُ خَمْراً وَ أَمَّا الْآخَرُ فَيُصْلَبُ فَتَأْكُلُ الطَّيْرُ مِنْ رَأْسِهِ قُضِيَ الْأَمْرُ الَّذي فيهِ تَسْتَفْتِيانِ</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بنابراین کسی برای کلّ یک مملکت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خواب ببیند مگر پادشاه آن مملکت، و اگر کسی غیر از پادشاه خوابی مثل رؤیای عزیز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لاغر و 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به اندازه خانه خودش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در خانه خودش فقر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bookmarkStart w:id="74" w:name="pg9595_143224"/>
    </w:p>
    <w:p>
      <w:pPr>
        <w:pStyle w:val="BookText"/>
        <w:rPr/>
      </w:pPr>
      <w:bookmarkEnd w:id="74"/>
      <w:r>
        <w:rPr>
          <w:rFonts w:ascii="IRNazanin" w:hAnsi="IRNazanin" w:eastAsia="IRNazanin"/>
          <w:color w:val="111111"/>
          <w:sz w:val="28"/>
          <w:sz w:val="28"/>
          <w:szCs w:val="28"/>
          <w:rtl w:val="true"/>
          <w:lang w:bidi="fa-IR"/>
        </w:rPr>
        <w:t>از این رو خواب براندازی امپراطوری فراعنه را فقط فرعون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ببیند، چنانچه سدی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در خواب دید آتشی از بیت المقدس آمد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مصر را گرفت و فراعنه را سوزاند ولی بنی اسرائیل را در بر نگرفت، فرعون از معبّران و کاهنان تعبیر را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اسرائیل متولّد خواهد شد که حکومت مصر را نابود خواهد کرد، از این رو فرعون دستور داد هر فرزندی که از بنی اسرائیل به دنیا بیاید را بکشند</w:t>
      </w:r>
      <w:r>
        <w:rPr>
          <w:rFonts w:eastAsia="IRNazanin" w:cs="IRNazanin"/>
          <w:color w:val="111111"/>
          <w:sz w:val="28"/>
          <w:szCs w:val="28"/>
          <w:rtl w:val="true"/>
          <w:lang w:bidi="fa-IR"/>
        </w:rPr>
        <w:t>».</w:t>
      </w:r>
      <w:r>
        <w:rPr>
          <w:rStyle w:val="FootnoteAnchor"/>
          <w:rtl w:val="true"/>
        </w:rPr>
        <w:footnoteReference w:id="223"/>
      </w:r>
    </w:p>
    <w:p>
      <w:pPr>
        <w:pStyle w:val="Heading2"/>
        <w:numPr>
          <w:ilvl w:val="1"/>
          <w:numId w:val="1"/>
        </w:numPr>
        <w:rPr/>
      </w:pPr>
      <w:bookmarkStart w:id="75" w:name="__RefHeading___Toc7269533_2870459653"/>
      <w:bookmarkStart w:id="76" w:name="_Toc25"/>
      <w:bookmarkEnd w:id="75"/>
      <w:r>
        <w:rPr>
          <w:rtl w:val="true"/>
        </w:rPr>
        <w:t>قاعده نوزدهم</w:t>
      </w:r>
      <w:r>
        <w:rPr>
          <w:rtl w:val="true"/>
        </w:rPr>
        <w:t xml:space="preserve">: </w:t>
      </w:r>
      <w:r>
        <w:rPr>
          <w:rtl w:val="true"/>
        </w:rPr>
        <w:t>تناسب تعبیر با خواب بیننده</w:t>
      </w:r>
      <w:bookmarkEnd w:id="7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خواب تعابیر مختلفی دارد که باید دقت شود که کدام تعبیر به بیننده خواب تناسب دارد، آن تعبیر صحیح است، مثلاً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تعبیرات گوناگونی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بر ارزاق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روشنایی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یا مادر</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معبّر باید توجه کند که کدام تعبیر برای خواب بیننده تناسب دارد، چنانچه مردى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ديدم گويا خورشيد فقط بر سرم تابيده بدون آنكه بر بدنم بتابد،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تَنَالُ أَمْراً جَسِيماً وَ نُوراً سَاطِعاً وَ دِيناً شَامِلًا، فَلَوْ غَطَّتْكَ لَانْغَمَسْتَ فِيهِ وَ لَكِنَّهَا غَطَّتْ رَأْسَكَ، أَ مَا قَرَأْتَ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رَأَى الشَّمْسَ بازِغَةً،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رَبِّي</w:t>
      </w:r>
      <w:r>
        <w:rPr>
          <w:rFonts w:eastAsia="IRNazanin" w:cs="IRNazanin"/>
          <w:color w:val="111111"/>
          <w:sz w:val="28"/>
          <w:szCs w:val="28"/>
          <w:rtl w:val="true"/>
          <w:lang w:bidi="fa-IR"/>
        </w:rPr>
        <w:t>)</w:t>
      </w:r>
      <w:r>
        <w:rPr>
          <w:rStyle w:val="FootnoteAnchor"/>
          <w:rtl w:val="true"/>
        </w:rPr>
        <w:footnoteReference w:id="22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أَفَلَتْ تَبَرَّأَ مِنْهَا 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مقام بزرگ و نورى درخشان و مذهبى كامل نائل خواهى گشت، و اگر همه بدنت را فرا گرفته بود در آن غرق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شدى ولى تنها سرت را فرا گرفته، آيا اين آيه را نخوانده‌اى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همین كه ديد خورشيد طلوع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آفتاب غروب کرد ابراهیم از آن بيزارى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كردم آنها خورشيد را به خلافت و سلطنت تعبير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آن را به دين تعبير فرمودید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أَرَاكَ تَنَالُ الْخِلَافَةَ وَ لَمْ يَكُنْ فِي آبَائِكَ وَ أَجْدَادِكَ مُلْكٌ، وَ أَيُّ خِلَافَةٍ وَ مُلُوكِيَّةٍ أَكْبَرُ مِنَ الدِّينِ وَ النُّورِ، تَرْجُو بِهِ دُخُولَ الْجَنَّةِ؟ إِنَّهُمْ يَغْلَطُونَ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که خلافت یکی از تعابیر دیدن خورشید است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سيماى تو نمى‌بينم كه به خلافت برسى، و در پدران و </w:t>
      </w:r>
    </w:p>
    <w:p>
      <w:pPr>
        <w:pStyle w:val="BookText"/>
        <w:rPr/>
      </w:pPr>
      <w:r>
        <w:rPr>
          <w:rFonts w:ascii="IRNazanin" w:hAnsi="IRNazanin" w:eastAsia="IRNazanin"/>
          <w:color w:val="111111"/>
          <w:sz w:val="28"/>
          <w:sz w:val="28"/>
          <w:szCs w:val="28"/>
          <w:rtl w:val="true"/>
          <w:lang w:bidi="fa-IR"/>
        </w:rPr>
        <w:t xml:space="preserve">اجداد تو كسى پادشاه نبوده، و چه خلافت و سلطنتى بالاتر از دين و نور است که به وسيله آن اميدوار به دخول بهشت شوی؟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 تعبير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فرمودى</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همچنین حکایت شده ابن سیرین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کردن بر روی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اهلش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نا اهلش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همچنین شخصی از تعبیر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ابن سیرین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 و شخص دیگری از تعبیر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ابن سیرین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 خود ابن سیرین در دلیل این اختلاف تعبیر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نفر اول علامت نیکوکاری و دینی دیدم و با این آیه تعبیرکردم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فِي النَّاسِ بِالْحَجِّ</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اما نفر دوم را چهره خوبی ندیدم و با این آیه تعبیر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مُؤَذِّنٌ أَيَّتُهَا الْعيرُ إِنَّكُمْ لَسارِقُونَ</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تعبیر با اختلاف خواب ببننده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سیرین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رؤیای سخنرانی بر روی منبر اگر شخص اهلیّت داشته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به سلطنت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گرنه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به صلیب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23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شهری </w:t>
      </w:r>
    </w:p>
    <w:p>
      <w:pPr>
        <w:pStyle w:val="BookText"/>
        <w:rPr/>
      </w:pPr>
      <w:r>
        <w:rPr>
          <w:rFonts w:ascii="IRNazanin" w:hAnsi="IRNazanin" w:eastAsia="IRNazanin"/>
          <w:color w:val="111111"/>
          <w:sz w:val="28"/>
          <w:sz w:val="28"/>
          <w:szCs w:val="28"/>
          <w:rtl w:val="true"/>
          <w:lang w:bidi="fa-IR"/>
        </w:rPr>
        <w:t>است که حکومت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پوست انار دیوارهای شهر و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انار افراد آن شهر هستند،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دکان یا کیسه پول وی است،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وی است که پوست انار جلد کتاب و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انار برگه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کتاب است،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همسری خواهد بود،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باردار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داخل شکمش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دینار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بیننده موجب مختلف شدن تعبیر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از همین باب است که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و زن و کودک و پیر تعبیر متفاوتی دارد، و معبّران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ببیند در پستان او شیر جمع شده بود، اگر زن ندارد زن خواهد و فرزندش آید، و اگر زن دارد غنی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خواب را عجوزه ببیند، دلیل است بر درویشی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جوان این خواب را ببیند، دلیل که عمرش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دختری ببیند دلیل که در خوردی بمیرد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مغربی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 مرد در خواب زن اوست، و پستان زن دختر وی</w:t>
      </w:r>
      <w:r>
        <w:rPr>
          <w:rFonts w:eastAsia="IRNazanin" w:cs="IRNazanin"/>
          <w:color w:val="111111"/>
          <w:sz w:val="28"/>
          <w:szCs w:val="28"/>
          <w:rtl w:val="true"/>
          <w:lang w:bidi="fa-IR"/>
        </w:rPr>
        <w:t>.».</w:t>
      </w:r>
      <w:r>
        <w:rPr>
          <w:rStyle w:val="FootnoteAnchor"/>
          <w:rtl w:val="true"/>
        </w:rPr>
        <w:footnoteReference w:id="23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سدحان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عصری تعبیر مخصوص </w:t>
      </w:r>
      <w:bookmarkStart w:id="77" w:name="pg9595_143228"/>
    </w:p>
    <w:p>
      <w:pPr>
        <w:pStyle w:val="BookText"/>
        <w:rPr/>
      </w:pPr>
      <w:bookmarkEnd w:id="77"/>
      <w:r>
        <w:rPr>
          <w:rFonts w:ascii="IRNazanin" w:hAnsi="IRNazanin" w:eastAsia="IRNazanin"/>
          <w:color w:val="111111"/>
          <w:sz w:val="28"/>
          <w:sz w:val="28"/>
          <w:szCs w:val="28"/>
          <w:rtl w:val="true"/>
          <w:lang w:bidi="fa-IR"/>
        </w:rPr>
        <w:t>به خود دارد، و تعبیر به حسب عصر و زمان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گِلی در خواب، نزد گذشتگان به معنای پناهگاه است، اما در عصر ما به مسّ شیطانی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چون به خاطر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گلی در این زمان، به دیار و مسکن شیاطین تبدیل شده است</w:t>
      </w:r>
      <w:r>
        <w:rPr>
          <w:rFonts w:eastAsia="IRNazanin" w:cs="IRNazanin"/>
          <w:color w:val="111111"/>
          <w:sz w:val="28"/>
          <w:szCs w:val="28"/>
          <w:rtl w:val="true"/>
          <w:lang w:bidi="fa-IR"/>
        </w:rPr>
        <w:t>».</w:t>
      </w:r>
      <w:r>
        <w:rPr>
          <w:rStyle w:val="FootnoteAnchor"/>
          <w:rtl w:val="true"/>
        </w:rPr>
        <w:footnoteReference w:id="235"/>
      </w:r>
    </w:p>
    <w:p>
      <w:pPr>
        <w:pStyle w:val="Heading2"/>
        <w:numPr>
          <w:ilvl w:val="1"/>
          <w:numId w:val="1"/>
        </w:numPr>
        <w:rPr/>
      </w:pPr>
      <w:bookmarkStart w:id="78" w:name="__RefHeading___Toc7269535_2870459653"/>
      <w:bookmarkStart w:id="79" w:name="_Toc26"/>
      <w:bookmarkEnd w:id="78"/>
      <w:r>
        <w:rPr>
          <w:rtl w:val="true"/>
        </w:rPr>
        <w:t>قاعده بیستم</w:t>
      </w:r>
      <w:r>
        <w:rPr>
          <w:rtl w:val="true"/>
        </w:rPr>
        <w:t xml:space="preserve">: </w:t>
      </w:r>
      <w:r>
        <w:rPr>
          <w:rtl w:val="true"/>
        </w:rPr>
        <w:t>عدم تحققّ قبل تعبیر</w:t>
      </w:r>
      <w:bookmarkEnd w:id="79"/>
    </w:p>
    <w:p>
      <w:pPr>
        <w:pStyle w:val="BookText"/>
        <w:rPr/>
      </w:pPr>
      <w:r>
        <w:rPr>
          <w:rFonts w:ascii="IRNazanin" w:hAnsi="IRNazanin" w:eastAsia="IRNazanin"/>
          <w:color w:val="111111"/>
          <w:sz w:val="28"/>
          <w:sz w:val="28"/>
          <w:szCs w:val="28"/>
          <w:rtl w:val="true"/>
          <w:lang w:bidi="fa-IR"/>
        </w:rPr>
        <w:t>خواب تا تعبیر نشود، محقّق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البته تعبیر لازم نیست که توسط معبّر رخ دهد، بلکه وقتی انسانی حتی در ذهن خود تعبیر کند، موجب تحقّق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چنانچه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رُؤْيَا الْمُؤْمِنِ تُرِفُّ بَيْنَ السَّمَاءِ وَ الْأَرْضِ عَلَى رَأْسِ صَاحِبِهَا حَتَّى يُعَبِّرَهَا لِنَفْسِهِ أَوْ يُعَبِّرَهَا لَهُ مِثْلُهُ، فَإِذَا عُبِّرَتْ لَزِمَتِ الْأَرْضَ، فَلَا تَقُصُّوا رُؤْيَاكُمْ إِلَّا عَلَى مَنْ يَعْقِلُ</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خواب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زمين و آسمان بر سر صاحبش بال بگشايد تا وقتى كه خودش آن را تعبير كند يا ديگرى مانند خودش آن را برايش تعبير كند، و چون تعبير شد به زمين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محقّق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خواب خود را جز براى شخص خردمند باز نگوئيد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چنانچه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رَأَيْتُ الرُّؤْيَا فَأُعَبِّرُهَا وَ الرُّؤْيَا عَلَى مَا تُعَبَّرُ</w:t>
      </w:r>
      <w:r>
        <w:rPr>
          <w:rFonts w:eastAsia="IRNazanin" w:cs="IRNazanin"/>
          <w:color w:val="111111"/>
          <w:sz w:val="28"/>
          <w:szCs w:val="28"/>
          <w:rtl w:val="true"/>
          <w:lang w:bidi="fa-IR"/>
        </w:rPr>
        <w:t>»</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كه من خوابى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ببينم و خودم آن را تعبير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كنم، و خواب به هر طور تعبير شود همان طور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bookmarkStart w:id="80" w:name="pg9595_143229"/>
    </w:p>
    <w:p>
      <w:pPr>
        <w:pStyle w:val="BookText"/>
        <w:rPr/>
      </w:pPr>
      <w:bookmarkEnd w:id="80"/>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الرُّؤْيَا عَلَى رِجْلِ طَائِرٍ مَا لَمْ تُعَبَّرْ، فَإِذَا عُبِّرَتْ وَقَعَتْ</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رؤیا تا تعبیر نشود بر پای پرنده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تعبیر شود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الْمَنَامُ طَائِراً حَتَّى يُقَصَّ، فَإِذَا قُصَّ وَقَعَ</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 پیوسته در حال پرواز است تا اینکه بازگو شد، وقتی بازگو شد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w:t>
      </w:r>
    </w:p>
    <w:p>
      <w:pPr>
        <w:pStyle w:val="Heading2"/>
        <w:numPr>
          <w:ilvl w:val="1"/>
          <w:numId w:val="1"/>
        </w:numPr>
        <w:rPr/>
      </w:pPr>
      <w:bookmarkStart w:id="81" w:name="__RefHeading___Toc7269537_2870459653"/>
      <w:bookmarkStart w:id="82" w:name="_Toc27"/>
      <w:bookmarkEnd w:id="81"/>
      <w:r>
        <w:rPr>
          <w:rtl w:val="true"/>
        </w:rPr>
        <w:t>قاعده بیست و یکم</w:t>
      </w:r>
      <w:r>
        <w:rPr>
          <w:rtl w:val="true"/>
        </w:rPr>
        <w:t xml:space="preserve">: </w:t>
      </w:r>
      <w:r>
        <w:rPr>
          <w:rtl w:val="true"/>
        </w:rPr>
        <w:t>تأخیر تعبیر</w:t>
      </w:r>
      <w:bookmarkEnd w:id="82"/>
    </w:p>
    <w:p>
      <w:pPr>
        <w:pStyle w:val="BookText"/>
        <w:rPr/>
      </w:pPr>
      <w:r>
        <w:rPr>
          <w:rFonts w:ascii="IRNazanin" w:hAnsi="IRNazanin" w:eastAsia="IRNazanin"/>
          <w:color w:val="111111"/>
          <w:sz w:val="28"/>
          <w:sz w:val="28"/>
          <w:szCs w:val="28"/>
          <w:rtl w:val="true"/>
          <w:lang w:bidi="fa-IR"/>
        </w:rPr>
        <w:t xml:space="preserve">خواب وابسته به عواملی ممکن است، زود یا دیر تعبیر شود،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تعبیر خواب حداکثر چقدر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خَمْسِينَ سَنَةً، لِأَنَّ النَّبِيَّ ص رَأَى كَأَنَّ كَلْباً أَبْقَعَ وَلَغَ فِي دَمِهِ فَأَوَّلَهُ بِأَنَّ رَجُلًا يَقْتُلَ الْحُسَيْنَ ابْنَ بِنْتِهِ فَكَانَ الشِّمْرَ بْنَ ذِي الْجَوْشَنِ قَاتِلَ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أَبْرَصَ فَتَأَخَّرَتِ الرُّؤْيَا بَعْدَ خَمْسِينَ سَنَةً</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البته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شصد سال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لِلصَّادِقِ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تَتَأَخَّرُ الرُّؤْيَا؟ فَذَكَرَ مَنَامَ رَسُولِ اللَّهِ ص فَكَانَ التَّأْوِيلُ بَعْدَ سِتِّينَ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بستگی دارد 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عمر شریفشان این خواب را دیدند تعبیرش پنجاه سال طول کشیده اما 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قبل از وفاتشان دیده باشند شصت سال تعبیر به 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قول بدون مستندی هم نهایت تعبیر را چهل 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شداد بن الهاد،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بين رؤيا يوسف و بين تعبيرها أربعون سنة، و ذلك أقصى منتهى الرؤيا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القرآن العزيز المسمى تفسير عبدالرزاق،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در بین مفسرین اختلاف است که بین خواب یوسف و تعبیر آن چند سال فاصله 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صالح 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پنج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شش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جبير و عكرمه و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 و مقاتل و عبد الله بن شدّاد بن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شوذب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فضیل بن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ظاهراً چهل سال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المسير فى علم التفسير،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پنجاه سال، چرا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دو رنگی را دید</w:t>
      </w:r>
    </w:p>
    <w:p>
      <w:pPr>
        <w:pStyle w:val="BookText"/>
        <w:rPr/>
      </w:pPr>
      <w:r>
        <w:rPr>
          <w:rFonts w:ascii="IRNazanin" w:hAnsi="IRNazanin" w:eastAsia="IRNazanin"/>
          <w:color w:val="111111"/>
          <w:sz w:val="28"/>
          <w:sz w:val="28"/>
          <w:szCs w:val="28"/>
          <w:rtl w:val="true"/>
          <w:lang w:bidi="fa-IR"/>
        </w:rPr>
        <w:t>که خون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لیسد، و آن خواب را تعبیر فرمود که مردی فرزند دخترش یعنی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کشد، پس شمر بن ذی الجوشن قاتل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لک و 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پس تعبیر خواب پنجاه سال به تأخیر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عواملی که در تسریع و تأخیر تعبیر رؤیا اثر دارد، زمان خواب دیدن است، چرا که صبح روشنایی بوده و زمان منتشر شدن و تعبیر است</w:t>
      </w:r>
      <w:r>
        <w:rPr>
          <w:rStyle w:val="FootnoteAnchor"/>
          <w:rtl w:val="true"/>
        </w:rPr>
        <w:footnoteReference w:id="241"/>
      </w:r>
      <w:r>
        <w:rPr>
          <w:rFonts w:ascii="IRNazanin" w:hAnsi="IRNazanin" w:eastAsia="IRNazanin"/>
          <w:color w:val="111111"/>
          <w:sz w:val="28"/>
          <w:sz w:val="28"/>
          <w:szCs w:val="28"/>
          <w:rtl w:val="true"/>
          <w:lang w:bidi="fa-IR"/>
        </w:rPr>
        <w:t>، و هرچقدر خواب به صبح نزدیک باشد به تعبیر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زودتر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بنابراین رؤیای قیلوله زودتر از بقیه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تعبیر خواهد خود چون در طول روز است، چنانچه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أسرعها تأويلا رؤيا القيلولة</w:t>
      </w:r>
      <w:r>
        <w:rPr>
          <w:rFonts w:eastAsia="IRNazanin" w:cs="IRNazanin"/>
          <w:color w:val="111111"/>
          <w:sz w:val="28"/>
          <w:szCs w:val="28"/>
          <w:rtl w:val="true"/>
          <w:lang w:bidi="fa-IR"/>
        </w:rPr>
        <w:t>».</w:t>
      </w:r>
      <w:r>
        <w:rPr>
          <w:rStyle w:val="FootnoteAnchor"/>
          <w:rtl w:val="true"/>
        </w:rPr>
        <w:footnoteReference w:id="24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رؤیاها از لحاظ تعبیر خواب قیلوله است</w:t>
      </w:r>
      <w:r>
        <w:rPr>
          <w:rFonts w:eastAsia="IRNazanin" w:cs="IRNazanin"/>
          <w:color w:val="111111"/>
          <w:sz w:val="28"/>
          <w:szCs w:val="28"/>
          <w:rtl w:val="true"/>
          <w:lang w:bidi="fa-IR"/>
        </w:rPr>
        <w:t xml:space="preserve">». </w:t>
      </w:r>
      <w:bookmarkStart w:id="83" w:name="pg9595_143231"/>
    </w:p>
    <w:p>
      <w:pPr>
        <w:pStyle w:val="BookText"/>
        <w:rPr/>
      </w:pPr>
      <w:bookmarkEnd w:id="83"/>
      <w:r>
        <w:rPr>
          <w:rFonts w:ascii="IRNazanin" w:hAnsi="IRNazanin" w:eastAsia="IRNazanin"/>
          <w:color w:val="111111"/>
          <w:sz w:val="28"/>
          <w:sz w:val="28"/>
          <w:szCs w:val="28"/>
          <w:rtl w:val="true"/>
          <w:lang w:bidi="fa-IR"/>
        </w:rPr>
        <w:t>علاوه بر زمان خواب دیدن، زشت و زیبا بودن تعبیر خواب هم در زمان تعبیر اثر دارد، چنانچه برخی از حکماء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تعبیرش بد باشد زود تعبیرش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چرا که رحمت خدا اقتضاء دارد مدت حزن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خواب تا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نکشد، بر خلاف رؤیای حسنه که تعبیرش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تا مدت بیشتری بندگان خدا شادی و منتظر بشارت باشند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یکی دیگر از عواملی که در زود یا دیر تعبیر شدن رؤیا نقش دارد، حالت شخص خوابیده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طهارت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رؤیای بعد از دو سوم شب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أَنْ يَكُونَ جُنُباً أَوْ يَنَامَ عَلَى غَيْرِ طَهُورٍ وَ لَمْ يَذْكُرِ اللَّهَ عَزَّ وَ جَلَّ حَقِيقَةَ ذِكْرِهِ فَإِنَّهَا تَخْتَلِفُ وَ تُبْطِئُ عَلَى صَاحِبِهَا</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آنكه شخص جنب باشد يا بدون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يا 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خوابيده باشد و خدا را آن طور كه بايد ياد نكرده باشد كه آن خواب دگرگونی دارد و دير تعبير شود</w:t>
      </w:r>
      <w:r>
        <w:rPr>
          <w:rFonts w:eastAsia="IRNazanin" w:cs="IRNazanin"/>
          <w:color w:val="111111"/>
          <w:sz w:val="28"/>
          <w:szCs w:val="28"/>
          <w:rtl w:val="true"/>
          <w:lang w:bidi="fa-IR"/>
        </w:rPr>
        <w:t>».</w:t>
      </w:r>
    </w:p>
    <w:p>
      <w:pPr>
        <w:pStyle w:val="Heading2"/>
        <w:numPr>
          <w:ilvl w:val="1"/>
          <w:numId w:val="1"/>
        </w:numPr>
        <w:rPr/>
      </w:pPr>
      <w:bookmarkStart w:id="84" w:name="__RefHeading___Toc7269539_2870459653"/>
      <w:bookmarkStart w:id="85" w:name="_Toc28"/>
      <w:bookmarkEnd w:id="84"/>
      <w:r>
        <w:rPr>
          <w:rtl w:val="true"/>
        </w:rPr>
        <w:t>قاعده بیست و دوّم</w:t>
      </w:r>
      <w:r>
        <w:rPr>
          <w:rtl w:val="true"/>
        </w:rPr>
        <w:t xml:space="preserve">: </w:t>
      </w:r>
      <w:r>
        <w:rPr>
          <w:rtl w:val="true"/>
        </w:rPr>
        <w:t>رؤیای مُخبِر از حال یا آینده</w:t>
      </w:r>
      <w:bookmarkEnd w:id="8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رؤیا خبر از زمان 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گاهی خبر از زمان آینده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با توجه به کیفیّت خواب باید تشخیص داده شود که تعبیر خواب مربوط به </w:t>
      </w:r>
    </w:p>
    <w:p>
      <w:pPr>
        <w:pStyle w:val="BookText"/>
        <w:rPr/>
      </w:pPr>
      <w:r>
        <w:rPr>
          <w:rFonts w:ascii="IRNazanin" w:hAnsi="IRNazanin" w:eastAsia="IRNazanin"/>
          <w:color w:val="111111"/>
          <w:sz w:val="28"/>
          <w:sz w:val="28"/>
          <w:szCs w:val="28"/>
          <w:rtl w:val="true"/>
          <w:lang w:bidi="fa-IR"/>
        </w:rPr>
        <w:t>زمان حاضر است یا آینده، یعنی اگر کسی در خواب خودش را مشغول عملی ببیند، تعبیر به زمان 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اگر خودش را از ابتداء مشغول آن کار نبیند، بلکه اول خودش را پیش از آن عمل ببیند و بعد مشغول کاری شود تعبیر به آینده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مثلاً اگر کسی خودش را مشغول بول کردن به دست خود ببیند، یعنی همین اکنون با محرمی رابطه زناشویی دارد، چنانچه شخصی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درخواب دیدم که انگار به دست خودم 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یعنی خود را مشغول ادرار کردن به دستم دیدم،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تحتك 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محرمی در نکاح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کردند دیدند که همسرش محرم رضاعی شخص است</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ولی اگر کسی اول خودش را ببیند و بعد از مدتی شروع به بول کردن کند، یعنی در آینده با محرم خود عقد نکاح خواهد بست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اگر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دید خورشید و ماه در حال سجده هستند، معنایش این بود که اکنون دارای حکومت است و بر پدر و برادران ولایت دارد، ولی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و خورشید و ستارگان را دید در حالی که سجده نکرده بودند و بعد از آن دید که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Style w:val="FootnoteAnchor"/>
          <w:rtl w:val="true"/>
        </w:rPr>
        <w:footnoteReference w:id="247"/>
      </w:r>
      <w:r>
        <w:rPr>
          <w:rFonts w:ascii="IRNazanin" w:hAnsi="IRNazanin" w:eastAsia="IRNazanin"/>
          <w:color w:val="111111"/>
          <w:sz w:val="28"/>
          <w:sz w:val="28"/>
          <w:szCs w:val="28"/>
          <w:rtl w:val="true"/>
          <w:lang w:bidi="fa-IR"/>
        </w:rPr>
        <w:t xml:space="preserve">چنانچه قرآن </w:t>
      </w:r>
      <w:bookmarkStart w:id="86" w:name="pg9595_143233"/>
    </w:p>
    <w:p>
      <w:pPr>
        <w:pStyle w:val="BookText"/>
        <w:rPr/>
      </w:pPr>
      <w:bookmarkEnd w:id="86"/>
      <w:r>
        <w:rPr>
          <w:rFonts w:ascii="Amiri" w:hAnsi="Amiri" w:eastAsia="Amiri" w:cs="Amiri"/>
          <w:color w:val="111111"/>
          <w:sz w:val="28"/>
          <w:sz w:val="28"/>
          <w:szCs w:val="28"/>
          <w:rtl w:val="true"/>
          <w:lang w:bidi="ar-SA"/>
        </w:rPr>
        <w:t>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يُوسُفُ لِأَبيهِ يا أَبَتِ إِنِّي رَأَيْتُ أَحَدَ عَشَرَ كَوْكَباً وَ الشَّمْسَ وَ الْقَمَرَ رَأَيْتُهُمْ لي ساجِدينَ</w:t>
      </w:r>
      <w:r>
        <w:rPr>
          <w:rFonts w:eastAsia="Amiri" w:cs="Amiri" w:ascii="Amiri" w:hAnsi="Amiri"/>
          <w:color w:val="111111"/>
          <w:sz w:val="28"/>
          <w:szCs w:val="28"/>
          <w:rtl w:val="true"/>
          <w:lang w:bidi="ar-SA"/>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يوسف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 ستاره و خورشيد و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سجده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که آنها براى من سجده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رؤیای صادقه از طرف خدا برای هدایت و بشارت و نظائر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بنابراین یا از آینده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یا از زمان حال و هرگز از گذشته خبر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مگر برای منفعت و استفاده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زمان حال یا آینده، و کسانی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رؤیاها برای امور گذشته یا حال یا آینده هستند</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مرادشان همین باشد که گاه رؤیای صادقه از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استفاده در آینده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Heading2"/>
        <w:numPr>
          <w:ilvl w:val="1"/>
          <w:numId w:val="1"/>
        </w:numPr>
        <w:rPr/>
      </w:pPr>
      <w:bookmarkStart w:id="87" w:name="__RefHeading___Toc7269541_2870459653"/>
      <w:bookmarkStart w:id="88" w:name="_Toc29"/>
      <w:bookmarkEnd w:id="87"/>
      <w:r>
        <w:rPr>
          <w:rtl w:val="true"/>
        </w:rPr>
        <w:t>قاعده بیست و سوّم</w:t>
      </w:r>
      <w:r>
        <w:rPr>
          <w:rtl w:val="true"/>
        </w:rPr>
        <w:t xml:space="preserve">: </w:t>
      </w:r>
      <w:r>
        <w:rPr>
          <w:rtl w:val="true"/>
        </w:rPr>
        <w:t>لزوم تعبیر رؤیا به بهترین وجه</w:t>
      </w:r>
      <w:bookmarkEnd w:id="88"/>
    </w:p>
    <w:p>
      <w:pPr>
        <w:pStyle w:val="BookText"/>
        <w:rPr/>
      </w:pPr>
      <w:r>
        <w:rPr>
          <w:rFonts w:ascii="IRNazanin" w:hAnsi="IRNazanin" w:eastAsia="IRNazanin"/>
          <w:color w:val="111111"/>
          <w:sz w:val="28"/>
          <w:sz w:val="28"/>
          <w:szCs w:val="28"/>
          <w:rtl w:val="true"/>
          <w:lang w:bidi="fa-IR"/>
        </w:rPr>
        <w:t>رؤیاهای صادقه از لحاظ تعبیر بر دو قسم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خوابی که خبر از یک رویدادی در زمان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که در اینجا معبّر باید دقت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برگزیند، و اگر در برخی تعابیر شک دارد از صاحب خواب پرسیده و راهنمایی بخواهد، چون رویداد رخ داده است و صاحب رؤیا از گذشته و حال خود باخبر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وقتی شخصی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که در نماز نوعی حلوا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 حلال است ولی در موقع نماز جایز نیست بخوری، بعد از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روزه هستی همسرت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بوسی؟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ابن سیرین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 خوابت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نده</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در اینجا ابن سیرین برای یقین از صحّت تعبیر رریا از شخص سوال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خوابی که خبر از رویدادی در آینده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که در اینجا معبّر تا حد امکان باید خواب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 نیکوترین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کند، چرا که ممکن است یک خواب تعبیرهای مختلفی داشته باشد که هر کدام تعبیر ارائه شود همان محقّق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الرُّؤْيَا عَلَى مَا تُعَبَّرُ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مطابق تعبير واقع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اصحاب ما روايت كرده‌اند كه خواب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كه خدا داستانش را در سوره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هاى پريشان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تعبيرى كه 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واقعيت پيدا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امْرَأَةً رَأَتْ عَلَى عَهْدِ رَسُولِ اللَّهِ ص أَنَّ جِذْعَ بَيْتِهَا قَدِ انْكَسَرَ، فَأَتَتْ رَسُولَ اللَّهِ ص فَقَصَّتْ عَلَيْهِ الرُّؤْيَا، فَقَالَ لَهَا النَّبِيُّ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يَقْدَمُ زَوْجُكِ وَ يَأْتِي وَ هُوَ صَالِحٌ، وَ قَدْ كَانَ زَوْجُهَا غَائِباً، فَقَدِمَ كَمَا قَالَ النَّبِيُّ ص، ثُمَّ غَابَ عَنْهَا زَوْجُهَا غَيْبَةً أُخْرَى، فَرَأَتْ فِي الْمَنَامِ كَأَنَّ جِذْعَ بَيْتِهَا قَدِ انْكَسَرَ، فَأَتَتِ النَّبِيَّ ص فَقَصَّتْ عَلَيْهِ الرُّؤْيَا،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يَقْدَمُ زَوْجُكِ</w:t>
      </w:r>
    </w:p>
    <w:p>
      <w:pPr>
        <w:pStyle w:val="BookText"/>
        <w:rPr/>
      </w:pPr>
      <w:r>
        <w:rPr>
          <w:rFonts w:ascii="Amiri" w:hAnsi="Amiri" w:eastAsia="Amiri" w:cs="Amiri"/>
          <w:color w:val="111111"/>
          <w:sz w:val="28"/>
          <w:sz w:val="28"/>
          <w:szCs w:val="28"/>
          <w:rtl w:val="true"/>
          <w:lang w:bidi="ar-SA"/>
        </w:rPr>
        <w:t>وَ يَأْتِي صَالِحاً، فَقَدِمَ عَلَى مَا قَالَ، ثُمَّ غَابَ زَوْجُهَا ثَالِثَةً فَرَأَتْ فِي مَنَامِهَا أَنَّ جِذْعَ بَيْتِهَا قَدِ انْكَسَرَ، فَلَقِيَتْ رَجُلًا أَعْسَرَ، فَقَصَّتْ عَلَيْهِ الرُّؤْيَا، فَقَالَ لَهَا الرَّجُلُ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زَوْجُكِ، فَبَلَغَ ذَلِكَ النَّبِيَّ 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كَانَ عَبَّرَ لَهَا خَيْراً</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در منابع اهل تسنن آمده که آن مرد تعبیر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امرأة أتت النبى ص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رأيت في المنام كأنّ جَائِز بيتى قد انكسر،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اللّه غائبك، فرجع زوجها ثمّ غاب، فرأت مثل ذلك، فأتت النبى ص فلم تجده، و وجدت أبا بكر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يموت زوجك، فذكرت ذلك لرسول اللّه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قصصتها على أحد؟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كما قال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النهاية في غريب الحديث و الأثر،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برخی منابع اهل تسنن معبّر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زنى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ديد كه ستون خانه‌اش شكست، پس 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خواب خود را نقل كرد،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شوهرت با حال خوشى از سفر مى‌آيد، و شوهر آن زن به سفر رفته بود، و چنانچه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از سفر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شوهر آن زن به سفرى رفت و آن زن دوباره در خواب ديد كه ستون خانه‌اش شكست، باز نزد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خوابش را گفت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شوهرت با خوشى از سفر مى‌آيد و چنان شد 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بار سوم شوهرش به سفر رفت و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 كه ستون خانه‌اش شكست،اين بار مرد شومى را ديدار كرد و خوابش را براى او گفت، آن مرد بد سرشت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شوهرت خواهد مرد، اين خبر به گوش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مرد خواب آن زن را خوب تعبير نكرد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نکردن رؤیا بسیار بهتر از شوم تعبیر کردن آن است، چنانچه </w:t>
      </w:r>
      <w:bookmarkStart w:id="89" w:name="pg9595_143236"/>
    </w:p>
    <w:p>
      <w:pPr>
        <w:pStyle w:val="BookText"/>
        <w:rPr/>
      </w:pPr>
      <w:bookmarkEnd w:id="89"/>
      <w:r>
        <w:rPr>
          <w:rFonts w:ascii="IRNazanin" w:hAnsi="IRNazanin" w:eastAsia="IRNazanin"/>
          <w:color w:val="111111"/>
          <w:sz w:val="28"/>
          <w:sz w:val="28"/>
          <w:szCs w:val="28"/>
          <w:rtl w:val="true"/>
          <w:lang w:bidi="fa-IR"/>
        </w:rPr>
        <w:t>نقل شده که زنی با کودک شیرخوارش به حلقه درس ابن سیرین در مسجد آمد، از او جویا شد، یکی از شاگردان که به کم خردی مشهور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خوابی که در مورد این کودک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این کودک آب دریا را نوشید، شاگرد فوری تعبیر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صفرایش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ترکد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کودک در همان زمان فریاد زد و آخرین نفسش را کشید و مُرد، در حالی که مادرش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ابن سیرین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 حال خود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خوابش را تعبیر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دانشمندان این مملکت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چون در دریا یاقوت و درّ و مرجان هست</w:t>
      </w:r>
      <w:r>
        <w:rPr>
          <w:rFonts w:eastAsia="IRNazanin" w:cs="IRNazanin"/>
          <w:color w:val="111111"/>
          <w:sz w:val="28"/>
          <w:szCs w:val="28"/>
          <w:rtl w:val="true"/>
          <w:lang w:bidi="fa-IR"/>
        </w:rPr>
        <w:t>.</w:t>
      </w:r>
      <w:r>
        <w:rPr>
          <w:rStyle w:val="FootnoteAnchor"/>
          <w:rtl w:val="true"/>
        </w:rPr>
        <w:footnoteReference w:id="252"/>
      </w:r>
    </w:p>
    <w:p>
      <w:pPr>
        <w:pStyle w:val="Heading2"/>
        <w:numPr>
          <w:ilvl w:val="1"/>
          <w:numId w:val="1"/>
        </w:numPr>
        <w:rPr/>
      </w:pPr>
      <w:bookmarkStart w:id="90" w:name="__RefHeading___Toc7269543_2870459653"/>
      <w:bookmarkStart w:id="91" w:name="_Toc30"/>
      <w:bookmarkEnd w:id="90"/>
      <w:r>
        <w:rPr>
          <w:rtl w:val="true"/>
        </w:rPr>
        <w:t>قاعده بیست و چهارم</w:t>
      </w:r>
      <w:r>
        <w:rPr>
          <w:rtl w:val="true"/>
        </w:rPr>
        <w:t xml:space="preserve">: </w:t>
      </w:r>
      <w:r>
        <w:rPr>
          <w:rtl w:val="true"/>
        </w:rPr>
        <w:t>نقش زمان رؤیا در کیفیّت تعبیر</w:t>
      </w:r>
      <w:bookmarkEnd w:id="9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چیزی که در معنای خواب اثر داشته باشد تعبیر آن را نیز تغییر خواهد داد، از این رو زمان و فصل خواب دیدن و شخص خواب بیننده و منطقه جغرافیایی خواب بیننده در برخی موارد در تعبیر خواب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آن جهت که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یا بهار هستند، بنابراین دیدن میوه در تابستان با دیدن میوه در زمستان تعبیر متفاوتی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افروختن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مایه گرما و نجات از رنج سرما است و در تابستان موجب رنج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از این رو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روشن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و زمستان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برخی از معانی آتش، مثل فتنه متأثر از زمان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چنانچه نقل شده شخصی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در خانه من آتشی است، 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بگرد گنجی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آن شخص رفت و گشت و گنج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شخص دیگری عین همین خواب را دید و تعبیر را از ابن سیرین پرسید، 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برو که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آتش گرفته است، آن شخص با عجله برگشت دید قسمتی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آتش گرفته است، با زحمت آتش را خاموش کرد و سپس نزد ابن سیرین برگشت و از او دلیل تفاوت تعبیر دو خواب مثل هم را پرسید، 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در زمستان خواب دیده بود و آتش در زمستان نعمت است ولی شما در تابستان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مایه زحمت است</w:t>
      </w:r>
      <w:r>
        <w:rPr>
          <w:rFonts w:eastAsia="IRNazanin" w:cs="IRNazanin"/>
          <w:color w:val="111111"/>
          <w:sz w:val="28"/>
          <w:szCs w:val="28"/>
          <w:rtl w:val="true"/>
          <w:lang w:bidi="fa-IR"/>
        </w:rPr>
        <w:t>.</w:t>
      </w:r>
      <w:r>
        <w:rPr>
          <w:rStyle w:val="FootnoteAnchor"/>
          <w:rtl w:val="true"/>
        </w:rPr>
        <w:footnoteReference w:id="25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شخصی به 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هفتاد برگِ شمارش شده از درختی به من دادند، 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چوب بر بدن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در همان هفته آن شخص هفتاد تازیانه خورد، سال دیگر همانمرد باز خواب دید که هفتاد برگِ شمرده از باغی به وی دادند، پیش ابن سیرین آمد و خواب خود را گفت، 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دینار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پارسال هم همین خواب را دیده بودم و تو به هفتاد تازیانه تعبیر کردی و امسال به هفتاد دینار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پارسال موقع پاییز و خزان آن خواب را دیده بودی که برگ درختان ریخته بود و درختان رو به نقصان بودند، اما امسال در فصل بهار </w:t>
      </w:r>
    </w:p>
    <w:p>
      <w:pPr>
        <w:pStyle w:val="BookText"/>
        <w:rPr/>
      </w:pPr>
      <w:r>
        <w:rPr>
          <w:rFonts w:ascii="IRNazanin" w:hAnsi="IRNazanin" w:eastAsia="IRNazanin"/>
          <w:color w:val="111111"/>
          <w:sz w:val="28"/>
          <w:sz w:val="28"/>
          <w:szCs w:val="28"/>
          <w:rtl w:val="true"/>
          <w:lang w:bidi="fa-IR"/>
        </w:rPr>
        <w:t>چنین خوابی دیدی که برگ درختان در حال رشد بوده و درختان رو به کمالند</w:t>
      </w:r>
      <w:r>
        <w:rPr>
          <w:rFonts w:eastAsia="IRNazanin" w:cs="IRNazanin"/>
          <w:color w:val="111111"/>
          <w:sz w:val="28"/>
          <w:szCs w:val="28"/>
          <w:rtl w:val="true"/>
          <w:lang w:bidi="fa-IR"/>
        </w:rPr>
        <w:t>.</w:t>
      </w:r>
      <w:r>
        <w:rPr>
          <w:rStyle w:val="FootnoteAnchor"/>
          <w:rtl w:val="true"/>
        </w:rPr>
        <w:footnoteReference w:id="25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ابراهیم کرمانی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برف به خواب دیدن در سردسیر دلیل بر خیر و نیکی کند، و در گرمسیر دلیل بر غم و اندوه و قحط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بیند برف به وقت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بهتر از آن است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وقت بُود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همچنین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روز خواب ببیند که بر روی فیل سوار شده زنش را 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اما اگر شب این خواب را ببیند به کار پر خطر و کم سودی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همچنین اگر شب ببیند مرغ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خواری گرفت تعبیرش این است که کارش به نامردی بیفتد و اگر روز این خواب را ببیند بیمار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256"/>
      </w:r>
      <w:bookmarkStart w:id="92" w:name="pg9595_143239"/>
    </w:p>
    <w:p>
      <w:pPr>
        <w:pStyle w:val="Heading2"/>
        <w:numPr>
          <w:ilvl w:val="1"/>
          <w:numId w:val="1"/>
        </w:numPr>
        <w:rPr/>
      </w:pPr>
      <w:bookmarkStart w:id="93" w:name="__RefHeading___Toc7269545_2870459653"/>
      <w:bookmarkStart w:id="94" w:name="_Toc31"/>
      <w:bookmarkEnd w:id="92"/>
      <w:bookmarkEnd w:id="93"/>
      <w:r>
        <w:rPr>
          <w:rtl w:val="true"/>
        </w:rPr>
        <w:t>قاعده بیست و پنجم</w:t>
      </w:r>
      <w:r>
        <w:rPr>
          <w:rtl w:val="true"/>
        </w:rPr>
        <w:t xml:space="preserve">: </w:t>
      </w:r>
      <w:r>
        <w:rPr>
          <w:rtl w:val="true"/>
        </w:rPr>
        <w:t>نقش زمان در صدق و کذب رؤیا</w:t>
      </w:r>
      <w:bookmarkEnd w:id="94"/>
    </w:p>
    <w:p>
      <w:pPr>
        <w:pStyle w:val="BookText"/>
        <w:rPr/>
      </w:pPr>
      <w:r>
        <w:rPr>
          <w:rFonts w:ascii="IRNazanin" w:hAnsi="IRNazanin" w:eastAsia="IRNazanin"/>
          <w:color w:val="111111"/>
          <w:sz w:val="28"/>
          <w:sz w:val="28"/>
          <w:szCs w:val="28"/>
          <w:rtl w:val="true"/>
          <w:lang w:bidi="fa-IR"/>
        </w:rPr>
        <w:t xml:space="preserve">زمان نقش بسزایی در صادقه و کاذبه بودن رؤیاها و همچنین دیر و زود تحقّق یافتن رؤیای صادقه دارد، از این رو درباره خواب دیدن در ایام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تأخیر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و هفتم و هشتم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 و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فاقد خیر و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 و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تأخیر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هجدهم و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بیستم و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دوم و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پنجم و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هفتم و بیست و هشتم و بیست و نهم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اما از سلمان فارسی درباره خواب دیدن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یا دو روز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بیست روز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نُه روز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بیست و شش روز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روز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الدروع الواقية،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88</w:t>
      </w:r>
      <w:r>
        <w:rPr>
          <w:rFonts w:eastAsia="IRNazanin" w:cs="IRNazanin"/>
          <w:color w:val="111111"/>
          <w:sz w:val="28"/>
          <w:szCs w:val="28"/>
          <w:rtl w:val="true"/>
          <w:lang w:bidi="fa-IR"/>
        </w:rPr>
        <w:t>)</w:t>
      </w:r>
      <w:bookmarkStart w:id="95" w:name="pg9595_143240"/>
    </w:p>
    <w:p>
      <w:pPr>
        <w:pStyle w:val="BookText"/>
        <w:rPr/>
      </w:pPr>
      <w:bookmarkEnd w:id="95"/>
      <w:r>
        <w:rPr>
          <w:rFonts w:ascii="IRNazanin" w:hAnsi="IRNazanin" w:eastAsia="IRNazanin"/>
          <w:color w:val="111111"/>
          <w:sz w:val="28"/>
          <w:sz w:val="28"/>
          <w:szCs w:val="28"/>
          <w:rtl w:val="true"/>
          <w:lang w:bidi="fa-IR"/>
        </w:rPr>
        <w:t>از جابر مغربی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اول روز شنبه تعبیر خواب بپرسند تعبیرش شر است، و اگر اول روز یک شنبه بپرسند تعبیرش خیر است، و اگر اول روز دو شنبه بپرسند تعبیرش خیر و خرّمی و حصول مراد است، و اگر اول روز سه شنبه بپرسند تعبیرش فتنه و غم است، و اگر اول روز چهار شنبه بپرسند تعبیرش بد است، و اگر اول روز پنج شنبه بپرسند تعبیرش سعادت و نیکویی و خرمی است، و اگر اول روز جمعه بپرسند تعبیرش سعادت است</w:t>
      </w:r>
      <w:r>
        <w:rPr>
          <w:rFonts w:eastAsia="IRNazanin" w:cs="IRNazanin"/>
          <w:color w:val="111111"/>
          <w:sz w:val="28"/>
          <w:szCs w:val="28"/>
          <w:rtl w:val="true"/>
          <w:lang w:bidi="fa-IR"/>
        </w:rPr>
        <w:t>.</w:t>
      </w:r>
      <w:r>
        <w:rPr>
          <w:rStyle w:val="FootnoteAnchor"/>
          <w:rtl w:val="true"/>
        </w:rPr>
        <w:footnoteReference w:id="258"/>
      </w:r>
    </w:p>
    <w:p>
      <w:pPr>
        <w:pStyle w:val="Heading2"/>
        <w:numPr>
          <w:ilvl w:val="1"/>
          <w:numId w:val="1"/>
        </w:numPr>
        <w:rPr/>
      </w:pPr>
      <w:bookmarkStart w:id="96" w:name="__RefHeading___Toc7269547_2870459653"/>
      <w:bookmarkStart w:id="97" w:name="_Toc32"/>
      <w:bookmarkEnd w:id="96"/>
      <w:r>
        <w:rPr>
          <w:rtl w:val="true"/>
        </w:rPr>
        <w:t>قاعده بیست و ششم</w:t>
      </w:r>
      <w:r>
        <w:rPr>
          <w:rtl w:val="true"/>
        </w:rPr>
        <w:t xml:space="preserve">: </w:t>
      </w:r>
      <w:r>
        <w:rPr>
          <w:rtl w:val="true"/>
        </w:rPr>
        <w:t>وحشت از رؤیا</w:t>
      </w:r>
      <w:bookmarkEnd w:id="97"/>
    </w:p>
    <w:p>
      <w:pPr>
        <w:pStyle w:val="BookText"/>
        <w:rPr/>
      </w:pPr>
      <w:r>
        <w:rPr>
          <w:rFonts w:ascii="IRNazanin" w:hAnsi="IRNazanin" w:eastAsia="IRNazanin"/>
          <w:color w:val="111111"/>
          <w:sz w:val="28"/>
          <w:sz w:val="28"/>
          <w:szCs w:val="28"/>
          <w:rtl w:val="true"/>
          <w:lang w:bidi="fa-IR"/>
        </w:rPr>
        <w:t xml:space="preserve">چه بسا ممکن است رؤیای برای خواب بیننده سنگین و وحشتناک به نظر بیاید، ولی تعبیرش خوب باشد، چنانچه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الرُّؤْيَا لَيْسَتْ عَلَى مَا تُرَى</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رؤیا آنگونه نیست كه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شخصی پیش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طلاق همسرم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زیرا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دو قوچ بر سر فرج همسرم به همدیگر شاخ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تطلقها، و ذلك أنها لما سمعت قدومك من السفر عمدت إلى ذلك الموضع فأخذت شعره بالمقراض</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طلاق نده،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w:t>
      </w:r>
    </w:p>
    <w:p>
      <w:pPr>
        <w:pStyle w:val="BookText"/>
        <w:rPr/>
      </w:pPr>
      <w:r>
        <w:rPr>
          <w:rFonts w:ascii="IRNazanin" w:hAnsi="IRNazanin" w:eastAsia="IRNazanin"/>
          <w:color w:val="111111"/>
          <w:sz w:val="28"/>
          <w:sz w:val="28"/>
          <w:szCs w:val="28"/>
          <w:rtl w:val="true"/>
          <w:lang w:bidi="fa-IR"/>
        </w:rPr>
        <w:t>این رؤیا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زمانی که شنیده تو از سفر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گردی موهای آن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قیچی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 بنت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دیشب خواب بدی دیدم،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خواب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دردناکی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خواب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انگار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بدن شما بریده شدو در دامن من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خَيْراً رَأَيْتِ، تَلِدُ فَاطِمَةُ غُلَاماً فَيَكُونُ فِي حَجْرِكِ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خواب خوبی دیدی،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تو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در دامن ام فضل قرار داده شد</w:t>
      </w:r>
      <w:r>
        <w:rPr>
          <w:rFonts w:eastAsia="IRNazanin" w:cs="IRNazanin"/>
          <w:color w:val="111111"/>
          <w:sz w:val="28"/>
          <w:szCs w:val="28"/>
          <w:rtl w:val="true"/>
          <w:lang w:bidi="fa-IR"/>
        </w:rPr>
        <w:t>.</w:t>
      </w:r>
      <w:r>
        <w:rPr>
          <w:rStyle w:val="FootnoteAnchor"/>
          <w:rtl w:val="true"/>
        </w:rPr>
        <w:footnoteReference w:id="26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همسايگان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همانا ام ايمن ديشب از گريه نخوابيده، و تا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گريست،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ام ايمن خدمت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 أَيْمَنَ لَا أَبْكَى اللَّهُ عَيْنَيْكِ، إِنَّ جِيرَانَكِ أَتَوْنِي وَ أَخْبَرُونِي أَنَّكِ لَمْ تَزَلِي اللَّيْلَ تَبْكِينَ أَجْمَعَ، فَلَا أَبْكَى اللَّهُ عَيْنَكِ، مَا الَّذِي أَبْكَاكِ؟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ايمن خدا ديده‌ات را نگرياند، همسايگان آمدند و به من گزارش دادند كه تو همه شب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گريستى، خدا ديده‌گانت را نگرياند، چرا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خواب بزرگ و هولناكى ديدم و همه شب را گريستم،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فَقُصِّيهَا عَلَى رَسُولِ اللَّهِ فَإِنَّ اللَّهَ وَ رَسُولَهُ 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خوابت را به من بگو كه خدا و رسولش بهتر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سخت است كه آن را بگويم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وحشتناک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الرُّؤْيَا لَيْسَتْ عَلَى مَا تُرَى، فَقُصِّيهَا عَلَى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چنان نیست كه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 را براى رسول 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در خواب ديدم كه گويا عضوى از بدنت در خانه من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عَيْنُكِ، يَا أُمَّ أَيْمَنَ تَلِدُ فَاطِمَةُ الْحُسَيْنَ فَتُرَبِّينَهُ وَ تَلِينَهُ فَيَكُونُ بَعْضُ أَعْضَائِي فِي بَيْتِكِ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چشمت آسوده بخوابد، ای ام ایمن،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تو او را پرستارى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كنى و در آغوش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گيرى و يكى از اعضاى من در خانه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دنیا آورد و روز هفتم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سرش را تراشيدند و به وزن مويش نقره صدقه داد و عقيقه‌اش كرد و ام ايمن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آماده نمود و در بُرد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پيچيد 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مَرْحَباً بِالْحَامِلِ وَ </w:t>
      </w:r>
    </w:p>
    <w:p>
      <w:pPr>
        <w:pStyle w:val="BookText"/>
        <w:rPr/>
      </w:pPr>
      <w:r>
        <w:rPr>
          <w:rFonts w:ascii="Amiri" w:hAnsi="Amiri" w:eastAsia="Amiri" w:cs="Amiri"/>
          <w:color w:val="111111"/>
          <w:sz w:val="28"/>
          <w:sz w:val="28"/>
          <w:szCs w:val="28"/>
          <w:rtl w:val="true"/>
          <w:lang w:bidi="ar-SA"/>
        </w:rPr>
        <w:t>الْمَحْمُولِ يَا أُمَّ أَيْمَنَ هَذَا تَأْوِيلُ رُؤْيَاكِ</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به آورنده و آورده شده، اى ام ايمن اين است تأويل خوابت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نقطه مقابل ممکن است شخصی تعبیر خواب خود را نیک بپندارد ولی تعبیرش بد باشد، چنانچه شخصی پیش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در خواب دیدم که درخت انگورم خربزه بار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خربزه و انگور تعبیرش 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امرأتك حملت من غيرك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زنت از غیر تو باردار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 موضوع را بررسی کرد و همانگونه بود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و چنانچه رؤیای هم زندانی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خوب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الْآخَرُ إِنِّي أَراني أَحْمِلُ فَوْقَ رَأْسي خُبْزاً تَأْكُلُ الطَّيْرُ مِنْهُ</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بر روى سرم نان مى‌برم و پرندگان از آن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کردن نان و غذا خوردن پرندگان در ظاهر خوب است، ولی تعبیرش بر خلاف ظاهرش بد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الْآخَرُ فَيُصْلَبُ فَتَأْكُلُ الطَّيْرُ مِنْ رَأْسِهِ</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ديگرى به دار آويخته مى‌شود و پرندگان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مى‌خورند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برخی از معبّرین رؤیاهای صادقه را به چهار قسم تقسیم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ظاهراً و باطناً،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ظاهراً و مذموم باطناً،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مذموم ظاهراً و باطناً،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ظاهراً و محمود باطناً</w:t>
      </w:r>
      <w:r>
        <w:rPr>
          <w:rFonts w:eastAsia="IRNazanin" w:cs="IRNazanin"/>
          <w:color w:val="111111"/>
          <w:sz w:val="28"/>
          <w:szCs w:val="28"/>
          <w:rtl w:val="true"/>
          <w:lang w:bidi="fa-IR"/>
        </w:rPr>
        <w:t>.</w:t>
      </w:r>
      <w:r>
        <w:rPr>
          <w:rStyle w:val="FootnoteAnchor"/>
          <w:rtl w:val="true"/>
        </w:rPr>
        <w:footnoteReference w:id="266"/>
      </w:r>
      <w:bookmarkStart w:id="98" w:name="pg9595_143244"/>
    </w:p>
    <w:p>
      <w:pPr>
        <w:pStyle w:val="Heading2"/>
        <w:numPr>
          <w:ilvl w:val="1"/>
          <w:numId w:val="1"/>
        </w:numPr>
        <w:rPr/>
      </w:pPr>
      <w:bookmarkStart w:id="99" w:name="__RefHeading___Toc7269549_2870459653"/>
      <w:bookmarkStart w:id="100" w:name="_Toc33"/>
      <w:bookmarkEnd w:id="98"/>
      <w:bookmarkEnd w:id="99"/>
      <w:r>
        <w:rPr>
          <w:rtl w:val="true"/>
        </w:rPr>
        <w:t>قاعده بیست و هفتم</w:t>
      </w:r>
      <w:r>
        <w:rPr>
          <w:rtl w:val="true"/>
        </w:rPr>
        <w:t xml:space="preserve">: </w:t>
      </w:r>
      <w:r>
        <w:rPr>
          <w:rtl w:val="true"/>
        </w:rPr>
        <w:t>نقش کیفیّت رؤیا در تعبیر</w:t>
      </w:r>
      <w:bookmarkEnd w:id="100"/>
    </w:p>
    <w:p>
      <w:pPr>
        <w:pStyle w:val="BookText"/>
        <w:rPr/>
      </w:pPr>
      <w:r>
        <w:rPr>
          <w:rFonts w:ascii="IRNazanin" w:hAnsi="IRNazanin" w:eastAsia="IRNazanin"/>
          <w:color w:val="111111"/>
          <w:sz w:val="28"/>
          <w:sz w:val="28"/>
          <w:szCs w:val="28"/>
          <w:rtl w:val="true"/>
          <w:lang w:bidi="fa-IR"/>
        </w:rPr>
        <w:t xml:space="preserve">معبّر باید به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و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اتفاقات رؤیا دقت کند، چرا که کمی و زیادی گاهی معنای خواب را عوض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روغن اندک روی سر تعبیرش زینت است ولی روغن زیادی که بر صورت بریزد تعبیرش اندوه است، خنده بی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تعبیرش خوب است، و خنده با صدا تعبیرش اندوه است، زعفران تعبیرش ستایش است اما اگر رنگش در لباس یا بدن نمایان شود تعبیرش بیماری است، بریده شدن دست بدون جدا شدن از بدن تعبیرش بهره مند شدن از خویشان است، افتادن دست تعبیرش جدا شده یا مرگ یکی از خویشان است، ماهی اگر تعدادش مشخص باشد تعبیرش زن است ولی تعداد زیاد باشد تعبیرش غنیمت و مال است، گریه بی صدا تعبیرش شادی است ولی گریه با صدا تعبیرش مصیبت است، مریض اگر در خواب ببیند خوب شده و از خانه بیرون خارج شده و با کسی حرف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تعبیرش این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ولی اگر ببیند با دیگران 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یعنی تعبیرش این است که سالم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اگر یک رنگ باشند تعبیرشان زنان هستند، ولی اگر سیاه و سفید داشته باشند تعبیرشان شب و روز است، گردو تعبیرش مال پنهانی است اما اگر همراه با صدا باشد دشمنی است</w:t>
      </w:r>
      <w:r>
        <w:rPr>
          <w:rFonts w:eastAsia="IRNazanin" w:cs="IRNazanin"/>
          <w:color w:val="111111"/>
          <w:sz w:val="28"/>
          <w:szCs w:val="28"/>
          <w:rtl w:val="true"/>
          <w:lang w:bidi="fa-IR"/>
        </w:rPr>
        <w:t>.</w:t>
      </w:r>
      <w:r>
        <w:rPr>
          <w:rStyle w:val="FootnoteAnchor"/>
          <w:rtl w:val="true"/>
        </w:rPr>
        <w:footnoteReference w:id="26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وقتی شخصی خواب دیده بود که خورشید بر سرش تابیده، </w:t>
      </w:r>
      <w:bookmarkStart w:id="101" w:name="pg9595_143245"/>
    </w:p>
    <w:p>
      <w:pPr>
        <w:pStyle w:val="BookText"/>
        <w:rPr/>
      </w:pPr>
      <w:bookmarkEnd w:id="101"/>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تَنَالُ أَمْراً جَسِيماً وَ نُوراً سَاطِعاً وَ دِيناً شَامِلًا فَلَوْ غَطَّتْكَ لَانْغَمَسْتَ فِيهِ وَ لَكِنَّهَا غَطَّتْ رَأْسَكَ</w:t>
      </w:r>
      <w:r>
        <w:rPr>
          <w:rFonts w:eastAsia="Amiri" w:cs="Amiri" w:ascii="Amiri" w:hAnsi="Amiri"/>
          <w:color w:val="111111"/>
          <w:sz w:val="28"/>
          <w:szCs w:val="28"/>
          <w:rtl w:val="true"/>
          <w:lang w:bidi="ar-SA"/>
        </w:rPr>
        <w:t>»</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مقام بزرگ و نورى درخشان و مذهبى كامل نائل خواهى گشت، و اگر همه بدنت را فرا گرفته بود در آن غرق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شدى ولى تنها سرت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کسی در خواب دیده بود که خورشید بر پاهای او تابیده،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تعبیر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يَنَالُهُ نَبَاتٌ مِنَ الْأَرْضِ مِنْ بُرٍّ أَوْ تَمْرٍ يَطَؤُهُ بِقَدَمَيْهِ وَ يَتَّسِعُ فِيهِ وَ هُوَ حَلَالٌ إِلَّا أَنَّهُ يَكُدُّ فِيهِ كَمَا كَدَّ آدَمُ ع</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 از ناحيه گياهان زمينى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مانند گندم يا خرما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فراوانى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زير پاى خود ريزد، و در آن توسعه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مال حلال باشد جز آنكه در آن رنج برد چنانچه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برد</w:t>
      </w:r>
      <w:r>
        <w:rPr>
          <w:rFonts w:eastAsia="IRNazanin" w:cs="IRNazanin"/>
          <w:color w:val="111111"/>
          <w:sz w:val="28"/>
          <w:szCs w:val="28"/>
          <w:rtl w:val="true"/>
          <w:lang w:bidi="fa-IR"/>
        </w:rPr>
        <w:t>».</w:t>
      </w:r>
    </w:p>
    <w:p>
      <w:pPr>
        <w:pStyle w:val="Heading2"/>
        <w:numPr>
          <w:ilvl w:val="1"/>
          <w:numId w:val="1"/>
        </w:numPr>
        <w:rPr/>
      </w:pPr>
      <w:bookmarkStart w:id="102" w:name="__RefHeading___Toc7269551_2870459653"/>
      <w:bookmarkStart w:id="103" w:name="_Toc34"/>
      <w:bookmarkEnd w:id="102"/>
      <w:r>
        <w:rPr>
          <w:rtl w:val="true"/>
        </w:rPr>
        <w:t>قاعده بیست و هشتم</w:t>
      </w:r>
      <w:r>
        <w:rPr>
          <w:rtl w:val="true"/>
        </w:rPr>
        <w:t xml:space="preserve">: </w:t>
      </w:r>
      <w:r>
        <w:rPr>
          <w:rtl w:val="true"/>
        </w:rPr>
        <w:t>تعبیر در حق دیگران</w:t>
      </w:r>
      <w:bookmarkEnd w:id="10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این است که خواب هر کس در حق خودش تعبیر شود، ولی گاهی دیگران در خواب انسان شریک شده</w:t>
      </w:r>
      <w:r>
        <w:rPr>
          <w:rStyle w:val="FootnoteAnchor"/>
          <w:rtl w:val="true"/>
        </w:rPr>
        <w:footnoteReference w:id="270"/>
      </w:r>
      <w:r>
        <w:rPr>
          <w:rFonts w:ascii="IRNazanin" w:hAnsi="IRNazanin" w:eastAsia="IRNazanin"/>
          <w:color w:val="111111"/>
          <w:sz w:val="28"/>
          <w:sz w:val="28"/>
          <w:szCs w:val="28"/>
          <w:rtl w:val="true"/>
          <w:lang w:bidi="fa-IR"/>
        </w:rPr>
        <w:t>و گاه فقط در حق دیگران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مثلاً خواب کودک در حق والدین و امثال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و والدین و فرزند و زوجین، 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و ربیب، هم نام، دوست، همسایه، همکار</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w:t>
      </w:r>
    </w:p>
    <w:p>
      <w:pPr>
        <w:pStyle w:val="BookText"/>
        <w:rPr/>
      </w:pPr>
      <w:r>
        <w:rPr>
          <w:rFonts w:ascii="IRNazanin" w:hAnsi="IRNazanin" w:eastAsia="IRNazanin"/>
          <w:color w:val="111111"/>
          <w:sz w:val="28"/>
          <w:sz w:val="28"/>
          <w:szCs w:val="28"/>
          <w:rtl w:val="true"/>
          <w:lang w:bidi="fa-IR"/>
        </w:rPr>
        <w:t xml:space="preserve">این قاعده اشعار داشته باشد حدیثی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الْبُشْرى فِي الْحَياةِ الدُّنْيا </w:t>
      </w:r>
      <w:r>
        <w:rPr>
          <w:rFonts w:eastAsia="IRNazanin" w:cs="IRNazanin"/>
          <w:color w:val="111111"/>
          <w:sz w:val="28"/>
          <w:szCs w:val="28"/>
          <w:rtl w:val="true"/>
          <w:lang w:bidi="fa-IR"/>
        </w:rPr>
        <w:t>»</w:t>
      </w:r>
      <w:r>
        <w:rPr>
          <w:rStyle w:val="FootnoteAnchor"/>
          <w:rtl w:val="true"/>
        </w:rPr>
        <w:footnoteReference w:id="272"/>
      </w:r>
      <w:r>
        <w:rPr>
          <w:rFonts w:ascii="Amiri" w:hAnsi="Amiri" w:eastAsia="Amiri" w:cs="Amiri"/>
          <w:color w:val="111111"/>
          <w:sz w:val="28"/>
          <w:sz w:val="28"/>
          <w:szCs w:val="28"/>
          <w:rtl w:val="true"/>
          <w:lang w:bidi="ar-SA"/>
        </w:rPr>
        <w:t>روایت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الرؤيا الصالحةُ يَراها االمؤمنُ أو تُرى لَهُ</w:t>
      </w:r>
      <w:r>
        <w:rPr>
          <w:rFonts w:eastAsia="Amiri" w:cs="Amiri" w:ascii="Amiri" w:hAnsi="Amiri"/>
          <w:color w:val="111111"/>
          <w:sz w:val="28"/>
          <w:szCs w:val="28"/>
          <w:rtl w:val="true"/>
          <w:lang w:bidi="ar-SA"/>
        </w:rPr>
        <w:t>»</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بشارت، رؤياىِ خوبى است كه مؤمن مى‌بيند، يا كسى ديگر برايش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کرمانی نقل شده که گاه ممکن است خواب شخص برای فرزند یا برادرش تعبیر شود، و چه بسا خواب فرزند برای پدر یا مادر یا برادرش باشد، و خواب برده برای اربابش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سیرین نقل است که چون کسی خوابی ببیند که سزاوار و اهل آن نیست، تأویلش به کسی از خویشان او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في المنام كأن أبا جهل أتانى فبايعني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دیدم که ابوجهل پیش من آمده 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بن ابی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و وقتی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تعبیر همان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مکه شده و برای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 که پیامبر او را والی مکه قرار داد</w:t>
      </w:r>
      <w:r>
        <w:rPr>
          <w:rFonts w:eastAsia="IRNazanin" w:cs="IRNazanin"/>
          <w:color w:val="111111"/>
          <w:sz w:val="28"/>
          <w:szCs w:val="28"/>
          <w:rtl w:val="true"/>
          <w:lang w:bidi="fa-IR"/>
        </w:rPr>
        <w:t>.</w:t>
      </w:r>
      <w:r>
        <w:rPr>
          <w:rStyle w:val="FootnoteAnchor"/>
          <w:rtl w:val="true"/>
        </w:rPr>
        <w:footnoteReference w:id="276"/>
      </w:r>
      <w:bookmarkStart w:id="104" w:name="pg9595_143247"/>
    </w:p>
    <w:p>
      <w:pPr>
        <w:pStyle w:val="BookText"/>
        <w:rPr/>
      </w:pPr>
      <w:bookmarkEnd w:id="1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العبد رؤیاه تخص 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تراه المرأة نال البعلاو انقل إلی الوالد رؤیا الطفل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هؤلاء غیر أهل</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رؤیای نوکر مختص ارباب است، و آنچه زن ببیند به شوهرش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و رؤیای طفل را به کودک منتقل کن، اگر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نوکر و زن و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تعبیر آن رؤیا نباشند</w:t>
      </w:r>
      <w:r>
        <w:rPr>
          <w:rFonts w:eastAsia="IRNazanin" w:cs="IRNazanin"/>
          <w:color w:val="111111"/>
          <w:sz w:val="28"/>
          <w:szCs w:val="28"/>
          <w:rtl w:val="true"/>
          <w:lang w:bidi="fa-IR"/>
        </w:rPr>
        <w:t>.</w:t>
      </w:r>
    </w:p>
    <w:p>
      <w:pPr>
        <w:pStyle w:val="Heading2"/>
        <w:numPr>
          <w:ilvl w:val="1"/>
          <w:numId w:val="1"/>
        </w:numPr>
        <w:rPr/>
      </w:pPr>
      <w:bookmarkStart w:id="105" w:name="__RefHeading___Toc7269553_2870459653"/>
      <w:bookmarkStart w:id="106" w:name="_Toc35"/>
      <w:bookmarkEnd w:id="105"/>
      <w:r>
        <w:rPr>
          <w:rtl w:val="true"/>
        </w:rPr>
        <w:t>قاعده بیست و نهم</w:t>
      </w:r>
      <w:r>
        <w:rPr>
          <w:rtl w:val="true"/>
        </w:rPr>
        <w:t xml:space="preserve">: </w:t>
      </w:r>
      <w:r>
        <w:rPr>
          <w:rtl w:val="true"/>
        </w:rPr>
        <w:t>جزئیات رؤیا</w:t>
      </w:r>
      <w:bookmarkEnd w:id="10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اجزاء و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خواب در تعبیر دخیل هستند، از این رو معبّر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اشیاء و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 تک جزئیات نباید غفلت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خواب ببننده هم باید خواب را به صورت کامل و دقیق و با همه جزئیات مطرح کند و چیزی بر آن نیفزاید و چیزی از آن نکاهد، چنانچه روایت شده که شخصی پیش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خوابش را ناقص تعریف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انگار در دستم گنجشکی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تنال عشرة دنانير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دینار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رفت ولی نُه دینار به دستش آمد، پیش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جریان را گفت،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اقصص عليّ الرؤيا ثانيا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خوابت را بار دیگر برایم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در دستم گنجشکی است که من آن را </w:t>
      </w:r>
      <w:bookmarkStart w:id="107" w:name="pg9595_143248"/>
    </w:p>
    <w:p>
      <w:pPr>
        <w:pStyle w:val="BookText"/>
        <w:rPr/>
      </w:pPr>
      <w:bookmarkEnd w:id="107"/>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بوسم ولی 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له ذنب، لكانت الدنانير عشرة</w:t>
      </w:r>
      <w:r>
        <w:rPr>
          <w:rFonts w:eastAsia="IRNazanin" w:cs="IRNazanin"/>
          <w:color w:val="111111"/>
          <w:sz w:val="28"/>
          <w:szCs w:val="28"/>
          <w:rtl w:val="true"/>
          <w:lang w:bidi="fa-IR"/>
        </w:rPr>
        <w:t>»</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دم داشت دینارها ده 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زنی به 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مردی را دیدم که غل و زنجیر به پا و قیدی در گردن داشت، 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چون قید در گردن تعبیرش پایداری در دین و ایمان است و غل و زنجیر در پا تعبیرش کفر و نفاق است</w:t>
      </w:r>
      <w:r>
        <w:rPr>
          <w:rStyle w:val="FootnoteAnchor"/>
          <w:rtl w:val="true"/>
        </w:rPr>
        <w:footnoteReference w:id="279"/>
      </w:r>
      <w:r>
        <w:rPr>
          <w:rFonts w:ascii="IRNazanin" w:hAnsi="IRNazanin" w:eastAsia="IRNazanin"/>
          <w:color w:val="111111"/>
          <w:sz w:val="28"/>
          <w:sz w:val="28"/>
          <w:szCs w:val="28"/>
          <w:rtl w:val="true"/>
          <w:lang w:bidi="fa-IR"/>
        </w:rPr>
        <w:t>، و مؤمن کافر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چنین خوابی با حال خوبی دیدم، انگار به ساجوری</w:t>
      </w:r>
      <w:r>
        <w:rPr>
          <w:rStyle w:val="FootnoteAnchor"/>
          <w:rtl w:val="true"/>
        </w:rPr>
        <w:footnoteReference w:id="280"/>
      </w:r>
      <w:r>
        <w:rPr>
          <w:rFonts w:ascii="IRNazanin" w:hAnsi="IRNazanin" w:eastAsia="IRNazanin"/>
          <w:color w:val="111111"/>
          <w:sz w:val="28"/>
          <w:sz w:val="28"/>
          <w:szCs w:val="28"/>
          <w:rtl w:val="true"/>
          <w:lang w:bidi="fa-IR"/>
        </w:rPr>
        <w:t>که به گردنش بود،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فهمیدم، چون ساجور از چوب است، و چوب در خواب منافق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بنابراین معبّر باید به همه جزئیات دقت نظر داشته باشد و تمام قرائن را کنار هم مد نظر بگیرد و رؤیا را تجزیه نکند، بلکه متکامل تعبیر کند</w:t>
      </w:r>
      <w:r>
        <w:rPr>
          <w:rFonts w:eastAsia="IRNazanin" w:cs="IRNazanin"/>
          <w:color w:val="111111"/>
          <w:sz w:val="28"/>
          <w:szCs w:val="28"/>
          <w:rtl w:val="true"/>
          <w:lang w:bidi="fa-IR"/>
        </w:rPr>
        <w:t>.</w:t>
      </w:r>
    </w:p>
    <w:p>
      <w:pPr>
        <w:pStyle w:val="Heading2"/>
        <w:numPr>
          <w:ilvl w:val="1"/>
          <w:numId w:val="1"/>
        </w:numPr>
        <w:rPr/>
      </w:pPr>
      <w:bookmarkStart w:id="108" w:name="__RefHeading___Toc7269555_2870459653"/>
      <w:bookmarkStart w:id="109" w:name="_Toc36"/>
      <w:bookmarkEnd w:id="108"/>
      <w:r>
        <w:rPr>
          <w:rtl w:val="true"/>
        </w:rPr>
        <w:t>قاعده سیم</w:t>
      </w:r>
      <w:r>
        <w:rPr>
          <w:rtl w:val="true"/>
        </w:rPr>
        <w:t xml:space="preserve">: </w:t>
      </w:r>
      <w:r>
        <w:rPr>
          <w:rtl w:val="true"/>
        </w:rPr>
        <w:t>اعداد در رؤیا</w:t>
      </w:r>
      <w:bookmarkEnd w:id="10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اعداد در خواب همان عدد است،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عماره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در خواب ديدم مثل اينكه یک نيزه‌اى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فِيهَا زُجٌّ؟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زُجّ</w:t>
      </w:r>
      <w:r>
        <w:rPr>
          <w:rStyle w:val="FootnoteAnchor"/>
          <w:rtl w:val="true"/>
        </w:rPr>
        <w:footnoteReference w:id="282"/>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رَأَيْتَ فِيهَا زُجّاً لَوُلِدَ لَكَ غُلَامٌ، وَ لَكِنْ تُولَدُ جَارِيَةٌ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آن زجّ بود، پسرى براى تو متولد مى‌شد، ولى دختری زاده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سكوت كرد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فِي الْقَنَاةِ مِنْ كَعْبٍ؟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نيزه چند بند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تَلِدُ الْجَارِيَةُ اثْنَتَيْ عَشْرَةَ بِنْتاً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دخترت، دوازده دختر خواهد زاييد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را به عباس بن وليد گفتم،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يكى از آن دختران هستم و يازده خاله دارم و ابو عماره جد مادرم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ديدم قفسى را كه گويا هفده شيشه در آن بود، و به ناگاه آن قفس افتاد و شيشه‌ها شكست،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صَدَقَتْ رُؤْيَاكَ يَخْرُجُ رَجُلٌ مِنْ أَهْلِ بَيْتِي يَمْلِكُ سَبْعَةَ عَشَرَ يَوْماً ثُمَّ يَمُوتُ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خواب تو درست باشد مردى از خاندان من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كند كه هفده روز سلطنت کرده و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ابراهيم به همراهى ابى السرايا در كوفه خروج كرد و هفده روز سلطنت کرده و سپس مرد</w:t>
      </w:r>
      <w:r>
        <w:rPr>
          <w:rFonts w:eastAsia="IRNazanin" w:cs="IRNazanin"/>
          <w:color w:val="111111"/>
          <w:sz w:val="28"/>
          <w:szCs w:val="28"/>
          <w:rtl w:val="true"/>
          <w:lang w:bidi="fa-IR"/>
        </w:rPr>
        <w:t>.</w:t>
      </w:r>
      <w:r>
        <w:rPr>
          <w:rStyle w:val="FootnoteAnchor"/>
          <w:rtl w:val="true"/>
        </w:rPr>
        <w:footnoteReference w:id="28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گاهی اعداد به صورت رمزی در خواب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w:t>
      </w:r>
    </w:p>
    <w:p>
      <w:pPr>
        <w:pStyle w:val="BookText"/>
        <w:rPr/>
      </w:pPr>
      <w:r>
        <w:rPr>
          <w:rFonts w:ascii="IRNazanin" w:hAnsi="IRNazanin" w:eastAsia="IRNazanin"/>
          <w:color w:val="111111"/>
          <w:sz w:val="28"/>
          <w:sz w:val="28"/>
          <w:szCs w:val="28"/>
          <w:rtl w:val="true"/>
          <w:lang w:bidi="fa-IR"/>
        </w:rPr>
        <w:t>به 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خروسی درب خانه شخصی صدا کرده و شعری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كان من رب هذا البيت ما كانا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هيوا لصاحبه يا قوم أكفانا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سیرین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معنای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بعد از سی و چهار روز خواهد مرد، و همین گونه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سی و چهار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حساب ابجد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ی</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همچنین زنی پیش ابن سیرین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سِنّوری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به شکم شوهرم برد و یک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ابن سیرین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شوهرت سیصد و شانزده درهم دزدیده شده است،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از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مال مسروقه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ابجد سنور، سین شصت، نون پنجاه، واو شش، راء دویست، و جمعاً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سیصد و شانزده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سیاه بود، 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همسایگی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سیاهی در همسایگی خود بود زدند تا به دزدی آن مال اقرار کرد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مشدّد در حساب ابجد یک بار محاسبه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نه دوبار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شخصی به 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خروسی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عمرت سه روز مانده است، و همانگونه شد و شخص بعد از سه روز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تکرار سه باره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287"/>
      </w:r>
      <w:bookmarkStart w:id="110" w:name="pg9595_143251"/>
    </w:p>
    <w:p>
      <w:pPr>
        <w:pStyle w:val="Heading2"/>
        <w:numPr>
          <w:ilvl w:val="1"/>
          <w:numId w:val="1"/>
        </w:numPr>
        <w:rPr/>
      </w:pPr>
      <w:bookmarkStart w:id="111" w:name="__RefHeading___Toc7269557_2870459653"/>
      <w:bookmarkStart w:id="112" w:name="_Toc37"/>
      <w:bookmarkEnd w:id="110"/>
      <w:bookmarkEnd w:id="111"/>
      <w:r>
        <w:rPr>
          <w:rtl w:val="true"/>
        </w:rPr>
        <w:t>قاعده سی و یکم</w:t>
      </w:r>
      <w:r>
        <w:rPr>
          <w:rtl w:val="true"/>
        </w:rPr>
        <w:t xml:space="preserve">: </w:t>
      </w:r>
      <w:r>
        <w:rPr>
          <w:rtl w:val="true"/>
        </w:rPr>
        <w:t>تجسّم انسان ها در رؤیا</w:t>
      </w:r>
      <w:bookmarkEnd w:id="112"/>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پیرامون ما به دو شکل در رؤیای ما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شکل انسانی خودشان بوده و قابل شناسایی هستند، معمولاً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مرده به شکل خودشان به خواب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آیند، چنانچه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الْأَرْوَاحَ فِي صِفَةِ الْأَجْسَادِ فِي شَجَرَةٍ مِنَ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مُرده به شکل بدنشان در درختی در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افرادی که معاشرت فراوان با آنها داریم، معمولاً به شکل خودشان در رؤیای ما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البته ممکن است افرادی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مردگان و دوستان و خویشان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شکل خودشان در رؤیای ما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نوع رؤیا بسیار است، چنانچه پدرِ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صبح خدمت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بیند که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فر رفته، از دلیل تفکّر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پرسد،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 الشهيدين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 چرا که دیشب در رؤیا دیدم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ضیافتی بر پا کرده و همه علمای شیعه را در آن جمع کرده، وقتی من وارد جلسه شدم،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به من خوش</w:t>
      </w:r>
    </w:p>
    <w:p>
      <w:pPr>
        <w:pStyle w:val="BookText"/>
        <w:rPr/>
      </w:pPr>
      <w:r>
        <w:rPr>
          <w:rFonts w:ascii="IRNazanin" w:hAnsi="IRNazanin" w:eastAsia="IRNazanin"/>
          <w:color w:val="111111"/>
          <w:sz w:val="28"/>
          <w:sz w:val="28"/>
          <w:szCs w:val="28"/>
          <w:rtl w:val="true"/>
          <w:lang w:bidi="fa-IR"/>
        </w:rPr>
        <w:t>آمدگویی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شیخ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شهید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من هم کنار وی نشستم، وقتی جلسه کامل شد از خواب بیدار شدم، و این رؤیای من دلیلی روشن بر این است که من دنباله روی شهید در شهادتم</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شکل موجودات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قابل شناسایی نیستند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با تعبیر رؤیا فهمید که مثلاً منظور از گربه چه کسی و کدام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 که دو چشمش کنده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بیداری، دو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بنت مهلّب و هند بنت اسماء بن خارجه را طلاق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اینکه تعبیر خوابش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مدتی نگذشت مگر اینکه خبر مرگ برادش محمّد آمد در روزی که پسرش محمّد مُرد، پس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تعبیر رؤیای پیشین من است، انا لله و إنّا إلیه راجعون، دو محمد در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مُردند</w:t>
      </w:r>
      <w:r>
        <w:rPr>
          <w:rFonts w:eastAsia="IRNazanin" w:cs="IRNazanin"/>
          <w:color w:val="111111"/>
          <w:sz w:val="28"/>
          <w:szCs w:val="28"/>
          <w:rtl w:val="true"/>
          <w:lang w:bidi="fa-IR"/>
        </w:rPr>
        <w:t>).</w:t>
      </w:r>
      <w:r>
        <w:rPr>
          <w:rStyle w:val="FootnoteAnchor"/>
          <w:rtl w:val="true"/>
        </w:rPr>
        <w:footnoteReference w:id="28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فرد ممکن است در چندین رؤیا با توجه به محتوای رؤیا و رفتاری که در رؤیا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به چندین شکل تجسّم پیدا کند، مثلاً ممکن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شخصی یک بار به شکل سگ دیده شود چون هدف او دشمنی و آسیب رساندن است، و همان شخص بار دیگر درخت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دیده شود، چرا که دانشی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آموزد، پس با توجه به محتوای رؤیا، افراد به اشکال مختلفی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خود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يُوسُفُ لِأَبيهِ يا أَبَتِ إِنِّي رَأَيْتُ أَحَدَ عَشَرَ كَوْكَباً</w:t>
      </w:r>
      <w:r>
        <w:rPr>
          <w:rFonts w:eastAsia="IRNazanin" w:cs="IRNazanin"/>
          <w:color w:val="111111"/>
          <w:sz w:val="28"/>
          <w:szCs w:val="28"/>
          <w:rtl w:val="true"/>
          <w:lang w:bidi="fa-IR"/>
        </w:rPr>
        <w:t>»</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را كه يوسف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ستاره را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یعقوب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یعقوب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رؤیا دید ده گرگ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بنامین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احاطه کرده بودند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وی را بکشند و از این رو به فرزندانش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أَخافُ أَنْ يَأْكُلَهُ الذِّئْبُ</w:t>
      </w:r>
      <w:r>
        <w:rPr>
          <w:rFonts w:eastAsia="IRNazanin" w:cs="IRNazanin"/>
          <w:color w:val="111111"/>
          <w:sz w:val="28"/>
          <w:szCs w:val="28"/>
          <w:rtl w:val="true"/>
          <w:lang w:bidi="fa-IR"/>
        </w:rPr>
        <w:t>»</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گرگ او را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رؤیای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و جوابی جالبی را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برادرانش را به شکل ستاره دیده ولی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شکل گرگ دید؟ چون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موقع توبه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تعبیر رؤیای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بعد از توبه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موقع گناه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رؤیای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زمان گناه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گویای این نکته است که انسان گنهکار با توجه به گناهش به شکل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و سگ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وقتی با توبه پاک شد حقیقتش نورانی خواهد شد</w:t>
      </w:r>
      <w:r>
        <w:rPr>
          <w:rFonts w:eastAsia="IRNazanin" w:cs="IRNazanin"/>
          <w:color w:val="111111"/>
          <w:sz w:val="28"/>
          <w:szCs w:val="28"/>
          <w:rtl w:val="true"/>
          <w:lang w:bidi="fa-IR"/>
        </w:rPr>
        <w:t>.</w:t>
      </w:r>
      <w:r>
        <w:rPr>
          <w:rStyle w:val="FootnoteAnchor"/>
          <w:rtl w:val="true"/>
        </w:rPr>
        <w:footnoteReference w:id="292"/>
      </w:r>
      <w:bookmarkStart w:id="113" w:name="pg9595_143254"/>
    </w:p>
    <w:p>
      <w:pPr>
        <w:pStyle w:val="Heading2"/>
        <w:numPr>
          <w:ilvl w:val="1"/>
          <w:numId w:val="1"/>
        </w:numPr>
        <w:rPr/>
      </w:pPr>
      <w:bookmarkStart w:id="114" w:name="__RefHeading___Toc7269559_2870459653"/>
      <w:bookmarkStart w:id="115" w:name="_Toc38"/>
      <w:bookmarkEnd w:id="113"/>
      <w:bookmarkEnd w:id="114"/>
      <w:r>
        <w:rPr>
          <w:rtl w:val="true"/>
        </w:rPr>
        <w:t>قاعده سی و دوم</w:t>
      </w:r>
      <w:r>
        <w:rPr>
          <w:rtl w:val="true"/>
        </w:rPr>
        <w:t xml:space="preserve">: </w:t>
      </w:r>
      <w:r>
        <w:rPr>
          <w:rtl w:val="true"/>
        </w:rPr>
        <w:t>بهره گیری از نکات جانبی</w:t>
      </w:r>
      <w:bookmarkEnd w:id="115"/>
    </w:p>
    <w:p>
      <w:pPr>
        <w:pStyle w:val="BookText"/>
        <w:rPr/>
      </w:pPr>
      <w:r>
        <w:rPr>
          <w:rFonts w:ascii="IRNazanin" w:hAnsi="IRNazanin" w:eastAsia="IRNazanin"/>
          <w:color w:val="111111"/>
          <w:sz w:val="28"/>
          <w:sz w:val="28"/>
          <w:szCs w:val="28"/>
          <w:rtl w:val="true"/>
          <w:lang w:bidi="fa-IR"/>
        </w:rPr>
        <w:t>معبّر در تعبیر رؤیا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از نکات جانبی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محتوای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بجوید، مثل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خواب ببننده، که اگر اسمش نیک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علی و نعمت 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نیکی دارد و اگر اسمش بد باشد تعبیرش بد خواهد 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 پیرامون موقع بازگو کردن رؤیا برای تعبیر، مثلاً وقتی شخصی تعبیر خواب پرسید معبّر همان لحظه الاغ یا قاطر یا اسب ببیند تعبیر خواب خیر است و چه بسا دلالت بر سفر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Style w:val="FootnoteAnchor"/>
          <w:rtl w:val="true"/>
        </w:rPr>
        <w:footnoteReference w:id="293"/>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بازگو کردن رؤیا،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خواب ببننده موقع بازگویی رؤیا،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بازگو کردن رؤیا توسط شخص، کلاغ یک یا سه یا چهار یا شش بار غار کند تعبیر رؤیا خیر است، ولی اگر دو بار غار غار کند تعبیرش بد است، چنانچه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کلاغ سه بار غار غار غار کند نیک و اگر دو بار غار غار کند بد است</w:t>
      </w:r>
      <w:r>
        <w:rPr>
          <w:rFonts w:eastAsia="IRNazanin" w:cs="IRNazanin"/>
          <w:color w:val="111111"/>
          <w:sz w:val="28"/>
          <w:szCs w:val="28"/>
          <w:rtl w:val="true"/>
          <w:lang w:bidi="fa-IR"/>
        </w:rPr>
        <w:t>.</w:t>
      </w:r>
      <w:r>
        <w:rPr>
          <w:rStyle w:val="FootnoteAnchor"/>
          <w:rtl w:val="true"/>
        </w:rPr>
        <w:footnoteReference w:id="29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خوابی دیده بود، از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تعبیر پرسید، و در آن وقت کلاغی بیامده و بر دیوار خانه آن مرد بنشست و دو بار بانک کرد و پرید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 که این خواب دلیل بر مضرّت و اندوه است که به تو رسد، پس در آن هفته دزدی دیوار خانه او را سوراخ کرد و آنچه داشت، جمله را ببرد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همچنین گفته شده که </w:t>
      </w:r>
      <w:bookmarkStart w:id="116" w:name="pg9595_143255"/>
    </w:p>
    <w:p>
      <w:pPr>
        <w:pStyle w:val="BookText"/>
        <w:rPr/>
      </w:pPr>
      <w:bookmarkEnd w:id="116"/>
      <w:r>
        <w:rPr>
          <w:rFonts w:ascii="IRNazanin" w:hAnsi="IRNazanin" w:eastAsia="IRNazanin"/>
          <w:color w:val="111111"/>
          <w:sz w:val="28"/>
          <w:sz w:val="28"/>
          <w:szCs w:val="28"/>
          <w:rtl w:val="true"/>
          <w:lang w:bidi="fa-IR"/>
        </w:rPr>
        <w:t xml:space="preserve">وقتی تعبیر رؤیا بر معبّر مشتبه شد به صاحب خواب بگوید که روز شنبه اول روز بیرون بیاید و نام اولین شخصی که با او دیدار کرد را به خاطر بسپارد و اگر نام آن شخص از اسامی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رؤیا حسنه و گرنه رؤیا تعبیر بدی دارد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xml:space="preserve">همچنین باید به کلماتی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ببننده با آنها رؤیایش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دقّت کرد و از لابلای آنها نکاتی را استنباط کرد</w:t>
      </w:r>
      <w:r>
        <w:rPr>
          <w:rFonts w:eastAsia="IRNazanin" w:cs="IRNazanin"/>
          <w:color w:val="111111"/>
          <w:sz w:val="28"/>
          <w:szCs w:val="28"/>
          <w:rtl w:val="true"/>
          <w:lang w:bidi="fa-IR"/>
        </w:rPr>
        <w:t>.</w:t>
      </w:r>
    </w:p>
    <w:p>
      <w:pPr>
        <w:pStyle w:val="Heading2"/>
        <w:numPr>
          <w:ilvl w:val="1"/>
          <w:numId w:val="1"/>
        </w:numPr>
        <w:rPr/>
      </w:pPr>
      <w:bookmarkStart w:id="117" w:name="__RefHeading___Toc7269561_2870459653"/>
      <w:bookmarkStart w:id="118" w:name="_Toc39"/>
      <w:bookmarkEnd w:id="117"/>
      <w:r>
        <w:rPr>
          <w:rtl w:val="true"/>
        </w:rPr>
        <w:t>قاعده سی و سوم</w:t>
      </w:r>
      <w:r>
        <w:rPr>
          <w:rtl w:val="true"/>
        </w:rPr>
        <w:t xml:space="preserve">: </w:t>
      </w:r>
      <w:r>
        <w:rPr>
          <w:rtl w:val="true"/>
        </w:rPr>
        <w:t>یک رؤیا و چندین پیام</w:t>
      </w:r>
      <w:bookmarkEnd w:id="118"/>
    </w:p>
    <w:p>
      <w:pPr>
        <w:pStyle w:val="BookText"/>
        <w:rPr/>
      </w:pPr>
      <w:r>
        <w:rPr>
          <w:rFonts w:ascii="IRNazanin" w:hAnsi="IRNazanin" w:eastAsia="IRNazanin"/>
          <w:color w:val="111111"/>
          <w:sz w:val="28"/>
          <w:sz w:val="28"/>
          <w:szCs w:val="28"/>
          <w:rtl w:val="true"/>
          <w:lang w:bidi="fa-IR"/>
        </w:rPr>
        <w:t>گاهی یک خواب بر چندین رویداد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یک رؤیا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متعدّدی داشته باشد، و گاه چندین رؤیا ممکن است گویای یک حقیقت باشند</w:t>
      </w:r>
      <w:r>
        <w:rPr>
          <w:rFonts w:eastAsia="IRNazanin" w:cs="IRNazanin"/>
          <w:color w:val="111111"/>
          <w:sz w:val="28"/>
          <w:szCs w:val="28"/>
          <w:rtl w:val="true"/>
          <w:lang w:bidi="fa-IR"/>
        </w:rPr>
        <w:t>.</w:t>
      </w:r>
      <w:r>
        <w:rPr>
          <w:rStyle w:val="FootnoteAnchor"/>
          <w:rtl w:val="true"/>
        </w:rPr>
        <w:footnoteReference w:id="29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معبّر باید دقت کند وقتی یک رؤیا به چندین شکل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 بار علاوه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پیام مشترک ممکن است پیام متفاوتی هم در بر داشته باشد، به عنوان مثال عزیز مصر یک بار هفت گاو چاق و هفت گاو لاغر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بار دیگر هفت سنبل سبز و هفت سنبل خشک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هر دو این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گویای یک حقیقت مشترکند و آن قحطی هفت ساله مصر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أَيُّهَا الصِّدِّيقُ أَفْتِنا في سَبْعِ بَقَراتٍ سِمانٍ يَأْكُلُهُنَّ سَبْعٌ عِجافٌ وَسَبْعِ سُنْبُلاتٍ خُضْرٍ وَ أُخَرَ يابِساتٍ</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يوسف، اى مرد راستگوى،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خواب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گاو فربه،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 آنها را مى‌خورند، و هفت </w:t>
      </w:r>
      <w:bookmarkStart w:id="119" w:name="pg9595_143256"/>
    </w:p>
    <w:p>
      <w:pPr>
        <w:pStyle w:val="BookText"/>
        <w:rPr/>
      </w:pPr>
      <w:bookmarkEnd w:id="119"/>
      <w:r>
        <w:rPr>
          <w:rFonts w:ascii="IRNazanin" w:hAnsi="IRNazanin" w:eastAsia="IRNazanin"/>
          <w:color w:val="111111"/>
          <w:sz w:val="28"/>
          <w:sz w:val="28"/>
          <w:szCs w:val="28"/>
          <w:rtl w:val="true"/>
          <w:lang w:bidi="fa-IR"/>
        </w:rPr>
        <w:t xml:space="preserve">خوشه سبز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خوشه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خشگيده ديگر؛ به ما نظر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نکته و پیام مشترک، هر خواب گویای یک حقیقت متفاوت نیز هست، رؤیای هفت سنبل خبر از قحطی در امور زراعی و کشاورزی دارد، یعنی مردم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زراعت داشته باشند، و رؤیای هفت گاو خبر از قحطی در بین احشام و حیوانات دارد، چرا که ممکن است یک سال به خاطر جو یا بارندگی خاصی کشاورزی مختل شود ولی وجود علوفه باعث پایداری حیوانات و احشام شود، چنانچه در برخی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سرما محصولات کشاورزی را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علوفه برای احشام و حیوانات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عزیز مصر فقط رؤیای هفت سنبل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تعبیر به آفت زراعت و سرمازدگی هفت ساله کرد، ولی ترکیب این دو رؤیا با هم گویای این است که قحطی مصر همه جانبه خواهد بود، نه از روی سرما زدگی و آفات احشام یا آفات زراعت</w:t>
      </w:r>
      <w:r>
        <w:rPr>
          <w:rFonts w:eastAsia="IRNazanin" w:cs="IRNazanin"/>
          <w:color w:val="111111"/>
          <w:sz w:val="28"/>
          <w:szCs w:val="28"/>
          <w:rtl w:val="true"/>
          <w:lang w:bidi="fa-IR"/>
        </w:rPr>
        <w:t>.</w:t>
      </w:r>
    </w:p>
    <w:p>
      <w:pPr>
        <w:pStyle w:val="Heading2"/>
        <w:numPr>
          <w:ilvl w:val="1"/>
          <w:numId w:val="1"/>
        </w:numPr>
        <w:rPr/>
      </w:pPr>
      <w:bookmarkStart w:id="120" w:name="__RefHeading___Toc7269563_2870459653"/>
      <w:bookmarkStart w:id="121" w:name="_Toc40"/>
      <w:bookmarkEnd w:id="120"/>
      <w:r>
        <w:rPr>
          <w:rtl w:val="true"/>
        </w:rPr>
        <w:t>قاعده سی و چهارم</w:t>
      </w:r>
      <w:r>
        <w:rPr>
          <w:rtl w:val="true"/>
        </w:rPr>
        <w:t xml:space="preserve">: </w:t>
      </w:r>
      <w:r>
        <w:rPr>
          <w:rtl w:val="true"/>
        </w:rPr>
        <w:t>علّت کابوس</w:t>
      </w:r>
      <w:r>
        <w:rPr>
          <w:rtl w:val="true"/>
        </w:rPr>
        <w:softHyphen/>
      </w:r>
      <w:r>
        <w:rPr>
          <w:rtl w:val="true"/>
        </w:rPr>
        <w:t>ها</w:t>
      </w:r>
      <w:bookmarkEnd w:id="121"/>
    </w:p>
    <w:p>
      <w:pPr>
        <w:pStyle w:val="BookText"/>
        <w:rPr/>
      </w:pPr>
      <w:r>
        <w:rPr>
          <w:rFonts w:ascii="IRNazanin" w:hAnsi="IRNazanin" w:eastAsia="IRNazanin"/>
          <w:color w:val="111111"/>
          <w:sz w:val="28"/>
          <w:sz w:val="28"/>
          <w:szCs w:val="28"/>
          <w:rtl w:val="true"/>
          <w:lang w:bidi="fa-IR"/>
        </w:rPr>
        <w:t>کابوس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منشأهای مختلفی ممکن است داشته باشند،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w:t>
      </w:r>
      <w:r>
        <w:rPr>
          <w:rStyle w:val="FootnoteAnchor"/>
          <w:rtl w:val="true"/>
        </w:rPr>
        <w:footnoteReference w:id="299"/>
      </w:r>
      <w:r>
        <w:rPr>
          <w:rFonts w:ascii="IRNazanin" w:hAnsi="IRNazanin" w:eastAsia="IRNazanin"/>
          <w:color w:val="111111"/>
          <w:sz w:val="28"/>
          <w:sz w:val="28"/>
          <w:szCs w:val="28"/>
          <w:rtl w:val="true"/>
          <w:lang w:bidi="fa-IR"/>
        </w:rPr>
        <w:t>، پرخوری، ترس در بیداری، هیجانات شدید منفی در بیداری، تنها خوابیدن، القاءات شیطانی در خواب</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یکی از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کابوس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جنایاتی است که شخص در زندگی خود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این کابوس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واقع کفاره و مجازاتی برای </w:t>
      </w:r>
    </w:p>
    <w:p>
      <w:pPr>
        <w:pStyle w:val="BookText"/>
        <w:rPr/>
      </w:pPr>
      <w:r>
        <w:rPr>
          <w:rFonts w:ascii="IRNazanin" w:hAnsi="IRNazanin" w:eastAsia="IRNazanin"/>
          <w:color w:val="111111"/>
          <w:sz w:val="28"/>
          <w:sz w:val="28"/>
          <w:szCs w:val="28"/>
          <w:rtl w:val="true"/>
          <w:lang w:bidi="fa-IR"/>
        </w:rPr>
        <w:t xml:space="preserve">گناهکار است که اگر شخص شایسته مغفرت باشد با کابوس ممکن است پاک شود، چنانچه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أَدْنَى مَا يُصْنَعُ بِوَلِيِّنَا أَنْ يُرِيَهُ اللَّهُ رُؤْيَا مَهُولَةً فَيُصْبِحَ حَزِيناً لِمَا رَآهُ فَيَكُونَ ذَلِكَ كَفَّارَةً لَهُ</w:t>
      </w:r>
      <w:r>
        <w:rPr>
          <w:rFonts w:eastAsia="IRNazanin" w:cs="IRNazanin"/>
          <w:color w:val="111111"/>
          <w:sz w:val="28"/>
          <w:szCs w:val="28"/>
          <w:rtl w:val="true"/>
          <w:lang w:bidi="fa-IR"/>
        </w:rPr>
        <w:t>»</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کاری که با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ما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است که خدا به او رؤیای وحشتناک نشان داده و شخص با به خاطر ؤیایی که یده با ناراحتی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کفاره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کابوس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زنگ هشداری برای نشان دادن انحرافات و گناهان شخص بوده و به منزله ترمزی برای جلوگیری از گناه هستند، چنانچه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الرؤيا المكروهة زاجرة زجرك اللّه بها</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رؤیاهای ناخوشایند جلوگیری کننده هستند که خدا با آن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نوع کابوس نشانگر گناه خاصی است، چنانچه شخصی در خواب زنی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وحشتناک و کابوس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از ترسِ خواب با فریاد از خواب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حلّ مشکلش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را پیش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فرستند،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تُؤَدِّي الزَّكَاةَ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زکاتت را پرداخت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نماینده آن شخص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 قسم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تُؤَدِّيهَا لَا تُؤَدِّيهَا إِلَى أَهْلِهَا</w:t>
      </w:r>
      <w:r>
        <w:rPr>
          <w:rFonts w:eastAsia="IRNazanin" w:cs="IRNazanin"/>
          <w:color w:val="111111"/>
          <w:sz w:val="28"/>
          <w:szCs w:val="28"/>
          <w:rtl w:val="true"/>
          <w:lang w:bidi="fa-IR"/>
        </w:rPr>
        <w:t>»</w:t>
      </w:r>
      <w:r>
        <w:rPr>
          <w:rStyle w:val="FootnoteAnchor"/>
          <w:rtl w:val="true"/>
        </w:rPr>
        <w:footnoteReference w:id="302"/>
      </w:r>
      <w:bookmarkStart w:id="122" w:name="pg9595_143258"/>
    </w:p>
    <w:p>
      <w:pPr>
        <w:pStyle w:val="BookText"/>
        <w:rPr/>
      </w:pPr>
      <w:bookmarkEnd w:id="1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اهلش پرداخت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Heading2"/>
        <w:numPr>
          <w:ilvl w:val="1"/>
          <w:numId w:val="1"/>
        </w:numPr>
        <w:rPr/>
      </w:pPr>
      <w:bookmarkStart w:id="123" w:name="__RefHeading___Toc7269565_2870459653"/>
      <w:bookmarkStart w:id="124" w:name="_Toc41"/>
      <w:bookmarkEnd w:id="123"/>
      <w:r>
        <w:rPr>
          <w:rtl w:val="true"/>
        </w:rPr>
        <w:t>قاعده سی و پنجم</w:t>
      </w:r>
      <w:r>
        <w:rPr>
          <w:rtl w:val="true"/>
        </w:rPr>
        <w:t xml:space="preserve">: </w:t>
      </w:r>
      <w:r>
        <w:rPr>
          <w:rtl w:val="true"/>
        </w:rPr>
        <w:t>دفع شر رؤیای مکروه</w:t>
      </w:r>
      <w:bookmarkEnd w:id="124"/>
    </w:p>
    <w:p>
      <w:pPr>
        <w:pStyle w:val="BookText"/>
        <w:rPr/>
      </w:pPr>
      <w:r>
        <w:rPr>
          <w:rFonts w:ascii="IRNazanin" w:hAnsi="IRNazanin" w:eastAsia="IRNazanin"/>
          <w:color w:val="111111"/>
          <w:sz w:val="28"/>
          <w:sz w:val="28"/>
          <w:szCs w:val="28"/>
          <w:rtl w:val="true"/>
          <w:lang w:bidi="fa-IR"/>
        </w:rPr>
        <w:t>رؤیای مکروه دو معنی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رؤیایی که برگرفته از شیطان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رؤیایی که الهی بوده ولی خبر از واقعه ناگواری در آینده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دفع رؤیای ناگوار ادعیه و راهکارهای نقل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پهلو به پهلو شدن و آیه و دعا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رَأَى الرَّجُلُ مَا يَكْرَهُ فِي مَنَامِهِ فَلْيَتَحَوَّلْ عَنْ شِقِّهِ الَّذِي كَانَ عَلَيْهِ نَائِماً وَ لْيَقُلْ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النَّجْوى مِنَ الشَّيْطانِ لِيَحْزُنَ الَّذِينَ آمَنُوا وَ لَيْسَ بِضارِّهِمْ شَيْئاً إِلَّا بِإِذْنِ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عُذْتُ بِمَا عَاذَتْ بِهِ مَلَائِكَةُ اللَّهِ الْمُقَرَّبُونَ وَ أَنْبِيَاؤُهُ الْمُرْسَلُونَ وَ عِبَادُهُ الصَّالِحُونَ مِنْ شَرِّ مَا رَأَيْتُ وَ مِنْ شَرِّ الشَّيْطَانِ الرَّجِيمِ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کسی در رؤیا چیز ناخوشایندی ببیند از پهلویی که بر آن خوابیده به پهلوی دیگر بچرخد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النَّجْوى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سه بار تف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 شَيْئاً مِنْ ذَلِكِ فَقُولِي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بِمَا عَاذَتْ بِهِ مَلَائِكَةُ اللَّهِ الْمُقَرَّبُونَ وَ أَنْبِيَاءُ اللَّهِ الْمُرْسَلُونَ وَ عِبَادُ اللَّهِ الصَّالِحُونَ مِنْ شَرِّ رُؤْيَايَ الَّتِي رَأَيْتُ أَنْ تَضُرَّنِي فِي دِينِي وَ دُنْيَايَ، وَ اتْفُلِي عَلَى يَسَارِكِ ثَلَاثاً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چیز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رؤیاهای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دُنْيَايَ، و سه بار به طرف چپت تف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بعد از بیدار شدن به سجده رود و ثنای خدا گوید 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آلش صلوات بفرستد و به درگاه الهی زاری کرده و از خدا سلامت عاقبت بخواهد، به فضل و رحمت الهی ضرری نخواهد دید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قرآن و تف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إِذَا رَأَيْتَ فِي مَنَامِكَ شَيْئاً تَكْرَهُهُ أَوْ رَأَى أَحَدٌ مِنَ الْمُؤْمِنِينَ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بِمَا عَاذَتْ بِهِ مَلَائِكَةُ اللَّهِ الْمُقَرَّبُونَ وَ أَنْبِيَاءُ اللَّهِ الْمُرْسَلُونَ وَ عِبَادُهُ الصَّالِحُونَ مِنْ شَرِّ مَا رَأَيْتُ مِنْ رُؤْيَايَ، وَ يَقْرَأُ الْحَمْدَ وَ الْمُعَوِّذَتَيْنِ وَ قُلْ هُوَ اللَّهُ أَحَدٌ وَ يَتْفُلُ عَنْ يَسَارِهِ ثَلَاثَ تَفَلَاتٍ، فَإِنَّهُ لَا يَضُرُّهُ مَا رَأَى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چون خواب بدى ديدى يا یکی از مؤمنان خواب بد ديد،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حمد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رُؤْيَاهَا الَّتِي رَأَتْهَا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بِمَا عَاذَتْ بِهِ مَلَائِكَةُ اللَّهِ الْمُقَرَّبُونَ وَ أَنْبِيَاؤُهُ الْمُرْسَلُونَ وَ عِبَادُهُ الصَّالِحُونَ مِنْ شَرِّ مَا رَأَيْتُ فِي لَيْلَتِي هَذِهِ أَنْ يُصِيبَنِي مِنْهُ سُوءٌ أَوْ شَيْ‌ءٌ أَكْرَهُهُ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انْقَلِبِي عَنْ يَسَارِكِ ثَلَاثَ مَرَّاتٍ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معوّذتين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و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هو اللّه أحد را بخواند و سه بار به سمت چپ تف بيندازد،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خواب ديده به او زيانى نرساند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 و تعویذ و نگفتن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الرُّؤْيَا الصَّالِحَةُ مِنَ اللَّهِ فَإِذَا رَأَى أَحَدُكُمْ مَا يُحِبُّ فَلَا يُحَدِّثْ بِهَا إِلَّا مَنْ يُحِبُّ، وَ إِذَا رَأَى رُؤْيَا مَكْرُوهاً فَلْيَتْفُلْ عَنْ يَسَارِهِ وَ لْيَتَعَوَّذْ مِنْ شَرِّ الشَّيْطَانِ وَ شَرِّهَا، وَ لَا يُحَدِّثْ بِهَا أَحَداً فَإِنَّهَا لَنْ تَضُرَّهُ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نيك از جانب خداست، پس هر گاه كسى خواب محبوبى ديد آن را بازگو نكند مگر براى انسان محبوبى و اگر خواب بدى ديد از جانب چپش آب دهانى بيندازد و از شرّ شيطان و شرّ آن خواب، به خدا پناه ببرد و آن را براى كسى نقل نكند كه ضررى به او نخواهد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و تف و 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ابوقیاده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رؤیا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و مرا مریض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تا اینکه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الرُّؤْيَا الصَّالِحَةُ مِنَ اللَّهِ فَإِذَا رَأَى أَحَدُكُمْ مَا يُحِبُّ فَلَا يُحَدِّثْ بِهِ إِلَّا مَنْ يُحِبُّ، وَ إِذَا رَأَى مَا يَكْرَهُ فَلَا يُحَدِّثْ بِهِ وَ لْيَنْقُلْ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يَسَارِهِ وَ لْيَتَعَوَّذْ بِاللَّهِ مِنَ الشَّيْطَانِ الرَّجِيمِ وَ مِنْ شَرِّ مَا رَأَى فَإِنَّهَا لَنْ تَضُرَّهُ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شایسته از خدا است، پس وقتی یکی از شما چیزی ببیند که دوست دارد، جز به کسی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bookmarkStart w:id="125" w:name="pg9595_143261"/>
    </w:p>
    <w:p>
      <w:pPr>
        <w:pStyle w:val="BookText"/>
        <w:rPr/>
      </w:pPr>
      <w:bookmarkEnd w:id="125"/>
      <w:r>
        <w:rPr>
          <w:rFonts w:ascii="IRNazanin" w:hAnsi="IRNazanin" w:eastAsia="IRNazanin"/>
          <w:color w:val="111111"/>
          <w:sz w:val="28"/>
          <w:sz w:val="28"/>
          <w:szCs w:val="28"/>
          <w:rtl w:val="true"/>
          <w:lang w:bidi="fa-IR"/>
        </w:rPr>
        <w:t>که دوستش دارد نگوید، و وقتی چیزی که ناپسند است ببیند به هیچ کس نگوید و به طرف چپ تف کرده و از شیطان و شر رؤیایی که دیده به خدا پناه ببرد که در این صورت برایش ضرری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 شدن و نماز خواندن و پنهان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الرُّؤْيَا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رَأَى أَحَدُكُمْ مَا يَكْرَهُ فَلْيَقُمْ فَلْيُصَلَّ وَ لَا يُحَدِّثْ بِهِ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رؤیا بر سه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از شما رؤیایی دید که بدش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باید بلند شده و نماز بخواند و آن را به مردم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برای اینکه انسان رؤیاهای شیطانی ندیده و در خواب محتلم نشود، نیکو است که به خدا پناه برده و قرآن و دعا بخواند، چنانچه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خِفْتَ الْجَنَابَةَ فَقُلْ فِي فِرَاشِكَ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أَعُوذُ بِكَ مِنَ الِاحْتِلَامِ وَ مِنْ سُوءِ الْأَحْلَامِ وَ مِنْ أَنْ يَتَلَاعَبَ بِيَ الشَّيْطَانُ فِي الْيَقَظَةِ وَ الْمَنَامِ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جنب شدن ترسدی در بستر خوابت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الْمَنَامِ</w:t>
      </w:r>
      <w:r>
        <w:rPr>
          <w:rFonts w:eastAsia="IRNazanin" w:cs="IRNazanin"/>
          <w:color w:val="111111"/>
          <w:sz w:val="28"/>
          <w:szCs w:val="28"/>
          <w:rtl w:val="true"/>
          <w:lang w:bidi="fa-IR"/>
        </w:rPr>
        <w:t>».</w:t>
      </w:r>
    </w:p>
    <w:p>
      <w:pPr>
        <w:pStyle w:val="Heading2"/>
        <w:numPr>
          <w:ilvl w:val="1"/>
          <w:numId w:val="1"/>
        </w:numPr>
        <w:rPr/>
      </w:pPr>
      <w:bookmarkStart w:id="126" w:name="__RefHeading___Toc7269567_2870459653"/>
      <w:bookmarkStart w:id="127" w:name="_Toc42"/>
      <w:bookmarkEnd w:id="126"/>
      <w:r>
        <w:rPr>
          <w:rtl w:val="true"/>
        </w:rPr>
        <w:t>قاعده سی و ششم</w:t>
      </w:r>
      <w:r>
        <w:rPr>
          <w:rtl w:val="true"/>
        </w:rPr>
        <w:t xml:space="preserve">: </w:t>
      </w:r>
      <w:r>
        <w:rPr>
          <w:rtl w:val="true"/>
        </w:rPr>
        <w:t>آداب رؤیای حسنه</w:t>
      </w:r>
      <w:bookmarkEnd w:id="12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رؤیای حسنه و نیکو دید،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خدا را بابت رؤیای نیک بگوید،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کند تا تحقّق پیدا کند،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عالم و خالی از حسادت بگوید تا شاد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پیامبر </w:t>
      </w:r>
      <w:bookmarkStart w:id="128" w:name="pg9595_143262"/>
    </w:p>
    <w:p>
      <w:pPr>
        <w:pStyle w:val="BookText"/>
        <w:rPr/>
      </w:pPr>
      <w:bookmarkEnd w:id="128"/>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رَأَى أَحَدُكُمُ الرُّؤْيَا يُحِبُّهَا فَإِنَّمَا هِيَ مِنَ اللَّهِ، فَلْيَحْمَدِ اللَّهَ عَلَيْهَا وَ لْيُحَدِّثْ بِهَا، وَ إِذَا رَأَى غَيْرَهُ مَا يَكْرَهُ فَإِنَّمَا هِيَ مِنَ الشَّيْطَانِ، فَلْيَسْتَعِذْ بِاللَّهِ مِنْ شَرِّهَا، وَ لَا يَذْكُرْهَا لِأَحَدٍ فَإِنَّهَا لَا تَضُرُّهُ</w:t>
      </w:r>
      <w:r>
        <w:rPr>
          <w:rFonts w:eastAsia="Amiri" w:cs="Amiri" w:ascii="Amiri" w:hAnsi="Amiri"/>
          <w:color w:val="111111"/>
          <w:sz w:val="28"/>
          <w:szCs w:val="28"/>
          <w:rtl w:val="true"/>
          <w:lang w:bidi="ar-SA"/>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یکی از شما رؤیایی ببیند که دوستش دارد پس این رؤیا از خدا است، پس باید بابت آن رؤیا ستایش خدا کند و آن را بگوید، و اگر رؤیایی جز آن از رؤیاهایی ناخوشایند ببیند پس چنین رؤیایی از شیطان است، پس باید از شرش به خدا پناه ببرد و برای کسی آن را بازگو نکند که در این صورت ضرری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رَأى أحَدُكُم الرؤيا الحَسَنَةَ فَلْيُفَسِّرْها ولْيُخبِرْ بها، وإذا رَأى الرؤيا القَبيحَةَ فلا يُفَسِّرْها ولا يُخبِرْ بها</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يكى از شما خواب خوبى ديد، آن را تعبير كند و براى ديگران بازگو كند و اگر خواب بدى ديد، آن را تعبير نكند و به كسى هم نگويد</w:t>
      </w:r>
      <w:r>
        <w:rPr>
          <w:rFonts w:eastAsia="IRNazanin" w:cs="IRNazanin"/>
          <w:color w:val="111111"/>
          <w:sz w:val="28"/>
          <w:szCs w:val="28"/>
          <w:rtl w:val="true"/>
          <w:lang w:bidi="fa-IR"/>
        </w:rPr>
        <w:t>».</w:t>
      </w:r>
    </w:p>
    <w:p>
      <w:pPr>
        <w:pStyle w:val="Heading2"/>
        <w:numPr>
          <w:ilvl w:val="1"/>
          <w:numId w:val="1"/>
        </w:numPr>
        <w:rPr/>
      </w:pPr>
      <w:bookmarkStart w:id="129" w:name="__RefHeading___Toc7269569_2870459653"/>
      <w:bookmarkStart w:id="130" w:name="_Toc43"/>
      <w:bookmarkEnd w:id="129"/>
      <w:r>
        <w:rPr>
          <w:rtl w:val="true"/>
        </w:rPr>
        <w:t>قاعده سی و هفتم</w:t>
      </w:r>
      <w:r>
        <w:rPr>
          <w:rtl w:val="true"/>
        </w:rPr>
        <w:t xml:space="preserve">: </w:t>
      </w:r>
      <w:r>
        <w:rPr>
          <w:rtl w:val="true"/>
        </w:rPr>
        <w:t>کاهش رؤیا با قوت علم و ایمان</w:t>
      </w:r>
      <w:bookmarkEnd w:id="13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هرچقدر انسان در ایمان و علم بیشتر قوت بگیرد و حقایق در بیداری برایش آشکار شود، کمتر نیاز به خواب دیدن داشته و کمتر رؤیا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 علی،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مسلمان و اهل </w:t>
      </w:r>
    </w:p>
    <w:p>
      <w:pPr>
        <w:pStyle w:val="BookText"/>
        <w:rPr/>
      </w:pPr>
      <w:r>
        <w:rPr>
          <w:rFonts w:ascii="IRNazanin" w:hAnsi="IRNazanin" w:eastAsia="IRNazanin"/>
          <w:color w:val="111111"/>
          <w:sz w:val="28"/>
          <w:sz w:val="28"/>
          <w:szCs w:val="28"/>
          <w:rtl w:val="true"/>
          <w:lang w:bidi="fa-IR"/>
        </w:rPr>
        <w:t>عبادت بوده ابتداء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دیده است، اما وقتی توسط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شناسی و مذهب شیعه رهنمون و هدایت شد، رؤیاهایش کم شد، شبی در خواب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از اینکهدیگر خواب خوب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بیند، شکایت کرد،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تَغْتَمَّ فَإِنَّ الْمُؤْمِنَ إِذَا رَسَخَ فِي الْإِيمَانِ رُفِعَ عَنْهُ الرُّؤْيَا</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اندوهگین نباش، چرا که مؤمن وقتی در ایمان استوار شود رؤیایش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يَحْزَنْ أَحَدُكُمْ أَنْ تُرْفَعَ عَنْهُ الرُّؤْيَا، فَإِنَّهُ إِذَا رَسَخَ فِي الْعِلْمِ رُفِعَتْ عَنْهُ الرُّؤْيَا</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از شما براى اينكه خواب ديدن از او برداشته شده است ناراحت نباشد، زيرا هر گاه در دانش رسوخ و نفوذ پیدا کرد خواب ديدن از او برداشته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308"/>
      </w:r>
      <w:bookmarkStart w:id="131" w:name="pg9595_143264"/>
    </w:p>
    <w:p>
      <w:pPr>
        <w:pStyle w:val="Heading2"/>
        <w:numPr>
          <w:ilvl w:val="1"/>
          <w:numId w:val="1"/>
        </w:numPr>
        <w:rPr/>
      </w:pPr>
      <w:bookmarkStart w:id="132" w:name="__RefHeading___Toc7269571_2870459653"/>
      <w:bookmarkStart w:id="133" w:name="_Toc44"/>
      <w:bookmarkEnd w:id="131"/>
      <w:bookmarkEnd w:id="132"/>
      <w:r>
        <w:rPr>
          <w:rtl w:val="true"/>
        </w:rPr>
        <w:t>قاعده سی و هشتم</w:t>
      </w:r>
      <w:r>
        <w:rPr>
          <w:rtl w:val="true"/>
        </w:rPr>
        <w:t xml:space="preserve">: </w:t>
      </w:r>
      <w:r>
        <w:rPr>
          <w:rtl w:val="true"/>
        </w:rPr>
        <w:t xml:space="preserve">عدم تمثّل شیاطین به شکل انبیاء </w:t>
      </w:r>
      <w:r>
        <w:rPr>
          <w:rtl w:val="true"/>
        </w:rPr>
        <w:t>(</w:t>
      </w:r>
      <w:r>
        <w:rPr>
          <w:rtl w:val="true"/>
        </w:rPr>
        <w:t>علیهم السلام</w:t>
      </w:r>
      <w:r>
        <w:rPr>
          <w:rtl w:val="true"/>
        </w:rPr>
        <w:t xml:space="preserve">) </w:t>
      </w:r>
      <w:r>
        <w:rPr>
          <w:rtl w:val="true"/>
        </w:rPr>
        <w:t xml:space="preserve">و ائمه معصومین </w:t>
      </w:r>
      <w:r>
        <w:rPr>
          <w:rtl w:val="true"/>
        </w:rPr>
        <w:t>(</w:t>
      </w:r>
      <w:r>
        <w:rPr>
          <w:rtl w:val="true"/>
        </w:rPr>
        <w:t>علیهم السلام</w:t>
      </w:r>
      <w:r>
        <w:rPr>
          <w:rtl w:val="true"/>
        </w:rPr>
        <w:t>)</w:t>
      </w:r>
      <w:bookmarkEnd w:id="133"/>
    </w:p>
    <w:p>
      <w:pPr>
        <w:pStyle w:val="BookText"/>
        <w:rPr/>
      </w:pPr>
      <w:r>
        <w:rPr>
          <w:rFonts w:ascii="IRNazanin" w:hAnsi="IRNazanin" w:eastAsia="IRNazanin"/>
          <w:color w:val="111111"/>
          <w:sz w:val="28"/>
          <w:sz w:val="28"/>
          <w:szCs w:val="28"/>
          <w:rtl w:val="true"/>
          <w:lang w:bidi="fa-IR"/>
        </w:rPr>
        <w:t>شیاطین و اجنه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توانند به شکل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بیاییند، بنابراین کسی که در خواب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ببیند واقعاً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دیده است، چنانچه در حدیثی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رَآنِي فِي مَنَامِهِ فَقَدْ رَآنِي لِأَنَّ الشَّيْطَانَ لَا يَتَمَثَّلُ فِي صُورَتِي وَ لَا فِي صُورَةِ أَحَدٍ مِنْ أَوْصِيَائِي وَ لَا فِي صُورَةِ وَاحِدَةٍ مِنْ شِيعَتِهِمْ، وَ إِنَّ الرُّؤْيَا الصَّادِقَةَ جُزْءٌ مِنْ سَبْعِينَ جُزْءاً مِنَ النُّبُوَّةِ</w:t>
      </w:r>
      <w:r>
        <w:rPr>
          <w:rFonts w:eastAsia="IRNazanin" w:cs="IRNazanin"/>
          <w:color w:val="111111"/>
          <w:sz w:val="28"/>
          <w:szCs w:val="28"/>
          <w:rtl w:val="true"/>
          <w:lang w:bidi="fa-IR"/>
        </w:rPr>
        <w:t>»</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مرا در خواب ببيند، به حقيقت مرا ديده است، زيرا شيطان به صورت من و به صورت يكى از اوصياء من و به صورت يكى از شيعيان ايشان در نمى‌آيد، و رؤياى صادقه جزئى از هفتاد جزء نبوت است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وجود دارد این است که شیطانی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بتواند به شکل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ادعای امامت یا نبوّت کند، چنانچه در بیداری افرادی به دروغ ادعای امامت یا نبوّت داشتند، از این رو افرادی که شمایل مبارک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باید مراقب باشند کسی در خواب به دروغ درباره خود یا دیگری ادعای نبوت یا امامت نکند، از این رو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w:t>
      </w:r>
      <w:bookmarkStart w:id="134" w:name="pg9595_143265"/>
    </w:p>
    <w:p>
      <w:pPr>
        <w:pStyle w:val="BookText"/>
        <w:rPr/>
      </w:pPr>
      <w:bookmarkEnd w:id="134"/>
      <w:r>
        <w:rPr>
          <w:rFonts w:ascii="IRNazanin" w:hAnsi="IRNazanin" w:eastAsia="IRNazanin"/>
          <w:color w:val="111111"/>
          <w:sz w:val="28"/>
          <w:sz w:val="28"/>
          <w:szCs w:val="28"/>
          <w:rtl w:val="true"/>
          <w:lang w:bidi="fa-IR"/>
        </w:rPr>
        <w:t>دیدم،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توصیفش کن، کلیب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افتادم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تشبیه کردم،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او را در خواب دیدی</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علماء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رؤیایی که در کسی امام 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سه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معرّفی شده به عنوان امام مشغول کار خیر یا ناهی از شر بوده که در این صورت این رؤیا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معرّفی شده به عنوان امام مشغول کار خاص دینی نیست که در این صورت این رؤیا ممکن است صحیح باشد و ممکن است باطل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معرّفی شده به عنوان امام مشغول کار شر یا ناهی از خیر بوده که در این صورت این رؤیا باطل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p>
    <w:p>
      <w:pPr>
        <w:pStyle w:val="Heading2"/>
        <w:numPr>
          <w:ilvl w:val="1"/>
          <w:numId w:val="1"/>
        </w:numPr>
        <w:rPr/>
      </w:pPr>
      <w:bookmarkStart w:id="135" w:name="__RefHeading___Toc7269573_2870459653"/>
      <w:bookmarkStart w:id="136" w:name="_Toc45"/>
      <w:bookmarkEnd w:id="135"/>
      <w:r>
        <w:rPr>
          <w:rtl w:val="true"/>
        </w:rPr>
        <w:t>قاعده سی و نهم</w:t>
      </w:r>
      <w:r>
        <w:rPr>
          <w:rtl w:val="true"/>
        </w:rPr>
        <w:t xml:space="preserve">: </w:t>
      </w:r>
      <w:r>
        <w:rPr>
          <w:rtl w:val="true"/>
        </w:rPr>
        <w:t xml:space="preserve">رؤیای انبیاء </w:t>
      </w:r>
      <w:r>
        <w:rPr>
          <w:rtl w:val="true"/>
        </w:rPr>
        <w:t>(</w:t>
      </w:r>
      <w:r>
        <w:rPr>
          <w:rtl w:val="true"/>
        </w:rPr>
        <w:t>علیهم السلام</w:t>
      </w:r>
      <w:r>
        <w:rPr>
          <w:rtl w:val="true"/>
        </w:rPr>
        <w:t>)</w:t>
      </w:r>
      <w:bookmarkEnd w:id="13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تمام انبیاء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رؤیای الهی است، و از این رو در رؤیای آنها کذب و نفس و شیطان راه ندارد، و رؤیاهای آنها فقط و فقط الهامی از طرف خدا است، چنانچه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رُؤْيَا الْأَنْبِيَاءِ وَحْيٌ</w:t>
      </w:r>
      <w:r>
        <w:rPr>
          <w:rFonts w:eastAsia="IRNazanin" w:cs="IRNazanin"/>
          <w:color w:val="111111"/>
          <w:sz w:val="28"/>
          <w:szCs w:val="28"/>
          <w:rtl w:val="true"/>
          <w:lang w:bidi="fa-IR"/>
        </w:rPr>
        <w:t>»</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اساساً یکی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ارتباط خدا با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رؤیا بوده است، چنانچه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تفاوت بین رسول و امام و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الَّذِي يَنْزِلُ عَلَيْهِ جَبْرَئِيلُ وَ رُبَّمَا نُبِّئَ فِي مَنَامِهِ نَحْوَ رُؤْيَا إِبْرَاهِيمَ</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کسی است که جبرئیل بر او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چه بسا در خوابش مثل رؤیای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وحی 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رؤیا بیننده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چنین خوابی حجّت است، و چه بسا خدا موضوع شرعی یا حکم شرعی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به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بدارد، از این رو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ذبح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شده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 به اجرای آن شد، چنانچه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بَلَغَ مَعَهُ السَّعْيَ قالَ يا بُنَيَّ إِنِّي أَرى فِي الْمَنامِ أَنِّي أَذْبَحُكَ فَانْظُرْ ما ذا تَرى قالَ يا أَبَتِ افْعَلْ ما تُؤْمَرُ سَتَجِدُني إِنْ شاءَ اللَّهُ مِنَ الصَّابِرينَ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أَسْلَما وَ تَلَّهُ لِلْجَبينِ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نادَيْناهُ أَنْ يا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صَدَّقْتَ الرُّؤْيا إِنَّا كَذلِكَ نَجْزِي الْمُحْسِنينَ</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وقتى با او به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كه تو را سر مى‌بُرَم، پس ببين چه به نظرت مى‌آيد؟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مأمورى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مرا از شكيبايان 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هر دو تن دردادند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همديگر را به درود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پيشانى بر خاك افكند، او را ندا داديم كه 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 را حقيقت 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نيكوكاران را چنين پاداش مى‌دهيم</w:t>
      </w:r>
      <w:r>
        <w:rPr>
          <w:rFonts w:eastAsia="IRNazanin" w:cs="IRNazanin"/>
          <w:color w:val="111111"/>
          <w:sz w:val="28"/>
          <w:szCs w:val="28"/>
          <w:rtl w:val="true"/>
          <w:lang w:bidi="fa-IR"/>
        </w:rPr>
        <w:t xml:space="preserve">». </w:t>
      </w:r>
      <w:bookmarkStart w:id="137" w:name="pg9595_143267"/>
    </w:p>
    <w:p>
      <w:pPr>
        <w:pStyle w:val="BookText"/>
        <w:rPr/>
      </w:pPr>
      <w:bookmarkEnd w:id="137"/>
      <w:r>
        <w:rPr>
          <w:rFonts w:ascii="IRNazanin" w:hAnsi="IRNazanin" w:eastAsia="IRNazanin"/>
          <w:color w:val="111111"/>
          <w:sz w:val="28"/>
          <w:sz w:val="28"/>
          <w:szCs w:val="28"/>
          <w:rtl w:val="true"/>
          <w:lang w:bidi="fa-IR"/>
        </w:rPr>
        <w:t xml:space="preserve">از این رو انبیاء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رؤیاهای شیطانی ندیده و همچنین محتلم و جنب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چرا که احتلام از شیطان است و شیطان به آنها راهی ندارد، چنانچه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علائم امام معصوم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لِلْإِمَامِ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يَحْتَلِمُ </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محتلم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محتلم مى‌شود؟ و بعد از آنكه نامه از دستم خارج شد،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احتلام امري شيطانى است و خداى تبارك و تعالى اولیاءش را از آن پناه داده است، پس جواب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الْأَئِمَّةِ فِي الْمَنَامِ حَالُهُمْ فِي الْيَقَظَةِ، لَا يُغَيِّرُ النَّوْمُ مِنْهُمْ شَيْئاً، وَ قَدْ أَعَاذَ اللَّهُ أَوْلِيَاءَهُ مِنْ لَمَّةِ الشَّيْطَانِ، كَمَا حَدَّثَتْكَ نَفْسُكَ</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امامان در خواب مانند حالشان در بيدارى است، خواب چيزى از وضع آنها را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محققاً خدا دوستان خود را از دستبُرد شيطان پناه داده چنانچه با خود گفتى</w:t>
      </w:r>
      <w:r>
        <w:rPr>
          <w:rFonts w:eastAsia="IRNazanin" w:cs="IRNazanin"/>
          <w:color w:val="111111"/>
          <w:sz w:val="28"/>
          <w:szCs w:val="28"/>
          <w:rtl w:val="true"/>
          <w:lang w:bidi="fa-IR"/>
        </w:rPr>
        <w:t>».</w:t>
      </w:r>
    </w:p>
    <w:p>
      <w:pPr>
        <w:pStyle w:val="Heading2"/>
        <w:numPr>
          <w:ilvl w:val="1"/>
          <w:numId w:val="1"/>
        </w:numPr>
        <w:rPr/>
      </w:pPr>
      <w:bookmarkStart w:id="138" w:name="__RefHeading___Toc7269575_2870459653"/>
      <w:bookmarkStart w:id="139" w:name="_Toc46"/>
      <w:bookmarkEnd w:id="138"/>
      <w:r>
        <w:rPr>
          <w:rtl w:val="true"/>
        </w:rPr>
        <w:t>قاعده چهلم</w:t>
      </w:r>
      <w:r>
        <w:rPr>
          <w:rtl w:val="true"/>
        </w:rPr>
        <w:t xml:space="preserve">: </w:t>
      </w:r>
      <w:r>
        <w:rPr>
          <w:rtl w:val="true"/>
        </w:rPr>
        <w:t>حجیّت یا عدم حجیّت خواب</w:t>
      </w:r>
      <w:bookmarkEnd w:id="139"/>
    </w:p>
    <w:p>
      <w:pPr>
        <w:pStyle w:val="BookText"/>
        <w:rPr/>
      </w:pPr>
      <w:r>
        <w:rPr>
          <w:rFonts w:ascii="IRNazanin" w:hAnsi="IRNazanin" w:eastAsia="IRNazanin"/>
          <w:color w:val="111111"/>
          <w:sz w:val="28"/>
          <w:sz w:val="28"/>
          <w:szCs w:val="28"/>
          <w:rtl w:val="true"/>
          <w:lang w:bidi="fa-IR"/>
        </w:rPr>
        <w:t xml:space="preserve">درباره حجیّت و عدم حجیّت رؤیای غیر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علمای اصول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دامنه داری وجود دارد</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انّه قد وقع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الحكم الّذي حكم به المعصوم عليه السلام في الرؤيا هل هو حجّة أم لا؟ قال بعضهم بالحجّيّة، لما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من رآه فقد رآه، و أنّ الشيطان لا يتمثّل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بعدم الحجّيّة، لأنّها فرع أن يعرف بصورته في اليقظة، حتّى يعلم في المنام أنّه هو، و صورة ما رآه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ورد في زمان الأئمّة عليهم السلام مثل الرضا عليه السلام أنّ الراوي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رسول اللّه صلّى اللّه عليه و آله و سلّم 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رسول اللّه صلّى اللّه عليه و آله و سلّم من رآه فقد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معلوم أنّه ما كان رآه في ذلك الزّمان، لكن ربّما نرى أحدا منهم في المنام بصورة عالم أو صالح، فيظهر بعد اليقظة انّه كان ذلك العالم، أو الصالح، مثل الرّؤيا الّتي رآها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 غيره ممّا نرى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الصّورة صورتهم، إلاّ أنّهم عليهم السلام أظهروا كذلك إظهارا لجلالة ذلك العالم أو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كثيرا من المنامات يظهر منها المعجزة أو غيرها من القرائن الّتي يظهر منها أنّ الصّورة صورتهم، و الحكم حكمهم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ذلك الحكم مخالفا للأحكام الّتي وصلت إلينا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اما</w:t>
      </w:r>
      <w:bookmarkStart w:id="140" w:name="pg9595_143268"/>
    </w:p>
    <w:p>
      <w:pPr>
        <w:pStyle w:val="BookText"/>
        <w:rPr/>
      </w:pPr>
      <w:bookmarkEnd w:id="1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این است که اگر رؤیا بیننده از انبیاء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چنین خوابی در تشخیص احکام شرعی حجّیت ندارد، چرا که اساساً خدا احکام را از طریق خواب مردم عادی بیان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چنانچه وقتی شخصی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گروهی معتقدند که کیفیّت اذان و رکوع و سجده را در آغاز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كَذَبُوا فَإِنَّ دِينَ اللَّهِ عَزَّ وَ جَلَّ أَعَزُّ مِنْ أَنْ يُرَى فِي النَّوْمِ</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چرا که دین الهی عزتمندتر از این است که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افرادی عادی،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رؤیای در تشخیص موضوعات به شرط صادقه بودن حجّیت دارد، و صادقانه بودن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 قرائنِ موجب اطمینان فهمید</w:t>
      </w:r>
      <w:r>
        <w:rPr>
          <w:rFonts w:eastAsia="IRNazanin" w:cs="IRNazanin"/>
          <w:color w:val="111111"/>
          <w:sz w:val="28"/>
          <w:szCs w:val="28"/>
          <w:rtl w:val="true"/>
          <w:lang w:bidi="fa-IR"/>
        </w:rPr>
        <w:t>.</w:t>
      </w:r>
    </w:p>
    <w:p>
      <w:pPr>
        <w:pStyle w:val="Heading2"/>
        <w:numPr>
          <w:ilvl w:val="1"/>
          <w:numId w:val="1"/>
        </w:numPr>
        <w:rPr/>
      </w:pPr>
      <w:bookmarkStart w:id="141" w:name="__RefHeading___Toc7269577_2870459653"/>
      <w:bookmarkStart w:id="142" w:name="_Toc47"/>
      <w:bookmarkEnd w:id="141"/>
      <w:r>
        <w:rPr>
          <w:rtl w:val="true"/>
        </w:rPr>
        <w:t>قاعده چهل و یکم</w:t>
      </w:r>
      <w:r>
        <w:rPr>
          <w:rtl w:val="true"/>
        </w:rPr>
        <w:t xml:space="preserve">: </w:t>
      </w:r>
      <w:r>
        <w:rPr>
          <w:rtl w:val="true"/>
        </w:rPr>
        <w:t>فریب با رؤیا</w:t>
      </w:r>
      <w:bookmarkEnd w:id="14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ممکن است انسانی رؤیایی ببیند و به اشتباه به عظمت و معنویّت خود تعبیر کند، و یا کسی به دروغ خوابی در عظمت وی تعریف </w:t>
      </w:r>
      <w:bookmarkStart w:id="143" w:name="pg9595_143269"/>
    </w:p>
    <w:p>
      <w:pPr>
        <w:pStyle w:val="BookText"/>
        <w:rPr/>
      </w:pPr>
      <w:bookmarkEnd w:id="143"/>
      <w:r>
        <w:rPr>
          <w:rFonts w:ascii="IRNazanin" w:hAnsi="IRNazanin" w:eastAsia="IRNazanin"/>
          <w:color w:val="111111"/>
          <w:sz w:val="28"/>
          <w:sz w:val="28"/>
          <w:szCs w:val="28"/>
          <w:rtl w:val="true"/>
          <w:lang w:bidi="fa-IR"/>
        </w:rPr>
        <w:t xml:space="preserve">کند، از این رو رؤیا نباید مایه فریب و غرور انسان باشد، چنانچه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يَغْتَرَّنَّ أَحَدُكُمْ بِالرُّؤْيَا يَرَاهَا أَوْ تُرَى لَهُ، وَ لَكِنْ فَيَعْرِضُ نَفْسَهُ عَلَى كِتَابِ اللَّهِ عَزَّ وَ جَلَّ فَمَا كَانَ عَامِلًا بِهِ فَلْيَفْرَحْ، وَ إِنْ كَانَ غَيْرَ ذَلِكَ فَلْيَعْلَمْ أَنَّهَا مِنَ الشَّيْطَانِ</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با رؤیایی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یا برای او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فریب نخورد، لکن هر کس خودش را به قرآن عرضه کند، پس اگر عمل کننده به قرآن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شود، و اگر غیر از این باشد، باید بداند آن رؤیا از شیطان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وقتی از معبّر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تعبیر رؤیا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في اليقظة و لا يغرك ما رأيت في المنام</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بیداری از خدا پرهیزکار باش و آنچه که در خواب دیدی تو را فریب ندهد</w:t>
      </w:r>
      <w:r>
        <w:rPr>
          <w:rFonts w:eastAsia="IRNazanin" w:cs="IRNazanin"/>
          <w:color w:val="111111"/>
          <w:sz w:val="28"/>
          <w:szCs w:val="28"/>
          <w:rtl w:val="true"/>
          <w:lang w:bidi="fa-IR"/>
        </w:rPr>
        <w:t>».</w:t>
      </w:r>
    </w:p>
    <w:p>
      <w:pPr>
        <w:pStyle w:val="Heading2"/>
        <w:numPr>
          <w:ilvl w:val="1"/>
          <w:numId w:val="1"/>
        </w:numPr>
        <w:rPr/>
      </w:pPr>
      <w:bookmarkStart w:id="144" w:name="__RefHeading___Toc7269579_2870459653"/>
      <w:bookmarkStart w:id="145" w:name="_Toc48"/>
      <w:bookmarkEnd w:id="144"/>
      <w:r>
        <w:rPr>
          <w:rtl w:val="true"/>
        </w:rPr>
        <w:t>قاعده چهل و دوم</w:t>
      </w:r>
      <w:r>
        <w:rPr>
          <w:rtl w:val="true"/>
        </w:rPr>
        <w:t xml:space="preserve">: </w:t>
      </w:r>
      <w:r>
        <w:rPr>
          <w:rtl w:val="true"/>
        </w:rPr>
        <w:t>فراموشی رؤیا</w:t>
      </w:r>
      <w:bookmarkEnd w:id="14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شخص پس از بیداری کل یا بخشی از رؤیای خود را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رؤیا دیده است، و گاهی اصلاً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آیا رؤیا دیده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رؤیایی که بعد از بیدار شدن فراموش شود و دیگر به یاد انسان نیاید خیری در آن نیست</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این در حالی که چنین نیست، چرا که گاهی خدا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چیزی به ذهن انسان آورده و دوباره از ذهن انسان پاک کند، و چه بسا اصل نشان دادن </w:t>
      </w:r>
      <w:bookmarkStart w:id="146" w:name="pg9595_143270"/>
    </w:p>
    <w:p>
      <w:pPr>
        <w:pStyle w:val="BookText"/>
        <w:rPr/>
      </w:pPr>
      <w:bookmarkEnd w:id="146"/>
      <w:r>
        <w:rPr>
          <w:rFonts w:ascii="IRNazanin" w:hAnsi="IRNazanin" w:eastAsia="IRNazanin"/>
          <w:color w:val="111111"/>
          <w:sz w:val="28"/>
          <w:sz w:val="28"/>
          <w:szCs w:val="28"/>
          <w:rtl w:val="true"/>
          <w:lang w:bidi="fa-IR"/>
        </w:rPr>
        <w:t xml:space="preserve">رؤیا حکمتی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مطلب در ضمیر ناخودآگاه، ایجاد خوف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حکمت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رؤیا پس از بیداری فراموش شود، چنانچه شخص بنده چندین بار با ترس از خواب بیدار شدم و یقین داشتم که رؤیای صادقه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موجب ترسم شده ولی هیچ چیز از جزئیات آن را به یاد نیاوردم</w:t>
      </w:r>
      <w:r>
        <w:rPr>
          <w:rFonts w:eastAsia="IRNazanin" w:cs="IRNazanin"/>
          <w:color w:val="111111"/>
          <w:sz w:val="28"/>
          <w:szCs w:val="28"/>
          <w:rtl w:val="true"/>
          <w:lang w:bidi="fa-IR"/>
        </w:rPr>
        <w:t>.</w:t>
      </w:r>
    </w:p>
    <w:p>
      <w:pPr>
        <w:pStyle w:val="Heading2"/>
        <w:numPr>
          <w:ilvl w:val="1"/>
          <w:numId w:val="1"/>
        </w:numPr>
        <w:rPr/>
      </w:pPr>
      <w:bookmarkStart w:id="147" w:name="__RefHeading___Toc7269581_2870459653"/>
      <w:bookmarkStart w:id="148" w:name="_Toc49"/>
      <w:bookmarkEnd w:id="147"/>
      <w:r>
        <w:rPr>
          <w:rtl w:val="true"/>
        </w:rPr>
        <w:t>قاعده چهل و سوم</w:t>
      </w:r>
      <w:r>
        <w:rPr>
          <w:rtl w:val="true"/>
        </w:rPr>
        <w:t xml:space="preserve">: </w:t>
      </w:r>
      <w:r>
        <w:rPr>
          <w:rtl w:val="true"/>
        </w:rPr>
        <w:t>دروغگویی در خواب</w:t>
      </w:r>
      <w:bookmarkEnd w:id="14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دروغ گفتن در هر جایی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مواردی که مجوّز شرعی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دروغ گفتن در برخی موارد گناه بیشتری دارد، مثل دروغ بستن بر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دروغ گفتن گناه زیادی دارد، دروغ گفتن در رؤیا است، یعنی خوابی از خود ساخته و بگوییم فلان رؤیا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در حالی که چنین خوابی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چنانچه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كَذَبَ فِي حُلُمِهِ عُذِّبَ وَ كُلِّفَ أَنْ يَعْقِدَ بَيْنَ شَعِيرَتَيْنِ وَ لَيْسَ بِفَاعِلٍ</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رؤياى دروغ بسازد، عذاب مى‌شود و مكلف مى‌گردد كه ميان دو دانه جو گره بزند و نمى‌تواند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أَفْرَى الفِرَى أَن يُرِيَ عَيْنَيْهِ فِی المَنامِ ما لم یَرَي</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است که کسی چیزی را چشمانش در رؤیا ندیده به چشمانش نسبت دهد</w:t>
      </w:r>
      <w:r>
        <w:rPr>
          <w:rFonts w:eastAsia="IRNazanin" w:cs="IRNazanin"/>
          <w:color w:val="111111"/>
          <w:sz w:val="28"/>
          <w:szCs w:val="28"/>
          <w:rtl w:val="true"/>
          <w:lang w:bidi="fa-IR"/>
        </w:rPr>
        <w:t xml:space="preserve">». </w:t>
      </w:r>
      <w:bookmarkStart w:id="149" w:name="pg9595_143271"/>
    </w:p>
    <w:p>
      <w:pPr>
        <w:pStyle w:val="BookText"/>
        <w:rPr/>
      </w:pPr>
      <w:bookmarkEnd w:id="149"/>
      <w:r>
        <w:rPr>
          <w:rFonts w:ascii="IRNazanin" w:hAnsi="IRNazanin" w:eastAsia="IRNazanin"/>
          <w:color w:val="111111"/>
          <w:sz w:val="28"/>
          <w:sz w:val="28"/>
          <w:szCs w:val="28"/>
          <w:rtl w:val="true"/>
          <w:lang w:bidi="fa-IR"/>
        </w:rPr>
        <w:t>از این رو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خواب دیدم، دو حالت بیشتر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دروغگو است و به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چنین خوابی 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فردی است که به خدایی جسمانی اعتقاد دارد و چنین خدایی را در خواب دیده است، در حالی که خدای یگانه جسم نبوده و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چنانچه راوی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که خدا را در خواب دیده پرسید،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رَجُلٌ لَا دِينَ لَهُ إِنَّ اللَّهَ تَبَارَكَ وَ تَعَالَى لَا يُرَى فِي الْيَقَظَةِ وَ لَا فِي الْمَنَامِ وَ لَا فِي الدُّنْيَا وَ لَا فِي الْآخِرَةِ</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مردي است كه دين ندارد، زيرا خدا نه در بيدارى و نه در خواب و نه در دنيا و نه در آخرت ديده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2"/>
        <w:numPr>
          <w:ilvl w:val="1"/>
          <w:numId w:val="1"/>
        </w:numPr>
        <w:rPr/>
      </w:pPr>
      <w:bookmarkStart w:id="150" w:name="__RefHeading___Toc7269583_2870459653"/>
      <w:bookmarkStart w:id="151" w:name="_Toc50"/>
      <w:bookmarkEnd w:id="150"/>
      <w:r>
        <w:rPr>
          <w:rtl w:val="true"/>
        </w:rPr>
        <w:t>قاعده چهل و چهارم</w:t>
      </w:r>
      <w:r>
        <w:rPr>
          <w:rtl w:val="true"/>
        </w:rPr>
        <w:t xml:space="preserve">: </w:t>
      </w:r>
      <w:r>
        <w:rPr>
          <w:rtl w:val="true"/>
        </w:rPr>
        <w:t>خواندن قصص معبّرین</w:t>
      </w:r>
      <w:bookmarkEnd w:id="15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علم تعبیر رؤیا بیاموزد، علاوه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اینکه باید قواعد کلّیه تعبیر رؤیا را یاد بگیرد و قواعد جزئیّه را با رجوع به کتب تعبیر خواب بیاموزد، باید قصص معبّرین را به دقت بخواند تا از لطایف و نکات آنها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مند شود، از این رو برخی از قصص تعبیر رؤیاها توسط انبیاء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موارد مطرح شده در ذیل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درباره آنها تأمّل شود</w:t>
      </w:r>
      <w:r>
        <w:rPr>
          <w:rFonts w:eastAsia="IRNazanin" w:cs="IRNazanin"/>
          <w:color w:val="111111"/>
          <w:sz w:val="28"/>
          <w:szCs w:val="28"/>
          <w:rtl w:val="true"/>
          <w:lang w:bidi="fa-IR"/>
        </w:rPr>
        <w:t xml:space="preserve">: </w:t>
      </w:r>
      <w:bookmarkStart w:id="152" w:name="pg9595_143272"/>
    </w:p>
    <w:p>
      <w:pPr>
        <w:pStyle w:val="Heading2"/>
        <w:numPr>
          <w:ilvl w:val="1"/>
          <w:numId w:val="1"/>
        </w:numPr>
        <w:rPr/>
      </w:pPr>
      <w:bookmarkStart w:id="153" w:name="__RefHeading___Toc7269585_2870459653"/>
      <w:bookmarkStart w:id="154" w:name="_Toc51"/>
      <w:bookmarkEnd w:id="152"/>
      <w:bookmarkEnd w:id="153"/>
      <w:r>
        <w:rPr/>
        <w:t>1</w:t>
      </w:r>
      <w:r>
        <w:rPr>
          <w:rtl w:val="true"/>
        </w:rPr>
        <w:t xml:space="preserve">. </w:t>
      </w:r>
      <w:r>
        <w:rPr>
          <w:rtl w:val="true"/>
        </w:rPr>
        <w:t xml:space="preserve">تعبیر معصومین </w:t>
      </w:r>
      <w:r>
        <w:rPr>
          <w:rtl w:val="true"/>
        </w:rPr>
        <w:t>(</w:t>
      </w:r>
      <w:r>
        <w:rPr>
          <w:rtl w:val="true"/>
        </w:rPr>
        <w:t>انبیاء و ائمه</w:t>
      </w:r>
      <w:r>
        <w:rPr>
          <w:rtl w:val="true"/>
        </w:rPr>
        <w:t>) (</w:t>
      </w:r>
      <w:r>
        <w:rPr>
          <w:rtl w:val="true"/>
        </w:rPr>
        <w:t>علیهم السلام</w:t>
      </w:r>
      <w:r>
        <w:rPr>
          <w:rtl w:val="true"/>
        </w:rPr>
        <w:t>)</w:t>
      </w:r>
      <w:bookmarkEnd w:id="1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یوسف 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رؤیا 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يُوسُفُ لِأَبيهِ يا أَبَتِ إِنِّي رَأَيْتُ أَحَدَ عَشَرَ كَوْكَباً وَ الشَّمْسَ وَ الْقَمَرَ رَأَيْتُهُمْ لي ساجِدينَ</w:t>
      </w:r>
      <w:r>
        <w:rPr>
          <w:rFonts w:eastAsia="Amiri" w:cs="Amiri" w:ascii="Amiri" w:hAnsi="Amiri"/>
          <w:color w:val="111111"/>
          <w:sz w:val="28"/>
          <w:szCs w:val="28"/>
          <w:rtl w:val="true"/>
          <w:lang w:bidi="ar-SA"/>
        </w:rPr>
        <w:t>»</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را كه يوسف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ستاره را با خورشيد و ماه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سجده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تعبیرش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یا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او تعظیم کرده و در پیشگاه او برای خدا سجده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 أَبَوَيْهِ عَلَى الْعَرْشِ وَ خَرُّوا لَهُ سُجَّداً وَ قالَ يا أَبَتِ هذا تَأْويلُ رُءْيايَ مِنْ قَبْلُ قَدْ جَعَلَها رَبِّي حَقًّا</w:t>
      </w:r>
      <w:r>
        <w:rPr>
          <w:rFonts w:eastAsia="IRNazanin" w:cs="IRNazanin"/>
          <w:color w:val="111111"/>
          <w:sz w:val="28"/>
          <w:szCs w:val="28"/>
          <w:rtl w:val="true"/>
          <w:lang w:bidi="fa-IR"/>
        </w:rPr>
        <w:t>»</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پدر و مادرش را به تخت برنشانيد،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او به سجده درافتادند،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اين است تعبير خواب پيشين من، به يقين، پروردگارم آن را راست گردانيد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یکی از هم زندانی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های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خواب 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أَحَدُهُما إِنِّي أَراني أَعْصِرُ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نَبِّئْنا بِتَأْويلِهِ إِنَّا نَراكَ مِنَ الْمُحْسِنينَ</w:t>
      </w:r>
      <w:r>
        <w:rPr>
          <w:rFonts w:eastAsia="Amiri" w:cs="Amiri" w:ascii="Amiri" w:hAnsi="Amiri"/>
          <w:color w:val="111111"/>
          <w:sz w:val="28"/>
          <w:szCs w:val="28"/>
          <w:rtl w:val="true"/>
          <w:lang w:bidi="ar-SA"/>
        </w:rPr>
        <w:t>»</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زندانی یوسف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خويشتن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مى‌فشارم،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از تعبيرش خبر ده، كه ما تو را از نيكوكاران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صاحِبَيِ السِّجْنِ أَمَّا أَحَدُكُما فَيَسْقي رَبَّهُ خَمْراً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 الْأَمْرُ الَّذي </w:t>
      </w:r>
    </w:p>
    <w:p>
      <w:pPr>
        <w:pStyle w:val="BookText"/>
        <w:rPr/>
      </w:pPr>
      <w:r>
        <w:rPr>
          <w:rFonts w:ascii="Amiri" w:hAnsi="Amiri" w:eastAsia="Amiri" w:cs="Amiri"/>
          <w:color w:val="111111"/>
          <w:sz w:val="28"/>
          <w:sz w:val="28"/>
          <w:szCs w:val="28"/>
          <w:rtl w:val="true"/>
          <w:lang w:bidi="ar-SA"/>
        </w:rPr>
        <w:t>فيهِ تَسْتَفْتِيانِ</w:t>
      </w:r>
      <w:r>
        <w:rPr>
          <w:rFonts w:eastAsia="Amiri" w:cs="Amiri" w:ascii="Amiri" w:hAnsi="Amiri"/>
          <w:color w:val="111111"/>
          <w:sz w:val="28"/>
          <w:szCs w:val="28"/>
          <w:rtl w:val="true"/>
          <w:lang w:bidi="ar-SA"/>
        </w:rPr>
        <w:t>»</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دو رفيق زندانيم، اما يكى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 و ساقی عزیز مصر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آقاى خود باده مى‌نوشاند،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كه شما دو تن از من جويا شديد تحقّق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هم زندانی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الْآخَرُ إِنِّي أَراني أَحْمِلُ فَوْقَ رَأْسي خُبْزاً تَأْكُلُ الطَّيْرُ مِنْهُ نَبِّئْنا بِتَأْويلِهِ إِنَّا نَراكَ مِنَ الْمُحْسِنينَ</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زندانی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بر روى سرم نان مى‌برم و پرندگان از آن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از تعبيرش خبر ده، كه ما تو را از نيكوكاران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الْآخَرُ فَيُصْلَبُ فَتَأْكُلُ الطَّيْرُ مِنْ رَأْسِهِ قُضِيَ الْأَمْرُ الَّذي فيهِ تَسْتَفْتِيانِ</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ديگرى به دار آويخته مى‌شود و پرندگان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كه شما دو تن از من جويا شديد تحقق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عزیز مصر در رؤیا 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الْمَلِكُ إِنِّي أَرى سَبْعَ بَقَراتٍ سِمانٍ يَأْكُلُهُنَّ سَبْعٌ عِجافٌ وَ سَبْعَ سُنْبُلاتٍ خُضْرٍ وَ أُخَرَ يابِساتٍ يا أَيُّهَا الْمَلَأُ أَفْتُوني في رُءْيايَ إِنْ كُنْتُمْ لِلرُّءْيا تَعْبُرُونَ</w:t>
      </w:r>
      <w:r>
        <w:rPr>
          <w:rFonts w:eastAsia="Amiri" w:cs="Amiri" w:ascii="Amiri" w:hAnsi="Amiri"/>
          <w:color w:val="111111"/>
          <w:sz w:val="28"/>
          <w:szCs w:val="28"/>
          <w:rtl w:val="true"/>
          <w:lang w:bidi="ar-SA"/>
        </w:rPr>
        <w:t>»</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هفت گاو فربه است كه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 آنها را مى‌خورند، و هفت خوشه سبز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خوشه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خشگيده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خشکیده به خوشه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سبز پیچیده و آنها را از بین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اى </w:t>
      </w:r>
    </w:p>
    <w:p>
      <w:pPr>
        <w:pStyle w:val="BookText"/>
        <w:rPr/>
      </w:pPr>
      <w:r>
        <w:rPr>
          <w:rFonts w:ascii="IRNazanin" w:hAnsi="IRNazanin" w:eastAsia="IRNazanin"/>
          <w:color w:val="111111"/>
          <w:sz w:val="28"/>
          <w:sz w:val="28"/>
          <w:szCs w:val="28"/>
          <w:rtl w:val="true"/>
          <w:lang w:bidi="fa-IR"/>
        </w:rPr>
        <w:t>سران قوم، اگر خواب تعبير مى‌كنيد، در باره خواب من، به من نظر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تعبیر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تَزْرَعُونَ سَبْعَ سِنينَ دَأَباً فَما حَصَدْتُمْ فَذَرُوهُ في سُنْبُلِهِ إِلاَّ قَليلاً مِمَّا تَأْكُلُونَ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يَأْتي مِنْ بَعْدِ ذلِكَ سَبْعٌ شِدادٌ يَأْكُلْنَ ما قَدَّمْتُمْ لَهُنَّ إِلاَّ قَليلاً مِمَّا تُحْصِنُونَ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يَأْتي مِنْ بَعْدِ ذلِكَ عامٌ فيهِ يُغاثُ النَّاسُ وَ فيهِ يَعْصِرُونَ</w:t>
      </w:r>
      <w:r>
        <w:rPr>
          <w:rFonts w:eastAsia="IRNazanin" w:cs="IRNazanin"/>
          <w:color w:val="111111"/>
          <w:sz w:val="28"/>
          <w:szCs w:val="28"/>
          <w:rtl w:val="true"/>
          <w:lang w:bidi="fa-IR"/>
        </w:rPr>
        <w:t>»</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پى در پى مى‌كاريد، و آنچه را درويديد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اندكى را كه مى‌خوريد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خوشه‌اش واگذاريد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پس از آن، هفت سال سخت مى‌آيد كه آنچه را 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 نهاده‌ايد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اندكى را كه ذخيره مى‌كنيد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پس از آن، سالى فرا مى‌رسد كه به مردم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مى‌رسد و در آن آب ميوه مى‌گيرند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حضرت 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بختنصر بودند، بختنصر رؤیای بزرگی دید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بسیار ترسید، قومش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مرا تا سه روز تعبیر کنید و گرنه همه شما را به صلیب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 دانیال که در زندان بود از قضیه با خبر شد، به زندانبان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أَحْسَنْتَ صُحْبَتِي، فَهَلْ لَكَ أَنْ تُخْبِرَ الْمَلِكَ أَنَّ عِنْدِي عِلْمَ رُؤْيَاهُ وَ تَأْوِيلَهُ؟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همراه خوبی بودی،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به پادشاه بگویی که من علم تعبیر خوابش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زندانبان به بختنصر خبر داد، بختنصر 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قانون بختنصر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پیش بختنصر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مگر اینکه باید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دانیال مدت زیادی پیش</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بختنصر ایستاد ولی به او سجده نکرد، بختنصر به نگهبانان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بروید، وقتی نگهبانان بیرون رفتند، بختنصر از 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من سجده نکردی؟ 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لِي رَبّاً آتَانِي هَذَا الْعِلْمَ عَلَى أَنِّي لَا أَسْجُدُ لِغَيْرِهِ، فَلَوْ سَجَدْتُ لَكَ انْسَلَخَ عَنِّيَ الْعِلْمُ فَلَمْ يُنْتَفَعُ بِي، فَتَرَكْتُ السُّجُودَ نَظَراً إِلَى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پروردگاری دارم که 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تعبیر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داده به شرطی که برای غیر او سجده نکنم، و اگر برای تو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این علم از من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تعبیر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نداشتم، از این رو سجده برای تو را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خدایت پیمان داری کردی و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شدی،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رؤیایم چیست؟ دانیال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رَأَيْتَ صَنَماً عَظِيماً رِجْلَاهُ فِي الْأَرْضِ وَ رَأْسُهُ فِي السَّمَاءِ، أَعْلَاهُ مِنْ ذَهَبٍ وَ وَسَطُهُ مِنْ فِضَّةٍ وَ أَسْفَلُهُ مِنْ نُحَاسٍ وَ سَاقَاهُ مِنْ حَدِيدٍ وَ رِجْلَاهُ مِنْ فَخَّارٍ، فَبَيْنَا أَنْتَ تَنْظُرُ إِلَيْهِ وَ قَدْ أَعْجَبَكَ حُسْنُهُ وَ عِظَمُهُ وَ إِحْكَامُ صَنْعَتِهِ وَ الْأَصْنَافُ الَّتِي رُكِّبَتْ فِيهِ، إِذْ قَذَفَهُ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بِحَجَرٍ مِنَ السَّمَاءِ فَوَقَعَ عَلَى رَأْسِهِ، فَدَقَّهُ حَتَّى طَحَنَهُ فَاخْتَلَطَ ذَهَبُهُ وَ فِضَّتُهُ وَ نُحَاسُهُ وَ حَدِيدُهُ وَ فَخَّارُهُ، حَتَّى خُيِّلَ لَكَ أَنَّهُ لَوِ اجْتَمَعَ الْجِنُّ وَ الْإِنْسُ عَلَى أَنْ يُمَيِّزُوا بَعْضَهُ مِنْ بَعْضٍ لَمْ يَقْدِرُوا، وَ حَتَّى خُيِّلَ لَكَ أَنَّهُ لَوْ هَبَّتْ أَدْنَى رِيحٍ لَذَرَّتْهُ لِشِدَّةِ مَا انْطَحَنَ، ثُمَّ نَظَرْتَ إِلَى الْحَجَرِ الَّذِي قُذِفَ بِهِ يَعْظُمُ فَيَنْتَثِرُ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فينتشر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مَلَأَ الْأَرْضَ كُلَّهَا فَصِرْتَ لَا تَرَى إِلَّا السَّمَاءَ وَ الْحَجَرَ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بت بزرگی دیدی که پاهایش در زمین بود و سرش در آسمان بود، بلا 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طلا و وسطش از نقره و پاینش از مس و ساق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از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 و پاهایش از سفال بود، در حالی که تو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و زیبایی و بزرگی و استواری و ترکیبات مختلف آن تو را متعجّب کرده بود، ناگاه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سنگ از آسمان آن را زد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بت با سر به زمین افتاد و آن را کوبید و پودرش کرد و طلا و نقره ومس و آهن و سفالش همگی با هم مخلوط شدند،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گمانت رسید که اگر جن و انس جمع شوند تا اجزاء آن را از هم جدا سازند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و به خاطر زیادی پودر شدنش به گمانت رسید که اگر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باد بوزد آن را پخش خواهد کرد، سپس تو به سنگی که بت با آن شکسته شده بود نگاه کردی که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گسترده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تا اینکه کل زمین را فرا گرفت، پس تو جز آسمان و آن سنگ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این همان خوابی است که دیدم، تعبیرش چیست؟ 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الصَّنَمُ الَّذِي رَأَيْتَ فَإِنَّهَا أُمَمٌ تَكُونُ فِي أَوَّلِ الزَّمَانِ وَ أَوْسَطِهِ وَ آخِرِهِ، وَ أَمَّا الذَّهَبُ فَهُوَ هَذَا الزَّمَانُ وَ هَذِهِ الْأُمَّةُ الَّتِي أَنْتَ فِيهَا وَ أَنْتَ مَلِكُهَا، وَ أَمَّا الْفِضَّةُ فَإِنَّهُ يَكُونُ ابْنُكَ يَلِيهَا مِنْ بَعْدِكَ، وَ أَمَّا النُّحَاسُ فَأُمَّةُ الرُّومِ، وَ أَمَّا الْحَدِيدُ فَأُمَّةُ فَارِسَ، وَ أَمَّا الْفَخَّارُ فَأُمَّتَانِ تَمْلِكُهُمَا امْرَأَتَانِ إِحْدَاهُمَا فِي شَرْقِيِّ الْيَمَنِ وَ أُخْرَى فِي غَرْبِيِّ الشَّامِ، أَمَّا الْحَجَرُ الَّذِي قُذِفَ بِهِ الصَّنَمُ فَدِينٌ يُفْقِدُهُ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بِهِ هَذِهِ فِي الْأُمَّةِ آخِرَ الزَّمَانِ لِيُظْهِرَهُ عَلَيْهَا يَبْعَثُ اللَّهُ نَبِيّاً أُمِّيّاً مِنَ الْعَرَبِ فَيُذِلُّ اللَّهُ لَهُ الْأُمَمَ وَ الْأَدْيَانَ كَمَا رَأَيْتَ الْحَجَرَ ظَهَرَ عَلَى الْأَرْضِ فَانْتَثَرَ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بت که دیدی آن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اول و وسط و آخر زمان بودند، اما طلا این زمان و این امتی است که تو در آنی و پادشاه ایشانی، اما نقره پسر توست که بعد تو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اما مس امت روم است، اما آهن امت فارس است، اما سفال دو امتی هستند که دو زن پادشاه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یکی از آن دو در شرق یمن و در غرب شام، اما آن سنگی که بت با آن ضربه دید دینی است که خدا در امّت آخر الزمان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تا بر زمین آشکار کند، خدا پیامبری مکّی از عرب مبعوث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او همه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چنان که دیدی سنگ روی زمین آشکار شد و گسترده شد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بُختنصر در رؤیا دید که سرش از آهن و پاهایش از مس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طلا شده است، منجّمین و معبّرین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چه دیدم؟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رؤیایت را بازگو کن ما تعبیر کنیم، بختنصر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فلان زمان به شما خرجی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ولی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من در خواب چه دیدم، دستور داد آنها را کشتند، شخصی به بختنصر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چیزی بلد باشد دانیال است که در چاه محبوس است و شیرها به او آسیب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شیرهای ماده خودشان 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او را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بختنصر دانیال را احضار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چه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كَأَنَّ رَأْسَكَ مِنْ حَدِيدٍ وَ رِجْلَيْكَ مِنْ نُحَاسٍ وَ صَدْرَكَ مِنْ 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رؤیا دیدی که سرت از آهن و پاهایت از مس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طلا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بختنصر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اینگونه دیدم، تعبیرش چیست؟ دانیال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ذَهَبَ مُلْكُكَ وَ أَنْتَ مَقْتُولٌ إِلَى ثَلَاثَةِ أَيَّامٍ يَقْتُلُكَ رَجُلٌ مِنْ وُلْدِ 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حکومتت به پایان رسیده و تو سه روزه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w:t>
      </w:r>
    </w:p>
    <w:p>
      <w:pPr>
        <w:pStyle w:val="BookText"/>
        <w:rPr/>
      </w:pPr>
      <w:r>
        <w:rPr>
          <w:rFonts w:ascii="IRNazanin" w:hAnsi="IRNazanin" w:eastAsia="IRNazanin"/>
          <w:color w:val="111111"/>
          <w:sz w:val="28"/>
          <w:sz w:val="28"/>
          <w:szCs w:val="28"/>
          <w:rtl w:val="true"/>
          <w:lang w:bidi="fa-IR"/>
        </w:rPr>
        <w:t>مردی از اهل فارس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بختنصر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شهر دارم و بر دروازه هر شهری نگهبانانی است، و من به این اکتفا نکرده بلکه مرغابیی از جنس مس در دروازه هر شهری قرار دادم که هیچ غریبه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وارد شهر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سربازان وی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گیرند، 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كَمَا قُلْتُ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همان گونه است کهگفتم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بختنصر سوارکاران 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فرد غریبه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برخورد نکنید مگر اینکه او را بکشید، هر کس که باشد، بختنصر به دانیال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روز از من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اگر سه روز گذشت و زنده ماندم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 چون عصر روز سوم شد، اندوه بختنصر را فرا گرفت، از قصر بیرون آمد، و با خادم پسرش که روبرو شد، خادم پسرش اهل فارس بود ولی بختنصر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اهل فارس است، شمشیرش را به غلامِ پسرش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با هر کسی برخورد کردی بُکش، حتی اگر مرا دیدی مرا بکش، غلام شمشیر را گرفت و با آن بختنصر را کشت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رفت و بعد و حمد و ثنای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إنى رأيت فى منامي رؤيا، رأيت كأنّى فى درع حصينة، و رأيت كأنّ سيفي ذا الفقار انقصم من عند ظبته، و رأيت بقراً تذبح، و رأيت كأنّى مردف كبشاً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 خوابى ديده‌ام، در خواب ديدم كه گويى در زره‌اى محكم هستم و شمشيرم ذو الفقار، از قبضه شكسته و شكاف برداشته است، ديدم گاو نرى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من قوچى</w:t>
      </w:r>
    </w:p>
    <w:p>
      <w:pPr>
        <w:pStyle w:val="BookText"/>
        <w:rPr/>
      </w:pPr>
      <w:r>
        <w:rPr>
          <w:rFonts w:ascii="IRNazanin" w:hAnsi="IRNazanin" w:eastAsia="IRNazanin"/>
          <w:color w:val="111111"/>
          <w:sz w:val="28"/>
          <w:sz w:val="28"/>
          <w:szCs w:val="28"/>
          <w:rtl w:val="true"/>
          <w:lang w:bidi="fa-IR"/>
        </w:rPr>
        <w:t>را از پى خود مى‌كشيدم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چگونه تعبير فرمودی؟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الدّرع الحصينة فالمدينة، فامكثوا فيها، و أما انقصام سيفي من عند ظبته فمصيبة فى نفسي، و أما البقر المذبّح فقتلى فى أصحابى، و أما مردف كبشا، فكبش الكتيبة نقتله إن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زره محكم شهر مدينه است، پس در همانجا بمانيد، اما شكستن شمشيرم، اندوه و مصيبتى است كه به من مى‌رسد، گاوى هم كه كشته شد، كشته شدن برخى از اصحاب من است، قوچى كه از پى خود مى‌كشيدم، دشمن و لشكر است كه به خواست خدا آن را خواهيم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انقصام سيفي، فقتل رجل من أهل بيتي</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جریانات جنگ 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شكاف برداشتن شمشيرم دليل بر كشته شدن مردى از خانواده من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أَنَا نَائِمٌ إِذْ أُتِيْتُ بِقَدَحٍ مِنْ لَبَنِ فَشَرِبْتُ مِنْهُ حَتَّى إِنِّي لَأَرَى الرِّيَّ يَخْرُجُ مِنْ بَيْنِ أَظَافِيرِي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در خواب بودم برای من کاسه شیری آوردند و از آن خوردم تا اینکه تا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هایم سیراب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شیر از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چیزی تعبیر فرمودید؟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غَنَماً كَثِيرَةً سُوداً دَخَلَ فِيهَا غَنَمٌ كَثِيرٌ بِيضٌ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سیه زیادی دیدم که گوسفندان سفی زیادی واردشان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w:t>
      </w:r>
    </w:p>
    <w:p>
      <w:pPr>
        <w:pStyle w:val="BookText"/>
        <w:rPr/>
      </w:pPr>
      <w:r>
        <w:rPr>
          <w:rFonts w:ascii="IRNazanin" w:hAnsi="IRNazanin" w:eastAsia="IRNazanin"/>
          <w:color w:val="111111"/>
          <w:sz w:val="28"/>
          <w:sz w:val="28"/>
          <w:szCs w:val="28"/>
          <w:rtl w:val="true"/>
          <w:lang w:bidi="fa-IR"/>
        </w:rPr>
        <w:t>چیزی تعبیر فرمودید؟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الْعَجَمُ يُشَارِكُونَكُمْ فِي دِينِكُمْ وَ أَنْسَابِكُمْ، وَ الَّذِي نَفْسِي بِيَدِهِ لَوْ كَانَ الْإِيمَانُ مُعَلَّقاً بِالثُّرَيَّا لَنَالَهُ رِجَالٌ مِنَ الْعَجَمِ فَأَسْعَدُهُمْ بِهِ فَارِسُ</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 در دین و نسبتان با شما شراکت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کنند،قسم به خدایی که جانم به دست اوست، اگر ایمان در خوشه پروین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صور فلکی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آویخته باشد گروهی از مردان عجم به آن دسترسی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خوشبخت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وسیله دین اهل فارس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أنا نائم رأيت في يدي سوارين من ذهب، فكبر ذلك علي، فأوحي إلي أن انفخهما، فنفخهما فطارا، فأولت ذلك كذاب اليمامة، و كذاب صنعاء العنسي</w:t>
      </w:r>
      <w:r>
        <w:rPr>
          <w:rFonts w:eastAsia="IRNazanin" w:cs="IRNazanin"/>
          <w:color w:val="111111"/>
          <w:sz w:val="28"/>
          <w:szCs w:val="28"/>
          <w:rtl w:val="true"/>
          <w:lang w:bidi="fa-IR"/>
        </w:rPr>
        <w:t>»</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خواب بودم، دیدم در دستم دو دستبند از طلا دارم، بر من سنگین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طلا برای مرد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من وحی شد آن دو دستبند را فوت کنم، فوت کردم پس پرواز کردند، آن را به دروغگوی 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دروغگوی صنعاء یعنی عنسی تعبیر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مسافری محضر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من در راه رؤیایی دیدم که مرا ترسانده،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ماده الاغی در منزلم بر جا گذاشتم و آن ماده الاغ بزغاله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سیاهِ کمرنگ زایید، و دیدم آتشی از زمین بیرون آمد که بین من و فرزندم فاصله انداخت، و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بینا </w:t>
      </w:r>
    </w:p>
    <w:p>
      <w:pPr>
        <w:pStyle w:val="BookText"/>
        <w:rPr/>
      </w:pPr>
      <w:r>
        <w:rPr>
          <w:rFonts w:ascii="IRNazanin" w:hAnsi="IRNazanin" w:eastAsia="IRNazanin"/>
          <w:color w:val="111111"/>
          <w:sz w:val="28"/>
          <w:sz w:val="28"/>
          <w:szCs w:val="28"/>
          <w:rtl w:val="true"/>
          <w:lang w:bidi="fa-IR"/>
        </w:rPr>
        <w:t>و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خلّفت في أهلك أمة مسرّة حملا؟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خانوده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کنیزی داری که بارداریش را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قد ولدت غلاما، و هو ابنك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فرزندی زاییده که پسر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سیاه کمرنگ معنایش چیست؟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 منى، أ بك برص تكتمه؟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من بیا، تو بیماری لک و پیسی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تو را به حقیقت به نبوت مبعوث کرده هیچ کس قبل از تو این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ذاك، و أما النار فإنّها فتنة تكون بعدي</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سیاهی کمرنگ لک و پیسی تو است، و اما آتش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بعد از من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مطیع بن اسود در خواب دید که به او کیسه خرمایی هدیه شد، خوابش را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بأحد من فتياتك حمل؟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یکی از همسرانت باردار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زنی از بنی 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 عبد الله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ستلد غلاما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زودی پسری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زن پسرش را به دنیا آورد و کودک را پیش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پیامبر کودک را عبدالله نام نهاد و با خرمایی کامش را برداشت و برای او دعای به برکت کرد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در خواب دید در بوستانی سر سبز و بزرگ است که در وسطش ستونی است که پایینش از آهن بوده و در زمین قرار دارد و بالایش در آسمان است و بالای آن ریسمانی است و کسی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برو، </w:t>
      </w:r>
    </w:p>
    <w:p>
      <w:pPr>
        <w:pStyle w:val="BookText"/>
        <w:rPr/>
      </w:pPr>
      <w:r>
        <w:rPr>
          <w:rFonts w:ascii="IRNazanin" w:hAnsi="IRNazanin" w:eastAsia="IRNazanin"/>
          <w:color w:val="111111"/>
          <w:sz w:val="28"/>
          <w:sz w:val="28"/>
          <w:szCs w:val="28"/>
          <w:rtl w:val="true"/>
          <w:lang w:bidi="fa-IR"/>
        </w:rPr>
        <w:t>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توانم، و کسی آمد و او را کمک کرد تا به بالای ستون رفت و از ریسمان گرفت،پیامبر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الروضة الإسلام و ذلك العمود عمود الإسلام و تلك العروة العروة الوثقى فأنت على الإسلام حتى تموت</w:t>
      </w:r>
      <w:r>
        <w:rPr>
          <w:rFonts w:eastAsia="IRNazanin" w:cs="IRNazanin"/>
          <w:color w:val="111111"/>
          <w:sz w:val="28"/>
          <w:szCs w:val="28"/>
          <w:rtl w:val="true"/>
          <w:lang w:bidi="fa-IR"/>
        </w:rPr>
        <w:t>»</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بوستان اسلام و آن ستون، ستونِ اسلام است و آن ریسمان ریسمان محکم الهی است، و تو تا موقع مرگت بر دین اسلام خواهی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امرأة سوداء ثائرة الرأس، خرجت من المدينة حتى نزلت مهيعة فأوّلتها أن وباء المدينة، نقل إلى مهيعة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الجحفة</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ديدم كه زنى سياه پوست در حالى كه موهاى خود را آشفته بيرون ريخته بود از مدينه بيرون رفت و به جحفه سكونت گزيد و آن را چنين تأويل كردم كه وبای مدينه به جحفه منتقل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علاء أنصاريّه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رؤیا دیدم عثمان بن مظعون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جاری دارد، خوابم را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عمله</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عمل 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 بن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عایشه خواست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خوابش را بپرسد،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قُولِي لَهَا فَلْتَقْصُصْ رُؤْيَاهَا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 رؤیایش را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را دیدم که از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بالای من طلوع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خورشید خورشید دیگری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از مخرج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سیاه از آن ماه بیرون آمد و بر خورشیدی کوچکی که از آن خورشید بیرون آمده بود حمله کرد و او را بلعید و افق با بلعیده شدن خورشید، تار و سیاه شد، سپس ستارگانی در آسمان و ستارگانی سیاه در زمین پدیدار شدند و ستارگان سیاه افق زمین را از هر طرف احاطه کردند،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شنیدن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چشمانشان با اشکشان خیس شد،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هِنْدٌ، اخْرُجِي يَا عَدُوَّةَ اللَّهِ، اخْرُجِي يَا عَدُوَّةَ اللَّهِ، فَقَدْ جَدَّدْتِ عَلَيَّ أَحْزَانِي، وَ نَعَيْتِ إِلَيَّ أَحْبَابِي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است، ای دشمن خدا بیرون شو، ای دشمن خدا بیرون شو، اندونم را تازه کردی و خبر مرگ دوستانم را به من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هند بیرون رفت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الْعَنْهَا وَ الْعَنْ نَسْلَهَا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یا، او و نسلش را لعنت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تعبیر خواب هند پرسیدند،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الشَّمْسُ الَّتِي طَلَعَتْ عَلَيْهَا فَعَلِيُّ بْنُ أَبِي طَالِبٍ ع، وَ الْكَوْكَبُ الَّذِي خَرَجَ كَالْقَمَرِ أَسْوَدَ فَهُوَ مُعَاوِيَةُ مَفْتُونٌ فَاسِقٌ جَاحِدٌ لِلَّهِ وَ تِلْكَ الظُّلْمَةُ الَّتِي زَعَمَتْ، وَ رَأَتْ كَوْكَباً يَخْرُجُ مِنَ الْقَمَرِ أَسْوَدَ فَشُدَّ عَلَى شَمْسٍ خَرَجَتْ مِنَ الشَّمْسِ أَصْغَرَ مِنَ الشَّمْسِ فَابْتَلَعَهَا فَاسْوَدَّتْ فَذَلِكَ ابْنِيَ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يَقْتُلُهُ ابْنُ مُعَاوِيَةَ فَتَسْوَدُّ الشَّمْسُ وَ يَظْلِمُ الْأُفُقُ، وَ أَمَّا الْكَوَاكِبُ السُّودُ فِي الْأَرْضِ أَحَاطَتْ بِالْأَرْضِ مِنْ كُلِّ مَكَانٍ فَتِلْكَ بَنُو أُمَيَّةَ</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خورشید </w:t>
      </w:r>
    </w:p>
    <w:p>
      <w:pPr>
        <w:pStyle w:val="BookText"/>
        <w:rPr/>
      </w:pPr>
      <w:r>
        <w:rPr>
          <w:rFonts w:ascii="IRNazanin" w:hAnsi="IRNazanin" w:eastAsia="IRNazanin"/>
          <w:color w:val="111111"/>
          <w:sz w:val="28"/>
          <w:sz w:val="28"/>
          <w:szCs w:val="28"/>
          <w:rtl w:val="true"/>
          <w:lang w:bidi="fa-IR"/>
        </w:rPr>
        <w:t xml:space="preserve">که بر او طلوع کرد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مانند ماه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مخرج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آمده معاویه است که فریفته شده و فاسق و منکر خدااست، و آن همان تاریکی است او دیده، و این که دیده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سیاهی که از ماه بیرون آمده و بر خورشید کوچکی که از خورشید بزرگ زاده شده حمله کرده، پسر من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پسر معاویه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خورشید سیاه شده و افق تاریک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ستارگان سیاهی که از زمین بر آمده و زمین را از هر طرف احاطه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آنها بنی امیه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به جنگی رفت و اسماء بنت عميس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 كه گويى ابوبکر سر و ريش را به حناء خضاب كرده است و جامه‌اى سفيد 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نزد عايشه آمد و عایشه را از خوابش آگاه كرد،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خوابت راست باشد تعبيرش اين است كه ابو بكر كشته شده و آن خضاب خون است و آن جامه سفيد كفن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عایشه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عایشه آمد و او را گريان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أبكاها؟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سبب گريه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كسى او را نيازرده ولى اسماء خوابى را كه ديده بود برايش نقل كرده و آن خواب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كردند،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كما عبّرت عائشة، و لكن يرجع أبو بكر صالحا فيلقى أسماء فتحمل منه أسماء بغلام تسمّيه محمّدا، يجعله الله غيظا على الكافرين و المنافقين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تعبير آن گونه نيست كه عايشه بيان كرده، اما تعبیرش این است که ابو بكر تندرست بازمى‌گردد و با اسماء ديدار مى‌كند و اسماء از او باردار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پسرى مى‌آورد كه او را محمّد مى‌نامد، خدا آن پسر را</w:t>
      </w:r>
    </w:p>
    <w:p>
      <w:pPr>
        <w:pStyle w:val="BookText"/>
        <w:rPr/>
      </w:pPr>
      <w:r>
        <w:rPr>
          <w:rFonts w:ascii="IRNazanin" w:hAnsi="IRNazanin" w:eastAsia="IRNazanin"/>
          <w:color w:val="111111"/>
          <w:sz w:val="28"/>
          <w:sz w:val="28"/>
          <w:szCs w:val="28"/>
          <w:rtl w:val="true"/>
          <w:lang w:bidi="fa-IR"/>
        </w:rPr>
        <w:t>خشمناک بر كافران و منافقان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پسر زاده شد و او همان محمد بن ابى بكر بود كه چنان شد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بود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گویا زمین با طناب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آسمان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رؤیای خود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وفاة ابن أخيك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رؤیا وفات برادر 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پیامبر اکرم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کبری پیش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من، دیشب خوابی دیدم، باد تندی وزید و دنیا و آنچه در آن بود را تاریک و سیاه کرد، مرا از از یک طرف به طرف دیگر بُرد، پس درخت بزرگی دیدم و به خاطر شدت باد به آن چسبیدم، ناگاه باد آن درخت را کند و بر زمین انداخت، سپس بر شاخه نیرومندی از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چسبیدم، باد آن شاخه را نیز شکاند، به شاخه دیگری چسبیدم باد آن را نیز شکاند، پس به یکی از دو شاخه دیگر از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چسبیدم باد آن را نیز شکاند، آنگاه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گریه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الشجرة جدك، و الفرع الأول أمك فاطمة، و الثاني أبوك علي عليه السّلام، و الفرعان الآخران هما أخواك الحسنان، تسودّ الدنيا لفقدهم، تلبسين لباس الحداد في رزيتهم</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 جدتو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شاخه اول مادرت فاطمه، و شاخه دوم پدرت علی، دو شاخه دیگر برادرانت حسن و حسین هستند، که دنیا به خاطر از دست رفتنشان سیاه شده و تو در سوگ آنها جامه عزاء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عبدالله انصاری پیش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دیشب خوابی دیدم که مرا ترسانده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الذي رأيت يا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گاوهای نر و چاقی دیدم که از شیرهای گوساله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لاغر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نویشیدند، و جنبدگان چاقی دیدم که هر کدام دو سر داشتند که با هر دو سرشان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ولی مدفوع نداشتند، و حوض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خشکی دیدم که در آن 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سبزی روییده بودند، و مریض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دیدم که به عیادت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لباس سفیدی را دیدم که بین زمین و آسمان آویخته بود و مردم آن را قطعه قطعه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بریدند، و دو پرنده را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تاریک دیدم که با زبان فصیح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دو تشت دیدم که یکی از طلا و دیگری از سرب بود و مردی بین آن دو قرار داشت و دائماً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سرب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داخل تشت طلا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 ولی نه از سرب چیزی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نه تشت طلا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رؤياك هذه تدل على</w:t>
      </w:r>
    </w:p>
    <w:p>
      <w:pPr>
        <w:pStyle w:val="BookText"/>
        <w:rPr/>
      </w:pPr>
      <w:r>
        <w:rPr>
          <w:rFonts w:ascii="Amiri" w:hAnsi="Amiri" w:eastAsia="Amiri" w:cs="Amiri"/>
          <w:color w:val="111111"/>
          <w:sz w:val="28"/>
          <w:sz w:val="28"/>
          <w:szCs w:val="28"/>
          <w:rtl w:val="true"/>
          <w:lang w:bidi="ar-SA"/>
        </w:rPr>
        <w:t xml:space="preserve">آخر الزمان، اما الثيران السمان الذين يشربون ألبان العجاجيل الهزال، فانهم سلاطينهم يأخذون أموال الفقراء و المساكين ليستغنوا فلا يستغنون أبدا؛ و اما الدواب التي لكل واحدة رأسان يأكلون بهما و لا يروثون، فانهم أغنياء آخر الزمان يجمعون المال من حلال و حرام و لا يخرجون الزكاة، و اما الأحواض اليابسة فهم العلماء و الأخشبة الخضر فهي علومهم التي لا يعملون بها و لا يستعملون بها، و اما المرضاء الذين يعودون الاصحاء فانهم فقراء آخر الزمان يذهبون إلى الأغنياء يسألونهم فلا يعطونهم شيئا و لا يقضون حوائجهم و ذلك أكبر المرض، بل هو قتل بلا سيف، و اما الثوب المعلق من السماء إلى الأرض فهو دين الإسلام طاهر مطهر بين فإذا كان آخر الزمان وقعت الأهواء و البدع بين الناس فترى مع كل واحد منهم شيئا من الإسلام يستتر به، و اما الطائران اللذان رأيتهما في بيت مظلم يتكلمان بكلام فصيح أحدهما الوفاء و الآخر الأمانة، فإذا كان آخر الزمان قل الوفاء و قلت الأمانة حتى لا تبين و يكون مثل بيت المظلم فلا 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أمانة، و اما الطاستان التي احداهما ذهب و الأخرى رصاص فالرصاص الدنيا و الذهب الآخرة، و الرجل الواقف بينهما ملك الموت يحمل من الدنيا إلى الآخرة بقبض الأرواح فلا الدنيا تفنى و لا الآخرة تمتلىء إلى الوقت المعلوم، و هو القيامة</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رؤیای تو دلالت بر آخر الزمان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گاوهای نر و چاقی که شیر گوساله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لاغر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آنها پادشان آخر الزمان هستند که اموال فقراء و مساکین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تا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شوند ولی هرگز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اما جنبندگانی که هر کدام دو سر داشتند و با آن دو سر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ولی مدفوع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آنها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دارهای آخر الزمان هستند که اموال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زکاتش را پرداخت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اما حوض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خشک دانشمندان آخر الزمان هستند و 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سبز دانش آنهاست که به آن عمل نکرده و از آن استفاده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اما بیمارانی که به عیادت سالم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آنها فقرای آخر الزمان هستند که به پیش اغنیاء رفته و از آنها گدایی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اغنبیاء به آنها چیزی نداده و نیاز آنها را برآورده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بیماری است، بلکه این کشته شدن بدون شمشیر است، اما لباسآویخته بین آسمان و زمین دین اسلام است که پاکیزه بوده و پاکیزه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آشکار است ولی وقتی آخر الزمان بشود هواهای نفسانی و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بین مردم رواج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اسلام را تکه تکه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با بخشی از آن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دو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خانه تاریک بوده و با زبان فصیح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یکی از آنها وفاء و دیگری امانت است، وقتی آخر الزمان شود وفاء و امنت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در مثل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تاریک خواهند بود و دیگر وفاء و امانت نخواهد بود، اما دو تشتی که یکی از طلا و دیگری از سرب بود، تشت سربی دنیا و تشت طلا آخرت است و مردی که بین آنها ایستاده بود فرشته مرگ است که با قبض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مردم را از دنیا به آخرت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و </w:t>
      </w:r>
    </w:p>
    <w:p>
      <w:pPr>
        <w:pStyle w:val="BookText"/>
        <w:rPr/>
      </w:pPr>
      <w:r>
        <w:rPr>
          <w:rFonts w:ascii="IRNazanin" w:hAnsi="IRNazanin" w:eastAsia="IRNazanin"/>
          <w:color w:val="111111"/>
          <w:sz w:val="28"/>
          <w:sz w:val="28"/>
          <w:szCs w:val="28"/>
          <w:rtl w:val="true"/>
          <w:lang w:bidi="fa-IR"/>
        </w:rPr>
        <w:t>تا زمان مشخص یعنی قیامت، نه دنیا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 آخرت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 محضر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خشتی بر نیم خشتی سجده کرده بود، و جنبده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دو دهان و یک سر داشت که با هر دو دهانش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گاوی از شیر گوساله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 و چهار نفر زیبا چهره بودند که سه نفرشان پنهان شدند و یکی از آنها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اللبنة الساجدة لنصف لبنة فإنه يأتي على الأمة زمان تذلّ فيه الأخيار للأشرار، و أما الدابة التي لها فمان في رأس واحد تأكل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يأتي على الأمة زمان تأكل النساء من فروج بناتهنّ، و أما الأربعة نفر حسان الوجوه فهنّ الأمانة و الزكاة و صلة الرحم و الصلوة، فإنه يأتي على الأمة زمان يرفع فيه الأمانة و الزكاة و تنقطع فيه صلة الرحم و تبقى الصلوة تصلّى سمعة و رياء فإذا كان كذلك سلّط اللّه عليهم شرارهم فيدعو خيارهم فلا يستجاب لهم، و لا يسمع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خشت کاملی که به نیم خشت سجده کرده بود معنایش این است که بر امت زمانی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نیکان در مقابل بدان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اما جنبده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دو دهان و یک سر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دنیاپرستانی هستند که از حلال و حرام ارتزاق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اما گاوی از شیر گوساله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بر امت اسلامی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فرج دخترانشان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کسب در 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چهار نفر زیبا رو آنها امانت و زکات و صله رحم و نماز هستند، زمانی بر امت اسلامی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امانت و زکات برداشته شده و قطع رحم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این چهار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آن هم از روی ریاء و سمعه</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وقتی اینگونه شد خدا افراد شرورشان را بر آنها مسلّط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 نیکانشان مطالبه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ولی اجابت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از آنها سخنانشان شنیده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نوزدهم بعد از اندکی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رَأَيْتُ كَأَنَّ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نَزَلَ عَنِ السَّمَاءِ عَلَى جَبَلِ أَبِي قُبَيْسٍ، فَتَنَاوَلَ مِنْهُ حَجَرَيْنِ وَ مَضَى بِهِمَا إِلَى الْكَعْبَةِ وَ تَرَكَهُمَا عَلَى ظَهْرِهَا، وَ ضَرَبَ أَحَدَهُمَا عَلَى الْآخَرِ فَصَارَتْ كَالرَّمِيمِ ثُمَّ ذَرَّهُمَا فِي الرِّيحِ، فَمَا بَقِيَ بِمَكَّةَ وَ لَا بِالْمَدِينَةِ بَيْتٌ إِلَّا وَدَخَلَهُ مِنْ ذَلِكَ الرَّمَادِ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پسرکم، در خواب دیدم که انگار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بر کوه ابوقبیش فرود آمد و از آن دو سنگ برداشت و به کعبه آورد و روی بام کعبه گذاشت، و یکی را بر دیگری زد و مثل خاکستر شدند سپس آنها را در باد پراکند، در مکه و مدینه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نماند جز اینکه از آن خاکستر وارد آن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تعبیرش چیست؟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إِنْ صَدَقَتْ رُؤْيَايَ فَإِنَّ أَبَاكَ مَقْتُولٌ وَ لَا يَبْقَى بِمَكَّةَ حِينَئِذٍ وَ لَا بِالْمَدِينَةِ بَيْتٌ إِلَّا وَ يَدْخُلُهُ مِنْ ذَلِكَ غَمٌّ وَ مُصِيبَةٌ</w:t>
      </w:r>
    </w:p>
    <w:p>
      <w:pPr>
        <w:pStyle w:val="BookText"/>
        <w:rPr/>
      </w:pPr>
      <w:r>
        <w:rPr>
          <w:rFonts w:ascii="Amiri" w:hAnsi="Amiri" w:eastAsia="Amiri" w:cs="Amiri"/>
          <w:color w:val="111111"/>
          <w:sz w:val="28"/>
          <w:sz w:val="28"/>
          <w:szCs w:val="28"/>
          <w:rtl w:val="true"/>
          <w:lang w:bidi="ar-SA"/>
        </w:rPr>
        <w:t>مِنْ أَجْلِي</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پسرم، اگر خوابم صادقه باشد، پس پدرت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مکه و مدینه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مگر اینکه مصیبت و اندوهِ من وارد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موقع سحر شب عاشوراء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خوابشان گرفت، بعد بلند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در خوابم چه دیدم؟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چه دیدی؟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كَأَنَّ كِلَاباً قَدْ شَدَّتْ عَلَيَّ لِتَنْهَشَنِي، وَ فِيهَا كَلْبٌ أَبْقَعُ رَأَيْتُهُ أَشَدَّهَا عَلَيَّ، وَ أَظُنُّ أَنَّ الَّذِي يَتَوَلَّى قَتْلِي رَجُلٌ أَبْرَصُ مِنْ بَيْنِ هَؤُلَاءِ الْقَوْم</w:t>
      </w:r>
      <w:r>
        <w:rPr>
          <w:rFonts w:eastAsia="IRNazanin" w:cs="IRNazanin"/>
          <w:color w:val="111111"/>
          <w:sz w:val="28"/>
          <w:szCs w:val="28"/>
          <w:rtl w:val="true"/>
          <w:lang w:bidi="fa-IR"/>
        </w:rPr>
        <w:t>»</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سگانی دیدم که بر حمله کرده بودند تا مرا گاز بگیرند، و در بین آنها سگی سیاه و سفید بود که خیلی بر من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آن کس که از بین اینان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قتل من باشد مردی لک و پیس 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به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من در خواب ديدم گويا در بيرون شهر كوفه هستم در جايى كه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كجاست، و گويا شبحى از چوب يا مردى تراشیده شده از چوب را ديدم كه بر اسبى چوبين سوار بود و با شمشير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من در حالى كه ترسان و هراسان بودم به او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رَجُلٌ تُرِيدُ اغْتِيَالَ رَجُلٍ فِي مَعِيشَتِهِ، فَاتَّقِ اللَّهَ الَّذِي خَلَقَكَ ثُمَّ يُمِيتُكَ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مردى هستى كه قصد دارى زندگى مردى را تباه </w:t>
      </w:r>
    </w:p>
    <w:p>
      <w:pPr>
        <w:pStyle w:val="BookText"/>
        <w:rPr/>
      </w:pPr>
      <w:r>
        <w:rPr>
          <w:rFonts w:ascii="IRNazanin" w:hAnsi="IRNazanin" w:eastAsia="IRNazanin"/>
          <w:color w:val="111111"/>
          <w:sz w:val="28"/>
          <w:sz w:val="28"/>
          <w:szCs w:val="28"/>
          <w:rtl w:val="true"/>
          <w:lang w:bidi="fa-IR"/>
        </w:rPr>
        <w:t>سازى، پس بترس از آن خدائى كه تو را آفريده و سپس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ميراند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سخن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دهم كه علمى نصيب تو گشته و آن را از معدنش دريافت كرده‌اى، اكنون اى فرزند رسول خدا آنچه را برايم تفسير و تعبير كردى به تو خبر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همانا مردى از همسايگان من پيش من آمد و زمینش را براى فروش به من عرضه كرد، و من تصميم گرفته‌ام آن را به بهاى بسيار كمى بخرم چون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دانستم كه جز من مشتری ندارد،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صَاحِبُكَ يَتَوَلَّانَا وَ يَبْرَأُ مِنْ عَدُوِّنَا؟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ما را دوست دارد و از دشمنان ما بيزارى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اى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با بصيرت و در دينش محكم است، و من به درگاه خداى عز و جل و به پيشگاه شما از اين تصميمى كه گرفته بودم و قصدى كه داشتم توبه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كنم، اكنون اى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بفرمائيد اگر اين شخص ناصبى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 شما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براى من فريب او جايز بود؟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 الْأَمَانَةَ لِمَنِ ائْتَمَنَكَ وَ أَرَادَ مِنْكَالنَّصِيحَةَ وَ لَوْ إِلَى قَاتِلِ الْحُسَيْنِ ع</w:t>
      </w:r>
      <w:r>
        <w:rPr>
          <w:rFonts w:eastAsia="IRNazanin" w:cs="IRNazanin"/>
          <w:color w:val="111111"/>
          <w:sz w:val="28"/>
          <w:szCs w:val="28"/>
          <w:rtl w:val="true"/>
          <w:lang w:bidi="fa-IR"/>
        </w:rPr>
        <w:t>»</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چرا که تو را امین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را برگردان به کسی که تو را امین شمرده و از تو خيرجوئى كرده، گرچه كشنده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صبحی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الْبَارِحَةَ مَوْلَى لِعَلِيِّ بْنِ يَقْطِينٍ وَ بَيْنَ عَيْنَيْهِ غُرَّةٌ بَيْضَاءُ فَتَأَوَّلْتُ ذَلِكَ عَلَى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w:t>
      </w:r>
    </w:p>
    <w:p>
      <w:pPr>
        <w:pStyle w:val="BookText"/>
        <w:rPr/>
      </w:pPr>
      <w:r>
        <w:rPr>
          <w:rFonts w:ascii="IRNazanin" w:hAnsi="IRNazanin" w:eastAsia="IRNazanin"/>
          <w:color w:val="111111"/>
          <w:sz w:val="28"/>
          <w:sz w:val="28"/>
          <w:szCs w:val="28"/>
          <w:rtl w:val="true"/>
          <w:lang w:bidi="fa-IR"/>
        </w:rPr>
        <w:t>نوکر علی بن یقطین را دیدم که بین دو چشمش سفیدی درخشانی بود، و آن را بر دین تعبیر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قفسى را دیدم که روزی زمین گذاشته شد و در آن چهل جوجه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صَادِقَةً خَرَجَ مِنَّا رَجُلٌ فَعَاشَ أَرْبَعِينَ يَوْماً</w:t>
      </w:r>
      <w:r>
        <w:rPr>
          <w:rFonts w:eastAsia="IRNazanin" w:cs="IRNazanin"/>
          <w:color w:val="111111"/>
          <w:sz w:val="28"/>
          <w:szCs w:val="28"/>
          <w:rtl w:val="true"/>
          <w:lang w:bidi="fa-IR"/>
        </w:rPr>
        <w:t>»</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رؤياى صادقه باشد، مردى از ميان ما قيام مى‌كند و چهل روز زندگى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غیر معصومین</w:t>
      </w:r>
    </w:p>
    <w:p>
      <w:pPr>
        <w:pStyle w:val="BookText"/>
        <w:rPr/>
      </w:pPr>
      <w:r>
        <w:rPr>
          <w:rFonts w:ascii="IRNazanin" w:hAnsi="IRNazanin" w:eastAsia="IRNazanin"/>
          <w:color w:val="111111"/>
          <w:sz w:val="28"/>
          <w:sz w:val="28"/>
          <w:szCs w:val="28"/>
          <w:rtl w:val="true"/>
          <w:lang w:bidi="fa-IR"/>
        </w:rPr>
        <w:t>چند نمونه از تعبیر خواب توسط معبّرین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نیازی به ترجمه متون عربی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رؤیا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كأني مع محمد بن سيرين في بستان، فجعل يمشي فيه، فيمر على الجدول فيثبه، و أنا خلفه أفعل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فقصصتها عليه، فرأيت أنه عرفها،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ما شاء اللّه، هذا رجل يتبع رجلا يتعلم منه الخير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عن ابن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المنام كأني كنت جالسا في المسجد فبدرت حصاة، فوقعت في أذني فقلت برأسي، </w:t>
      </w:r>
    </w:p>
    <w:p>
      <w:pPr>
        <w:pStyle w:val="BookText"/>
        <w:rPr/>
      </w:pPr>
      <w:r>
        <w:rPr>
          <w:rFonts w:ascii="Amiri" w:hAnsi="Amiri" w:eastAsia="Amiri" w:cs="Amiri"/>
          <w:color w:val="111111"/>
          <w:sz w:val="28"/>
          <w:sz w:val="28"/>
          <w:szCs w:val="28"/>
          <w:rtl w:val="true"/>
          <w:lang w:bidi="ar-SA"/>
        </w:rPr>
        <w:t>فسقطت، فسألت عنها ابن سيرين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سمع كلمة تسوؤه، فلم يكن لها في قلبه قرار</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اول و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محمد بن سيرين و سئل عن رجل رأى في المنام كأن معه سيفا مخترطا،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اندق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آخر لابن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كأني أخنق ديكا، فقال ابن سيرين؟ هذا رجل ينكح 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الرؤيا المعبرة أن رجلا أتى ابن سيرين،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كأني آخذ العصافير فأدق أجنحتها و أجعلها في حجري فقال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كتاب اللّه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في أولاد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في يدي عصفورا و قد هممت بذبحه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لك أن تأكلني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تتناول الصدقة و لست مستحقها،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لو شئت قلت لك كم هي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هي؟ فقال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هي في كفي، و أنا تائب لا أعود إلى تناول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أخذت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العصفور ينطق في الرؤيا بالحق، و هو ستة أعضاء، فبقوله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لك أن تأكلني، علمت بذلك أنه يتناول ما لا يستحق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پنجم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الحيوان الكبرى،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چهارم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الحيوان الكبرى،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الرؤيا المعبرة أن رجلا أتى ابن سيرين رحمة اللّه تعالى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كأني راكب على فرس قوائمه من حديد، فقال له ابن سيرين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 الموت و اللّه تعالى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الرؤيا المعبرة أن ابن سيرين رحمه اللّه، 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يحلب من النوق البخت لبنا، ثم حلبها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يتولى على الأعاجم و يجيبهم الزكاة و هي اللبن، ثم يظلمهم و يأخذ أموالهم غصبا، و هو الدم، فكان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كأنى أصب الزيت في الزيتون،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 على امرأتك فإنها أمك، ففتش فإذا هي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الرجل أخذ من بلاده صغيرا سبيا ثم مكث في بلاد الإسلام إلى أن كبر، ثم سبيت أمه فاشتراها جاهلا أنها أمه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كأنى دست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وطئت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تمرة فخرجت منها 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تتزوج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تطأ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صالحة تلد بنتا فاسقة، فكان كما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كأنى أستاك و الدم يسيل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تقع في أعراض الناس و تأكل لحومهم و تخرج في بابه و تأتيه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كأنى أرى اللؤلؤ في الحمأة،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تضع القرآن و العلم عند غير أهله و من لا ينتفع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لحيتي قد طالت و أنا انظر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الحيوان الكبرى،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أ مؤذن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لا تنظر إلى دور الجيران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لحيتي قد طالت حتى جززتها و نسجتها كساء و بعته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فإنك شاهد زور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كأنى آكل أصابعى، فقال له تأكل من عمل يدك</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نهم تا پانزدهم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سمعت أبا حنيفة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رؤيا أفزعتني حتى رأيت كأني أنبش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البصرة فأمرت رجلا يسأل محمّد بن 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ينبش أخبار النبي 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أتى رجل الى ابن سيرين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رايت البارحة كان بيدى خاتم و انا أختم به أفواه الناس و فروجهم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ينبغى ان تكون مؤذنا و هذا شهر رمضان فاذا اذنت فى الليل حرمت الاكل و الجماع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ابن سيرين يعبر الأذان فى النوم عملا صالحا فيه شهرة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سيرين فى جنازة يتبعها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قائد له أتباع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أتى رجل إلى ابن سيرين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البارحة امرأة من جيرانى كأنّها ذبحت فى بيت من 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امرأة نكحت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بینات، 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توضیح این حکایت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ابن سیرین من نبشة أخبار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إبطاله لها، کما أنّ نبش القبر إبطاله، و إبطال أبی حنیفة لأخبار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بالعیان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لئالي الأخبار،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هفدهم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الليلة فى ذلك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 على السائل ما ذكره؛ لأنّ زوج المرأة كان غائبا عنها، فلما انصرف قال له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الغائب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داره بات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فقصده و سأله، فكان كما قال ابن سيرين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رجل لابن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فى المنام كأنّ قردا يأكل معى على 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غلام أمرد اتخذه بعض نسائك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رجل لابن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فى المنام كأنّ فى حجرى صبيّا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لا تضرب العود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رجل لابن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فى المنام كأنّى أطير بين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تكثر الأمانى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ابن سيرين عن الفيل فى النوم،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جسيم قليل المنفعة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رجل لابن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بكر فى امرأة كانت ترى فى المنام كأنها تأكل رأس جزور؟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تتقى اللّه و لا تبغض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ابن سيرين يستحبّ الزيت فى النوم،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بركة كلّه، إن أكلته أو أدخلته بيتك أو شربته أو ادّهنت به أو تلطّخت، لأنه من شجرة مباركة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ابن سيرين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فى النوم فتنة، و بلاء فى الدين، و أمر شديد؛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مُبْتَلِيكُمْ بِنَهَرٍ</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غَدَقاً، لِنَفْتِنَهُمْ فِيهِ</w:t>
      </w:r>
      <w:r>
        <w:rPr>
          <w:rFonts w:eastAsia="Amiri" w:cs="Amiri" w:ascii="Amiri" w:hAnsi="Amiri"/>
          <w:color w:val="111111"/>
          <w:sz w:val="28"/>
          <w:szCs w:val="28"/>
          <w:rtl w:val="true"/>
          <w:lang w:bidi="ar-SA"/>
        </w:rPr>
        <w:t>»</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عبر نهرا، قطع بلاء و فتنة و مشقّة، و نجا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أتى رجل ابن سيرين،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امرأة فرأيتها فى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رأيتها سوداء قصيرة مكسورة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الذى رأيت من سوادها فإنها امرأة لها مال، و أمّا ما رأيت من كسر فمها فإنها امرأة فظيعة اللسان، و أما ما رأيت من قصرها، فإنها امرأة قصيرة العمر، و توشك أن تموت عاجلا، فذهب فتزوجها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هشام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ابن سيرين في السوق 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في المنام كأن عنقي ضربت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عبد تعتق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مولاك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مولاه،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لابن سيرين هذا يتكلف علم الغيب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عتق العبد و مات المولى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في المنام كأن على رأسي تاجا من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في أرض غربة قد ذهب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افترقنا حتى أخرج كتابا من أبيه أنه قد ذهب بصره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کأنی و جاریة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شماره هجده تا بیست و هشت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الإیمان،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بیست و نهم و 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سوداء نأکل فی قصعة سمکة،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أتهیء طعاماً و تدعوننی؟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ففعل، فلما وضعت المائدة إذا جاریة سوداء، فقال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أصبت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 بها المخدع، فدخل و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أبابکر، رجل والله، فقال ابن 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شارکک فی أهلک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رجل إلی ابن سیرین غیر متهم فی دینه قلقا،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 البارحة أنی قد وضعت رجلی علی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بتّ البارحة مع خُفتیک؟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فاخلعهما، فخلعهما فکان تحت أحدی رجلیه درهم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 لإبن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رؤی علی حمار، و لا یزال یلقیه فی ماء و طین؛ ثم رُؤی کأنّه اردف جاریة،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إسمها؟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 الرجل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سُئل ابن سیرین عن رجل رأی کأنّ فمه سقط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قطع قرابته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له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کأنّی أشرب من قُلّة ضیّقة الرأس،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تراود جاریة عن نفسها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سأل رجل ابن سیرین عن رجل رأی أنّ له نعامة تطحن،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اشتری جاریة فخبّأها فی بنی حنیفة، و کذلک 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رأت إمرأة کأنها تمصّ تمرة، و تعطیها جاراً فیمصّها، فکأنّا </w:t>
      </w:r>
    </w:p>
    <w:p>
      <w:pPr>
        <w:pStyle w:val="BookText"/>
        <w:rPr/>
      </w:pPr>
      <w:r>
        <w:rPr>
          <w:rFonts w:ascii="IRNazanin" w:hAnsi="IRNazanin" w:eastAsia="IRNazanin"/>
          <w:color w:val="111111"/>
          <w:sz w:val="28"/>
          <w:sz w:val="28"/>
          <w:szCs w:val="28"/>
          <w:rtl w:val="true"/>
          <w:lang w:bidi="fa-IR"/>
        </w:rPr>
        <w:t>کرهنا ذلک، فقصّت علی ابن سیرین،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بؤسا لها، تشارکه فی معروف یسیر،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هی تغسل له ثوبه و تعاطیه الشیء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جاءت إمرأة إلی ابن سیرین،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ابابکر، إنّ إمرأة رأت فی المنام فی بیتها حُجرین، یخرج منهما حیّتان، فیقوم الیهما رجلان، فیحتلبان من رؤوسهما لبنا، فقال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الحیّة لاتحلب اللبن، إنّما تحلب السم، فهذه إمرأة یدخل إلیها رجلان من رؤوس الخوارج یخبرانها أنّ السنة و الفطرة فیما یدعوانها إلیه، و إنما یدعوانها إلی السمّ، 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رجل إلی ابن سیرین،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إمرأة تغزل بقطران، فعجبت منها، 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یعجبک من ذا؟ فإنّ نقضه أهون من برمه،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إمرأة کان لها حقّ، فترکته فی حیاته لصاحبه ثمّ رجعت فیه، فقیل للمرأة،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قد کان لی علی زوجی صداق، فترکته فی حیاته، فلمّا أن مات اخذت به من المیراث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جاءت إمرأة إلی ابن سیرین،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فی حِجری لؤلؤتین، إحداهما أعظم من الأخری، فسألتنی إمراة إحدی الؤلؤتین، فأعطیتها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إمرأة تعلّمت سورتین، أحداهما أطول من الأخری، و علّمت إمرأة الصغری، 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قد تعلّمت البقرة و آل عمران، فسألتنی أختی تعلیمها فعلّمتها آل 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رجل لإبن سیرین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رأیتنی أصلی خُفّیَّ فی النار، </w:t>
      </w:r>
    </w:p>
    <w:p>
      <w:pPr>
        <w:pStyle w:val="BookText"/>
        <w:rPr/>
      </w:pPr>
      <w:r>
        <w:rPr>
          <w:rFonts w:ascii="IRNazanin" w:hAnsi="IRNazanin" w:eastAsia="IRNazanin"/>
          <w:color w:val="111111"/>
          <w:sz w:val="28"/>
          <w:sz w:val="28"/>
          <w:szCs w:val="28"/>
          <w:rtl w:val="true"/>
          <w:lang w:bidi="fa-IR"/>
        </w:rPr>
        <w:t>فوقع أحدهما فی النار فاحترق، و أصابت الآخر من النار سَفعٌ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رجل له ماشیة بأرض فارس، قد أغیر علیها فذُهب بنصفها، و أصیب من النصف الآخر شیء قلیل، فخرج الرجل ذلی 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بها ماشیة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عاملاً من عمّال السند قد مرّ بها فأخذ نصفها، و تناول أصحابه من النصف الآخر شیئا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جاءت إمرأة إلی إبن سیرین و هو یتغذّی،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أبابکر رأیت رؤیا،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تقصّین أو تترکینی حتّی آکل؟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أترکک، فأکل،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القمر قد دخل فی الثریّا، فنادی منادٍ من خلفی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ائتی ابن سیرین فقُصّی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فقلصت یدُه عن الطعام،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کیف رأیت؟ فأعادت علیه، فتغیّر لونه و قام و هو آخذ ببطنه، فقالت أخته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هذه المرأة أنّی میّت إلی سبعة أیام، 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فعددنا سبعة أیّام، فدفّناه فی الیوم السابع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سأله رجل رأی کأنّ علی رأس مملوکه قَطعٌ،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یفارق مولاه، إمّا یموت مولاه و إمّا یموت العبد،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لبثنا خمساً أو ستّا حتی مات الرجل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محمداً عن رجل رأی أنّ یده قطعت،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کان یعمل عملاً، فتحوّل منه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محمد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نجّار؟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تحوّلت من عملی إلی عمل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أتی رجل إبن سیرین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إمراة من اهلنا کأنّ بین یدیها إناء فیه لبن، کلّما رفعته لتشربه أعجلها البول فوضعته،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هذه إمرأة صالحة تشتهی الرجال، فزوّجوها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رجل لإبن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النوم رجلاً أسود میّتا و رجلاً قائما علیه یغسله،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موته فکفره، و أمّا سواده فماله، و أمّا هذا القائم علیه یغسله فیخادعه عن ماله، أ لک علیه شیء؟ فأظنّه،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فَخُذه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سئل محمد عن رجل رأی کأنّه أخذ جَرّة فأوثق فیها حبلاً فأدلی الحبل فی الرکیّة فلمّا إمتلأت الجرّة انحل الجبل و سقطت الجرّة،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 المیثاق، و الجرّة إمرأة، و الماء الفتنة، و الرکیّة مکر، هذا رجل بعث صاحباً یخطب علیه إمراة فمکر بالرجل و تزوّجها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محمدا سئل عن إمرأة رُؤی لها کأنّها مطلیّة بالقطران و بین ثدیها لمعة بیضاء،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إمرأة لُطّخت بمال و أمر عظیم، لانعلمها إلا بریئة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أتت إمرأة ابن سیرین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إمرأة رُؤِی لها فی المنام أنّها تستقی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لتتّق الله هذه المرأة و لا تمش بین الناس بالکذب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سُئل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رأی کأنّ ابنه قام إلیه، فکتفه بحبل أسود، ثمّ قدّمه لیذبحه،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برّ بأبیه، و علی أبیه دین یقضیه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یجعل کل سواد مالاً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أفتی محمّد بن سیرین إمرأة أتته،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 سدرة فی داری سقطت، فالتقطت من نبقها دَوخلتَین،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لک زوج </w:t>
      </w:r>
    </w:p>
    <w:p>
      <w:pPr>
        <w:pStyle w:val="BookText"/>
        <w:rPr/>
      </w:pPr>
      <w:r>
        <w:rPr>
          <w:rFonts w:ascii="IRNazanin" w:hAnsi="IRNazanin" w:eastAsia="IRNazanin"/>
          <w:color w:val="111111"/>
          <w:sz w:val="28"/>
          <w:sz w:val="28"/>
          <w:szCs w:val="28"/>
          <w:rtl w:val="true"/>
          <w:lang w:bidi="fa-IR"/>
        </w:rPr>
        <w:t>غائب؟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مات و ترثینه ألفَین</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دينار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ابن سيرين فأتاه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رأيت في المنام كأني أشرب من بلبلة لها ثقبات، فوجدت أحدهما عذبا و الآخر ملحا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لك إمرأة و أنت تخالف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أختها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طريق أبي قلابة أن رجلا قال لأبي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كأني أبول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تأتي امرأتك و هي حائض؟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 لا تعد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حبيب المعلم أن امرأة رأت في المنام أنها تجلب حية فقصت على ابن سيرين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فطرة و الحية عدوّ، و ليست من الفطرة في شيء هذه امرأة تدخل عليها أهل الأهواء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الحرث بن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كأني ألعق عسلا من جام من جوهر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 اللّه و عاود القرآن فقد كنت تحفظه ثم نسيته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طريق مبارك بن يزيد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سيرين رأيت في المنام كأني أغسل ثوبي و هو لا ينقي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مصارع لأخيك</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قصه پنجاه و دوم تا پنجاه و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أنّ إمرأة أتت ابن سیرین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المنام</w:t>
      </w:r>
    </w:p>
    <w:p>
      <w:pPr>
        <w:pStyle w:val="BookText"/>
        <w:rPr/>
      </w:pPr>
      <w:r>
        <w:rPr>
          <w:rFonts w:ascii="IRNazanin" w:hAnsi="IRNazanin" w:eastAsia="IRNazanin"/>
          <w:color w:val="111111"/>
          <w:sz w:val="28"/>
          <w:sz w:val="28"/>
          <w:szCs w:val="28"/>
          <w:rtl w:val="true"/>
          <w:lang w:bidi="fa-IR"/>
        </w:rPr>
        <w:t>أسکفة بابی العلیا وقعت علی السفلی و رأیت المصراعین قد سقطا فوقع أحدهما خارج البیت و الآخر داخل البیت،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 زوج و ولدان غائبان؟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سقوط الأسفکة العلیا فقدوم زوجک سریعاً، و أمّا وقوع المصراع خارجاً فإنّ ابنک یتزوّج إمرأة غریبة، فلم یلبث إلا قلیلاً حتّی قدم زوجها و إبنها مع إبنة غریبة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 أنّ رجلاً أتی ابن سیرین فذکر له أنه ینکح أمّه فلما فرغ منها نکح أخته و کان یمینه قطعت، فکتب ابن سیرین جوابه فی رقعة حیاءً من أن یکلّم الرجل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عاق قاطع للرحم بخیل بالمعروف مسیء إلی والدته و أخته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سئل ابن سیرین عن رجل رأی کأنّ علیه رداء جدیداً من برد یمان قد تخرقت حواشیه،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قد تعلّم شیئاً من القرآن ثم نسیه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 أنّ رجلاً أتی ابن سیرین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فخذی حمراء و علیها شعر نابت و أمرت رجلاً فقصّ ذلک الشعر،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رجل علیک دین یؤدیه رجل من قرابتک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 أن رجلاً أتی ابن سیرین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حیّة تسعی و أنا أتبعها فدخلت حجراً و فی یدی مسحاة فوضعتها علی الحجر،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تخطب أمرأة؟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ستتزوّجها و ترثها، فتزوّجها فماتت عن سبعة آلاف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أن رجلاً أتی ابن سیرین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رآیت کأنّی علی فیل،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الفیل لیس من مراکب المسلمین، أخاف أنّک علی غیر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أتت إمرأة ابن سیرین،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کأنِّی قتلت زوجی مع قوم،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حملت زوجک علی إثم فاتّقی الله عزّ و جلّ،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اللّه بن مسلم و هو رجل من أهل 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أجالس ابن سيرين، فتركت مجالسته و جالست قوما من الإباضية، فرأيت فيما يرى النائم كأني مع قوم يحملون جنازة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فأتيت ابن سيرين فذكرت له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جالست أقواما يريدون أن يدفنوا ما جاء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شصت و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إمراة قالت لإبن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أنّی قد بضت بیضتین، فخرج منهما فروجتین و بیدی مصحف، و الفروجین تلتقط من المصحف سطراً سطراً،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تضعین بنتین و تتعلّمان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رجل إلی ابن سیرین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کأنی أبلع اللؤلؤ و أرمیه، فقال ابن سیرین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حفظت شئیاً من القرآن نسیته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شخصاً یبلع اللؤلؤ صغاراً و یخرجه من فمه کباراً، فقال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رجل یحفظ الأحادیث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حدّث بها زادها</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الحسن بن عليّ بن المعتزّ الكوفيّ عن أبيه عن السيّد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النوم و كأنه في حديقة سبخة فيها نخل طوال و إلى جانبها أرض كأنها الكافور ليس فيها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تدري لمن هذا النخل؟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لامرئ القيس بن حجر، فاقلعها و اغرسها في هذه الأرض ففعلت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أتيت ابن سيرين فقصصت رؤياي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تقول الشعر؟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 ستقول شعرا مثل شعر امرئ القيس إلا أنّك تقوله في قوم بررة 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انصرفت إلاّ و أنا أقول الشعر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رؤیا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إلى ابن المسيب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أعبر الناس يعني ابن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في يدي قطرة من دم فكلما غسلتها ازدادت إشراقا، فقال له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تنتقي من ولدك فاتق اللّه و استلحقه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عمر بن حبيب بن قليع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سعيد بن المسيب يوما فجاء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إني رأيت رؤيا،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كأني أخذت عبد الملك بن مروان فأضجعته إلى الأرض، ثم بطحته، فأوتدت في ظهره أربعة أوتاد،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رأيتها؟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أنا رأيتها،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أخبرك أو تخبرني،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شصت و هشتم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الإیمان،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الزبير رآها و هو بعثني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صدقت رؤياه قتله عبد الملك بن مروان، و خرج من صلب عبد الملك أربعة كلهم يكون خليفة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كأنّ عبد الملك بن مروان يبول في قبلة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مرار، فذكرت ذلك لسعيد بن المسيب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صدقت رؤياك قام فيه من صلبه أربعة خلفاء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شريك بن أبي نمر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النوم كأنّ أسناني سقطت في يدي ثم دفنتها،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 رؤياك دفنت أسنانك من أهل بيتك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عن مسلم الخياط قال، قال رجل لابن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أراني أبول في 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فان تحتك ذات محرم، فنظر فاذا امرأة بينه و بينها رضاع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إني أراني كأني أبول في أصل زيتونة،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تحتك، تحتك ذات محرم، فنظر فاذا امرأة لا يحل له نكاحها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حمامة وقعت على منارة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الحجاج ابنة عبد اللّه بن جعفر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تيسا أقبل يشتد من الثنية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 اذبح،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ذبحت،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أم صلاء، فما برح حتى جاء الخبر أنه قد مات، و كان ابن أم صلاء رجلا من موالي أهل المدينة يسعى بالناس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كأني جالس في الظل، فقمت إلى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صدقت رؤياك لتخرجن من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الكفر؟ فأسر فأكره على الكفر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رجل لابن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 في النوم كأنه يخوض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 رؤياك لا تموت حتى تركب البحر، و تموت قتلا،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البحر فأشفى على الهلكة، و قتل يوم قديد بالسيف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الحصين بن عبيد اللّه بن نوفل،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الولد فلم يولد لي، فقلت لابن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أنه طرح في حجري بيض، فقال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الدجاج عجمي، فاطلب سببا إلى العجم، فتسريت، فولد 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الكبل في النوم ثبات في الدين، و التمر في النوم رزق على كل حال، و الرّطب في زمانه رزق</w:t>
      </w:r>
      <w:r>
        <w:rPr>
          <w:rFonts w:eastAsia="Amiri" w:cs="Amiri" w:ascii="Amiri" w:hAnsi="Amiri"/>
          <w:color w:val="111111"/>
          <w:sz w:val="28"/>
          <w:szCs w:val="28"/>
          <w:rtl w:val="true"/>
          <w:lang w:bidi="ar-SA"/>
        </w:rPr>
        <w:t>.</w:t>
      </w:r>
      <w:r>
        <w:rPr>
          <w:rStyle w:val="FootnoteAnchor"/>
          <w:rtl w:val="true"/>
        </w:rPr>
        <w:footnoteReference w:id="36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دوم تا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قصه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صالحه در خواب دید که در یکی از مساجد جامع بر چهار صف نمازگزار مَرد جلو افتاده است و امامت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معبّر اولین چنین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الگوی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افراد چهار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معبّر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چهار روز بر شما نماز 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بعد از چهار روز فوت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قواعد ناب در تعبیر خواب، ص</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9595_143309"/>
      <w:bookmarkStart w:id="156" w:name="pg9595_143309"/>
      <w:bookmarkEnd w:id="156"/>
    </w:p>
    <w:p>
      <w:pPr>
        <w:pStyle w:val="Heading2"/>
        <w:numPr>
          <w:ilvl w:val="1"/>
          <w:numId w:val="1"/>
        </w:numPr>
        <w:rPr/>
      </w:pPr>
      <w:bookmarkStart w:id="157" w:name="pg9595_143309"/>
      <w:bookmarkStart w:id="158" w:name="__RefHeading___Toc7269587_2870459653"/>
      <w:bookmarkStart w:id="159" w:name="_Toc52"/>
      <w:bookmarkEnd w:id="157"/>
      <w:bookmarkEnd w:id="158"/>
      <w:r>
        <w:rPr>
          <w:rtl w:val="true"/>
        </w:rPr>
        <w:t>منابع</w:t>
      </w:r>
      <w:bookmarkEnd w:id="159"/>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بیّنات فی حقیقة بعض المنامات، محمد تقی تستری، قم، انتشارات محبّین،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إتحاف السّادة المتقین بشرح إحیاء علوم الدین،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زبیدی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 الکتب العلمية،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احسن التقویم، سید عبدالله شبّر، قم، نشر باقیات،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الإختصاص،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جامعه مدرسين حوزه علميه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أخطاء الأنام حول الرؤی و الأحلام، احمد بن عبدالله بن فریح الناصر، دار اطلس الخضراء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 الطف أو شعراء الحسين عليه السلام، جواد شبّر، بیروت، دار المرتضى،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في معرفة حجج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العباد،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كنگره جهانى هزاره شيخ مفيد،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الاستيعاب فى معرفة الأصحاب، أبو عمر يوسف بن عبد الله بن محمد بن عبد البر، بيروت، دار الجيل،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فى تمييز الصحابة، احمد بن على بن حجر عسقلانى، بيروت، دارالكتب العلمية،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 فضل بن حسن طبرسى، انتشارات داراالكتب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الأغاني، ابو الفرج علی بن حسین اصفهانی، بیروت – لبنان، دار إحياء التراث العربي،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الألفیّة الوردیّة فی تعبیر الرؤیا، ابی حفض عمر بن مظفّر بن وردی، قاهره، دار الآثار للنشر و التوزیع،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كتابخانه اسلاميه،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دارالثقافة،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إمتاع الأسماع بما للنبي ص من الأحوال و الأموال و الحفدة و المتاع؛ تقى الدين مقريزى؛ دار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التنزيل و أسرار التأويل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عمر بيضاوى؛ دار احياء التراث العربى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جامع تعبیر خواب، واحد تحقیقات مرکز یارانه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قائمیّه اصفهان، اصفهان،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الجامعة لدرر أخبار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 لبنان، مؤسسة الوفاء،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بحوث فی الرؤیا و الأحلام، محمّد جواد طبسی، قم، دار الهدی،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البداية و النهاية؛ أبو الفداء اسماعيل بن عمر بن كثير دمشقى؛ 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فى تفسير القرآن؛ سيد هاشم بحرانى؛ بنياد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في فضائل آل محمّد صلّى الله عليهم؛ محمد بن حسن صفار؛ مكتبة آية الله المرعشي النجفي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بلغة الشیعة الکرام فی تعبیر الرؤیا و المنام، میرزا محسن عصفور، کویت، مکتبة الفقیه،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بهجة المَجالس و أنس المُجالس، یوسف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 لبنان، دار الکتب العلمية،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من جواهر القاموس؛ محب الدين سيد محمد مرتضى حسينى واسطى زبيدى؛ دار الفكر للطباعة و النشر و التوزيع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بغداد، ابوبکر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بغدادى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الكتب العلمية،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مدينة دمشق؛ ابو القاسم على ابن عساكر شافعى دمشقی؛ 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التبيان فى تفسير القرآن؛ 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احياء التراث العربى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محمد حسن بن على حرانى؛ مؤسسه انتشارات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تصنيف غرر الحكم و درر الكلم، عبد الواحد بن محمد تميمى آمدى، قم، دفتر تبليغات،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خواب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روانی، زیگموند فروید،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پورباقر، تهران، مؤسسه انتشارات آسیا،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تعجیل السقیا فی تعبیر الرؤیا، احمد فرید، جده، مکتبه الصحابه،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تعطیر الأنام فی تعبیر المنام، عبد الغنی نابلسی،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 الکتب العربی،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الأحلام، منسوب به محمد بن سیرین، دار مصر للطباعة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العياشي، محمد بن مسعود عياش سلمى سمرقندى، چاپخانه علميه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التفسير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سليمان بن احمد طبرانى، 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اربد، دار الكتاب الثقافي،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القرآن العزيز المسمّى تفسير عبد الرزاق، عبدالرزاق بن همام صنعانى،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 المعرفة،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القرآن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اسماعيل بن عمرو ابن كثير دمشقى؛ دار الكتب العلمية، منشورات محمدعلى بيضون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القمي؛ علي بن إبراهيم قمي؛ مؤسسه دار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مبهمات القرآن الموسوم بصلة الجمع و عائد التذييل لموصول كتابي الاعلام و التكميل، محمد بن على‌بلنسى،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 الغرب الإسلامي،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توحيد المفضل؛ مفضل بن عمر جعفى كوفى؛ انتشارات مكتبة الداورى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تصحيح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الأخبار؛ تاج الدين محمد شعيرى؛ انتشارات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البيان فى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جعفر محمد بن جرير طبرى؛ دار المعرفه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لأحكام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احمد قرطبى؛ انتشارات 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محمد بن اشعث؛ مكتبة نينوى 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الجليس الصالح الكافي والأنيس الناصح الشافي، معافی بن زکریا جریری نهروانی، بیروت – لبنان، دار الکتب العلمية،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حياة الحيوان الكبرى؛ كمال الدين دميرى؛ دار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الحيوان؛ جاحظ؛ دار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الخرائج و الجرائح، قطب الدين سعيد بن هبة الله راوندى، قم، مؤسسه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على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جامعه مدرسين حوزه علميه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 السلام في ما يتعلق بالرؤيا و المنام، حسین بن محمد تقی نوری، بیروت – لبنان، دار البلاغة،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فى تفسير المأثور، جلال الدين عبدالرحمن بن ابی بکر سيوطى، كتابخانه آية الله مرعشى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الدروع الواقية، على بن موسى ابن طاووس، بيروت، مؤسسة آل البيت عليهم السلام،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الدرّة الباهرة من الأصداف الطاهرة، محمد بن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زائر،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سَلوَة الحزين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سعيد ابن هبة الله قطب الدين راوندى؛ انتشارات مدرسه امام مهدى 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النبوة و معرفة أحوال صاحب الشريعة؛ ابو بكر بيهقى؛ دار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رؤیا از نظر دین و روانشناسی، محمد رضا رضوان طلب، قم، انتشارات شفق،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الرؤی و الأحلام، عبد العزیر بن مرزوق طریفی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مشخصات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الرؤی و الأحلام فی ضوء الکتاب و السنّة، حافظ بن حجر عسقلانی، قاهره، مکتبة التراث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الرؤی و الأحلام فی سنة هادی الأنام، أحمد بن سلیمان عرینی، ریاض، دار الوطن،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ربيع الأبرار و نصوص الأخيار؛ محمود بن عمر جار الله زمخشرى؛ مؤسسه اعلمى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الكشي؛ محمد بن عمر كشى؛ انتشارات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الواعظين و بصيرة المتعظين؛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فتّال نيشابورى؛ انتشارات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المسير فى علم التفسير؛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عبدالرحمن بن على ابن جوزى؛ دار الكتاب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سبل الهدى و الرشاد فى سيرة خير العباد، محمد بن يوسف صالحى شامى، بيروت، دار الكتب العلمية،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سفینه البحار و مدینة الحکم و الآثار؛ شیخ عباس قمی؛ قم، اسوه،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محمد بن یزید بن ماجه قزوینی، ریاض، دار الحضارة للنشر و التوزیع،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محمد بن عیسی ترمذی، ریاض، دار الحضارة للنشر و التوزیع،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ابى الحديد معتزلى؛ انتشارات كتابخانه آيت‌الله مرعشى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 الإیمان، احمد بن حسین بیهقی، بیروت – لبنان، دار الکتب العلمية،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مسلم؛ مسلم نيشابوري؛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ضوابط الرؤیا، محمد بن فهد بن ابراهیم ودعان، عربستان سعودی، دار کنوز إشبیلیا للنشر و التوزیع،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الداعي و نجاح الساعي؛ جمال الدين احمد ابن فهد حلى؛ انتشارات دار الكتاب الإسلامى؛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العدد القويّة لدفع المخاوف اليومية، رضى الدين على بن يوسف حلّی، قم، كتابخانه آية الله مرعشى نجفى،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محمد بن علی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کتاب فروشی داروری،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عوالي اللآلي العزيزية في الأحاديث الدينية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غوالي اللآلي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جعفر، محمد بن على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جمهور احسائى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على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الحكم و المواعظ؛ على بن محمد ليثى واسطى؛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ابو اسحاق ابراهيم بن محمد ثقفى كوفى، تهران، انجمن آثار ملى،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الفائق في غريب الحديث؛ ابو القاسم محمود بن عمر زمخشرى؛ دار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جامع تعبیر خواب، هانس کورت،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شجاعی، تهران، انتشارات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قطع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عمید؛ مؤسسه انتشارات امیر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سپهر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السائل و نجاح المسائل؛ سید بن طاووس؛ انتشارات دفتر تبليغات اسلامى حوزه علميه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الحائرية، محمد باقر بن محمد اكمل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 بهبهانى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مجمع الفكر الاسلامي،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القانون في 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سينا؛ دار احياء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2055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 عبد الله بن جعفر حميرى؛ انتشارات كتابخانه 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سعيد بن هبة الله قطب الدين راوندى؛ بنياد پژوهش‌هاى اسلامى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قضاء أمير المؤمنين على بن أبى طالب عليهما السلام، علامه محمد تقی شوشتری، تهران، پژوهشگاه علوم انسانى و مطالعات فرهنگى،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تفسیر الأحلام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المنیر فی علم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احمد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عابر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موسسه الریّان للطباعة و النشر و التوزیع،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قواعد ناب در تعبیر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الحسنی فی تأویل </w:t>
      </w:r>
    </w:p>
    <w:p>
      <w:pPr>
        <w:pStyle w:val="BookText"/>
        <w:rPr/>
      </w:pPr>
      <w:r>
        <w:rPr>
          <w:rFonts w:ascii="IRNazanin" w:hAnsi="IRNazanin" w:eastAsia="IRNazanin"/>
          <w:color w:val="111111"/>
          <w:sz w:val="28"/>
          <w:sz w:val="28"/>
          <w:szCs w:val="28"/>
          <w:rtl w:val="true"/>
          <w:lang w:bidi="fa-IR"/>
        </w:rPr>
        <w:t>الرؤی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الله بن محمد سدحان،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عبد الله دبیری عوضی،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مشخصات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اصول و فروع و روضه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ثقة الإسلام محمد بن يعقوب كلينى؛ دار الكتب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تعبیر الرؤیا، ابن قتیبه دینوری، دمشق، دار البشائر للطباعة و النشر و التوزیع،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سليم بن قيس الهلالي، سليم بن قيس هلالى، قم، الهادى،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العين؛ خليل بن احمد فراهيدى؛ نشر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الماء، عبدالله بن محمد أزدى، تهران، مؤسسه مطالعات تاريخ پزشكي، طب اسلامي و مكمل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پزشكي ايران،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الكشف و البيان عن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ابراهيم ثعلبى نيشابورى؛ دار إحياء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الغمة في معرفة الأئمة ع، على بن عيسى اربلى، تبریز، انتشارات مكتبة بنى هاشمى،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تعبیر خواب، حبیش بن ابراهیم تفلسی، تهران، انتشارات بدرقه جاویدان،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كنز العمّال فی سنن الأقوال و الأفعال؛ علی بن حسام الدین متقي هندي؛ 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كنز الفوائد؛ شيخ ابو الفتح كراجكى؛ انتشارات دار 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لئالي الأخبار، محمد نبی بن احمد تویسرکانی، قم، انتشارات علامه،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ابو الفضل محمد بن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الفكر للطباعة و النشر و التوزيع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اللطائف و الظرائف، عبدالملک بن محمد ثعالبی، بیروت – لبنان، دار المناهل،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اکبر دهخدا؛ بنیاد دانشگاه تهران، دانشکده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تاریخ نشر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على قتلى الطفوف، سيد ابن طاوس، تهران، جهان،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المؤمن، حسين بن سعيدكوفى اهوازى، قم، مؤسسة الإمام المهدي عليه السلام،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البحرين؛ فخر الدين طريحى؛ كتابفروشى مرتضوى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البيان فى تفسير القرآن؛ فضل بن حسن طبرسى؛ انتشارات 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 احمد بن ابى عبد اللّه برقى؛ دار الكتب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الأدباء و محاورات الشعراء و البلغاء؛ حسين بن محمد راغب اصفهانى؛ شركت دار ارقم بن ابى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المحاضرات و المحاورات؛ جلال الدين سيوطى؛ دار الغرب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المدخل لعلم تعبیر الرؤیا، فهد بن جبیر سفیانی، عربستان، دار ابن الجوزی للنشر و التوزیع،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معاني الأخبار، محمد بن علی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انتشارات اسلامى وابسته به جامعه مدرسين حوزه علميه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الأدباء؛ ياقوت حموى؛ دار الغرب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مقائيس اللغة؛ ابو الحسین احمد بن فارس بن زكريا؛ انتشارات دفتر تبليغات اسلامى حوزه علميه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عمر الواقدي، بيروت، مؤسسة الأعلمى،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رشيد الدين محمد بن شهر آشوب مازندرانى، قم، مؤسسه انتشارات 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بن بابويه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انتشارات اسلامى وابسته به جامعه مدرسين حوزه علميه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نفحات الرحمن فى تفسير القرآن، محمد نهاوندى، قم، موسسة البعثة،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النهاية في غريب الحديث و الأثر؛ مبارك بن محمد، ابن اثير جزرى ؛ مؤسسه مطبوعاتى اسماعيليان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الهداية إلى بلوغ النهاية، مكى بن حموش،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شارجه، جامعة الشارقه، كلية الدراسات العليا و البحث العلمي،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الشذی فی الأحلام و الرؤیا، ناصر بن سعید بن سیف السیف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مشخصات دیگر</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الرؤیا و الأحلام،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المدخل لعلم تعبیر الرؤیا،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174</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المقاييس اللغة،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 الأثر،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در قرآن اولین رؤیایی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لحاظ زمانی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مطرح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شود، خواب حضرت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اما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شده که حضرت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 را در خواب دید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فَلَمَّا خَلَقَهَا اللَّهُ تَعَالَى، أَجْلَسَهَا عِنْدَ رَأْسِ آدَمَ وَ قَدْ رَآهَا فِي نَوْمِهِ، وَ قَدْ تَمَكَّنَ حُبُّهَا فِي قَلْبِهِ فَانْتَبَهَ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نَوْمَتِهِ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مَنْ هَذِهِ؟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شریف بدین معنی است عموم مردم از ابتدا رؤیا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دیدند، ولی 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ابتداء رؤیا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دیدند و رؤیا برای آنها نوعی وحی است، و این تاریخچه حدوث رؤیا دیدن برای غیر 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دیگری نیز وجود دارد که رؤیا در اول بوده و سپس قطع شده و دوباره مجددّا حادث شده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الرؤیا،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للطبرانى،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اهلیلجه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فَهَلْ رَأَيْتَ فِي الْمَنَامِ أَنَّكَ تَأْكُلُ وَ تَشْرَبُ حَتَّى وَصَلَتْ لَذَّةُ ذَلِكَ إِلَى قَلْبِكَ؟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رَأَيْتَ أَنَّكَ تَضْحَكُ وَ تَبْكِي وَ تَجُولُ فِي الْبُلْدَانِ الَّتِي لَمْ تَرَهَا وَ الَّتِي قَدْ رَأَيْتَهَا حَتَّى تَعْلَمَ مَعَالِمَ مَا رَأَيْتَ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رَأَيْتَ أَحَداً مِنْ أَقَارِبِكَ مِنْ أَخٍ أَوْ أَبٍ أَوْ ذِي رَحِمٍ قَدْ مَاتَ قَبْلَ ذَلِكَ حَتَّى تَعْلَمَهُ وَ تَعْرِفَهُ كَمَعْرِفَتِكَ إِيَّاهُ قَبْلَ أَنْ يَمُوتَ؟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فَأَخْبِرْنِي أَيُّ حَوَاسِّكَ أَدْرَكَ هَذِهِ الْأَشْيَاءَ فِي مَنَامِكَ حَتَّى دَلَّتْ قَلْبَكَ عَلَى مُعَايَنَةِ الْمَوْتَى وَ كَلَامِهِمْ وَ أَكْلِ طَعَامِهِمْ وَ الْجَوَلَانِ فِي الْبُلْدَانِ وَ الضَّحِكِ وَ الْبُكَاءِ وَ 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فَلَيْسَ يَنْبَغِي لَكَ أَنْ تَعْلَمَ حَيْثُ بَطَلَتِ الْحَوَاسُّ فِي هَذَا أَنَّ الَّذِي عَايَنَ تِلْكَ الْأَشْيَاءَ وَ حَفِظَهَا فِي مَنَامِكَ قَلْبُكَ الَّذِي جَعَلَ اللَّهُ فِيهِ الْعَقْلَ الَّذِي احْتَجَّ بِهِ عَلَى الْعِبَادِ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الْعَبْدُ عَلَى مَعْصِيَةِ اللَّهِ عَزَّ وَ جَلَّ وَ أَرَادَ اللَّهُ بِهِ خَيْراً أَرَاهُ فِي مَنَامِهِ رُؤْيَا تُرَوِّعُهُ فَيَنْزَجِرُ بِهَا عَنْ تِلْكَ الْمَعْصِيَةِ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فوائد رؤیا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للنوری،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بلغة الشیعة الکرام،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؛رؤیا از نظر دین و روانشناسی،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الرؤیا،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245</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اندیشمندان درباره انواع رؤیا تقسمات مختلفی دارند، اما هیچکدام به جامعیّت و دقّت تقسیم پانزده قسمی ارائه شده در فوق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رؤیای صادقه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جزء از نبوت است، در برخی احادیث یک جزء از هفتاد و هفت جزء نبوت مطرح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رُؤْيَا الْمُؤْمِنِ جُزْءٌ مِنْ سَبْعَةٍ وَ سَبْعِينَ جُزْءاً مِنَ النُّبُوَّةِ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كنز الفوائد،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برخی دیگر یک جزء از چهل و شش جزء نبوت مطرح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الرُّؤْيَا الْحَسَنَةُ مِنَ الرَّجُلِ الصَّالِحِ جُزْءٌ مِنْ سِتَّةٍ وَ أَرْبَعِينَ جُزْءاً مِنَ النُّبُوَّةِ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منابع اهل تسنن روایات بسیار مختلفی از رسول مکرّم اسلام نقل شده است؛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جزء از بیست و شش 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جزء از چهل 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جزء از چهل و چهار 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جزء از چهل و پنج 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جزء از چهل و شش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و بخاری و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جزء از چهل و نه 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جزء از پنجاه 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جزء از هفتاد 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شیبه و مسلم و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جزء از هفتاد و شش 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قولی که در منابع شیعه و سنی مطرح شده همان هفتاد جزء است،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لأحكام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ذکر اقوال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 منها حديث الستة و الأربعين، و يتلوه في الصحة حديث السبعين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علمای اهل تسنن خواسته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با وجوهی بین این اقوال جمع کنند، درباره وجوه جمع، 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الرؤی و الأحلام فی سنة هادی الأنام،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الرؤی و الأحلام فی ضوء الکتاب و السنّة،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الرؤی و الأحلام،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ضوابط الرؤیا،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و بصيرة المتعظين،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مشابه همین رؤیا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ابی حبیب بناجی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دیده و در خواب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هجده خرما داده و در بیداری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به هجده خرما دادند و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زَادَكَ رَسُولُ اللَّهِ ص لَزِدْنَاكَ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همچنین مشابه همین خواب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عیسی کاتب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دیده و در بیداری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همان مقدار خرما به وی داده و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زَادَكَ رَسُولُ اللَّهِ ص لَزِدْنَاكَ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الطف،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3191</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تعبیر الرؤیا،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99</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عليهم السلام للراوندي،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روغنی و سیاه رنگ که از برخی درختان مانند صنوبر، عرعر و امثال آن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چکد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عمید، 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قطران</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مشابه این داستان، قصص فراوانی وجود دارد، به عنوان نمونه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ابْنُ رِيَاحٍ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رَجُلًا مَكْفُوفاً قَدْ شَهِدَ قَتْلَ الْحُسَيْنِ ع، فَسُئِلَ عَنْ ذَهَابِ بَصَرِهِ،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شَهِدْتُ قَتْلَهُ عَاشِرَ عَشَرَةٍ غَيْرَ أَنِّي لَمْ أَضْرِبْ وَ لَمْ أَرْمِ، فَلَمَّا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إِلَى مَنْزِلِي وَ صَلَّيْتُ الْعِشَاءَ الْأَخِيرَةَ وَ نِمْتُ، فَأَتَانِي آتٍ فِي مَنَامِي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 رَسُولَ اللَّهِ ص فَإِنَّهُ يَدْعُوكَ،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 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بِتَلْبِيبِي وَ جَرَّنِي إِلَيْهِ، فَإِذَا النَّبِيُّ ص جَالِسٌ فِي صَحْرَاءَ، حَاسِرٌ عَنْ ذِرَاعَيْهِ، آخِذٌ بِحَرْبَةٍ، وَ مَلَكٌ قَائِمٌ بَيْنَ يَدَيْهِ، وَ فِي يَدِهِ سَيْفٌ مِنْ نَارٍ، فَقَتَلَ أَصْحَابِيَ التِّسْعَةَ، فَكُلَّمَا ضَرَبَ ضَرْبَةً الْتَهَبَتْ أَنْفُسُهُمْ نَاراً، فَدَنَوْتُ مِنْهُ وَ جَثَوْتُ بَيْنَ يَدَيْهِ،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رَسُولَ اللَّهِ، فَلَمْ يَرُدَّ عَلَيَّ، وَ مَكَثَ طَوِيلًا، ثُمَّ رَفَعَ رَأْسَهُ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عَدُوَّ اللَّهِ انْتَهَكْتَ حُرْمَتِي وَ قَتَلْتَ عِتْرَتِي وَ لَمْ تَرْعَ حَقِّي وَ فَعَلْتَ مَا فَعَلْتَ،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يَا رَسُولَ اللَّهِ مَا ضَرَبْتُ بِسَيْفٍ وَ لَا طَعَنْتُ بِرُمْحٍ وَ لَا رَمَيْتُ بِسَهْمٍ،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وَ لَكِنَّكَ كَثَّرْتَ السَّوَادَ ادْنُ مِنِّي، فَدَنَوْتُ مِنْهُ فَإِذَا طَسْتٌ مَمْلُوٌّ دَماً،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دَمُ وَلَدِيَ الْحُسَيْنِ ع، فَكَحَلَنِي مِنْ ذَلِكَ الدَّمِ فَانْتَبَهْتُ حَتَّى السَّاعَةِ لَا أُبْصِرُ شَيْئاً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اللهوف على قتلى الطفوف،</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بین سپاهیان شیطان دو شیطان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رؤیا نقش بیشتری دارند، چنانچه در روایات آمده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برخی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الألفیّه الوردیّه،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قسم رؤیا چنین سروده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عاشق رأی الحبیب سلما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معرضا عنه و لم یکلّما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خائف رأی العدو قد 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جائع نام و فی النوم أکل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مکثر الأکل رأی القیء و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ببرد فمن الماء افتتن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نائم بالشمس بالجمر 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یحس یقظة بالألم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 یضرب فی نومته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تؤول فهو من همّته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از نظر دین و روانشناسی، ص</w:t>
      </w:r>
      <w:r>
        <w:rPr>
          <w:rFonts w:eastAsia="IRNazanin" w:cs="IRNazanin"/>
          <w:b w:val="false"/>
          <w:bCs w:val="false"/>
          <w:i w:val="false"/>
          <w:iCs w:val="false"/>
          <w:color w:val="333333"/>
          <w:sz w:val="20"/>
          <w:szCs w:val="20"/>
        </w:rPr>
        <w:t>63</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تعبیر خواب،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تعبیر خواب،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از نظر دین و روانشناسی،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خواب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بیّنات، ص</w:t>
      </w:r>
      <w:r>
        <w:rPr>
          <w:rFonts w:eastAsia="IRNazanin" w:cs="IRNazanin"/>
          <w:b w:val="false"/>
          <w:bCs w:val="false"/>
          <w:i w:val="false"/>
          <w:iCs w:val="false"/>
          <w:color w:val="333333"/>
          <w:sz w:val="20"/>
          <w:szCs w:val="20"/>
        </w:rPr>
        <w:t>42</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خواب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35</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القانون في الطب،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تعبیر خواب،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از این رو هر نوع خواب پرتکرار را هشداری برای نوع خاصی از بیماری شمرده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تیغ ماهی علامت مشکل مری، ورم روی صورت نشانه سینوزیت، تاب خوردن نشانه تنفس نامنظم یا مشکل گوش میانی، سفر دریایی یا فراگرفته شدن توسط آب نشانه عفونت مثانه، راه پیچ و خم دار نشانه ناراحتی احشاء، غارهای تاریک نشانه دندان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خراب، حمله مورچه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نشانه خواب رفتن دست یا پا، پایی از سنگ نشانه اختلال در راه رفتن، گاز یک حیوان نشانه تولید دمل در آن قسمت، صدای تیک تیک ساعت مرتبط با قلب، فرو ریختن سقف نشانه التهاب مغزی، خون نشانه فشار یا مشکل خونی، دخل تونل نشانه ناراحتی معده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تعبیر خواب،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72</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خواب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اللطائف و الظرائف،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خواب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الأحلام، ص</w:t>
      </w:r>
      <w:r>
        <w:rPr>
          <w:rFonts w:eastAsia="IRNazanin" w:cs="IRNazanin"/>
          <w:b w:val="false"/>
          <w:bCs w:val="false"/>
          <w:i w:val="false"/>
          <w:iCs w:val="false"/>
          <w:color w:val="333333"/>
          <w:sz w:val="20"/>
          <w:szCs w:val="20"/>
        </w:rPr>
        <w:t>16</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کتاب الرؤیا،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2274</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للنوری،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النوم في النهار على خمسة أقسام؛ نوم العيلولة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المهملة و هو بين الطلوعين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نوم الفيلولة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 المعجمة اي الفتور و الضعف، و هو نور بعد طلوع الشمس في صدر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نوم القيلولة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نوم قبل 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نوم الحيلولة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نوم بعد الزوال او حينه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نوم الغيلولة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بالغين المعجمة بمعنى الهلاك، و هو النوم في آخر النهار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السلام للنوری،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خواب در روز بر پنج قسم است؛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عیلوله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خواب بین الطلوعین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خواب بعد از طلوع آفتاب تا اول 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خواب قبل از 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حیلوله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خواب بعد از ظهر یا موقع 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غیلوله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خواب آخر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جز خواب قیلوله بقیه خواب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روزانه مذموم هستند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للنوری،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دقیقی که طرح آن لازم است این است که اگر در خواب دیدید در خانه و شهر و محل زندگی خودتان هستید، به این معنی نخواهد بود که رؤیای کاذبه است، چون زمین را دیده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اید، چرا که گاه چهره زمین را در آسمان نشان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دهند، به عبارت دیگر تمثیلی از کل زمین در آسمان وجود دارد، بنابراین اینکه روح شخص خواب ببننده در زمین بوده و خانه خود را دیده یا در آسمان مثال خانه خود را دیده دو چیز کاملاً متفاوت هستند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الرؤی و الأحلام،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که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عمر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فتلک الأرواح تغرق فی نومها، فإن وصلت العرش قبل أن یستیقظ صدقت الرؤیا، و إن استیقظ قبل العرش کذبت الرؤیا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نقل دیگر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اجتالتها الشیاطین قبل أن تصل الی العرش کذبت الرؤیا، و إن وصلت العرش قبل أن تجتالها الشیاطین صدقت الرؤیا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الرؤی و الأحلام فی ضوء الکتاب و السنّة،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عبد و لا أمة ینام فیمتلیء نوماً إلا تخرج روحه إلی العرش، فالذی لایستیقظ دون العرش فتلک الرؤیا التی تصدق، و الذی یستیقظ دون العرش فتلک الرؤیا التی تکذب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يَتَوَفَّى الْأَنْفُسَ حِينَ مَوْتِها وَ الَّتِي لَمْ تَمُتْ فِي مَنامِها فَيُمْسِكُ الَّتِي قَضى عَلَيْهَا الْمَوْتَ وَ يُرْسِلُ الْأُخْرى إِلى أَجَلٍ مُسَمًّى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يَتَوَفَّى الْأَنْفُسَ كُلَّهَا فَمَا رَأَتْ وَ هِيَ عِنْدَهُ فِي السَّمَاءِ فَهِيَ الرُّؤْيَا الصَّادِقَةُ وَ مَا رَأَتْ إِذَا أُرْسِلَتْ إِلَى أَجْسَادِهَا تَلَقَّتْهَا الشَّيَاطِينُ فِي الْهَوَاءِ فَكَذَبَتْهَا وَ أَخْبَرَتْهَا بِالْأَبَاطِيلِ فَكُذِبَتْ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 من الأصداف الطاهرة،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 المواعظ،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2212</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8171</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962</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رؤیای انسان کذّاب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بسیار دروغ</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گاهی صادق خواهد بود، از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الکذوب قد یصدق</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تعبیر خواب،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آیات بیّنات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التحقیق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تعبیر خواب،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تَقَارَبَ الزَّمَانُ لَمْ تَكْذِبْ رُؤْيَا الْمُؤْمِنِ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650</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الرؤیا،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36</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272</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لعلم تعبیر الرؤیا، ص</w:t>
      </w:r>
      <w:r>
        <w:rPr>
          <w:rFonts w:eastAsia="IRNazanin" w:cs="IRNazanin"/>
          <w:b w:val="false"/>
          <w:bCs w:val="false"/>
          <w:i w:val="false"/>
          <w:iCs w:val="false"/>
          <w:color w:val="333333"/>
          <w:sz w:val="20"/>
          <w:szCs w:val="20"/>
        </w:rPr>
        <w:t>55</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تاريخ بغداد،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فى التفسير بالماثور،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41392</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گرچه برخی از مفسران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معنای خواب گذار خوب تعبیر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نَراكَ مِنَ الْمُحْسِنِينَ من الذين يحسنون تأويل الرؤيا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أنوار التنزيل و أسرار التأويل،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530</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للنوری،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528</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تعبیر الرؤیا،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الحيوان الكبرى،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سيرين أنه أتاه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رأيت كأني أقشر بيضة و أرمي صفارها و آكل بياضها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ابن سيرين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رجل نباش للقبور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أخذت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البيضة القبر، و الصفار الجسد، و البياض الكفن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فيلقى الميت و يأكل ثمن الكفن، و هو البياض</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الألفیّة الوردیّة،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بیت</w:t>
      </w:r>
      <w:r>
        <w:rPr>
          <w:rFonts w:eastAsia="IRNazanin" w:cs="IRNazanin"/>
          <w:b w:val="false"/>
          <w:bCs w:val="false"/>
          <w:i w:val="false"/>
          <w:iCs w:val="false"/>
          <w:color w:val="333333"/>
          <w:sz w:val="20"/>
          <w:szCs w:val="20"/>
        </w:rPr>
        <w:t>21</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درباره تعبیر قرآنی کتاب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هایی هم نوشته شده است،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الأحلام بالقرآن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الفداء محمّد عزت محمّد 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تعبیر خواب قرآنی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مجتبی رضایی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بیّنات،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حکایت نشان دهنده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تفکّر جاهلیّت بوده، چرا که آیه فوق فرهنگ جاهلی را نشان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دهد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الكبرى،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داستان اخیر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أخطاء الأنام، ص</w:t>
      </w:r>
      <w:r>
        <w:rPr>
          <w:rFonts w:eastAsia="IRNazanin" w:cs="IRNazanin"/>
          <w:b w:val="false"/>
          <w:bCs w:val="false"/>
          <w:i w:val="false"/>
          <w:iCs w:val="false"/>
          <w:color w:val="333333"/>
          <w:sz w:val="20"/>
          <w:szCs w:val="20"/>
        </w:rPr>
        <w:t>18</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چنانچه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میمون بن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خواب دیدم که من کنار مردار سیاه پوستی بودم، کسی به من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بخور، من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بنده خدا، چرا بخورم؟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غیبت فلان بنده را کردی،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من درباره او نه بدی و نه خوبی نگفته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تو غیبت او را شنیدی وخشنود شدی، میمون بعد از این نه غیبت کسی را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کرد و نه اجازه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داد کسی پیش او غیبت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الكشف و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چنانچه ابن سیرین با توجه به همین آیه شریفه تعبیر رؤیا کرد، وقتی که شخصی به ابن سیرین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رؤیا دیدم در زمینی کشاورزی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کنم که گیاهی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رویاند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سیرین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نسبت به زنت عزل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منی را در رحم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ریزی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إتحاف السّادة المتقین،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چنانچه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رَأَى أَنَّهُ فِي الْحَرَمِ وَ كَانَ خَائِفاً أَمِنَ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 در خواب ببیند که در حرم است و ترسان باشد ایمنی یابد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عَن أَبِی جَعْفَرٍ مُحَمَّدَ بْنَ عَلِيٍّ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كَشَجَرَةٍ طَيِّبَةٍ أَصْلُها ثابِتٌ وَ فَرْعُها فِي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تُؤْتِي أُكُلَها كُلَّ حِينٍ بِإِذْنِ 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الشَّجَرَةُ فَرَسُولُ اللَّهِ ص وَ فَرْعُهَا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غُصْنُ الشَّجَرَةِ فَاطِمَةُ بِنْتُ رَسُولِ اللَّهِ ص وَ ثَمَرُهَا أَوْلَادُهَا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وَرَقُهَا شِيعَتُنَا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چنانچه گفته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زنی صالح در خواب دید که موجی از هوای گرم او را دنبال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 تا اینکه در آشپزخانه مستقر شد، از معبّری پرسید،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شیطان است که بر شما مسلّط شده است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قرآن بخوانی، زن به این تعبیر مطمئن نشد، از معبّر دیگری پرسید،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اجاق گاز را بررسی کن که شما در خطری و این خواب هشدار است، زن اجاق گاز را جستجو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بررسی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 دید شیلنگ گاز سوراخ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ناب در تعبیر خواب،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رؤیا مقصدِ هوای گرم مبدأ آتش سوزی را نشان داده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كَرِهَ أَكْلَ لَحْمِ الْغُرَابِ لِأَنَّهُ فَاسِقٌ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الْإِيمَانِ وَ الْإِسْلَامِ مَثَلُ الْكَعْبَةِ الْحَرَامِ مِنَ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 عَبْدِ اللَّهِ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أَعْظَمُ حُرْمَةً مِنَ الْكَعْبَةِ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 الأثر،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الكبرى،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تعبیر الرؤیا،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104</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تعبیر خواب، ص</w:t>
      </w:r>
      <w:r>
        <w:rPr>
          <w:rFonts w:eastAsia="IRNazanin" w:cs="IRNazanin"/>
          <w:b w:val="false"/>
          <w:bCs w:val="false"/>
          <w:i w:val="false"/>
          <w:iCs w:val="false"/>
          <w:color w:val="333333"/>
          <w:sz w:val="20"/>
          <w:szCs w:val="20"/>
        </w:rPr>
        <w:t>153</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تعبیر خواب، ص</w:t>
      </w:r>
      <w:r>
        <w:rPr>
          <w:rFonts w:eastAsia="IRNazanin" w:cs="IRNazanin"/>
          <w:b w:val="false"/>
          <w:bCs w:val="false"/>
          <w:i w:val="false"/>
          <w:iCs w:val="false"/>
          <w:color w:val="333333"/>
          <w:sz w:val="20"/>
          <w:szCs w:val="20"/>
        </w:rPr>
        <w:t>286</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چنین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سراید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الإشتقاق فی الأسامی 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إبن سیرین و صحّ النقل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فاعمل به إن غابت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قصرت رؤیاه و الدلیل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کقولنا سوسته سُوسَنة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النعام نعمة مبینة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الألفیّة الوردیّة،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بیت</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الأحلام، ص</w:t>
      </w:r>
      <w:r>
        <w:rPr>
          <w:rFonts w:eastAsia="IRNazanin" w:cs="IRNazanin"/>
          <w:b w:val="false"/>
          <w:bCs w:val="false"/>
          <w:i w:val="false"/>
          <w:iCs w:val="false"/>
          <w:color w:val="333333"/>
          <w:sz w:val="20"/>
          <w:szCs w:val="20"/>
        </w:rPr>
        <w:t>30</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البته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ماجه، کتاب تعبیر الرؤیا،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نقل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اعتبروها بأَسمائها و كَنُّوها بكُنَاها، و الرؤيا لأَوَّلِ عَابِر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الرؤیا کنی و بها اسماء فكَنُّوها بكُنَاها و اعبروها بأَسمائها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الأحلام، ص</w:t>
      </w:r>
      <w:r>
        <w:rPr>
          <w:rFonts w:eastAsia="IRNazanin" w:cs="IRNazanin"/>
          <w:b w:val="false"/>
          <w:bCs w:val="false"/>
          <w:i w:val="false"/>
          <w:iCs w:val="false"/>
          <w:color w:val="333333"/>
          <w:sz w:val="20"/>
          <w:szCs w:val="20"/>
        </w:rPr>
        <w:t>12</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تعبیر الرؤیا،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22</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با مقلوب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تفسیر الأحلام،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الأحلام، ص</w:t>
      </w:r>
      <w:r>
        <w:rPr>
          <w:rFonts w:eastAsia="IRNazanin" w:cs="IRNazanin"/>
          <w:b w:val="false"/>
          <w:bCs w:val="false"/>
          <w:i w:val="false"/>
          <w:iCs w:val="false"/>
          <w:color w:val="333333"/>
          <w:sz w:val="20"/>
          <w:szCs w:val="20"/>
        </w:rPr>
        <w:t>12</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تعجیل السقیا،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69</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مُرده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وارد عالم بقاء شده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و به بغل کشیدن شدن توسط آنها به معنای بقاء بیشتر در دنیا خواهد بود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447</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الشیعة الکرام،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159</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لعلم تعبیر الرؤیا،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الألفیّة الوردیّة،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تعجیل السقیا،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75</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تعبیر الرؤیا،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58</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الرؤیا،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92</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الشیعة الکرام، ص</w:t>
      </w:r>
      <w:r>
        <w:rPr>
          <w:rFonts w:eastAsia="IRNazanin" w:cs="IRNazanin"/>
          <w:b w:val="false"/>
          <w:bCs w:val="false"/>
          <w:i w:val="false"/>
          <w:iCs w:val="false"/>
          <w:color w:val="333333"/>
          <w:sz w:val="20"/>
          <w:szCs w:val="20"/>
        </w:rPr>
        <w:t>156</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لإبن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تعبیر خواب، ص</w:t>
      </w:r>
      <w:r>
        <w:rPr>
          <w:rFonts w:eastAsia="IRNazanin" w:cs="IRNazanin"/>
          <w:b w:val="false"/>
          <w:bCs w:val="false"/>
          <w:i w:val="false"/>
          <w:iCs w:val="false"/>
          <w:color w:val="333333"/>
          <w:sz w:val="20"/>
          <w:szCs w:val="20"/>
        </w:rPr>
        <w:t>22</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فى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اینکه خورشید به معنای پدر است یا مادر اختلاف نظر است، یوسف خواب خود را چنین تعریف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أَبَتِ إِنِّي رَأَيْتُ أَحَدَ عَشَرَ كَوْكَباً وَ الشَّمْسَ وَ الْقَمَرَ رَأَيْتُهُمْ لي ساجِدينَ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الشمس أمه، و القمر أبوه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البيان فى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الأحد عشرهم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أخوة يوسف، و الشمس أمه، و القمر أبوه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الهداية إلى بلوغ النهاية،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قتادة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الشمس أبوه و القمر خالته، و ذلك أن أمه راحيل كانت قد ماتت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الكشف و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السدي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الشمس أبوه و القمر خالته و ذلك أن أمه راحيل قد ماتت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هَذِهِ الرُّؤْيَا أَنَّهُ سَيَمْلِكُ مِصْرَ وَ يَدْخُلُ عَلَيْهِ أَبَوَاهُ وَ إِخْوَتُهُ، أَمَّا الشَّمْسَ فَأُمُ يُوسُفَ رَاحِيلُ وَ الْقَمَرَ يَعْقُوبُ وَ أَمَّا أَحَدَ عَشَرَ كَوْكَباً فَإِخْوَتُهُ فَلَمَّا دَخَلُوا عَلَيْهِ، سَجَدُوا شُكْراً لِلَّهِ وَحْدَهُ حِينَ نَظَرُوا إِلَيْهِ وَ كَانَ ذَلِكَ السُّجُودُ لِلَّهِ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فرمایند که تأویل دیدن آفتاب بر هشت وجه بود،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خلیفه،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بزرگ،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بر زاد،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پادشاه،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منفعت رعیّت،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را زن و زن را شوی،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روشن و نیکو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کلیّات تعبیر خواب،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تعبیر خواب منسوب به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تعبیر خواب است، چرا که در آن برای هر چیزی وجوه مختلفی از تعبیر خواب مطرح شده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الأحلام،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قواعد تفسیر الأحلام، ص</w:t>
      </w:r>
      <w:r>
        <w:rPr>
          <w:rFonts w:eastAsia="IRNazanin" w:cs="IRNazanin"/>
          <w:b w:val="false"/>
          <w:bCs w:val="false"/>
          <w:i w:val="false"/>
          <w:iCs w:val="false"/>
          <w:color w:val="333333"/>
          <w:sz w:val="20"/>
          <w:szCs w:val="20"/>
        </w:rPr>
        <w:t>146</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تفسیر الأحلام،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تعطیر الأنام،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کتاب تعبیر الرؤیا،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ضوابط الرؤیا،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56</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تعبیر خواب، ص</w:t>
      </w:r>
      <w:r>
        <w:rPr>
          <w:rFonts w:eastAsia="IRNazanin" w:cs="IRNazanin"/>
          <w:b w:val="false"/>
          <w:bCs w:val="false"/>
          <w:i w:val="false"/>
          <w:iCs w:val="false"/>
          <w:color w:val="333333"/>
          <w:sz w:val="20"/>
          <w:szCs w:val="20"/>
        </w:rPr>
        <w:t>86</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ناب در تعبیر خواب،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قاعده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 و هشتم</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529</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527</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الَّذي جَعَلَ لَكُمُ اللَّيْلَ لِباساً وَ النَّوْمَ سُباتاً وَ جَعَلَ النَّهارَ نُشُوراً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علماء این حقیقت را مطرح کرده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الدينوري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رؤيا أول الليل يبطئ تأويلها و من النصف الثاني يسرع و إن أسرعها تأويلا وقت السحر و لا سيما عند طلوع الفجر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كتاب القادري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الرؤيا عند المغرب و العتمة لا تصح و لا تقبل و لا تعبّر لأنّها من الامتلاء، و في ثلث الليل لانها من البطنة و الغفلة، و في نصف الليل و لم يكن صاحبها ممتلئا تخرج بعد خمسين سنة، و في الثلث الأخير من الليل تصح من شهر الى سنة؛ و عند طلوع الفجر الاول تخرج من شهر الى جمعة، و في الفجر المعترض تخرج من يوم الى جمعة، و عند طلوع الشمس تخرج في ذلك اليوم؛ و كذلك في الساعات الأقرب فالأقرب من النهار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السلام للنوری،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 الحكماء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الرّؤيا الرّديئة يقع تعبيرها عن قريب؛ لأنّ رحمة اللّه بعباده أن لا يعلمهم بسوء أو شرّ إلا قريبا من وقوعه لئلّا تطول مدّة حزنهم، بخلاف الرّؤيا الحسنة المبشّرة، فإنّها تطول مدّة وقوع تعبيرها، ليكون السّرور الحاصل بها أكثر و أتمّ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نفحات الرحمن فى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همین معنی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الرؤیا،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126</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 و نصوص الأخيار،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دقیق، یکی از دلیل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تکرار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شریفه است، که نحوی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با دانش کم خود آن را تأکید محض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دانند، در حالی که حذفی یکی از دو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خواب را دگرگون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یوسف اول شمس و قمر را قبل از سجده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بیند و بعد سجده آنها را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أَحَدَ عَشَرَ كَوْكَباً وَ الشَّمْسَ وَ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دیدن خورشید و ماه قبل از سجده داشته و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رَأَيْتُهُمْ لي ساجِدينَ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حالت سجده خورشید و ماه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یوسف 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و ماه را دو بار دیده، یک بار در حالت عادی و بدون سجده و بار دوم در حال سجده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الشذی فی الأحلام و الرؤیا،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ضوابط الرؤیا،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144</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و المحاورات،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ناب در تعبیر خواب، ص</w:t>
      </w:r>
      <w:r>
        <w:rPr>
          <w:rFonts w:eastAsia="IRNazanin" w:cs="IRNazanin"/>
          <w:b w:val="false"/>
          <w:bCs w:val="false"/>
          <w:i w:val="false"/>
          <w:iCs w:val="false"/>
          <w:color w:val="333333"/>
          <w:sz w:val="20"/>
          <w:szCs w:val="20"/>
        </w:rPr>
        <w:t>50</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بانک جامع تعبیر خواب، ص</w:t>
      </w:r>
      <w:r>
        <w:rPr>
          <w:rFonts w:eastAsia="IRNazanin" w:cs="IRNazanin"/>
          <w:b w:val="false"/>
          <w:bCs w:val="false"/>
          <w:i w:val="false"/>
          <w:iCs w:val="false"/>
          <w:color w:val="333333"/>
          <w:sz w:val="20"/>
          <w:szCs w:val="20"/>
        </w:rPr>
        <w:t>1698</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از نظر دین و روانشناسی،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کلبّات تعبیر خواب،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البته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کلیّات تعبیر خواب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هفتاد هزار درهم آمده 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شخص اینگونه مطرح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هفتاد قطعه چوب از درختی بریده و به من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بانک جامع تعبیر خواب، ص</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مشابهی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نزد ابن سیرین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خواب دیدم که بر در سرای سلطان چهل خرما یافتم، ابن سیرین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فردا تو را بر در سرای سلطان چهل چوب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زنند، روز دیگر وی را چهل چوب زدند، سال دیگر همین مرد به نزد ابن سیرین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خواب دیدم که بر در سرای سلطان چهل خرما یافتم، ابن سیرین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هزار درم نقره بیابی، مرد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پارسال این خواب را دیده بودم و به گونه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دیگر تعبیر کردی و امسال بر خلاف آن تعبیر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کنی؟ ابن سیرین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پارسال درختان خشک بودند و خرما بر درخت نبود و امسال درختان سبزند و خرما بر درخت است، و یک هفته دیگر شخص چهل هزار درهم را یافت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تعبیر خواب، ص</w:t>
      </w:r>
      <w:r>
        <w:rPr>
          <w:rFonts w:eastAsia="IRNazanin" w:cs="IRNazanin"/>
          <w:b w:val="false"/>
          <w:bCs w:val="false"/>
          <w:i w:val="false"/>
          <w:iCs w:val="false"/>
          <w:color w:val="333333"/>
          <w:sz w:val="20"/>
          <w:szCs w:val="20"/>
        </w:rPr>
        <w:t>80</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تعبیر خواب،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تفسیر الأحلام،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للنوری،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احسن التقویم،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البته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در بیست و سوم، و بیست و چهارم، و بیست و نهم، باطله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للنوری،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الإمام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در هفدهم، و بیست و سوم، و بیست و چهارم، کاذبه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تعبیر خواب،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للنوری،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مشابه همین خواب و همین تعبیر از ابن سیرین نیز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الرؤيا المعبرة أيضا أن رجلا أتى ابن سيرين،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كلبين يقتتلان على فرج زوجتي،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أخذت المقراض، و جزت شعر فرجها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حياة الحيوان الكبرى،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همچنین مشابه همین خواب و تعبیر از کرمانی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الرشيد رؤيا فهمّته، فوجّه فى الكرمانى بريدا، فلما أتاه و مثل بين يديه خلا به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 فيك لرؤيا رأيتها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كلبين ينهشان قبل جارية من جوارىّ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الكرمانى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إلا خيرا يا أمير المؤمنين، فقال له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 تراه و هات ما عندك،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جارية دعوتها لتجامعها، و كان لا عهد لك معها بذلك، و كانت ذات شعر، فكرهت أن تحلق فتجد أثر الموسى، و كرهت أن تبقى على هيئتها، فأخذت جلما فحلقت بعض الشعر و تركت بعضه، فأشار الرشيد إليه بالقعود، و قام فدخل إلى نسائه، و دعا بتلك الجارية فسارّها مستفهما منها عن ذلك، فأقرّت به و صدّقت الكرمانى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بهجة المَجالس و أنس المُجالس،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للنوری،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تفسیر الأحلام،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الأحلام،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445</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446</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تفسیر الأحلام،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الأحلام، ص</w:t>
      </w:r>
      <w:r>
        <w:rPr>
          <w:rFonts w:eastAsia="IRNazanin" w:cs="IRNazanin"/>
          <w:b w:val="false"/>
          <w:bCs w:val="false"/>
          <w:i w:val="false"/>
          <w:iCs w:val="false"/>
          <w:color w:val="333333"/>
          <w:sz w:val="20"/>
          <w:szCs w:val="20"/>
        </w:rPr>
        <w:t>9</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فى التفسير بالماثور،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همین معنی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تعبیر خواب،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الألفیّة الوردیّة،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بیت</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الكبرى،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 الْقَيْدَ فِي النَّوْمِ وَ أَكْرَهُ الْغُلَّ، الْقَيْدُ ثَبَاتٌ فِي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 را در رؤیا دوست دارم و غل را در رؤیا ناپسند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دانم، قید پایداری در دین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تکه چوبی که با ریسمان به گردن سنگ ببندند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عمید، 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ساجور</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الأحلام،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مقابل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آهن نوک تیز که در انتهای نیزه نصب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کردند، پیکان، آهنِ بن نیزه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فارسی عمید، 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 لغت نامه دهخدا، 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370</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الكبرى،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الكبرى،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 و نصوص الأخيار،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109</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مبهمات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تعبیر خواب، ص</w:t>
      </w:r>
      <w:r>
        <w:rPr>
          <w:rFonts w:eastAsia="IRNazanin" w:cs="IRNazanin"/>
          <w:b w:val="false"/>
          <w:bCs w:val="false"/>
          <w:i w:val="false"/>
          <w:iCs w:val="false"/>
          <w:color w:val="333333"/>
          <w:sz w:val="20"/>
          <w:szCs w:val="20"/>
        </w:rPr>
        <w:t>14</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الأحلام، ص</w:t>
      </w:r>
      <w:r>
        <w:rPr>
          <w:rFonts w:eastAsia="IRNazanin" w:cs="IRNazanin"/>
          <w:b w:val="false"/>
          <w:bCs w:val="false"/>
          <w:i w:val="false"/>
          <w:iCs w:val="false"/>
          <w:color w:val="333333"/>
          <w:sz w:val="20"/>
          <w:szCs w:val="20"/>
        </w:rPr>
        <w:t>30</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تعبیر خواب، ص</w:t>
      </w:r>
      <w:r>
        <w:rPr>
          <w:rFonts w:eastAsia="IRNazanin" w:cs="IRNazanin"/>
          <w:b w:val="false"/>
          <w:bCs w:val="false"/>
          <w:i w:val="false"/>
          <w:iCs w:val="false"/>
          <w:color w:val="333333"/>
          <w:sz w:val="20"/>
          <w:szCs w:val="20"/>
        </w:rPr>
        <w:t>14</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تعطیر الأنام، ص</w:t>
      </w:r>
      <w:r>
        <w:rPr>
          <w:rFonts w:eastAsia="IRNazanin" w:cs="IRNazanin"/>
          <w:b w:val="false"/>
          <w:bCs w:val="false"/>
          <w:i w:val="false"/>
          <w:iCs w:val="false"/>
          <w:color w:val="333333"/>
          <w:sz w:val="20"/>
          <w:szCs w:val="20"/>
        </w:rPr>
        <w:t>13</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تفسیر الأحلام،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ضوابط الرؤیا، ص</w:t>
      </w:r>
      <w:r>
        <w:rPr>
          <w:rFonts w:eastAsia="IRNazanin" w:cs="IRNazanin"/>
          <w:b w:val="false"/>
          <w:bCs w:val="false"/>
          <w:i w:val="false"/>
          <w:iCs w:val="false"/>
          <w:color w:val="333333"/>
          <w:sz w:val="20"/>
          <w:szCs w:val="20"/>
        </w:rPr>
        <w:t>235</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محققان عقیده دارند که امراض قلبی ریوی شخص را گرفتار کابوس</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گوناگون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تعبیر خواب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للنوری،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فى التفسير بالماثور،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41392</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عصفور در تفسیر این احادیث سه وجه مطرح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فرماید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شخص مطلقاً خواب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بیند، اشکال این وجه این است که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ائمه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راسخ</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ترین افراد در علم و ایمان بودند، خواب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دیدند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برداشتن رؤیاهای کاذبه است، یعنی شخص رؤیای کاذبه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بیند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رؤیایی است که موجب خروج منی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یعنی احتلام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بلغة الشیعة الکرام،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ظاهراً مراد این روایات یا کاهش خواب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حقه است، چرا که شخص در بیداری و با قدرت اندیشه به حقیقت رسیده است، و یا اینکه مراد افراد غیر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وقتی ایمانشان و علمشان ضعیف بود محتاج خواب بودند، و با قوت ایمان و علم نیازمند خواب دیدنی که آنها را تقویت کند ندارد، اما خواب حضرات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 الهی و الهامات ربّانی است و همیشه بوده و خواهد بود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رَآنِي فِي الْمَنَامِ فَقَدْ رَآنِي فَإِنَّ الشَّيْطَانَ لَا يَتَمَثَّلُ بِي فِي نَوْمٍ وَ لَا يَقَظَةٍ وَ لَا بِأَحَدٍ مِنْ أَوْصِيَائِي إِلَى يَوْمِ الْقِيَامَة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الرؤی و الأحلام فی ضوء الکتاب و السنّة،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105</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5914</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الحائرية،</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البدايةوالنهاية،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الشذی فی الأحلام و الرؤیا، ص</w:t>
      </w:r>
      <w:r>
        <w:rPr>
          <w:rFonts w:eastAsia="IRNazanin" w:cs="IRNazanin"/>
          <w:b w:val="false"/>
          <w:bCs w:val="false"/>
          <w:i w:val="false"/>
          <w:iCs w:val="false"/>
          <w:color w:val="333333"/>
          <w:sz w:val="20"/>
          <w:szCs w:val="20"/>
        </w:rPr>
        <w:t>41</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الإیمان،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4771</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للراوندي،</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فى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للنوری،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12178</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الكبرى عن فاطمة الزهراء،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زينب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للنقديّ،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للنوری،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ریاء حین عمل را ریاء گویند، از رؤیت و دیدن است، یعنی شخص عملش را به دیگران نشان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ریای بعد عمل را سُمعه گویند، از سمع و شنیدن است، یعنی شخص بعد از انجام عمل آن را به گوش دیگران رسانده و بازگو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448</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و المحاورات،</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لعلم تعبیر الرؤیا،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سی و یکم و سی و دوم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تعبیر الرؤیا،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قصه سی و سوم تا پنجاه و یکم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السّادة المتقین،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تعجیل السقیا،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قصه پنجاه و هفتم تا قصه شصت و سوم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الرؤیا،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شصت و پنجم تا قصه شصت و هفتم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و المحاورات،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image" Target="media/image2.jpeg"/><Relationship Id="rId206" Type="http://schemas.openxmlformats.org/officeDocument/2006/relationships/image" Target="media/image2.jpeg"/><Relationship Id="rId207" Type="http://schemas.openxmlformats.org/officeDocument/2006/relationships/footer" Target="footer200.xml"/><Relationship Id="rId208" Type="http://schemas.openxmlformats.org/officeDocument/2006/relationships/footnotes" Target="footnotes.xml"/><Relationship Id="rId209" Type="http://schemas.openxmlformats.org/officeDocument/2006/relationships/numbering" Target="numbering.xml"/><Relationship Id="rId210" Type="http://schemas.openxmlformats.org/officeDocument/2006/relationships/fontTable" Target="fontTable.xml"/><Relationship Id="rId211" Type="http://schemas.openxmlformats.org/officeDocument/2006/relationships/settings" Target="settings.xml"/><Relationship Id="rId2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204</Pages>
  <Words>47666</Words>
  <Characters>186125</Characters>
  <CharactersWithSpaces>232312</CharactersWithSpaces>
  <Paragraphs>2006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2026-08-20T16:55:01Z</dcterms:created>
  <dc:creator>ghaemiyeh.com</dc:creator>
  <dc:description/>
  <dc:language>en-US</dc:language>
  <cp:lastModifiedBy/>
  <dcterms:modified xsi:type="dcterms:W3CDTF">2026-08-20T20:25:07Z</dcterms:modified>
  <cp:revision>1</cp:revision>
  <dc:subject/>
  <dc:title>قواعد تعبیر رویا با رویکرد قرآن و روایات</dc:title>
</cp:coreProperties>
</file>

<file path=docProps/custom.xml><?xml version="1.0" encoding="utf-8"?>
<Properties xmlns="http://schemas.openxmlformats.org/officeDocument/2006/custom-properties" xmlns:vt="http://schemas.openxmlformats.org/officeDocument/2006/docPropsVTypes"/>
</file>