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الأنوار القدسیة بانضمام غدیریة لم تطبع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76643_2870459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2176645_2870459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176647_2870459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176649_2870459653">
            <w:r>
              <w:rPr>
                <w:webHidden/>
                <w:rStyle w:val="IndexLink"/>
                <w:rtl w:val="true"/>
              </w:rPr>
              <w:t>كلمة المصحح</w:t>
            </w:r>
            <w:r>
              <w:rPr>
                <w:rStyle w:val="IndexLink"/>
                <w:rtl w:val="true"/>
              </w:rPr>
              <w:tab/>
            </w:r>
            <w:r>
              <w:rPr>
                <w:rStyle w:val="IndexLink"/>
              </w:rPr>
              <w:t>10</w:t>
            </w:r>
          </w:hyperlink>
        </w:p>
        <w:p>
          <w:pPr>
            <w:pStyle w:val="Contents2"/>
            <w:tabs>
              <w:tab w:val="clear" w:pos="8743"/>
              <w:tab w:val="right" w:pos="9026" w:leader="dot"/>
            </w:tabs>
            <w:rPr/>
          </w:pPr>
          <w:hyperlink w:anchor="__RefHeading___Toc2176651_2870459653">
            <w:r>
              <w:rPr>
                <w:webHidden/>
                <w:rStyle w:val="IndexLink"/>
                <w:rtl w:val="true"/>
              </w:rPr>
              <w:t>ترجمة الناظم</w:t>
            </w:r>
            <w:r>
              <w:rPr>
                <w:rStyle w:val="IndexLink"/>
                <w:rtl w:val="true"/>
              </w:rPr>
              <w:tab/>
            </w:r>
            <w:r>
              <w:rPr>
                <w:rStyle w:val="IndexLink"/>
              </w:rPr>
              <w:t>13</w:t>
            </w:r>
          </w:hyperlink>
        </w:p>
        <w:p>
          <w:pPr>
            <w:pStyle w:val="Contents2"/>
            <w:tabs>
              <w:tab w:val="clear" w:pos="8743"/>
              <w:tab w:val="right" w:pos="9026" w:leader="dot"/>
            </w:tabs>
            <w:rPr/>
          </w:pPr>
          <w:hyperlink w:anchor="__RefHeading___Toc2176653_2870459653">
            <w:r>
              <w:rPr>
                <w:webHidden/>
                <w:rStyle w:val="IndexLink"/>
                <w:rtl w:val="true"/>
              </w:rPr>
              <w:t>فی مولد النبی صلی الله علیه و آله</w:t>
            </w:r>
            <w:r>
              <w:rPr>
                <w:rStyle w:val="IndexLink"/>
                <w:rtl w:val="true"/>
              </w:rPr>
              <w:tab/>
            </w:r>
            <w:r>
              <w:rPr>
                <w:rStyle w:val="IndexLink"/>
              </w:rPr>
              <w:t>19</w:t>
            </w:r>
          </w:hyperlink>
        </w:p>
        <w:p>
          <w:pPr>
            <w:pStyle w:val="Contents3"/>
            <w:tabs>
              <w:tab w:val="clear" w:pos="8459"/>
              <w:tab w:val="right" w:pos="9026" w:leader="dot"/>
            </w:tabs>
            <w:rPr/>
          </w:pPr>
          <w:hyperlink w:anchor="__RefHeading___Toc2176655_2870459653">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2176657_2870459653">
            <w:r>
              <w:rPr>
                <w:webHidden/>
                <w:rStyle w:val="IndexLink"/>
                <w:rtl w:val="true"/>
              </w:rPr>
              <w:t>مَعاجِرُهُ وَ مَقاماتُه صَلَّى اللهُ عَلَيْهِ وآله وَسَلَّمَ</w:t>
            </w:r>
            <w:r>
              <w:rPr>
                <w:rStyle w:val="IndexLink"/>
                <w:rtl w:val="true"/>
              </w:rPr>
              <w:tab/>
            </w:r>
            <w:r>
              <w:rPr>
                <w:rStyle w:val="IndexLink"/>
              </w:rPr>
              <w:t>22</w:t>
            </w:r>
          </w:hyperlink>
        </w:p>
        <w:p>
          <w:pPr>
            <w:pStyle w:val="Contents3"/>
            <w:tabs>
              <w:tab w:val="clear" w:pos="8459"/>
              <w:tab w:val="right" w:pos="9026" w:leader="dot"/>
            </w:tabs>
            <w:rPr/>
          </w:pPr>
          <w:hyperlink w:anchor="__RefHeading___Toc2176659_2870459653">
            <w:r>
              <w:rPr>
                <w:webHidden/>
                <w:rStyle w:val="IndexLink"/>
                <w:rtl w:val="true"/>
              </w:rPr>
              <w:t>القُرآن الكَريمُ وَمَزاياه وَإِعْجَازُهُ</w:t>
            </w:r>
            <w:r>
              <w:rPr>
                <w:rStyle w:val="IndexLink"/>
                <w:rtl w:val="true"/>
              </w:rPr>
              <w:tab/>
            </w:r>
            <w:r>
              <w:rPr>
                <w:rStyle w:val="IndexLink"/>
              </w:rPr>
              <w:t>23</w:t>
            </w:r>
          </w:hyperlink>
        </w:p>
        <w:p>
          <w:pPr>
            <w:pStyle w:val="Contents3"/>
            <w:tabs>
              <w:tab w:val="clear" w:pos="8459"/>
              <w:tab w:val="right" w:pos="9026" w:leader="dot"/>
            </w:tabs>
            <w:rPr/>
          </w:pPr>
          <w:hyperlink w:anchor="__RefHeading___Toc2176661_2870459653">
            <w:r>
              <w:rPr>
                <w:webHidden/>
                <w:rStyle w:val="IndexLink"/>
                <w:rtl w:val="true"/>
              </w:rPr>
              <w:t>الدِّينُ الأَبَدِيُّ الخَالِدُ</w:t>
            </w:r>
            <w:r>
              <w:rPr>
                <w:rStyle w:val="IndexLink"/>
                <w:rtl w:val="true"/>
              </w:rPr>
              <w:tab/>
            </w:r>
            <w:r>
              <w:rPr>
                <w:rStyle w:val="IndexLink"/>
              </w:rPr>
              <w:t>24</w:t>
            </w:r>
          </w:hyperlink>
        </w:p>
        <w:p>
          <w:pPr>
            <w:pStyle w:val="Contents3"/>
            <w:tabs>
              <w:tab w:val="clear" w:pos="8459"/>
              <w:tab w:val="right" w:pos="9026" w:leader="dot"/>
            </w:tabs>
            <w:rPr/>
          </w:pPr>
          <w:hyperlink w:anchor="__RefHeading___Toc2176663_2870459653">
            <w:r>
              <w:rPr>
                <w:webHidden/>
                <w:rStyle w:val="IndexLink"/>
                <w:rtl w:val="true"/>
              </w:rPr>
              <w:t>فَضْلُهُ عَلَى الاَنْبِياءِ وَالرُّسُلِ</w:t>
            </w:r>
            <w:r>
              <w:rPr>
                <w:rStyle w:val="IndexLink"/>
                <w:rtl w:val="true"/>
              </w:rPr>
              <w:tab/>
            </w:r>
            <w:r>
              <w:rPr>
                <w:rStyle w:val="IndexLink"/>
              </w:rPr>
              <w:t>25</w:t>
            </w:r>
          </w:hyperlink>
        </w:p>
        <w:p>
          <w:pPr>
            <w:pStyle w:val="Contents3"/>
            <w:tabs>
              <w:tab w:val="clear" w:pos="8459"/>
              <w:tab w:val="right" w:pos="9026" w:leader="dot"/>
            </w:tabs>
            <w:rPr/>
          </w:pPr>
          <w:hyperlink w:anchor="__RefHeading___Toc2176665_2870459653">
            <w:r>
              <w:rPr>
                <w:webHidden/>
                <w:rStyle w:val="IndexLink"/>
                <w:rtl w:val="true"/>
              </w:rPr>
              <w:t>المعراج</w:t>
            </w:r>
            <w:r>
              <w:rPr>
                <w:rStyle w:val="IndexLink"/>
                <w:rtl w:val="true"/>
              </w:rPr>
              <w:tab/>
            </w:r>
            <w:r>
              <w:rPr>
                <w:rStyle w:val="IndexLink"/>
              </w:rPr>
              <w:t>26</w:t>
            </w:r>
          </w:hyperlink>
        </w:p>
        <w:p>
          <w:pPr>
            <w:pStyle w:val="Contents3"/>
            <w:tabs>
              <w:tab w:val="clear" w:pos="8459"/>
              <w:tab w:val="right" w:pos="9026" w:leader="dot"/>
            </w:tabs>
            <w:rPr/>
          </w:pPr>
          <w:hyperlink w:anchor="__RefHeading___Toc2176667_2870459653">
            <w:r>
              <w:rPr>
                <w:webHidden/>
                <w:rStyle w:val="IndexLink"/>
                <w:rtl w:val="true"/>
              </w:rPr>
              <w:t>فَوْزُ الأَنْبِياءِ بِهِ</w:t>
            </w:r>
            <w:r>
              <w:rPr>
                <w:rStyle w:val="IndexLink"/>
                <w:rtl w:val="true"/>
              </w:rPr>
              <w:tab/>
            </w:r>
            <w:r>
              <w:rPr>
                <w:rStyle w:val="IndexLink"/>
              </w:rPr>
              <w:t>28</w:t>
            </w:r>
          </w:hyperlink>
        </w:p>
        <w:p>
          <w:pPr>
            <w:pStyle w:val="Contents3"/>
            <w:tabs>
              <w:tab w:val="clear" w:pos="8459"/>
              <w:tab w:val="right" w:pos="9026" w:leader="dot"/>
            </w:tabs>
            <w:rPr/>
          </w:pPr>
          <w:hyperlink w:anchor="__RefHeading___Toc2176669_2870459653">
            <w:r>
              <w:rPr>
                <w:webHidden/>
                <w:rStyle w:val="IndexLink"/>
                <w:rtl w:val="true"/>
              </w:rPr>
              <w:t>سُلْطانُهُ الظَّافِرُ</w:t>
            </w:r>
            <w:r>
              <w:rPr>
                <w:rStyle w:val="IndexLink"/>
                <w:rtl w:val="true"/>
              </w:rPr>
              <w:tab/>
            </w:r>
            <w:r>
              <w:rPr>
                <w:rStyle w:val="IndexLink"/>
              </w:rPr>
              <w:t>29</w:t>
            </w:r>
          </w:hyperlink>
        </w:p>
        <w:p>
          <w:pPr>
            <w:pStyle w:val="Contents3"/>
            <w:tabs>
              <w:tab w:val="clear" w:pos="8459"/>
              <w:tab w:val="right" w:pos="9026" w:leader="dot"/>
            </w:tabs>
            <w:rPr/>
          </w:pPr>
          <w:hyperlink w:anchor="__RefHeading___Toc2176671_2870459653">
            <w:r>
              <w:rPr>
                <w:webHidden/>
                <w:rStyle w:val="IndexLink"/>
                <w:rtl w:val="true"/>
              </w:rPr>
              <w:t>تَدَرُّجُهُ فى العَظَمَةِ</w:t>
            </w:r>
            <w:r>
              <w:rPr>
                <w:rStyle w:val="IndexLink"/>
                <w:rtl w:val="true"/>
              </w:rPr>
              <w:tab/>
            </w:r>
            <w:r>
              <w:rPr>
                <w:rStyle w:val="IndexLink"/>
              </w:rPr>
              <w:t>30</w:t>
            </w:r>
          </w:hyperlink>
        </w:p>
        <w:p>
          <w:pPr>
            <w:pStyle w:val="Contents3"/>
            <w:tabs>
              <w:tab w:val="clear" w:pos="8459"/>
              <w:tab w:val="right" w:pos="9026" w:leader="dot"/>
            </w:tabs>
            <w:rPr/>
          </w:pPr>
          <w:hyperlink w:anchor="__RefHeading___Toc2176673_2870459653">
            <w:r>
              <w:rPr>
                <w:webHidden/>
                <w:rStyle w:val="IndexLink"/>
                <w:rtl w:val="true"/>
              </w:rPr>
              <w:t>الحَجِيجُ وَالمُؤْمِنُون</w:t>
            </w:r>
            <w:r>
              <w:rPr>
                <w:rStyle w:val="IndexLink"/>
                <w:rtl w:val="true"/>
              </w:rPr>
              <w:tab/>
            </w:r>
            <w:r>
              <w:rPr>
                <w:rStyle w:val="IndexLink"/>
              </w:rPr>
              <w:t>31</w:t>
            </w:r>
          </w:hyperlink>
        </w:p>
        <w:p>
          <w:pPr>
            <w:pStyle w:val="Contents2"/>
            <w:tabs>
              <w:tab w:val="clear" w:pos="8743"/>
              <w:tab w:val="right" w:pos="9026" w:leader="dot"/>
            </w:tabs>
            <w:rPr/>
          </w:pPr>
          <w:hyperlink w:anchor="__RefHeading___Toc2176675_2870459653">
            <w:r>
              <w:rPr>
                <w:webHidden/>
                <w:rStyle w:val="IndexLink"/>
                <w:rtl w:val="true"/>
              </w:rPr>
              <w:t>فِي صاحِبِ خِلافَةِ اللهِ الكُبرى امِيرِ الْمُؤْمِنِينَ عَلَى صَلَواتُ اللَّهِ عَلَيْه</w:t>
            </w:r>
            <w:r>
              <w:rPr>
                <w:rStyle w:val="IndexLink"/>
                <w:rtl w:val="true"/>
              </w:rPr>
              <w:tab/>
            </w:r>
            <w:r>
              <w:rPr>
                <w:rStyle w:val="IndexLink"/>
              </w:rPr>
              <w:t>33</w:t>
            </w:r>
          </w:hyperlink>
        </w:p>
        <w:p>
          <w:pPr>
            <w:pStyle w:val="Contents3"/>
            <w:tabs>
              <w:tab w:val="clear" w:pos="8459"/>
              <w:tab w:val="right" w:pos="9026" w:leader="dot"/>
            </w:tabs>
            <w:rPr/>
          </w:pPr>
          <w:hyperlink w:anchor="__RefHeading___Toc2176677_2870459653">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2176679_2870459653">
            <w:r>
              <w:rPr>
                <w:webHidden/>
                <w:rStyle w:val="IndexLink"/>
                <w:rtl w:val="true"/>
              </w:rPr>
              <w:t>سِرُّ واقِعَةِ الغَدِيرِ</w:t>
            </w:r>
            <w:r>
              <w:rPr>
                <w:rStyle w:val="IndexLink"/>
                <w:rtl w:val="true"/>
              </w:rPr>
              <w:tab/>
            </w:r>
            <w:r>
              <w:rPr>
                <w:rStyle w:val="IndexLink"/>
              </w:rPr>
              <w:t>34</w:t>
            </w:r>
          </w:hyperlink>
        </w:p>
        <w:p>
          <w:pPr>
            <w:pStyle w:val="Contents3"/>
            <w:tabs>
              <w:tab w:val="clear" w:pos="8459"/>
              <w:tab w:val="right" w:pos="9026" w:leader="dot"/>
            </w:tabs>
            <w:rPr/>
          </w:pPr>
          <w:hyperlink w:anchor="__RefHeading___Toc2176681_2870459653">
            <w:r>
              <w:rPr>
                <w:webHidden/>
                <w:rStyle w:val="IndexLink"/>
                <w:rtl w:val="true"/>
              </w:rPr>
              <w:t>مَرْتِبَتُهُ الجَلالِيَّةُ وَالجَمالِيَّةُ</w:t>
            </w:r>
            <w:r>
              <w:rPr>
                <w:rStyle w:val="IndexLink"/>
                <w:rtl w:val="true"/>
              </w:rPr>
              <w:tab/>
            </w:r>
            <w:r>
              <w:rPr>
                <w:rStyle w:val="IndexLink"/>
              </w:rPr>
              <w:t>36</w:t>
            </w:r>
          </w:hyperlink>
        </w:p>
        <w:p>
          <w:pPr>
            <w:pStyle w:val="Contents3"/>
            <w:tabs>
              <w:tab w:val="clear" w:pos="8459"/>
              <w:tab w:val="right" w:pos="9026" w:leader="dot"/>
            </w:tabs>
            <w:rPr/>
          </w:pPr>
          <w:hyperlink w:anchor="__RefHeading___Toc2176683_2870459653">
            <w:r>
              <w:rPr>
                <w:webHidden/>
                <w:rStyle w:val="IndexLink"/>
                <w:rtl w:val="true"/>
              </w:rPr>
              <w:t>كَسْرُهُ الأَصْنامَ</w:t>
            </w:r>
            <w:r>
              <w:rPr>
                <w:rStyle w:val="IndexLink"/>
                <w:rtl w:val="true"/>
              </w:rPr>
              <w:tab/>
            </w:r>
            <w:r>
              <w:rPr>
                <w:rStyle w:val="IndexLink"/>
              </w:rPr>
              <w:t>37</w:t>
            </w:r>
          </w:hyperlink>
        </w:p>
        <w:p>
          <w:pPr>
            <w:pStyle w:val="Contents3"/>
            <w:tabs>
              <w:tab w:val="clear" w:pos="8459"/>
              <w:tab w:val="right" w:pos="9026" w:leader="dot"/>
            </w:tabs>
            <w:rPr/>
          </w:pPr>
          <w:hyperlink w:anchor="__RefHeading___Toc2176685_2870459653">
            <w:r>
              <w:rPr>
                <w:webHidden/>
                <w:rStyle w:val="IndexLink"/>
                <w:rtl w:val="true"/>
              </w:rPr>
              <w:t>صَوْلَتُهُ وَبَطْشُهُ</w:t>
            </w:r>
            <w:r>
              <w:rPr>
                <w:rStyle w:val="IndexLink"/>
                <w:rtl w:val="true"/>
              </w:rPr>
              <w:tab/>
            </w:r>
            <w:r>
              <w:rPr>
                <w:rStyle w:val="IndexLink"/>
              </w:rPr>
              <w:t>38</w:t>
            </w:r>
          </w:hyperlink>
        </w:p>
        <w:p>
          <w:pPr>
            <w:pStyle w:val="Contents3"/>
            <w:tabs>
              <w:tab w:val="clear" w:pos="8459"/>
              <w:tab w:val="right" w:pos="9026" w:leader="dot"/>
            </w:tabs>
            <w:rPr/>
          </w:pPr>
          <w:hyperlink w:anchor="__RefHeading___Toc2176687_2870459653">
            <w:r>
              <w:rPr>
                <w:webHidden/>
                <w:rStyle w:val="IndexLink"/>
                <w:rtl w:val="true"/>
              </w:rPr>
              <w:t>عِيدُ الغَدِيرِ</w:t>
            </w:r>
            <w:r>
              <w:rPr>
                <w:rStyle w:val="IndexLink"/>
                <w:rtl w:val="true"/>
              </w:rPr>
              <w:tab/>
            </w:r>
            <w:r>
              <w:rPr>
                <w:rStyle w:val="IndexLink"/>
              </w:rPr>
              <w:t>39</w:t>
            </w:r>
          </w:hyperlink>
        </w:p>
        <w:p>
          <w:pPr>
            <w:pStyle w:val="Contents3"/>
            <w:tabs>
              <w:tab w:val="clear" w:pos="8459"/>
              <w:tab w:val="right" w:pos="9026" w:leader="dot"/>
            </w:tabs>
            <w:rPr/>
          </w:pPr>
          <w:hyperlink w:anchor="__RefHeading___Toc2176689_2870459653">
            <w:r>
              <w:rPr>
                <w:webHidden/>
                <w:rStyle w:val="IndexLink"/>
                <w:rtl w:val="true"/>
              </w:rPr>
              <w:t>الغَدْرُ وَالخَتْلُ</w:t>
            </w:r>
            <w:r>
              <w:rPr>
                <w:rStyle w:val="IndexLink"/>
                <w:rtl w:val="true"/>
              </w:rPr>
              <w:tab/>
            </w:r>
            <w:r>
              <w:rPr>
                <w:rStyle w:val="IndexLink"/>
              </w:rPr>
              <w:t>40</w:t>
            </w:r>
          </w:hyperlink>
        </w:p>
        <w:p>
          <w:pPr>
            <w:pStyle w:val="Contents2"/>
            <w:tabs>
              <w:tab w:val="clear" w:pos="8743"/>
              <w:tab w:val="right" w:pos="9026" w:leader="dot"/>
            </w:tabs>
            <w:rPr/>
          </w:pPr>
          <w:hyperlink w:anchor="__RefHeading___Toc2176691_2870459653">
            <w:r>
              <w:rPr>
                <w:webHidden/>
                <w:rStyle w:val="IndexLink"/>
                <w:rtl w:val="true"/>
              </w:rPr>
              <w:t>فِي مَوْلِدِ الصِّدِّيقَةِ الطَّاهِرَةِ سَيِّدَةِ النِّسَاءِ فَاطِمَةَ سَلامُ اللهِ عَلَيها</w:t>
            </w:r>
            <w:r>
              <w:rPr>
                <w:rStyle w:val="IndexLink"/>
                <w:rtl w:val="true"/>
              </w:rPr>
              <w:tab/>
            </w:r>
            <w:r>
              <w:rPr>
                <w:rStyle w:val="IndexLink"/>
              </w:rPr>
              <w:t>42</w:t>
            </w:r>
          </w:hyperlink>
        </w:p>
        <w:p>
          <w:pPr>
            <w:pStyle w:val="Contents3"/>
            <w:tabs>
              <w:tab w:val="clear" w:pos="8459"/>
              <w:tab w:val="right" w:pos="9026" w:leader="dot"/>
            </w:tabs>
            <w:rPr/>
          </w:pPr>
          <w:hyperlink w:anchor="__RefHeading___Toc2176693_2870459653">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2176695_2870459653">
            <w:r>
              <w:rPr>
                <w:webHidden/>
                <w:rStyle w:val="IndexLink"/>
                <w:rtl w:val="true"/>
              </w:rPr>
              <w:t>بأبها وَ حِجابها</w:t>
            </w:r>
            <w:r>
              <w:rPr>
                <w:rStyle w:val="IndexLink"/>
                <w:rtl w:val="true"/>
              </w:rPr>
              <w:tab/>
            </w:r>
            <w:r>
              <w:rPr>
                <w:rStyle w:val="IndexLink"/>
              </w:rPr>
              <w:t>44</w:t>
            </w:r>
          </w:hyperlink>
        </w:p>
        <w:p>
          <w:pPr>
            <w:pStyle w:val="Contents3"/>
            <w:tabs>
              <w:tab w:val="clear" w:pos="8459"/>
              <w:tab w:val="right" w:pos="9026" w:leader="dot"/>
            </w:tabs>
            <w:rPr/>
          </w:pPr>
          <w:hyperlink w:anchor="__RefHeading___Toc2176697_2870459653">
            <w:r>
              <w:rPr>
                <w:webHidden/>
                <w:rStyle w:val="IndexLink"/>
                <w:rtl w:val="true"/>
              </w:rPr>
              <w:t>آنْوارُها المُشْرِقَةُ</w:t>
            </w:r>
            <w:r>
              <w:rPr>
                <w:rStyle w:val="IndexLink"/>
                <w:rtl w:val="true"/>
              </w:rPr>
              <w:tab/>
            </w:r>
            <w:r>
              <w:rPr>
                <w:rStyle w:val="IndexLink"/>
              </w:rPr>
              <w:t>45</w:t>
            </w:r>
          </w:hyperlink>
        </w:p>
        <w:p>
          <w:pPr>
            <w:pStyle w:val="Contents3"/>
            <w:tabs>
              <w:tab w:val="clear" w:pos="8459"/>
              <w:tab w:val="right" w:pos="9026" w:leader="dot"/>
            </w:tabs>
            <w:rPr/>
          </w:pPr>
          <w:hyperlink w:anchor="__RefHeading___Toc2176699_2870459653">
            <w:r>
              <w:rPr>
                <w:webHidden/>
                <w:rStyle w:val="IndexLink"/>
                <w:rtl w:val="true"/>
              </w:rPr>
              <w:t>الشَّجَرَةُ الطَّيِّبَةُ وَثَمارُها</w:t>
            </w:r>
            <w:r>
              <w:rPr>
                <w:rStyle w:val="IndexLink"/>
                <w:rtl w:val="true"/>
              </w:rPr>
              <w:tab/>
            </w:r>
            <w:r>
              <w:rPr>
                <w:rStyle w:val="IndexLink"/>
              </w:rPr>
              <w:t>45</w:t>
            </w:r>
          </w:hyperlink>
        </w:p>
        <w:p>
          <w:pPr>
            <w:pStyle w:val="Contents3"/>
            <w:tabs>
              <w:tab w:val="clear" w:pos="8459"/>
              <w:tab w:val="right" w:pos="9026" w:leader="dot"/>
            </w:tabs>
            <w:rPr/>
          </w:pPr>
          <w:hyperlink w:anchor="__RefHeading___Toc2176701_2870459653">
            <w:r>
              <w:rPr>
                <w:webHidden/>
                <w:rStyle w:val="IndexLink"/>
                <w:rtl w:val="true"/>
              </w:rPr>
              <w:t>تَهْنِئَةٌ سَيِّدِ الرُّسُل بها</w:t>
            </w:r>
            <w:r>
              <w:rPr>
                <w:rStyle w:val="IndexLink"/>
                <w:rtl w:val="true"/>
              </w:rPr>
              <w:tab/>
            </w:r>
            <w:r>
              <w:rPr>
                <w:rStyle w:val="IndexLink"/>
              </w:rPr>
              <w:t>46</w:t>
            </w:r>
          </w:hyperlink>
        </w:p>
        <w:p>
          <w:pPr>
            <w:pStyle w:val="Contents3"/>
            <w:tabs>
              <w:tab w:val="clear" w:pos="8459"/>
              <w:tab w:val="right" w:pos="9026" w:leader="dot"/>
            </w:tabs>
            <w:rPr/>
          </w:pPr>
          <w:hyperlink w:anchor="__RefHeading___Toc2176703_2870459653">
            <w:r>
              <w:rPr>
                <w:webHidden/>
                <w:rStyle w:val="IndexLink"/>
                <w:rtl w:val="true"/>
              </w:rPr>
              <w:t>البشرى</w:t>
            </w:r>
            <w:r>
              <w:rPr>
                <w:rStyle w:val="IndexLink"/>
                <w:rtl w:val="true"/>
              </w:rPr>
              <w:tab/>
            </w:r>
            <w:r>
              <w:rPr>
                <w:rStyle w:val="IndexLink"/>
              </w:rPr>
              <w:t>47</w:t>
            </w:r>
          </w:hyperlink>
        </w:p>
        <w:p>
          <w:pPr>
            <w:pStyle w:val="Contents3"/>
            <w:tabs>
              <w:tab w:val="clear" w:pos="8459"/>
              <w:tab w:val="right" w:pos="9026" w:leader="dot"/>
            </w:tabs>
            <w:rPr/>
          </w:pPr>
          <w:hyperlink w:anchor="__RefHeading___Toc2176705_2870459653">
            <w:r>
              <w:rPr>
                <w:webHidden/>
                <w:rStyle w:val="IndexLink"/>
                <w:rtl w:val="true"/>
              </w:rPr>
              <w:t>الرَّزِيَّةُ الكُبرى</w:t>
            </w:r>
            <w:r>
              <w:rPr>
                <w:rStyle w:val="IndexLink"/>
                <w:rtl w:val="true"/>
              </w:rPr>
              <w:tab/>
            </w:r>
            <w:r>
              <w:rPr>
                <w:rStyle w:val="IndexLink"/>
              </w:rPr>
              <w:t>48</w:t>
            </w:r>
          </w:hyperlink>
        </w:p>
        <w:p>
          <w:pPr>
            <w:pStyle w:val="Contents2"/>
            <w:tabs>
              <w:tab w:val="clear" w:pos="8743"/>
              <w:tab w:val="right" w:pos="9026" w:leader="dot"/>
            </w:tabs>
            <w:rPr/>
          </w:pPr>
          <w:hyperlink w:anchor="__RefHeading___Toc2176707_2870459653">
            <w:r>
              <w:rPr>
                <w:webHidden/>
                <w:rStyle w:val="IndexLink"/>
                <w:rtl w:val="true"/>
              </w:rPr>
              <w:t>فى مَولِدِ أَبِي مُحَمَّدِ الحَسَن السِّبْط المُجْتَبى صَلَواتُ اللَّهُ عَلَيْهِ</w:t>
            </w:r>
            <w:r>
              <w:rPr>
                <w:rStyle w:val="IndexLink"/>
                <w:rtl w:val="true"/>
              </w:rPr>
              <w:tab/>
            </w:r>
            <w:r>
              <w:rPr>
                <w:rStyle w:val="IndexLink"/>
              </w:rPr>
              <w:t>51</w:t>
            </w:r>
          </w:hyperlink>
        </w:p>
        <w:p>
          <w:pPr>
            <w:pStyle w:val="Contents3"/>
            <w:tabs>
              <w:tab w:val="clear" w:pos="8459"/>
              <w:tab w:val="right" w:pos="9026" w:leader="dot"/>
            </w:tabs>
            <w:rPr/>
          </w:pPr>
          <w:hyperlink w:anchor="__RefHeading___Toc2176709_2870459653">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2176711_2870459653">
            <w:r>
              <w:rPr>
                <w:webHidden/>
                <w:rStyle w:val="IndexLink"/>
                <w:rtl w:val="true"/>
              </w:rPr>
              <w:t>مَوْقِفُهُ مِنَ الكِيانِ العالَمى</w:t>
            </w:r>
            <w:r>
              <w:rPr>
                <w:rStyle w:val="IndexLink"/>
                <w:rtl w:val="true"/>
              </w:rPr>
              <w:tab/>
            </w:r>
            <w:r>
              <w:rPr>
                <w:rStyle w:val="IndexLink"/>
              </w:rPr>
              <w:t>52</w:t>
            </w:r>
          </w:hyperlink>
        </w:p>
        <w:p>
          <w:pPr>
            <w:pStyle w:val="Contents3"/>
            <w:tabs>
              <w:tab w:val="clear" w:pos="8459"/>
              <w:tab w:val="right" w:pos="9026" w:leader="dot"/>
            </w:tabs>
            <w:rPr/>
          </w:pPr>
          <w:hyperlink w:anchor="__RefHeading___Toc2176713_2870459653">
            <w:r>
              <w:rPr>
                <w:webHidden/>
                <w:rStyle w:val="IndexLink"/>
                <w:rtl w:val="true"/>
              </w:rPr>
              <w:t>وَ والِدٍ وَما وَلَدَ</w:t>
            </w:r>
            <w:r>
              <w:rPr>
                <w:rStyle w:val="IndexLink"/>
                <w:rtl w:val="true"/>
              </w:rPr>
              <w:tab/>
            </w:r>
            <w:r>
              <w:rPr>
                <w:rStyle w:val="IndexLink"/>
              </w:rPr>
              <w:t>53</w:t>
            </w:r>
          </w:hyperlink>
        </w:p>
        <w:p>
          <w:pPr>
            <w:pStyle w:val="Contents3"/>
            <w:tabs>
              <w:tab w:val="clear" w:pos="8459"/>
              <w:tab w:val="right" w:pos="9026" w:leader="dot"/>
            </w:tabs>
            <w:rPr/>
          </w:pPr>
          <w:hyperlink w:anchor="__RefHeading___Toc2176715_2870459653">
            <w:r>
              <w:rPr>
                <w:webHidden/>
                <w:rStyle w:val="IndexLink"/>
                <w:rtl w:val="true"/>
              </w:rPr>
              <w:t>البُشْرى</w:t>
            </w:r>
            <w:r>
              <w:rPr>
                <w:rStyle w:val="IndexLink"/>
                <w:rtl w:val="true"/>
              </w:rPr>
              <w:tab/>
            </w:r>
            <w:r>
              <w:rPr>
                <w:rStyle w:val="IndexLink"/>
              </w:rPr>
              <w:t>54</w:t>
            </w:r>
          </w:hyperlink>
        </w:p>
        <w:p>
          <w:pPr>
            <w:pStyle w:val="Contents3"/>
            <w:tabs>
              <w:tab w:val="clear" w:pos="8459"/>
              <w:tab w:val="right" w:pos="9026" w:leader="dot"/>
            </w:tabs>
            <w:rPr/>
          </w:pPr>
          <w:hyperlink w:anchor="__RefHeading___Toc2176717_2870459653">
            <w:r>
              <w:rPr>
                <w:webHidden/>
                <w:rStyle w:val="IndexLink"/>
                <w:rtl w:val="true"/>
              </w:rPr>
              <w:t>التَّهْنِئَةُ وَالفَضائِلُ</w:t>
            </w:r>
            <w:r>
              <w:rPr>
                <w:rStyle w:val="IndexLink"/>
                <w:rtl w:val="true"/>
              </w:rPr>
              <w:tab/>
            </w:r>
            <w:r>
              <w:rPr>
                <w:rStyle w:val="IndexLink"/>
              </w:rPr>
              <w:t>55</w:t>
            </w:r>
          </w:hyperlink>
        </w:p>
        <w:p>
          <w:pPr>
            <w:pStyle w:val="Contents3"/>
            <w:tabs>
              <w:tab w:val="clear" w:pos="8459"/>
              <w:tab w:val="right" w:pos="9026" w:leader="dot"/>
            </w:tabs>
            <w:rPr/>
          </w:pPr>
          <w:hyperlink w:anchor="__RefHeading___Toc2176719_2870459653">
            <w:r>
              <w:rPr>
                <w:webHidden/>
                <w:rStyle w:val="IndexLink"/>
                <w:rtl w:val="true"/>
              </w:rPr>
              <w:t>التَّسْلِيمُ وَالرّضا</w:t>
            </w:r>
            <w:r>
              <w:rPr>
                <w:rStyle w:val="IndexLink"/>
                <w:rtl w:val="true"/>
              </w:rPr>
              <w:tab/>
            </w:r>
            <w:r>
              <w:rPr>
                <w:rStyle w:val="IndexLink"/>
              </w:rPr>
              <w:t>55</w:t>
            </w:r>
          </w:hyperlink>
        </w:p>
        <w:p>
          <w:pPr>
            <w:pStyle w:val="Contents3"/>
            <w:tabs>
              <w:tab w:val="clear" w:pos="8459"/>
              <w:tab w:val="right" w:pos="9026" w:leader="dot"/>
            </w:tabs>
            <w:rPr/>
          </w:pPr>
          <w:hyperlink w:anchor="__RefHeading___Toc2176721_2870459653">
            <w:r>
              <w:rPr>
                <w:webHidden/>
                <w:rStyle w:val="IndexLink"/>
                <w:rtl w:val="true"/>
              </w:rPr>
              <w:t>المَدْفَنُ القُدْسِيُّ</w:t>
            </w:r>
            <w:r>
              <w:rPr>
                <w:rStyle w:val="IndexLink"/>
                <w:rtl w:val="true"/>
              </w:rPr>
              <w:tab/>
            </w:r>
            <w:r>
              <w:rPr>
                <w:rStyle w:val="IndexLink"/>
              </w:rPr>
              <w:t>57</w:t>
            </w:r>
          </w:hyperlink>
        </w:p>
        <w:p>
          <w:pPr>
            <w:pStyle w:val="Contents2"/>
            <w:tabs>
              <w:tab w:val="clear" w:pos="8743"/>
              <w:tab w:val="right" w:pos="9026" w:leader="dot"/>
            </w:tabs>
            <w:rPr/>
          </w:pPr>
          <w:hyperlink w:anchor="__RefHeading___Toc2176723_2870459653">
            <w:r>
              <w:rPr>
                <w:webHidden/>
                <w:rStyle w:val="IndexLink"/>
                <w:rtl w:val="true"/>
              </w:rPr>
              <w:t>في مَوْلِدِ الاِمامِ السِّبْطِ الشَّهِيدِ أَبِي عَبْدِ اللهِ الحُسَينِ صَلَواتُ اللهِ عَلَيهِ</w:t>
            </w:r>
            <w:r>
              <w:rPr>
                <w:rStyle w:val="IndexLink"/>
                <w:rtl w:val="true"/>
              </w:rPr>
              <w:tab/>
            </w:r>
            <w:r>
              <w:rPr>
                <w:rStyle w:val="IndexLink"/>
              </w:rPr>
              <w:t>59</w:t>
            </w:r>
          </w:hyperlink>
        </w:p>
        <w:p>
          <w:pPr>
            <w:pStyle w:val="Contents3"/>
            <w:tabs>
              <w:tab w:val="clear" w:pos="8459"/>
              <w:tab w:val="right" w:pos="9026" w:leader="dot"/>
            </w:tabs>
            <w:rPr/>
          </w:pPr>
          <w:hyperlink w:anchor="__RefHeading___Toc2176725_2870459653">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2176727_2870459653">
            <w:r>
              <w:rPr>
                <w:webHidden/>
                <w:rStyle w:val="IndexLink"/>
                <w:rtl w:val="true"/>
              </w:rPr>
              <w:t>الفَيْضُ المُقَدَّسُ وَالجَلالُ وَالجَمَالُ</w:t>
            </w:r>
            <w:r>
              <w:rPr>
                <w:rStyle w:val="IndexLink"/>
                <w:rtl w:val="true"/>
              </w:rPr>
              <w:tab/>
            </w:r>
            <w:r>
              <w:rPr>
                <w:rStyle w:val="IndexLink"/>
              </w:rPr>
              <w:t>59</w:t>
            </w:r>
          </w:hyperlink>
        </w:p>
        <w:p>
          <w:pPr>
            <w:pStyle w:val="Contents3"/>
            <w:tabs>
              <w:tab w:val="clear" w:pos="8459"/>
              <w:tab w:val="right" w:pos="9026" w:leader="dot"/>
            </w:tabs>
            <w:rPr/>
          </w:pPr>
          <w:hyperlink w:anchor="__RefHeading___Toc2176729_2870459653">
            <w:r>
              <w:rPr>
                <w:webHidden/>
                <w:rStyle w:val="IndexLink"/>
                <w:rtl w:val="true"/>
              </w:rPr>
              <w:t>النُّورُ الأَنْوَرُ</w:t>
            </w:r>
            <w:r>
              <w:rPr>
                <w:rStyle w:val="IndexLink"/>
                <w:rtl w:val="true"/>
              </w:rPr>
              <w:tab/>
            </w:r>
            <w:r>
              <w:rPr>
                <w:rStyle w:val="IndexLink"/>
              </w:rPr>
              <w:t>60</w:t>
            </w:r>
          </w:hyperlink>
        </w:p>
        <w:p>
          <w:pPr>
            <w:pStyle w:val="Contents3"/>
            <w:tabs>
              <w:tab w:val="clear" w:pos="8459"/>
              <w:tab w:val="right" w:pos="9026" w:leader="dot"/>
            </w:tabs>
            <w:rPr/>
          </w:pPr>
          <w:hyperlink w:anchor="__RefHeading___Toc2176731_2870459653">
            <w:r>
              <w:rPr>
                <w:webHidden/>
                <w:rStyle w:val="IndexLink"/>
                <w:rtl w:val="true"/>
              </w:rPr>
              <w:t>البُشْرى</w:t>
            </w:r>
            <w:r>
              <w:rPr>
                <w:rStyle w:val="IndexLink"/>
                <w:rtl w:val="true"/>
              </w:rPr>
              <w:tab/>
            </w:r>
            <w:r>
              <w:rPr>
                <w:rStyle w:val="IndexLink"/>
              </w:rPr>
              <w:t>61</w:t>
            </w:r>
          </w:hyperlink>
        </w:p>
        <w:p>
          <w:pPr>
            <w:pStyle w:val="Contents3"/>
            <w:tabs>
              <w:tab w:val="clear" w:pos="8459"/>
              <w:tab w:val="right" w:pos="9026" w:leader="dot"/>
            </w:tabs>
            <w:rPr/>
          </w:pPr>
          <w:hyperlink w:anchor="__RefHeading___Toc2176733_2870459653">
            <w:r>
              <w:rPr>
                <w:webHidden/>
                <w:rStyle w:val="IndexLink"/>
                <w:rtl w:val="true"/>
              </w:rPr>
              <w:t>التّهْنِيَّةُ</w:t>
            </w:r>
            <w:r>
              <w:rPr>
                <w:rStyle w:val="IndexLink"/>
                <w:rtl w:val="true"/>
              </w:rPr>
              <w:tab/>
            </w:r>
            <w:r>
              <w:rPr>
                <w:rStyle w:val="IndexLink"/>
              </w:rPr>
              <w:t>62</w:t>
            </w:r>
          </w:hyperlink>
        </w:p>
        <w:p>
          <w:pPr>
            <w:pStyle w:val="Contents3"/>
            <w:tabs>
              <w:tab w:val="clear" w:pos="8459"/>
              <w:tab w:val="right" w:pos="9026" w:leader="dot"/>
            </w:tabs>
            <w:rPr/>
          </w:pPr>
          <w:hyperlink w:anchor="__RefHeading___Toc2176735_2870459653">
            <w:r>
              <w:rPr>
                <w:webHidden/>
                <w:rStyle w:val="IndexLink"/>
                <w:rtl w:val="true"/>
              </w:rPr>
              <w:t>الدَّمُ الأَقْدَسُ وَالنَّهْضَةُ الكَرِيمَةُ</w:t>
            </w:r>
            <w:r>
              <w:rPr>
                <w:rStyle w:val="IndexLink"/>
                <w:rtl w:val="true"/>
              </w:rPr>
              <w:tab/>
            </w:r>
            <w:r>
              <w:rPr>
                <w:rStyle w:val="IndexLink"/>
              </w:rPr>
              <w:t>63</w:t>
            </w:r>
          </w:hyperlink>
        </w:p>
        <w:p>
          <w:pPr>
            <w:pStyle w:val="Contents3"/>
            <w:tabs>
              <w:tab w:val="clear" w:pos="8459"/>
              <w:tab w:val="right" w:pos="9026" w:leader="dot"/>
            </w:tabs>
            <w:rPr/>
          </w:pPr>
          <w:hyperlink w:anchor="__RefHeading___Toc2176737_2870459653">
            <w:r>
              <w:rPr>
                <w:webHidden/>
                <w:rStyle w:val="IndexLink"/>
                <w:rtl w:val="true"/>
              </w:rPr>
              <w:t>الفُؤادُ الصَّادِي</w:t>
            </w:r>
            <w:r>
              <w:rPr>
                <w:rStyle w:val="IndexLink"/>
                <w:rtl w:val="true"/>
              </w:rPr>
              <w:tab/>
            </w:r>
            <w:r>
              <w:rPr>
                <w:rStyle w:val="IndexLink"/>
              </w:rPr>
              <w:t>64</w:t>
            </w:r>
          </w:hyperlink>
        </w:p>
        <w:p>
          <w:pPr>
            <w:pStyle w:val="Contents3"/>
            <w:tabs>
              <w:tab w:val="clear" w:pos="8459"/>
              <w:tab w:val="right" w:pos="9026" w:leader="dot"/>
            </w:tabs>
            <w:rPr/>
          </w:pPr>
          <w:hyperlink w:anchor="__RefHeading___Toc2176739_2870459653">
            <w:r>
              <w:rPr>
                <w:webHidden/>
                <w:rStyle w:val="IndexLink"/>
                <w:rtl w:val="true"/>
              </w:rPr>
              <w:t>الرَّأْسُ الكَرِيم</w:t>
            </w:r>
            <w:r>
              <w:rPr>
                <w:rStyle w:val="IndexLink"/>
                <w:rtl w:val="true"/>
              </w:rPr>
              <w:tab/>
            </w:r>
            <w:r>
              <w:rPr>
                <w:rStyle w:val="IndexLink"/>
              </w:rPr>
              <w:t>66</w:t>
            </w:r>
          </w:hyperlink>
        </w:p>
        <w:p>
          <w:pPr>
            <w:pStyle w:val="Contents3"/>
            <w:tabs>
              <w:tab w:val="clear" w:pos="8459"/>
              <w:tab w:val="right" w:pos="9026" w:leader="dot"/>
            </w:tabs>
            <w:rPr/>
          </w:pPr>
          <w:hyperlink w:anchor="__RefHeading___Toc2176741_2870459653">
            <w:r>
              <w:rPr>
                <w:webHidden/>
                <w:rStyle w:val="IndexLink"/>
                <w:rtl w:val="true"/>
              </w:rPr>
              <w:t>الفَوادِحُ</w:t>
            </w:r>
            <w:r>
              <w:rPr>
                <w:rStyle w:val="IndexLink"/>
                <w:rtl w:val="true"/>
              </w:rPr>
              <w:tab/>
            </w:r>
            <w:r>
              <w:rPr>
                <w:rStyle w:val="IndexLink"/>
              </w:rPr>
              <w:t>67</w:t>
            </w:r>
          </w:hyperlink>
        </w:p>
        <w:p>
          <w:pPr>
            <w:pStyle w:val="Contents2"/>
            <w:tabs>
              <w:tab w:val="clear" w:pos="8743"/>
              <w:tab w:val="right" w:pos="9026" w:leader="dot"/>
            </w:tabs>
            <w:rPr/>
          </w:pPr>
          <w:hyperlink w:anchor="__RefHeading___Toc2176743_2870459653">
            <w:r>
              <w:rPr>
                <w:webHidden/>
                <w:rStyle w:val="IndexLink"/>
                <w:rtl w:val="true"/>
              </w:rPr>
              <w:t>فِي الإِمَامِ السَّجَّادِ زَيْنِ العابِدِينَ صَلَواتُ اللهِ عَلَيْهِ</w:t>
            </w:r>
            <w:r>
              <w:rPr>
                <w:rStyle w:val="IndexLink"/>
                <w:rtl w:val="true"/>
              </w:rPr>
              <w:tab/>
            </w:r>
            <w:r>
              <w:rPr>
                <w:rStyle w:val="IndexLink"/>
              </w:rPr>
              <w:t>69</w:t>
            </w:r>
          </w:hyperlink>
        </w:p>
        <w:p>
          <w:pPr>
            <w:pStyle w:val="Contents3"/>
            <w:tabs>
              <w:tab w:val="clear" w:pos="8459"/>
              <w:tab w:val="right" w:pos="9026" w:leader="dot"/>
            </w:tabs>
            <w:rPr/>
          </w:pPr>
          <w:hyperlink w:anchor="__RefHeading___Toc2176745_2870459653">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2176747_2870459653">
            <w:r>
              <w:rPr>
                <w:webHidden/>
                <w:rStyle w:val="IndexLink"/>
                <w:rtl w:val="true"/>
              </w:rPr>
              <w:t>الصَّبْرُ وَالحِلْمُ</w:t>
            </w:r>
            <w:r>
              <w:rPr>
                <w:rStyle w:val="IndexLink"/>
                <w:rtl w:val="true"/>
              </w:rPr>
              <w:tab/>
            </w:r>
            <w:r>
              <w:rPr>
                <w:rStyle w:val="IndexLink"/>
              </w:rPr>
              <w:t>72</w:t>
            </w:r>
          </w:hyperlink>
        </w:p>
        <w:p>
          <w:pPr>
            <w:pStyle w:val="Contents3"/>
            <w:tabs>
              <w:tab w:val="clear" w:pos="8459"/>
              <w:tab w:val="right" w:pos="9026" w:leader="dot"/>
            </w:tabs>
            <w:rPr/>
          </w:pPr>
          <w:hyperlink w:anchor="__RefHeading___Toc2176749_2870459653">
            <w:r>
              <w:rPr>
                <w:webHidden/>
                <w:rStyle w:val="IndexLink"/>
                <w:rtl w:val="true"/>
              </w:rPr>
              <w:t>الفَجائِعُ المَشْهُودَةُ</w:t>
            </w:r>
            <w:r>
              <w:rPr>
                <w:rStyle w:val="IndexLink"/>
                <w:rtl w:val="true"/>
              </w:rPr>
              <w:tab/>
            </w:r>
            <w:r>
              <w:rPr>
                <w:rStyle w:val="IndexLink"/>
              </w:rPr>
              <w:t>73</w:t>
            </w:r>
          </w:hyperlink>
        </w:p>
        <w:p>
          <w:pPr>
            <w:pStyle w:val="Contents3"/>
            <w:tabs>
              <w:tab w:val="clear" w:pos="8459"/>
              <w:tab w:val="right" w:pos="9026" w:leader="dot"/>
            </w:tabs>
            <w:rPr/>
          </w:pPr>
          <w:hyperlink w:anchor="__RefHeading___Toc2176751_2870459653">
            <w:r>
              <w:rPr>
                <w:webHidden/>
                <w:rStyle w:val="IndexLink"/>
                <w:rtl w:val="true"/>
              </w:rPr>
              <w:t>دِمِشْقُ وَالفَوادح</w:t>
            </w:r>
            <w:r>
              <w:rPr>
                <w:rStyle w:val="IndexLink"/>
                <w:rtl w:val="true"/>
              </w:rPr>
              <w:tab/>
            </w:r>
            <w:r>
              <w:rPr>
                <w:rStyle w:val="IndexLink"/>
              </w:rPr>
              <w:t>74</w:t>
            </w:r>
          </w:hyperlink>
        </w:p>
        <w:p>
          <w:pPr>
            <w:pStyle w:val="Contents3"/>
            <w:tabs>
              <w:tab w:val="clear" w:pos="8459"/>
              <w:tab w:val="right" w:pos="9026" w:leader="dot"/>
            </w:tabs>
            <w:rPr/>
          </w:pPr>
          <w:hyperlink w:anchor="__RefHeading___Toc2176753_2870459653">
            <w:r>
              <w:rPr>
                <w:webHidden/>
                <w:rStyle w:val="IndexLink"/>
                <w:rtl w:val="true"/>
              </w:rPr>
              <w:t>الاِمامُ عَلَيهِ السَّلامُ يَبْكِي</w:t>
            </w:r>
            <w:r>
              <w:rPr>
                <w:rStyle w:val="IndexLink"/>
                <w:rtl w:val="true"/>
              </w:rPr>
              <w:tab/>
            </w:r>
            <w:r>
              <w:rPr>
                <w:rStyle w:val="IndexLink"/>
              </w:rPr>
              <w:t>76</w:t>
            </w:r>
          </w:hyperlink>
        </w:p>
        <w:p>
          <w:pPr>
            <w:pStyle w:val="Contents3"/>
            <w:tabs>
              <w:tab w:val="clear" w:pos="8459"/>
              <w:tab w:val="right" w:pos="9026" w:leader="dot"/>
            </w:tabs>
            <w:rPr/>
          </w:pPr>
          <w:hyperlink w:anchor="__RefHeading___Toc2176755_2870459653">
            <w:r>
              <w:rPr>
                <w:webHidden/>
                <w:rStyle w:val="IndexLink"/>
                <w:rtl w:val="true"/>
              </w:rPr>
              <w:t>يا لَثاراتِ الْحُسَيْنِ عَلَيْهِ السَّلامُ</w:t>
            </w:r>
            <w:r>
              <w:rPr>
                <w:rStyle w:val="IndexLink"/>
                <w:rtl w:val="true"/>
              </w:rPr>
              <w:tab/>
            </w:r>
            <w:r>
              <w:rPr>
                <w:rStyle w:val="IndexLink"/>
              </w:rPr>
              <w:t>76</w:t>
            </w:r>
          </w:hyperlink>
        </w:p>
        <w:p>
          <w:pPr>
            <w:pStyle w:val="Contents2"/>
            <w:tabs>
              <w:tab w:val="clear" w:pos="8743"/>
              <w:tab w:val="right" w:pos="9026" w:leader="dot"/>
            </w:tabs>
            <w:rPr/>
          </w:pPr>
          <w:hyperlink w:anchor="__RefHeading___Toc2176757_2870459653">
            <w:r>
              <w:rPr>
                <w:webHidden/>
                <w:rStyle w:val="IndexLink"/>
                <w:rtl w:val="true"/>
              </w:rPr>
              <w:t>فى الإمام محمد الباقر صَلَواتُ اللهِ عَلَيْهِ</w:t>
            </w:r>
            <w:r>
              <w:rPr>
                <w:rStyle w:val="IndexLink"/>
                <w:rtl w:val="true"/>
              </w:rPr>
              <w:tab/>
            </w:r>
            <w:r>
              <w:rPr>
                <w:rStyle w:val="IndexLink"/>
              </w:rPr>
              <w:t>78</w:t>
            </w:r>
          </w:hyperlink>
        </w:p>
        <w:p>
          <w:pPr>
            <w:pStyle w:val="Contents3"/>
            <w:tabs>
              <w:tab w:val="clear" w:pos="8459"/>
              <w:tab w:val="right" w:pos="9026" w:leader="dot"/>
            </w:tabs>
            <w:rPr/>
          </w:pPr>
          <w:hyperlink w:anchor="__RefHeading___Toc2176759_2870459653">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2176761_2870459653">
            <w:r>
              <w:rPr>
                <w:webHidden/>
                <w:rStyle w:val="IndexLink"/>
                <w:rtl w:val="true"/>
              </w:rPr>
              <w:t>رأيَةُ الرّسالة</w:t>
            </w:r>
            <w:r>
              <w:rPr>
                <w:rStyle w:val="IndexLink"/>
                <w:rtl w:val="true"/>
              </w:rPr>
              <w:tab/>
            </w:r>
            <w:r>
              <w:rPr>
                <w:rStyle w:val="IndexLink"/>
              </w:rPr>
              <w:t>79</w:t>
            </w:r>
          </w:hyperlink>
        </w:p>
        <w:p>
          <w:pPr>
            <w:pStyle w:val="Contents3"/>
            <w:tabs>
              <w:tab w:val="clear" w:pos="8459"/>
              <w:tab w:val="right" w:pos="9026" w:leader="dot"/>
            </w:tabs>
            <w:rPr/>
          </w:pPr>
          <w:hyperlink w:anchor="__RefHeading___Toc2176763_2870459653">
            <w:r>
              <w:rPr>
                <w:webHidden/>
                <w:rStyle w:val="IndexLink"/>
                <w:rtl w:val="true"/>
              </w:rPr>
              <w:t>النّورُ الإلهى</w:t>
            </w:r>
            <w:r>
              <w:rPr>
                <w:rStyle w:val="IndexLink"/>
                <w:rtl w:val="true"/>
              </w:rPr>
              <w:tab/>
            </w:r>
            <w:r>
              <w:rPr>
                <w:rStyle w:val="IndexLink"/>
              </w:rPr>
              <w:t>80</w:t>
            </w:r>
          </w:hyperlink>
        </w:p>
        <w:p>
          <w:pPr>
            <w:pStyle w:val="Contents3"/>
            <w:tabs>
              <w:tab w:val="clear" w:pos="8459"/>
              <w:tab w:val="right" w:pos="9026" w:leader="dot"/>
            </w:tabs>
            <w:rPr/>
          </w:pPr>
          <w:hyperlink w:anchor="__RefHeading___Toc2176765_2870459653">
            <w:r>
              <w:rPr>
                <w:webHidden/>
                <w:rStyle w:val="IndexLink"/>
                <w:rtl w:val="true"/>
              </w:rPr>
              <w:t>الشَّمائِلُ القُدْسِيَّةُ</w:t>
            </w:r>
            <w:r>
              <w:rPr>
                <w:rStyle w:val="IndexLink"/>
                <w:rtl w:val="true"/>
              </w:rPr>
              <w:tab/>
            </w:r>
            <w:r>
              <w:rPr>
                <w:rStyle w:val="IndexLink"/>
              </w:rPr>
              <w:t>81</w:t>
            </w:r>
          </w:hyperlink>
        </w:p>
        <w:p>
          <w:pPr>
            <w:pStyle w:val="Contents3"/>
            <w:tabs>
              <w:tab w:val="clear" w:pos="8459"/>
              <w:tab w:val="right" w:pos="9026" w:leader="dot"/>
            </w:tabs>
            <w:rPr/>
          </w:pPr>
          <w:hyperlink w:anchor="__RefHeading___Toc2176767_2870459653">
            <w:r>
              <w:rPr>
                <w:webHidden/>
                <w:rStyle w:val="IndexLink"/>
                <w:rtl w:val="true"/>
              </w:rPr>
              <w:t>هُوَ وَالغَيْبُ</w:t>
            </w:r>
            <w:r>
              <w:rPr>
                <w:rStyle w:val="IndexLink"/>
                <w:rtl w:val="true"/>
              </w:rPr>
              <w:tab/>
            </w:r>
            <w:r>
              <w:rPr>
                <w:rStyle w:val="IndexLink"/>
              </w:rPr>
              <w:t>81</w:t>
            </w:r>
          </w:hyperlink>
        </w:p>
        <w:p>
          <w:pPr>
            <w:pStyle w:val="Contents3"/>
            <w:tabs>
              <w:tab w:val="clear" w:pos="8459"/>
              <w:tab w:val="right" w:pos="9026" w:leader="dot"/>
            </w:tabs>
            <w:rPr/>
          </w:pPr>
          <w:hyperlink w:anchor="__RefHeading___Toc2176769_2870459653">
            <w:r>
              <w:rPr>
                <w:webHidden/>
                <w:rStyle w:val="IndexLink"/>
                <w:rtl w:val="true"/>
              </w:rPr>
              <w:t>هِشَامٌ وَالظُّلْمُ</w:t>
            </w:r>
            <w:r>
              <w:rPr>
                <w:rStyle w:val="IndexLink"/>
                <w:rtl w:val="true"/>
              </w:rPr>
              <w:tab/>
            </w:r>
            <w:r>
              <w:rPr>
                <w:rStyle w:val="IndexLink"/>
              </w:rPr>
              <w:t>83</w:t>
            </w:r>
          </w:hyperlink>
        </w:p>
        <w:p>
          <w:pPr>
            <w:pStyle w:val="Contents3"/>
            <w:tabs>
              <w:tab w:val="clear" w:pos="8459"/>
              <w:tab w:val="right" w:pos="9026" w:leader="dot"/>
            </w:tabs>
            <w:rPr/>
          </w:pPr>
          <w:hyperlink w:anchor="__RefHeading___Toc2176771_2870459653">
            <w:r>
              <w:rPr>
                <w:webHidden/>
                <w:rStyle w:val="IndexLink"/>
                <w:rtl w:val="true"/>
              </w:rPr>
              <w:t>الشَّهِيدُ المَسْمُومُ وَالشَّجَرَةُ المَلْعُونَةُ</w:t>
            </w:r>
            <w:r>
              <w:rPr>
                <w:rStyle w:val="IndexLink"/>
                <w:rtl w:val="true"/>
              </w:rPr>
              <w:tab/>
            </w:r>
            <w:r>
              <w:rPr>
                <w:rStyle w:val="IndexLink"/>
              </w:rPr>
              <w:t>84</w:t>
            </w:r>
          </w:hyperlink>
        </w:p>
        <w:p>
          <w:pPr>
            <w:pStyle w:val="Contents2"/>
            <w:tabs>
              <w:tab w:val="clear" w:pos="8743"/>
              <w:tab w:val="right" w:pos="9026" w:leader="dot"/>
            </w:tabs>
            <w:rPr/>
          </w:pPr>
          <w:hyperlink w:anchor="__RefHeading___Toc2176773_2870459653">
            <w:r>
              <w:rPr>
                <w:webHidden/>
                <w:rStyle w:val="IndexLink"/>
                <w:rtl w:val="true"/>
              </w:rPr>
              <w:t>في الاِمامِ جَعْفَرِ بْنِ مُحَمَّدٍ الصادِقِ صَلَواتُ اللهِ عَلَيْهِما</w:t>
            </w:r>
            <w:r>
              <w:rPr>
                <w:rStyle w:val="IndexLink"/>
                <w:rtl w:val="true"/>
              </w:rPr>
              <w:tab/>
            </w:r>
            <w:r>
              <w:rPr>
                <w:rStyle w:val="IndexLink"/>
              </w:rPr>
              <w:t>86</w:t>
            </w:r>
          </w:hyperlink>
        </w:p>
        <w:p>
          <w:pPr>
            <w:pStyle w:val="Contents3"/>
            <w:tabs>
              <w:tab w:val="clear" w:pos="8459"/>
              <w:tab w:val="right" w:pos="9026" w:leader="dot"/>
            </w:tabs>
            <w:rPr/>
          </w:pPr>
          <w:hyperlink w:anchor="__RefHeading___Toc2176775_2870459653">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2176777_2870459653">
            <w:r>
              <w:rPr>
                <w:webHidden/>
                <w:rStyle w:val="IndexLink"/>
                <w:rtl w:val="true"/>
              </w:rPr>
              <w:t>شَمْسُ الهدى</w:t>
            </w:r>
            <w:r>
              <w:rPr>
                <w:rStyle w:val="IndexLink"/>
                <w:rtl w:val="true"/>
              </w:rPr>
              <w:tab/>
            </w:r>
            <w:r>
              <w:rPr>
                <w:rStyle w:val="IndexLink"/>
              </w:rPr>
              <w:t>87</w:t>
            </w:r>
          </w:hyperlink>
        </w:p>
        <w:p>
          <w:pPr>
            <w:pStyle w:val="Contents3"/>
            <w:tabs>
              <w:tab w:val="clear" w:pos="8459"/>
              <w:tab w:val="right" w:pos="9026" w:leader="dot"/>
            </w:tabs>
            <w:rPr/>
          </w:pPr>
          <w:hyperlink w:anchor="__RefHeading___Toc2176779_2870459653">
            <w:r>
              <w:rPr>
                <w:webHidden/>
                <w:rStyle w:val="IndexLink"/>
                <w:rtl w:val="true"/>
              </w:rPr>
              <w:t>أَنْواعُ العُلُومِ</w:t>
            </w:r>
            <w:r>
              <w:rPr>
                <w:rStyle w:val="IndexLink"/>
                <w:rtl w:val="true"/>
              </w:rPr>
              <w:tab/>
            </w:r>
            <w:r>
              <w:rPr>
                <w:rStyle w:val="IndexLink"/>
              </w:rPr>
              <w:t>88</w:t>
            </w:r>
          </w:hyperlink>
        </w:p>
        <w:p>
          <w:pPr>
            <w:pStyle w:val="Contents3"/>
            <w:tabs>
              <w:tab w:val="clear" w:pos="8459"/>
              <w:tab w:val="right" w:pos="9026" w:leader="dot"/>
            </w:tabs>
            <w:rPr/>
          </w:pPr>
          <w:hyperlink w:anchor="__RefHeading___Toc2176781_2870459653">
            <w:r>
              <w:rPr>
                <w:webHidden/>
                <w:rStyle w:val="IndexLink"/>
                <w:rtl w:val="true"/>
              </w:rPr>
              <w:t>العادِلُونَ عَنْهُ</w:t>
            </w:r>
            <w:r>
              <w:rPr>
                <w:rStyle w:val="IndexLink"/>
                <w:rtl w:val="true"/>
              </w:rPr>
              <w:tab/>
            </w:r>
            <w:r>
              <w:rPr>
                <w:rStyle w:val="IndexLink"/>
              </w:rPr>
              <w:t>90</w:t>
            </w:r>
          </w:hyperlink>
        </w:p>
        <w:p>
          <w:pPr>
            <w:pStyle w:val="Contents3"/>
            <w:tabs>
              <w:tab w:val="clear" w:pos="8459"/>
              <w:tab w:val="right" w:pos="9026" w:leader="dot"/>
            </w:tabs>
            <w:rPr/>
          </w:pPr>
          <w:hyperlink w:anchor="__RefHeading___Toc2176783_2870459653">
            <w:r>
              <w:rPr>
                <w:webHidden/>
                <w:rStyle w:val="IndexLink"/>
                <w:rtl w:val="true"/>
              </w:rPr>
              <w:t>الدَّوانِيقِ وَالقَسَاوَةُ</w:t>
            </w:r>
            <w:r>
              <w:rPr>
                <w:rStyle w:val="IndexLink"/>
                <w:rtl w:val="true"/>
              </w:rPr>
              <w:tab/>
            </w:r>
            <w:r>
              <w:rPr>
                <w:rStyle w:val="IndexLink"/>
              </w:rPr>
              <w:t>91</w:t>
            </w:r>
          </w:hyperlink>
        </w:p>
        <w:p>
          <w:pPr>
            <w:pStyle w:val="Contents2"/>
            <w:tabs>
              <w:tab w:val="clear" w:pos="8743"/>
              <w:tab w:val="right" w:pos="9026" w:leader="dot"/>
            </w:tabs>
            <w:rPr/>
          </w:pPr>
          <w:hyperlink w:anchor="__RefHeading___Toc2176785_2870459653">
            <w:r>
              <w:rPr>
                <w:webHidden/>
                <w:rStyle w:val="IndexLink"/>
                <w:rtl w:val="true"/>
              </w:rPr>
              <w:t>بابُ الحَوائِجِ الاِمامُ مُوسَى بْن جَعْفَرٍصَلَواتُ اللهِ عَلَيهما</w:t>
            </w:r>
            <w:r>
              <w:rPr>
                <w:rStyle w:val="IndexLink"/>
                <w:rtl w:val="true"/>
              </w:rPr>
              <w:tab/>
            </w:r>
            <w:r>
              <w:rPr>
                <w:rStyle w:val="IndexLink"/>
              </w:rPr>
              <w:t>93</w:t>
            </w:r>
          </w:hyperlink>
        </w:p>
        <w:p>
          <w:pPr>
            <w:pStyle w:val="Contents3"/>
            <w:tabs>
              <w:tab w:val="clear" w:pos="8459"/>
              <w:tab w:val="right" w:pos="9026" w:leader="dot"/>
            </w:tabs>
            <w:rPr/>
          </w:pPr>
          <w:hyperlink w:anchor="__RefHeading___Toc2176787_2870459653">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2176789_2870459653">
            <w:r>
              <w:rPr>
                <w:webHidden/>
                <w:rStyle w:val="IndexLink"/>
                <w:rtl w:val="true"/>
              </w:rPr>
              <w:t>بابُ الرَّحْمَةِ</w:t>
            </w:r>
            <w:r>
              <w:rPr>
                <w:rStyle w:val="IndexLink"/>
                <w:rtl w:val="true"/>
              </w:rPr>
              <w:tab/>
            </w:r>
            <w:r>
              <w:rPr>
                <w:rStyle w:val="IndexLink"/>
              </w:rPr>
              <w:t>94</w:t>
            </w:r>
          </w:hyperlink>
        </w:p>
        <w:p>
          <w:pPr>
            <w:pStyle w:val="Contents3"/>
            <w:tabs>
              <w:tab w:val="clear" w:pos="8459"/>
              <w:tab w:val="right" w:pos="9026" w:leader="dot"/>
            </w:tabs>
            <w:rPr/>
          </w:pPr>
          <w:hyperlink w:anchor="__RefHeading___Toc2176791_2870459653">
            <w:r>
              <w:rPr>
                <w:webHidden/>
                <w:rStyle w:val="IndexLink"/>
                <w:rtl w:val="true"/>
              </w:rPr>
              <w:t>السِّجْنُ وَالسِّرُّ</w:t>
            </w:r>
            <w:r>
              <w:rPr>
                <w:rStyle w:val="IndexLink"/>
                <w:rtl w:val="true"/>
              </w:rPr>
              <w:tab/>
            </w:r>
            <w:r>
              <w:rPr>
                <w:rStyle w:val="IndexLink"/>
              </w:rPr>
              <w:t>95</w:t>
            </w:r>
          </w:hyperlink>
        </w:p>
        <w:p>
          <w:pPr>
            <w:pStyle w:val="Contents3"/>
            <w:tabs>
              <w:tab w:val="clear" w:pos="8459"/>
              <w:tab w:val="right" w:pos="9026" w:leader="dot"/>
            </w:tabs>
            <w:rPr/>
          </w:pPr>
          <w:hyperlink w:anchor="__RefHeading___Toc2176793_2870459653">
            <w:r>
              <w:rPr>
                <w:webHidden/>
                <w:rStyle w:val="IndexLink"/>
                <w:rtl w:val="true"/>
              </w:rPr>
              <w:t>المعاجِرُ وَالمَآثِرُ</w:t>
            </w:r>
            <w:r>
              <w:rPr>
                <w:rStyle w:val="IndexLink"/>
                <w:rtl w:val="true"/>
              </w:rPr>
              <w:tab/>
            </w:r>
            <w:r>
              <w:rPr>
                <w:rStyle w:val="IndexLink"/>
              </w:rPr>
              <w:t>96</w:t>
            </w:r>
          </w:hyperlink>
        </w:p>
        <w:p>
          <w:pPr>
            <w:pStyle w:val="Contents3"/>
            <w:tabs>
              <w:tab w:val="clear" w:pos="8459"/>
              <w:tab w:val="right" w:pos="9026" w:leader="dot"/>
            </w:tabs>
            <w:rPr/>
          </w:pPr>
          <w:hyperlink w:anchor="__RefHeading___Toc2176795_2870459653">
            <w:r>
              <w:rPr>
                <w:webHidden/>
                <w:rStyle w:val="IndexLink"/>
                <w:rtl w:val="true"/>
              </w:rPr>
              <w:t>باب الحوائج</w:t>
            </w:r>
            <w:r>
              <w:rPr>
                <w:rStyle w:val="IndexLink"/>
                <w:rtl w:val="true"/>
              </w:rPr>
              <w:tab/>
            </w:r>
            <w:r>
              <w:rPr>
                <w:rStyle w:val="IndexLink"/>
              </w:rPr>
              <w:t>97</w:t>
            </w:r>
          </w:hyperlink>
        </w:p>
        <w:p>
          <w:pPr>
            <w:pStyle w:val="Contents3"/>
            <w:tabs>
              <w:tab w:val="clear" w:pos="8459"/>
              <w:tab w:val="right" w:pos="9026" w:leader="dot"/>
            </w:tabs>
            <w:rPr/>
          </w:pPr>
          <w:hyperlink w:anchor="__RefHeading___Toc2176797_2870459653">
            <w:r>
              <w:rPr>
                <w:webHidden/>
                <w:rStyle w:val="IndexLink"/>
                <w:rtl w:val="true"/>
              </w:rPr>
              <w:t>النَّعْشُ المَحْمُولُ</w:t>
            </w:r>
            <w:r>
              <w:rPr>
                <w:rStyle w:val="IndexLink"/>
                <w:rtl w:val="true"/>
              </w:rPr>
              <w:tab/>
            </w:r>
            <w:r>
              <w:rPr>
                <w:rStyle w:val="IndexLink"/>
              </w:rPr>
              <w:t>99</w:t>
            </w:r>
          </w:hyperlink>
        </w:p>
        <w:p>
          <w:pPr>
            <w:pStyle w:val="Contents2"/>
            <w:tabs>
              <w:tab w:val="clear" w:pos="8743"/>
              <w:tab w:val="right" w:pos="9026" w:leader="dot"/>
            </w:tabs>
            <w:rPr/>
          </w:pPr>
          <w:hyperlink w:anchor="__RefHeading___Toc2176799_2870459653">
            <w:r>
              <w:rPr>
                <w:webHidden/>
                <w:rStyle w:val="IndexLink"/>
                <w:rtl w:val="true"/>
              </w:rPr>
              <w:t>فى الاِمامِ الثَّامِنِ أَبِي الحَسَنِ عَلِيٍّ بنِ مُوسَى اَلرّضا صَلَواتُ اللهِ عَلَيهما</w:t>
            </w:r>
            <w:r>
              <w:rPr>
                <w:rStyle w:val="IndexLink"/>
                <w:rtl w:val="true"/>
              </w:rPr>
              <w:tab/>
            </w:r>
            <w:r>
              <w:rPr>
                <w:rStyle w:val="IndexLink"/>
              </w:rPr>
              <w:t>101</w:t>
            </w:r>
          </w:hyperlink>
        </w:p>
        <w:p>
          <w:pPr>
            <w:pStyle w:val="Contents3"/>
            <w:tabs>
              <w:tab w:val="clear" w:pos="8459"/>
              <w:tab w:val="right" w:pos="9026" w:leader="dot"/>
            </w:tabs>
            <w:rPr/>
          </w:pPr>
          <w:hyperlink w:anchor="__RefHeading___Toc2176801_2870459653">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2176803_2870459653">
            <w:r>
              <w:rPr>
                <w:webHidden/>
                <w:rStyle w:val="IndexLink"/>
                <w:rtl w:val="true"/>
              </w:rPr>
              <w:t>قَوْلُهُ وَبَيَانُهُ</w:t>
            </w:r>
            <w:r>
              <w:rPr>
                <w:rStyle w:val="IndexLink"/>
                <w:rtl w:val="true"/>
              </w:rPr>
              <w:tab/>
            </w:r>
            <w:r>
              <w:rPr>
                <w:rStyle w:val="IndexLink"/>
              </w:rPr>
              <w:t>103</w:t>
            </w:r>
          </w:hyperlink>
        </w:p>
        <w:p>
          <w:pPr>
            <w:pStyle w:val="Contents3"/>
            <w:tabs>
              <w:tab w:val="clear" w:pos="8459"/>
              <w:tab w:val="right" w:pos="9026" w:leader="dot"/>
            </w:tabs>
            <w:rPr/>
          </w:pPr>
          <w:hyperlink w:anchor="__RefHeading___Toc2176805_2870459653">
            <w:r>
              <w:rPr>
                <w:webHidden/>
                <w:rStyle w:val="IndexLink"/>
                <w:rtl w:val="true"/>
              </w:rPr>
              <w:t>الحرم المنيع</w:t>
            </w:r>
            <w:r>
              <w:rPr>
                <w:rStyle w:val="IndexLink"/>
                <w:rtl w:val="true"/>
              </w:rPr>
              <w:tab/>
            </w:r>
            <w:r>
              <w:rPr>
                <w:rStyle w:val="IndexLink"/>
              </w:rPr>
              <w:t>105</w:t>
            </w:r>
          </w:hyperlink>
        </w:p>
        <w:p>
          <w:pPr>
            <w:pStyle w:val="Contents3"/>
            <w:tabs>
              <w:tab w:val="clear" w:pos="8459"/>
              <w:tab w:val="right" w:pos="9026" w:leader="dot"/>
            </w:tabs>
            <w:rPr/>
          </w:pPr>
          <w:hyperlink w:anchor="__RefHeading___Toc2176807_2870459653">
            <w:r>
              <w:rPr>
                <w:webHidden/>
                <w:rStyle w:val="IndexLink"/>
                <w:rtl w:val="true"/>
              </w:rPr>
              <w:t>الباكُونَ عَلَيهِ</w:t>
            </w:r>
            <w:r>
              <w:rPr>
                <w:rStyle w:val="IndexLink"/>
                <w:rtl w:val="true"/>
              </w:rPr>
              <w:tab/>
            </w:r>
            <w:r>
              <w:rPr>
                <w:rStyle w:val="IndexLink"/>
              </w:rPr>
              <w:t>106</w:t>
            </w:r>
          </w:hyperlink>
        </w:p>
        <w:p>
          <w:pPr>
            <w:pStyle w:val="Contents2"/>
            <w:tabs>
              <w:tab w:val="clear" w:pos="8743"/>
              <w:tab w:val="right" w:pos="9026" w:leader="dot"/>
            </w:tabs>
            <w:rPr/>
          </w:pPr>
          <w:hyperlink w:anchor="__RefHeading___Toc2176809_2870459653">
            <w:r>
              <w:rPr>
                <w:webHidden/>
                <w:rStyle w:val="IndexLink"/>
                <w:rtl w:val="true"/>
              </w:rPr>
              <w:t>في الإمام مُحَمَّد بن عَلى الجَوادِ صَلَّواتُ اللهِ عَلَيهما</w:t>
            </w:r>
            <w:r>
              <w:rPr>
                <w:rStyle w:val="IndexLink"/>
                <w:rtl w:val="true"/>
              </w:rPr>
              <w:tab/>
            </w:r>
            <w:r>
              <w:rPr>
                <w:rStyle w:val="IndexLink"/>
              </w:rPr>
              <w:t>108</w:t>
            </w:r>
          </w:hyperlink>
        </w:p>
        <w:p>
          <w:pPr>
            <w:pStyle w:val="Contents3"/>
            <w:tabs>
              <w:tab w:val="clear" w:pos="8459"/>
              <w:tab w:val="right" w:pos="9026" w:leader="dot"/>
            </w:tabs>
            <w:rPr/>
          </w:pPr>
          <w:hyperlink w:anchor="__RefHeading___Toc2176811_2870459653">
            <w:r>
              <w:rPr>
                <w:webHidden/>
                <w:rStyle w:val="IndexLink"/>
                <w:rtl w:val="true"/>
              </w:rPr>
              <w:t>اشارة</w:t>
            </w:r>
            <w:r>
              <w:rPr>
                <w:rStyle w:val="IndexLink"/>
                <w:rtl w:val="true"/>
              </w:rPr>
              <w:tab/>
            </w:r>
            <w:r>
              <w:rPr>
                <w:rStyle w:val="IndexLink"/>
              </w:rPr>
              <w:t>108</w:t>
            </w:r>
          </w:hyperlink>
        </w:p>
        <w:p>
          <w:pPr>
            <w:pStyle w:val="Contents3"/>
            <w:tabs>
              <w:tab w:val="clear" w:pos="8459"/>
              <w:tab w:val="right" w:pos="9026" w:leader="dot"/>
            </w:tabs>
            <w:rPr/>
          </w:pPr>
          <w:hyperlink w:anchor="__RefHeading___Toc2176813_2870459653">
            <w:r>
              <w:rPr>
                <w:webHidden/>
                <w:rStyle w:val="IndexLink"/>
                <w:rtl w:val="true"/>
              </w:rPr>
              <w:t>بابُ المُرادِ وَالفَرَج</w:t>
            </w:r>
            <w:r>
              <w:rPr>
                <w:rStyle w:val="IndexLink"/>
                <w:rtl w:val="true"/>
              </w:rPr>
              <w:tab/>
            </w:r>
            <w:r>
              <w:rPr>
                <w:rStyle w:val="IndexLink"/>
              </w:rPr>
              <w:t>110</w:t>
            </w:r>
          </w:hyperlink>
        </w:p>
        <w:p>
          <w:pPr>
            <w:pStyle w:val="Contents3"/>
            <w:tabs>
              <w:tab w:val="clear" w:pos="8459"/>
              <w:tab w:val="right" w:pos="9026" w:leader="dot"/>
            </w:tabs>
            <w:rPr/>
          </w:pPr>
          <w:hyperlink w:anchor="__RefHeading___Toc2176815_2870459653">
            <w:r>
              <w:rPr>
                <w:webHidden/>
                <w:rStyle w:val="IndexLink"/>
                <w:rtl w:val="true"/>
              </w:rPr>
              <w:t>مُمَتِّلُ السَّلَفِ الطَّاهِرِ</w:t>
            </w:r>
            <w:r>
              <w:rPr>
                <w:rStyle w:val="IndexLink"/>
                <w:rtl w:val="true"/>
              </w:rPr>
              <w:tab/>
            </w:r>
            <w:r>
              <w:rPr>
                <w:rStyle w:val="IndexLink"/>
              </w:rPr>
              <w:t>112</w:t>
            </w:r>
          </w:hyperlink>
        </w:p>
        <w:p>
          <w:pPr>
            <w:pStyle w:val="Contents3"/>
            <w:tabs>
              <w:tab w:val="clear" w:pos="8459"/>
              <w:tab w:val="right" w:pos="9026" w:leader="dot"/>
            </w:tabs>
            <w:rPr/>
          </w:pPr>
          <w:hyperlink w:anchor="__RefHeading___Toc2176817_2870459653">
            <w:r>
              <w:rPr>
                <w:webHidden/>
                <w:rStyle w:val="IndexLink"/>
                <w:rtl w:val="true"/>
              </w:rPr>
              <w:t>البُكاءُ عَلَيهِ</w:t>
            </w:r>
            <w:r>
              <w:rPr>
                <w:rStyle w:val="IndexLink"/>
                <w:rtl w:val="true"/>
              </w:rPr>
              <w:tab/>
            </w:r>
            <w:r>
              <w:rPr>
                <w:rStyle w:val="IndexLink"/>
              </w:rPr>
              <w:t>113</w:t>
            </w:r>
          </w:hyperlink>
        </w:p>
        <w:p>
          <w:pPr>
            <w:pStyle w:val="Contents2"/>
            <w:tabs>
              <w:tab w:val="clear" w:pos="8743"/>
              <w:tab w:val="right" w:pos="9026" w:leader="dot"/>
            </w:tabs>
            <w:rPr/>
          </w:pPr>
          <w:hyperlink w:anchor="__RefHeading___Toc2176819_2870459653">
            <w:r>
              <w:rPr>
                <w:webHidden/>
                <w:rStyle w:val="IndexLink"/>
                <w:rtl w:val="true"/>
              </w:rPr>
              <w:t>في الإمامِ أَبِي الحَسَنِ عَلِيِّ بْنِ مُحَمَّدٍ الهَادِى صَلَواتُ اللهِ عَلَيْهِما</w:t>
            </w:r>
            <w:r>
              <w:rPr>
                <w:rStyle w:val="IndexLink"/>
                <w:rtl w:val="true"/>
              </w:rPr>
              <w:tab/>
            </w:r>
            <w:r>
              <w:rPr>
                <w:rStyle w:val="IndexLink"/>
              </w:rPr>
              <w:t>115</w:t>
            </w:r>
          </w:hyperlink>
        </w:p>
        <w:p>
          <w:pPr>
            <w:pStyle w:val="Contents3"/>
            <w:tabs>
              <w:tab w:val="clear" w:pos="8459"/>
              <w:tab w:val="right" w:pos="9026" w:leader="dot"/>
            </w:tabs>
            <w:rPr/>
          </w:pPr>
          <w:hyperlink w:anchor="__RefHeading___Toc2176821_2870459653">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2176823_2870459653">
            <w:r>
              <w:rPr>
                <w:webHidden/>
                <w:rStyle w:val="IndexLink"/>
                <w:rtl w:val="true"/>
              </w:rPr>
              <w:t>الجَوارِحُ وَالجَوانِح</w:t>
            </w:r>
            <w:r>
              <w:rPr>
                <w:rStyle w:val="IndexLink"/>
                <w:rtl w:val="true"/>
              </w:rPr>
              <w:tab/>
            </w:r>
            <w:r>
              <w:rPr>
                <w:rStyle w:val="IndexLink"/>
              </w:rPr>
              <w:t>116</w:t>
            </w:r>
          </w:hyperlink>
        </w:p>
        <w:p>
          <w:pPr>
            <w:pStyle w:val="Contents3"/>
            <w:tabs>
              <w:tab w:val="clear" w:pos="8459"/>
              <w:tab w:val="right" w:pos="9026" w:leader="dot"/>
            </w:tabs>
            <w:rPr/>
          </w:pPr>
          <w:hyperlink w:anchor="__RefHeading___Toc2176825_2870459653">
            <w:r>
              <w:rPr>
                <w:webHidden/>
                <w:rStyle w:val="IndexLink"/>
                <w:rtl w:val="true"/>
              </w:rPr>
              <w:t>لجَلالُ وَالجَمال</w:t>
            </w:r>
            <w:r>
              <w:rPr>
                <w:rStyle w:val="IndexLink"/>
                <w:rtl w:val="true"/>
              </w:rPr>
              <w:tab/>
            </w:r>
            <w:r>
              <w:rPr>
                <w:rStyle w:val="IndexLink"/>
              </w:rPr>
              <w:t>117</w:t>
            </w:r>
          </w:hyperlink>
        </w:p>
        <w:p>
          <w:pPr>
            <w:pStyle w:val="Contents3"/>
            <w:tabs>
              <w:tab w:val="clear" w:pos="8459"/>
              <w:tab w:val="right" w:pos="9026" w:leader="dot"/>
            </w:tabs>
            <w:rPr/>
          </w:pPr>
          <w:hyperlink w:anchor="__RefHeading___Toc2176827_2870459653">
            <w:r>
              <w:rPr>
                <w:webHidden/>
                <w:rStyle w:val="IndexLink"/>
                <w:rtl w:val="true"/>
              </w:rPr>
              <w:t>بابُهُ وَالكَعْبَةُ</w:t>
            </w:r>
            <w:r>
              <w:rPr>
                <w:rStyle w:val="IndexLink"/>
                <w:rtl w:val="true"/>
              </w:rPr>
              <w:tab/>
            </w:r>
            <w:r>
              <w:rPr>
                <w:rStyle w:val="IndexLink"/>
              </w:rPr>
              <w:t>118</w:t>
            </w:r>
          </w:hyperlink>
        </w:p>
        <w:p>
          <w:pPr>
            <w:pStyle w:val="Contents3"/>
            <w:tabs>
              <w:tab w:val="clear" w:pos="8459"/>
              <w:tab w:val="right" w:pos="9026" w:leader="dot"/>
            </w:tabs>
            <w:rPr/>
          </w:pPr>
          <w:hyperlink w:anchor="__RefHeading___Toc2176829_2870459653">
            <w:r>
              <w:rPr>
                <w:webHidden/>
                <w:rStyle w:val="IndexLink"/>
                <w:rtl w:val="true"/>
              </w:rPr>
              <w:t>وَيْلٌ لِشانِئِيه</w:t>
            </w:r>
            <w:r>
              <w:rPr>
                <w:rStyle w:val="IndexLink"/>
                <w:rtl w:val="true"/>
              </w:rPr>
              <w:tab/>
            </w:r>
            <w:r>
              <w:rPr>
                <w:rStyle w:val="IndexLink"/>
              </w:rPr>
              <w:t>119</w:t>
            </w:r>
          </w:hyperlink>
        </w:p>
        <w:p>
          <w:pPr>
            <w:pStyle w:val="Contents3"/>
            <w:tabs>
              <w:tab w:val="clear" w:pos="8459"/>
              <w:tab w:val="right" w:pos="9026" w:leader="dot"/>
            </w:tabs>
            <w:rPr/>
          </w:pPr>
          <w:hyperlink w:anchor="__RefHeading___Toc2176831_2870459653">
            <w:r>
              <w:rPr>
                <w:webHidden/>
                <w:rStyle w:val="IndexLink"/>
                <w:rtl w:val="true"/>
              </w:rPr>
              <w:t>المصائب</w:t>
            </w:r>
            <w:r>
              <w:rPr>
                <w:rStyle w:val="IndexLink"/>
                <w:rtl w:val="true"/>
              </w:rPr>
              <w:tab/>
            </w:r>
            <w:r>
              <w:rPr>
                <w:rStyle w:val="IndexLink"/>
              </w:rPr>
              <w:t>121</w:t>
            </w:r>
          </w:hyperlink>
        </w:p>
        <w:p>
          <w:pPr>
            <w:pStyle w:val="Contents3"/>
            <w:tabs>
              <w:tab w:val="clear" w:pos="8459"/>
              <w:tab w:val="right" w:pos="9026" w:leader="dot"/>
            </w:tabs>
            <w:rPr/>
          </w:pPr>
          <w:hyperlink w:anchor="__RefHeading___Toc2176833_2870459653">
            <w:r>
              <w:rPr>
                <w:webHidden/>
                <w:rStyle w:val="IndexLink"/>
                <w:rtl w:val="true"/>
              </w:rPr>
              <w:t>مَنْ بَكَى عَلَيْهِ</w:t>
            </w:r>
            <w:r>
              <w:rPr>
                <w:rStyle w:val="IndexLink"/>
                <w:rtl w:val="true"/>
              </w:rPr>
              <w:tab/>
            </w:r>
            <w:r>
              <w:rPr>
                <w:rStyle w:val="IndexLink"/>
              </w:rPr>
              <w:t>121</w:t>
            </w:r>
          </w:hyperlink>
        </w:p>
        <w:p>
          <w:pPr>
            <w:pStyle w:val="Contents2"/>
            <w:tabs>
              <w:tab w:val="clear" w:pos="8743"/>
              <w:tab w:val="right" w:pos="9026" w:leader="dot"/>
            </w:tabs>
            <w:rPr/>
          </w:pPr>
          <w:hyperlink w:anchor="__RefHeading___Toc2176835_2870459653">
            <w:r>
              <w:rPr>
                <w:webHidden/>
                <w:rStyle w:val="IndexLink"/>
                <w:rtl w:val="true"/>
              </w:rPr>
              <w:t>فى الامام أبي مُحَمَّد الحسن العسكري صَلَواتُ اللهِ عَلَيهِ</w:t>
            </w:r>
            <w:r>
              <w:rPr>
                <w:rStyle w:val="IndexLink"/>
                <w:rtl w:val="true"/>
              </w:rPr>
              <w:tab/>
            </w:r>
            <w:r>
              <w:rPr>
                <w:rStyle w:val="IndexLink"/>
              </w:rPr>
              <w:t>123</w:t>
            </w:r>
          </w:hyperlink>
        </w:p>
        <w:p>
          <w:pPr>
            <w:pStyle w:val="Contents3"/>
            <w:tabs>
              <w:tab w:val="clear" w:pos="8459"/>
              <w:tab w:val="right" w:pos="9026" w:leader="dot"/>
            </w:tabs>
            <w:rPr/>
          </w:pPr>
          <w:hyperlink w:anchor="__RefHeading___Toc2176837_2870459653">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2176839_2870459653">
            <w:r>
              <w:rPr>
                <w:webHidden/>
                <w:rStyle w:val="IndexLink"/>
                <w:rtl w:val="true"/>
              </w:rPr>
              <w:t>أَسْماتُهُ الحُسْنى</w:t>
            </w:r>
            <w:r>
              <w:rPr>
                <w:rStyle w:val="IndexLink"/>
                <w:rtl w:val="true"/>
              </w:rPr>
              <w:tab/>
            </w:r>
            <w:r>
              <w:rPr>
                <w:rStyle w:val="IndexLink"/>
              </w:rPr>
              <w:t>123</w:t>
            </w:r>
          </w:hyperlink>
        </w:p>
        <w:p>
          <w:pPr>
            <w:pStyle w:val="Contents3"/>
            <w:tabs>
              <w:tab w:val="clear" w:pos="8459"/>
              <w:tab w:val="right" w:pos="9026" w:leader="dot"/>
            </w:tabs>
            <w:rPr/>
          </w:pPr>
          <w:hyperlink w:anchor="__RefHeading___Toc2176841_2870459653">
            <w:r>
              <w:rPr>
                <w:webHidden/>
                <w:rStyle w:val="IndexLink"/>
                <w:rtl w:val="true"/>
              </w:rPr>
              <w:t>عُلُومُهُ وَمَعارِفُهُ</w:t>
            </w:r>
            <w:r>
              <w:rPr>
                <w:rStyle w:val="IndexLink"/>
                <w:rtl w:val="true"/>
              </w:rPr>
              <w:tab/>
            </w:r>
            <w:r>
              <w:rPr>
                <w:rStyle w:val="IndexLink"/>
              </w:rPr>
              <w:t>126</w:t>
            </w:r>
          </w:hyperlink>
        </w:p>
        <w:p>
          <w:pPr>
            <w:pStyle w:val="Contents3"/>
            <w:tabs>
              <w:tab w:val="clear" w:pos="8459"/>
              <w:tab w:val="right" w:pos="9026" w:leader="dot"/>
            </w:tabs>
            <w:rPr/>
          </w:pPr>
          <w:hyperlink w:anchor="__RefHeading___Toc2176843_2870459653">
            <w:r>
              <w:rPr>
                <w:webHidden/>
                <w:rStyle w:val="IndexLink"/>
                <w:rtl w:val="true"/>
              </w:rPr>
              <w:t>وَوالِدٍ وَما وَلَدَ</w:t>
            </w:r>
            <w:r>
              <w:rPr>
                <w:rStyle w:val="IndexLink"/>
                <w:rtl w:val="true"/>
              </w:rPr>
              <w:tab/>
            </w:r>
            <w:r>
              <w:rPr>
                <w:rStyle w:val="IndexLink"/>
              </w:rPr>
              <w:t>127</w:t>
            </w:r>
          </w:hyperlink>
        </w:p>
        <w:p>
          <w:pPr>
            <w:pStyle w:val="Contents3"/>
            <w:tabs>
              <w:tab w:val="clear" w:pos="8459"/>
              <w:tab w:val="right" w:pos="9026" w:leader="dot"/>
            </w:tabs>
            <w:rPr/>
          </w:pPr>
          <w:hyperlink w:anchor="__RefHeading___Toc2176845_2870459653">
            <w:r>
              <w:rPr>
                <w:webHidden/>
                <w:rStyle w:val="IndexLink"/>
                <w:rtl w:val="true"/>
              </w:rPr>
              <w:t>بِرْكَةُ السِّباعِ</w:t>
            </w:r>
            <w:r>
              <w:rPr>
                <w:rStyle w:val="IndexLink"/>
                <w:rtl w:val="true"/>
              </w:rPr>
              <w:tab/>
            </w:r>
            <w:r>
              <w:rPr>
                <w:rStyle w:val="IndexLink"/>
              </w:rPr>
              <w:t>128</w:t>
            </w:r>
          </w:hyperlink>
        </w:p>
        <w:p>
          <w:pPr>
            <w:pStyle w:val="Contents2"/>
            <w:tabs>
              <w:tab w:val="clear" w:pos="8743"/>
              <w:tab w:val="right" w:pos="9026" w:leader="dot"/>
            </w:tabs>
            <w:rPr/>
          </w:pPr>
          <w:hyperlink w:anchor="__RefHeading___Toc2176847_2870459653">
            <w:r>
              <w:rPr>
                <w:webHidden/>
                <w:rStyle w:val="IndexLink"/>
                <w:rtl w:val="true"/>
              </w:rPr>
              <w:t>فِي مَوْلِدِ الاِمامِ المَهْدِيٌّ بنِ الحَسَنِ صَلَواتُ اللهِ عَلَيها</w:t>
            </w:r>
            <w:r>
              <w:rPr>
                <w:rStyle w:val="IndexLink"/>
                <w:rtl w:val="true"/>
              </w:rPr>
              <w:tab/>
            </w:r>
            <w:r>
              <w:rPr>
                <w:rStyle w:val="IndexLink"/>
              </w:rPr>
              <w:t>130</w:t>
            </w:r>
          </w:hyperlink>
        </w:p>
        <w:p>
          <w:pPr>
            <w:pStyle w:val="Contents3"/>
            <w:tabs>
              <w:tab w:val="clear" w:pos="8459"/>
              <w:tab w:val="right" w:pos="9026" w:leader="dot"/>
            </w:tabs>
            <w:rPr/>
          </w:pPr>
          <w:hyperlink w:anchor="__RefHeading___Toc2176849_2870459653">
            <w:r>
              <w:rPr>
                <w:webHidden/>
                <w:rStyle w:val="IndexLink"/>
                <w:rtl w:val="true"/>
              </w:rPr>
              <w:t>اشارة</w:t>
            </w:r>
            <w:r>
              <w:rPr>
                <w:rStyle w:val="IndexLink"/>
                <w:rtl w:val="true"/>
              </w:rPr>
              <w:tab/>
            </w:r>
            <w:r>
              <w:rPr>
                <w:rStyle w:val="IndexLink"/>
              </w:rPr>
              <w:t>130</w:t>
            </w:r>
          </w:hyperlink>
        </w:p>
        <w:p>
          <w:pPr>
            <w:pStyle w:val="Contents3"/>
            <w:tabs>
              <w:tab w:val="clear" w:pos="8459"/>
              <w:tab w:val="right" w:pos="9026" w:leader="dot"/>
            </w:tabs>
            <w:rPr/>
          </w:pPr>
          <w:hyperlink w:anchor="__RefHeading___Toc2176851_2870459653">
            <w:r>
              <w:rPr>
                <w:webHidden/>
                <w:rStyle w:val="IndexLink"/>
                <w:rtl w:val="true"/>
              </w:rPr>
              <w:t>غُرَّتُهُ</w:t>
            </w:r>
            <w:r>
              <w:rPr>
                <w:rStyle w:val="IndexLink"/>
                <w:rtl w:val="true"/>
              </w:rPr>
              <w:tab/>
            </w:r>
            <w:r>
              <w:rPr>
                <w:rStyle w:val="IndexLink"/>
              </w:rPr>
              <w:t>131</w:t>
            </w:r>
          </w:hyperlink>
        </w:p>
        <w:p>
          <w:pPr>
            <w:pStyle w:val="Contents3"/>
            <w:tabs>
              <w:tab w:val="clear" w:pos="8459"/>
              <w:tab w:val="right" w:pos="9026" w:leader="dot"/>
            </w:tabs>
            <w:rPr/>
          </w:pPr>
          <w:hyperlink w:anchor="__RefHeading___Toc2176853_2870459653">
            <w:r>
              <w:rPr>
                <w:webHidden/>
                <w:rStyle w:val="IndexLink"/>
                <w:rtl w:val="true"/>
              </w:rPr>
              <w:t>وَلِيُّ الأَمْرِ</w:t>
            </w:r>
            <w:r>
              <w:rPr>
                <w:rStyle w:val="IndexLink"/>
                <w:rtl w:val="true"/>
              </w:rPr>
              <w:tab/>
            </w:r>
            <w:r>
              <w:rPr>
                <w:rStyle w:val="IndexLink"/>
              </w:rPr>
              <w:t>131</w:t>
            </w:r>
          </w:hyperlink>
        </w:p>
        <w:p>
          <w:pPr>
            <w:pStyle w:val="Contents3"/>
            <w:tabs>
              <w:tab w:val="clear" w:pos="8459"/>
              <w:tab w:val="right" w:pos="9026" w:leader="dot"/>
            </w:tabs>
            <w:rPr/>
          </w:pPr>
          <w:hyperlink w:anchor="__RefHeading___Toc2176855_2870459653">
            <w:r>
              <w:rPr>
                <w:webHidden/>
                <w:rStyle w:val="IndexLink"/>
                <w:rtl w:val="true"/>
              </w:rPr>
              <w:t>بُشْراكَ</w:t>
            </w:r>
            <w:r>
              <w:rPr>
                <w:rStyle w:val="IndexLink"/>
                <w:rtl w:val="true"/>
              </w:rPr>
              <w:tab/>
            </w:r>
            <w:r>
              <w:rPr>
                <w:rStyle w:val="IndexLink"/>
              </w:rPr>
              <w:t>132</w:t>
            </w:r>
          </w:hyperlink>
        </w:p>
        <w:p>
          <w:pPr>
            <w:pStyle w:val="Contents3"/>
            <w:tabs>
              <w:tab w:val="clear" w:pos="8459"/>
              <w:tab w:val="right" w:pos="9026" w:leader="dot"/>
            </w:tabs>
            <w:rPr/>
          </w:pPr>
          <w:hyperlink w:anchor="__RefHeading___Toc2176857_2870459653">
            <w:r>
              <w:rPr>
                <w:webHidden/>
                <w:rStyle w:val="IndexLink"/>
                <w:rtl w:val="true"/>
              </w:rPr>
              <w:t>أَبُو الأَئِمَّةِ</w:t>
            </w:r>
            <w:r>
              <w:rPr>
                <w:rStyle w:val="IndexLink"/>
                <w:rtl w:val="true"/>
              </w:rPr>
              <w:tab/>
            </w:r>
            <w:r>
              <w:rPr>
                <w:rStyle w:val="IndexLink"/>
              </w:rPr>
              <w:t>133</w:t>
            </w:r>
          </w:hyperlink>
        </w:p>
        <w:p>
          <w:pPr>
            <w:pStyle w:val="Contents3"/>
            <w:tabs>
              <w:tab w:val="clear" w:pos="8459"/>
              <w:tab w:val="right" w:pos="9026" w:leader="dot"/>
            </w:tabs>
            <w:rPr/>
          </w:pPr>
          <w:hyperlink w:anchor="__RefHeading___Toc2176859_2870459653">
            <w:r>
              <w:rPr>
                <w:webHidden/>
                <w:rStyle w:val="IndexLink"/>
                <w:rtl w:val="true"/>
              </w:rPr>
              <w:t>الاِمامُ العَسْكَرِى</w:t>
            </w:r>
            <w:r>
              <w:rPr>
                <w:rStyle w:val="IndexLink"/>
                <w:rtl w:val="true"/>
              </w:rPr>
              <w:tab/>
            </w:r>
            <w:r>
              <w:rPr>
                <w:rStyle w:val="IndexLink"/>
              </w:rPr>
              <w:t>133</w:t>
            </w:r>
          </w:hyperlink>
        </w:p>
        <w:p>
          <w:pPr>
            <w:pStyle w:val="Contents3"/>
            <w:tabs>
              <w:tab w:val="clear" w:pos="8459"/>
              <w:tab w:val="right" w:pos="9026" w:leader="dot"/>
            </w:tabs>
            <w:rPr/>
          </w:pPr>
          <w:hyperlink w:anchor="__RefHeading___Toc2176861_2870459653">
            <w:r>
              <w:rPr>
                <w:webHidden/>
                <w:rStyle w:val="IndexLink"/>
                <w:rtl w:val="true"/>
              </w:rPr>
              <w:t>اِنْهَضْ عَلَى اسم اللهِ</w:t>
            </w:r>
            <w:r>
              <w:rPr>
                <w:rStyle w:val="IndexLink"/>
                <w:rtl w:val="true"/>
              </w:rPr>
              <w:tab/>
            </w:r>
            <w:r>
              <w:rPr>
                <w:rStyle w:val="IndexLink"/>
              </w:rPr>
              <w:t>134</w:t>
            </w:r>
          </w:hyperlink>
        </w:p>
        <w:p>
          <w:pPr>
            <w:pStyle w:val="Contents3"/>
            <w:tabs>
              <w:tab w:val="clear" w:pos="8459"/>
              <w:tab w:val="right" w:pos="9026" w:leader="dot"/>
            </w:tabs>
            <w:rPr/>
          </w:pPr>
          <w:hyperlink w:anchor="__RefHeading___Toc2176863_2870459653">
            <w:r>
              <w:rPr>
                <w:webHidden/>
                <w:rStyle w:val="IndexLink"/>
                <w:rtl w:val="true"/>
              </w:rPr>
              <w:t>الغَوْثَ</w:t>
            </w:r>
            <w:r>
              <w:rPr>
                <w:rStyle w:val="IndexLink"/>
                <w:rtl w:val="true"/>
              </w:rPr>
              <w:tab/>
            </w:r>
            <w:r>
              <w:rPr>
                <w:rStyle w:val="IndexLink"/>
              </w:rPr>
              <w:t>135</w:t>
            </w:r>
          </w:hyperlink>
        </w:p>
        <w:p>
          <w:pPr>
            <w:pStyle w:val="Contents3"/>
            <w:tabs>
              <w:tab w:val="clear" w:pos="8459"/>
              <w:tab w:val="right" w:pos="9026" w:leader="dot"/>
            </w:tabs>
            <w:rPr/>
          </w:pPr>
          <w:hyperlink w:anchor="__RefHeading___Toc2176865_2870459653">
            <w:r>
              <w:rPr>
                <w:webHidden/>
                <w:rStyle w:val="IndexLink"/>
                <w:rtl w:val="true"/>
              </w:rPr>
              <w:t>أُنْشُرْ لِواك</w:t>
            </w:r>
            <w:r>
              <w:rPr>
                <w:rStyle w:val="IndexLink"/>
                <w:rtl w:val="true"/>
              </w:rPr>
              <w:tab/>
            </w:r>
            <w:r>
              <w:rPr>
                <w:rStyle w:val="IndexLink"/>
              </w:rPr>
              <w:t>136</w:t>
            </w:r>
          </w:hyperlink>
        </w:p>
        <w:p>
          <w:pPr>
            <w:pStyle w:val="Contents2"/>
            <w:tabs>
              <w:tab w:val="clear" w:pos="8743"/>
              <w:tab w:val="right" w:pos="9026" w:leader="dot"/>
            </w:tabs>
            <w:rPr/>
          </w:pPr>
          <w:hyperlink w:anchor="__RefHeading___Toc2176867_2870459653">
            <w:r>
              <w:rPr>
                <w:webHidden/>
                <w:rStyle w:val="IndexLink"/>
                <w:rtl w:val="true"/>
              </w:rPr>
              <w:t>فِي عَقِيلَةِ بَيْتِ الوَحْيِ زَينَبِ الكُبرى بِنْتِ أَمِيرِ الْمُؤْمِنِينَ سَلَامُ اللَّهِ عَلَيْهِما</w:t>
            </w:r>
            <w:r>
              <w:rPr>
                <w:rStyle w:val="IndexLink"/>
                <w:rtl w:val="true"/>
              </w:rPr>
              <w:tab/>
            </w:r>
            <w:r>
              <w:rPr>
                <w:rStyle w:val="IndexLink"/>
              </w:rPr>
              <w:t>139</w:t>
            </w:r>
          </w:hyperlink>
        </w:p>
        <w:p>
          <w:pPr>
            <w:pStyle w:val="Contents3"/>
            <w:tabs>
              <w:tab w:val="clear" w:pos="8459"/>
              <w:tab w:val="right" w:pos="9026" w:leader="dot"/>
            </w:tabs>
            <w:rPr/>
          </w:pPr>
          <w:hyperlink w:anchor="__RefHeading___Toc2176869_2870459653">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2176871_2870459653">
            <w:r>
              <w:rPr>
                <w:webHidden/>
                <w:rStyle w:val="IndexLink"/>
                <w:rtl w:val="true"/>
              </w:rPr>
              <w:t>مَلِيكَةُ الدُّنيا</w:t>
            </w:r>
            <w:r>
              <w:rPr>
                <w:rStyle w:val="IndexLink"/>
                <w:rtl w:val="true"/>
              </w:rPr>
              <w:tab/>
            </w:r>
            <w:r>
              <w:rPr>
                <w:rStyle w:val="IndexLink"/>
              </w:rPr>
              <w:t>140</w:t>
            </w:r>
          </w:hyperlink>
        </w:p>
        <w:p>
          <w:pPr>
            <w:pStyle w:val="Contents3"/>
            <w:tabs>
              <w:tab w:val="clear" w:pos="8459"/>
              <w:tab w:val="right" w:pos="9026" w:leader="dot"/>
            </w:tabs>
            <w:rPr/>
          </w:pPr>
          <w:hyperlink w:anchor="__RefHeading___Toc2176873_2870459653">
            <w:r>
              <w:rPr>
                <w:webHidden/>
                <w:rStyle w:val="IndexLink"/>
                <w:rtl w:val="true"/>
              </w:rPr>
              <w:t>ما شاهَدَتْ</w:t>
            </w:r>
            <w:r>
              <w:rPr>
                <w:rStyle w:val="IndexLink"/>
                <w:rtl w:val="true"/>
              </w:rPr>
              <w:tab/>
            </w:r>
            <w:r>
              <w:rPr>
                <w:rStyle w:val="IndexLink"/>
              </w:rPr>
              <w:t>141</w:t>
            </w:r>
          </w:hyperlink>
        </w:p>
        <w:p>
          <w:pPr>
            <w:pStyle w:val="Contents3"/>
            <w:tabs>
              <w:tab w:val="clear" w:pos="8459"/>
              <w:tab w:val="right" w:pos="9026" w:leader="dot"/>
            </w:tabs>
            <w:rPr/>
          </w:pPr>
          <w:hyperlink w:anchor="__RefHeading___Toc2176875_2870459653">
            <w:r>
              <w:rPr>
                <w:webHidden/>
                <w:rStyle w:val="IndexLink"/>
                <w:rtl w:val="true"/>
              </w:rPr>
              <w:t>الرَّأْسُ الكَرِيمُ</w:t>
            </w:r>
            <w:r>
              <w:rPr>
                <w:rStyle w:val="IndexLink"/>
                <w:rtl w:val="true"/>
              </w:rPr>
              <w:tab/>
            </w:r>
            <w:r>
              <w:rPr>
                <w:rStyle w:val="IndexLink"/>
              </w:rPr>
              <w:t>142</w:t>
            </w:r>
          </w:hyperlink>
        </w:p>
        <w:p>
          <w:pPr>
            <w:pStyle w:val="Contents3"/>
            <w:tabs>
              <w:tab w:val="clear" w:pos="8459"/>
              <w:tab w:val="right" w:pos="9026" w:leader="dot"/>
            </w:tabs>
            <w:rPr/>
          </w:pPr>
          <w:hyperlink w:anchor="__RefHeading___Toc2176877_2870459653">
            <w:r>
              <w:rPr>
                <w:webHidden/>
                <w:rStyle w:val="IndexLink"/>
                <w:rtl w:val="true"/>
              </w:rPr>
              <w:t>المَجلِسُ المَسُّومُ</w:t>
            </w:r>
            <w:r>
              <w:rPr>
                <w:rStyle w:val="IndexLink"/>
                <w:rtl w:val="true"/>
              </w:rPr>
              <w:tab/>
            </w:r>
            <w:r>
              <w:rPr>
                <w:rStyle w:val="IndexLink"/>
              </w:rPr>
              <w:t>143</w:t>
            </w:r>
          </w:hyperlink>
        </w:p>
        <w:p>
          <w:pPr>
            <w:pStyle w:val="Contents2"/>
            <w:tabs>
              <w:tab w:val="clear" w:pos="8743"/>
              <w:tab w:val="right" w:pos="9026" w:leader="dot"/>
            </w:tabs>
            <w:rPr/>
          </w:pPr>
          <w:hyperlink w:anchor="__RefHeading___Toc2176879_2870459653">
            <w:r>
              <w:rPr>
                <w:webHidden/>
                <w:rStyle w:val="IndexLink"/>
                <w:rtl w:val="true"/>
              </w:rPr>
              <w:t>فِي شَبِيهِ رَسُولِ اللَّهِ أَبِي الحَسَنِ عَلِيِّ بْنِ الْحُسَينِ الاَكْبَرِ صَلَواتُ اللهُ عَلَيهِم</w:t>
            </w:r>
            <w:r>
              <w:rPr>
                <w:rStyle w:val="IndexLink"/>
                <w:rtl w:val="true"/>
              </w:rPr>
              <w:tab/>
            </w:r>
            <w:r>
              <w:rPr>
                <w:rStyle w:val="IndexLink"/>
              </w:rPr>
              <w:t>144</w:t>
            </w:r>
          </w:hyperlink>
        </w:p>
        <w:p>
          <w:pPr>
            <w:pStyle w:val="Contents3"/>
            <w:tabs>
              <w:tab w:val="clear" w:pos="8459"/>
              <w:tab w:val="right" w:pos="9026" w:leader="dot"/>
            </w:tabs>
            <w:rPr/>
          </w:pPr>
          <w:hyperlink w:anchor="__RefHeading___Toc2176881_2870459653">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2176883_2870459653">
            <w:r>
              <w:rPr>
                <w:webHidden/>
                <w:rStyle w:val="IndexLink"/>
                <w:rtl w:val="true"/>
              </w:rPr>
              <w:t>الكَوْنُ الجامِعُ</w:t>
            </w:r>
            <w:r>
              <w:rPr>
                <w:rStyle w:val="IndexLink"/>
                <w:rtl w:val="true"/>
              </w:rPr>
              <w:tab/>
            </w:r>
            <w:r>
              <w:rPr>
                <w:rStyle w:val="IndexLink"/>
              </w:rPr>
              <w:t>145</w:t>
            </w:r>
          </w:hyperlink>
        </w:p>
        <w:p>
          <w:pPr>
            <w:pStyle w:val="Contents3"/>
            <w:tabs>
              <w:tab w:val="clear" w:pos="8459"/>
              <w:tab w:val="right" w:pos="9026" w:leader="dot"/>
            </w:tabs>
            <w:rPr/>
          </w:pPr>
          <w:hyperlink w:anchor="__RefHeading___Toc2176885_2870459653">
            <w:r>
              <w:rPr>
                <w:webHidden/>
                <w:rStyle w:val="IndexLink"/>
                <w:rtl w:val="true"/>
              </w:rPr>
              <w:t>نُورُهُ المُشْرِقُ</w:t>
            </w:r>
            <w:r>
              <w:rPr>
                <w:rStyle w:val="IndexLink"/>
                <w:rtl w:val="true"/>
              </w:rPr>
              <w:tab/>
            </w:r>
            <w:r>
              <w:rPr>
                <w:rStyle w:val="IndexLink"/>
              </w:rPr>
              <w:t>145</w:t>
            </w:r>
          </w:hyperlink>
        </w:p>
        <w:p>
          <w:pPr>
            <w:pStyle w:val="Contents3"/>
            <w:tabs>
              <w:tab w:val="clear" w:pos="8459"/>
              <w:tab w:val="right" w:pos="9026" w:leader="dot"/>
            </w:tabs>
            <w:rPr/>
          </w:pPr>
          <w:hyperlink w:anchor="__RefHeading___Toc2176887_2870459653">
            <w:r>
              <w:rPr>
                <w:webHidden/>
                <w:rStyle w:val="IndexLink"/>
                <w:rtl w:val="true"/>
              </w:rPr>
              <w:t>فاتَحِةُ المُصابِ</w:t>
            </w:r>
            <w:r>
              <w:rPr>
                <w:rStyle w:val="IndexLink"/>
                <w:rtl w:val="true"/>
              </w:rPr>
              <w:tab/>
            </w:r>
            <w:r>
              <w:rPr>
                <w:rStyle w:val="IndexLink"/>
              </w:rPr>
              <w:t>146</w:t>
            </w:r>
          </w:hyperlink>
        </w:p>
        <w:p>
          <w:pPr>
            <w:pStyle w:val="Contents3"/>
            <w:tabs>
              <w:tab w:val="clear" w:pos="8459"/>
              <w:tab w:val="right" w:pos="9026" w:leader="dot"/>
            </w:tabs>
            <w:rPr/>
          </w:pPr>
          <w:hyperlink w:anchor="__RefHeading___Toc2176889_2870459653">
            <w:r>
              <w:rPr>
                <w:webHidden/>
                <w:rStyle w:val="IndexLink"/>
                <w:rtl w:val="true"/>
              </w:rPr>
              <w:t>الباكُونَ وَالباكِياتُ</w:t>
            </w:r>
            <w:r>
              <w:rPr>
                <w:rStyle w:val="IndexLink"/>
                <w:rtl w:val="true"/>
              </w:rPr>
              <w:tab/>
            </w:r>
            <w:r>
              <w:rPr>
                <w:rStyle w:val="IndexLink"/>
              </w:rPr>
              <w:t>147</w:t>
            </w:r>
          </w:hyperlink>
        </w:p>
        <w:p>
          <w:pPr>
            <w:pStyle w:val="Contents3"/>
            <w:tabs>
              <w:tab w:val="clear" w:pos="8459"/>
              <w:tab w:val="right" w:pos="9026" w:leader="dot"/>
            </w:tabs>
            <w:rPr/>
          </w:pPr>
          <w:hyperlink w:anchor="__RefHeading___Toc2176891_2870459653">
            <w:r>
              <w:rPr>
                <w:webHidden/>
                <w:rStyle w:val="IndexLink"/>
                <w:rtl w:val="true"/>
              </w:rPr>
              <w:t>أَبُوهُ الاِمامُ عَلَيْهِ السَّلامُ</w:t>
            </w:r>
            <w:r>
              <w:rPr>
                <w:rStyle w:val="IndexLink"/>
                <w:rtl w:val="true"/>
              </w:rPr>
              <w:tab/>
            </w:r>
            <w:r>
              <w:rPr>
                <w:rStyle w:val="IndexLink"/>
              </w:rPr>
              <w:t>148</w:t>
            </w:r>
          </w:hyperlink>
        </w:p>
        <w:p>
          <w:pPr>
            <w:pStyle w:val="Contents2"/>
            <w:tabs>
              <w:tab w:val="clear" w:pos="8743"/>
              <w:tab w:val="right" w:pos="9026" w:leader="dot"/>
            </w:tabs>
            <w:rPr/>
          </w:pPr>
          <w:hyperlink w:anchor="__RefHeading___Toc2176893_2870459653">
            <w:r>
              <w:rPr>
                <w:webHidden/>
                <w:rStyle w:val="IndexLink"/>
                <w:rtl w:val="true"/>
              </w:rPr>
              <w:t>فِي قَمَرِ الهَاشِمِيّينَ أَبِي الفَضلِ العَبَّاسِ بْنِ اَمِيرِ المُؤْمِنينَ صَلَواتُ اللهِ عَلَيهما</w:t>
            </w:r>
            <w:r>
              <w:rPr>
                <w:rStyle w:val="IndexLink"/>
                <w:rtl w:val="true"/>
              </w:rPr>
              <w:tab/>
            </w:r>
            <w:r>
              <w:rPr>
                <w:rStyle w:val="IndexLink"/>
              </w:rPr>
              <w:t>149</w:t>
            </w:r>
          </w:hyperlink>
        </w:p>
        <w:p>
          <w:pPr>
            <w:pStyle w:val="Contents3"/>
            <w:tabs>
              <w:tab w:val="clear" w:pos="8459"/>
              <w:tab w:val="right" w:pos="9026" w:leader="dot"/>
            </w:tabs>
            <w:rPr/>
          </w:pPr>
          <w:hyperlink w:anchor="__RefHeading___Toc2176895_2870459653">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2176897_2870459653">
            <w:r>
              <w:rPr>
                <w:webHidden/>
                <w:rStyle w:val="IndexLink"/>
                <w:rtl w:val="true"/>
              </w:rPr>
              <w:t>قوامُ مُصْحَفِ الشَّهادَةِ</w:t>
            </w:r>
            <w:r>
              <w:rPr>
                <w:rStyle w:val="IndexLink"/>
                <w:rtl w:val="true"/>
              </w:rPr>
              <w:tab/>
            </w:r>
            <w:r>
              <w:rPr>
                <w:rStyle w:val="IndexLink"/>
              </w:rPr>
              <w:t>149</w:t>
            </w:r>
          </w:hyperlink>
        </w:p>
        <w:p>
          <w:pPr>
            <w:pStyle w:val="Contents3"/>
            <w:tabs>
              <w:tab w:val="clear" w:pos="8459"/>
              <w:tab w:val="right" w:pos="9026" w:leader="dot"/>
            </w:tabs>
            <w:rPr/>
          </w:pPr>
          <w:hyperlink w:anchor="__RefHeading___Toc2176899_2870459653">
            <w:r>
              <w:rPr>
                <w:webHidden/>
                <w:rStyle w:val="IndexLink"/>
                <w:rtl w:val="true"/>
              </w:rPr>
              <w:t>جَلَّ جَلالُ اللهِ</w:t>
            </w:r>
            <w:r>
              <w:rPr>
                <w:rStyle w:val="IndexLink"/>
                <w:rtl w:val="true"/>
              </w:rPr>
              <w:tab/>
            </w:r>
            <w:r>
              <w:rPr>
                <w:rStyle w:val="IndexLink"/>
              </w:rPr>
              <w:t>150</w:t>
            </w:r>
          </w:hyperlink>
        </w:p>
        <w:p>
          <w:pPr>
            <w:pStyle w:val="Contents3"/>
            <w:tabs>
              <w:tab w:val="clear" w:pos="8459"/>
              <w:tab w:val="right" w:pos="9026" w:leader="dot"/>
            </w:tabs>
            <w:rPr/>
          </w:pPr>
          <w:hyperlink w:anchor="__RefHeading___Toc2176901_2870459653">
            <w:r>
              <w:rPr>
                <w:webHidden/>
                <w:rStyle w:val="IndexLink"/>
                <w:rtl w:val="true"/>
              </w:rPr>
              <w:t>الإخاءُ وَالمواساة</w:t>
            </w:r>
            <w:r>
              <w:rPr>
                <w:rStyle w:val="IndexLink"/>
                <w:rtl w:val="true"/>
              </w:rPr>
              <w:tab/>
            </w:r>
            <w:r>
              <w:rPr>
                <w:rStyle w:val="IndexLink"/>
              </w:rPr>
              <w:t>151</w:t>
            </w:r>
          </w:hyperlink>
        </w:p>
        <w:p>
          <w:pPr>
            <w:pStyle w:val="Contents3"/>
            <w:tabs>
              <w:tab w:val="clear" w:pos="8459"/>
              <w:tab w:val="right" w:pos="9026" w:leader="dot"/>
            </w:tabs>
            <w:rPr/>
          </w:pPr>
          <w:hyperlink w:anchor="__RefHeading___Toc2176903_2870459653">
            <w:r>
              <w:rPr>
                <w:webHidden/>
                <w:rStyle w:val="IndexLink"/>
                <w:rtl w:val="true"/>
              </w:rPr>
              <w:t>اليمينُ والشَّمالُ</w:t>
            </w:r>
            <w:r>
              <w:rPr>
                <w:rStyle w:val="IndexLink"/>
                <w:rtl w:val="true"/>
              </w:rPr>
              <w:tab/>
            </w:r>
            <w:r>
              <w:rPr>
                <w:rStyle w:val="IndexLink"/>
              </w:rPr>
              <w:t>152</w:t>
            </w:r>
          </w:hyperlink>
        </w:p>
        <w:p>
          <w:pPr>
            <w:pStyle w:val="Contents3"/>
            <w:tabs>
              <w:tab w:val="clear" w:pos="8459"/>
              <w:tab w:val="right" w:pos="9026" w:leader="dot"/>
            </w:tabs>
            <w:rPr/>
          </w:pPr>
          <w:hyperlink w:anchor="__RefHeading___Toc2176905_2870459653">
            <w:r>
              <w:rPr>
                <w:webHidden/>
                <w:rStyle w:val="IndexLink"/>
                <w:rtl w:val="true"/>
              </w:rPr>
              <w:t>بكاءُ الاِمامِ</w:t>
            </w:r>
            <w:r>
              <w:rPr>
                <w:rStyle w:val="IndexLink"/>
                <w:rtl w:val="true"/>
              </w:rPr>
              <w:tab/>
            </w:r>
            <w:r>
              <w:rPr>
                <w:rStyle w:val="IndexLink"/>
              </w:rPr>
              <w:t>153</w:t>
            </w:r>
          </w:hyperlink>
        </w:p>
        <w:p>
          <w:pPr>
            <w:pStyle w:val="Contents2"/>
            <w:tabs>
              <w:tab w:val="clear" w:pos="8743"/>
              <w:tab w:val="right" w:pos="9026" w:leader="dot"/>
            </w:tabs>
            <w:rPr/>
          </w:pPr>
          <w:hyperlink w:anchor="__RefHeading___Toc2176907_2870459653">
            <w:r>
              <w:rPr>
                <w:webHidden/>
                <w:rStyle w:val="IndexLink"/>
                <w:rtl w:val="true"/>
              </w:rPr>
              <w:t>فى السِّبْطِ عَبْدِ اللهِ الرَّضِيعِ سَلامُ اللهِ عَلَيهِ</w:t>
            </w:r>
            <w:r>
              <w:rPr>
                <w:rStyle w:val="IndexLink"/>
                <w:rtl w:val="true"/>
              </w:rPr>
              <w:tab/>
            </w:r>
            <w:r>
              <w:rPr>
                <w:rStyle w:val="IndexLink"/>
              </w:rPr>
              <w:t>155</w:t>
            </w:r>
          </w:hyperlink>
        </w:p>
        <w:p>
          <w:pPr>
            <w:pStyle w:val="Contents3"/>
            <w:tabs>
              <w:tab w:val="clear" w:pos="8459"/>
              <w:tab w:val="right" w:pos="9026" w:leader="dot"/>
            </w:tabs>
            <w:rPr/>
          </w:pPr>
          <w:hyperlink w:anchor="__RefHeading___Toc2176909_2870459653">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2176911_2870459653">
            <w:r>
              <w:rPr>
                <w:webHidden/>
                <w:rStyle w:val="IndexLink"/>
                <w:rtl w:val="true"/>
              </w:rPr>
              <w:t>مَسِيحُ عَهْدِهِ</w:t>
            </w:r>
            <w:r>
              <w:rPr>
                <w:rStyle w:val="IndexLink"/>
                <w:rtl w:val="true"/>
              </w:rPr>
              <w:tab/>
            </w:r>
            <w:r>
              <w:rPr>
                <w:rStyle w:val="IndexLink"/>
              </w:rPr>
              <w:t>155</w:t>
            </w:r>
          </w:hyperlink>
        </w:p>
        <w:p>
          <w:pPr>
            <w:pStyle w:val="Contents3"/>
            <w:tabs>
              <w:tab w:val="clear" w:pos="8459"/>
              <w:tab w:val="right" w:pos="9026" w:leader="dot"/>
            </w:tabs>
            <w:rPr/>
          </w:pPr>
          <w:hyperlink w:anchor="__RefHeading___Toc2176913_2870459653">
            <w:r>
              <w:rPr>
                <w:webHidden/>
                <w:rStyle w:val="IndexLink"/>
                <w:rtl w:val="true"/>
              </w:rPr>
              <w:t>هكذا الشَّعْرُ الحَرُّ</w:t>
            </w:r>
            <w:r>
              <w:rPr>
                <w:rStyle w:val="IndexLink"/>
                <w:rtl w:val="true"/>
              </w:rPr>
              <w:tab/>
            </w:r>
            <w:r>
              <w:rPr>
                <w:rStyle w:val="IndexLink"/>
              </w:rPr>
              <w:t>156</w:t>
            </w:r>
          </w:hyperlink>
        </w:p>
        <w:p>
          <w:pPr>
            <w:pStyle w:val="Contents3"/>
            <w:tabs>
              <w:tab w:val="clear" w:pos="8459"/>
              <w:tab w:val="right" w:pos="9026" w:leader="dot"/>
            </w:tabs>
            <w:rPr/>
          </w:pPr>
          <w:hyperlink w:anchor="__RefHeading___Toc2176915_2870459653">
            <w:r>
              <w:rPr>
                <w:webHidden/>
                <w:rStyle w:val="IndexLink"/>
                <w:rtl w:val="true"/>
              </w:rPr>
              <w:t>سَهُمْ أَصَابَ وَرَأمِيهِ يُدْعَى مُسْلِمٌ</w:t>
            </w:r>
            <w:r>
              <w:rPr>
                <w:rStyle w:val="IndexLink"/>
                <w:rtl w:val="true"/>
              </w:rPr>
              <w:tab/>
            </w:r>
            <w:r>
              <w:rPr>
                <w:rStyle w:val="IndexLink"/>
              </w:rPr>
              <w:t>157</w:t>
            </w:r>
          </w:hyperlink>
        </w:p>
        <w:p>
          <w:pPr>
            <w:pStyle w:val="Contents3"/>
            <w:tabs>
              <w:tab w:val="clear" w:pos="8459"/>
              <w:tab w:val="right" w:pos="9026" w:leader="dot"/>
            </w:tabs>
            <w:rPr/>
          </w:pPr>
          <w:hyperlink w:anchor="__RefHeading___Toc2176917_2870459653">
            <w:r>
              <w:rPr>
                <w:webHidden/>
                <w:rStyle w:val="IndexLink"/>
                <w:rtl w:val="true"/>
              </w:rPr>
              <w:t>الدَّمُ المُصْعَدُ</w:t>
            </w:r>
            <w:r>
              <w:rPr>
                <w:rStyle w:val="IndexLink"/>
                <w:rtl w:val="true"/>
              </w:rPr>
              <w:tab/>
            </w:r>
            <w:r>
              <w:rPr>
                <w:rStyle w:val="IndexLink"/>
              </w:rPr>
              <w:t>158</w:t>
            </w:r>
          </w:hyperlink>
        </w:p>
        <w:p>
          <w:pPr>
            <w:pStyle w:val="Contents3"/>
            <w:tabs>
              <w:tab w:val="clear" w:pos="8459"/>
              <w:tab w:val="right" w:pos="9026" w:leader="dot"/>
            </w:tabs>
            <w:rPr/>
          </w:pPr>
          <w:hyperlink w:anchor="__RefHeading___Toc2176919_2870459653">
            <w:r>
              <w:rPr>
                <w:webHidden/>
                <w:rStyle w:val="IndexLink"/>
                <w:rtl w:val="true"/>
              </w:rPr>
              <w:t>الخَمْسَةُ مِنْ آلِ العَبا</w:t>
            </w:r>
            <w:r>
              <w:rPr>
                <w:rStyle w:val="IndexLink"/>
                <w:rtl w:val="true"/>
              </w:rPr>
              <w:tab/>
            </w:r>
            <w:r>
              <w:rPr>
                <w:rStyle w:val="IndexLink"/>
              </w:rPr>
              <w:t>158</w:t>
            </w:r>
          </w:hyperlink>
        </w:p>
        <w:p>
          <w:pPr>
            <w:pStyle w:val="Contents3"/>
            <w:tabs>
              <w:tab w:val="clear" w:pos="8459"/>
              <w:tab w:val="right" w:pos="9026" w:leader="dot"/>
            </w:tabs>
            <w:rPr/>
          </w:pPr>
          <w:hyperlink w:anchor="__RefHeading___Toc2176921_2870459653">
            <w:r>
              <w:rPr>
                <w:webHidden/>
                <w:rStyle w:val="IndexLink"/>
                <w:rtl w:val="true"/>
              </w:rPr>
              <w:t>خَواطِرُ أُمِّهِ الرُّبابِ</w:t>
            </w:r>
            <w:r>
              <w:rPr>
                <w:rStyle w:val="IndexLink"/>
                <w:rtl w:val="true"/>
              </w:rPr>
              <w:tab/>
            </w:r>
            <w:r>
              <w:rPr>
                <w:rStyle w:val="IndexLink"/>
              </w:rPr>
              <w:t>159</w:t>
            </w:r>
          </w:hyperlink>
        </w:p>
        <w:p>
          <w:pPr>
            <w:pStyle w:val="Contents2"/>
            <w:tabs>
              <w:tab w:val="clear" w:pos="8743"/>
              <w:tab w:val="right" w:pos="9026" w:leader="dot"/>
            </w:tabs>
            <w:rPr/>
          </w:pPr>
          <w:hyperlink w:anchor="__RefHeading___Toc2176923_2870459653">
            <w:r>
              <w:rPr>
                <w:webHidden/>
                <w:rStyle w:val="IndexLink"/>
                <w:rtl w:val="true"/>
              </w:rPr>
              <w:t>في القاسِمِ بنِ الحَسَنِ صَلَواتُ اللهِ عَلَيها</w:t>
            </w:r>
            <w:r>
              <w:rPr>
                <w:rStyle w:val="IndexLink"/>
                <w:rtl w:val="true"/>
              </w:rPr>
              <w:tab/>
            </w:r>
            <w:r>
              <w:rPr>
                <w:rStyle w:val="IndexLink"/>
              </w:rPr>
              <w:t>161</w:t>
            </w:r>
          </w:hyperlink>
        </w:p>
        <w:p>
          <w:pPr>
            <w:pStyle w:val="Contents3"/>
            <w:tabs>
              <w:tab w:val="clear" w:pos="8459"/>
              <w:tab w:val="right" w:pos="9026" w:leader="dot"/>
            </w:tabs>
            <w:rPr/>
          </w:pPr>
          <w:hyperlink w:anchor="__RefHeading___Toc2176925_2870459653">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2176927_2870459653">
            <w:r>
              <w:rPr>
                <w:webHidden/>
                <w:rStyle w:val="IndexLink"/>
                <w:rtl w:val="true"/>
              </w:rPr>
              <w:t>يُشْبِهُ عَمَّهُ وَاَبَأَهُ</w:t>
            </w:r>
            <w:r>
              <w:rPr>
                <w:rStyle w:val="IndexLink"/>
                <w:rtl w:val="true"/>
              </w:rPr>
              <w:tab/>
            </w:r>
            <w:r>
              <w:rPr>
                <w:rStyle w:val="IndexLink"/>
              </w:rPr>
              <w:t>161</w:t>
            </w:r>
          </w:hyperlink>
        </w:p>
        <w:p>
          <w:pPr>
            <w:pStyle w:val="Contents3"/>
            <w:tabs>
              <w:tab w:val="clear" w:pos="8459"/>
              <w:tab w:val="right" w:pos="9026" w:leader="dot"/>
            </w:tabs>
            <w:rPr/>
          </w:pPr>
          <w:hyperlink w:anchor="__RefHeading___Toc2176929_2870459653">
            <w:r>
              <w:rPr>
                <w:webHidden/>
                <w:rStyle w:val="IndexLink"/>
                <w:rtl w:val="true"/>
              </w:rPr>
              <w:t>حمرٌ مُسْتَنْفِرَةٌ</w:t>
            </w:r>
            <w:r>
              <w:rPr>
                <w:rStyle w:val="IndexLink"/>
                <w:rtl w:val="true"/>
              </w:rPr>
              <w:tab/>
            </w:r>
            <w:r>
              <w:rPr>
                <w:rStyle w:val="IndexLink"/>
              </w:rPr>
              <w:t>162</w:t>
            </w:r>
          </w:hyperlink>
        </w:p>
        <w:p>
          <w:pPr>
            <w:pStyle w:val="Contents3"/>
            <w:tabs>
              <w:tab w:val="clear" w:pos="8459"/>
              <w:tab w:val="right" w:pos="9026" w:leader="dot"/>
            </w:tabs>
            <w:rPr/>
          </w:pPr>
          <w:hyperlink w:anchor="__RefHeading___Toc2176931_2870459653">
            <w:r>
              <w:rPr>
                <w:webHidden/>
                <w:rStyle w:val="IndexLink"/>
                <w:rtl w:val="true"/>
              </w:rPr>
              <w:t>هَوى صَرِيعاً</w:t>
            </w:r>
            <w:r>
              <w:rPr>
                <w:rStyle w:val="IndexLink"/>
                <w:rtl w:val="true"/>
              </w:rPr>
              <w:tab/>
            </w:r>
            <w:r>
              <w:rPr>
                <w:rStyle w:val="IndexLink"/>
              </w:rPr>
              <w:t>163</w:t>
            </w:r>
          </w:hyperlink>
        </w:p>
        <w:p>
          <w:pPr>
            <w:pStyle w:val="Contents3"/>
            <w:tabs>
              <w:tab w:val="clear" w:pos="8459"/>
              <w:tab w:val="right" w:pos="9026" w:leader="dot"/>
            </w:tabs>
            <w:rPr/>
          </w:pPr>
          <w:hyperlink w:anchor="__RefHeading___Toc2176933_2870459653">
            <w:r>
              <w:rPr>
                <w:webHidden/>
                <w:rStyle w:val="IndexLink"/>
                <w:rtl w:val="true"/>
              </w:rPr>
              <w:t>النَّدْبُ وَالبُكاءُ عَلَيهِ</w:t>
            </w:r>
            <w:r>
              <w:rPr>
                <w:rStyle w:val="IndexLink"/>
                <w:rtl w:val="true"/>
              </w:rPr>
              <w:tab/>
            </w:r>
            <w:r>
              <w:rPr>
                <w:rStyle w:val="IndexLink"/>
              </w:rPr>
              <w:t>164</w:t>
            </w:r>
          </w:hyperlink>
        </w:p>
        <w:p>
          <w:pPr>
            <w:pStyle w:val="Contents2"/>
            <w:tabs>
              <w:tab w:val="clear" w:pos="8743"/>
              <w:tab w:val="right" w:pos="9026" w:leader="dot"/>
            </w:tabs>
            <w:rPr/>
          </w:pPr>
          <w:hyperlink w:anchor="__RefHeading___Toc2176935_2870459653">
            <w:r>
              <w:rPr>
                <w:webHidden/>
                <w:rStyle w:val="IndexLink"/>
                <w:rtl w:val="true"/>
              </w:rPr>
              <w:t>فى أَوَّلِ الشُّهَدَاءِ مُسْلِمِ بْنِ عَقِيلٍ سَلامُ اللَّهِ عَلَيهِ</w:t>
            </w:r>
            <w:r>
              <w:rPr>
                <w:rStyle w:val="IndexLink"/>
                <w:rtl w:val="true"/>
              </w:rPr>
              <w:tab/>
            </w:r>
            <w:r>
              <w:rPr>
                <w:rStyle w:val="IndexLink"/>
              </w:rPr>
              <w:t>166</w:t>
            </w:r>
          </w:hyperlink>
        </w:p>
        <w:p>
          <w:pPr>
            <w:pStyle w:val="Contents3"/>
            <w:tabs>
              <w:tab w:val="clear" w:pos="8459"/>
              <w:tab w:val="right" w:pos="9026" w:leader="dot"/>
            </w:tabs>
            <w:rPr/>
          </w:pPr>
          <w:hyperlink w:anchor="__RefHeading___Toc2176937_2870459653">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2176939_2870459653">
            <w:r>
              <w:rPr>
                <w:webHidden/>
                <w:rStyle w:val="IndexLink"/>
                <w:rtl w:val="true"/>
              </w:rPr>
              <w:t>النِّيابَةُ الخاصَّةُ</w:t>
            </w:r>
            <w:r>
              <w:rPr>
                <w:rStyle w:val="IndexLink"/>
                <w:rtl w:val="true"/>
              </w:rPr>
              <w:tab/>
            </w:r>
            <w:r>
              <w:rPr>
                <w:rStyle w:val="IndexLink"/>
              </w:rPr>
              <w:t>166</w:t>
            </w:r>
          </w:hyperlink>
        </w:p>
        <w:p>
          <w:pPr>
            <w:pStyle w:val="Contents3"/>
            <w:tabs>
              <w:tab w:val="clear" w:pos="8459"/>
              <w:tab w:val="right" w:pos="9026" w:leader="dot"/>
            </w:tabs>
            <w:rPr/>
          </w:pPr>
          <w:hyperlink w:anchor="__RefHeading___Toc2176941_2870459653">
            <w:r>
              <w:rPr>
                <w:webHidden/>
                <w:rStyle w:val="IndexLink"/>
                <w:rtl w:val="true"/>
              </w:rPr>
              <w:t>عُلُومُهُ</w:t>
            </w:r>
            <w:r>
              <w:rPr>
                <w:rStyle w:val="IndexLink"/>
                <w:rtl w:val="true"/>
              </w:rPr>
              <w:tab/>
            </w:r>
            <w:r>
              <w:rPr>
                <w:rStyle w:val="IndexLink"/>
              </w:rPr>
              <w:t>167</w:t>
            </w:r>
          </w:hyperlink>
        </w:p>
        <w:p>
          <w:pPr>
            <w:pStyle w:val="Contents3"/>
            <w:tabs>
              <w:tab w:val="clear" w:pos="8459"/>
              <w:tab w:val="right" w:pos="9026" w:leader="dot"/>
            </w:tabs>
            <w:rPr/>
          </w:pPr>
          <w:hyperlink w:anchor="__RefHeading___Toc2176943_2870459653">
            <w:r>
              <w:rPr>
                <w:webHidden/>
                <w:rStyle w:val="IndexLink"/>
                <w:rtl w:val="true"/>
              </w:rPr>
              <w:t>يَحْكِي عَمَّهُ أَمِيرَ الْمُؤْمِنِينَ عَلَيهِمَا السَّلامُ</w:t>
            </w:r>
            <w:r>
              <w:rPr>
                <w:rStyle w:val="IndexLink"/>
                <w:rtl w:val="true"/>
              </w:rPr>
              <w:tab/>
            </w:r>
            <w:r>
              <w:rPr>
                <w:rStyle w:val="IndexLink"/>
              </w:rPr>
              <w:t>167</w:t>
            </w:r>
          </w:hyperlink>
        </w:p>
        <w:p>
          <w:pPr>
            <w:pStyle w:val="Contents3"/>
            <w:tabs>
              <w:tab w:val="clear" w:pos="8459"/>
              <w:tab w:val="right" w:pos="9026" w:leader="dot"/>
            </w:tabs>
            <w:rPr/>
          </w:pPr>
          <w:hyperlink w:anchor="__RefHeading___Toc2176945_2870459653">
            <w:r>
              <w:rPr>
                <w:webHidden/>
                <w:rStyle w:val="IndexLink"/>
                <w:rtl w:val="true"/>
              </w:rPr>
              <w:t>اللَّيْثُ يُقْتَنَصُ</w:t>
            </w:r>
            <w:r>
              <w:rPr>
                <w:rStyle w:val="IndexLink"/>
                <w:rtl w:val="true"/>
              </w:rPr>
              <w:tab/>
            </w:r>
            <w:r>
              <w:rPr>
                <w:rStyle w:val="IndexLink"/>
              </w:rPr>
              <w:t>168</w:t>
            </w:r>
          </w:hyperlink>
        </w:p>
        <w:p>
          <w:pPr>
            <w:pStyle w:val="Contents3"/>
            <w:tabs>
              <w:tab w:val="clear" w:pos="8459"/>
              <w:tab w:val="right" w:pos="9026" w:leader="dot"/>
            </w:tabs>
            <w:rPr/>
          </w:pPr>
          <w:hyperlink w:anchor="__RefHeading___Toc2176947_2870459653">
            <w:r>
              <w:rPr>
                <w:webHidden/>
                <w:rStyle w:val="IndexLink"/>
                <w:rtl w:val="true"/>
              </w:rPr>
              <w:t>أمِيرُ يُؤْسَرُ</w:t>
            </w:r>
            <w:r>
              <w:rPr>
                <w:rStyle w:val="IndexLink"/>
                <w:rtl w:val="true"/>
              </w:rPr>
              <w:tab/>
            </w:r>
            <w:r>
              <w:rPr>
                <w:rStyle w:val="IndexLink"/>
              </w:rPr>
              <w:t>169</w:t>
            </w:r>
          </w:hyperlink>
        </w:p>
        <w:p>
          <w:pPr>
            <w:pStyle w:val="Contents3"/>
            <w:tabs>
              <w:tab w:val="clear" w:pos="8459"/>
              <w:tab w:val="right" w:pos="9026" w:leader="dot"/>
            </w:tabs>
            <w:rPr/>
          </w:pPr>
          <w:hyperlink w:anchor="__RefHeading___Toc2176949_2870459653">
            <w:r>
              <w:rPr>
                <w:webHidden/>
                <w:rStyle w:val="IndexLink"/>
                <w:rtl w:val="true"/>
              </w:rPr>
              <w:t>المَناحَةُ وَالبُكاءُ</w:t>
            </w:r>
            <w:r>
              <w:rPr>
                <w:rStyle w:val="IndexLink"/>
                <w:rtl w:val="true"/>
              </w:rPr>
              <w:tab/>
            </w:r>
            <w:r>
              <w:rPr>
                <w:rStyle w:val="IndexLink"/>
              </w:rPr>
              <w:t>169</w:t>
            </w:r>
          </w:hyperlink>
        </w:p>
        <w:p>
          <w:pPr>
            <w:pStyle w:val="Contents2"/>
            <w:tabs>
              <w:tab w:val="clear" w:pos="8743"/>
              <w:tab w:val="right" w:pos="9026" w:leader="dot"/>
            </w:tabs>
            <w:rPr/>
          </w:pPr>
          <w:hyperlink w:anchor="__RefHeading___Toc2176951_2870459653">
            <w:r>
              <w:rPr>
                <w:webHidden/>
                <w:rStyle w:val="IndexLink"/>
                <w:rtl w:val="true"/>
              </w:rPr>
              <w:t>فِي ابْنِ عَمِّ الرَّسُولِ الأَعْظَمِ جَعْفَرِ الطَّيَّارِ صَلَواتُ اللهِ عَلَيهِا</w:t>
            </w:r>
            <w:r>
              <w:rPr>
                <w:rStyle w:val="IndexLink"/>
                <w:rtl w:val="true"/>
              </w:rPr>
              <w:tab/>
            </w:r>
            <w:r>
              <w:rPr>
                <w:rStyle w:val="IndexLink"/>
              </w:rPr>
              <w:t>171</w:t>
            </w:r>
          </w:hyperlink>
        </w:p>
        <w:p>
          <w:pPr>
            <w:pStyle w:val="Contents3"/>
            <w:tabs>
              <w:tab w:val="clear" w:pos="8459"/>
              <w:tab w:val="right" w:pos="9026" w:leader="dot"/>
            </w:tabs>
            <w:rPr/>
          </w:pPr>
          <w:hyperlink w:anchor="__RefHeading___Toc2176953_2870459653">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2176955_2870459653">
            <w:r>
              <w:rPr>
                <w:webHidden/>
                <w:rStyle w:val="IndexLink"/>
                <w:rtl w:val="true"/>
              </w:rPr>
              <w:t>الشَّمائِلُ النُّورِيَّةُ</w:t>
            </w:r>
            <w:r>
              <w:rPr>
                <w:rStyle w:val="IndexLink"/>
                <w:rtl w:val="true"/>
              </w:rPr>
              <w:tab/>
            </w:r>
            <w:r>
              <w:rPr>
                <w:rStyle w:val="IndexLink"/>
              </w:rPr>
              <w:t>172</w:t>
            </w:r>
          </w:hyperlink>
        </w:p>
        <w:p>
          <w:pPr>
            <w:pStyle w:val="Contents3"/>
            <w:tabs>
              <w:tab w:val="clear" w:pos="8459"/>
              <w:tab w:val="right" w:pos="9026" w:leader="dot"/>
            </w:tabs>
            <w:rPr/>
          </w:pPr>
          <w:hyperlink w:anchor="__RefHeading___Toc2176957_2870459653">
            <w:r>
              <w:rPr>
                <w:webHidden/>
                <w:rStyle w:val="IndexLink"/>
                <w:rtl w:val="true"/>
              </w:rPr>
              <w:t>صَلاةٌ جَعْفَر</w:t>
            </w:r>
            <w:r>
              <w:rPr>
                <w:rStyle w:val="IndexLink"/>
                <w:rtl w:val="true"/>
              </w:rPr>
              <w:tab/>
            </w:r>
            <w:r>
              <w:rPr>
                <w:rStyle w:val="IndexLink"/>
              </w:rPr>
              <w:t>173</w:t>
            </w:r>
          </w:hyperlink>
        </w:p>
        <w:p>
          <w:pPr>
            <w:pStyle w:val="Contents3"/>
            <w:tabs>
              <w:tab w:val="clear" w:pos="8459"/>
              <w:tab w:val="right" w:pos="9026" w:leader="dot"/>
            </w:tabs>
            <w:rPr/>
          </w:pPr>
          <w:hyperlink w:anchor="__RefHeading___Toc2176959_2870459653">
            <w:r>
              <w:rPr>
                <w:webHidden/>
                <w:rStyle w:val="IndexLink"/>
                <w:rtl w:val="true"/>
              </w:rPr>
              <w:t>يَداهُ الكَرِيمَتَانِ</w:t>
            </w:r>
            <w:r>
              <w:rPr>
                <w:rStyle w:val="IndexLink"/>
                <w:rtl w:val="true"/>
              </w:rPr>
              <w:tab/>
            </w:r>
            <w:r>
              <w:rPr>
                <w:rStyle w:val="IndexLink"/>
              </w:rPr>
              <w:t>174</w:t>
            </w:r>
          </w:hyperlink>
        </w:p>
        <w:p>
          <w:pPr>
            <w:pStyle w:val="Contents2"/>
            <w:tabs>
              <w:tab w:val="clear" w:pos="8743"/>
              <w:tab w:val="right" w:pos="9026" w:leader="dot"/>
            </w:tabs>
            <w:rPr/>
          </w:pPr>
          <w:hyperlink w:anchor="__RefHeading___Toc2176961_2870459653">
            <w:r>
              <w:rPr>
                <w:webHidden/>
                <w:rStyle w:val="IndexLink"/>
                <w:rtl w:val="true"/>
              </w:rPr>
              <w:t>فِي شَيْخِ الأُمَّةِ وَوالِدِ الأَعْمَةِ أَبِي طَالِبٍ عَلَيْهِ السَّلامُ</w:t>
            </w:r>
            <w:r>
              <w:rPr>
                <w:rStyle w:val="IndexLink"/>
                <w:rtl w:val="true"/>
              </w:rPr>
              <w:tab/>
            </w:r>
            <w:r>
              <w:rPr>
                <w:rStyle w:val="IndexLink"/>
              </w:rPr>
              <w:t>175</w:t>
            </w:r>
          </w:hyperlink>
        </w:p>
        <w:p>
          <w:pPr>
            <w:pStyle w:val="Contents3"/>
            <w:tabs>
              <w:tab w:val="clear" w:pos="8459"/>
              <w:tab w:val="right" w:pos="9026" w:leader="dot"/>
            </w:tabs>
            <w:rPr/>
          </w:pPr>
          <w:hyperlink w:anchor="__RefHeading___Toc2176963_2870459653">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2176965_2870459653">
            <w:r>
              <w:rPr>
                <w:webHidden/>
                <w:rStyle w:val="IndexLink"/>
                <w:rtl w:val="true"/>
              </w:rPr>
              <w:t>الكَهْفُ الحَصِينُ</w:t>
            </w:r>
            <w:r>
              <w:rPr>
                <w:rStyle w:val="IndexLink"/>
                <w:rtl w:val="true"/>
              </w:rPr>
              <w:tab/>
            </w:r>
            <w:r>
              <w:rPr>
                <w:rStyle w:val="IndexLink"/>
              </w:rPr>
              <w:t>175</w:t>
            </w:r>
          </w:hyperlink>
        </w:p>
        <w:p>
          <w:pPr>
            <w:pStyle w:val="Contents3"/>
            <w:tabs>
              <w:tab w:val="clear" w:pos="8459"/>
              <w:tab w:val="right" w:pos="9026" w:leader="dot"/>
            </w:tabs>
            <w:rPr/>
          </w:pPr>
          <w:hyperlink w:anchor="__RefHeading___Toc2176967_2870459653">
            <w:r>
              <w:rPr>
                <w:webHidden/>
                <w:rStyle w:val="IndexLink"/>
                <w:rtl w:val="true"/>
              </w:rPr>
              <w:t>أبوا الأنوار</w:t>
            </w:r>
            <w:r>
              <w:rPr>
                <w:rStyle w:val="IndexLink"/>
                <w:rtl w:val="true"/>
              </w:rPr>
              <w:tab/>
            </w:r>
            <w:r>
              <w:rPr>
                <w:rStyle w:val="IndexLink"/>
              </w:rPr>
              <w:t>176</w:t>
            </w:r>
          </w:hyperlink>
        </w:p>
        <w:p>
          <w:pPr>
            <w:pStyle w:val="Contents3"/>
            <w:tabs>
              <w:tab w:val="clear" w:pos="8459"/>
              <w:tab w:val="right" w:pos="9026" w:leader="dot"/>
            </w:tabs>
            <w:rPr/>
          </w:pPr>
          <w:hyperlink w:anchor="__RefHeading___Toc2176969_2870459653">
            <w:r>
              <w:rPr>
                <w:webHidden/>
                <w:rStyle w:val="IndexLink"/>
                <w:rtl w:val="true"/>
              </w:rPr>
              <w:t>نُورُ العَلِيِّ الأَعْلَى</w:t>
            </w:r>
            <w:r>
              <w:rPr>
                <w:rStyle w:val="IndexLink"/>
                <w:rtl w:val="true"/>
              </w:rPr>
              <w:tab/>
            </w:r>
            <w:r>
              <w:rPr>
                <w:rStyle w:val="IndexLink"/>
              </w:rPr>
              <w:t>177</w:t>
            </w:r>
          </w:hyperlink>
        </w:p>
        <w:p>
          <w:pPr>
            <w:pStyle w:val="Contents3"/>
            <w:tabs>
              <w:tab w:val="clear" w:pos="8459"/>
              <w:tab w:val="right" w:pos="9026" w:leader="dot"/>
            </w:tabs>
            <w:rPr/>
          </w:pPr>
          <w:hyperlink w:anchor="__RefHeading___Toc2176971_2870459653">
            <w:r>
              <w:rPr>
                <w:webHidden/>
                <w:rStyle w:val="IndexLink"/>
                <w:rtl w:val="true"/>
              </w:rPr>
              <w:t>إِفْكٌ وَزُورٌ</w:t>
            </w:r>
            <w:r>
              <w:rPr>
                <w:rStyle w:val="IndexLink"/>
                <w:rtl w:val="true"/>
              </w:rPr>
              <w:tab/>
            </w:r>
            <w:r>
              <w:rPr>
                <w:rStyle w:val="IndexLink"/>
              </w:rPr>
              <w:t>178</w:t>
            </w:r>
          </w:hyperlink>
        </w:p>
        <w:p>
          <w:pPr>
            <w:pStyle w:val="Contents2"/>
            <w:tabs>
              <w:tab w:val="clear" w:pos="8743"/>
              <w:tab w:val="right" w:pos="9026" w:leader="dot"/>
            </w:tabs>
            <w:rPr/>
          </w:pPr>
          <w:hyperlink w:anchor="__RefHeading___Toc2176973_2870459653">
            <w:r>
              <w:rPr>
                <w:webHidden/>
                <w:rStyle w:val="IndexLink"/>
                <w:rtl w:val="true"/>
              </w:rPr>
              <w:t>فى سَيْدِ الشُّهَداءِ عَمَّ رَسُولِ اللهِ حمزة بن عَبْد المطلب عَلَيهِما السّلامُ</w:t>
            </w:r>
            <w:r>
              <w:rPr>
                <w:rStyle w:val="IndexLink"/>
                <w:rtl w:val="true"/>
              </w:rPr>
              <w:tab/>
            </w:r>
            <w:r>
              <w:rPr>
                <w:rStyle w:val="IndexLink"/>
              </w:rPr>
              <w:t>179</w:t>
            </w:r>
          </w:hyperlink>
        </w:p>
        <w:p>
          <w:pPr>
            <w:pStyle w:val="Contents3"/>
            <w:tabs>
              <w:tab w:val="clear" w:pos="8459"/>
              <w:tab w:val="right" w:pos="9026" w:leader="dot"/>
            </w:tabs>
            <w:rPr/>
          </w:pPr>
          <w:hyperlink w:anchor="__RefHeading___Toc2176975_2870459653">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2176977_2870459653">
            <w:r>
              <w:rPr>
                <w:webHidden/>
                <w:rStyle w:val="IndexLink"/>
                <w:rtl w:val="true"/>
              </w:rPr>
              <w:t>مِثالُ الشَّرَفِ</w:t>
            </w:r>
            <w:r>
              <w:rPr>
                <w:rStyle w:val="IndexLink"/>
                <w:rtl w:val="true"/>
              </w:rPr>
              <w:tab/>
            </w:r>
            <w:r>
              <w:rPr>
                <w:rStyle w:val="IndexLink"/>
              </w:rPr>
              <w:t>179</w:t>
            </w:r>
          </w:hyperlink>
        </w:p>
        <w:p>
          <w:pPr>
            <w:pStyle w:val="Contents3"/>
            <w:tabs>
              <w:tab w:val="clear" w:pos="8459"/>
              <w:tab w:val="right" w:pos="9026" w:leader="dot"/>
            </w:tabs>
            <w:rPr/>
          </w:pPr>
          <w:hyperlink w:anchor="__RefHeading___Toc2176979_2870459653">
            <w:r>
              <w:rPr>
                <w:webHidden/>
                <w:rStyle w:val="IndexLink"/>
                <w:rtl w:val="true"/>
              </w:rPr>
              <w:t>طَلْعَتُهُ</w:t>
            </w:r>
            <w:r>
              <w:rPr>
                <w:rStyle w:val="IndexLink"/>
                <w:rtl w:val="true"/>
              </w:rPr>
              <w:tab/>
            </w:r>
            <w:r>
              <w:rPr>
                <w:rStyle w:val="IndexLink"/>
              </w:rPr>
              <w:t>180</w:t>
            </w:r>
          </w:hyperlink>
        </w:p>
        <w:p>
          <w:pPr>
            <w:pStyle w:val="Contents3"/>
            <w:tabs>
              <w:tab w:val="clear" w:pos="8459"/>
              <w:tab w:val="right" w:pos="9026" w:leader="dot"/>
            </w:tabs>
            <w:rPr/>
          </w:pPr>
          <w:hyperlink w:anchor="__RefHeading___Toc2176981_2870459653">
            <w:r>
              <w:rPr>
                <w:webHidden/>
                <w:rStyle w:val="IndexLink"/>
                <w:rtl w:val="true"/>
              </w:rPr>
              <w:t>اسد الله</w:t>
            </w:r>
            <w:r>
              <w:rPr>
                <w:rStyle w:val="IndexLink"/>
                <w:rtl w:val="true"/>
              </w:rPr>
              <w:tab/>
            </w:r>
            <w:r>
              <w:rPr>
                <w:rStyle w:val="IndexLink"/>
              </w:rPr>
              <w:t>180</w:t>
            </w:r>
          </w:hyperlink>
        </w:p>
        <w:p>
          <w:pPr>
            <w:pStyle w:val="Contents3"/>
            <w:tabs>
              <w:tab w:val="clear" w:pos="8459"/>
              <w:tab w:val="right" w:pos="9026" w:leader="dot"/>
            </w:tabs>
            <w:rPr/>
          </w:pPr>
          <w:hyperlink w:anchor="__RefHeading___Toc2176983_2870459653">
            <w:r>
              <w:rPr>
                <w:webHidden/>
                <w:rStyle w:val="IndexLink"/>
                <w:rtl w:val="true"/>
              </w:rPr>
              <w:t>بِبَدْرٍ وَ أُحْدٍ</w:t>
            </w:r>
            <w:r>
              <w:rPr>
                <w:rStyle w:val="IndexLink"/>
                <w:rtl w:val="true"/>
              </w:rPr>
              <w:tab/>
            </w:r>
            <w:r>
              <w:rPr>
                <w:rStyle w:val="IndexLink"/>
              </w:rPr>
              <w:t>181</w:t>
            </w:r>
          </w:hyperlink>
        </w:p>
        <w:p>
          <w:pPr>
            <w:pStyle w:val="Contents3"/>
            <w:tabs>
              <w:tab w:val="clear" w:pos="8459"/>
              <w:tab w:val="right" w:pos="9026" w:leader="dot"/>
            </w:tabs>
            <w:rPr/>
          </w:pPr>
          <w:hyperlink w:anchor="__RefHeading___Toc2176985_2870459653">
            <w:r>
              <w:rPr>
                <w:webHidden/>
                <w:rStyle w:val="IndexLink"/>
                <w:rtl w:val="true"/>
              </w:rPr>
              <w:t>آنَسَ اللّقاء</w:t>
            </w:r>
            <w:r>
              <w:rPr>
                <w:rStyle w:val="IndexLink"/>
                <w:rtl w:val="true"/>
              </w:rPr>
              <w:tab/>
            </w:r>
            <w:r>
              <w:rPr>
                <w:rStyle w:val="IndexLink"/>
              </w:rPr>
              <w:t>182</w:t>
            </w:r>
          </w:hyperlink>
        </w:p>
        <w:p>
          <w:pPr>
            <w:pStyle w:val="Contents3"/>
            <w:tabs>
              <w:tab w:val="clear" w:pos="8459"/>
              <w:tab w:val="right" w:pos="9026" w:leader="dot"/>
            </w:tabs>
            <w:rPr/>
          </w:pPr>
          <w:hyperlink w:anchor="__RefHeading___Toc2176987_2870459653">
            <w:r>
              <w:rPr>
                <w:webHidden/>
                <w:rStyle w:val="IndexLink"/>
                <w:rtl w:val="true"/>
              </w:rPr>
              <w:t>المثلُ الاَعْلى</w:t>
            </w:r>
            <w:r>
              <w:rPr>
                <w:rStyle w:val="IndexLink"/>
                <w:rtl w:val="true"/>
              </w:rPr>
              <w:tab/>
            </w:r>
            <w:r>
              <w:rPr>
                <w:rStyle w:val="IndexLink"/>
              </w:rPr>
              <w:t>182</w:t>
            </w:r>
          </w:hyperlink>
        </w:p>
        <w:p>
          <w:pPr>
            <w:pStyle w:val="Contents3"/>
            <w:tabs>
              <w:tab w:val="clear" w:pos="8459"/>
              <w:tab w:val="right" w:pos="9026" w:leader="dot"/>
            </w:tabs>
            <w:rPr/>
          </w:pPr>
          <w:hyperlink w:anchor="__RefHeading___Toc2176989_2870459653">
            <w:r>
              <w:rPr>
                <w:webHidden/>
                <w:rStyle w:val="IndexLink"/>
                <w:rtl w:val="true"/>
              </w:rPr>
              <w:t>فَهَلْ يَضِنُّ</w:t>
            </w:r>
            <w:r>
              <w:rPr>
                <w:rStyle w:val="IndexLink"/>
                <w:rtl w:val="true"/>
              </w:rPr>
              <w:tab/>
            </w:r>
            <w:r>
              <w:rPr>
                <w:rStyle w:val="IndexLink"/>
              </w:rPr>
              <w:t>183</w:t>
            </w:r>
          </w:hyperlink>
        </w:p>
        <w:p>
          <w:pPr>
            <w:pStyle w:val="Contents2"/>
            <w:tabs>
              <w:tab w:val="clear" w:pos="8743"/>
              <w:tab w:val="right" w:pos="9026" w:leader="dot"/>
            </w:tabs>
            <w:rPr/>
          </w:pPr>
          <w:hyperlink w:anchor="__RefHeading___Toc2176991_2870459653">
            <w:r>
              <w:rPr>
                <w:webHidden/>
                <w:rStyle w:val="IndexLink"/>
                <w:rtl w:val="true"/>
              </w:rPr>
              <w:t>فِي أَبِي جَعْفَرٍ مُحَمَّدٍ ابنِ الامام الهادِى و اخى الامامِ العَسْكَرِى وعَمَّ الاِمامِ الحُجَّةِ الْمَهْدِى صَلَواتُ اللهِ عَلَيهِ</w:t>
            </w:r>
            <w:r>
              <w:rPr>
                <w:rStyle w:val="IndexLink"/>
                <w:rtl w:val="true"/>
              </w:rPr>
              <w:tab/>
            </w:r>
            <w:r>
              <w:rPr>
                <w:rStyle w:val="IndexLink"/>
              </w:rPr>
              <w:t>183</w:t>
            </w:r>
          </w:hyperlink>
        </w:p>
        <w:p>
          <w:pPr>
            <w:pStyle w:val="Contents3"/>
            <w:tabs>
              <w:tab w:val="clear" w:pos="8459"/>
              <w:tab w:val="right" w:pos="9026" w:leader="dot"/>
            </w:tabs>
            <w:rPr/>
          </w:pPr>
          <w:hyperlink w:anchor="__RefHeading___Toc2176993_2870459653">
            <w:r>
              <w:rPr>
                <w:webHidden/>
                <w:rStyle w:val="IndexLink"/>
                <w:rtl w:val="true"/>
              </w:rPr>
              <w:t>اشارة</w:t>
            </w:r>
            <w:r>
              <w:rPr>
                <w:rStyle w:val="IndexLink"/>
                <w:rtl w:val="true"/>
              </w:rPr>
              <w:tab/>
            </w:r>
            <w:r>
              <w:rPr>
                <w:rStyle w:val="IndexLink"/>
              </w:rPr>
              <w:t>183</w:t>
            </w:r>
          </w:hyperlink>
        </w:p>
        <w:p>
          <w:pPr>
            <w:pStyle w:val="Contents3"/>
            <w:tabs>
              <w:tab w:val="clear" w:pos="8459"/>
              <w:tab w:val="right" w:pos="9026" w:leader="dot"/>
            </w:tabs>
            <w:rPr/>
          </w:pPr>
          <w:hyperlink w:anchor="__RefHeading___Toc2176995_2870459653">
            <w:r>
              <w:rPr>
                <w:webHidden/>
                <w:rStyle w:val="IndexLink"/>
                <w:rtl w:val="true"/>
              </w:rPr>
              <w:t>صِفاتُهُ الفَاضِلَةُ</w:t>
            </w:r>
            <w:r>
              <w:rPr>
                <w:rStyle w:val="IndexLink"/>
                <w:rtl w:val="true"/>
              </w:rPr>
              <w:tab/>
            </w:r>
            <w:r>
              <w:rPr>
                <w:rStyle w:val="IndexLink"/>
              </w:rPr>
              <w:t>184</w:t>
            </w:r>
          </w:hyperlink>
        </w:p>
        <w:p>
          <w:pPr>
            <w:pStyle w:val="Contents3"/>
            <w:tabs>
              <w:tab w:val="clear" w:pos="8459"/>
              <w:tab w:val="right" w:pos="9026" w:leader="dot"/>
            </w:tabs>
            <w:rPr/>
          </w:pPr>
          <w:hyperlink w:anchor="__RefHeading___Toc2176997_2870459653">
            <w:r>
              <w:rPr>
                <w:webHidden/>
                <w:rStyle w:val="IndexLink"/>
                <w:rtl w:val="true"/>
              </w:rPr>
              <w:t>مُخْتَلَفُ الأَمْلاك</w:t>
            </w:r>
            <w:r>
              <w:rPr>
                <w:rStyle w:val="IndexLink"/>
                <w:rtl w:val="true"/>
              </w:rPr>
              <w:tab/>
            </w:r>
            <w:r>
              <w:rPr>
                <w:rStyle w:val="IndexLink"/>
              </w:rPr>
              <w:t>185</w:t>
            </w:r>
          </w:hyperlink>
        </w:p>
        <w:p>
          <w:pPr>
            <w:pStyle w:val="Contents3"/>
            <w:tabs>
              <w:tab w:val="clear" w:pos="8459"/>
              <w:tab w:val="right" w:pos="9026" w:leader="dot"/>
            </w:tabs>
            <w:rPr/>
          </w:pPr>
          <w:hyperlink w:anchor="__RefHeading___Toc2176999_2870459653">
            <w:r>
              <w:rPr>
                <w:webHidden/>
                <w:rStyle w:val="IndexLink"/>
                <w:rtl w:val="true"/>
              </w:rPr>
              <w:t>الخَوَارِقُ وَالكَراماتُ</w:t>
            </w:r>
            <w:r>
              <w:rPr>
                <w:rStyle w:val="IndexLink"/>
                <w:rtl w:val="true"/>
              </w:rPr>
              <w:tab/>
            </w:r>
            <w:r>
              <w:rPr>
                <w:rStyle w:val="IndexLink"/>
              </w:rPr>
              <w:t>185</w:t>
            </w:r>
          </w:hyperlink>
        </w:p>
        <w:p>
          <w:pPr>
            <w:pStyle w:val="Contents3"/>
            <w:tabs>
              <w:tab w:val="clear" w:pos="8459"/>
              <w:tab w:val="right" w:pos="9026" w:leader="dot"/>
            </w:tabs>
            <w:rPr/>
          </w:pPr>
          <w:hyperlink w:anchor="__RefHeading___Toc2177001_2870459653">
            <w:r>
              <w:rPr>
                <w:webHidden/>
                <w:rStyle w:val="IndexLink"/>
                <w:rtl w:val="true"/>
              </w:rPr>
              <w:t>اليَدُ البَيْضاءُ</w:t>
            </w:r>
            <w:r>
              <w:rPr>
                <w:rStyle w:val="IndexLink"/>
                <w:rtl w:val="true"/>
              </w:rPr>
              <w:tab/>
            </w:r>
            <w:r>
              <w:rPr>
                <w:rStyle w:val="IndexLink"/>
              </w:rPr>
              <w:t>186</w:t>
            </w:r>
          </w:hyperlink>
        </w:p>
        <w:p>
          <w:pPr>
            <w:pStyle w:val="Contents3"/>
            <w:tabs>
              <w:tab w:val="clear" w:pos="8459"/>
              <w:tab w:val="right" w:pos="9026" w:leader="dot"/>
            </w:tabs>
            <w:rPr/>
          </w:pPr>
          <w:hyperlink w:anchor="__RefHeading___Toc2177003_2870459653">
            <w:r>
              <w:rPr>
                <w:webHidden/>
                <w:rStyle w:val="IndexLink"/>
                <w:rtl w:val="true"/>
              </w:rPr>
              <w:t>الكلماتُ المُحْكَمَةُ</w:t>
            </w:r>
            <w:r>
              <w:rPr>
                <w:rStyle w:val="IndexLink"/>
                <w:rtl w:val="true"/>
              </w:rPr>
              <w:tab/>
            </w:r>
            <w:r>
              <w:rPr>
                <w:rStyle w:val="IndexLink"/>
              </w:rPr>
              <w:t>186</w:t>
            </w:r>
          </w:hyperlink>
        </w:p>
        <w:p>
          <w:pPr>
            <w:pStyle w:val="Contents2"/>
            <w:tabs>
              <w:tab w:val="clear" w:pos="8743"/>
              <w:tab w:val="right" w:pos="9026" w:leader="dot"/>
            </w:tabs>
            <w:rPr/>
          </w:pPr>
          <w:hyperlink w:anchor="__RefHeading___Toc2177005_2870459653">
            <w:r>
              <w:rPr>
                <w:webHidden/>
                <w:rStyle w:val="IndexLink"/>
                <w:rtl w:val="true"/>
              </w:rPr>
              <w:t>قصيدة غديريّة</w:t>
            </w:r>
            <w:r>
              <w:rPr>
                <w:rStyle w:val="IndexLink"/>
                <w:rtl w:val="true"/>
              </w:rPr>
              <w:tab/>
            </w:r>
            <w:r>
              <w:rPr>
                <w:rStyle w:val="IndexLink"/>
              </w:rPr>
              <w:t>188</w:t>
            </w:r>
          </w:hyperlink>
        </w:p>
        <w:p>
          <w:pPr>
            <w:pStyle w:val="Contents2"/>
            <w:tabs>
              <w:tab w:val="clear" w:pos="8743"/>
              <w:tab w:val="right" w:pos="9026" w:leader="dot"/>
            </w:tabs>
            <w:rPr/>
          </w:pPr>
          <w:hyperlink w:anchor="__RefHeading___Toc2177007_2870459653">
            <w:r>
              <w:rPr>
                <w:webHidden/>
                <w:rStyle w:val="IndexLink"/>
                <w:rtl w:val="true"/>
              </w:rPr>
              <w:t>اعتذار</w:t>
            </w:r>
            <w:r>
              <w:rPr>
                <w:rStyle w:val="IndexLink"/>
                <w:rtl w:val="true"/>
              </w:rPr>
              <w:tab/>
            </w:r>
            <w:r>
              <w:rPr>
                <w:rStyle w:val="IndexLink"/>
              </w:rPr>
              <w:t>192</w:t>
            </w:r>
          </w:hyperlink>
        </w:p>
        <w:p>
          <w:pPr>
            <w:pStyle w:val="Contents2"/>
            <w:tabs>
              <w:tab w:val="clear" w:pos="8743"/>
              <w:tab w:val="right" w:pos="9026" w:leader="dot"/>
            </w:tabs>
            <w:rPr/>
          </w:pPr>
          <w:hyperlink w:anchor="__RefHeading___Toc2177009_2870459653">
            <w:r>
              <w:rPr>
                <w:webHidden/>
                <w:rStyle w:val="IndexLink"/>
                <w:rtl w:val="true"/>
              </w:rPr>
              <w:t>الفهرس</w:t>
            </w:r>
            <w:r>
              <w:rPr>
                <w:rStyle w:val="IndexLink"/>
                <w:rtl w:val="true"/>
              </w:rPr>
              <w:tab/>
            </w:r>
            <w:r>
              <w:rPr>
                <w:rStyle w:val="IndexLink"/>
              </w:rPr>
              <w:t>195</w:t>
            </w:r>
          </w:hyperlink>
        </w:p>
        <w:p>
          <w:pPr>
            <w:pStyle w:val="Contents2"/>
            <w:tabs>
              <w:tab w:val="clear" w:pos="8743"/>
              <w:tab w:val="right" w:pos="9026" w:leader="dot"/>
            </w:tabs>
            <w:rPr/>
          </w:pPr>
          <w:hyperlink w:anchor="__RefHeading___Toc2177011_2870459653">
            <w:r>
              <w:rPr>
                <w:webHidden/>
                <w:rStyle w:val="IndexLink"/>
                <w:rtl w:val="true"/>
              </w:rPr>
              <w:t>فهرس الاصطلاحات</w:t>
            </w:r>
            <w:r>
              <w:rPr>
                <w:rStyle w:val="IndexLink"/>
                <w:rtl w:val="true"/>
              </w:rPr>
              <w:tab/>
            </w:r>
            <w:r>
              <w:rPr>
                <w:rStyle w:val="IndexLink"/>
              </w:rPr>
              <w:t>199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31_83492"/>
      <w:bookmarkStart w:id="1" w:name="pg9031_83492"/>
      <w:bookmarkEnd w:id="1"/>
    </w:p>
    <w:p>
      <w:pPr>
        <w:pStyle w:val="Heading2"/>
        <w:numPr>
          <w:ilvl w:val="1"/>
          <w:numId w:val="1"/>
        </w:numPr>
        <w:rPr/>
      </w:pPr>
      <w:bookmarkStart w:id="2" w:name="pg9031_83492"/>
      <w:bookmarkStart w:id="3" w:name="__RefHeading___Toc2176643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 محمدحسین ،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1257</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القدسية بانضمام غديرية لم تطبع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ناظمه محمد حسين الأصفهاني ؛ صحیحه و علق علیه علي النهاوندي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المعارف الاسلامیة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7777</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7777</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افراسیابی نهاوندی ، علی ، مصحح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PJA5299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892/716</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4751</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حسين الأصفهاني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جميع حقوق الطبع والنشر محفوظة</w:t>
      </w:r>
    </w:p>
    <w:p>
      <w:pPr>
        <w:pStyle w:val="BookText"/>
        <w:rPr/>
      </w:pPr>
      <w:r>
        <w:rPr>
          <w:rFonts w:ascii="Amiri" w:hAnsi="Amiri" w:eastAsia="Amiri" w:cs="Amiri"/>
          <w:color w:val="111111"/>
          <w:sz w:val="28"/>
          <w:sz w:val="28"/>
          <w:szCs w:val="28"/>
          <w:rtl w:val="true"/>
          <w:lang w:bidi="ar-SA"/>
        </w:rPr>
        <w:t>المؤسسة المعارف الإسلامية</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76645_2870459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اصفهانی ، محمد حسین، </w:t>
      </w:r>
      <w:r>
        <w:rPr>
          <w:rFonts w:eastAsia="IRNazanin" w:cs="IRNazanin"/>
          <w:color w:val="111111"/>
          <w:sz w:val="28"/>
          <w:szCs w:val="28"/>
          <w:lang w:bidi="fa-IR"/>
        </w:rPr>
        <w:t>1257</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الانوار القدسية بانضمام غديرية لم تطبع ، ناظمه محمد حسین الاصفهاني ؛ صححه وعلق عليه علي النهاوندي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الاسلامية،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بنیاد معارف اسلامی ؛ </w:t>
      </w:r>
      <w:r>
        <w:rPr>
          <w:rFonts w:eastAsia="IRNazanin" w:cs="IRNazanin"/>
          <w:color w:val="111111"/>
          <w:sz w:val="28"/>
          <w:szCs w:val="28"/>
          <w:lang w:bidi="fa-IR"/>
        </w:rPr>
        <w:t>56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7777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 مذهبی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افراسیابی نهاوندی ، علی ،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55299</w:t>
      </w:r>
      <w:r>
        <w:rPr>
          <w:rFonts w:eastAsia="Times New Roman" w:cs="Times New Roman" w:ascii="Times New Roman" w:hAnsi="Times New Roman"/>
          <w:color w:val="111111"/>
          <w:sz w:val="28"/>
          <w:szCs w:val="28"/>
          <w:lang w:val="en-US" w:bidi="en-US"/>
        </w:rPr>
        <w:t>jp</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4751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eastAsia="IRNazanin" w:cs="IRNazanin"/>
          <w:color w:val="111111"/>
          <w:sz w:val="28"/>
          <w:szCs w:val="28"/>
          <w:rtl w:val="true"/>
          <w:lang w:bidi="fa-IR"/>
        </w:rPr>
        <w:t xml:space="preserve"> / </w:t>
      </w:r>
      <w:r>
        <w:rPr>
          <w:rFonts w:eastAsia="IRNazanin" w:cs="IRNazanin"/>
          <w:color w:val="111111"/>
          <w:sz w:val="28"/>
          <w:szCs w:val="28"/>
          <w:lang w:bidi="fa-IR"/>
        </w:rPr>
        <w:t>716</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حسين الأصفهاني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جميع حقوق الطبع والنشر محفوظة</w:t>
      </w:r>
    </w:p>
    <w:p>
      <w:pPr>
        <w:pStyle w:val="BookText"/>
        <w:rPr/>
      </w:pPr>
      <w:r>
        <w:rPr>
          <w:rFonts w:ascii="Amiri" w:hAnsi="Amiri" w:eastAsia="Amiri" w:cs="Amiri"/>
          <w:color w:val="111111"/>
          <w:sz w:val="28"/>
          <w:sz w:val="28"/>
          <w:szCs w:val="28"/>
          <w:rtl w:val="true"/>
          <w:lang w:bidi="ar-SA"/>
        </w:rPr>
        <w:t>المؤسسة المعارف الإسلامية</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37182/168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lang w:bidi="fa-IR"/>
        </w:rPr>
        <w:t>7732009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7743701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m_islamic@a¥na.com</w:t>
      </w:r>
      <w:r>
        <w:rPr>
          <w:rFonts w:eastAsia="Times New Roman" w:cs="Times New Roman" w:ascii="Times New Roman" w:hAnsi="Times New Roman"/>
          <w:color w:val="111111"/>
          <w:sz w:val="28"/>
          <w:szCs w:val="28"/>
          <w:rtl w:val="true"/>
          <w:lang w:val="en-US" w:bidi="en-US"/>
        </w:rPr>
        <w:t xml:space="preserve"> </w:t>
      </w:r>
      <w:bookmarkStart w:id="7" w:name="pg9031_83494"/>
    </w:p>
    <w:p>
      <w:pPr>
        <w:pStyle w:val="Heading2"/>
        <w:numPr>
          <w:ilvl w:val="1"/>
          <w:numId w:val="1"/>
        </w:numPr>
        <w:rPr/>
      </w:pPr>
      <w:bookmarkStart w:id="8" w:name="__RefHeading___Toc2176647_2870459653"/>
      <w:bookmarkStart w:id="9" w:name="_Toc3"/>
      <w:bookmarkEnd w:id="7"/>
      <w:bookmarkEnd w:id="8"/>
      <w:r>
        <w:rPr>
          <w:rtl w:val="true"/>
        </w:rPr>
        <w:t>اشارة</w:t>
      </w:r>
      <w:bookmarkEnd w:id="9"/>
    </w:p>
    <w:p>
      <w:pPr>
        <w:pStyle w:val="BookText"/>
        <w:rPr/>
      </w:pPr>
      <w:r>
        <w:rPr>
          <w:rFonts w:ascii="IRNazanin" w:hAnsi="IRNazanin" w:eastAsia="IRNazanin"/>
          <w:color w:val="111111"/>
          <w:sz w:val="28"/>
          <w:sz w:val="28"/>
          <w:szCs w:val="28"/>
          <w:rtl w:val="true"/>
          <w:lang w:bidi="fa-IR"/>
        </w:rPr>
        <w:t>في النبي الأعظم صلی الله علیه و آله</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أَشْرَقَ كَالشَّمْسِ بِغَيْرِ 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مَشْرِقِ الوُجوبِ نُورُ الوَاجِبِ</w:t>
      </w:r>
    </w:p>
    <w:p>
      <w:pPr>
        <w:pStyle w:val="BookText"/>
        <w:rPr/>
      </w:pPr>
      <w:r>
        <w:rPr>
          <w:rFonts w:ascii="Amiri" w:hAnsi="Amiri" w:eastAsia="Amiri" w:cs="Amiri"/>
          <w:color w:val="111111"/>
          <w:sz w:val="28"/>
          <w:sz w:val="28"/>
          <w:szCs w:val="28"/>
          <w:rtl w:val="true"/>
          <w:lang w:bidi="ar-SA"/>
        </w:rPr>
        <w:t>أَوْ مِنْ سَماء عالمِ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المُحَمَّدِيَّةِ البَيضاء</w:t>
      </w:r>
    </w:p>
    <w:p>
      <w:pPr>
        <w:pStyle w:val="BookText"/>
        <w:rPr/>
      </w:pPr>
      <w:r>
        <w:rPr>
          <w:rFonts w:ascii="Amiri" w:hAnsi="Amiri" w:eastAsia="Amiri" w:cs="Amiri"/>
          <w:color w:val="111111"/>
          <w:sz w:val="28"/>
          <w:sz w:val="28"/>
          <w:szCs w:val="28"/>
          <w:rtl w:val="true"/>
          <w:lang w:bidi="ar-SA"/>
        </w:rPr>
        <w:t>لَقَدْ تَجَلَّى مَبْدَءُ المَبادِى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مَصْدَرِ الوُجُودِ والإيجاد</w:t>
      </w:r>
    </w:p>
    <w:p>
      <w:pPr>
        <w:pStyle w:val="BookText"/>
        <w:rPr/>
      </w:pPr>
      <w:r>
        <w:rPr>
          <w:rFonts w:ascii="Amiri" w:hAnsi="Amiri" w:eastAsia="Amiri" w:cs="Amiri"/>
          <w:color w:val="111111"/>
          <w:sz w:val="28"/>
          <w:sz w:val="28"/>
          <w:szCs w:val="28"/>
          <w:rtl w:val="true"/>
          <w:lang w:bidi="ar-SA"/>
        </w:rPr>
        <w:t xml:space="preserve">مِنْ أَمْرِهِ الماضى على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عِلْمِهِ الفِعْلِيٌّ وَ القَضائِيّ</w:t>
      </w:r>
    </w:p>
    <w:p>
      <w:pPr>
        <w:pStyle w:val="BookText"/>
        <w:rPr/>
      </w:pPr>
      <w:r>
        <w:rPr>
          <w:rFonts w:ascii="Amiri" w:hAnsi="Amiri" w:eastAsia="Amiri" w:cs="Amiri"/>
          <w:color w:val="111111"/>
          <w:sz w:val="28"/>
          <w:sz w:val="28"/>
          <w:szCs w:val="28"/>
          <w:rtl w:val="true"/>
          <w:lang w:bidi="ar-SA"/>
        </w:rPr>
        <w:t xml:space="preserve">رَقِيقَةُ المَشِيئَةِ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قيقَةُ المُحَمَّدِيَّة</w:t>
      </w:r>
    </w:p>
    <w:p>
      <w:pPr>
        <w:pStyle w:val="BookText"/>
        <w:rPr/>
      </w:pPr>
      <w:r>
        <w:rPr>
          <w:rFonts w:ascii="Amiri" w:hAnsi="Amiri" w:eastAsia="Amiri" w:cs="Amiri"/>
          <w:color w:val="111111"/>
          <w:sz w:val="28"/>
          <w:sz w:val="28"/>
          <w:szCs w:val="28"/>
          <w:rtl w:val="true"/>
          <w:lang w:bidi="ar-SA"/>
        </w:rPr>
        <w:t xml:space="preserve">أوْ هُوَ نَفْسُ النَّفَسِ الرَّحْمَانِي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بديعة المعاني</w:t>
      </w:r>
    </w:p>
    <w:p>
      <w:pPr>
        <w:pStyle w:val="BookText"/>
        <w:rPr/>
      </w:pPr>
      <w:r>
        <w:rPr>
          <w:rFonts w:ascii="Amiri" w:hAnsi="Amiri" w:eastAsia="Amiri" w:cs="Amiri"/>
          <w:color w:val="111111"/>
          <w:sz w:val="28"/>
          <w:sz w:val="28"/>
          <w:szCs w:val="28"/>
          <w:rtl w:val="true"/>
          <w:lang w:bidi="ar-SA"/>
        </w:rPr>
        <w:t>أوْ فَيْضُهُ المُقَدَّسُ الإطلاقي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 عَلَى الأَنْفُسِ وَالآفاقِ</w:t>
      </w:r>
    </w:p>
    <w:p>
      <w:pPr>
        <w:pStyle w:val="BookText"/>
        <w:rPr/>
      </w:pPr>
      <w:r>
        <w:rPr>
          <w:rFonts w:ascii="Amiri" w:hAnsi="Amiri" w:eastAsia="Amiri" w:cs="Amiri"/>
          <w:color w:val="111111"/>
          <w:sz w:val="28"/>
          <w:sz w:val="28"/>
          <w:szCs w:val="28"/>
          <w:rtl w:val="true"/>
          <w:lang w:bidi="ar-SA"/>
        </w:rPr>
        <w:t xml:space="preserve">أَوْ أَنَّهُ حَقِيقَةُ المَثانِي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أهْلِ الحَقِّ حَق ثانٍ</w:t>
      </w:r>
    </w:p>
    <w:p>
      <w:pPr>
        <w:pStyle w:val="BookText"/>
        <w:rPr/>
      </w:pPr>
      <w:r>
        <w:rPr>
          <w:rFonts w:ascii="Amiri" w:hAnsi="Amiri" w:eastAsia="Amiri" w:cs="Amiri"/>
          <w:color w:val="111111"/>
          <w:sz w:val="28"/>
          <w:sz w:val="28"/>
          <w:szCs w:val="28"/>
          <w:rtl w:val="true"/>
          <w:lang w:bidi="ar-SA"/>
        </w:rPr>
        <w:t xml:space="preserve">لأبلْ هُوَ الحَقُّ فَمَنْ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رَأَى الحَقِّ فَما أَجْلاه</w:t>
      </w:r>
    </w:p>
    <w:p>
      <w:pPr>
        <w:pStyle w:val="BookText"/>
        <w:rPr/>
      </w:pPr>
      <w:r>
        <w:rPr>
          <w:rFonts w:ascii="Amiri" w:hAnsi="Amiri" w:eastAsia="Amiri" w:cs="Amiri"/>
          <w:color w:val="111111"/>
          <w:sz w:val="28"/>
          <w:sz w:val="28"/>
          <w:szCs w:val="28"/>
          <w:rtl w:val="true"/>
          <w:lang w:bidi="ar-SA"/>
        </w:rPr>
        <w:t>إِذْ مُقتضى الفناء في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عَيْنيَّةُ الشاهد والمشهود</w:t>
      </w:r>
    </w:p>
    <w:p>
      <w:pPr>
        <w:pStyle w:val="BookText"/>
        <w:rPr/>
      </w:pPr>
      <w:r>
        <w:rPr>
          <w:rFonts w:ascii="Amiri" w:hAnsi="Amiri" w:eastAsia="Amiri" w:cs="Amiri"/>
          <w:color w:val="111111"/>
          <w:sz w:val="28"/>
          <w:sz w:val="28"/>
          <w:szCs w:val="28"/>
          <w:rtl w:val="true"/>
          <w:lang w:bidi="ar-SA"/>
        </w:rPr>
        <w:t>هُوَ التَّجلى الشام والمجلى الأئم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الحُدثِ سُلْطانُ القِدَمِ</w:t>
      </w:r>
    </w:p>
    <w:p>
      <w:pPr>
        <w:pStyle w:val="BookText"/>
        <w:rPr/>
      </w:pPr>
      <w:r>
        <w:rPr>
          <w:rFonts w:ascii="Amiri" w:hAnsi="Amiri" w:eastAsia="Amiri" w:cs="Amiri"/>
          <w:color w:val="111111"/>
          <w:sz w:val="28"/>
          <w:sz w:val="28"/>
          <w:szCs w:val="28"/>
          <w:rtl w:val="true"/>
          <w:lang w:bidi="ar-SA"/>
        </w:rPr>
        <w:t>أبو العُقُولِ وَالنُّفُوسِ وَالبَشَرِ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القُوى وَصُوَرَةُ الصُّورِ</w:t>
      </w:r>
    </w:p>
    <w:p>
      <w:pPr>
        <w:pStyle w:val="BookText"/>
        <w:rPr/>
      </w:pPr>
      <w:r>
        <w:rPr>
          <w:rFonts w:ascii="Amiri" w:hAnsi="Amiri" w:eastAsia="Amiri" w:cs="Amiri"/>
          <w:color w:val="111111"/>
          <w:sz w:val="28"/>
          <w:sz w:val="28"/>
          <w:szCs w:val="28"/>
          <w:rtl w:val="true"/>
          <w:lang w:bidi="ar-SA"/>
        </w:rPr>
        <w:t xml:space="preserve">وَلَوحُ الْوَاحِ مَجامِعِ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فَلَمُ الأقلام أوْ أعْلَى القَلَمِ</w:t>
      </w:r>
    </w:p>
    <w:p>
      <w:pPr>
        <w:pStyle w:val="BookText"/>
        <w:rPr/>
      </w:pPr>
      <w:r>
        <w:rPr>
          <w:rFonts w:ascii="Amiri" w:hAnsi="Amiri" w:eastAsia="Amiri" w:cs="Amiri"/>
          <w:color w:val="111111"/>
          <w:sz w:val="28"/>
          <w:sz w:val="28"/>
          <w:szCs w:val="28"/>
          <w:rtl w:val="true"/>
          <w:lang w:bidi="ar-SA"/>
        </w:rPr>
        <w:t xml:space="preserve">أصل الأصول فَهُوَ عِلَّةُ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عملُ العُقُول فَهُوَ اَوَّلُ الأول</w:t>
      </w:r>
    </w:p>
    <w:p>
      <w:pPr>
        <w:pStyle w:val="BookText"/>
        <w:rPr/>
      </w:pPr>
      <w:r>
        <w:rPr>
          <w:rFonts w:ascii="Amiri" w:hAnsi="Amiri" w:eastAsia="Amiri" w:cs="Amiri"/>
          <w:color w:val="111111"/>
          <w:sz w:val="28"/>
          <w:sz w:val="28"/>
          <w:szCs w:val="28"/>
          <w:rtl w:val="true"/>
          <w:lang w:bidi="ar-SA"/>
        </w:rPr>
        <w:t>الصفحة الأولى من النسخة المخطوطة للاستاذ</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السيد عبد العزيز الطباطبایی دام ظله </w:t>
      </w:r>
      <w:r>
        <w:rPr>
          <w:rFonts w:eastAsia="IRNazanin" w:cs="IRNazanin"/>
          <w:color w:val="111111"/>
          <w:sz w:val="28"/>
          <w:szCs w:val="28"/>
          <w:rtl w:val="true"/>
          <w:lang w:bidi="fa-IR"/>
        </w:rPr>
        <w:t xml:space="preserve">» </w:t>
      </w:r>
      <w:bookmarkStart w:id="10" w:name="pg9031_83495"/>
    </w:p>
    <w:p>
      <w:pPr>
        <w:pStyle w:val="Heading2"/>
        <w:numPr>
          <w:ilvl w:val="1"/>
          <w:numId w:val="1"/>
        </w:numPr>
        <w:rPr/>
      </w:pPr>
      <w:bookmarkStart w:id="11" w:name="__RefHeading___Toc2176649_2870459653"/>
      <w:bookmarkStart w:id="12" w:name="_Toc4"/>
      <w:bookmarkEnd w:id="10"/>
      <w:bookmarkEnd w:id="11"/>
      <w:r>
        <w:rPr>
          <w:rtl w:val="true"/>
        </w:rPr>
        <w:t>كلمة المصحح</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أقدم للقراء الكرام أثراً ثميناً من آثار العلامة الشيخ محمد حسين الاصفهاني قدس الله نفسه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الأثر الثمين قد طبع في النجف الأشرف وبيروت وإيران ولكن مع أغلاط كثيرة حتى السقط والتغيير لبعض الألفاظ أو الأبيات في موارد، وقد منّ الله تبارك وتعالى عليّ بأن خطر ببالي أن أصححه وأعلّق عليه، مع العلم بأنّه لم يكن أمراً سهلاً، وفي هذا المجال رأيت بعيني التوفيق الرباني حيث لقيت الأستاذ السيد عبد العزيز الطباطبائي دام ظله، ووجدت عنده النسخة المخطوطة من هذا الأثر بقلمه الشريف، وفي ظل إرشاداته وحسن أخلاقه عزمت على قصدي وقويت في عملي جزاه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وأؤكد أن غرضي في هذا التحقيق ليس الشرح، بل إراءة نسخة صحيحة من هذا الأثر بقدر الوسع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ميزات طبعتنا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مقابلتها مع النسخة المخطوطة، وأنها قوبلت وصححت على نسخة الأصل بخط شيخنا الحجّة ناظم الأنوار القدسيّة قدس الله سره فقد حدثنا ابنه العلامة الشيخ محمد الغروي أن والده نظم هذه الأراجيز باقتراح من الحجّة المجاهد العلامة الاميني صاحب الغدير قدس سره، فلمّا أتم الشيخ نظمها اهدى له نسخة الاصل بخطه، فلما عزمنا على تحقيقه وطبعه راجعنا نجله العلامة الشيخ رضا الاميني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والده وهب له هذه الدرّة الثمينة في حياته وتفضل مشكوراً بارسال مصورة عنها مع قصيدة غديرية له أيضاً رحمه الله لم تنشر من قبل فشكراً له على ما تفضل به وجزاه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 والضبط الصحيح للمفردات في أبياتها بقدر الوسع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اللغات وشرح كثير من الاصطلاحات العرفانية والفلسفية، وذكر مآخذ الروايات والوقائع التاريخية التي استشهد بها في ضمن 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الأراجيز والأبيات والتعاليق بالأعداد بصورة مسلسلة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واتبعت في عناوين الأراجيز كما في طبعة النجف الاشرف إلا في موارد قليلة، ونقلت ترجمة الناظم بقلم تلميذه الجليل محمد علي الغروي الاردوبادي قدس سرهما لأنه أعرف وأدق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أشكر الأستاذ السيد عبدالعزيز الطباطبائي، والعلامة الشيخ رضا الاميني، والأستاذ الشيخ محمود الفتوحي دام ظلهما، وأرجو من الله تعالى الخير لهما بحق محمد وآله الطيبين الطاهرين </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افراسيابي النهاوندي </w:t>
      </w:r>
    </w:p>
    <w:p>
      <w:pPr>
        <w:pStyle w:val="BookText"/>
        <w:rPr/>
      </w:pPr>
      <w:r>
        <w:rPr>
          <w:rFonts w:ascii="IRNazanin" w:hAnsi="IRNazanin" w:eastAsia="IRNazanin"/>
          <w:color w:val="111111"/>
          <w:sz w:val="28"/>
          <w:sz w:val="28"/>
          <w:szCs w:val="28"/>
          <w:rtl w:val="true"/>
          <w:lang w:bidi="fa-IR"/>
        </w:rPr>
        <w:t>في النبي الأعظم صلی الله علیه و آله</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أَشْرَقَ كَالشَّمْسِ بِغَيْرِ 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مَشْرِقِ الوُجوبِ نُورُ الوَاجِبِ</w:t>
      </w:r>
    </w:p>
    <w:p>
      <w:pPr>
        <w:pStyle w:val="BookText"/>
        <w:rPr/>
      </w:pPr>
      <w:r>
        <w:rPr>
          <w:rFonts w:ascii="Amiri" w:hAnsi="Amiri" w:eastAsia="Amiri" w:cs="Amiri"/>
          <w:color w:val="111111"/>
          <w:sz w:val="28"/>
          <w:sz w:val="28"/>
          <w:szCs w:val="28"/>
          <w:rtl w:val="true"/>
          <w:lang w:bidi="ar-SA"/>
        </w:rPr>
        <w:t>أَوْ مِنْ سَماء عالمِ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المُحَمَّدِيَّةِ البَيضاء</w:t>
      </w:r>
    </w:p>
    <w:p>
      <w:pPr>
        <w:pStyle w:val="BookText"/>
        <w:rPr/>
      </w:pPr>
      <w:r>
        <w:rPr>
          <w:rFonts w:ascii="Amiri" w:hAnsi="Amiri" w:eastAsia="Amiri" w:cs="Amiri"/>
          <w:color w:val="111111"/>
          <w:sz w:val="28"/>
          <w:sz w:val="28"/>
          <w:szCs w:val="28"/>
          <w:rtl w:val="true"/>
          <w:lang w:bidi="ar-SA"/>
        </w:rPr>
        <w:t>لَقَدْ تَجَلَّى مَبْدَءُ المَبادِى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مَصْدَرِ الوُجُودِ والإيجاد</w:t>
      </w:r>
    </w:p>
    <w:p>
      <w:pPr>
        <w:pStyle w:val="BookText"/>
        <w:rPr/>
      </w:pPr>
      <w:r>
        <w:rPr>
          <w:rFonts w:ascii="Amiri" w:hAnsi="Amiri" w:eastAsia="Amiri" w:cs="Amiri"/>
          <w:color w:val="111111"/>
          <w:sz w:val="28"/>
          <w:sz w:val="28"/>
          <w:szCs w:val="28"/>
          <w:rtl w:val="true"/>
          <w:lang w:bidi="ar-SA"/>
        </w:rPr>
        <w:t xml:space="preserve">مِنْ أَمْرِهِ الماضى على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عِلْمِهِ الفِعْلِيٌّ وَ القَضائِيّ</w:t>
      </w:r>
    </w:p>
    <w:p>
      <w:pPr>
        <w:pStyle w:val="BookText"/>
        <w:rPr/>
      </w:pPr>
      <w:r>
        <w:rPr>
          <w:rFonts w:ascii="Amiri" w:hAnsi="Amiri" w:eastAsia="Amiri" w:cs="Amiri"/>
          <w:color w:val="111111"/>
          <w:sz w:val="28"/>
          <w:sz w:val="28"/>
          <w:szCs w:val="28"/>
          <w:rtl w:val="true"/>
          <w:lang w:bidi="ar-SA"/>
        </w:rPr>
        <w:t xml:space="preserve">رَقِيقَةُ المَشِيئَةِ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قيقَةُ المُحَمَّدِيَّة</w:t>
      </w:r>
    </w:p>
    <w:p>
      <w:pPr>
        <w:pStyle w:val="BookText"/>
        <w:rPr/>
      </w:pPr>
      <w:r>
        <w:rPr>
          <w:rFonts w:ascii="Amiri" w:hAnsi="Amiri" w:eastAsia="Amiri" w:cs="Amiri"/>
          <w:color w:val="111111"/>
          <w:sz w:val="28"/>
          <w:sz w:val="28"/>
          <w:szCs w:val="28"/>
          <w:rtl w:val="true"/>
          <w:lang w:bidi="ar-SA"/>
        </w:rPr>
        <w:t xml:space="preserve">أوْ هُوَ نَفْسُ النَّفَسِ الرَّحْمَانِي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بديعة المعاني</w:t>
      </w:r>
    </w:p>
    <w:p>
      <w:pPr>
        <w:pStyle w:val="BookText"/>
        <w:rPr/>
      </w:pPr>
      <w:r>
        <w:rPr>
          <w:rFonts w:ascii="Amiri" w:hAnsi="Amiri" w:eastAsia="Amiri" w:cs="Amiri"/>
          <w:color w:val="111111"/>
          <w:sz w:val="28"/>
          <w:sz w:val="28"/>
          <w:szCs w:val="28"/>
          <w:rtl w:val="true"/>
          <w:lang w:bidi="ar-SA"/>
        </w:rPr>
        <w:t>أوْ فَيْضُهُ المُقَدَّسُ الإطلاقي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 عَلَى الأَنْفُسِ وَالآفاقِ</w:t>
      </w:r>
    </w:p>
    <w:p>
      <w:pPr>
        <w:pStyle w:val="BookText"/>
        <w:rPr/>
      </w:pPr>
      <w:r>
        <w:rPr>
          <w:rFonts w:ascii="Amiri" w:hAnsi="Amiri" w:eastAsia="Amiri" w:cs="Amiri"/>
          <w:color w:val="111111"/>
          <w:sz w:val="28"/>
          <w:sz w:val="28"/>
          <w:szCs w:val="28"/>
          <w:rtl w:val="true"/>
          <w:lang w:bidi="ar-SA"/>
        </w:rPr>
        <w:t>أَوْ أَنَّهُ حَقِيقَةُ المَثانِي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أهْلِ الحَقِّ حَق ثانٍ</w:t>
      </w:r>
    </w:p>
    <w:p>
      <w:pPr>
        <w:pStyle w:val="BookText"/>
        <w:rPr/>
      </w:pPr>
      <w:r>
        <w:rPr>
          <w:rFonts w:ascii="Amiri" w:hAnsi="Amiri" w:eastAsia="Amiri" w:cs="Amiri"/>
          <w:color w:val="111111"/>
          <w:sz w:val="28"/>
          <w:sz w:val="28"/>
          <w:szCs w:val="28"/>
          <w:rtl w:val="true"/>
          <w:lang w:bidi="ar-SA"/>
        </w:rPr>
        <w:t xml:space="preserve">لأبلْ هُوَ الحَقُّ فَمَنْ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رَأَى الحَقِّ فَما أَجْلاه</w:t>
      </w:r>
    </w:p>
    <w:p>
      <w:pPr>
        <w:pStyle w:val="BookText"/>
        <w:rPr/>
      </w:pPr>
      <w:r>
        <w:rPr>
          <w:rFonts w:ascii="Amiri" w:hAnsi="Amiri" w:eastAsia="Amiri" w:cs="Amiri"/>
          <w:color w:val="111111"/>
          <w:sz w:val="28"/>
          <w:sz w:val="28"/>
          <w:szCs w:val="28"/>
          <w:rtl w:val="true"/>
          <w:lang w:bidi="ar-SA"/>
        </w:rPr>
        <w:t>إِذْ مُقتضى الفناء في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عَيْنيَّةُ الشاهد والمشهود</w:t>
      </w:r>
    </w:p>
    <w:p>
      <w:pPr>
        <w:pStyle w:val="BookText"/>
        <w:rPr/>
      </w:pPr>
      <w:r>
        <w:rPr>
          <w:rFonts w:ascii="Amiri" w:hAnsi="Amiri" w:eastAsia="Amiri" w:cs="Amiri"/>
          <w:color w:val="111111"/>
          <w:sz w:val="28"/>
          <w:sz w:val="28"/>
          <w:szCs w:val="28"/>
          <w:rtl w:val="true"/>
          <w:lang w:bidi="ar-SA"/>
        </w:rPr>
        <w:t>هُوَ التَّجلى الشام والمجلى الأئم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الحُدثِ سُلْطانُ القِدَمِ</w:t>
      </w:r>
    </w:p>
    <w:p>
      <w:pPr>
        <w:pStyle w:val="BookText"/>
        <w:rPr/>
      </w:pPr>
      <w:r>
        <w:rPr>
          <w:rFonts w:ascii="Amiri" w:hAnsi="Amiri" w:eastAsia="Amiri" w:cs="Amiri"/>
          <w:color w:val="111111"/>
          <w:sz w:val="28"/>
          <w:sz w:val="28"/>
          <w:szCs w:val="28"/>
          <w:rtl w:val="true"/>
          <w:lang w:bidi="ar-SA"/>
        </w:rPr>
        <w:t>أبو العُقُولِ وَالنُّفُوسِ وَالبَشَرِ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القُوى وَصُوَرَةُ الصُّورِ</w:t>
      </w:r>
    </w:p>
    <w:p>
      <w:pPr>
        <w:pStyle w:val="BookText"/>
        <w:rPr/>
      </w:pPr>
      <w:r>
        <w:rPr>
          <w:rFonts w:ascii="Amiri" w:hAnsi="Amiri" w:eastAsia="Amiri" w:cs="Amiri"/>
          <w:color w:val="111111"/>
          <w:sz w:val="28"/>
          <w:sz w:val="28"/>
          <w:szCs w:val="28"/>
          <w:rtl w:val="true"/>
          <w:lang w:bidi="ar-SA"/>
        </w:rPr>
        <w:t xml:space="preserve">وَلَوحُ الْوَاحِ مَجامِعِ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فَلَمُ الأقلام أوْ أعْلَى القَلَمِ</w:t>
      </w:r>
    </w:p>
    <w:p>
      <w:pPr>
        <w:pStyle w:val="BookText"/>
        <w:rPr/>
      </w:pPr>
      <w:r>
        <w:rPr>
          <w:rFonts w:ascii="Amiri" w:hAnsi="Amiri" w:eastAsia="Amiri" w:cs="Amiri"/>
          <w:color w:val="111111"/>
          <w:sz w:val="28"/>
          <w:sz w:val="28"/>
          <w:szCs w:val="28"/>
          <w:rtl w:val="true"/>
          <w:lang w:bidi="ar-SA"/>
        </w:rPr>
        <w:t xml:space="preserve">أصل الأصول فَهُوَ عِلَّةُ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عملُ العُقُول فَهُوَ اَوَّلُ الأول</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النسخة الخطية </w:t>
      </w:r>
    </w:p>
    <w:p>
      <w:pPr>
        <w:pStyle w:val="BookText"/>
        <w:rPr/>
      </w:pPr>
      <w:r>
        <w:rPr>
          <w:rFonts w:ascii="Amiri" w:hAnsi="Amiri" w:eastAsia="Amiri" w:cs="Amiri"/>
          <w:color w:val="111111"/>
          <w:sz w:val="28"/>
          <w:sz w:val="28"/>
          <w:szCs w:val="28"/>
          <w:rtl w:val="true"/>
          <w:lang w:bidi="ar-SA"/>
        </w:rPr>
        <w:t>واتبعت في عناوين الاراجيز من طبعة النجف الاشرف الا فى موارد قليلة و نقلت ترجمة الناظم بقلم تلميذه الجليل محمد على الغروى الاردوبادي قدّس سرهما لأنه اعرف وادق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اشكر من الاستاذ السيد عبد العزيز الطباطبايي والاستاذ الشيخ محمود الفتوحى دام ظلّهما واستمد من الله تعالى جزاء الخير لهما بحق محمّد و آله الطيبين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افراسیابی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النهاوندی</w:t>
      </w:r>
      <w:r>
        <w:rPr>
          <w:rFonts w:eastAsia="IRNazanin" w:cs="IRNazanin"/>
          <w:color w:val="111111"/>
          <w:sz w:val="28"/>
          <w:szCs w:val="28"/>
          <w:rtl w:val="true"/>
          <w:lang w:bidi="fa-IR"/>
        </w:rPr>
        <w:t xml:space="preserve">)» </w:t>
      </w:r>
      <w:bookmarkStart w:id="13" w:name="pg9031_83498"/>
    </w:p>
    <w:p>
      <w:pPr>
        <w:pStyle w:val="Heading2"/>
        <w:numPr>
          <w:ilvl w:val="1"/>
          <w:numId w:val="1"/>
        </w:numPr>
        <w:rPr/>
      </w:pPr>
      <w:bookmarkStart w:id="14" w:name="__RefHeading___Toc2176651_2870459653"/>
      <w:bookmarkStart w:id="15" w:name="_Toc5"/>
      <w:bookmarkEnd w:id="13"/>
      <w:bookmarkEnd w:id="14"/>
      <w:r>
        <w:rPr>
          <w:rtl w:val="true"/>
        </w:rPr>
        <w:t>ترجمة الناظم</w:t>
      </w:r>
      <w:bookmarkEnd w:id="15"/>
    </w:p>
    <w:p>
      <w:pPr>
        <w:pStyle w:val="BookText"/>
        <w:rPr/>
      </w:pPr>
      <w:r>
        <w:rPr>
          <w:rFonts w:ascii="Amiri" w:hAnsi="Amiri" w:eastAsia="Amiri" w:cs="Amiri"/>
          <w:color w:val="111111"/>
          <w:sz w:val="28"/>
          <w:sz w:val="28"/>
          <w:szCs w:val="28"/>
          <w:rtl w:val="true"/>
          <w:lang w:bidi="ar-SA"/>
        </w:rPr>
        <w:t>شيخنا الإمام نابغة الدهر و فيلسوف الزمن وفقيه الامة حجة الإسلام آية الله الشيخ محمد حسين الاصفهاني النجفي رحمة الله واسعة و قدس نفسه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عتب على اليراع ان وقف الافاضة في تحديد هذه الشخصية الفذة المستعصية على البيان، فهي في ارجائها الاسترسال عما يعييها سارية مع العقل و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التعريف الفني لا يفي ببيان ما هو أجلى منه، و ان حقيقة ملكوتية لا يتسنى البحاثة عالم الناسوت تحليلها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فقصارى ما يمكن من الاشادة بهذه النفسية الكريمة التي أكسبها وضوحها غموضاً ، أن صاحبها هو ذلك الإنسان الكامل الذي خضعت له العقول والنفوس، أو الجوهر الفرد الذي ليس بمستطاع لشكل الدهر أن ينتج له نظيراً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من المستصعب ان يخوض الباحث في هذا التيار المتدفق فيلتطم به او اذي ذلك الدأماء</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 انه تقحم لجة من هاتيك اللجج فمن ذا الذي يستن به في الطريق المهيع إلى أن أياً منهايستحق التخصيص أو التقديم،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 في كل </w:t>
      </w:r>
    </w:p>
    <w:p>
      <w:pPr>
        <w:pStyle w:val="BookText"/>
        <w:rPr/>
      </w:pPr>
      <w:r>
        <w:rPr>
          <w:rFonts w:ascii="Amiri" w:hAnsi="Amiri" w:eastAsia="Amiri" w:cs="Amiri"/>
          <w:color w:val="111111"/>
          <w:sz w:val="28"/>
          <w:sz w:val="28"/>
          <w:szCs w:val="28"/>
          <w:rtl w:val="true"/>
          <w:lang w:bidi="ar-SA"/>
        </w:rPr>
        <w:t xml:space="preserve">قَلْبَيْنِ فِي جَوْفهِ﴾ </w:t>
      </w:r>
      <w:r>
        <w:rPr>
          <w:rStyle w:val="FootnoteAnchor"/>
          <w:rtl w:val="true"/>
        </w:rPr>
        <w:footnoteReference w:id="2"/>
      </w:r>
      <w:r>
        <w:rPr>
          <w:rFonts w:ascii="Amiri" w:hAnsi="Amiri" w:eastAsia="Amiri" w:cs="Amiri"/>
          <w:color w:val="111111"/>
          <w:sz w:val="28"/>
          <w:sz w:val="28"/>
          <w:szCs w:val="28"/>
          <w:rtl w:val="true"/>
          <w:lang w:bidi="ar-SA"/>
        </w:rPr>
        <w:t xml:space="preserve">، غير أن في فجوات الدهر معاجز، وللمولى سبحانه بين الفترات مواهب يخصّ به أفذاذاً حقت لهم العبقرية والنبوغ، ومن 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شيخنا المترجم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حين تراه فيلسوفاً يعرّفك حقائق الأشياء على ما هي عليه بقدر الطاقة البشرية تبصر به متكلّماً يفيض البرهنة كالسيل الآتي فيدع معاقد الشبه كالريشة في مهب الريح، وبينما هو فقيه متبحر يرد الفرع إلى الأصل فلا يدع في قرار عبابه الخضم ثمينة إلا استخرجها فإذا هو في أصوله محقق نسائله يأتي بما تركته له الأوائل، وقصرت عن مثله الأواخر، فتعرف منه نظريّاً يميّز من أجزاء العلوم الذرّة من الذرّة، ويفرّق بين الشعرة والشعرة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حين انه كأحد الحفاظ في دراسة الحديث وروايته ودرايته يألفه الباحث النقيد الفذ في تطبيقها على النواميس المطردة والحكم الفاصل في القبول والردّ ، وربّما عطف على أي من الكتاب الحكيم نظرة عميقة فتحسب انه ينظر إلى الغيب من وراء ستر 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تنازل إلى نضد الشعر أو سرد القريض فلا يعلم الشاهد أهو وحي يوحى أو سحر يؤثر، نعم إن من الشعر لحكمة، وإن من البيان لسحراً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شواهد صدق لما سردنا من الدعاوى آثرنا إيقافك عليها لئلا يذهب بك الحسبان إلى أنّها فتوى مجرّدة، وهي ما أبرزه مزبره القويم من منتوجات فكرته النابعة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مُصَنّفاته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أصول الفقه على أحدث طرز، وأحسن أسلوب، حاول فيه تهذيب هذا العلم واختصاره اختصاراً فنّيّاً ضمّنه دقائقه، غير ان من المأسوف عليه قد حالت المنية دون إكماله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حاشيته على كفاية الأصول للمحقق الخراساني رحمه الله سمّاها نهاية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الصحيح والأعم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رسالتان في المشتق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الطلب والارادة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علائم الحقيقة والمجاز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الشرط المتأخر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الحقيقة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تقسيم الوضع إلى شخصي ونوعي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أن الألفاظ موضوعة للمعانى بما هي هي، أو من حيث كونها مرادة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على رسالة القطع لشيخ الطائفة الإمام الأنصاري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اشتراك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موضوع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أقسام الوضع والبحث عن المعنى الحرفي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أن إطلاق الأمر هل يقتضي التعبدية، أو التوصلية،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إطلاق اللفظ وإرادة نوعه وصنفه وشخصه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تحقيق الحق وما يتعلّق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طبعت ملحقة بأوّل المجلد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حاشيته على كتاب المكاسب لشيخ الطائفة الإمام الأنصاري رحمه الله كبيرة ضخمة ،طبع الجزء الأول منها واما الجزء الثاني فهو تحت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امعن فيها علم أنها أولى الحواشي وان تأخر ظرفها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اخذ الاجرة على الواجبات تحت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أربع قواعد فقهية وقاعدة التجاوز، وقاعدة الفراغ و اصالة الصحة وقاعدة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الاجارة مبسوطة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صلاة المسافر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 الاعتكاف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صلاة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في أهم أبواب الفقه، طبعت ببغداد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الحكيم منظومة في الفلسفة العالية نسيج وحدها في تضمنها أصول الفن و في جودة السرد و حسن السبك وقوة النظم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الاجتهاد والتقليد والعدالة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شعره الفارسي في مدایح و مراثي آل بيت الوحي صلوات الله عليهم، وكل شعره مشحون بالفلسفة والعرفان الناضج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ويلحقه دیوان غزلياته العرفانية الحكيمة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اراجيزه في كل من المعصومين الأربعة عشر صلوات الله عليهم وفي بعض رجالات بيت الوحي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هذه التي يزفها الطبع للقراء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شيىء كثير من نظم و نثر و فوائد لم يجمعها دفتا ديوان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أحسب ان رغباتك الطامحة الى تعرف الحقائق الراهنة تحدوك الى الوقوف على مبدىء هذه المآثر وأنه كيف تأتى للفقيد الحصول على تلك المثابة ومن </w:t>
      </w:r>
    </w:p>
    <w:p>
      <w:pPr>
        <w:pStyle w:val="BookText"/>
        <w:rPr/>
      </w:pPr>
      <w:r>
        <w:rPr>
          <w:rFonts w:ascii="Amiri" w:hAnsi="Amiri" w:eastAsia="Amiri" w:cs="Amiri"/>
          <w:color w:val="111111"/>
          <w:sz w:val="28"/>
          <w:sz w:val="28"/>
          <w:szCs w:val="28"/>
          <w:rtl w:val="true"/>
          <w:lang w:bidi="ar-SA"/>
        </w:rPr>
        <w:t>المستصعب أو غير المستطاع للأكثر مثلها،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الله بمستنكر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العالم في واحد</w:t>
      </w:r>
    </w:p>
    <w:p>
      <w:pPr>
        <w:pStyle w:val="BookText"/>
        <w:rPr/>
      </w:pPr>
      <w:r>
        <w:rPr>
          <w:rFonts w:ascii="Amiri" w:hAnsi="Amiri" w:eastAsia="Amiri" w:cs="Amiri"/>
          <w:color w:val="111111"/>
          <w:sz w:val="28"/>
          <w:sz w:val="28"/>
          <w:szCs w:val="28"/>
          <w:rtl w:val="true"/>
          <w:lang w:bidi="ar-SA"/>
        </w:rPr>
        <w:t>ان الحكمة نور يقذفه الله في قلب من يشاء والتوفيقات منح تختص بها المواد اللائقة وعلى ذلك لا تهمل طلبتك من عالم الاسباب توفرت لشيخنا الاستاذ موجبات النبوغ بأسرها و منها أن المقتضي لذلك قورن بعدم المانع فتمت العلة، ومعلولها ما تشاهده من التفرد في مستوى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أسَاتذتُه</w:t>
      </w:r>
    </w:p>
    <w:p>
      <w:pPr>
        <w:pStyle w:val="BookText"/>
        <w:rPr/>
      </w:pPr>
      <w:r>
        <w:rPr>
          <w:rFonts w:ascii="Amiri" w:hAnsi="Amiri" w:eastAsia="Amiri" w:cs="Amiri"/>
          <w:color w:val="111111"/>
          <w:sz w:val="28"/>
          <w:sz w:val="28"/>
          <w:szCs w:val="28"/>
          <w:rtl w:val="true"/>
          <w:lang w:bidi="ar-SA"/>
        </w:rPr>
        <w:t xml:space="preserve">أتيح لشيخنا المترجم اساتذة من عباقرة الدنيا هم الأوضاح والغرر على جبهة الفضيلة والتنقيب فاستدر منهم أخلاق العلم واستنزف ثراءه فحصل على منة تستخف هضب الرواسي، وتسم قنة تهزأ بشم الجبال فانهال عليه سيله الأتي وطاوعته امواجه المتلاطمة، ألا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الأكبر سيد نوابغ العالم السيد محمد الاصفهاني الفشاركي صاحب الأنظار العالية والافكار العميقة والثروة العلمية الطائلة والتأليف القيمة الجمة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النقيد العلم المفرد المولى محمد كاظم الخراساني الغروي صاحب الكفاية وغيرها، والمحقق الفذ في مستوى العلوم، وانتماء شيخنا المترجم الى استاذه هذا أكثر وأشهر لأنه طالت مدته فدأب على التلمذة عليه ثلاثة عشر عاماً فقهاً و أصولاً حتى قضى نحبه فاستقل شيخنا بالتدريس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البارع الضليع الاقارضا الهمداني النجفي صاحب مصباح الفقيه و غيره المعروف ببعد النظر واصابة الفكر و اصالة الرأي والتقدم في الفقاهة، فان شيخنا المترجم قد أدرك برهة لا يستهان بها من أيامه و حضر مجلس درسه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فلاسفة عصره الحكيم المتأله الحاج ميرزا محمد باقر الاصطهباناتي، فإن شيخنا المترجم أخذ منه الفن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هؤلاء الأساتذة في الرعيل الأول من محققي تلمذة الطائفة الإمام </w:t>
      </w:r>
    </w:p>
    <w:p>
      <w:pPr>
        <w:pStyle w:val="BookText"/>
        <w:rPr/>
      </w:pPr>
      <w:r>
        <w:rPr>
          <w:rFonts w:ascii="Amiri" w:hAnsi="Amiri" w:eastAsia="Amiri" w:cs="Amiri"/>
          <w:color w:val="111111"/>
          <w:sz w:val="28"/>
          <w:sz w:val="28"/>
          <w:szCs w:val="28"/>
          <w:rtl w:val="true"/>
          <w:lang w:bidi="ar-SA"/>
        </w:rPr>
        <w:t>ثلاثة عشر عاماً فقهاً وأصولاً حتى قضى نحبه فاستقلّ شيخنا بالتدريس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البارع الضليع الآقا رضا الهمداني النجفي صاحب مصباح الفقيه وغيره، المعروف ببعد النظر، وإصابة الفكر ، وأصالة الرأي، والتقدّم في الفقاهة، فإن شيخنا المترجم قد أدرك برهة لا يستهان بها من أيامه وحضر مجلس درسه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فلاسفة عصره الحكيم المتألّه الحاج ميرزا محمد باقر الاصطهباناتي، فإن شيخنا المترجم أخذ منه الفنّ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هؤلاء الأساتذة في الرعيل الأول من محققي تلمذة الطائفة الإمام المجدّد الشيرازي ،نزيل سامراء، المتوفى سنة </w:t>
      </w:r>
      <w:r>
        <w:rPr>
          <w:rFonts w:eastAsia="Amiri" w:cs="Amiri" w:ascii="Amiri" w:hAnsi="Amiri"/>
          <w:color w:val="111111"/>
          <w:sz w:val="28"/>
          <w:szCs w:val="28"/>
          <w:lang w:bidi="ar-SA"/>
        </w:rPr>
        <w:t>1312</w:t>
      </w:r>
    </w:p>
    <w:p>
      <w:pPr>
        <w:pStyle w:val="BookText"/>
        <w:rPr/>
      </w:pPr>
      <w:r>
        <w:rPr>
          <w:rFonts w:ascii="Amiri" w:hAnsi="Amiri" w:eastAsia="Amiri" w:cs="Amiri"/>
          <w:color w:val="111111"/>
          <w:sz w:val="28"/>
          <w:sz w:val="28"/>
          <w:szCs w:val="28"/>
          <w:rtl w:val="true"/>
          <w:lang w:bidi="ar-SA"/>
        </w:rPr>
        <w:t>التقت هذه المبادىء الفياضة بمحلّ قابل من تابعيه في التفكير، ونضوج في الرأي، وصفاء في الذهن كالمرآة الصافية ينعكس فيها ما يقابله من حقائق ودقائق فلا يكاد أن يزول، كلّ ذلك منبعث عن دفاع خارق للعادة، وكان من سلامة طبعه ،وحدة فكره وذكائه يتوصل إلى عالم يدرسه من العلوم فيحل عويصاته كفتى فيه، ولم تكن الاستفادة منه مقصورة على مجلس درسه لكنّه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البحر من أي النواحي أتيته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فنائله الافضال والعلم ساحله</w:t>
      </w:r>
    </w:p>
    <w:p>
      <w:pPr>
        <w:pStyle w:val="BookText"/>
        <w:rPr/>
      </w:pPr>
      <w:r>
        <w:rPr>
          <w:rFonts w:ascii="Amiri" w:hAnsi="Amiri" w:eastAsia="Amiri" w:cs="Amiri"/>
          <w:color w:val="111111"/>
          <w:sz w:val="28"/>
          <w:sz w:val="28"/>
          <w:szCs w:val="28"/>
          <w:rtl w:val="true"/>
          <w:lang w:bidi="ar-SA"/>
        </w:rPr>
        <w:t xml:space="preserve">فكان يسمعنا حتى في غير وقت الدراسة ما لم تقرط به اذن الدهر من علم وحكمة وفلسفة وأخلاق وأدب وتأريخ ونظم ونثر وفكاهة حتى خسرناه وخسره العلم والدين في الليلة الخامسة من شهر ذي الحجّة الحرام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يناهز السنّة والستين عاماً، وكانت ولادته في ثاني محرّم الحرام سنة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رحمة واسعة وقدّس نفسه الزكية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علي الغروي الأردوبادي </w:t>
      </w:r>
      <w:bookmarkStart w:id="16" w:name="pg9031_83504"/>
    </w:p>
    <w:p>
      <w:pPr>
        <w:pStyle w:val="Heading2"/>
        <w:numPr>
          <w:ilvl w:val="1"/>
          <w:numId w:val="1"/>
        </w:numPr>
        <w:rPr/>
      </w:pPr>
      <w:bookmarkStart w:id="17" w:name="__RefHeading___Toc2176653_2870459653"/>
      <w:bookmarkStart w:id="18" w:name="_Toc6"/>
      <w:bookmarkEnd w:id="16"/>
      <w:bookmarkEnd w:id="17"/>
      <w:r>
        <w:rPr>
          <w:rtl w:val="true"/>
        </w:rPr>
        <w:t>فی مولد النبی صلی الله علیه و آله</w:t>
      </w:r>
      <w:bookmarkEnd w:id="18"/>
    </w:p>
    <w:p>
      <w:pPr>
        <w:pStyle w:val="Heading3"/>
        <w:numPr>
          <w:ilvl w:val="2"/>
          <w:numId w:val="1"/>
        </w:numPr>
        <w:rPr/>
      </w:pPr>
      <w:bookmarkStart w:id="19" w:name="__RefHeading___Toc2176655_2870459653"/>
      <w:bookmarkStart w:id="20" w:name="_Toc7"/>
      <w:bookmarkEnd w:id="19"/>
      <w:r>
        <w:rPr>
          <w:rtl w:val="true"/>
        </w:rPr>
        <w:t>اشارة</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مَوْلِدِ صاحِبِ الرّسالَةِ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وَخاتَمِ الأَنْبِياءِ مُحَمَّدٍ صَلَّى اللهُ عَلَيْهِ وَآلِهِ وَسَلَّمَ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أَشْرَقَ كَالشَّمْسِ بِغَيْرِ 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مَشْرِقِ الوُجوبِ نُورُ الوَاجِبِ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سَماءِ عالمِ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المُحَمَّدِيَّةِ البَيضاء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تَجَلَّى مَبْدَءُ المَبادِى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مَصْدَرِ الوُجُودِ والإيجاد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أَمْرِهِ الماضى عَلَى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عِلْمِهِ الفِعْلِيٌّ</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التعريفات للجرجاني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صدرالمتألهين رحمه الله؛ امّا العلم الفعلى فكعلم البارى تعالى بما عدا ذاته وكعلم سائر العلل بمعلولاتها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الاسفار،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القَضائِيّ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رَقِيقَةُ </w:t>
      </w:r>
      <w:r>
        <w:rPr>
          <w:rStyle w:val="FootnoteAnchor"/>
          <w:rtl w:val="true"/>
        </w:rPr>
        <w:footnoteReference w:id="4"/>
      </w:r>
      <w:r>
        <w:rPr>
          <w:rFonts w:ascii="Amiri" w:hAnsi="Amiri" w:eastAsia="Amiri" w:cs="Amiri"/>
          <w:color w:val="111111"/>
          <w:sz w:val="28"/>
          <w:sz w:val="28"/>
          <w:szCs w:val="28"/>
          <w:rtl w:val="true"/>
          <w:lang w:bidi="ar-SA"/>
        </w:rPr>
        <w:t xml:space="preserve">المَشِيئَةِ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الحَقيقَةُ المُحَمَّدِيَّة </w:t>
      </w:r>
      <w:r>
        <w:rPr>
          <w:rStyle w:val="FootnoteAnchor"/>
          <w:rtl w:val="true"/>
        </w:rPr>
        <w:footnoteReference w:id="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نَفْسُ النَّفَسِ الرَّحْمَانِي</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بَديعَة المَعانِي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فَيْضُهُ </w:t>
      </w:r>
      <w:r>
        <w:rPr>
          <w:rStyle w:val="FootnoteAnchor"/>
          <w:rtl w:val="true"/>
        </w:rPr>
        <w:footnoteReference w:id="7"/>
      </w:r>
      <w:r>
        <w:rPr>
          <w:rFonts w:ascii="Amiri" w:hAnsi="Amiri" w:eastAsia="Amiri" w:cs="Amiri"/>
          <w:color w:val="111111"/>
          <w:sz w:val="28"/>
          <w:sz w:val="28"/>
          <w:szCs w:val="28"/>
          <w:rtl w:val="true"/>
          <w:lang w:bidi="ar-SA"/>
        </w:rPr>
        <w:t>المُقَدَّسُ الإِطلاقِي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 عَلَى الأَنْفُسِ وَالآفاقِ</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حَقِيقَةُ المَثانِي</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أهْلِ الحَقِّ حَق ثانٍ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لأبلْ هُوَ الحَقُّ فَمَنْ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رَأَى الحَقِّ فَما أَجْلاه</w:t>
      </w:r>
      <w:r>
        <w:rPr>
          <w:rStyle w:val="FootnoteAnchor"/>
          <w:rtl w:val="true"/>
        </w:rPr>
        <w:footnoteReference w:id="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مُقتَضَى الفَناءِ فِي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عَيْنيَّةُ الشاهِدِ والمَشهودِ</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التَّجلى التامُ والمَجلَى الأَتَم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الحُدثِ سُلْظانُ القِدَمِ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العُقُولِ وَالنُّفُوسِ وَالبَشَرِ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القُوى وَصُوَرَةُ الصُّورِ</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وَلَوحُ الْوَاحِ مَجامِعِ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قَلَمُ </w:t>
      </w:r>
      <w:r>
        <w:rPr>
          <w:rStyle w:val="FootnoteAnchor"/>
          <w:rtl w:val="true"/>
        </w:rPr>
        <w:footnoteReference w:id="10"/>
      </w:r>
      <w:r>
        <w:rPr>
          <w:rFonts w:ascii="Amiri" w:hAnsi="Amiri" w:eastAsia="Amiri" w:cs="Amiri"/>
          <w:color w:val="111111"/>
          <w:sz w:val="28"/>
          <w:sz w:val="28"/>
          <w:szCs w:val="28"/>
          <w:rtl w:val="true"/>
          <w:lang w:bidi="ar-SA"/>
        </w:rPr>
        <w:t>الأقلام أوْ أعْلَى القَلَمِ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الأُصولِ فَهُوَ عِلَّةُ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العُقُولِ فَهُوَ اَوَّلُ الأَولِ</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الحَقائِقِ 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وَجَوْهَرِ الجَواهِرِ العِلْوِيَّة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جَمْعُ جَوامِعِ الكَلِمِ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والجَوْهَرُ الفَرْدُ </w:t>
      </w:r>
      <w:r>
        <w:rPr>
          <w:rStyle w:val="FootnoteAnchor"/>
          <w:rtl w:val="true"/>
        </w:rPr>
        <w:footnoteReference w:id="11"/>
      </w:r>
      <w:r>
        <w:rPr>
          <w:rFonts w:ascii="Amiri" w:hAnsi="Amiri" w:eastAsia="Amiri" w:cs="Amiri"/>
          <w:color w:val="111111"/>
          <w:sz w:val="28"/>
          <w:sz w:val="28"/>
          <w:szCs w:val="28"/>
          <w:rtl w:val="true"/>
          <w:lang w:bidi="ar-SA"/>
        </w:rPr>
        <w:t>الَّذِى لا ينقسمُ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العَزِيزُ وَالشَّدِيدُ في القوى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وَالمَلِكُ الَّذِي عَلَى العَرْشِ اسْتَوى</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عَرْشِ الهُويّة المُحَمَّدِيَّة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 المَحْمُودُ بالخَتْمِيَّة</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المَدارُ فِى المُحِيطِ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انْتِظامُ عَقْدِهِ المُنَظَّمِ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في دائِرَةِ الدَوائِر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مُديرُها عِندَ أولِى البَصائِرِ</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وَالمَلَأُ الأَعلى حَريمُ بأبِهِ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وَالعَرْشُ مِرقاةٌ</w:t>
      </w:r>
      <w:r>
        <w:rPr>
          <w:rStyle w:val="FootnoteAnchor"/>
          <w:rtl w:val="true"/>
        </w:rPr>
        <w:footnoteReference w:id="12"/>
      </w:r>
      <w:r>
        <w:rPr>
          <w:rFonts w:ascii="Amiri" w:hAnsi="Amiri" w:eastAsia="Amiri" w:cs="Amiri"/>
          <w:color w:val="111111"/>
          <w:sz w:val="28"/>
          <w:sz w:val="28"/>
          <w:szCs w:val="28"/>
          <w:rtl w:val="true"/>
          <w:lang w:bidi="ar-SA"/>
        </w:rPr>
        <w:t>إِلى جَنابِهِ</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الوُجُودِ خاتَمُ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عَنِ الثَّناءِ مَا شِئْتَ فَقُلْ</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 الغُيُوب سِرُّ سِرُّ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وعالم الأسْمَاءِ مِنْ صِفاتِه</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وَنُسْخَةُ اللاهُوتِ نَقشُ جَبهَتِهِ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بَلْ ذاتُ بَهْجَةٍ بِبَهجَتِهِ</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طَلْعَتُهُ الغَراءُ فِى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الظُّهُورِ فَهُوَ صِرْفُ النُّورِ</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ظُهُورُ نامُوسِ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ظاهِراً وَلَمْ يَزَلْ</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وَنُورُهُ المُحِيطُ بالأنوار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 أَنْ يُدْرَكَ بِالْأَبْصَارِ</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وُجُودٍ هُوَ مِنْ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مَوْجُودٍ رَهِينُ جُودِهِ</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وَعالَمُ الإِبْداعِ </w:t>
      </w:r>
      <w:r>
        <w:rPr>
          <w:rStyle w:val="FootnoteAnchor"/>
          <w:rtl w:val="true"/>
        </w:rPr>
        <w:footnoteReference w:id="13"/>
      </w:r>
      <w:r>
        <w:rPr>
          <w:rFonts w:ascii="Amiri" w:hAnsi="Amiri" w:eastAsia="Amiri" w:cs="Amiri"/>
          <w:color w:val="111111"/>
          <w:sz w:val="28"/>
          <w:sz w:val="28"/>
          <w:szCs w:val="28"/>
          <w:rtl w:val="true"/>
          <w:lang w:bidi="ar-SA"/>
        </w:rPr>
        <w:t xml:space="preserve">مِنْ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وَنَشْأَة التَكوِينِ ظِلُ نُورِه</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رُوحُ عالَمِ الاَرْواحِ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وَجَاعِلُ الأَرْواحِ فِى الأَشباحِ</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حَياةُ عالَمِ الإِمكانِ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مُحَدِّدُ الزَّمانِ والمَكانِ </w:t>
      </w:r>
      <w:bookmarkStart w:id="21" w:name="pg9031_83507"/>
    </w:p>
    <w:p>
      <w:pPr>
        <w:pStyle w:val="BookText"/>
        <w:rPr/>
      </w:pPr>
      <w:bookmarkEnd w:id="21"/>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وَايْنَ مِنْهُ عالِياتُ </w:t>
      </w:r>
      <w:r>
        <w:rPr>
          <w:rStyle w:val="FootnoteAnchor"/>
          <w:rtl w:val="true"/>
        </w:rPr>
        <w:footnoteReference w:id="15"/>
      </w:r>
      <w:r>
        <w:rPr>
          <w:rFonts w:ascii="Amiri" w:hAnsi="Amiri" w:eastAsia="Amiri" w:cs="Amiri"/>
          <w:color w:val="111111"/>
          <w:sz w:val="28"/>
          <w:sz w:val="28"/>
          <w:szCs w:val="28"/>
          <w:rtl w:val="true"/>
          <w:lang w:bidi="ar-SA"/>
        </w:rPr>
        <w:t xml:space="preserve">الأحْرُفِ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هِي إِلا نُقْطَةٌ فِي المُصْحَفِ</w:t>
      </w:r>
    </w:p>
    <w:p>
      <w:pPr>
        <w:pStyle w:val="BookText"/>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مِنْ مُنْشَئآتِ</w:t>
      </w:r>
      <w:r>
        <w:rPr>
          <w:rStyle w:val="FootnoteAnchor"/>
          <w:rtl w:val="true"/>
        </w:rPr>
        <w:footnoteReference w:id="16"/>
      </w:r>
      <w:r>
        <w:rPr>
          <w:rFonts w:ascii="Amiri" w:hAnsi="Amiri" w:eastAsia="Amiri" w:cs="Amiri"/>
          <w:color w:val="111111"/>
          <w:sz w:val="28"/>
          <w:sz w:val="28"/>
          <w:szCs w:val="28"/>
          <w:rtl w:val="true"/>
          <w:lang w:bidi="ar-SA"/>
        </w:rPr>
        <w:t>فَضْلِهِ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الإِبْداعِ وَ التَّكْوِینِ</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 الوُجُودِ كُلُهُ نَقشُ 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وَكُلُّهُ مِدادُهُ</w:t>
      </w:r>
      <w:r>
        <w:rPr>
          <w:rStyle w:val="FootnoteAnchor"/>
          <w:rtl w:val="true"/>
        </w:rPr>
        <w:footnoteReference w:id="17"/>
      </w:r>
      <w:r>
        <w:rPr>
          <w:rFonts w:ascii="Amiri" w:hAnsi="Amiri" w:eastAsia="Amiri" w:cs="Amiri"/>
          <w:color w:val="111111"/>
          <w:sz w:val="28"/>
          <w:sz w:val="28"/>
          <w:szCs w:val="28"/>
          <w:rtl w:val="true"/>
          <w:lang w:bidi="ar-SA"/>
        </w:rPr>
        <w:t>مِنْ مَدَدِهِ</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لأبِدْعَ </w:t>
      </w:r>
      <w:r>
        <w:rPr>
          <w:rStyle w:val="FootnoteAnchor"/>
          <w:rtl w:val="true"/>
        </w:rPr>
        <w:footnoteReference w:id="18"/>
      </w:r>
      <w:r>
        <w:rPr>
          <w:rFonts w:ascii="Amiri" w:hAnsi="Amiri" w:eastAsia="Amiri" w:cs="Amiri"/>
          <w:color w:val="111111"/>
          <w:sz w:val="28"/>
          <w:sz w:val="28"/>
          <w:szCs w:val="28"/>
          <w:rtl w:val="true"/>
          <w:lang w:bidi="ar-SA"/>
        </w:rPr>
        <w:t>مِنْ تِلْكَ اليَدِ الفَيَّاضَةِ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يَدُ الإِفاضَةِ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2176657_2870459653"/>
      <w:bookmarkStart w:id="23" w:name="_Toc8"/>
      <w:bookmarkEnd w:id="22"/>
      <w:r>
        <w:rPr>
          <w:rtl w:val="true"/>
        </w:rPr>
        <w:t>مَعاجِرُهُ وَ مَقاماتُه صَلَّى اللهُ عَلَيْهِ وآله وَسَلَّمَ</w:t>
      </w:r>
      <w:bookmarkEnd w:id="23"/>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كُفهِ </w:t>
      </w:r>
      <w:r>
        <w:rPr>
          <w:rStyle w:val="FootnoteAnchor"/>
          <w:rtl w:val="true"/>
        </w:rPr>
        <w:footnoteReference w:id="20"/>
      </w:r>
      <w:r>
        <w:rPr>
          <w:rFonts w:ascii="Amiri" w:hAnsi="Amiri" w:eastAsia="Amiri" w:cs="Amiri"/>
          <w:color w:val="111111"/>
          <w:sz w:val="28"/>
          <w:sz w:val="28"/>
          <w:szCs w:val="28"/>
          <w:rtl w:val="true"/>
          <w:lang w:bidi="ar-SA"/>
        </w:rPr>
        <w:t xml:space="preserve">تُسَبِّحُ الحَصاة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w:t>
      </w:r>
      <w:r>
        <w:rPr>
          <w:rStyle w:val="FootnoteAnchor"/>
          <w:rtl w:val="true"/>
        </w:rPr>
        <w:footnoteReference w:id="21"/>
      </w:r>
      <w:r>
        <w:rPr>
          <w:rFonts w:ascii="Amiri" w:hAnsi="Amiri" w:eastAsia="Amiri" w:cs="Amiri"/>
          <w:color w:val="111111"/>
          <w:sz w:val="28"/>
          <w:sz w:val="28"/>
          <w:szCs w:val="28"/>
          <w:rtl w:val="true"/>
          <w:lang w:bidi="ar-SA"/>
        </w:rPr>
        <w:t>لِكُلِّ مُمْكِن حَيَاةٌ</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الكَليمُ مَا العَصا وَما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بِسَبابتِهِ شَقَّ القَمَرَ</w:t>
      </w:r>
      <w:r>
        <w:rPr>
          <w:rStyle w:val="FootnoteAnchor"/>
          <w:rtl w:val="true"/>
        </w:rPr>
        <w:footnoteReference w:id="2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وَاَيْنَ بَيْضاءُ يَدِ الكَليم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يَدِهِ البَيْضاء ِعَلَى العُمُومِ </w:t>
      </w:r>
      <w:bookmarkStart w:id="24" w:name="pg9031_83508"/>
    </w:p>
    <w:p>
      <w:pPr>
        <w:pStyle w:val="BookText"/>
        <w:rPr/>
      </w:pPr>
      <w:bookmarkEnd w:id="24"/>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وَقَلْبُهُ مَجْلَى التَجَلَّى الذاتى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وَصَدْرُهُ خَزانَةُ الحَياةِ</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الأَسرار والمَعارِفِ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بِهِ حَياةُ كُلِّ عارِفٍ</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وَعَيْنُهُ عِند أُولِى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عُيُونِ عالم الأَسرارِ</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لَيْلَةُ الإِسْراء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 عِلْمُهُ بِعَيْنِ الرائِى</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وَسَمْعُهُ المُلْتَذُّ بِالخِطابِ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ِإلى الغَيْبِ وَاىٌ بابٍ</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كُلُّهُ لِلَّهِ سَمْعُ </w:t>
      </w:r>
      <w:r>
        <w:rPr>
          <w:rStyle w:val="FootnoteAnchor"/>
          <w:rtl w:val="true"/>
        </w:rPr>
        <w:footnoteReference w:id="23"/>
      </w:r>
      <w:r>
        <w:rPr>
          <w:rFonts w:ascii="Amiri" w:hAnsi="Amiri" w:eastAsia="Amiri" w:cs="Amiri"/>
          <w:color w:val="111111"/>
          <w:sz w:val="28"/>
          <w:sz w:val="28"/>
          <w:szCs w:val="28"/>
          <w:rtl w:val="true"/>
          <w:lang w:bidi="ar-SA"/>
        </w:rPr>
        <w:t>وَبَصَرٌ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مَلَكٌ يُشْبِهُهُ وَلا بَشَرٌ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2176659_2870459653"/>
      <w:bookmarkStart w:id="26" w:name="_Toc9"/>
      <w:bookmarkEnd w:id="25"/>
      <w:r>
        <w:rPr>
          <w:rtl w:val="true"/>
        </w:rPr>
        <w:t>القُرآن الكَريمُ وَمَزاياه وَإِعْجَازُهُ</w:t>
      </w:r>
      <w:bookmarkEnd w:id="26"/>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القُرآنُ وَ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لِسرٌ ذاتِهِ عُنْوانٌ</w:t>
      </w:r>
      <w:r>
        <w:rPr>
          <w:rStyle w:val="FootnoteAnchor"/>
          <w:rtl w:val="true"/>
        </w:rPr>
        <w:footnoteReference w:id="24"/>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لِسأنُ اللهِ جَلَّ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وَحْيِهِ لا هُوَ تَرْجُمَانُهُ </w:t>
      </w:r>
      <w:r>
        <w:rPr>
          <w:rStyle w:val="FootnoteAnchor"/>
          <w:rtl w:val="true"/>
        </w:rPr>
        <w:footnoteReference w:id="25"/>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w:t>
      </w:r>
      <w:r>
        <w:rPr>
          <w:rStyle w:val="FootnoteAnchor"/>
          <w:rtl w:val="true"/>
        </w:rPr>
        <w:footnoteReference w:id="26"/>
      </w:r>
      <w:r>
        <w:rPr>
          <w:rFonts w:ascii="Amiri" w:hAnsi="Amiri" w:eastAsia="Amiri" w:cs="Amiri"/>
          <w:color w:val="111111"/>
          <w:sz w:val="28"/>
          <w:sz w:val="28"/>
          <w:szCs w:val="28"/>
          <w:rtl w:val="true"/>
          <w:lang w:bidi="ar-SA"/>
        </w:rPr>
        <w:t>لُبابِ العِلمِ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w:t>
      </w:r>
      <w:r>
        <w:rPr>
          <w:rStyle w:val="FootnoteAnchor"/>
          <w:rtl w:val="true"/>
        </w:rPr>
        <w:footnoteReference w:id="27"/>
      </w:r>
      <w:r>
        <w:rPr>
          <w:rFonts w:ascii="Amiri" w:hAnsi="Amiri" w:eastAsia="Amiri" w:cs="Amiri"/>
          <w:color w:val="111111"/>
          <w:sz w:val="28"/>
          <w:sz w:val="28"/>
          <w:szCs w:val="28"/>
          <w:rtl w:val="true"/>
          <w:lang w:bidi="ar-SA"/>
        </w:rPr>
        <w:t>بمنْ أتى وما اتي بِهِ</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كَفاهُ فِي بَلاغَةِ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 مِنْ بَدائِعِ المَعانِي</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أُصُولُ الكَلِماتِ المُحْكَمَةِ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في الصُّحُفِ المُكَرَّمَةِ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بِالنَّص الصّريح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صَغيرٍ وَكَبِيرٍ مُسْتَطَرٌ </w:t>
      </w:r>
      <w:r>
        <w:rPr>
          <w:rStyle w:val="FootnoteAnchor"/>
          <w:rtl w:val="true"/>
        </w:rPr>
        <w:footnoteReference w:id="28"/>
      </w:r>
      <w:bookmarkStart w:id="27" w:name="pg9031_83509"/>
    </w:p>
    <w:p>
      <w:pPr>
        <w:pStyle w:val="BookText"/>
        <w:rPr/>
      </w:pPr>
      <w:bookmarkEnd w:id="27"/>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الإِعجازِ فِي آياتِهِ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بذاتِهِ مُصدّق لِذاتِهِ</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يَزْدادُ في مَر الدُّهُورٍ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وَزَادَهُ خَفائُه ظُهُوراً</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 جَواهِرِ الأَسرارِ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تَمَسّهُ يَدُ الأَفكارِ</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وَنُورٌ وَهُدىً وَرَحْمَةٌ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وَ فَضلٌ</w:t>
      </w:r>
      <w:r>
        <w:rPr>
          <w:rStyle w:val="FootnoteAnchor"/>
          <w:rtl w:val="true"/>
        </w:rPr>
        <w:footnoteReference w:id="29"/>
      </w:r>
      <w:r>
        <w:rPr>
          <w:rFonts w:ascii="Amiri" w:hAnsi="Amiri" w:eastAsia="Amiri" w:cs="Amiri"/>
          <w:color w:val="111111"/>
          <w:sz w:val="28"/>
          <w:sz w:val="28"/>
          <w:szCs w:val="28"/>
          <w:rtl w:val="true"/>
          <w:lang w:bidi="ar-SA"/>
        </w:rPr>
        <w:t>و إمِام</w:t>
      </w:r>
      <w:r>
        <w:rPr>
          <w:rStyle w:val="FootnoteAnchor"/>
          <w:rtl w:val="true"/>
        </w:rPr>
        <w:footnoteReference w:id="30"/>
      </w:r>
      <w:r>
        <w:rPr>
          <w:rFonts w:ascii="Amiri" w:hAnsi="Amiri" w:eastAsia="Amiri" w:cs="Amiri"/>
          <w:color w:val="111111"/>
          <w:sz w:val="28"/>
          <w:sz w:val="28"/>
          <w:szCs w:val="28"/>
          <w:rtl w:val="true"/>
          <w:lang w:bidi="ar-SA"/>
        </w:rPr>
        <w:t>الأُمَّةِ</w:t>
      </w:r>
    </w:p>
    <w:p>
      <w:pPr>
        <w:pStyle w:val="Heading3"/>
        <w:numPr>
          <w:ilvl w:val="2"/>
          <w:numId w:val="1"/>
        </w:numPr>
        <w:rPr/>
      </w:pPr>
      <w:bookmarkStart w:id="28" w:name="__RefHeading___Toc2176661_2870459653"/>
      <w:bookmarkStart w:id="29" w:name="_Toc10"/>
      <w:bookmarkEnd w:id="28"/>
      <w:r>
        <w:rPr>
          <w:rtl w:val="true"/>
        </w:rPr>
        <w:t>الدِّينُ الأَبَدِيُّ الخَالِدُ</w:t>
      </w:r>
      <w:bookmarkEnd w:id="29"/>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وَدِينُهُ فِي رُتبةِ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شَرِيعَةُ الجَلالِ وَالجَمالِ</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شَرِيعةُ الإِخلاصِ وَالمَكارِمِ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شَرِيعَةُ الآدابِ و العَزائم</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اصل المشروعات غير متعلق بالعوارض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التعريفات للجرجاني ص</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عزائم الله هى ما اوجبه الله على عباده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شَرِيعَةُ الحُقوقِ والعَدْلِ السَّوِى </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الحُكْمِ ما بَينَ الضعِيفِ وَ الْقَوِىِّ</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الشَّرائِعِ المُعَظَّمَةِ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طَيِّها </w:t>
      </w:r>
      <w:r>
        <w:rPr>
          <w:rStyle w:val="FootnoteAnchor"/>
          <w:rtl w:val="true"/>
        </w:rPr>
        <w:footnoteReference w:id="33"/>
      </w:r>
      <w:r>
        <w:rPr>
          <w:rFonts w:ascii="Amiri" w:hAnsi="Amiri" w:eastAsia="Amiri" w:cs="Amiri"/>
          <w:color w:val="111111"/>
          <w:sz w:val="28"/>
          <w:sz w:val="28"/>
          <w:szCs w:val="28"/>
          <w:rtl w:val="true"/>
          <w:lang w:bidi="ar-SA"/>
        </w:rPr>
        <w:t>بِكُلِّ مَعْنَى الكَلِمَةِ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خاتِمَةُ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كَاَنَّها لَها مِنَ الطَّلائِعِ</w:t>
      </w:r>
      <w:r>
        <w:rPr>
          <w:rStyle w:val="FootnoteAnchor"/>
          <w:rtl w:val="true"/>
        </w:rPr>
        <w:footnoteReference w:id="34"/>
      </w:r>
      <w:bookmarkStart w:id="30" w:name="pg9031_83510"/>
    </w:p>
    <w:p>
      <w:pPr>
        <w:pStyle w:val="BookText"/>
        <w:rPr/>
      </w:pPr>
      <w:bookmarkEnd w:id="30"/>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شَرِيعَةٌ </w:t>
      </w:r>
      <w:r>
        <w:rPr>
          <w:rStyle w:val="FootnoteAnchor"/>
          <w:rtl w:val="true"/>
        </w:rPr>
        <w:footnoteReference w:id="35"/>
      </w:r>
      <w:r>
        <w:rPr>
          <w:rFonts w:ascii="Amiri" w:hAnsi="Amiri" w:eastAsia="Amiri" w:cs="Amiri"/>
          <w:color w:val="111111"/>
          <w:sz w:val="28"/>
          <w:sz w:val="28"/>
          <w:szCs w:val="28"/>
          <w:rtl w:val="true"/>
          <w:lang w:bidi="ar-SA"/>
        </w:rPr>
        <w:t xml:space="preserve">طَيِّبَةُ المَوارِدِ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زُلالُها</w:t>
      </w:r>
      <w:r>
        <w:rPr>
          <w:rStyle w:val="FootnoteAnchor"/>
          <w:rtl w:val="true"/>
        </w:rPr>
        <w:footnoteReference w:id="37"/>
      </w:r>
      <w:r>
        <w:rPr>
          <w:rFonts w:ascii="Amiri" w:hAnsi="Amiri" w:eastAsia="Amiri" w:cs="Amiri"/>
          <w:color w:val="111111"/>
          <w:sz w:val="28"/>
          <w:sz w:val="28"/>
          <w:szCs w:val="28"/>
          <w:rtl w:val="true"/>
          <w:lang w:bidi="ar-SA"/>
        </w:rPr>
        <w:t>عَذبٌ لِكُل وارِدٍ</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الحَياةِ مِنْ زُلالِ 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وَبَهْجَةُ الفِرْدَوْسِ مِنْ صَفائها</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شرِيعَةٌ رِياضُها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يقة </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غَرْسُها عَلى يَدِ الحَقِيقَةِ</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الخَبيرِ بِالمَصالِحِ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 مِنْ مُرشِد و ناصِحٍ</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شَرِيعَةٌ لا عُسرَ فيها وَ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سَمحاءُ</w:t>
      </w:r>
      <w:r>
        <w:rPr>
          <w:rStyle w:val="FootnoteAnchor"/>
          <w:rtl w:val="true"/>
        </w:rPr>
        <w:footnoteReference w:id="39"/>
      </w:r>
      <w:r>
        <w:rPr>
          <w:rFonts w:ascii="Amiri" w:hAnsi="Amiri" w:eastAsia="Amiri" w:cs="Amiri"/>
          <w:color w:val="111111"/>
          <w:sz w:val="28"/>
          <w:sz w:val="28"/>
          <w:szCs w:val="28"/>
          <w:rtl w:val="true"/>
          <w:lang w:bidi="ar-SA"/>
        </w:rPr>
        <w:t xml:space="preserve">سَهْلَةٌ لِكُلِّ مَنْ وَلَجَ </w:t>
      </w:r>
      <w:r>
        <w:rPr>
          <w:rStyle w:val="FootnoteAnchor"/>
          <w:rtl w:val="true"/>
        </w:rPr>
        <w:footnoteReference w:id="40"/>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سَمْحاًء لا تَمُجُها</w:t>
      </w:r>
      <w:r>
        <w:rPr>
          <w:rStyle w:val="FootnoteAnchor"/>
          <w:rtl w:val="true"/>
        </w:rPr>
        <w:footnoteReference w:id="41"/>
      </w:r>
      <w:r>
        <w:rPr>
          <w:rFonts w:ascii="Amiri" w:hAnsi="Amiri" w:eastAsia="Amiri" w:cs="Amiri"/>
          <w:color w:val="111111"/>
          <w:sz w:val="28"/>
          <w:sz w:val="28"/>
          <w:szCs w:val="28"/>
          <w:rtl w:val="true"/>
          <w:lang w:bidi="ar-SA"/>
        </w:rPr>
        <w:t xml:space="preserve">الطَّباعُ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تَلتَذّ مِنْ بَيأنِها الأَسْماعُ</w:t>
      </w:r>
    </w:p>
    <w:p>
      <w:pPr>
        <w:pStyle w:val="Heading3"/>
        <w:numPr>
          <w:ilvl w:val="2"/>
          <w:numId w:val="1"/>
        </w:numPr>
        <w:rPr/>
      </w:pPr>
      <w:bookmarkStart w:id="31" w:name="__RefHeading___Toc2176663_2870459653"/>
      <w:bookmarkStart w:id="32" w:name="_Toc11"/>
      <w:bookmarkEnd w:id="31"/>
      <w:r>
        <w:rPr>
          <w:rtl w:val="true"/>
        </w:rPr>
        <w:t>فَضْلُهُ عَلَى الاَنْبِياءِ وَالرُّسُلِ</w:t>
      </w:r>
      <w:bookmarkEnd w:id="32"/>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وبابُهُ بابُ نَجاة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فِنائِهِ حياةُ الكُل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وَصَفْوَةُ</w:t>
      </w:r>
      <w:r>
        <w:rPr>
          <w:rStyle w:val="FootnoteAnchor"/>
          <w:rtl w:val="true"/>
        </w:rPr>
        <w:footnoteReference w:id="42"/>
      </w:r>
      <w:r>
        <w:rPr>
          <w:rFonts w:ascii="Amiri" w:hAnsi="Amiri" w:eastAsia="Amiri" w:cs="Amiri"/>
          <w:color w:val="111111"/>
          <w:sz w:val="28"/>
          <w:sz w:val="28"/>
          <w:szCs w:val="28"/>
          <w:rtl w:val="true"/>
          <w:lang w:bidi="ar-SA"/>
        </w:rPr>
        <w:t xml:space="preserve">الصَفِىِّ مِنْ صَفائِهِ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وخُلَّةُ</w:t>
      </w:r>
      <w:r>
        <w:rPr>
          <w:rStyle w:val="FootnoteAnchor"/>
          <w:rtl w:val="true"/>
        </w:rPr>
        <w:footnoteReference w:id="43"/>
      </w:r>
      <w:r>
        <w:rPr>
          <w:rFonts w:ascii="Amiri" w:hAnsi="Amiri" w:eastAsia="Amiri" w:cs="Amiri"/>
          <w:color w:val="111111"/>
          <w:sz w:val="28"/>
          <w:sz w:val="28"/>
          <w:szCs w:val="28"/>
          <w:rtl w:val="true"/>
          <w:lang w:bidi="ar-SA"/>
        </w:rPr>
        <w:t>الخَليلِ مِن وَفائِهِ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ساحِلُ فَضْلِهِ آَمانُ المُلْتَجِي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التَجى نُوحٌ فَسُمِّي النَّجِي</w:t>
      </w:r>
      <w:r>
        <w:rPr>
          <w:rStyle w:val="FootnoteAnchor"/>
          <w:rtl w:val="true"/>
        </w:rPr>
        <w:footnoteReference w:id="44"/>
      </w:r>
      <w:bookmarkStart w:id="33" w:name="pg9031_83511"/>
    </w:p>
    <w:p>
      <w:pPr>
        <w:pStyle w:val="BookText"/>
        <w:rPr/>
      </w:pPr>
      <w:bookmarkEnd w:id="33"/>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مُقتَبِسٌ مِن نُورِهِ الكليمُ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فِناءِ </w:t>
      </w:r>
      <w:r>
        <w:rPr>
          <w:rStyle w:val="FootnoteAnchor"/>
          <w:rtl w:val="true"/>
        </w:rPr>
        <w:footnoteReference w:id="45"/>
      </w:r>
      <w:r>
        <w:rPr>
          <w:rFonts w:ascii="Amiri" w:hAnsi="Amiri" w:eastAsia="Amiri" w:cs="Amiri"/>
          <w:color w:val="111111"/>
          <w:sz w:val="28"/>
          <w:sz w:val="28"/>
          <w:szCs w:val="28"/>
          <w:rtl w:val="true"/>
          <w:lang w:bidi="ar-SA"/>
        </w:rPr>
        <w:t>طُورِهِ مُقِيمٌ</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المَسيحُ فِى الصِّبا بِعَهْدِهِ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 كانَ رَضِيعَ مَهْدِهِ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2176665_2870459653"/>
      <w:bookmarkStart w:id="35" w:name="_Toc12"/>
      <w:bookmarkEnd w:id="34"/>
      <w:r>
        <w:rPr>
          <w:rtl w:val="true"/>
        </w:rPr>
        <w:t>المعراج</w:t>
      </w:r>
      <w:bookmarkEnd w:id="35"/>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المَسِيحُ وَالعُرُوجُ في السَّما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إِلى فَوْقِ السَّمَواتِ سَما</w:t>
      </w:r>
      <w:r>
        <w:rPr>
          <w:rStyle w:val="FootnoteAnchor"/>
          <w:rtl w:val="true"/>
        </w:rPr>
        <w:footnoteReference w:id="46"/>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وَجازَ مِنْ سُرادِقاتِ </w:t>
      </w:r>
      <w:r>
        <w:rPr>
          <w:rStyle w:val="FootnoteAnchor"/>
          <w:rtl w:val="true"/>
        </w:rPr>
        <w:footnoteReference w:id="47"/>
      </w:r>
      <w:r>
        <w:rPr>
          <w:rFonts w:ascii="Amiri" w:hAnsi="Amiri" w:eastAsia="Amiri" w:cs="Amiri"/>
          <w:color w:val="111111"/>
          <w:sz w:val="28"/>
          <w:sz w:val="28"/>
          <w:szCs w:val="28"/>
          <w:rtl w:val="true"/>
          <w:lang w:bidi="ar-SA"/>
        </w:rPr>
        <w:t xml:space="preserve">العَظَمَةِ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وحازَ</w:t>
      </w:r>
      <w:r>
        <w:rPr>
          <w:rStyle w:val="FootnoteAnchor"/>
          <w:rtl w:val="true"/>
        </w:rPr>
        <w:footnoteReference w:id="48"/>
      </w:r>
      <w:r>
        <w:rPr>
          <w:rFonts w:ascii="Amiri" w:hAnsi="Amiri" w:eastAsia="Amiri" w:cs="Amiri"/>
          <w:color w:val="111111"/>
          <w:sz w:val="28"/>
          <w:sz w:val="28"/>
          <w:szCs w:val="28"/>
          <w:rtl w:val="true"/>
          <w:lang w:bidi="ar-SA"/>
        </w:rPr>
        <w:t>ما يَجِلُّ عَن كُلِ سِمَةٍ</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 </w:t>
      </w:r>
      <w:r>
        <w:rPr>
          <w:rStyle w:val="FootnoteAnchor"/>
          <w:rtl w:val="true"/>
        </w:rPr>
        <w:footnoteReference w:id="49"/>
      </w:r>
      <w:r>
        <w:rPr>
          <w:rFonts w:ascii="Amiri" w:hAnsi="Amiri" w:eastAsia="Amiri" w:cs="Amiri"/>
          <w:color w:val="111111"/>
          <w:sz w:val="28"/>
          <w:sz w:val="28"/>
          <w:szCs w:val="28"/>
          <w:rtl w:val="true"/>
          <w:lang w:bidi="ar-SA"/>
        </w:rPr>
        <w:t>بِاَرقى رُتَبِ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الغاياتِ في الصُّعُودِ</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فِي عُرُوجِهِ الكَنزَ الخَفِي</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 مِنْ أَدْناه أَقْصَى الشَّرَفِ</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وَاتَّصَلَ الظُّلُّ بذى الظَّلّ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مِنْهُ مَنزلاً وَ مَوْثلا</w:t>
      </w:r>
      <w:r>
        <w:rPr>
          <w:rStyle w:val="FootnoteAnchor"/>
          <w:rtl w:val="true"/>
        </w:rPr>
        <w:footnoteReference w:id="51"/>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النَّبِيُّ حِينَ لا آدَمَ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وُجُودَ غَيْرُهُ عَزَّ وَجَلَّ</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وَلَمْ يَكُنْ مَعَ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والواحِدُ المطلقُ اَوَّلُ العَدَدِ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فِي مَراتِبِ الإيجادِ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 مُقَدَّمُ</w:t>
      </w:r>
      <w:r>
        <w:rPr>
          <w:rStyle w:val="FootnoteAnchor"/>
          <w:rtl w:val="true"/>
        </w:rPr>
        <w:footnoteReference w:id="52"/>
      </w:r>
      <w:r>
        <w:rPr>
          <w:rFonts w:ascii="Amiri" w:hAnsi="Amiri" w:eastAsia="Amiri" w:cs="Amiri"/>
          <w:color w:val="111111"/>
          <w:sz w:val="28"/>
          <w:sz w:val="28"/>
          <w:szCs w:val="28"/>
          <w:rtl w:val="true"/>
          <w:lang w:bidi="ar-SA"/>
        </w:rPr>
        <w:t xml:space="preserve">الأَعْدادِ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لواءُ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لِواءُ الحَمْدِ وَالنَّصْرُ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 بِظِله غداً مَنْ تَبِعَهُ</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الله لَهُ عَلى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حَدِّ أَوَّلاً وآخِراً</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وَهُوَ ظِلُّهُ المَمْدُودُ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لَهُ الحُدُودُ وَالقُيُودُ؟</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نَبِى هُوَ تَحْتَ رایتِهِ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وَلِى هُوَ فِي وِلايَتِهِ</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خاضع لأمره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وَصْف هُوَ دُونَ قَدْرِهِ</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لِسانُ الشَّعْرِ ما أَطراهُ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 الوُجُودِ كُلُّهُ ثَنائهُ</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کفأهُ مَدْحاً مَدْحُ مَن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 أنْ يُدْرِكَهُ سِواه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كتِابِهِ المَجيدِ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آیاتُ مَجْدِهِ الأصِيلِ </w:t>
      </w:r>
      <w:r>
        <w:rPr>
          <w:rStyle w:val="FootnoteAnchor"/>
          <w:rtl w:val="true"/>
        </w:rPr>
        <w:footnoteReference w:id="54"/>
      </w:r>
      <w:r>
        <w:rPr>
          <w:rFonts w:ascii="Amiri" w:hAnsi="Amiri" w:eastAsia="Amiri" w:cs="Amiri"/>
          <w:color w:val="111111"/>
          <w:sz w:val="28"/>
          <w:sz w:val="28"/>
          <w:szCs w:val="28"/>
          <w:rtl w:val="true"/>
          <w:lang w:bidi="ar-SA"/>
        </w:rPr>
        <w:t xml:space="preserve">الباهِرَةُ </w:t>
      </w:r>
      <w:r>
        <w:rPr>
          <w:rStyle w:val="FootnoteAnchor"/>
          <w:rtl w:val="true"/>
        </w:rPr>
        <w:footnoteReference w:id="55"/>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يُعْرِبُ </w:t>
      </w:r>
      <w:r>
        <w:rPr>
          <w:rStyle w:val="FootnoteAnchor"/>
          <w:rtl w:val="true"/>
        </w:rPr>
        <w:footnoteReference w:id="56"/>
      </w:r>
      <w:r>
        <w:rPr>
          <w:rFonts w:ascii="Amiri" w:hAnsi="Amiri" w:eastAsia="Amiri" w:cs="Amiri"/>
          <w:color w:val="111111"/>
          <w:sz w:val="28"/>
          <w:sz w:val="28"/>
          <w:szCs w:val="28"/>
          <w:rtl w:val="true"/>
          <w:lang w:bidi="ar-SA"/>
        </w:rPr>
        <w:t>عَنْ شُؤُونِ سِرّ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بِمُحكَماتِهِ وَ بَيناتِهِ</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الكتاب من شُؤُونِ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وغايَةُ الإِخلاصِ مِنْ صِفاتِهِ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سُموهُ يُعرف بِالإِسراءِ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وَكَهفُهُ</w:t>
      </w:r>
      <w:r>
        <w:rPr>
          <w:rStyle w:val="FootnoteAnchor"/>
          <w:rtl w:val="true"/>
        </w:rPr>
        <w:footnoteReference w:id="57"/>
      </w:r>
      <w:r>
        <w:rPr>
          <w:rFonts w:ascii="Amiri" w:hAnsi="Amiri" w:eastAsia="Amiri" w:cs="Amiri"/>
          <w:color w:val="111111"/>
          <w:sz w:val="28"/>
          <w:sz w:val="28"/>
          <w:szCs w:val="28"/>
          <w:rtl w:val="true"/>
          <w:lang w:bidi="ar-SA"/>
        </w:rPr>
        <w:t xml:space="preserve">حِرْزُ </w:t>
      </w:r>
      <w:r>
        <w:rPr>
          <w:rStyle w:val="FootnoteAnchor"/>
          <w:rtl w:val="true"/>
        </w:rPr>
        <w:footnoteReference w:id="58"/>
      </w:r>
      <w:r>
        <w:rPr>
          <w:rFonts w:ascii="Amiri" w:hAnsi="Amiri" w:eastAsia="Amiri" w:cs="Amiri"/>
          <w:color w:val="111111"/>
          <w:sz w:val="28"/>
          <w:sz w:val="28"/>
          <w:szCs w:val="28"/>
          <w:rtl w:val="true"/>
          <w:lang w:bidi="ar-SA"/>
        </w:rPr>
        <w:t xml:space="preserve">مِنَ البَلاءِ </w:t>
      </w:r>
      <w:bookmarkStart w:id="36" w:name="pg9031_83513"/>
    </w:p>
    <w:p>
      <w:pPr>
        <w:pStyle w:val="Heading3"/>
        <w:numPr>
          <w:ilvl w:val="2"/>
          <w:numId w:val="1"/>
        </w:numPr>
        <w:rPr/>
      </w:pPr>
      <w:bookmarkStart w:id="37" w:name="__RefHeading___Toc2176667_2870459653"/>
      <w:bookmarkStart w:id="38" w:name="_Toc13"/>
      <w:bookmarkEnd w:id="36"/>
      <w:bookmarkEnd w:id="37"/>
      <w:r>
        <w:rPr>
          <w:rtl w:val="true"/>
        </w:rPr>
        <w:t>فَوْزُ الأَنْبِياءِ بِهِ</w:t>
      </w:r>
      <w:bookmarkEnd w:id="38"/>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طَاطَاَ </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كُلُّ الأنبيا لطاها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عِزُّ عَزَّ أَنْ يُضاهي </w:t>
      </w:r>
      <w:r>
        <w:rPr>
          <w:rStyle w:val="FootnoteAnchor"/>
          <w:rtl w:val="true"/>
        </w:rPr>
        <w:footnoteReference w:id="60"/>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تُقُبلَتْ تَوْبَةُ آدَمَ الصَّفي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بِيُمْنِهِ أَكْرِمْ بِهِ مِنْ خَلَفٍ</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وَسَجْدَةُ الأَمْلاكِ لا لِعِزَّتِهِ </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نُورُ ياسين بَدأ في غُرتِهِ</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نَجى نُوحٌ مِنَ الطُّوفانِ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بِمُرْسَلاتِ اللُّطْفِ وَالاِحْسانِ</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نَجى مِنَ الرّيحِ العَقِيمِ</w:t>
      </w:r>
      <w:r>
        <w:rPr>
          <w:rStyle w:val="FootnoteAnchor"/>
          <w:rtl w:val="true"/>
        </w:rPr>
        <w:footnoteReference w:id="62"/>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لِداوُدَ بِهِ الحَدِيدُ</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وفازَ إبْراهِيمُ بِالاِمامَةِ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نال هذِهِ الكَرامَةَ</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نَجى مِنْ كُلِّ كَيْدٍ وَ 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وَاسْتَوى عَلَى العَرْشِ العُلا</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لُقمانُ رَقيقُ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رَمْزاً مِنْ دَقِيقٍ حِكْمَتِهِ</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نجاة يُونِسُ المَسْجُونِ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ظُلْمَةِ البَحْرِ وَبَطْنِ النُّونِ</w:t>
      </w:r>
      <w:r>
        <w:rPr>
          <w:rStyle w:val="FootnoteAnchor"/>
          <w:rtl w:val="true"/>
        </w:rPr>
        <w:footnoteReference w:id="63"/>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w:t>
      </w:r>
      <w:r>
        <w:rPr>
          <w:rStyle w:val="FootnoteAnchor"/>
          <w:rtl w:val="true"/>
        </w:rPr>
        <w:footnoteReference w:id="64"/>
      </w:r>
      <w:r>
        <w:rPr>
          <w:rFonts w:ascii="Amiri" w:hAnsi="Amiri" w:eastAsia="Amiri" w:cs="Amiri"/>
          <w:color w:val="111111"/>
          <w:sz w:val="28"/>
          <w:sz w:val="28"/>
          <w:szCs w:val="28"/>
          <w:rtl w:val="true"/>
          <w:lang w:bidi="ar-SA"/>
        </w:rPr>
        <w:t>عَلى كُلِّ نَبِيٌّ وَ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اِلّأ بِهِ مِمَّا ابْتُلِيَ</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ابْنُ مَرْيَمَ البَتُول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مُبَشِّراً مِنَ العَلِي الأَعلى</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عِمرانَ عَلى مائِدَتِهِ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يَسْتَفِيدُ الكُل من فائِدَتِهِ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وَالأنسُ وَالْجِنُّ رجالاً ونِسا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بِساطِهِ صَباحاً ومَسا </w:t>
      </w:r>
      <w:bookmarkStart w:id="39" w:name="pg9031_83514"/>
    </w:p>
    <w:p>
      <w:pPr>
        <w:pStyle w:val="BookText"/>
        <w:rPr/>
      </w:pPr>
      <w:bookmarkEnd w:id="39"/>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فَلَيْسَ فِي الوُجُودِ إِلا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الأَعْرَافِ</w:t>
      </w:r>
      <w:r>
        <w:rPr>
          <w:rStyle w:val="FootnoteAnchor"/>
          <w:rtl w:val="true"/>
        </w:rPr>
        <w:footnoteReference w:id="65"/>
      </w:r>
      <w:r>
        <w:rPr>
          <w:rFonts w:ascii="Amiri" w:hAnsi="Amiri" w:eastAsia="Amiri" w:cs="Amiri"/>
          <w:color w:val="111111"/>
          <w:sz w:val="28"/>
          <w:sz w:val="28"/>
          <w:szCs w:val="28"/>
          <w:rtl w:val="true"/>
          <w:lang w:bidi="ar-SA"/>
        </w:rPr>
        <w:t>إِلا خَدَمهُ</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قَدْرُ ذلِكَ الإِنْعامِ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مُخْتَفِياً إلا عَلَى الأَنْعامِ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2176669_2870459653"/>
      <w:bookmarkStart w:id="41" w:name="_Toc14"/>
      <w:bookmarkEnd w:id="40"/>
      <w:r>
        <w:rPr>
          <w:rtl w:val="true"/>
        </w:rPr>
        <w:t>سُلْطانُهُ الظَّافِرُ</w:t>
      </w:r>
      <w:bookmarkEnd w:id="41"/>
    </w:p>
    <w:p>
      <w:pPr>
        <w:pStyle w:val="BookText"/>
        <w:rPr/>
      </w:pP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وَالفَتْحُ وَالنَّصْرُ يَدُورانِ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أعز جارَهُ وَامْنَعَهُ</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اللّقاءِ عَوْنُهُ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البَلاءِ حِرْزُهُ الفُرْقانُ</w:t>
      </w:r>
    </w:p>
    <w:p>
      <w:pPr>
        <w:pStyle w:val="BookText"/>
        <w:rPr/>
      </w:pP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وَالعادِياتُ </w:t>
      </w:r>
      <w:r>
        <w:rPr>
          <w:rStyle w:val="FootnoteAnchor"/>
          <w:rtl w:val="true"/>
        </w:rPr>
        <w:footnoteReference w:id="66"/>
      </w:r>
      <w:r>
        <w:rPr>
          <w:rFonts w:ascii="Amiri" w:hAnsi="Amiri" w:eastAsia="Amiri" w:cs="Amiri"/>
          <w:color w:val="111111"/>
          <w:sz w:val="28"/>
          <w:sz w:val="28"/>
          <w:szCs w:val="28"/>
          <w:rtl w:val="true"/>
          <w:lang w:bidi="ar-SA"/>
        </w:rPr>
        <w:t xml:space="preserve">خَيْلُهُ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وَالذّارِياتُ </w:t>
      </w:r>
      <w:r>
        <w:rPr>
          <w:rStyle w:val="FootnoteAnchor"/>
          <w:rtl w:val="true"/>
        </w:rPr>
        <w:footnoteReference w:id="67"/>
      </w:r>
      <w:r>
        <w:rPr>
          <w:rFonts w:ascii="Amiri" w:hAnsi="Amiri" w:eastAsia="Amiri" w:cs="Amiri"/>
          <w:color w:val="111111"/>
          <w:sz w:val="28"/>
          <w:sz w:val="28"/>
          <w:szCs w:val="28"/>
          <w:rtl w:val="true"/>
          <w:lang w:bidi="ar-SA"/>
        </w:rPr>
        <w:t>جُندُهُ المُثِيرَةُ</w:t>
      </w:r>
    </w:p>
    <w:p>
      <w:pPr>
        <w:pStyle w:val="BookText"/>
        <w:rPr/>
      </w:pP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وَبَطْشُهُ </w:t>
      </w:r>
      <w:r>
        <w:rPr>
          <w:rStyle w:val="FootnoteAnchor"/>
          <w:rtl w:val="true"/>
        </w:rPr>
        <w:footnoteReference w:id="68"/>
      </w:r>
      <w:r>
        <w:rPr>
          <w:rFonts w:ascii="Amiri" w:hAnsi="Amiri" w:eastAsia="Amiri" w:cs="Amiri"/>
          <w:color w:val="111111"/>
          <w:sz w:val="28"/>
          <w:sz w:val="28"/>
          <w:szCs w:val="28"/>
          <w:rtl w:val="true"/>
          <w:lang w:bidi="ar-SA"/>
        </w:rPr>
        <w:t xml:space="preserve">الشَّدِيدُ بالأحزاب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قارِعَةُ العَذابِ</w:t>
      </w:r>
    </w:p>
    <w:p>
      <w:pPr>
        <w:pStyle w:val="BookText"/>
        <w:rPr/>
      </w:pP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زَلْزَلَةُ السَّاعَةِ مِنْ زِلْزَالِهِ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وَهَوْلُ يَوْمِ الحَشْرِ مِنْ أَهْوالِهِ</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يَهُولُهُ تَكاثُرُ العُدى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تُرى فَوقَ يَدِ اللهِ يَدا</w:t>
      </w:r>
    </w:p>
    <w:p>
      <w:pPr>
        <w:pStyle w:val="BookText"/>
        <w:rPr/>
      </w:pP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وَكُلَّما تَحَزّبُوا تَحَزّباً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تَفَرَّقُوا كَأَنَّهُمْ أَيْدِي سَبا </w:t>
      </w:r>
      <w:r>
        <w:rPr>
          <w:rStyle w:val="FootnoteAnchor"/>
          <w:rtl w:val="true"/>
        </w:rPr>
        <w:footnoteReference w:id="69"/>
      </w:r>
    </w:p>
    <w:p>
      <w:pPr>
        <w:pStyle w:val="BookText"/>
        <w:rPr/>
      </w:pP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كَأَنَّهُمْ وَهُمْ الُوفُ 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وأَحقافُ وَرِیحٌ عاتِيَةٌ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جاثِيَةٌ </w:t>
      </w:r>
      <w:r>
        <w:rPr>
          <w:rStyle w:val="FootnoteAnchor"/>
          <w:rtl w:val="true"/>
        </w:rPr>
        <w:footnoteReference w:id="70"/>
      </w:r>
      <w:r>
        <w:rPr>
          <w:rFonts w:ascii="Amiri" w:hAnsi="Amiri" w:eastAsia="Amiri" w:cs="Amiri"/>
          <w:color w:val="111111"/>
          <w:sz w:val="28"/>
          <w:sz w:val="28"/>
          <w:szCs w:val="28"/>
          <w:rtl w:val="true"/>
          <w:lang w:bidi="ar-SA"/>
        </w:rPr>
        <w:t xml:space="preserve">مِنْ هَوْلِ ذاكَ المُطلع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وَانْفَطَرَتْ قُلُوبُهُمْ مِنَ الفَزَعِ </w:t>
      </w:r>
      <w:bookmarkStart w:id="42" w:name="pg9031_83515"/>
    </w:p>
    <w:p>
      <w:pPr>
        <w:pStyle w:val="BookText"/>
        <w:rPr/>
      </w:pPr>
      <w:bookmarkEnd w:id="42"/>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حُصُونُهُمْ مِثْلُ الجِبالِ الرَّاسِيَةِ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كَبَيْتِ العَنْكَبُوتِ وأهِيَةٌ</w:t>
      </w:r>
    </w:p>
    <w:p>
      <w:pPr>
        <w:pStyle w:val="BookText"/>
        <w:rPr/>
      </w:pP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ذلَّتْ لَهُ الرُّومُ وَدانَتِ </w:t>
      </w:r>
      <w:r>
        <w:rPr>
          <w:rStyle w:val="FootnoteAnchor"/>
          <w:rtl w:val="true"/>
        </w:rPr>
        <w:footnoteReference w:id="72"/>
      </w: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وَانْخَذَلَ الفُرْسُ بِهِ وَلَا عَجَبَ</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وَأَصْبَحَتْ بَعْدَ حُرُوبٍ غَاشِيَةٍ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طُلَقائِهِ قُريشُ الطاغيَةُ</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وَرَنةُ الرَّعْدِ تِجاهَ سَطوَتِهِ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رُعْبِهِ وَ خِيفَتِهِ</w:t>
      </w:r>
    </w:p>
    <w:p>
      <w:pPr>
        <w:pStyle w:val="BookText"/>
        <w:rPr/>
      </w:pP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صادَ قُلُوبَ العالَمينَ بِالنَّظَرِ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وَشَقَّ بِالإِيمَانِ لَبَّةَ </w:t>
      </w:r>
      <w:r>
        <w:rPr>
          <w:rStyle w:val="FootnoteAnchor"/>
          <w:rtl w:val="true"/>
        </w:rPr>
        <w:footnoteReference w:id="74"/>
      </w:r>
      <w:r>
        <w:rPr>
          <w:rFonts w:ascii="Amiri" w:hAnsi="Amiri" w:eastAsia="Amiri" w:cs="Amiri"/>
          <w:color w:val="111111"/>
          <w:sz w:val="28"/>
          <w:sz w:val="28"/>
          <w:szCs w:val="28"/>
          <w:rtl w:val="true"/>
          <w:lang w:bidi="ar-SA"/>
        </w:rPr>
        <w:t>القَمَرِ</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انشِقاقُ القَمَرِ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سَطوتُهُ تَقْضِي عَلَى الأَثِيرِ</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2176671_2870459653"/>
      <w:bookmarkStart w:id="44" w:name="_Toc15"/>
      <w:bookmarkEnd w:id="43"/>
      <w:r>
        <w:rPr>
          <w:rtl w:val="true"/>
        </w:rPr>
        <w:t>تَدَرُّجُهُ فى العَظَمَةِ</w:t>
      </w:r>
      <w:bookmarkEnd w:id="44"/>
    </w:p>
    <w:p>
      <w:pPr>
        <w:pStyle w:val="BookText"/>
        <w:rPr/>
      </w:pP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وَالطُّورُ دَكَةٌ</w:t>
      </w:r>
      <w:r>
        <w:rPr>
          <w:rStyle w:val="FootnoteAnchor"/>
          <w:rtl w:val="true"/>
        </w:rPr>
        <w:footnoteReference w:id="76"/>
      </w:r>
      <w:r>
        <w:rPr>
          <w:rFonts w:ascii="Amiri" w:hAnsi="Amiri" w:eastAsia="Amiri" w:cs="Amiri"/>
          <w:color w:val="111111"/>
          <w:sz w:val="28"/>
          <w:sz w:val="28"/>
          <w:szCs w:val="28"/>
          <w:rtl w:val="true"/>
          <w:lang w:bidi="ar-SA"/>
        </w:rPr>
        <w:t xml:space="preserve">بِبابِ 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وَالنُّورُ كُلُّ النُّورِ فى مَنارِهِ</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 إِلَى أَرْقَى مَعارِجِ الهِمَمِ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وَجازَ عَنْ ذاتِ البُرُوحِ والقَلَمِ</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 المَحْمُودُ فِي قافِ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مَقام لا يَمَسُّهُ قَدَمٌ</w:t>
      </w:r>
    </w:p>
    <w:p>
      <w:pPr>
        <w:pStyle w:val="BookText"/>
        <w:rPr/>
      </w:pP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وَاشْتَقَهُ مِنْ نُورِهِ رَبُّ الفَلَقِ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التُرابُ مِنْهُ بَلْ أينَ العَلَقُ</w:t>
      </w:r>
    </w:p>
    <w:p>
      <w:pPr>
        <w:pStyle w:val="BookText"/>
        <w:rPr/>
      </w:pP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الشَّمْسُ كُوِّرَتْ</w:t>
      </w:r>
      <w:r>
        <w:rPr>
          <w:rStyle w:val="FootnoteAnchor"/>
          <w:rtl w:val="true"/>
        </w:rPr>
        <w:footnoteReference w:id="77"/>
      </w:r>
      <w:r>
        <w:rPr>
          <w:rFonts w:ascii="Amiri" w:hAnsi="Amiri" w:eastAsia="Amiri" w:cs="Amiri"/>
          <w:color w:val="111111"/>
          <w:sz w:val="28"/>
          <w:sz w:val="28"/>
          <w:szCs w:val="28"/>
          <w:rtl w:val="true"/>
          <w:lang w:bidi="ar-SA"/>
        </w:rPr>
        <w:t xml:space="preserve">لِنُورِ بَدْرِهِ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 يهوى لِعُلُو قَدْرِهِ</w:t>
      </w:r>
    </w:p>
    <w:p>
      <w:pPr>
        <w:pStyle w:val="BookText"/>
        <w:rPr/>
      </w:pP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والنَّبَأُ العَظِيمُ بَعْضُ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وَالفَجْرُ رَمْزٌ لِجَمَال طَلْعَتِهِ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والتِّينُ وَالزَّيتُونُ فَرْعُ دَوْحَتِهِ</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وَطُورُ سِينِينَ حَريمُ ساحَتِهِ </w:t>
      </w:r>
      <w:bookmarkStart w:id="45" w:name="pg9031_83516"/>
    </w:p>
    <w:p>
      <w:pPr>
        <w:pStyle w:val="BookText"/>
        <w:rPr/>
      </w:pPr>
      <w:bookmarkEnd w:id="45"/>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مؤلِدُهُ فى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 مِنْ بَلَدٍ مَيْمُونٍ</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بيُمْنِهِ الحَجّ إِلَيْهِ مُفْتَرَضٌ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 مِنْ قَصْدِهِ هُوَ الغَرَضُ</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2176673_2870459653"/>
      <w:bookmarkStart w:id="47" w:name="_Toc16"/>
      <w:bookmarkEnd w:id="46"/>
      <w:r>
        <w:rPr>
          <w:rtl w:val="true"/>
        </w:rPr>
        <w:t>الحَجِيجُ وَالمُؤْمِنُون</w:t>
      </w:r>
      <w:bookmarkEnd w:id="47"/>
    </w:p>
    <w:p>
      <w:pPr>
        <w:pStyle w:val="BookText"/>
        <w:rPr/>
      </w:pP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وَالْمُؤْمِنُونَ اَفْلَحُوا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سَبِيلِ دِينِهِ بِالتَّضْحِيَّةِ</w:t>
      </w:r>
      <w:r>
        <w:rPr>
          <w:rStyle w:val="FootnoteAnchor"/>
          <w:rtl w:val="true"/>
        </w:rPr>
        <w:footnoteReference w:id="79"/>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قامُوا بِأَمْرِهِ بِصِدْقٍ وَصَفاً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 كَأَنَّهُمْ صَفَائِحُ الصَّفا</w:t>
      </w:r>
      <w:r>
        <w:rPr>
          <w:rStyle w:val="FootnoteAnchor"/>
          <w:rtl w:val="true"/>
        </w:rPr>
        <w:footnoteReference w:id="80"/>
      </w:r>
    </w:p>
    <w:p>
      <w:pPr>
        <w:pStyle w:val="BookText"/>
        <w:rPr/>
      </w:pP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وَانْشَرَحَتْ صُدُورُهُمْ بِنُورِهِ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كَطارِقِ السَّمَاءِ</w:t>
      </w:r>
      <w:r>
        <w:rPr>
          <w:rStyle w:val="FootnoteAnchor"/>
          <w:rtl w:val="true"/>
        </w:rPr>
        <w:footnoteReference w:id="81"/>
      </w:r>
      <w:r>
        <w:rPr>
          <w:rFonts w:ascii="Amiri" w:hAnsi="Amiri" w:eastAsia="Amiri" w:cs="Amiri"/>
          <w:color w:val="111111"/>
          <w:sz w:val="28"/>
          <w:sz w:val="28"/>
          <w:szCs w:val="28"/>
          <w:rtl w:val="true"/>
          <w:lang w:bidi="ar-SA"/>
        </w:rPr>
        <w:t>فِي ظُهُورِهِ</w:t>
      </w:r>
    </w:p>
    <w:p>
      <w:pPr>
        <w:pStyle w:val="BookText"/>
        <w:rPr/>
      </w:pP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قُلُوبُهُمْ خَالِصَةٌ مُمْتَحَنَةٌ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الحَقِّ عَلَيْها بَيِّنة</w:t>
      </w:r>
    </w:p>
    <w:p>
      <w:pPr>
        <w:pStyle w:val="BookText"/>
        <w:rPr/>
      </w:pP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سيقُوا إلى جَنَّاتِ </w:t>
      </w:r>
      <w:r>
        <w:rPr>
          <w:rStyle w:val="FootnoteAnchor"/>
          <w:rtl w:val="true"/>
        </w:rPr>
        <w:footnoteReference w:id="82"/>
      </w:r>
      <w:r>
        <w:rPr>
          <w:rFonts w:ascii="Amiri" w:hAnsi="Amiri" w:eastAsia="Amiri" w:cs="Amiri"/>
          <w:color w:val="111111"/>
          <w:sz w:val="28"/>
          <w:sz w:val="28"/>
          <w:szCs w:val="28"/>
          <w:rtl w:val="true"/>
          <w:lang w:bidi="ar-SA"/>
        </w:rPr>
        <w:t>عَدْنٍ زُمَراً</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عَلى سِياقِهِمْ جَرى</w:t>
      </w:r>
    </w:p>
    <w:p>
      <w:pPr>
        <w:pStyle w:val="BookText"/>
        <w:rPr/>
      </w:pP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وَمَالِكُ المُلْكِ بالإستقلال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حَباهُ</w:t>
      </w:r>
      <w:r>
        <w:rPr>
          <w:rStyle w:val="FootnoteAnchor"/>
          <w:rtl w:val="true"/>
        </w:rPr>
        <w:footnoteReference w:id="84"/>
      </w:r>
      <w:r>
        <w:rPr>
          <w:rFonts w:ascii="Amiri" w:hAnsi="Amiri" w:eastAsia="Amiri" w:cs="Amiri"/>
          <w:color w:val="111111"/>
          <w:sz w:val="28"/>
          <w:sz w:val="28"/>
          <w:szCs w:val="28"/>
          <w:rtl w:val="true"/>
          <w:lang w:bidi="ar-SA"/>
        </w:rPr>
        <w:t>بِالكَوْثَرِ والأََنْفالِ</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وَعَصْرُهُ مِنْ أَفْضَلِ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أَبهى</w:t>
      </w:r>
      <w:r>
        <w:rPr>
          <w:rStyle w:val="FootnoteAnchor"/>
          <w:rtl w:val="true"/>
        </w:rPr>
        <w:footnoteReference w:id="85"/>
      </w:r>
      <w:r>
        <w:rPr>
          <w:rFonts w:ascii="Amiri" w:hAnsi="Amiri" w:eastAsia="Amiri" w:cs="Amiri"/>
          <w:color w:val="111111"/>
          <w:sz w:val="28"/>
          <w:sz w:val="28"/>
          <w:szCs w:val="28"/>
          <w:rtl w:val="true"/>
          <w:lang w:bidi="ar-SA"/>
        </w:rPr>
        <w:t>مِنَ الشَّمْسِ ضُحَى النَّهارِ</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نِحْلَتُهُ </w:t>
      </w:r>
      <w:r>
        <w:rPr>
          <w:rStyle w:val="FootnoteAnchor"/>
          <w:rtl w:val="true"/>
        </w:rPr>
        <w:footnoteReference w:id="86"/>
      </w:r>
      <w:r>
        <w:rPr>
          <w:rFonts w:ascii="Amiri" w:hAnsi="Amiri" w:eastAsia="Amiri" w:cs="Amiri"/>
          <w:color w:val="111111"/>
          <w:sz w:val="28"/>
          <w:sz w:val="28"/>
          <w:szCs w:val="28"/>
          <w:rtl w:val="true"/>
          <w:lang w:bidi="ar-SA"/>
        </w:rPr>
        <w:t xml:space="preserve">كَالنَّحْلِ فِي لُعابِها </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 الشَّفاءُ فِي شَرابِها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مُحَمَّدٌ لَهُ مِنَ المَحامِدِ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جَلَّ عَنْ إِحْصاءِ أَي حَامِدٍ </w:t>
      </w:r>
    </w:p>
    <w:p>
      <w:pPr>
        <w:pStyle w:val="BookText"/>
        <w:rPr/>
      </w:pP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مُزَّمِّل</w:t>
      </w:r>
      <w:r>
        <w:rPr>
          <w:rStyle w:val="FootnoteAnchor"/>
          <w:rtl w:val="true"/>
        </w:rPr>
        <w:footnoteReference w:id="88"/>
      </w:r>
      <w:r>
        <w:rPr>
          <w:rFonts w:ascii="Amiri" w:hAnsi="Amiri" w:eastAsia="Amiri" w:cs="Amiri"/>
          <w:color w:val="111111"/>
          <w:sz w:val="28"/>
          <w:sz w:val="28"/>
          <w:szCs w:val="28"/>
          <w:rtl w:val="true"/>
          <w:lang w:bidi="ar-SA"/>
        </w:rPr>
        <w:t>مُدَّثر 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بِمَحاسِنِ العَطاءِ وَالنَّدى </w:t>
      </w:r>
      <w:r>
        <w:rPr>
          <w:rStyle w:val="FootnoteAnchor"/>
          <w:rtl w:val="true"/>
        </w:rPr>
        <w:footnoteReference w:id="89"/>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شَفِيعُ الكُلِّ فِي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تاجُ هذِهِ الكَرامَةِ</w:t>
      </w:r>
    </w:p>
    <w:p>
      <w:pPr>
        <w:pStyle w:val="BookText"/>
        <w:rPr/>
      </w:pP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وَفُصِّلَتْ في الكُتُبِ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فَضْلِهِ العَظيمِ المُنزَلَةِ</w:t>
      </w:r>
    </w:p>
    <w:p>
      <w:pPr>
        <w:pStyle w:val="BookText"/>
        <w:rPr/>
      </w:pP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وَلَيْتَ شِعْرِى ما تَقُولُ الشُّعَرا؟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مَدْحِ مَنْ مادَحَهُ رَبُّ الوَرى </w:t>
      </w:r>
      <w:r>
        <w:rPr>
          <w:rFonts w:eastAsia="Amiri" w:cs="Amiri" w:ascii="Amiri" w:hAnsi="Amiri"/>
          <w:color w:val="111111"/>
          <w:sz w:val="28"/>
          <w:szCs w:val="28"/>
          <w:rtl w:val="true"/>
          <w:lang w:bidi="ar-SA"/>
        </w:rPr>
        <w:t>_</w:t>
      </w:r>
      <w:r>
        <w:rPr>
          <w:rStyle w:val="FootnoteAnchor"/>
          <w:rtl w:val="true"/>
        </w:rPr>
        <w:footnoteReference w:id="90"/>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 كَالشَّعْرَى</w:t>
      </w:r>
      <w:r>
        <w:rPr>
          <w:rStyle w:val="FootnoteAnchor"/>
          <w:rtl w:val="true"/>
        </w:rPr>
        <w:footnoteReference w:id="91"/>
      </w:r>
      <w:r>
        <w:rPr>
          <w:rFonts w:ascii="Amiri" w:hAnsi="Amiri" w:eastAsia="Amiri" w:cs="Amiri"/>
          <w:color w:val="111111"/>
          <w:sz w:val="28"/>
          <w:sz w:val="28"/>
          <w:szCs w:val="28"/>
          <w:rtl w:val="true"/>
          <w:lang w:bidi="ar-SA"/>
        </w:rPr>
        <w:t xml:space="preserve">رَفِيعُ المَنْزِلَةِ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لِعَظْمِ قَدْرِهِ لا قَدْرَ لَهُ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هَدِيَّةُ النَّمْل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حَظِيرَةِ القُدسِ</w:t>
      </w:r>
      <w:r>
        <w:rPr>
          <w:rStyle w:val="FootnoteAnchor"/>
          <w:rtl w:val="true"/>
        </w:rPr>
        <w:footnoteReference w:id="92"/>
      </w:r>
      <w:r>
        <w:rPr>
          <w:rFonts w:ascii="Amiri" w:hAnsi="Amiri" w:eastAsia="Amiri" w:cs="Amiri"/>
          <w:color w:val="111111"/>
          <w:sz w:val="28"/>
          <w:sz w:val="28"/>
          <w:szCs w:val="28"/>
          <w:rtl w:val="true"/>
          <w:lang w:bidi="ar-SA"/>
        </w:rPr>
        <w:t xml:space="preserve">وَسَاحَةِ العُلا </w:t>
      </w:r>
      <w:bookmarkStart w:id="48" w:name="pg9031_83518"/>
    </w:p>
    <w:p>
      <w:pPr>
        <w:pStyle w:val="BookText"/>
        <w:rPr/>
      </w:pPr>
      <w:bookmarkEnd w:id="4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 w:name="__RefHeading___Toc2176675_2870459653"/>
      <w:bookmarkStart w:id="50" w:name="_Toc17"/>
      <w:bookmarkEnd w:id="49"/>
      <w:r>
        <w:rPr>
          <w:rtl w:val="true"/>
        </w:rPr>
        <w:t>فِي صاحِبِ خِلافَةِ اللهِ الكُبرى امِيرِ الْمُؤْمِنِينَ عَلَى صَلَواتُ اللَّهِ عَلَيْه</w:t>
      </w:r>
      <w:bookmarkEnd w:id="50"/>
    </w:p>
    <w:p>
      <w:pPr>
        <w:pStyle w:val="Heading3"/>
        <w:numPr>
          <w:ilvl w:val="2"/>
          <w:numId w:val="1"/>
        </w:numPr>
        <w:rPr/>
      </w:pPr>
      <w:bookmarkStart w:id="51" w:name="__RefHeading___Toc2176677_2870459653"/>
      <w:bookmarkStart w:id="52" w:name="_Toc18"/>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بنَصِّ الغَدير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اَمِیرِالمُومِنینَ عَلیٍ صَلَواتٌ اللهِ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الغَدِيِر أعْظَمُ الأَعيادِ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فِيهِ لِلَّهِ مِنَ الأيادى</w:t>
      </w:r>
      <w:r>
        <w:rPr>
          <w:rStyle w:val="FootnoteAnchor"/>
          <w:rtl w:val="true"/>
        </w:rPr>
        <w:footnoteReference w:id="93"/>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 فِيهِ دِينَهُ المُبينا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ارْتَضَى الإِسْلامَ فِيهِ دِيناً</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بِنِعْمَةٍ وَهِيَ أَتّمُ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عَلَى النَّاسِ بِهِ أَتَمَّهُ</w:t>
      </w:r>
    </w:p>
    <w:p>
      <w:pPr>
        <w:pStyle w:val="BookText"/>
        <w:rPr/>
      </w:pP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بِنِعْمَةِ الأمْرَةِ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لِلدِّينِ الحَنِيفِ رأيَةٌ</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تُظَلَلُ </w:t>
      </w:r>
      <w:r>
        <w:rPr>
          <w:rStyle w:val="FootnoteAnchor"/>
          <w:rtl w:val="true"/>
        </w:rPr>
        <w:footnoteReference w:id="94"/>
      </w:r>
      <w:r>
        <w:rPr>
          <w:rFonts w:ascii="Amiri" w:hAnsi="Amiri" w:eastAsia="Amiri" w:cs="Amiri"/>
          <w:color w:val="111111"/>
          <w:sz w:val="28"/>
          <w:sz w:val="28"/>
          <w:szCs w:val="28"/>
          <w:rtl w:val="true"/>
          <w:lang w:bidi="ar-SA"/>
        </w:rPr>
        <w:t>العَرْشَ وَما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وَالمَلاءَالأَعلى وَما حَواهُ</w:t>
      </w:r>
    </w:p>
    <w:p>
      <w:pPr>
        <w:pStyle w:val="BookText"/>
        <w:rPr/>
      </w:pP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آبانَ لِلْعِلْمِ بِهذا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 أَنْ يَخْطُرَ فِى التّوَهُم</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وَهُوَ عِنْدَ أَهْلِ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يُعْرِبُ عَنْ أَعْظَمِ اِسْم وَصِفَةٍ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مَدَارُ الغَيْبِ وَالشُّهُود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والقُطْبُ في دائرةِ الوُجُودِ </w:t>
      </w:r>
      <w:bookmarkStart w:id="53" w:name="pg9031_83519"/>
    </w:p>
    <w:p>
      <w:pPr>
        <w:pStyle w:val="BookText"/>
        <w:rPr/>
      </w:pPr>
      <w:bookmarkEnd w:id="53"/>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أَبُو العُقُولِ والنُّفوسِ الكامِلَةِ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وَالمَثَلُ الأَعلى لِمَنْ لا مِثْل لَهُ</w:t>
      </w:r>
    </w:p>
    <w:p>
      <w:pPr>
        <w:pStyle w:val="BookText"/>
        <w:rPr/>
      </w:pP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وَإِنَّهُ لَكَعْبَةُ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قبْلة كُلِّ عارِفٍ وَحِيدٍ</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لرُوحِهِ المُقَدَّسِ المَنيعِ</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التَّكْوِينِ وَالتَّشْرِيعِ</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بِها ولأيَةٌ لِمَنْ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فَضْلِهِ الظَّاهِرِ نَصُّ هَلْ أَتى</w:t>
      </w:r>
      <w:r>
        <w:rPr>
          <w:rStyle w:val="FootnoteAnchor"/>
          <w:rtl w:val="true"/>
        </w:rPr>
        <w:footnoteReference w:id="96"/>
      </w:r>
    </w:p>
    <w:p>
      <w:pPr>
        <w:pStyle w:val="BookText"/>
        <w:rPr/>
      </w:pP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وَهُوَ وَلِيُّ الأَمْرِ بِالنَّصّ الجَلِي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عِلْمُ الكِتابِ المُنزَلِ</w:t>
      </w:r>
    </w:p>
    <w:p>
      <w:pPr>
        <w:pStyle w:val="BookText"/>
        <w:rPr/>
      </w:pP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طارٌ بِفَضْلِهِ حَديثُ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سَنامِ العَرْشِ </w:t>
      </w:r>
      <w:r>
        <w:rPr>
          <w:rStyle w:val="FootnoteAnchor"/>
          <w:rtl w:val="true"/>
        </w:rPr>
        <w:footnoteReference w:id="97"/>
      </w:r>
      <w:r>
        <w:rPr>
          <w:rFonts w:ascii="Amiri" w:hAnsi="Amiri" w:eastAsia="Amiri" w:cs="Amiri"/>
          <w:color w:val="111111"/>
          <w:sz w:val="28"/>
          <w:sz w:val="28"/>
          <w:szCs w:val="28"/>
          <w:rtl w:val="true"/>
          <w:lang w:bidi="ar-SA"/>
        </w:rPr>
        <w:t>وَالدَّوائِرِ</w:t>
      </w:r>
    </w:p>
    <w:p>
      <w:pPr>
        <w:pStyle w:val="BookText"/>
        <w:rPr/>
      </w:pP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ولا أُباهِي بحَدِيثِ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دُونَ مقام هُوَ لَهُ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2176679_2870459653"/>
      <w:bookmarkStart w:id="55" w:name="_Toc19"/>
      <w:bookmarkEnd w:id="54"/>
      <w:r>
        <w:rPr>
          <w:rtl w:val="true"/>
        </w:rPr>
        <w:t>سِرُّ واقِعَةِ الغَدِيرِ</w:t>
      </w:r>
      <w:bookmarkEnd w:id="55"/>
    </w:p>
    <w:p>
      <w:pPr>
        <w:pStyle w:val="BookText"/>
        <w:rPr/>
      </w:pP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وما أَتى إِلى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أتاهُ في غَدِيرِ خُمّ</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آيَةٍ </w:t>
      </w:r>
      <w:r>
        <w:rPr>
          <w:rStyle w:val="FootnoteAnchor"/>
          <w:rtl w:val="true"/>
        </w:rPr>
        <w:footnoteReference w:id="98"/>
      </w:r>
      <w:r>
        <w:rPr>
          <w:rFonts w:ascii="Amiri" w:hAnsi="Amiri" w:eastAsia="Amiri" w:cs="Amiri"/>
          <w:color w:val="111111"/>
          <w:sz w:val="28"/>
          <w:sz w:val="28"/>
          <w:szCs w:val="28"/>
          <w:rtl w:val="true"/>
          <w:lang w:bidi="ar-SA"/>
        </w:rPr>
        <w:t xml:space="preserve">فِي غَايَةِ التَّشْدِيدِ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حاوِيَةٍ لِلوَعدِ والوَعِيدِ</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آمرَةٍ بِنَصْبِ مَنْ 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المَبْدَأُ مُنْتَهاهُ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فَأَوْقَفَ القَوْمَ عَنِ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شِدَّةِ الرَّمْضاء </w:t>
      </w:r>
      <w:r>
        <w:rPr>
          <w:rStyle w:val="FootnoteAnchor"/>
          <w:rtl w:val="true"/>
        </w:rPr>
        <w:footnoteReference w:id="99"/>
      </w:r>
      <w:r>
        <w:rPr>
          <w:rFonts w:ascii="Amiri" w:hAnsi="Amiri" w:eastAsia="Amiri" w:cs="Amiri"/>
          <w:color w:val="111111"/>
          <w:sz w:val="28"/>
          <w:sz w:val="28"/>
          <w:szCs w:val="28"/>
          <w:rtl w:val="true"/>
          <w:lang w:bidi="ar-SA"/>
        </w:rPr>
        <w:t>وَالهَجِير</w:t>
      </w:r>
      <w:r>
        <w:rPr>
          <w:rStyle w:val="FootnoteAnchor"/>
          <w:rtl w:val="true"/>
        </w:rPr>
        <w:footnoteReference w:id="100"/>
      </w:r>
    </w:p>
    <w:p>
      <w:pPr>
        <w:pStyle w:val="BookText"/>
        <w:rPr/>
      </w:pP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اتَّخَدُوا مِنَ الحُدُوج</w:t>
      </w:r>
      <w:r>
        <w:rPr>
          <w:rStyle w:val="FootnoteAnchor"/>
          <w:rtl w:val="true"/>
        </w:rPr>
        <w:footnoteReference w:id="101"/>
      </w:r>
      <w:r>
        <w:rPr>
          <w:rFonts w:ascii="Amiri" w:hAnsi="Amiri" w:eastAsia="Amiri" w:cs="Amiri"/>
          <w:color w:val="111111"/>
          <w:sz w:val="28"/>
          <w:sz w:val="28"/>
          <w:szCs w:val="28"/>
          <w:rtl w:val="true"/>
          <w:lang w:bidi="ar-SA"/>
        </w:rPr>
        <w:t xml:space="preserve">منبراً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بِالتَّبليغ سَيِّدُ الوَرى</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رَقِىَ نَبِيُّنا الحُدُوجا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ثَنى بِهِ إِلَى السَّمَا العُرُوجا</w:t>
      </w:r>
    </w:p>
    <w:p>
      <w:pPr>
        <w:pStyle w:val="BookText"/>
        <w:rPr/>
      </w:pP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وَمُذْ تَلاهُ الصُّنُو </w:t>
      </w:r>
      <w:r>
        <w:rPr>
          <w:rStyle w:val="FootnoteAnchor"/>
          <w:rtl w:val="true"/>
        </w:rPr>
        <w:footnoteReference w:id="102"/>
      </w:r>
      <w:r>
        <w:rPr>
          <w:rFonts w:ascii="Amiri" w:hAnsi="Amiri" w:eastAsia="Amiri" w:cs="Amiri"/>
          <w:color w:val="111111"/>
          <w:sz w:val="28"/>
          <w:sz w:val="28"/>
          <w:szCs w:val="28"/>
          <w:rtl w:val="true"/>
          <w:lang w:bidi="ar-SA"/>
        </w:rPr>
        <w:t xml:space="preserve">رأقِياً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أَشْرَقَتِ الأَرْضُ بِنُورِ رَبِّها </w:t>
      </w:r>
      <w:r>
        <w:rPr>
          <w:rStyle w:val="FootnoteAnchor"/>
          <w:rtl w:val="true"/>
        </w:rPr>
        <w:footnoteReference w:id="103"/>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البَحْرانِ في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وَاقتَرَن السَّعْدانِ</w:t>
      </w:r>
      <w:r>
        <w:rPr>
          <w:rStyle w:val="FootnoteAnchor"/>
          <w:rtl w:val="true"/>
        </w:rPr>
        <w:footnoteReference w:id="104"/>
      </w:r>
      <w:r>
        <w:rPr>
          <w:rFonts w:ascii="Amiri" w:hAnsi="Amiri" w:eastAsia="Amiri" w:cs="Amiri"/>
          <w:color w:val="111111"/>
          <w:sz w:val="28"/>
          <w:sz w:val="28"/>
          <w:szCs w:val="28"/>
          <w:rtl w:val="true"/>
          <w:lang w:bidi="ar-SA"/>
        </w:rPr>
        <w:t>فِي الأَثِيرِ</w:t>
      </w:r>
    </w:p>
    <w:p>
      <w:pPr>
        <w:pStyle w:val="BookText"/>
        <w:rPr/>
      </w:pP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وَاتَّصَلَ القَوْسانِ فِى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مَبْدَءِ الغَيْبِ إِلَى الشُّهُودِ</w:t>
      </w:r>
    </w:p>
    <w:p>
      <w:pPr>
        <w:pStyle w:val="BookText"/>
        <w:rPr/>
      </w:pP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فِيهِ تَجَلَّتْ لألى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الجَلالِ وَالجَمالِ</w:t>
      </w:r>
    </w:p>
    <w:p>
      <w:pPr>
        <w:pStyle w:val="BookText"/>
        <w:rPr/>
      </w:pP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ثمَّ ابتدى بِخُطبَةٍ فَصِيحَةٍ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بَليغَةٍ بالَغَ فِى النَّصِيحَةِ</w:t>
      </w:r>
    </w:p>
    <w:p>
      <w:pPr>
        <w:pStyle w:val="BookText"/>
        <w:rPr/>
      </w:pP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أَبان فِى خُطبته المُفَصَّلة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لِعَلِيٌّ مِنْ عَظيمٍ المَنْزِلَةِ</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للنَّاسِ أَلَسْتُ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بالمُؤْمِنِينَ كَالعَلِيِّ الأَعْلى</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وَالغَدْرُ في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مُكْتَمِنُ كالنار في الرِّمادِ</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وَالوَصِيُّ فِي يُمْناهُ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w:t>
      </w:r>
      <w:r>
        <w:rPr>
          <w:rStyle w:val="FootnoteAnchor"/>
          <w:rtl w:val="true"/>
        </w:rPr>
        <w:footnoteReference w:id="105"/>
      </w:r>
      <w:r>
        <w:rPr>
          <w:rFonts w:ascii="Amiri" w:hAnsi="Amiri" w:eastAsia="Amiri" w:cs="Amiri"/>
          <w:color w:val="111111"/>
          <w:sz w:val="28"/>
          <w:sz w:val="28"/>
          <w:szCs w:val="28"/>
          <w:rtl w:val="true"/>
          <w:lang w:bidi="ar-SA"/>
        </w:rPr>
        <w:t>مُوْلاهُ فَذا مَوْلاهُ</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فَالمُرْتَضَى العَلِى قدراً وَسَمَهُ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مَوْلاهُم بِكُلِّ مَعْنَى الكَلِمَة</w:t>
      </w:r>
    </w:p>
    <w:p>
      <w:pPr>
        <w:pStyle w:val="BookText"/>
        <w:rPr/>
      </w:pP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وَالنَّظْمُ وَالتَّرْتِيبُ في القَوْلِ 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بکوْنِهِ أَحَقَّ بِالتَّصَرُّف</w:t>
      </w:r>
    </w:p>
    <w:p>
      <w:pPr>
        <w:pStyle w:val="BookText"/>
        <w:rPr/>
      </w:pP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بلْ هُوَ أَقْصَى رُتَبِ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حَدٌّ ولانِهايَةٌ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فَإِنَّهُ مَجْلى صِفاتِ البارى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الإيرادِ والإِصدارِ </w:t>
      </w:r>
      <w:bookmarkStart w:id="56" w:name="pg9031_83521"/>
    </w:p>
    <w:p>
      <w:pPr>
        <w:pStyle w:val="BookText"/>
        <w:rPr/>
      </w:pPr>
      <w:bookmarkEnd w:id="56"/>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وَنَشْأَةُ التَّكْوِينِ وَالإبداع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مُنقادَةٌ لِأمرِه ِالمُطاعِ</w:t>
      </w:r>
    </w:p>
    <w:p>
      <w:pPr>
        <w:pStyle w:val="BookText"/>
        <w:rPr/>
      </w:pP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والقَلَمَ الأعلى وَلَوْحُ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 وأَبُو الأَئِمَّة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2176681_2870459653"/>
      <w:bookmarkStart w:id="58" w:name="_Toc20"/>
      <w:bookmarkEnd w:id="57"/>
      <w:r>
        <w:rPr>
          <w:rtl w:val="true"/>
        </w:rPr>
        <w:t>مَرْتِبَتُهُ الجَلالِيَّةُ وَالجَمالِيَّةُ</w:t>
      </w:r>
      <w:bookmarkEnd w:id="58"/>
    </w:p>
    <w:p>
      <w:pPr>
        <w:pStyle w:val="BookText"/>
        <w:rPr/>
      </w:pP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بَلْ هُوَ أَصْلُ الكُتُبِ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نُقْطَةُ باء البِسمِلةِ</w:t>
      </w:r>
    </w:p>
    <w:p>
      <w:pPr>
        <w:pStyle w:val="BookText"/>
        <w:rPr/>
      </w:pP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مِصباحُ نُورِ الأَحَدِى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 الأسماءِ والصِّفاتِ</w:t>
      </w:r>
    </w:p>
    <w:p>
      <w:pPr>
        <w:pStyle w:val="BookText"/>
        <w:rPr/>
      </w:pP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فِي كَفِّهِ الكَافِي مَفاتيح 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لابل مَقاليد القضاء والقدر</w:t>
      </w:r>
    </w:p>
    <w:p>
      <w:pPr>
        <w:pStyle w:val="BookText"/>
        <w:rPr/>
      </w:pP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فِي يَدِهِ زِمَامُ فَيْضِ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يَدُهُ العُليا يَدَ اللهِ العَلي</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وَعَيْنُهُ إِنْسانُ </w:t>
      </w:r>
      <w:r>
        <w:rPr>
          <w:rStyle w:val="FootnoteAnchor"/>
          <w:rtl w:val="true"/>
        </w:rPr>
        <w:footnoteReference w:id="106"/>
      </w:r>
      <w:r>
        <w:rPr>
          <w:rFonts w:ascii="Amiri" w:hAnsi="Amiri" w:eastAsia="Amiri" w:cs="Amiri"/>
          <w:color w:val="111111"/>
          <w:sz w:val="28"/>
          <w:sz w:val="28"/>
          <w:szCs w:val="28"/>
          <w:rtl w:val="true"/>
          <w:lang w:bidi="ar-SA"/>
        </w:rPr>
        <w:t xml:space="preserve">عَيْنِ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عَينُ اللهِ فِي كُلِّ صِفَةٍ</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عِنْدَ سَمْعِهِ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لا تَخفى عليه خافِيَة ٌ</w:t>
      </w:r>
    </w:p>
    <w:p>
      <w:pPr>
        <w:pStyle w:val="BookText"/>
        <w:rPr/>
      </w:pP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وَقَلْبُهُ فِي قالب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كُلّ مُمْكِن مَوْجُودٍ</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وَنُسْخَةُ اللّأهُوتِ وَجْهُهُ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لَوْرامَ</w:t>
      </w:r>
      <w:r>
        <w:rPr>
          <w:rStyle w:val="FootnoteAnchor"/>
          <w:rtl w:val="true"/>
        </w:rPr>
        <w:footnoteReference w:id="107"/>
      </w:r>
      <w:r>
        <w:rPr>
          <w:rFonts w:ascii="Amiri" w:hAnsi="Amiri" w:eastAsia="Amiri" w:cs="Amiri"/>
          <w:color w:val="111111"/>
          <w:sz w:val="28"/>
          <w:sz w:val="28"/>
          <w:szCs w:val="28"/>
          <w:rtl w:val="true"/>
          <w:lang w:bidi="ar-SA"/>
        </w:rPr>
        <w:t xml:space="preserve">لقْياهُ </w:t>
      </w:r>
      <w:r>
        <w:rPr>
          <w:rStyle w:val="FootnoteAnchor"/>
          <w:rtl w:val="true"/>
        </w:rPr>
        <w:footnoteReference w:id="108"/>
      </w:r>
      <w:r>
        <w:rPr>
          <w:rFonts w:ascii="Amiri" w:hAnsi="Amiri" w:eastAsia="Amiri" w:cs="Amiri"/>
          <w:color w:val="111111"/>
          <w:sz w:val="28"/>
          <w:sz w:val="28"/>
          <w:szCs w:val="28"/>
          <w:rtl w:val="true"/>
          <w:lang w:bidi="ar-SA"/>
        </w:rPr>
        <w:t>الكَلِيمُ قِيلَ لَنْ</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غُرَّتُهُ الغَرَاءُ فِي الضّياءِ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 عَنِ التَشبِيهِ بِالبَيضاءِ</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وَهُوَ فالِقُ 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أُفُقِ الأَرْواحِ والأَشباحِ</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لِسانُهُ النَّاطِقُ بِالمَعارِفِ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غَيْب الله عِنْدَ العارِفِ</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يُعْرِبُ عَنْ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التَّجَلَّى التامُ فِي كَلامِهِ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وَفِيهِ مِنْ جَوامِعِ الحِكْمَةِ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تَقاصَرَتْ عَنْهُ عُقُولُ الحُكّما </w:t>
      </w:r>
      <w:bookmarkStart w:id="59" w:name="pg9031_83522"/>
    </w:p>
    <w:p>
      <w:pPr>
        <w:pStyle w:val="BookText"/>
        <w:rPr/>
      </w:pPr>
      <w:bookmarkEnd w:id="59"/>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مِنْ لَطائِفِ اللُبابِ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يَنالُهُ أُولُو الأَلبابِ</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والقَدَمُ الثابِتُ مِنْهُ في اللِّقا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كَنُقْطَةِ المَرْكز عِنْدَ المُلتَقى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2176683_2870459653"/>
      <w:bookmarkStart w:id="61" w:name="_Toc21"/>
      <w:bookmarkEnd w:id="60"/>
      <w:r>
        <w:rPr>
          <w:rtl w:val="true"/>
        </w:rPr>
        <w:t>كَسْرُهُ الأَصْنامَ</w:t>
      </w:r>
      <w:bookmarkEnd w:id="61"/>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کفأهُ فَخْراً أَنَّهُ قَدْ ارْتَقى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مَحَل وَاجَل مُرتَقى</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مَحَلَّ وَضَعَ اللهُ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أَحَسَّ </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البَرْدَ مِمَّا بَرَدَهُ</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عَلى كِتفِ النَّبِيِّ فَانتَهى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جِوارِ مَنْ اليه المُنتَهى</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في الكعبة سِرٌّ وبَدأ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عَلى نُورٍ بِحَيْثُ اتَّحَدا</w:t>
      </w:r>
    </w:p>
    <w:p>
      <w:pPr>
        <w:pStyle w:val="BookText"/>
        <w:rPr/>
      </w:pP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وَمُذْ تَجَلّى مُشرِقاً نُورُ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خَرَّتْ</w:t>
      </w:r>
      <w:r>
        <w:rPr>
          <w:rStyle w:val="FootnoteAnchor"/>
          <w:rtl w:val="true"/>
        </w:rPr>
        <w:footnoteReference w:id="110"/>
      </w:r>
      <w:r>
        <w:rPr>
          <w:rFonts w:ascii="Amiri" w:hAnsi="Amiri" w:eastAsia="Amiri" w:cs="Amiri"/>
          <w:color w:val="111111"/>
          <w:sz w:val="28"/>
          <w:sz w:val="28"/>
          <w:szCs w:val="28"/>
          <w:rtl w:val="true"/>
          <w:lang w:bidi="ar-SA"/>
        </w:rPr>
        <w:t>لَهُ الأَصْنامُ طُرَا سْجَداً</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اسْمِهِ كَنْزُ النَّجَاحِ وَالفَرَجِ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بِما شِئتَ هُنا ولا حَرَجَ</w:t>
      </w:r>
    </w:p>
    <w:p>
      <w:pPr>
        <w:pStyle w:val="BookText"/>
        <w:rPr/>
      </w:pP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سَمَّاهُ بِاسْمِهِ العَلِيُّ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تَكَرُّماً مِنْهُ لَهُ وَفَضْلاً</w:t>
      </w:r>
    </w:p>
    <w:p>
      <w:pPr>
        <w:pStyle w:val="BookText"/>
        <w:rPr/>
      </w:pP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اسم سما في عالم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في كواكِبِ السَّماءِ</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بِهِ يُسْتَدْفَعُ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يَكُن أبرَمَهُ القَضاءُ </w:t>
      </w:r>
      <w:bookmarkStart w:id="62" w:name="pg9031_83523"/>
    </w:p>
    <w:p>
      <w:pPr>
        <w:pStyle w:val="BookText"/>
        <w:rPr/>
      </w:pPr>
      <w:bookmarkEnd w:id="62"/>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إسم بِهِ أَوْرَقَتِ الأَشْجارُ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بِهِ أَيْنَعَتِ</w:t>
      </w:r>
      <w:r>
        <w:rPr>
          <w:rStyle w:val="FootnoteAnchor"/>
          <w:rtl w:val="true"/>
        </w:rPr>
        <w:footnoteReference w:id="111"/>
      </w:r>
      <w:r>
        <w:rPr>
          <w:rFonts w:ascii="Amiri" w:hAnsi="Amiri" w:eastAsia="Amiri" w:cs="Amiri"/>
          <w:color w:val="111111"/>
          <w:sz w:val="28"/>
          <w:sz w:val="28"/>
          <w:szCs w:val="28"/>
          <w:rtl w:val="true"/>
          <w:lang w:bidi="ar-SA"/>
        </w:rPr>
        <w:t>الثَّمَارُ</w:t>
      </w:r>
    </w:p>
    <w:p>
      <w:pPr>
        <w:pStyle w:val="BookText"/>
        <w:rPr/>
      </w:pP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وقامَتِ السَّبْعُ العُلا بلا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عَلى فَهُوَ خَيْرُ مُعْتَمَد</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بِهِ اسْتَدارَتِ الأفلاك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بهِ اسْتَجارَتِ الأَملاكُ</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مُنير لرواقِ 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سرادقاتها منتظمة</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به آدم نال الصَّفْوة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رَبِّهِ وَنالٌ مِنْهُ عَفْوَهُ</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وباسْمِهِ نُوحٌ نجامِنَ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وفُلْكُهُ جَرى عَلى خَيْرٍ نَسَقٍ</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وَبِاسْمِهِ نالَ الخَلِيلُ الخُلَّةَ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شرَّفَهُ الله بِتلكَ الحُلّة</w:t>
      </w:r>
    </w:p>
    <w:p>
      <w:pPr>
        <w:pStyle w:val="BookText"/>
        <w:rPr/>
      </w:pP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ونالَ مِنْهُ البَرْدَ وَالسَّلامَةَ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مِنْهُ نالَ مَنْصَبَ الإمامَةِ</w:t>
      </w:r>
    </w:p>
    <w:p>
      <w:pPr>
        <w:pStyle w:val="BookText"/>
        <w:rPr/>
      </w:pP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وباسْمِهِ مُوسَى غَداً كَلِيماً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 مِنْهُ مَنزِلاً كَرِيماً</w:t>
      </w:r>
    </w:p>
    <w:p>
      <w:pPr>
        <w:pStyle w:val="BookText"/>
        <w:rPr/>
      </w:pP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بِيُمْنِهِ أَفاقَ </w:t>
      </w:r>
      <w:r>
        <w:rPr>
          <w:rStyle w:val="FootnoteAnchor"/>
          <w:rtl w:val="true"/>
        </w:rPr>
        <w:footnoteReference w:id="112"/>
      </w:r>
      <w:r>
        <w:rPr>
          <w:rFonts w:ascii="Amiri" w:hAnsi="Amiri" w:eastAsia="Amiri" w:cs="Amiri"/>
          <w:color w:val="111111"/>
          <w:sz w:val="28"/>
          <w:sz w:val="28"/>
          <w:szCs w:val="28"/>
          <w:rtl w:val="true"/>
          <w:lang w:bidi="ar-SA"/>
        </w:rPr>
        <w:t>لَمَّا صَعِقا</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التَّجَلّى حِين حاول اللقا</w:t>
      </w:r>
    </w:p>
    <w:p>
      <w:pPr>
        <w:pStyle w:val="BookText"/>
        <w:rPr/>
      </w:pP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وَبِاسْمِهِ سَمَا المَسِيحُ ذُو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آمِناً مِنَ البَلا</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وَبِاسْمِهِ اسْتَغاثَ سَيِّدُ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الَّذِي جَرى عَلَيهِ ما جَرى</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وَبِاسْمِهِ كُل نَبِي وَ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نجى مِنَ الشَّرِّ الَّذِي بِهِ ابْتُلِيَ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2176685_2870459653"/>
      <w:bookmarkStart w:id="64" w:name="_Toc22"/>
      <w:bookmarkEnd w:id="63"/>
      <w:r>
        <w:rPr>
          <w:rtl w:val="true"/>
        </w:rPr>
        <w:t>صَوْلَتُهُ وَبَطْشُهُ</w:t>
      </w:r>
      <w:bookmarkEnd w:id="6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وَسَيْفُهُ المُبِيدُ </w:t>
      </w:r>
      <w:r>
        <w:rPr>
          <w:rStyle w:val="FootnoteAnchor"/>
          <w:rtl w:val="true"/>
        </w:rPr>
        <w:footnoteReference w:id="114"/>
      </w:r>
      <w:r>
        <w:rPr>
          <w:rFonts w:ascii="Amiri" w:hAnsi="Amiri" w:eastAsia="Amiri" w:cs="Amiri"/>
          <w:color w:val="111111"/>
          <w:sz w:val="28"/>
          <w:sz w:val="28"/>
          <w:szCs w:val="28"/>
          <w:rtl w:val="true"/>
          <w:lang w:bidi="ar-SA"/>
        </w:rPr>
        <w:t>لِلْكُفَّارِ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قَهْرِ الواحد القهار </w:t>
      </w:r>
      <w:bookmarkStart w:id="65" w:name="pg9031_83524"/>
    </w:p>
    <w:p>
      <w:pPr>
        <w:pStyle w:val="BookText"/>
        <w:rPr/>
      </w:pPr>
      <w:bookmarkEnd w:id="65"/>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وَبَطْشُهُ هُوَ العَذابُ الاَكْبَرُ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وَكادَتِ الأَرْضُ به تُدَمَّرُ </w:t>
      </w:r>
      <w:r>
        <w:rPr>
          <w:rStyle w:val="FootnoteAnchor"/>
          <w:rtl w:val="true"/>
        </w:rPr>
        <w:footnoteReference w:id="115"/>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خَنْدَقاً وَخَيْبَراً وَبَدْرا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بِما أقولُ آدرى</w:t>
      </w:r>
    </w:p>
    <w:p>
      <w:pPr>
        <w:pStyle w:val="BookText"/>
        <w:rPr/>
      </w:pP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سَل أُحُداً فَفيهِ بِالنَّصِ الجَلِيِّ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الأَمينُ لأفَتى إِلّا علَى</w:t>
      </w:r>
      <w:r>
        <w:rPr>
          <w:rStyle w:val="FootnoteAnchor"/>
          <w:rtl w:val="true"/>
        </w:rPr>
        <w:footnoteReference w:id="116"/>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ضَرْبَةٍ أَفْضَلَ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الجَمِيعِ مِنْ إِنْسٍ وَجِنَّ</w:t>
      </w:r>
    </w:p>
    <w:p>
      <w:pPr>
        <w:pStyle w:val="BookText"/>
        <w:rPr/>
      </w:pP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يأضَرْبَةٌ قاضِيَةٌ عَلَى العِدى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نَفْسِى وَأُمّى وَابِى لَكَ الفِدا</w:t>
      </w:r>
    </w:p>
    <w:p>
      <w:pPr>
        <w:pStyle w:val="BookText"/>
        <w:rPr/>
      </w:pP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وَكُمْ لِذلِكَ الرَّهِيفِ </w:t>
      </w:r>
      <w:r>
        <w:rPr>
          <w:rStyle w:val="FootnoteAnchor"/>
          <w:rtl w:val="true"/>
        </w:rPr>
        <w:footnoteReference w:id="117"/>
      </w:r>
      <w:r>
        <w:rPr>
          <w:rFonts w:ascii="Amiri" w:hAnsi="Amiri" w:eastAsia="Amiri" w:cs="Amiri"/>
          <w:color w:val="111111"/>
          <w:sz w:val="28"/>
          <w:sz w:val="28"/>
          <w:szCs w:val="28"/>
          <w:rtl w:val="true"/>
          <w:lang w:bidi="ar-SA"/>
        </w:rPr>
        <w:t>المُنتضى</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ضَرْبَةٍ تَكادُ تَسْبِقُ القضا</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وَكُمْ بِعَضْبِهِ</w:t>
      </w:r>
      <w:r>
        <w:rPr>
          <w:rStyle w:val="FootnoteAnchor"/>
          <w:rtl w:val="true"/>
        </w:rPr>
        <w:footnoteReference w:id="119"/>
      </w:r>
      <w:r>
        <w:rPr>
          <w:rFonts w:ascii="Amiri" w:hAnsi="Amiri" w:eastAsia="Amiri" w:cs="Amiri"/>
          <w:color w:val="111111"/>
          <w:sz w:val="28"/>
          <w:sz w:val="28"/>
          <w:szCs w:val="28"/>
          <w:rtl w:val="true"/>
          <w:lang w:bidi="ar-SA"/>
        </w:rPr>
        <w:t xml:space="preserve">قَدَّ </w:t>
      </w:r>
      <w:r>
        <w:rPr>
          <w:rStyle w:val="FootnoteAnchor"/>
          <w:rtl w:val="true"/>
        </w:rPr>
        <w:footnoteReference w:id="120"/>
      </w:r>
      <w:r>
        <w:rPr>
          <w:rFonts w:ascii="Amiri" w:hAnsi="Amiri" w:eastAsia="Amiri" w:cs="Amiri"/>
          <w:color w:val="111111"/>
          <w:sz w:val="28"/>
          <w:sz w:val="28"/>
          <w:szCs w:val="28"/>
          <w:rtl w:val="true"/>
          <w:lang w:bidi="ar-SA"/>
        </w:rPr>
        <w:t xml:space="preserve">وَقَطَّ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لأمثلُه صاعِقَةُ العَذاب قَطُّ</w:t>
      </w:r>
    </w:p>
    <w:p>
      <w:pPr>
        <w:pStyle w:val="BookText"/>
        <w:rPr/>
      </w:pP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وَمَكْرُماتُهُ بِحَيثُ لاتُعِدُّ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لِظِلَّ الأَحَدِ الواحِدِ حَدٌ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2176687_2870459653"/>
      <w:bookmarkStart w:id="67" w:name="_Toc23"/>
      <w:bookmarkEnd w:id="66"/>
      <w:r>
        <w:rPr>
          <w:rtl w:val="true"/>
        </w:rPr>
        <w:t>عِيدُ الغَدِيرِ</w:t>
      </w:r>
      <w:bookmarkEnd w:id="67"/>
    </w:p>
    <w:p>
      <w:pPr>
        <w:pStyle w:val="BookText"/>
        <w:rPr/>
      </w:pP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بُشرى لِمَنْ يَرَى الغَدِيرَ 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الهَنا عاشَ بِهِ سَعيداً</w:t>
      </w:r>
    </w:p>
    <w:p>
      <w:pPr>
        <w:pStyle w:val="BookText"/>
        <w:rPr/>
      </w:pP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يَوْمُ بِهِ تُحْيى قُلُوبُ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قَدْ أَحْيى بِهِ الشَّرِيعَةَ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 فِيهِ العَهْدُ وَالمِيثاق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فَضائَتِ الأنْفُسُ والآفاقُ </w:t>
      </w:r>
      <w:bookmarkStart w:id="68" w:name="pg9031_83525"/>
    </w:p>
    <w:p>
      <w:pPr>
        <w:pStyle w:val="BookText"/>
        <w:rPr/>
      </w:pPr>
      <w:bookmarkEnd w:id="68"/>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يَوْم عَلَى العَرْشِ اسْتَوى رَبُّ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فَاهْتَزَّتِ السَّبْعُ العُلا تهللا </w:t>
      </w:r>
      <w:r>
        <w:rPr>
          <w:rStyle w:val="FootnoteAnchor"/>
          <w:rtl w:val="true"/>
        </w:rPr>
        <w:footnoteReference w:id="122"/>
      </w:r>
    </w:p>
    <w:p>
      <w:pPr>
        <w:pStyle w:val="BookText"/>
        <w:rPr/>
      </w:pP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يَوْمُ تُرى فِيهِ الْكِرَامُ البَرَرَةُ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وُجُوهُها ضَاحِكَةٌ مُسْتَبْشِرَة</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عَلى رَغْمِ اللثَامِ الفَجَرَةِ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وُجُوهُها عَلَيْها غَبَرَةٌ</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2176689_2870459653"/>
      <w:bookmarkStart w:id="70" w:name="_Toc24"/>
      <w:bookmarkEnd w:id="69"/>
      <w:r>
        <w:rPr>
          <w:rtl w:val="true"/>
        </w:rPr>
        <w:t>الغَدْرُ وَالخَتْلُ</w:t>
      </w:r>
      <w:bookmarkEnd w:id="70"/>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اسْعَدَ الغَدِيرَ لَوْلاَ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بأهْلِهِ يَحِيقُ </w:t>
      </w:r>
      <w:r>
        <w:rPr>
          <w:rStyle w:val="FootnoteAnchor"/>
          <w:rtl w:val="true"/>
        </w:rPr>
        <w:footnoteReference w:id="124"/>
      </w:r>
      <w:r>
        <w:rPr>
          <w:rFonts w:ascii="Amiri" w:hAnsi="Amiri" w:eastAsia="Amiri" w:cs="Amiri"/>
          <w:color w:val="111111"/>
          <w:sz w:val="28"/>
          <w:sz w:val="28"/>
          <w:szCs w:val="28"/>
          <w:rtl w:val="true"/>
          <w:lang w:bidi="ar-SA"/>
        </w:rPr>
        <w:t>المَكْرُ</w:t>
      </w:r>
    </w:p>
    <w:p>
      <w:pPr>
        <w:pStyle w:val="BookText"/>
        <w:rPr/>
      </w:pP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فَحِينَما غَابَ النَّبِيُّ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بدَتْ حَسِيكَةُ </w:t>
      </w:r>
      <w:r>
        <w:rPr>
          <w:rStyle w:val="FootnoteAnchor"/>
          <w:rtl w:val="true"/>
        </w:rPr>
        <w:footnoteReference w:id="125"/>
      </w:r>
      <w:r>
        <w:rPr>
          <w:rFonts w:ascii="Amiri" w:hAnsi="Amiri" w:eastAsia="Amiri" w:cs="Amiri"/>
          <w:color w:val="111111"/>
          <w:sz w:val="28"/>
          <w:sz w:val="28"/>
          <w:szCs w:val="28"/>
          <w:rtl w:val="true"/>
          <w:lang w:bidi="ar-SA"/>
        </w:rPr>
        <w:t>النّفاقِ والجفا</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بِمُقْتَضَى الكِتابِ</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نَبِيَّهِمْ عَلَى الأَعْقابِ</w:t>
      </w:r>
    </w:p>
    <w:p>
      <w:pPr>
        <w:pStyle w:val="BookText"/>
        <w:rPr/>
      </w:pP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مأراقبوا الذمام </w:t>
      </w:r>
      <w:r>
        <w:rPr>
          <w:rStyle w:val="FootnoteAnchor"/>
          <w:rtl w:val="true"/>
        </w:rPr>
        <w:footnoteReference w:id="127"/>
      </w:r>
      <w:r>
        <w:rPr>
          <w:rFonts w:ascii="Amiri" w:hAnsi="Amiri" w:eastAsia="Amiri" w:cs="Amiri"/>
          <w:color w:val="111111"/>
          <w:sz w:val="28"/>
          <w:sz w:val="28"/>
          <w:szCs w:val="28"/>
          <w:rtl w:val="true"/>
          <w:lang w:bidi="ar-SA"/>
        </w:rPr>
        <w:t xml:space="preserve">في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وَاغْتَصَبُوا الاِمْرَةَ مِنْ وَلِيهِمْ</w:t>
      </w:r>
    </w:p>
    <w:p>
      <w:pPr>
        <w:pStyle w:val="BookText"/>
        <w:rPr/>
      </w:pP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وما أزالَهُمْ عَنِ الحَقِّ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اتِّباعُ الحَقِّ فِيهِمْ مِنْ عَلى</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شَدِيدٌ بأسهُ وَالحَقُّ مُرَّ</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فَانْهَزَمَ الجَمْعُ ووَلَّوْا الدُّبْرَ</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صَدُّوا وَسَدُّوا بَابِ عِلْمِ الهادِى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باب بَيْعَةِ الأَوْغَادِ</w:t>
      </w:r>
      <w:r>
        <w:rPr>
          <w:rStyle w:val="FootnoteAnchor"/>
          <w:rtl w:val="true"/>
        </w:rPr>
        <w:footnoteReference w:id="12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نادِيهِمُ</w:t>
      </w:r>
      <w:r>
        <w:rPr>
          <w:rStyle w:val="FootnoteAnchor"/>
          <w:rtl w:val="true"/>
        </w:rPr>
        <w:footnoteReference w:id="130"/>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مُنْكَراً مِنَ الخَلِيفَةِ </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 عَلى تُدْفَعُ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وَيُقتدى بابن أبي قحافة</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يَسْتَحِقُهَا ابْنُ حَنتَمَةَ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ابْنُ عَفَانَ رَئيسُ الظَّلَمَةِ</w:t>
      </w:r>
    </w:p>
    <w:p>
      <w:pPr>
        <w:pStyle w:val="BookText"/>
        <w:rPr/>
      </w:pP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أَيْسْتَباحُ مِنبَرُ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ويُحْرَمُ المَخصوص بالأخوة</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أَيَمْلِكُ المِحْرابَ عُبَادُ الوَثَنِ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وَحِلْسُ</w:t>
      </w:r>
      <w:r>
        <w:rPr>
          <w:rStyle w:val="FootnoteAnchor"/>
          <w:rtl w:val="true"/>
        </w:rPr>
        <w:footnoteReference w:id="131"/>
      </w:r>
      <w:r>
        <w:rPr>
          <w:rFonts w:ascii="Amiri" w:hAnsi="Amiri" w:eastAsia="Amiri" w:cs="Amiri"/>
          <w:color w:val="111111"/>
          <w:sz w:val="28"/>
          <w:sz w:val="28"/>
          <w:szCs w:val="28"/>
          <w:rtl w:val="true"/>
          <w:lang w:bidi="ar-SA"/>
        </w:rPr>
        <w:t>بَيْتِهِ الإمامُ المُؤْتَمَنُ</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يُقادُ قائد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لبيعَةِ الأَرْذَلِ فِى الأنام</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أَيُسْلَبُ اللواء مِنْ فَخْرِ لَوى</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يَحْمِلُهُ رَذِيلُ تَيْم وَعَدِيٍّ</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أنصْرَفُ الزَّعَامَةُ الكُبرى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لايَنالُ العَهْدَ مِنْ رَبِّ العُلا</w:t>
      </w:r>
    </w:p>
    <w:p>
      <w:pPr>
        <w:pStyle w:val="BookText"/>
        <w:rPr/>
      </w:pP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يا وَيْلَهُمْ قَدْ هَدَمُوا قَصْراً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بِالشّرْفِ الأقصى إلى هام</w:t>
      </w:r>
      <w:r>
        <w:rPr>
          <w:rStyle w:val="FootnoteAnchor"/>
          <w:rtl w:val="true"/>
        </w:rPr>
        <w:footnoteReference w:id="133"/>
      </w:r>
      <w:r>
        <w:rPr>
          <w:rFonts w:ascii="Amiri" w:hAnsi="Amiri" w:eastAsia="Amiri" w:cs="Amiri"/>
          <w:color w:val="111111"/>
          <w:sz w:val="28"/>
          <w:sz w:val="28"/>
          <w:szCs w:val="28"/>
          <w:rtl w:val="true"/>
          <w:lang w:bidi="ar-SA"/>
        </w:rPr>
        <w:t>السَّما</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مِنْ عُليا قُرَيْشٍ ماجد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يُحَاذِي كَعْبَةَ الأماجد</w:t>
      </w:r>
    </w:p>
    <w:p>
      <w:pPr>
        <w:pStyle w:val="BookText"/>
        <w:rPr/>
      </w:pP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وَابْتُز</w:t>
      </w:r>
      <w:r>
        <w:rPr>
          <w:rStyle w:val="FootnoteAnchor"/>
          <w:rtl w:val="true"/>
        </w:rPr>
        <w:footnoteReference w:id="135"/>
      </w:r>
      <w:r>
        <w:rPr>
          <w:rFonts w:ascii="Amiri" w:hAnsi="Amiri" w:eastAsia="Amiri" w:cs="Amiri"/>
          <w:color w:val="111111"/>
          <w:sz w:val="28"/>
          <w:sz w:val="28"/>
          <w:szCs w:val="28"/>
          <w:rtl w:val="true"/>
          <w:lang w:bidi="ar-SA"/>
        </w:rPr>
        <w:t>مِنْ رَأْسِ الفخار تاجُهُ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مِنْ بَعْدِهِ نِتاجُهُ</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جَرى مِنْ بَعْدُ كُلُّ مَاجَرى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الصَّيْدِ فِي جَوْفِ الفرى</w:t>
      </w:r>
      <w:r>
        <w:rPr>
          <w:rStyle w:val="FootnoteAnchor"/>
          <w:rtl w:val="true"/>
        </w:rPr>
        <w:footnoteReference w:id="136"/>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خَفَضُوا مَقامَهُ الرّفيعاً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وَحَقُهُ ما بَيْنَهُمْ أضِيعاً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تَداولُوهُ بَيْنَهُمْ يداً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اللَّعْنُ إلى مَدَى الأَبَدِ </w:t>
      </w:r>
      <w:bookmarkStart w:id="71" w:name="pg9031_83527"/>
    </w:p>
    <w:p>
      <w:pPr>
        <w:pStyle w:val="BookText"/>
        <w:rPr/>
      </w:pPr>
      <w:bookmarkEnd w:id="7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 w:name="__RefHeading___Toc2176691_2870459653"/>
      <w:bookmarkStart w:id="73" w:name="_Toc25"/>
      <w:bookmarkEnd w:id="72"/>
      <w:r>
        <w:rPr>
          <w:rtl w:val="true"/>
        </w:rPr>
        <w:t>فِي مَوْلِدِ الصِّدِّيقَةِ الطَّاهِرَةِ سَيِّدَةِ النِّسَاءِ فَاطِمَةَ سَلامُ اللهِ عَلَيها</w:t>
      </w:r>
      <w:bookmarkEnd w:id="73"/>
    </w:p>
    <w:p>
      <w:pPr>
        <w:pStyle w:val="Heading3"/>
        <w:numPr>
          <w:ilvl w:val="2"/>
          <w:numId w:val="1"/>
        </w:numPr>
        <w:rPr/>
      </w:pPr>
      <w:bookmarkStart w:id="74" w:name="__RefHeading___Toc2176693_2870459653"/>
      <w:bookmarkStart w:id="75" w:name="_Toc26"/>
      <w:bookmarkEnd w:id="74"/>
      <w:r>
        <w:rPr>
          <w:rtl w:val="true"/>
        </w:rPr>
        <w:t>اشارة</w:t>
      </w:r>
      <w:bookmarkEnd w:id="75"/>
    </w:p>
    <w:p>
      <w:pPr>
        <w:pStyle w:val="BookText"/>
        <w:rPr/>
      </w:pP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جَوْهَرَةُ القُدْسِ مِنَ الكَيْرِ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فَابْدَتْ عَالِياتِ الأَحْرُفِ</w:t>
      </w:r>
    </w:p>
    <w:p>
      <w:pPr>
        <w:pStyle w:val="BookText"/>
        <w:rPr/>
      </w:pP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وَقَدْ تَجلّى مِنْ سَماءِ 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عالَمِ الأَسماءِ أَسمى كَلِمَةٍ</w:t>
      </w:r>
    </w:p>
    <w:p>
      <w:pPr>
        <w:pStyle w:val="BookText"/>
        <w:rPr/>
      </w:pP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بل هِيَ أُمُّ الكَلِماتِ المُحْكَمَة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 ذاتِها نَكاتُ مُبْهَمَةٌ</w:t>
      </w:r>
    </w:p>
    <w:p>
      <w:pPr>
        <w:pStyle w:val="BookText"/>
        <w:rPr/>
      </w:pP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أُمُّ أئِمَّةِ العُقُول الغُربَل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أَبيها وَهُوَ عِلَّةُ العِلل</w:t>
      </w:r>
    </w:p>
    <w:p>
      <w:pPr>
        <w:pStyle w:val="BookText"/>
        <w:rPr/>
      </w:pP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رُوحُ النَّبِيُّ في عَظِيمِ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الكفاء كُفْو</w:t>
      </w:r>
      <w:r>
        <w:rPr>
          <w:rStyle w:val="FootnoteAnchor"/>
          <w:rtl w:val="true"/>
        </w:rPr>
        <w:footnoteReference w:id="137"/>
      </w:r>
      <w:r>
        <w:rPr>
          <w:rFonts w:ascii="Amiri" w:hAnsi="Amiri" w:eastAsia="Amiri" w:cs="Amiri"/>
          <w:color w:val="111111"/>
          <w:sz w:val="28"/>
          <w:sz w:val="28"/>
          <w:szCs w:val="28"/>
          <w:rtl w:val="true"/>
          <w:lang w:bidi="ar-SA"/>
        </w:rPr>
        <w:t>مَنْ لأكُفوَلَهُ</w:t>
      </w:r>
    </w:p>
    <w:p>
      <w:pPr>
        <w:pStyle w:val="BookText"/>
        <w:rPr/>
      </w:pP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تَمَثَلَتْ رَقِيقَةُ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لطِيفَةُ جَلَّتْ عَنِ الشُّهُودِ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تَطَوَّرَتْ فِي أَفْضَلِ الأَطْوَارِ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الأَدوارِ وَالأَكوارِ</w:t>
      </w:r>
      <w:r>
        <w:rPr>
          <w:rStyle w:val="FootnoteAnchor"/>
          <w:rtl w:val="true"/>
        </w:rPr>
        <w:footnoteReference w:id="138"/>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تَصَوَّرَتْ حَقِيقَةُ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بَدِيعَةِ الجَمال</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الحَوْراءُ فِي النُّزُولِ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الصُّعُودِ مِحْوَرُ العُقُول</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الوُجُوب فى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عیانُها </w:t>
      </w:r>
      <w:r>
        <w:rPr>
          <w:rStyle w:val="FootnoteAnchor"/>
          <w:rtl w:val="true"/>
        </w:rPr>
        <w:footnoteReference w:id="139"/>
      </w:r>
      <w:r>
        <w:rPr>
          <w:rFonts w:ascii="Amiri" w:hAnsi="Amiri" w:eastAsia="Amiri" w:cs="Amiri"/>
          <w:color w:val="111111"/>
          <w:sz w:val="28"/>
          <w:sz w:val="28"/>
          <w:szCs w:val="28"/>
          <w:rtl w:val="true"/>
          <w:lang w:bidi="ar-SA"/>
        </w:rPr>
        <w:t>بِأَحْسَنِ البَيانِ</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قُطْبُ رَحَى</w:t>
      </w:r>
      <w:r>
        <w:rPr>
          <w:rStyle w:val="FootnoteAnchor"/>
          <w:rtl w:val="true"/>
        </w:rPr>
        <w:footnoteReference w:id="140"/>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قَوسَى النُزُولِ وَالصُّعُودِ</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فِى مُحِيطِ تِلكَ الدّائِرَةِ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مَدارُها الأعْظَمُ إِلا الطَّاهِرَةُ</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مَصُونَةٌ عَنْ كُلِّ رَسْم وَسِمَةٍ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مَرْمُوزَةٌ فِي الصُّحُفِ المُكَرَّمة</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صِدِّيقة لا مِثلُها صِدِّيقَةٌ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تَفْرُغُ </w:t>
      </w:r>
      <w:r>
        <w:rPr>
          <w:rStyle w:val="FootnoteAnchor"/>
          <w:rtl w:val="true"/>
        </w:rPr>
        <w:footnoteReference w:id="141"/>
      </w:r>
      <w:r>
        <w:rPr>
          <w:rFonts w:ascii="Amiri" w:hAnsi="Amiri" w:eastAsia="Amiri" w:cs="Amiri"/>
          <w:color w:val="111111"/>
          <w:sz w:val="28"/>
          <w:sz w:val="28"/>
          <w:szCs w:val="28"/>
          <w:rtl w:val="true"/>
          <w:lang w:bidi="ar-SA"/>
        </w:rPr>
        <w:t>بِالصِّدْقِ عَنِ الحَقِيقَةِ</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بِذلِكَ الوُجُودِ الزّاهِرِ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ظُهُورِ الحَقِّ فِي المَظاهِرِ</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البتول الطهر والعذراء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كَمَرْيَمَ الطُّهرِ وَلأسَواءٌ</w:t>
      </w:r>
    </w:p>
    <w:p>
      <w:pPr>
        <w:pStyle w:val="BookText"/>
        <w:rPr/>
      </w:pP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فَانّها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وَمَريَمُ الكبرى بلا خَفاءٍ</w:t>
      </w:r>
    </w:p>
    <w:p>
      <w:pPr>
        <w:pStyle w:val="BookText"/>
        <w:rPr/>
      </w:pP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وحبها مِنَ الصِّفاتِ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دَارَتِ القُرُونُ الخاليِةٌ</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تَبَتَلَتْ </w:t>
      </w:r>
      <w:r>
        <w:rPr>
          <w:rStyle w:val="FootnoteAnchor"/>
          <w:rtl w:val="true"/>
        </w:rPr>
        <w:footnoteReference w:id="142"/>
      </w:r>
      <w:r>
        <w:rPr>
          <w:rFonts w:ascii="Amiri" w:hAnsi="Amiri" w:eastAsia="Amiri" w:cs="Amiri"/>
          <w:color w:val="111111"/>
          <w:sz w:val="28"/>
          <w:sz w:val="28"/>
          <w:szCs w:val="28"/>
          <w:rtl w:val="true"/>
          <w:lang w:bidi="ar-SA"/>
        </w:rPr>
        <w:t>عَنْ دَنَسِ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فيالَها مِنْ رُتْبَةٍ رَفِيعَةٍ</w:t>
      </w:r>
    </w:p>
    <w:p>
      <w:pPr>
        <w:pStyle w:val="BookText"/>
        <w:rPr/>
      </w:pP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مرفُوعَةُ الهِمَّة والعَزيمَةِ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نَشْأَةِ الزّخارِفِ الذّمِيمَةِ</w:t>
      </w:r>
    </w:p>
    <w:p>
      <w:pPr>
        <w:pStyle w:val="BookText"/>
        <w:rPr/>
      </w:pP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في أُفُقِ المَجْدِ هِيَ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لِلشَّمْسِ مِنْ زُهْرَتِها الضّياءُ</w:t>
      </w:r>
    </w:p>
    <w:p>
      <w:pPr>
        <w:pStyle w:val="BookText"/>
        <w:rPr/>
      </w:pP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بَلْ هِيَ نُورُ عالم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ومطلع الشّمُوسِ والأَقمارِ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رَضِيعَةُ الوَحْيِ مِنَ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خلِيفَةٌ </w:t>
      </w:r>
      <w:r>
        <w:rPr>
          <w:rStyle w:val="FootnoteAnchor"/>
          <w:rtl w:val="true"/>
        </w:rPr>
        <w:footnoteReference w:id="143"/>
      </w:r>
      <w:r>
        <w:rPr>
          <w:rFonts w:ascii="Amiri" w:hAnsi="Amiri" w:eastAsia="Amiri" w:cs="Amiri"/>
          <w:color w:val="111111"/>
          <w:sz w:val="28"/>
          <w:sz w:val="28"/>
          <w:szCs w:val="28"/>
          <w:rtl w:val="true"/>
          <w:lang w:bidi="ar-SA"/>
        </w:rPr>
        <w:t xml:space="preserve">لِمُحْكَمِ التَّنْزِيلِ </w:t>
      </w:r>
      <w:bookmarkStart w:id="76" w:name="pg9031_83529"/>
    </w:p>
    <w:p>
      <w:pPr>
        <w:pStyle w:val="BookText"/>
        <w:rPr/>
      </w:pPr>
      <w:bookmarkEnd w:id="76"/>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مَفْطُومَةٌ </w:t>
      </w:r>
      <w:r>
        <w:rPr>
          <w:rStyle w:val="FootnoteAnchor"/>
          <w:rtl w:val="true"/>
        </w:rPr>
        <w:footnoteReference w:id="144"/>
      </w:r>
      <w:r>
        <w:rPr>
          <w:rFonts w:ascii="Amiri" w:hAnsi="Amiri" w:eastAsia="Amiri" w:cs="Amiri"/>
          <w:color w:val="111111"/>
          <w:sz w:val="28"/>
          <w:sz w:val="28"/>
          <w:szCs w:val="28"/>
          <w:rtl w:val="true"/>
          <w:lang w:bidi="ar-SA"/>
        </w:rPr>
        <w:t>مِنْ زَلَلِ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معْصُومَةٌ عَنْ وَصْمَةٍ </w:t>
      </w:r>
      <w:r>
        <w:rPr>
          <w:rStyle w:val="FootnoteAnchor"/>
          <w:rtl w:val="true"/>
        </w:rPr>
        <w:footnoteReference w:id="145"/>
      </w:r>
      <w:r>
        <w:rPr>
          <w:rFonts w:ascii="IRNazanin" w:hAnsi="IRNazanin" w:eastAsia="IRNazanin"/>
          <w:color w:val="111111"/>
          <w:sz w:val="28"/>
          <w:sz w:val="28"/>
          <w:szCs w:val="28"/>
          <w:rtl w:val="true"/>
          <w:lang w:bidi="fa-IR"/>
        </w:rPr>
        <w:t>الأخطاء</w:t>
      </w:r>
    </w:p>
    <w:p>
      <w:pPr>
        <w:pStyle w:val="BookText"/>
        <w:rPr/>
      </w:pP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معْرِبَةٌ بِالسَّتْرِ وَالحَياءِ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 ذاتِ بارِيُّ الأَشْياءِ</w:t>
      </w:r>
    </w:p>
    <w:p>
      <w:pPr>
        <w:pStyle w:val="BookText"/>
        <w:rPr/>
      </w:pP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راضِيَةً بِكُلّ ما قَضَى القضا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يَضِيقُ عَنْهُ واسِعُ الفضا</w:t>
      </w:r>
    </w:p>
    <w:p>
      <w:pPr>
        <w:pStyle w:val="BookText"/>
        <w:rPr/>
      </w:pP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زَكِيَّةٌ مِنْ وَصْمَةِ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غَنِيَّةٌ عَن الحُدُودِ</w:t>
      </w:r>
    </w:p>
    <w:p>
      <w:pPr>
        <w:pStyle w:val="BookText"/>
        <w:rPr/>
      </w:pP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يا قبللَةَ الأَرْواحِ وَالعُقُول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وَكَعْبَةَ الشُّهُودِ وَالوُصُول</w:t>
      </w:r>
    </w:p>
    <w:p>
      <w:pPr>
        <w:pStyle w:val="BookText"/>
        <w:rPr/>
      </w:pP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مَنْ بِقُدُومِها تَشَرَّفَتْ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بها تُدْرَك غاية المنى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2176695_2870459653"/>
      <w:bookmarkStart w:id="78" w:name="_Toc27"/>
      <w:bookmarkEnd w:id="77"/>
      <w:r>
        <w:rPr>
          <w:rtl w:val="true"/>
        </w:rPr>
        <w:t>بأبها وَ حِجابها</w:t>
      </w:r>
      <w:bookmarkEnd w:id="78"/>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وبابها الرَّفِيعُ بابُ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ومُستجارُ كُلِّ ذِى مُلمَّة</w:t>
      </w:r>
    </w:p>
    <w:p>
      <w:pPr>
        <w:pStyle w:val="BookText"/>
        <w:rPr/>
      </w:pP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ومَا الحَطِيمُ </w:t>
      </w:r>
      <w:r>
        <w:rPr>
          <w:rStyle w:val="FootnoteAnchor"/>
          <w:rtl w:val="true"/>
        </w:rPr>
        <w:footnoteReference w:id="146"/>
      </w:r>
      <w:r>
        <w:rPr>
          <w:rFonts w:ascii="Amiri" w:hAnsi="Amiri" w:eastAsia="Amiri" w:cs="Amiri"/>
          <w:color w:val="111111"/>
          <w:sz w:val="28"/>
          <w:sz w:val="28"/>
          <w:szCs w:val="28"/>
          <w:rtl w:val="true"/>
          <w:lang w:bidi="ar-SA"/>
        </w:rPr>
        <w:t xml:space="preserve">عِنْدَ بابِ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بِنُورِها تَطْفَاً نارُ الحاطِمَة </w:t>
      </w:r>
      <w:r>
        <w:rPr>
          <w:rStyle w:val="FootnoteAnchor"/>
          <w:rtl w:val="true"/>
        </w:rPr>
        <w:footnoteReference w:id="147"/>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وَبَيتُها المَعْمُورُ كَعْبَةُ السَّما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اَضحى</w:t>
      </w:r>
      <w:r>
        <w:rPr>
          <w:rStyle w:val="FootnoteAnchor"/>
          <w:rtl w:val="true"/>
        </w:rPr>
        <w:footnoteReference w:id="148"/>
      </w:r>
      <w:r>
        <w:rPr>
          <w:rFonts w:ascii="Amiri" w:hAnsi="Amiri" w:eastAsia="Amiri" w:cs="Amiri"/>
          <w:color w:val="111111"/>
          <w:sz w:val="28"/>
          <w:sz w:val="28"/>
          <w:szCs w:val="28"/>
          <w:rtl w:val="true"/>
          <w:lang w:bidi="ar-SA"/>
        </w:rPr>
        <w:t>ثرأه للثريا مَلْثَماً</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وَخِدْرُها </w:t>
      </w:r>
      <w:r>
        <w:rPr>
          <w:rStyle w:val="FootnoteAnchor"/>
          <w:rtl w:val="true"/>
        </w:rPr>
        <w:footnoteReference w:id="149"/>
      </w:r>
      <w:r>
        <w:rPr>
          <w:rFonts w:ascii="Amiri" w:hAnsi="Amiri" w:eastAsia="Amiri" w:cs="Amiri"/>
          <w:color w:val="111111"/>
          <w:sz w:val="28"/>
          <w:sz w:val="28"/>
          <w:szCs w:val="28"/>
          <w:rtl w:val="true"/>
          <w:lang w:bidi="ar-SA"/>
        </w:rPr>
        <w:t>السّامِي</w:t>
      </w:r>
      <w:r>
        <w:rPr>
          <w:rStyle w:val="FootnoteAnchor"/>
          <w:rtl w:val="true"/>
        </w:rPr>
        <w:footnoteReference w:id="150"/>
      </w:r>
      <w:r>
        <w:rPr>
          <w:rFonts w:ascii="Amiri" w:hAnsi="Amiri" w:eastAsia="Amiri" w:cs="Amiri"/>
          <w:color w:val="111111"/>
          <w:sz w:val="28"/>
          <w:sz w:val="28"/>
          <w:szCs w:val="28"/>
          <w:rtl w:val="true"/>
          <w:lang w:bidi="ar-SA"/>
        </w:rPr>
        <w:t>رواقُ العَظَمَةِ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مطافُ الكعبة المُعَظَمة</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حِجابُها مثل حجاب البارى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بارقة تذهَبُ بالأبصار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تَمَثل الواجِبُ في حِجابها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بِالإِشراقِ مِن قِبابِها </w:t>
      </w:r>
      <w:bookmarkStart w:id="79" w:name="pg9031_83530"/>
    </w:p>
    <w:p>
      <w:pPr>
        <w:pStyle w:val="BookText"/>
        <w:rPr/>
      </w:pPr>
      <w:bookmarkEnd w:id="7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2176697_2870459653"/>
      <w:bookmarkStart w:id="81" w:name="_Toc28"/>
      <w:bookmarkEnd w:id="80"/>
      <w:r>
        <w:rPr>
          <w:rtl w:val="true"/>
        </w:rPr>
        <w:t>آنْوارُها المُشْرِقَةُ</w:t>
      </w:r>
      <w:bookmarkEnd w:id="81"/>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دُرَّةَ العِصْمَةِ والوِلاية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صَدَفِ الحِكْمَةِ وَالعِنايَةِ</w:t>
      </w:r>
    </w:p>
    <w:p>
      <w:pPr>
        <w:pStyle w:val="BookText"/>
        <w:rPr/>
      </w:pP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ما الكَوْكَبُ الدُّرِّيُّ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ضَوْءِ تِلكَ الدُّرَّةِ البَيْضَاءِ</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والنَّیْرُ الأَعْظَمُ مِنْها كَالسُّها </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وَلا حَدَّ لها ومنتهى</w:t>
      </w:r>
    </w:p>
    <w:p>
      <w:pPr>
        <w:pStyle w:val="BookText"/>
        <w:rPr/>
      </w:pP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أشْرَقَتِ العَوالِمُ العِلْوِيَّةُ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بنُورٍ تِلْكَ الدُّرَّةِ البَهِيَّةِ</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دَوْحَةُ جَازَتْ سَنامَ </w:t>
      </w:r>
      <w:r>
        <w:rPr>
          <w:rStyle w:val="FootnoteAnchor"/>
          <w:rtl w:val="true"/>
        </w:rPr>
        <w:footnoteReference w:id="152"/>
      </w:r>
      <w:r>
        <w:rPr>
          <w:rFonts w:ascii="Amiri" w:hAnsi="Amiri" w:eastAsia="Amiri" w:cs="Amiri"/>
          <w:color w:val="111111"/>
          <w:sz w:val="28"/>
          <w:sz w:val="28"/>
          <w:szCs w:val="28"/>
          <w:rtl w:val="true"/>
          <w:lang w:bidi="ar-SA"/>
        </w:rPr>
        <w:t xml:space="preserve">الفَلَكِ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جاوَزَ السِّدْرَةَ فَرْعُهَا الزَّكى</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دَوْحَةُ أغصانها تَدَلَّتْ </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بمَوْضِع فِيهِ العُقُولُ ضَلَّتْ</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دنَتْ إِلَى مَقامِ أَوْ أَدْنَى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تبْتَغِ </w:t>
      </w:r>
      <w:r>
        <w:rPr>
          <w:rStyle w:val="FootnoteAnchor"/>
          <w:rtl w:val="true"/>
        </w:rPr>
        <w:footnoteReference w:id="154"/>
      </w:r>
      <w:r>
        <w:rPr>
          <w:rFonts w:ascii="Amiri" w:hAnsi="Amiri" w:eastAsia="Amiri" w:cs="Amiri"/>
          <w:color w:val="111111"/>
          <w:sz w:val="28"/>
          <w:sz w:val="28"/>
          <w:szCs w:val="28"/>
          <w:rtl w:val="true"/>
          <w:lang w:bidi="ar-SA"/>
        </w:rPr>
        <w:t>مِنْ ذلِك أعلى مَثَلاً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2176699_2870459653"/>
      <w:bookmarkStart w:id="83" w:name="_Toc29"/>
      <w:bookmarkEnd w:id="82"/>
      <w:r>
        <w:rPr>
          <w:rtl w:val="true"/>
        </w:rPr>
        <w:t>الشَّجَرَةُ الطَّيِّبَةُ وَثَمارُها</w:t>
      </w:r>
      <w:bookmarkEnd w:id="83"/>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شَجَرُ الطُّورِ وَاَيْنَ الشَّجَره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دوحة المَجدِ الأثيل</w:t>
      </w:r>
      <w:r>
        <w:rPr>
          <w:rStyle w:val="FootnoteAnchor"/>
          <w:rtl w:val="true"/>
        </w:rPr>
        <w:footnoteReference w:id="155"/>
      </w:r>
      <w:r>
        <w:rPr>
          <w:rFonts w:ascii="Amiri" w:hAnsi="Amiri" w:eastAsia="Amiri" w:cs="Amiri"/>
          <w:color w:val="111111"/>
          <w:sz w:val="28"/>
          <w:sz w:val="28"/>
          <w:szCs w:val="28"/>
          <w:rtl w:val="true"/>
          <w:lang w:bidi="ar-SA"/>
        </w:rPr>
        <w:t>المُثيرة</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السَّدْرَةُ وَالزَّيْتُونَهُ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تِلكَ الدَّوحَةِ المَيمُونَة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آثمارُها الغُرُ</w:t>
      </w:r>
      <w:r>
        <w:rPr>
          <w:rStyle w:val="FootnoteAnchor"/>
          <w:rtl w:val="true"/>
        </w:rPr>
        <w:footnoteReference w:id="156"/>
      </w:r>
      <w:r>
        <w:rPr>
          <w:rFonts w:ascii="Amiri" w:hAnsi="Amiri" w:eastAsia="Amiri" w:cs="Amiri"/>
          <w:color w:val="111111"/>
          <w:sz w:val="28"/>
          <w:sz w:val="28"/>
          <w:szCs w:val="28"/>
          <w:rtl w:val="true"/>
          <w:lang w:bidi="ar-SA"/>
        </w:rPr>
        <w:t xml:space="preserve">مَجالِي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مظاهرُ الَأسماءِ والصِّفات ِ </w:t>
      </w:r>
      <w:bookmarkStart w:id="84" w:name="pg9031_83531"/>
    </w:p>
    <w:p>
      <w:pPr>
        <w:pStyle w:val="BookText"/>
        <w:rPr/>
      </w:pPr>
      <w:bookmarkEnd w:id="84"/>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مَبادِىُ الحَياةِ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وَمُنْتَهى الغاياتِ فِي النِّهايَةِ</w:t>
      </w:r>
    </w:p>
    <w:p>
      <w:pPr>
        <w:pStyle w:val="BookText"/>
        <w:rPr/>
      </w:pP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اَثمارُها عَزائِمُ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صَفَحاتِ مُصْحَفِ الإِمكان ِ</w:t>
      </w:r>
    </w:p>
    <w:p>
      <w:pPr>
        <w:pStyle w:val="BookText"/>
        <w:rPr/>
      </w:pP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آَثمارُها منابت لِلْمَعْرِفَةِ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جَنَّةِ الذَّاتِ غَدَتْ مُقْتَطَفَةٌ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2176701_2870459653"/>
      <w:bookmarkStart w:id="86" w:name="_Toc30"/>
      <w:bookmarkEnd w:id="85"/>
      <w:r>
        <w:rPr>
          <w:rtl w:val="true"/>
        </w:rPr>
        <w:t>تَهْنِئَةٌ سَيِّدِ الرُّسُل بها</w:t>
      </w:r>
      <w:bookmarkEnd w:id="86"/>
    </w:p>
    <w:p>
      <w:pPr>
        <w:pStyle w:val="BookText"/>
        <w:rPr/>
      </w:pP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لَكَ الهَنا يا سَيِّدَ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نَشَئاتِ الغَيْبِ وَالشُّهُود</w:t>
      </w:r>
    </w:p>
    <w:p>
      <w:pPr>
        <w:pStyle w:val="BookText"/>
        <w:rPr/>
      </w:pP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بِمَنْ تَعَالَى شَأْنُها عَنْ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وَلا تَكْرارَ فِي التَجَلَّى</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يَتَثَنَّى هَيْكَلُ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بِالنَّظِيرِ وَالنَّدِيدِ </w:t>
      </w:r>
      <w:r>
        <w:rPr>
          <w:rStyle w:val="FootnoteAnchor"/>
          <w:rtl w:val="true"/>
        </w:rPr>
        <w:footnoteReference w:id="157"/>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ومُلْتَقَى القوسين نَقْطَةٌ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لَها ثانِيةً أَو بَدَلاً</w:t>
      </w:r>
    </w:p>
    <w:p>
      <w:pPr>
        <w:pStyle w:val="BookText"/>
        <w:rPr/>
      </w:pP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وَحِيدَةٌ فِي مَجْدِها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فرِيدَةٌ في أَحْسَنِ التَّقْويمِ</w:t>
      </w:r>
    </w:p>
    <w:p>
      <w:pPr>
        <w:pStyle w:val="BookText"/>
        <w:rPr/>
      </w:pP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بُشراكَ يا أبا العُقُولِ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بِالبَضْعَةِ الطَّاهِرَةِ المُطَهَّرَةِ</w:t>
      </w:r>
    </w:p>
    <w:p>
      <w:pPr>
        <w:pStyle w:val="BookText"/>
        <w:rPr/>
      </w:pP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مُهْجَةُ </w:t>
      </w:r>
      <w:r>
        <w:rPr>
          <w:rStyle w:val="FootnoteAnchor"/>
          <w:rtl w:val="true"/>
        </w:rPr>
        <w:footnoteReference w:id="158"/>
      </w:r>
      <w:r>
        <w:rPr>
          <w:rFonts w:ascii="Amiri" w:hAnsi="Amiri" w:eastAsia="Amiri" w:cs="Amiri"/>
          <w:color w:val="111111"/>
          <w:sz w:val="28"/>
          <w:sz w:val="28"/>
          <w:szCs w:val="28"/>
          <w:rtl w:val="true"/>
          <w:lang w:bidi="ar-SA"/>
        </w:rPr>
        <w:t xml:space="preserve">قَلْبِ عالمِ الإِمْكَانِ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وَبَهْجَةُ الفِردَوسِ وَالجِنانِ</w:t>
      </w:r>
    </w:p>
    <w:p>
      <w:pPr>
        <w:pStyle w:val="BookText"/>
        <w:rPr/>
      </w:pP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غُرَّتُها الغَرَّاءُ مِصْباحُ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حُسْنُ الْمُنتَهى بِالمُبتدأ</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مُحَيَّاها </w:t>
      </w:r>
      <w:r>
        <w:rPr>
          <w:rStyle w:val="FootnoteAnchor"/>
          <w:rtl w:val="true"/>
        </w:rPr>
        <w:footnoteReference w:id="159"/>
      </w:r>
      <w:r>
        <w:rPr>
          <w:rFonts w:ascii="Amiri" w:hAnsi="Amiri" w:eastAsia="Amiri" w:cs="Amiri"/>
          <w:color w:val="111111"/>
          <w:sz w:val="28"/>
          <w:sz w:val="28"/>
          <w:szCs w:val="28"/>
          <w:rtl w:val="true"/>
          <w:lang w:bidi="ar-SA"/>
        </w:rPr>
        <w:t>بِعَينِ الأَولِيا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عَينانِ مِن ماءِ الحَياةِ والحَيا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وَجْهَهَا الكَرِيمُ وَجْهُ البارِى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وَقِبْلَةُ العارِفِ بِالأَسرارِ </w:t>
      </w:r>
      <w:bookmarkStart w:id="87" w:name="pg9031_83532"/>
    </w:p>
    <w:p>
      <w:pPr>
        <w:pStyle w:val="BookText"/>
        <w:rPr/>
      </w:pPr>
      <w:bookmarkEnd w:id="8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2176703_2870459653"/>
      <w:bookmarkStart w:id="89" w:name="_Toc31"/>
      <w:bookmarkEnd w:id="88"/>
      <w:r>
        <w:rPr>
          <w:rtl w:val="true"/>
        </w:rPr>
        <w:t>البشرى</w:t>
      </w:r>
      <w:bookmarkEnd w:id="89"/>
    </w:p>
    <w:p>
      <w:pPr>
        <w:pStyle w:val="BookText"/>
        <w:rPr/>
      </w:pP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بُشراكَ يا خُلاصَةَ 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بِصَفْوَةِ الأمجاد</w:t>
      </w:r>
      <w:r>
        <w:rPr>
          <w:rStyle w:val="FootnoteAnchor"/>
          <w:rtl w:val="true"/>
        </w:rPr>
        <w:footnoteReference w:id="160"/>
      </w:r>
      <w:r>
        <w:rPr>
          <w:rFonts w:ascii="Amiri" w:hAnsi="Amiri" w:eastAsia="Amiri" w:cs="Amiri"/>
          <w:color w:val="111111"/>
          <w:sz w:val="28"/>
          <w:sz w:val="28"/>
          <w:szCs w:val="28"/>
          <w:rtl w:val="true"/>
          <w:lang w:bidi="ar-SA"/>
        </w:rPr>
        <w:t>والانجادِ</w:t>
      </w:r>
    </w:p>
    <w:p>
      <w:pPr>
        <w:pStyle w:val="BookText"/>
        <w:rPr/>
      </w:pP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أُمُّ الكِتابِ وابْنَةُ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رَبَّةُ بَيْتِ العِلْمِ بِالتَّأْوِيلِ</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النَّدى وَمَجمَعُ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الهُدى وَمُهجَةُ الكونين</w:t>
      </w:r>
    </w:p>
    <w:p>
      <w:pPr>
        <w:pStyle w:val="BookText"/>
        <w:rPr/>
      </w:pP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واحِدَةُ النَّبِيِّ اَوَّلُ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 الوَصِيُّ نُسْخَةُ الأَحَدِ</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مَرْكَزُ الخَمْسَةِ مِنْ أَهْلِ العَباً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ومِحْوَرُ السَّبْع عُلُوّاً وَاَبَاً</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الهَنا يا سَيِّدَ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بِأَعْظَمِ المَواهِبِ السَّنِيَّةِ</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أَتأكَ طاؤُوسُ رياضِ 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بِنَفْحَةٍ مِنْ نَفَحاتِ الأُنسِ</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جَنَّةِ الصِّفاتِ والأسماء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عَنِ المَدِيحِ وَالثَّناءِ</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 تَاحَتِ</w:t>
      </w:r>
      <w:r>
        <w:rPr>
          <w:rStyle w:val="FootnoteAnchor"/>
          <w:rtl w:val="true"/>
        </w:rPr>
        <w:footnoteReference w:id="161"/>
      </w:r>
      <w:r>
        <w:rPr>
          <w:rFonts w:ascii="Amiri" w:hAnsi="Amiri" w:eastAsia="Amiri" w:cs="Amiri"/>
          <w:color w:val="111111"/>
          <w:sz w:val="28"/>
          <w:sz w:val="28"/>
          <w:szCs w:val="28"/>
          <w:rtl w:val="true"/>
          <w:lang w:bidi="ar-SA"/>
        </w:rPr>
        <w:t xml:space="preserve">الأَرْواحُ مِنْ شَمِيمِها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وَاهْتَزَّتِ النُّفُوسُ مِنْ نَسِيمها</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انتَشى</w:t>
      </w:r>
      <w:r>
        <w:rPr>
          <w:rStyle w:val="FootnoteAnchor"/>
          <w:rtl w:val="true"/>
        </w:rPr>
        <w:footnoteReference w:id="162"/>
      </w:r>
      <w:r>
        <w:rPr>
          <w:rFonts w:ascii="Amiri" w:hAnsi="Amiri" w:eastAsia="Amiri" w:cs="Amiri"/>
          <w:color w:val="111111"/>
          <w:sz w:val="28"/>
          <w:sz w:val="28"/>
          <w:szCs w:val="28"/>
          <w:rtl w:val="true"/>
          <w:lang w:bidi="ar-SA"/>
        </w:rPr>
        <w:t>فِي الكونِ كُلُّ صاح</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وطابَتِ الأَشباحُ بالاَرْواحِ</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تحْيِي بِهَا الأَرْضُ وَمَنْ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مَرْجِعُ الأَمْرِ غَداً إِليها </w:t>
      </w:r>
      <w:bookmarkStart w:id="90" w:name="pg9031_83533"/>
    </w:p>
    <w:p>
      <w:pPr>
        <w:pStyle w:val="BookText"/>
        <w:rPr/>
      </w:pPr>
      <w:bookmarkEnd w:id="9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2176705_2870459653"/>
      <w:bookmarkStart w:id="92" w:name="_Toc32"/>
      <w:bookmarkEnd w:id="91"/>
      <w:r>
        <w:rPr>
          <w:rtl w:val="true"/>
        </w:rPr>
        <w:t>الرَّزِيَّةُ الكُبرى</w:t>
      </w:r>
      <w:bookmarkEnd w:id="92"/>
    </w:p>
    <w:p>
      <w:pPr>
        <w:pStyle w:val="BookText"/>
        <w:rPr/>
      </w:pP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لَهفِي لَها لَقَدْ أضِيعَ قَدْرُها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تَوارى بالحِجابِ بَدْرُها</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تَجَرَّعَتْ مِنْ غُصَصِ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جاوَزَ الحَدَّ مِنَ البَيانِ</w:t>
      </w:r>
    </w:p>
    <w:p>
      <w:pPr>
        <w:pStyle w:val="BookText"/>
        <w:rPr/>
      </w:pP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وما أَصابَها مِن المُصاب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بابِهِ حَدِيثُ البابِ</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البابِ ذُو شُجُونٍ</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جَنَتْ بِهِ يَدُ الخَؤنِ</w:t>
      </w:r>
      <w:r>
        <w:rPr>
          <w:rStyle w:val="FootnoteAnchor"/>
          <w:rtl w:val="true"/>
        </w:rPr>
        <w:footnoteReference w:id="165"/>
      </w:r>
    </w:p>
    <w:p>
      <w:pPr>
        <w:pStyle w:val="BookText"/>
        <w:rPr/>
      </w:pP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أَیهْجُمُ العِدَى عَلَى بَيْتِ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ومَهبَطِ الوَحيش ومُنتدى</w:t>
      </w:r>
      <w:r>
        <w:rPr>
          <w:rStyle w:val="FootnoteAnchor"/>
          <w:rtl w:val="true"/>
        </w:rPr>
        <w:footnoteReference w:id="166"/>
      </w:r>
      <w:r>
        <w:rPr>
          <w:rFonts w:ascii="Amiri" w:hAnsi="Amiri" w:eastAsia="Amiri" w:cs="Amiri"/>
          <w:color w:val="111111"/>
          <w:sz w:val="28"/>
          <w:sz w:val="28"/>
          <w:szCs w:val="28"/>
          <w:rtl w:val="true"/>
          <w:lang w:bidi="ar-SA"/>
        </w:rPr>
        <w:t>النِّدى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الضَّرَمُ </w:t>
      </w:r>
      <w:r>
        <w:rPr>
          <w:rStyle w:val="FootnoteAnchor"/>
          <w:rtl w:val="true"/>
        </w:rPr>
        <w:footnoteReference w:id="167"/>
      </w:r>
      <w:r>
        <w:rPr>
          <w:rFonts w:ascii="Amiri" w:hAnsi="Amiri" w:eastAsia="Amiri" w:cs="Amiri"/>
          <w:color w:val="111111"/>
          <w:sz w:val="28"/>
          <w:sz w:val="28"/>
          <w:szCs w:val="28"/>
          <w:rtl w:val="true"/>
          <w:lang w:bidi="ar-SA"/>
        </w:rPr>
        <w:t>فِي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أَيَضْرَمُ النَّارُ ببِابِ 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النُّورِ عَلى مَنارِها</w:t>
      </w:r>
    </w:p>
    <w:p>
      <w:pPr>
        <w:pStyle w:val="BookText"/>
        <w:rPr/>
      </w:pP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وبأبُها بابُ نَبِي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وبأبُ أَبوابِ نَجاةِ الأُمَّةِ</w:t>
      </w:r>
    </w:p>
    <w:p>
      <w:pPr>
        <w:pStyle w:val="BookText"/>
        <w:rPr/>
      </w:pP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بَل بأبُها بأبُ العَلِى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وَجْهُ اللهِ قَدْ تَجَلّى</w:t>
      </w:r>
    </w:p>
    <w:p>
      <w:pPr>
        <w:pStyle w:val="BookText"/>
        <w:rPr/>
      </w:pP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مَا اكْتَسَبُوا بِالنَّارِ غَيْرَ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وَرَائِهِ عَذابُ النَّارِ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ما أَجْهَلَ القَوْمَ فَإِنَّ النَّارَ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تطفِى نُورَ اللهِ جَلَّ وَعَلاً </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كَسْرَ الضّلْع</w:t>
      </w:r>
      <w:r>
        <w:rPr>
          <w:rStyle w:val="FootnoteAnchor"/>
          <w:rtl w:val="true"/>
        </w:rPr>
        <w:footnoteReference w:id="168"/>
      </w:r>
      <w:r>
        <w:rPr>
          <w:rFonts w:ascii="Amiri" w:hAnsi="Amiri" w:eastAsia="Amiri" w:cs="Amiri"/>
          <w:color w:val="111111"/>
          <w:sz w:val="28"/>
          <w:sz w:val="28"/>
          <w:szCs w:val="28"/>
          <w:rtl w:val="true"/>
          <w:lang w:bidi="ar-SA"/>
        </w:rPr>
        <w:t>لَيْسَ يَنْجَبِرُ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بِصَمْصَامِ </w:t>
      </w:r>
      <w:r>
        <w:rPr>
          <w:rStyle w:val="FootnoteAnchor"/>
          <w:rtl w:val="true"/>
        </w:rPr>
        <w:footnoteReference w:id="169"/>
      </w:r>
      <w:r>
        <w:rPr>
          <w:rFonts w:ascii="Amiri" w:hAnsi="Amiri" w:eastAsia="Amiri" w:cs="Amiri"/>
          <w:color w:val="111111"/>
          <w:sz w:val="28"/>
          <w:sz w:val="28"/>
          <w:szCs w:val="28"/>
          <w:rtl w:val="true"/>
          <w:lang w:bidi="ar-SA"/>
        </w:rPr>
        <w:t>عَزيزِ مُقْتَدِرٍ</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رَضُ </w:t>
      </w:r>
      <w:r>
        <w:rPr>
          <w:rStyle w:val="FootnoteAnchor"/>
          <w:rtl w:val="true"/>
        </w:rPr>
        <w:footnoteReference w:id="170"/>
      </w:r>
      <w:r>
        <w:rPr>
          <w:rFonts w:ascii="Amiri" w:hAnsi="Amiri" w:eastAsia="Amiri" w:cs="Amiri"/>
          <w:color w:val="111111"/>
          <w:sz w:val="28"/>
          <w:sz w:val="28"/>
          <w:szCs w:val="28"/>
          <w:rtl w:val="true"/>
          <w:lang w:bidi="ar-SA"/>
        </w:rPr>
        <w:t xml:space="preserve">تِلْكَ الأضْلُعِ الزَّكِيَّةِ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رزِيَّةٌ لا مِثْلُها رَزِيَّةٌ</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نُبُوعِ الدَّمِ مِنْ ثَدْيَبها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w:t>
      </w:r>
      <w:r>
        <w:rPr>
          <w:rStyle w:val="FootnoteAnchor"/>
          <w:rtl w:val="true"/>
        </w:rPr>
        <w:footnoteReference w:id="171"/>
      </w:r>
      <w:r>
        <w:rPr>
          <w:rFonts w:ascii="Amiri" w:hAnsi="Amiri" w:eastAsia="Amiri" w:cs="Amiri"/>
          <w:color w:val="111111"/>
          <w:sz w:val="28"/>
          <w:sz w:val="28"/>
          <w:szCs w:val="28"/>
          <w:rtl w:val="true"/>
          <w:lang w:bidi="ar-SA"/>
        </w:rPr>
        <w:t>عَظْمُ ماجرى عليها</w:t>
      </w:r>
    </w:p>
    <w:p>
      <w:pPr>
        <w:pStyle w:val="BookText"/>
        <w:rPr/>
      </w:pP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وَجاوَزُوا الحَدَّ بِلَطْمِ الخَدِّ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شَلَّتْ يَدُ الطَّغْيانِ وَالتَّعَدِّى</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فَاحْمَرَّتِ</w:t>
      </w:r>
      <w:r>
        <w:rPr>
          <w:rStyle w:val="FootnoteAnchor"/>
          <w:rtl w:val="true"/>
        </w:rPr>
        <w:footnoteReference w:id="172"/>
      </w:r>
      <w:r>
        <w:rPr>
          <w:rFonts w:ascii="Amiri" w:hAnsi="Amiri" w:eastAsia="Amiri" w:cs="Amiri"/>
          <w:color w:val="111111"/>
          <w:sz w:val="28"/>
          <w:sz w:val="28"/>
          <w:szCs w:val="28"/>
          <w:rtl w:val="true"/>
          <w:lang w:bidi="ar-SA"/>
        </w:rPr>
        <w:t xml:space="preserve">العَيْنُ وَعَيْنُ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تَذْرِفُ </w:t>
      </w:r>
      <w:r>
        <w:rPr>
          <w:rStyle w:val="FootnoteAnchor"/>
          <w:rtl w:val="true"/>
        </w:rPr>
        <w:footnoteReference w:id="173"/>
      </w:r>
      <w:r>
        <w:rPr>
          <w:rFonts w:ascii="Amiri" w:hAnsi="Amiri" w:eastAsia="Amiri" w:cs="Amiri"/>
          <w:color w:val="111111"/>
          <w:sz w:val="28"/>
          <w:sz w:val="28"/>
          <w:szCs w:val="28"/>
          <w:rtl w:val="true"/>
          <w:lang w:bidi="ar-SA"/>
        </w:rPr>
        <w:t>بِالد مع عَلى تِلْكَ الصَّفَةِ</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يُزِيلُ </w:t>
      </w:r>
      <w:r>
        <w:rPr>
          <w:rStyle w:val="FootnoteAnchor"/>
          <w:rtl w:val="true"/>
        </w:rPr>
        <w:footnoteReference w:id="174"/>
      </w:r>
      <w:r>
        <w:rPr>
          <w:rFonts w:ascii="Amiri" w:hAnsi="Amiri" w:eastAsia="Amiri" w:cs="Amiri"/>
          <w:color w:val="111111"/>
          <w:sz w:val="28"/>
          <w:sz w:val="28"/>
          <w:szCs w:val="28"/>
          <w:rtl w:val="true"/>
          <w:lang w:bidi="ar-SA"/>
        </w:rPr>
        <w:t>حُمْرَة العَيْنِ 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السُّيوف يَوْمَ يُنشر اللواء</w:t>
      </w:r>
    </w:p>
    <w:p>
      <w:pPr>
        <w:pStyle w:val="BookText"/>
        <w:rPr/>
      </w:pP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وللسياطِ رَنَّةٌ </w:t>
      </w:r>
      <w:r>
        <w:rPr>
          <w:rStyle w:val="FootnoteAnchor"/>
          <w:rtl w:val="true"/>
        </w:rPr>
        <w:footnoteReference w:id="175"/>
      </w:r>
      <w:r>
        <w:rPr>
          <w:rFonts w:ascii="Amiri" w:hAnsi="Amiri" w:eastAsia="Amiri" w:cs="Amiri"/>
          <w:color w:val="111111"/>
          <w:sz w:val="28"/>
          <w:sz w:val="28"/>
          <w:szCs w:val="28"/>
          <w:rtl w:val="true"/>
          <w:lang w:bidi="ar-SA"/>
        </w:rPr>
        <w:t xml:space="preserve">صَداها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مَسْمَعِ الدَّهْرِ فَما أَشْجاها</w:t>
      </w:r>
      <w:r>
        <w:rPr>
          <w:rStyle w:val="FootnoteAnchor"/>
          <w:rtl w:val="true"/>
        </w:rPr>
        <w:footnoteReference w:id="176"/>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وَالأَثَرُ الباقِي كَمِثْلِ الدُّمْلَجِ</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عَضُدِ الزَّهْرَاءِ أَقْوَى الحُجَجِ</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سَوادِ مَتْنِهَا</w:t>
      </w:r>
      <w:r>
        <w:rPr>
          <w:rStyle w:val="FootnoteAnchor"/>
          <w:rtl w:val="true"/>
        </w:rPr>
        <w:footnoteReference w:id="178"/>
      </w:r>
      <w:r>
        <w:rPr>
          <w:rFonts w:ascii="Amiri" w:hAnsi="Amiri" w:eastAsia="Amiri" w:cs="Amiri"/>
          <w:color w:val="111111"/>
          <w:sz w:val="28"/>
          <w:sz w:val="28"/>
          <w:szCs w:val="28"/>
          <w:rtl w:val="true"/>
          <w:lang w:bidi="ar-SA"/>
        </w:rPr>
        <w:t xml:space="preserve">اسْوَدَّ الفَضا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ساعِدَ اللهِ الإمامَ المُرْتَضى</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وَوَكْزُ</w:t>
      </w:r>
      <w:r>
        <w:rPr>
          <w:rStyle w:val="FootnoteAnchor"/>
          <w:rtl w:val="true"/>
        </w:rPr>
        <w:footnoteReference w:id="179"/>
      </w:r>
      <w:r>
        <w:rPr>
          <w:rFonts w:ascii="Amiri" w:hAnsi="Amiri" w:eastAsia="Amiri" w:cs="Amiri"/>
          <w:color w:val="111111"/>
          <w:sz w:val="28"/>
          <w:sz w:val="28"/>
          <w:szCs w:val="28"/>
          <w:rtl w:val="true"/>
          <w:lang w:bidi="ar-SA"/>
        </w:rPr>
        <w:t>نَعْلِ السيف في جنبیها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آتى بِكُلِّ ما أَتى عَلَيها</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اَدْرِى خَبَرَ المِسْمارِ</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صَدْرَها خَزانَةَ الأَسْرارِ</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جَنِينِ المَجْدِ مَا يُدْمِي الحَشا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لَهُمْ اِخْفَاءُ أَمْرٍ قَدْ فَشى</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والبابُ والجِدارُ وَالدّماء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شُهُودُ صِدْقِ مابِهِ خَفاءٌ </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جَنَى الجانِى عَلى جَنِينها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فَانْدَكَتِ الجبالُ مِنْ حَنِينها</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أَهْكَذَا يُصْنَعُ بِابْنَةِ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حرْصاً عَلَى المُلْكِ فَيا لَلْعَجَبِ</w:t>
      </w:r>
    </w:p>
    <w:p>
      <w:pPr>
        <w:pStyle w:val="BookText"/>
        <w:rPr/>
      </w:pP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أتُمْنَعُ المَكْرُوبَةُ المَقْرُوحَةُ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البُكاً خَوْفاً مِنَ الفَضِيحَةِ</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يَنْبَغِى لَها تَبْكِي 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دامَتِ الأرْضُ وَدارَتِ السَّما</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عِزّهاً أبيها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هتِضامِها </w:t>
      </w:r>
      <w:r>
        <w:rPr>
          <w:rStyle w:val="FootnoteAnchor"/>
          <w:rtl w:val="true"/>
        </w:rPr>
        <w:footnoteReference w:id="181"/>
      </w:r>
      <w:r>
        <w:rPr>
          <w:rFonts w:ascii="Amiri" w:hAnsi="Amiri" w:eastAsia="Amiri" w:cs="Amiri"/>
          <w:color w:val="111111"/>
          <w:sz w:val="28"/>
          <w:sz w:val="28"/>
          <w:szCs w:val="28"/>
          <w:rtl w:val="true"/>
          <w:lang w:bidi="ar-SA"/>
        </w:rPr>
        <w:t>وذُلِّ الحامِي</w:t>
      </w:r>
    </w:p>
    <w:p>
      <w:pPr>
        <w:pStyle w:val="BookText"/>
        <w:rPr/>
      </w:pP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أتستَباحُ نُحْلَةُ </w:t>
      </w:r>
      <w:r>
        <w:rPr>
          <w:rStyle w:val="FootnoteAnchor"/>
          <w:rtl w:val="true"/>
        </w:rPr>
        <w:footnoteReference w:id="182"/>
      </w:r>
      <w:r>
        <w:rPr>
          <w:rFonts w:ascii="Amiri" w:hAnsi="Amiri" w:eastAsia="Amiri" w:cs="Amiri"/>
          <w:color w:val="111111"/>
          <w:sz w:val="28"/>
          <w:sz w:val="28"/>
          <w:szCs w:val="28"/>
          <w:rtl w:val="true"/>
          <w:lang w:bidi="ar-SA"/>
        </w:rPr>
        <w:t xml:space="preserve">الصِّدِّيقة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وارِثُها مِنْ أَشْرَفِ الخَلِيقَةِ</w:t>
      </w:r>
    </w:p>
    <w:p>
      <w:pPr>
        <w:pStyle w:val="BookText"/>
        <w:rPr/>
      </w:pP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كَيْفَ يُرَدُّ قَوْلُها بِالزّورِ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رَدُّ آية التّطْهِير</w:t>
      </w:r>
    </w:p>
    <w:p>
      <w:pPr>
        <w:pStyle w:val="BookText"/>
        <w:rPr/>
      </w:pP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أيُؤْخَذُ الدِّينُ مِنَ الأَعْرَابِي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ويُنبذُ المَنْصُوصُ في الكتاب</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فَاسْتَلبُوا ما ملكت يداها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وَارْتَكَبُوا الخِزْيَةَ مُنْتَهاها</w:t>
      </w:r>
    </w:p>
    <w:p>
      <w:pPr>
        <w:pStyle w:val="BookText"/>
        <w:rPr/>
      </w:pP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يا وَيْلَهُمْ قَدْ سَأَلُوهَا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السُّنَّةِ المُبَيِّنَةِ</w:t>
      </w:r>
    </w:p>
    <w:p>
      <w:pPr>
        <w:pStyle w:val="BookText"/>
        <w:rPr/>
      </w:pP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وَرَدُّهُمْ شَهادَةَ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اَكبَرُ شاهِد عَلَى المَقْصُودِ</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سَدُّ الثُّغُورِ غَرَضاً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سَدُّ بابِها وَبابِ المُرْتَضى</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صَدُّوا عَن الحَقِّ وَسَدُّوا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قَدْ آمَنُوا عَذابَهُ</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أَبَضْعَةُ الطُّهْرِ العَظِيمُ 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تُدْفَنُ لَيْلاً وَيُعْفى </w:t>
      </w:r>
      <w:r>
        <w:rPr>
          <w:rStyle w:val="FootnoteAnchor"/>
          <w:rtl w:val="true"/>
        </w:rPr>
        <w:footnoteReference w:id="183"/>
      </w:r>
      <w:r>
        <w:rPr>
          <w:rFonts w:ascii="Amiri" w:hAnsi="Amiri" w:eastAsia="Amiri" w:cs="Amiri"/>
          <w:color w:val="111111"/>
          <w:sz w:val="28"/>
          <w:sz w:val="28"/>
          <w:szCs w:val="28"/>
          <w:rtl w:val="true"/>
          <w:lang w:bidi="ar-SA"/>
        </w:rPr>
        <w:t>قَبْرُها</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مادفِنَتْ لَيْلاً بِستر وَخَفا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لِوَجدِها</w:t>
      </w:r>
      <w:r>
        <w:rPr>
          <w:rStyle w:val="FootnoteAnchor"/>
          <w:rtl w:val="true"/>
        </w:rPr>
        <w:footnoteReference w:id="184"/>
      </w:r>
      <w:r>
        <w:rPr>
          <w:rFonts w:ascii="Amiri" w:hAnsi="Amiri" w:eastAsia="Amiri" w:cs="Amiri"/>
          <w:color w:val="111111"/>
          <w:sz w:val="28"/>
          <w:sz w:val="28"/>
          <w:szCs w:val="28"/>
          <w:rtl w:val="true"/>
          <w:lang w:bidi="ar-SA"/>
        </w:rPr>
        <w:t>على أهلِ الجَفا</w:t>
      </w:r>
    </w:p>
    <w:p>
      <w:pPr>
        <w:pStyle w:val="BookText"/>
        <w:rPr/>
      </w:pP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ما سَمِعَ السّامِعُ فيما سمعاً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مَجْهُولَة بِالقَدْرِ وَالقَبْرِ مَعاً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يا وَيْلَهُمْ مِنْ غَضَب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بظُلْمِهِمْ رَیحانَةَ المُخْتَارِ </w:t>
      </w:r>
      <w:bookmarkStart w:id="93" w:name="pg9031_83536"/>
    </w:p>
    <w:p>
      <w:pPr>
        <w:pStyle w:val="BookText"/>
        <w:rPr/>
      </w:pPr>
      <w:bookmarkEnd w:id="9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4" w:name="__RefHeading___Toc2176707_2870459653"/>
      <w:bookmarkStart w:id="95" w:name="_Toc33"/>
      <w:bookmarkEnd w:id="94"/>
      <w:r>
        <w:rPr>
          <w:rtl w:val="true"/>
        </w:rPr>
        <w:t>فى مَولِدِ أَبِي مُحَمَّدِ الحَسَن السِّبْط المُجْتَبى صَلَواتُ اللَّهُ عَلَيْهِ</w:t>
      </w:r>
      <w:bookmarkEnd w:id="95"/>
    </w:p>
    <w:p>
      <w:pPr>
        <w:pStyle w:val="Heading3"/>
        <w:numPr>
          <w:ilvl w:val="2"/>
          <w:numId w:val="1"/>
        </w:numPr>
        <w:rPr/>
      </w:pPr>
      <w:bookmarkStart w:id="96" w:name="__RefHeading___Toc2176709_2870459653"/>
      <w:bookmarkStart w:id="97" w:name="_Toc34"/>
      <w:bookmarkEnd w:id="96"/>
      <w:r>
        <w:rPr>
          <w:rtl w:val="true"/>
        </w:rPr>
        <w:t>اشارة</w:t>
      </w:r>
      <w:bookmarkEnd w:id="97"/>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الهُدى مِنْ أُفُقِ الحَقِّ 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فَأَشْرَقَتْ بِهِ مَعالِمُ الهُدى</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وَالنَّيْرُ الأَعْظَمُ نُورُهُ خَباً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أَشْرَقَ الكَوْنُ بِنُورِ المُجْتَبى</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وَنُورُ وَجْهِهِ المُضىء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زَيْتُونَةٌ يَكادُ زَيْتُها يُضيء</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والمَثَلُ الأعْلَى لِنُورِ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أجْلى مِنْهُ فِى الظُّهُورِ</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وَنُورة القاهِرُ للأنوار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أنْ يَذهَب بِالأَبصار</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وأدى طوى بِنُورِهِ استَنارا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آنَسَ</w:t>
      </w:r>
      <w:r>
        <w:rPr>
          <w:rStyle w:val="FootnoteAnchor"/>
          <w:rtl w:val="true"/>
        </w:rPr>
        <w:footnoteReference w:id="185"/>
      </w:r>
      <w:r>
        <w:rPr>
          <w:rFonts w:ascii="Amiri" w:hAnsi="Amiri" w:eastAsia="Amiri" w:cs="Amiri"/>
          <w:color w:val="111111"/>
          <w:sz w:val="28"/>
          <w:sz w:val="28"/>
          <w:szCs w:val="28"/>
          <w:rtl w:val="true"/>
          <w:lang w:bidi="ar-SA"/>
        </w:rPr>
        <w:t>الكليم ناراً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سَناهُ خَرَّ</w:t>
      </w:r>
      <w:r>
        <w:rPr>
          <w:rStyle w:val="FootnoteAnchor"/>
          <w:rtl w:val="true"/>
        </w:rPr>
        <w:footnoteReference w:id="186"/>
      </w:r>
      <w:r>
        <w:rPr>
          <w:rFonts w:ascii="Amiri" w:hAnsi="Amiri" w:eastAsia="Amiri" w:cs="Amiri"/>
          <w:color w:val="111111"/>
          <w:sz w:val="28"/>
          <w:sz w:val="28"/>
          <w:szCs w:val="28"/>
          <w:rtl w:val="true"/>
          <w:lang w:bidi="ar-SA"/>
        </w:rPr>
        <w:t>مُوسى صَعِقاً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وَانْدَكَ مِنْهُ الطُّورُ لَمَّا أَشْرَقا </w:t>
      </w:r>
      <w:bookmarkStart w:id="98" w:name="pg9031_83537"/>
    </w:p>
    <w:p>
      <w:pPr>
        <w:pStyle w:val="BookText"/>
        <w:rPr/>
      </w:pPr>
      <w:bookmarkEnd w:id="98"/>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وهذا النَیِّرُ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مَنْ لَيْسَ لَهُ التّناهِى</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وذاتُهُ لَطِيفَةٌ قُدْسِيَّةٌ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رَقِيقَةٌ</w:t>
      </w:r>
      <w:r>
        <w:rPr>
          <w:rStyle w:val="FootnoteAnchor"/>
          <w:rtl w:val="true"/>
        </w:rPr>
        <w:footnoteReference w:id="187"/>
      </w:r>
      <w:r>
        <w:rPr>
          <w:rFonts w:ascii="Amiri" w:hAnsi="Amiri" w:eastAsia="Amiri" w:cs="Amiri"/>
          <w:color w:val="111111"/>
          <w:sz w:val="28"/>
          <w:sz w:val="28"/>
          <w:szCs w:val="28"/>
          <w:rtl w:val="true"/>
          <w:lang w:bidi="ar-SA"/>
        </w:rPr>
        <w:t>الحَقائِقِ العِلْوِيَّةِ</w:t>
      </w:r>
    </w:p>
    <w:p>
      <w:pPr>
        <w:pStyle w:val="BookText"/>
        <w:rPr/>
      </w:pP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وَمَا الْحُرُوفُ </w:t>
      </w:r>
      <w:r>
        <w:rPr>
          <w:rStyle w:val="FootnoteAnchor"/>
          <w:rtl w:val="true"/>
        </w:rPr>
        <w:footnoteReference w:id="188"/>
      </w:r>
      <w:r>
        <w:rPr>
          <w:rFonts w:ascii="Amiri" w:hAnsi="Amiri" w:eastAsia="Amiri" w:cs="Amiri"/>
          <w:color w:val="111111"/>
          <w:sz w:val="28"/>
          <w:sz w:val="28"/>
          <w:szCs w:val="28"/>
          <w:rtl w:val="true"/>
          <w:lang w:bidi="ar-SA"/>
        </w:rPr>
        <w:t xml:space="preserve">العاليات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اسمائه الغُر إذا تجلى</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رَمْزُ الغَيْبِ وَالشُّهُود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فِي الوُجُودِ</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ذاتُهُ نُقطة باءِ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مُجْمَلُ الحَقائِقِ المُفَصَّلة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2176711_2870459653"/>
      <w:bookmarkStart w:id="100" w:name="_Toc35"/>
      <w:bookmarkEnd w:id="99"/>
      <w:r>
        <w:rPr>
          <w:rtl w:val="true"/>
        </w:rPr>
        <w:t>مَوْقِفُهُ مِنَ الكِيانِ العالَمى</w:t>
      </w:r>
      <w:bookmarkEnd w:id="100"/>
    </w:p>
    <w:p>
      <w:pPr>
        <w:pStyle w:val="BookText"/>
        <w:rPr/>
      </w:pP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أَصل الوُجُودِ غاية 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عَنِ الأَشباهِ وَالأَنْدادِ</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فِي مَقامِهِ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الحادِثِ والقَدِيمِ</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مُحِيطِ الكَوْنِ وَالمَكانِ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واسِطَة ُالوُجُوبِ والإِمكانِ</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ومَبْدَءُ الخَيْرِ وَمُنْتَهَى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ومَصْدَرُ الوُجُودِ مِنْ كَتْمِ العَدَمِ</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الوُجُودِ فِي مُحَيَّاهُ 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وَجْهُ اللهِ وَجْهُهُ الحَسَنُ</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غرتُهُ مَطلَعُ انوار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نُورُها وَلَمْ يَزَلْ</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مَظَاهِرِ الوُجُودِ لَنْ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مِنْهُ مَظْهَرا وَمَنْظَراً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أعْظَمُ مَظْهَرٍ لأَجْلى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ظُهُورُ سائِرِ المَظاهِرِ </w:t>
      </w:r>
      <w:bookmarkStart w:id="101" w:name="pg9031_83538"/>
    </w:p>
    <w:p>
      <w:pPr>
        <w:pStyle w:val="BookText"/>
        <w:rPr/>
      </w:pPr>
      <w:bookmarkEnd w:id="10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2176713_2870459653"/>
      <w:bookmarkStart w:id="103" w:name="_Toc36"/>
      <w:bookmarkEnd w:id="102"/>
      <w:r>
        <w:rPr>
          <w:rtl w:val="true"/>
        </w:rPr>
        <w:t>وَ والِدٍ وَما وَلَدَ</w:t>
      </w:r>
      <w:bookmarkEnd w:id="103"/>
    </w:p>
    <w:p>
      <w:pPr>
        <w:pStyle w:val="BookText"/>
        <w:rPr/>
      </w:pP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يَهْنِيكَ يا أَبَا الوُلاةِ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وقادة الخَلْقِ إِلَى السَّعادَةِ</w:t>
      </w:r>
    </w:p>
    <w:p>
      <w:pPr>
        <w:pStyle w:val="BookText"/>
        <w:rPr/>
      </w:pP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بمَنْ تُسامي شرفاً وَمَجَّداً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وأمّاً وَاباً وَجَداً</w:t>
      </w:r>
    </w:p>
    <w:p>
      <w:pPr>
        <w:pStyle w:val="BookText"/>
        <w:rPr/>
      </w:pP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رَيْحَانَةُ الطُّهْرِ وَرُوحُ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الهُدى عَقْلُ العُقُول القاهرة</w:t>
      </w:r>
    </w:p>
    <w:p>
      <w:pPr>
        <w:pStyle w:val="BookText"/>
        <w:rPr/>
      </w:pP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إِنْسانُ عَيْنِ عالمِ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وَبَهْجَةُ الزّمانِ وَالمَكانِ</w:t>
      </w:r>
    </w:p>
    <w:p>
      <w:pPr>
        <w:pStyle w:val="BookText"/>
        <w:rPr/>
      </w:pP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جامِعُ شَمْلِ</w:t>
      </w:r>
      <w:r>
        <w:rPr>
          <w:rStyle w:val="FootnoteAnchor"/>
          <w:rtl w:val="true"/>
        </w:rPr>
        <w:footnoteReference w:id="189"/>
      </w:r>
      <w:r>
        <w:rPr>
          <w:rFonts w:ascii="Amiri" w:hAnsi="Amiri" w:eastAsia="Amiri" w:cs="Amiri"/>
          <w:color w:val="111111"/>
          <w:sz w:val="28"/>
          <w:sz w:val="28"/>
          <w:szCs w:val="28"/>
          <w:rtl w:val="true"/>
          <w:lang w:bidi="ar-SA"/>
        </w:rPr>
        <w:t>الحَقِّ 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وَالفَرْدُ فِى الخِلْقَةِ وَالخَلِيقَة</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سَيِّدِ الوُجُودِ مَنْ 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 فَنال غايَةَ المُنى</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 وَجازَ مِنْ مَقامِ العَظَمَةِ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فَضِيلَةٍ وَكُلَّ مَكْرَمَةٍ</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مِنْهُ مِثْلُ نُور الباصِرَةِ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مَعالِيهِ المَعانى قاصِرَة ٌ</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 الهُدى وَبَيْتُهُ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بِسناهُ يَنْجَلِى الدَّيْجُورُ</w:t>
      </w:r>
      <w:r>
        <w:rPr>
          <w:rStyle w:val="FootnoteAnchor"/>
          <w:rtl w:val="true"/>
        </w:rPr>
        <w:footnoteReference w:id="190"/>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كُلّ عارِفٍ 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وَمُسْتَجارُ كَعْبَة الأَمانِي</w:t>
      </w:r>
    </w:p>
    <w:p>
      <w:pPr>
        <w:pStyle w:val="BookText"/>
        <w:rPr/>
      </w:pP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وبَيْتُهُ المَنِيعُ مِحْوَرُ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وبابه الرَّفِيعُ مَرْكَزُ المَلَكِ</w:t>
      </w:r>
    </w:p>
    <w:p>
      <w:pPr>
        <w:pStyle w:val="BookText"/>
        <w:rPr/>
      </w:pP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مَا العَرْشُ مَا الكُرْسِيُّ مَا الضُّراحُ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ببابِهِ النَّجاجُ وَالفَلاحُ</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بَلْ هُوَ باب حِطَّةِ </w:t>
      </w:r>
      <w:r>
        <w:rPr>
          <w:rStyle w:val="FootnoteAnchor"/>
          <w:rtl w:val="true"/>
        </w:rPr>
        <w:footnoteReference w:id="192"/>
      </w:r>
      <w:r>
        <w:rPr>
          <w:rFonts w:ascii="Amiri" w:hAnsi="Amiri" w:eastAsia="Amiri" w:cs="Amiri"/>
          <w:color w:val="111111"/>
          <w:sz w:val="28"/>
          <w:sz w:val="28"/>
          <w:szCs w:val="28"/>
          <w:rtl w:val="true"/>
          <w:lang w:bidi="ar-SA"/>
        </w:rPr>
        <w:t xml:space="preserve">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وعنِدهُ مَفاتِحُ الغُيُوبِ </w:t>
      </w:r>
      <w:bookmarkStart w:id="104" w:name="pg9031_83539"/>
    </w:p>
    <w:p>
      <w:pPr>
        <w:pStyle w:val="BookText"/>
        <w:rPr/>
      </w:pPr>
      <w:bookmarkEnd w:id="104"/>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بابُ جَوامِعِ العُلُومِ وَالحِكَمِ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 التجليات بالمجلى الأتم</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 بِالحَقِّ يَدُ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العَدْلِ وَالتَّوْحِيدِ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2176715_2870459653"/>
      <w:bookmarkStart w:id="106" w:name="_Toc37"/>
      <w:bookmarkEnd w:id="105"/>
      <w:r>
        <w:rPr>
          <w:rtl w:val="true"/>
        </w:rPr>
        <w:t>البُشْرى</w:t>
      </w:r>
      <w:bookmarkEnd w:id="106"/>
    </w:p>
    <w:p>
      <w:pPr>
        <w:pStyle w:val="BookText"/>
        <w:rPr/>
      </w:pP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بُشراكَ يا حَقِيقَةَ المَثانِي</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بواحِدِ الدَّهْرِ بِغَيْرِ ثانى</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المَنْطِقِ والبيان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حَوى</w:t>
      </w:r>
      <w:r>
        <w:rPr>
          <w:rStyle w:val="FootnoteAnchor"/>
          <w:rtl w:val="true"/>
        </w:rPr>
        <w:footnoteReference w:id="194"/>
      </w:r>
      <w:r>
        <w:rPr>
          <w:rFonts w:ascii="Amiri" w:hAnsi="Amiri" w:eastAsia="Amiri" w:cs="Amiri"/>
          <w:color w:val="111111"/>
          <w:sz w:val="28"/>
          <w:sz w:val="28"/>
          <w:szCs w:val="28"/>
          <w:rtl w:val="true"/>
          <w:lang w:bidi="ar-SA"/>
        </w:rPr>
        <w:t>بدايع المعاني</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اجْتَباهُ رَبُّهُ وَائْتَمَنَهُ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أَبْدَعَهُ وَاتقَنَهُ</w:t>
      </w:r>
    </w:p>
    <w:p>
      <w:pPr>
        <w:pStyle w:val="BookText"/>
        <w:rPr/>
      </w:pP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وَأَصْلُهُ مُؤَصِّلُ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وَفَرْعُهُ جَواهِرُ العُقُولِ</w:t>
      </w:r>
    </w:p>
    <w:p>
      <w:pPr>
        <w:pStyle w:val="BookText"/>
        <w:rPr/>
      </w:pP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وآيةُ النُّورِ جَمَالُ غُرَّتهِ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وَجَنَّةُ الخُلد مثال وَجْنَته</w:t>
      </w:r>
    </w:p>
    <w:p>
      <w:pPr>
        <w:pStyle w:val="BookText"/>
        <w:rPr/>
      </w:pP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لِسانُ صِدْقِهِ بِكُلّ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وَصِدْقاً مُنْيَةُ الخَلِيلِ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وَاجْعَلْ لِى لِسَانَ صِدْقٍ فِي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وَرَوْضَةُ الدِّينِ بِوَجْهِهِ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قُطُوفُها </w:t>
      </w:r>
      <w:r>
        <w:rPr>
          <w:rStyle w:val="FootnoteAnchor"/>
          <w:rtl w:val="true"/>
        </w:rPr>
        <w:footnoteReference w:id="196"/>
      </w:r>
      <w:r>
        <w:rPr>
          <w:rFonts w:ascii="Amiri" w:hAnsi="Amiri" w:eastAsia="Amiri" w:cs="Amiri"/>
          <w:color w:val="111111"/>
          <w:sz w:val="28"/>
          <w:sz w:val="28"/>
          <w:szCs w:val="28"/>
          <w:rtl w:val="true"/>
          <w:lang w:bidi="ar-SA"/>
        </w:rPr>
        <w:t>دانِيَةٌ مَدَى الزَّمَنِ</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زكت ثُمارُ العِلْمِ بِالزَّكي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بِهذا الثَّمَرِ الجَنِيٌّ</w:t>
      </w:r>
      <w:r>
        <w:rPr>
          <w:rStyle w:val="FootnoteAnchor"/>
          <w:rtl w:val="true"/>
        </w:rPr>
        <w:footnoteReference w:id="19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وَاهْتَزَّتِ السَّبْعُ العُلى لِمَوْلِدِهِ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وطابَتِ الأَرْضُ بِطيبِ مَحْتَدِهِ </w:t>
      </w:r>
      <w:r>
        <w:rPr>
          <w:rStyle w:val="FootnoteAnchor"/>
          <w:rtl w:val="true"/>
        </w:rPr>
        <w:footnoteReference w:id="198"/>
      </w:r>
      <w:bookmarkStart w:id="107" w:name="pg9031_83540"/>
    </w:p>
    <w:p>
      <w:pPr>
        <w:pStyle w:val="BookText"/>
        <w:rPr/>
      </w:pPr>
      <w:bookmarkEnd w:id="10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2176717_2870459653"/>
      <w:bookmarkStart w:id="109" w:name="_Toc38"/>
      <w:bookmarkEnd w:id="108"/>
      <w:r>
        <w:rPr>
          <w:rtl w:val="true"/>
        </w:rPr>
        <w:t>التَّهْنِئَةُ وَالفَضائِلُ</w:t>
      </w:r>
      <w:bookmarkEnd w:id="109"/>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الهَنا بِالسَّيِّدِ المُطاعِ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لَيْثَ غَابِ</w:t>
      </w:r>
      <w:r>
        <w:rPr>
          <w:rStyle w:val="FootnoteAnchor"/>
          <w:rtl w:val="true"/>
        </w:rPr>
        <w:footnoteReference w:id="199"/>
      </w:r>
      <w:r>
        <w:rPr>
          <w:rFonts w:ascii="Amiri" w:hAnsi="Amiri" w:eastAsia="Amiri" w:cs="Amiri"/>
          <w:color w:val="111111"/>
          <w:sz w:val="28"/>
          <w:sz w:val="28"/>
          <w:szCs w:val="28"/>
          <w:rtl w:val="true"/>
          <w:lang w:bidi="ar-SA"/>
        </w:rPr>
        <w:t>عالَمِ الإِبداعِ</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سَيِّدُ البَرايا سَيِّداً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فَضْلاً لَوْ نَظَرْتَ جَيِّداً</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لَهُ السُّمو والسِّيادَة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مَلَكُوتِ الغَيْبِ وَالشَّهَادَةِ</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جَدُّهُ نَبِيُّ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سُودَدَهُ وَعِلْمَهُ وَحِلْمَهُ</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رشحاتِ بَحْرِ عِلْمِهِ الخِصم</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يَنَا بِيعُ العُلُومِ وَالحِكَمِ</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الكِتابُ المُحْكَمُ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لَوْحِهِ التَشْرِيعُ وَالتَّكْوِينُ</w:t>
      </w:r>
    </w:p>
    <w:p>
      <w:pPr>
        <w:pStyle w:val="BookText"/>
        <w:rPr/>
      </w:pP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بامرِهِ جَرى بِما جَرى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مِنْهُ أَمْرُ بارِيءِ النَّسْمِ</w:t>
      </w:r>
      <w:r>
        <w:rPr>
          <w:rStyle w:val="FootnoteAnchor"/>
          <w:rtl w:val="true"/>
        </w:rPr>
        <w:footnoteReference w:id="20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2176719_2870459653"/>
      <w:bookmarkStart w:id="111" w:name="_Toc39"/>
      <w:bookmarkEnd w:id="110"/>
      <w:r>
        <w:rPr>
          <w:rtl w:val="true"/>
        </w:rPr>
        <w:t>التَّسْلِيمُ وَالرّضا</w:t>
      </w:r>
      <w:bookmarkEnd w:id="111"/>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وَحِلْمُهُ لَهُ المَقامُ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حِلْمِهِ ضَلَّتْ أُولُوا الأَحْلامِ</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وَسِلْمُهُ فِى مَوْقِعِ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نَفَحاتِ قَلْبِهِ السّليم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رِضاهُ فيما كانَ لِلّهِ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عَلى حُقُوقِهِ بما قضى </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وَصَبْرُهُ العَظِيمُ في الهزايز</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أَنْ يُلْحَقَ بِالمَعاجِز</w:t>
      </w:r>
    </w:p>
    <w:p>
      <w:pPr>
        <w:pStyle w:val="BookText"/>
        <w:rPr/>
      </w:pP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مِنْ حِلْمِهِ أَصابَهُ مِنْ البَلا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مألا تُطيقُهُ السَّمواتُ العُلى</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یَدأ آكِلَةُ الأَكبادِ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آتتْ بِرَأْسِ البَغْيِ وَالفَسادِ</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اَتَتْ بمَنْ لا تَكْشفُ النِّسَاءُ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أخْبَثَ مِنْهُ فِي الشّقَاءِ وَالآحَنِ</w:t>
      </w:r>
      <w:r>
        <w:rPr>
          <w:rStyle w:val="FootnoteAnchor"/>
          <w:rtl w:val="true"/>
        </w:rPr>
        <w:footnoteReference w:id="203"/>
      </w:r>
    </w:p>
    <w:p>
      <w:pPr>
        <w:pStyle w:val="BookText"/>
        <w:rPr/>
      </w:pP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ما لِابنِ هِندٍ لا أَباً لَهُ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الأَمْرِ لِاَصْحابِ العَباً</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فَأَشْهَرَ </w:t>
      </w:r>
      <w:r>
        <w:rPr>
          <w:rStyle w:val="FootnoteAnchor"/>
          <w:rtl w:val="true"/>
        </w:rPr>
        <w:footnoteReference w:id="204"/>
      </w:r>
      <w:r>
        <w:rPr>
          <w:rFonts w:ascii="Amiri" w:hAnsi="Amiri" w:eastAsia="Amiri" w:cs="Amiri"/>
          <w:color w:val="111111"/>
          <w:sz w:val="28"/>
          <w:sz w:val="28"/>
          <w:szCs w:val="28"/>
          <w:rtl w:val="true"/>
          <w:lang w:bidi="ar-SA"/>
        </w:rPr>
        <w:t>الحَرْبَ عَلَى اللهِ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مُذحارَبَ الوَصِيَّ بِالنَّص الجَلِي</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 سَب سَيّدِ 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بَغياً عَلَى اللهِ عَلَى المَنابِرِ</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عَدا عِناداً واعْتَدى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سَلِيله سُلالة الهُدى</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فَاسْتَلَب الإِمْرَةَ بِالتَّسْوِيل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بَيْتِ الوَحْيِ وَالتَّنْزِيلِ</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يَليقُ الرّجُسُ بالإمارة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سَلِيلِ القُدْسِ وَالطَّهارة</w:t>
      </w:r>
    </w:p>
    <w:p>
      <w:pPr>
        <w:pStyle w:val="BookText"/>
        <w:rPr/>
      </w:pP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فَلا وَرَبِّ العَرْشِ لا يَلِيقُ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بمَنْصَبِ الإمامَةِ الطَّلِيقُ</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رَيْبُ الزَّمانِ ذُوغِيَرٍ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ساعَدَهُ الغَدْرُ </w:t>
      </w:r>
      <w:r>
        <w:rPr>
          <w:rStyle w:val="FootnoteAnchor"/>
          <w:rtl w:val="true"/>
        </w:rPr>
        <w:footnoteReference w:id="205"/>
      </w:r>
      <w:r>
        <w:rPr>
          <w:rFonts w:ascii="Amiri" w:hAnsi="Amiri" w:eastAsia="Amiri" w:cs="Amiri"/>
          <w:color w:val="111111"/>
          <w:sz w:val="28"/>
          <w:sz w:val="28"/>
          <w:szCs w:val="28"/>
          <w:rtl w:val="true"/>
          <w:lang w:bidi="ar-SA"/>
        </w:rPr>
        <w:t>عَلَيهِ وَالقَدَرُ</w:t>
      </w:r>
    </w:p>
    <w:p>
      <w:pPr>
        <w:pStyle w:val="BookText"/>
        <w:rPr/>
      </w:pP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فَانتَشَرَ الشَّرُّ وَشَاعَ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لِلْمَعْرُوفِ إسمٌ يُذكَرُ</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وَكَمْ مِنْ حُرُمَاتٍ هُتكت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دِماء زاكياتٍ سفِكَتْ</w:t>
      </w:r>
    </w:p>
    <w:p>
      <w:pPr>
        <w:pStyle w:val="BookText"/>
        <w:rPr/>
      </w:pP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وما جَرى مِنْهُ 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تَنكُلُ</w:t>
      </w:r>
      <w:r>
        <w:rPr>
          <w:rStyle w:val="FootnoteAnchor"/>
          <w:rtl w:val="true"/>
        </w:rPr>
        <w:footnoteReference w:id="206"/>
      </w:r>
      <w:r>
        <w:rPr>
          <w:rFonts w:ascii="Amiri" w:hAnsi="Amiri" w:eastAsia="Amiri" w:cs="Amiri"/>
          <w:color w:val="111111"/>
          <w:sz w:val="28"/>
          <w:sz w:val="28"/>
          <w:szCs w:val="28"/>
          <w:rtl w:val="true"/>
          <w:lang w:bidi="ar-SA"/>
        </w:rPr>
        <w:t>عَنْهُ الْسُنُ الأَقلامِ</w:t>
      </w:r>
    </w:p>
    <w:p>
      <w:pPr>
        <w:pStyle w:val="BookText"/>
        <w:rPr/>
      </w:pP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وَكَمْ وَكَمْ مِنْهُ تَجَرَّعَ الغُصَصَ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وجُرْعَةُ السُّم أخِيرَةُ القِصَص</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وكانَ سهُمُهُ عَقِيبَ رِحْلَتِهِ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سهام بَغْيِهِمْ وَهَتْكِ حُرْمَتِهِ </w:t>
      </w:r>
      <w:bookmarkStart w:id="112" w:name="pg9031_83542"/>
    </w:p>
    <w:p>
      <w:pPr>
        <w:pStyle w:val="BookText"/>
        <w:rPr/>
      </w:pPr>
      <w:bookmarkEnd w:id="11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2176721_2870459653"/>
      <w:bookmarkStart w:id="114" w:name="_Toc40"/>
      <w:bookmarkEnd w:id="113"/>
      <w:r>
        <w:rPr>
          <w:rtl w:val="true"/>
        </w:rPr>
        <w:t>المَدْفَنُ القُدْسِيُّ</w:t>
      </w:r>
      <w:bookmarkEnd w:id="114"/>
    </w:p>
    <w:p>
      <w:pPr>
        <w:pStyle w:val="BookText"/>
        <w:rPr/>
      </w:pP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أَيمْنَعُ الحَبِيبُ عَنْ حَبِيبِهِ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ولا مانِعَ عَنْ رَقيبهِ</w:t>
      </w:r>
    </w:p>
    <w:p>
      <w:pPr>
        <w:pStyle w:val="BookText"/>
        <w:rPr/>
      </w:pP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أَیستَباحُ قُرْبُهُ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الأَقْرَبُ مِنْ أقاربه</w:t>
      </w:r>
    </w:p>
    <w:p>
      <w:pPr>
        <w:pStyle w:val="BookText"/>
        <w:rPr/>
      </w:pP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أَيُحْرَمُ الزَّكِيُّ عَنْ قُرْبِ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وَساغَ قُرْبُهُ لِرِجْسٍ أَجْنَبِيٌّ</w:t>
      </w:r>
    </w:p>
    <w:p>
      <w:pPr>
        <w:pStyle w:val="BookText"/>
        <w:rPr/>
      </w:pP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يا وَيْل مَرْوانَ وَوَيْلٌ عايشة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تَحَمَّلًا خَطايا فَاحِشَةً</w:t>
      </w:r>
    </w:p>
    <w:p>
      <w:pPr>
        <w:pStyle w:val="BookText"/>
        <w:rPr/>
      </w:pP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ما رأقَبُوا النَّبِيَّ فِي قُرْباهُ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w:t>
      </w:r>
      <w:r>
        <w:rPr>
          <w:rStyle w:val="FootnoteAnchor"/>
          <w:rtl w:val="true"/>
        </w:rPr>
        <w:footnoteReference w:id="207"/>
      </w:r>
      <w:r>
        <w:rPr>
          <w:rFonts w:ascii="Amiri" w:hAnsi="Amiri" w:eastAsia="Amiri" w:cs="Amiri"/>
          <w:color w:val="111111"/>
          <w:sz w:val="28"/>
          <w:sz w:val="28"/>
          <w:szCs w:val="28"/>
          <w:rtl w:val="true"/>
          <w:lang w:bidi="ar-SA"/>
        </w:rPr>
        <w:t>لِمَنْ أَبْعَدَ مُجْتَباهُ</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رَمَوْهُ إِذْ رَمَوْهُ بَلْ 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اشْقَى مِنْهُمْ وَأَظْلَماً</w:t>
      </w:r>
    </w:p>
    <w:p>
      <w:pPr>
        <w:pStyle w:val="BookText"/>
        <w:rPr/>
      </w:pP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لهفى لآلِ الْمُصْطَفَى الأماجد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رماهُمُ الكُلُّ بِقَوسٍ وأحِد ٍ</w:t>
      </w:r>
    </w:p>
    <w:p>
      <w:pPr>
        <w:pStyle w:val="BookText"/>
        <w:rPr/>
      </w:pP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قَوْسُ الأُلى</w:t>
      </w:r>
      <w:r>
        <w:rPr>
          <w:rStyle w:val="FootnoteAnchor"/>
          <w:rtl w:val="true"/>
        </w:rPr>
        <w:footnoteReference w:id="208"/>
      </w:r>
      <w:r>
        <w:rPr>
          <w:rFonts w:ascii="Amiri" w:hAnsi="Amiri" w:eastAsia="Amiri" w:cs="Amiri"/>
          <w:color w:val="111111"/>
          <w:sz w:val="28"/>
          <w:sz w:val="28"/>
          <w:szCs w:val="28"/>
          <w:rtl w:val="true"/>
          <w:lang w:bidi="ar-SA"/>
        </w:rPr>
        <w:t xml:space="preserve">وَهَلْ تَرى مَنِ الألى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وَتَرَ النَّبِي فِيهِمْ أَوَّلاً</w:t>
      </w:r>
    </w:p>
    <w:p>
      <w:pPr>
        <w:pStyle w:val="BookText"/>
        <w:rPr/>
      </w:pP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أُولئِكَ الَّذِينَ عَمْداً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برَبِّهِمْ فَبُدِّلُوا أَوْ غُيَّرُوا</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أَسسُوا السَّقِيفَةَ السَّخِيفَةً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 وما أَدراكَ ما السَّقِيفَةُ</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غَدْرٍ بِيَدٍ مُحتالَةٍ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أَسأسِ الكُفْرِ وَالضّلالَةِ</w:t>
      </w:r>
    </w:p>
    <w:p>
      <w:pPr>
        <w:pStyle w:val="BookText"/>
        <w:rPr/>
      </w:pPr>
      <w:r>
        <w:rPr>
          <w:rFonts w:ascii="Amiri" w:hAnsi="Amiri" w:eastAsia="Amiri" w:cs="Amiri"/>
          <w:color w:val="111111"/>
          <w:sz w:val="28"/>
          <w:sz w:val="28"/>
          <w:szCs w:val="28"/>
          <w:rtl w:val="true"/>
          <w:lang w:bidi="ar-SA"/>
        </w:rPr>
        <w:t xml:space="preserve">قَضَتْ عَلَى الدِّينِ الحَنِيفِ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بِضَرْبَةٍ لابُدَّ مِنْها اَبَداً</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قَضَتْ عَلَى الشَّرِيعَةِ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فَاسْوَدَّ مِنْها أَفُقُ السَّمَاءِ</w:t>
      </w:r>
    </w:p>
    <w:p>
      <w:pPr>
        <w:pStyle w:val="BookText"/>
        <w:rPr/>
      </w:pPr>
      <w:r>
        <w:rPr>
          <w:rFonts w:ascii="Amiri" w:hAnsi="Amiri" w:eastAsia="Amiri" w:cs="Amiri"/>
          <w:color w:val="111111"/>
          <w:sz w:val="28"/>
          <w:sz w:val="28"/>
          <w:szCs w:val="28"/>
          <w:rtl w:val="true"/>
          <w:lang w:bidi="ar-SA"/>
        </w:rPr>
        <w:t xml:space="preserve">قَضَتْ بِجَورِها عَلَى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فَغَيّبتْهُ عَنْ أُولِي الألبابِ</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قَضَتْ عَلَى سُنَّةِ سَيّدِ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فَأَصْبَحَتْ إِلَى الوَرى كُما تَرى </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قَضَتْ على المِنبِر والمِحرابِ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فأَصْبَحاً غَنِيمَةَ الأَذناب ِ</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قَضَتْ عَلى لُیُوثِ آلِ غالِبٍ</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 فَرِيسَة</w:t>
      </w:r>
      <w:r>
        <w:rPr>
          <w:rStyle w:val="FootnoteAnchor"/>
          <w:rtl w:val="true"/>
        </w:rPr>
        <w:footnoteReference w:id="210"/>
      </w:r>
      <w:r>
        <w:rPr>
          <w:rFonts w:ascii="Amiri" w:hAnsi="Amiri" w:eastAsia="Amiri" w:cs="Amiri"/>
          <w:color w:val="111111"/>
          <w:sz w:val="28"/>
          <w:sz w:val="28"/>
          <w:szCs w:val="28"/>
          <w:rtl w:val="true"/>
          <w:lang w:bidi="ar-SA"/>
        </w:rPr>
        <w:t>الثّعَالِبِ</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قَضَتْ عَلَى كَفِيلِ أَهْلِ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فَاقْعَدَتْهُ حُجْرَةَ الظَّنِينِ</w:t>
      </w:r>
      <w:r>
        <w:rPr>
          <w:rStyle w:val="FootnoteAnchor"/>
          <w:rtl w:val="true"/>
        </w:rPr>
        <w:footnoteReference w:id="211"/>
      </w:r>
    </w:p>
    <w:p>
      <w:pPr>
        <w:pStyle w:val="BookText"/>
        <w:rPr/>
      </w:pP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قَضَتْ عَلَى العِلْمِ بِسَد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w:t>
      </w:r>
      <w:r>
        <w:rPr>
          <w:rStyle w:val="FootnoteAnchor"/>
          <w:rtl w:val="true"/>
        </w:rPr>
        <w:footnoteReference w:id="212"/>
      </w:r>
      <w:r>
        <w:rPr>
          <w:rFonts w:ascii="Amiri" w:hAnsi="Amiri" w:eastAsia="Amiri" w:cs="Amiri"/>
          <w:color w:val="111111"/>
          <w:sz w:val="28"/>
          <w:sz w:val="28"/>
          <w:szCs w:val="28"/>
          <w:rtl w:val="true"/>
          <w:lang w:bidi="ar-SA"/>
        </w:rPr>
        <w:t>أَمْرُهُ إِلى خَرابِهِ</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قَضَتْ عَلَى الْإِمْرَةِ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لفَّتْ رأية الهداية</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قَضَتْ عَلَى حُقُوقِ آلِ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 اَمْكَنَها مِنَ الجَفا</w:t>
      </w:r>
    </w:p>
    <w:p>
      <w:pPr>
        <w:pStyle w:val="BookText"/>
        <w:rPr/>
      </w:pP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فيالَها مِنْ فِتْنَةٍ مُضِلَّةٍ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مَبْدَءِ كُلَّ عَثْرَةٍ وَزِلَّة</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أَضاعُوا شَرَف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بعقدها لابْنِ أَبِى قُحافة</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أَظَلَّتِ</w:t>
      </w:r>
      <w:r>
        <w:rPr>
          <w:rStyle w:val="FootnoteAnchor"/>
          <w:rtl w:val="true"/>
        </w:rPr>
        <w:footnoteReference w:id="213"/>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عَلَى انْتَنَ </w:t>
      </w:r>
      <w:r>
        <w:rPr>
          <w:rStyle w:val="FootnoteAnchor"/>
          <w:rtl w:val="true"/>
        </w:rPr>
        <w:footnoteReference w:id="214"/>
      </w:r>
      <w:r>
        <w:rPr>
          <w:rFonts w:ascii="Amiri" w:hAnsi="Amiri" w:eastAsia="Amiri" w:cs="Amiri"/>
          <w:color w:val="111111"/>
          <w:sz w:val="28"/>
          <w:sz w:val="28"/>
          <w:szCs w:val="28"/>
          <w:rtl w:val="true"/>
          <w:lang w:bidi="ar-SA"/>
        </w:rPr>
        <w:t>مِنْهُ جيفة</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بِمعزل عَنِ الإِمارة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أَتْباعُ نَفْسِهِ الآمَارَةِ</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رَأى بَيْعَتَهُ المَشُومَةً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السّامِرِىُّ فَلْتَةٌ</w:t>
      </w:r>
      <w:r>
        <w:rPr>
          <w:rStyle w:val="FootnoteAnchor"/>
          <w:rtl w:val="true"/>
        </w:rPr>
        <w:footnoteReference w:id="215"/>
      </w:r>
      <w:r>
        <w:rPr>
          <w:rFonts w:ascii="Amiri" w:hAnsi="Amiri" w:eastAsia="Amiri" w:cs="Amiri"/>
          <w:color w:val="111111"/>
          <w:sz w:val="28"/>
          <w:sz w:val="28"/>
          <w:szCs w:val="28"/>
          <w:rtl w:val="true"/>
          <w:lang w:bidi="ar-SA"/>
        </w:rPr>
        <w:t>مَذمُومَةً</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العِجْل أَخَسُّ 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عِجْلٌ وَلا خُوار</w:t>
      </w:r>
      <w:r>
        <w:rPr>
          <w:rStyle w:val="FootnoteAnchor"/>
          <w:rtl w:val="true"/>
        </w:rPr>
        <w:footnoteReference w:id="216"/>
      </w:r>
      <w:r>
        <w:rPr>
          <w:rFonts w:ascii="Amiri" w:hAnsi="Amiri" w:eastAsia="Amiri" w:cs="Amiri"/>
          <w:color w:val="111111"/>
          <w:sz w:val="28"/>
          <w:sz w:val="28"/>
          <w:szCs w:val="28"/>
          <w:rtl w:val="true"/>
          <w:lang w:bidi="ar-SA"/>
        </w:rPr>
        <w:t>لَهُ</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وأعْجَبا أبِالعَتِيقِ يُقتَدى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وَيُتْرَكُ الحَقُّ وَاهْلُهُ سُدى</w:t>
      </w:r>
      <w:r>
        <w:rPr>
          <w:rStyle w:val="FootnoteAnchor"/>
          <w:rtl w:val="true"/>
        </w:rPr>
        <w:footnoteReference w:id="21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تَعساً لَهُمْ فَمَا عَدَا مِمَّا 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توارْدُوا عَلَى وِرْدِ الرَّدى </w:t>
      </w:r>
      <w:bookmarkStart w:id="115" w:name="pg9031_83544"/>
    </w:p>
    <w:p>
      <w:pPr>
        <w:pStyle w:val="BookText"/>
        <w:rPr/>
      </w:pPr>
      <w:bookmarkEnd w:id="11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6" w:name="__RefHeading___Toc2176723_2870459653"/>
      <w:bookmarkStart w:id="117" w:name="_Toc41"/>
      <w:bookmarkEnd w:id="116"/>
      <w:r>
        <w:rPr>
          <w:rtl w:val="true"/>
        </w:rPr>
        <w:t>في مَوْلِدِ الاِمامِ السِّبْطِ الشَّهِيدِ أَبِي عَبْدِ اللهِ الحُسَينِ صَلَواتُ اللهِ عَلَيهِ</w:t>
      </w:r>
      <w:bookmarkEnd w:id="117"/>
    </w:p>
    <w:p>
      <w:pPr>
        <w:pStyle w:val="Heading3"/>
        <w:numPr>
          <w:ilvl w:val="2"/>
          <w:numId w:val="1"/>
        </w:numPr>
        <w:rPr/>
      </w:pPr>
      <w:bookmarkStart w:id="118" w:name="__RefHeading___Toc2176725_2870459653"/>
      <w:bookmarkStart w:id="119" w:name="_Toc42"/>
      <w:bookmarkEnd w:id="118"/>
      <w:r>
        <w:rPr>
          <w:rtl w:val="true"/>
        </w:rPr>
        <w:t>اشارة</w:t>
      </w:r>
      <w:bookmarkEnd w:id="119"/>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أسْفَرَ</w:t>
      </w:r>
      <w:r>
        <w:rPr>
          <w:rStyle w:val="FootnoteAnchor"/>
          <w:rtl w:val="true"/>
        </w:rPr>
        <w:footnoteReference w:id="218"/>
      </w:r>
      <w:r>
        <w:rPr>
          <w:rFonts w:ascii="Amiri" w:hAnsi="Amiri" w:eastAsia="Amiri" w:cs="Amiri"/>
          <w:color w:val="111111"/>
          <w:sz w:val="28"/>
          <w:sz w:val="28"/>
          <w:szCs w:val="28"/>
          <w:rtl w:val="true"/>
          <w:lang w:bidi="ar-SA"/>
        </w:rPr>
        <w:t xml:space="preserve">صُبْحُ اليُمْنِ وَالسَّعَادَةِ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وَجْهِ سِرَّ الغَيْبِ وَالشَّهادة</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أسْفَرَ عَنْ مِراةِ غَيْبِ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وَنُسْخَةِ الأَسماءِ والصِّفات ِ</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تُعرِبُ عَنْ غَيْبِ الغُيُوبِ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تفْصِحُ عَنْ أَسْمَائِهِ صِفاتُه</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يُنبِيءُ عَنْ حِققَةِ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وَالصِّدْقِ بِوَجْه لأئِقٍ</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تَجَلَّى أَعْظَمُ المَجالِي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الذّاتِ والصِّفاتِ والأَفعالِ</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الحَقِيقَةِ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العُقُولِ الكُمَّلِ العِلّيّة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2176727_2870459653"/>
      <w:bookmarkStart w:id="121" w:name="_Toc43"/>
      <w:bookmarkEnd w:id="120"/>
      <w:r>
        <w:rPr>
          <w:rtl w:val="true"/>
        </w:rPr>
        <w:t>الفَيْضُ المُقَدَّسُ وَالجَلالُ وَالجَمَالُ</w:t>
      </w:r>
      <w:bookmarkEnd w:id="121"/>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مُقَدَّسٌ عَنِ الشَّوائِبِ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مُفيضُ كُل شاهِدٍ وَغَائِبٍ</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تَنَفَّسَ الصُّبْحُ بِنُورِ 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عِنْدَ أَهْلِهِ صُبْحُ الأَزْلِ </w:t>
      </w:r>
      <w:bookmarkStart w:id="122" w:name="pg9031_83545"/>
    </w:p>
    <w:p>
      <w:pPr>
        <w:pStyle w:val="BookText"/>
        <w:rPr/>
      </w:pPr>
      <w:bookmarkEnd w:id="122"/>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وَهُوَ النَّفْسُ الرَّحْمَانِي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كُلِّ عارِفٍ رَبّانِی</w:t>
      </w:r>
    </w:p>
    <w:p>
      <w:pPr>
        <w:pStyle w:val="BookText"/>
        <w:rPr/>
      </w:pP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بهِ قِوامُ الكَلِماتِ المُحْكَمَةِ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نظامُ الصُّحُفِ المُكَرَّمة</w:t>
      </w:r>
    </w:p>
    <w:p>
      <w:pPr>
        <w:pStyle w:val="BookText"/>
        <w:rPr/>
      </w:pP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تَنَفَّسَ الصُّبْحُ بِسِرِّ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جامِعَةٍ لِلْكِلّم</w:t>
      </w:r>
    </w:p>
    <w:p>
      <w:pPr>
        <w:pStyle w:val="BookText"/>
        <w:rPr/>
      </w:pP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تَنَفَّسَ الصُّبْحُ بِالاسْمِ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محى عَنِ الوُجُودِ رَسْمَ العَدَمِ</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فالق الإِصْباحِ قَدْ تَجَلّى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تَرى بَعْدَ النَّهارِ لَيْلاً</w:t>
      </w:r>
    </w:p>
    <w:p>
      <w:pPr>
        <w:pStyle w:val="BookText"/>
        <w:rPr/>
      </w:pP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فَأَصْبَحَ العِلْمُ مِلأُ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فَوْزٍ فَوْقَ نُورِ الطُّورِ</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ونارُ مُوسى قَبْسٌ </w:t>
      </w:r>
      <w:r>
        <w:rPr>
          <w:rStyle w:val="FootnoteAnchor"/>
          <w:rtl w:val="true"/>
        </w:rPr>
        <w:footnoteReference w:id="219"/>
      </w:r>
      <w:r>
        <w:rPr>
          <w:rFonts w:ascii="Amiri" w:hAnsi="Amiri" w:eastAsia="Amiri" w:cs="Amiri"/>
          <w:color w:val="111111"/>
          <w:sz w:val="28"/>
          <w:sz w:val="28"/>
          <w:szCs w:val="28"/>
          <w:rtl w:val="true"/>
          <w:lang w:bidi="ar-SA"/>
        </w:rPr>
        <w:t xml:space="preserve">مِنْ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كُلُّ ما فِى الكَوْنِ مِنْ ظُهُورِهِ</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أَشْرَقَ بَدْرُ مِنْ سَماءِ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اسْتَبانَ كُلُّ إِسْم وَصِفَةٍ</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استَنارَ عالَمُ الإبداعِ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تَحْتَ ذلِكَ الشُّعاعِ</w:t>
      </w:r>
    </w:p>
    <w:p>
      <w:pPr>
        <w:pStyle w:val="BookText"/>
        <w:rPr/>
      </w:pP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بِهِ استَنارَ ما يُرى ولا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ذِروَةِ </w:t>
      </w:r>
      <w:r>
        <w:rPr>
          <w:rStyle w:val="FootnoteAnchor"/>
          <w:rtl w:val="true"/>
        </w:rPr>
        <w:footnoteReference w:id="220"/>
      </w:r>
      <w:r>
        <w:rPr>
          <w:rFonts w:ascii="Amiri" w:hAnsi="Amiri" w:eastAsia="Amiri" w:cs="Amiri"/>
          <w:color w:val="111111"/>
          <w:sz w:val="28"/>
          <w:sz w:val="28"/>
          <w:szCs w:val="28"/>
          <w:rtl w:val="true"/>
          <w:lang w:bidi="ar-SA"/>
        </w:rPr>
        <w:t xml:space="preserve">العَرشِ إلى تَحْتِ الثَرى </w:t>
      </w:r>
      <w:r>
        <w:rPr>
          <w:rStyle w:val="FootnoteAnchor"/>
          <w:rtl w:val="true"/>
        </w:rPr>
        <w:footnoteReference w:id="22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2176729_2870459653"/>
      <w:bookmarkStart w:id="124" w:name="_Toc44"/>
      <w:bookmarkEnd w:id="123"/>
      <w:r>
        <w:rPr>
          <w:rtl w:val="true"/>
        </w:rPr>
        <w:t>النُّورُ الأَنْوَرُ</w:t>
      </w:r>
      <w:bookmarkEnd w:id="124"/>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بِوَجْهِهِ الرَّضِيِّ المَرْضِى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السَّمَوَاتِ وَنُورُ الأَرْضِ</w:t>
      </w:r>
    </w:p>
    <w:p>
      <w:pPr>
        <w:pStyle w:val="BookText"/>
        <w:rPr/>
      </w:pP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فلا تُوازِى نُورَهُ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جَلَّ أَنْ تُدْرِكَهُ الأَبْصَارُ</w:t>
      </w:r>
    </w:p>
    <w:p>
      <w:pPr>
        <w:pStyle w:val="BookText"/>
        <w:rPr/>
      </w:pP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غُرتُهُ بارِقَةُ </w:t>
      </w:r>
      <w:r>
        <w:rPr>
          <w:rStyle w:val="FootnoteAnchor"/>
          <w:rtl w:val="true"/>
        </w:rPr>
        <w:footnoteReference w:id="222"/>
      </w:r>
      <w:r>
        <w:rPr>
          <w:rFonts w:ascii="Amiri" w:hAnsi="Amiri" w:eastAsia="Amiri" w:cs="Amiri"/>
          <w:color w:val="111111"/>
          <w:sz w:val="28"/>
          <w:sz w:val="28"/>
          <w:szCs w:val="28"/>
          <w:rtl w:val="true"/>
          <w:lang w:bidi="ar-SA"/>
        </w:rPr>
        <w:t xml:space="preserve">الفُتُوة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عَيْنِ خاتم النُّبُوَّةِ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تبدو عَلى غُرَّتِهِ الغَرّاءِ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شارِقَةُ </w:t>
      </w:r>
      <w:r>
        <w:rPr>
          <w:rStyle w:val="FootnoteAnchor"/>
          <w:rtl w:val="true"/>
        </w:rPr>
        <w:footnoteReference w:id="223"/>
      </w:r>
      <w:r>
        <w:rPr>
          <w:rFonts w:ascii="Amiri" w:hAnsi="Amiri" w:eastAsia="Amiri" w:cs="Amiri"/>
          <w:color w:val="111111"/>
          <w:sz w:val="28"/>
          <w:sz w:val="28"/>
          <w:szCs w:val="28"/>
          <w:rtl w:val="true"/>
          <w:lang w:bidi="ar-SA"/>
        </w:rPr>
        <w:t xml:space="preserve">الشَّهامَةِ البَيضاء ِ </w:t>
      </w:r>
      <w:bookmarkStart w:id="125" w:name="pg9031_83546"/>
    </w:p>
    <w:p>
      <w:pPr>
        <w:pStyle w:val="BookText"/>
        <w:rPr/>
      </w:pPr>
      <w:bookmarkEnd w:id="125"/>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بادِيَةٌ مِنْ آيَةِ الشَّهامَةِ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الإِعجازِ وَالكَرامَةِ</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هامَةِ</w:t>
      </w:r>
      <w:r>
        <w:rPr>
          <w:rStyle w:val="FootnoteAnchor"/>
          <w:rtl w:val="true"/>
        </w:rPr>
        <w:footnoteReference w:id="224"/>
      </w:r>
      <w:r>
        <w:rPr>
          <w:rFonts w:ascii="Amiri" w:hAnsi="Amiri" w:eastAsia="Amiri" w:cs="Amiri"/>
          <w:color w:val="111111"/>
          <w:sz w:val="28"/>
          <w:sz w:val="28"/>
          <w:szCs w:val="28"/>
          <w:rtl w:val="true"/>
          <w:lang w:bidi="ar-SA"/>
        </w:rPr>
        <w:t>السَّماءِ 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تَسْبِقُ القضاً مَشِيَّتُهُ</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ماهامَةُ السَّماءِ مِنْ مَداها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إلى ربك مُنتَهاها</w:t>
      </w:r>
    </w:p>
    <w:p>
      <w:pPr>
        <w:pStyle w:val="BookText"/>
        <w:rPr/>
      </w:pP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أم الكتاب في عُلُو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الإبا نقطَةٌ باءِ البِسْمِلَةِ</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بِهِ دَائِرَةُ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محيطها له السَيادضة</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لَوْكُشِفَ الغِطَاءُ </w:t>
      </w:r>
      <w:r>
        <w:rPr>
          <w:rStyle w:val="FootnoteAnchor"/>
          <w:rtl w:val="true"/>
        </w:rPr>
        <w:footnoteReference w:id="225"/>
      </w:r>
      <w:r>
        <w:rPr>
          <w:rFonts w:ascii="Amiri" w:hAnsi="Amiri" w:eastAsia="Amiri" w:cs="Amiri"/>
          <w:color w:val="111111"/>
          <w:sz w:val="28"/>
          <w:sz w:val="28"/>
          <w:szCs w:val="28"/>
          <w:rtl w:val="true"/>
          <w:lang w:bidi="ar-SA"/>
        </w:rPr>
        <w:t>عَنْكَ لأترى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مَرْكَزاً لَها وَمِحوَراً</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تَرى لِمُلْتَقَى القَوْسَيْنِ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نُقْطَة مِنَ الحُسَيْنِ</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وَرَبِّ هذِهِ الدَّوائِرِ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عَنِ الأَشباهِ والنَّظائِرِ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2176731_2870459653"/>
      <w:bookmarkStart w:id="127" w:name="_Toc45"/>
      <w:bookmarkEnd w:id="126"/>
      <w:r>
        <w:rPr>
          <w:rtl w:val="true"/>
        </w:rPr>
        <w:t>البُشْرى</w:t>
      </w:r>
      <w:bookmarkEnd w:id="127"/>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بُشراكَ يا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بالمُعْجِزِ الباقِى مَدَى الأَحْقابِ</w:t>
      </w:r>
      <w:r>
        <w:rPr>
          <w:rStyle w:val="FootnoteAnchor"/>
          <w:rtl w:val="true"/>
        </w:rPr>
        <w:footnoteReference w:id="226"/>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التَّوْحِيدِ وَالرسالة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معْنى لَفْظَةِ الجَلالَةِ</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قُرْآنٌ وَفُرقان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أجَلَّ شَأنهُ وَارْفَعا</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الكتاب الناطق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مِثال ذاتِهِ كَما هِيَ</w:t>
      </w:r>
    </w:p>
    <w:p>
      <w:pPr>
        <w:pStyle w:val="BookText"/>
        <w:rPr/>
      </w:pP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وَنَشْأَةُ الأسماء والشُّؤون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نقُوشُ لَوحِهِ المَكْنُونِ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لِلْقَضاءِ إلّا ما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 طَوْعُ </w:t>
      </w:r>
      <w:r>
        <w:rPr>
          <w:rStyle w:val="FootnoteAnchor"/>
          <w:rtl w:val="true"/>
        </w:rPr>
        <w:footnoteReference w:id="227"/>
      </w:r>
      <w:r>
        <w:rPr>
          <w:rFonts w:ascii="Amiri" w:hAnsi="Amiri" w:eastAsia="Amiri" w:cs="Amiri"/>
          <w:color w:val="111111"/>
          <w:sz w:val="28"/>
          <w:sz w:val="28"/>
          <w:szCs w:val="28"/>
          <w:rtl w:val="true"/>
          <w:lang w:bidi="ar-SA"/>
        </w:rPr>
        <w:t xml:space="preserve">بَنانِهِ القَلَمُ </w:t>
      </w:r>
      <w:bookmarkStart w:id="128" w:name="pg9031_83547"/>
    </w:p>
    <w:p>
      <w:pPr>
        <w:pStyle w:val="BookText"/>
        <w:rPr/>
      </w:pPr>
      <w:bookmarkEnd w:id="128"/>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المُرادِ بالإرادَةِ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كَاَنَّهُ وأسِطَةُ القِلادَة ِ</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ناطِقَةُ الوُجُودِ عَيْنُ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وَنُسْخَةُ اللاهُوتِ ذاتاً وَصِفَةٌ</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يَدِهِ اَزِمَةُ </w:t>
      </w:r>
      <w:r>
        <w:rPr>
          <w:rStyle w:val="FootnoteAnchor"/>
          <w:rtl w:val="true"/>
        </w:rPr>
        <w:footnoteReference w:id="228"/>
      </w:r>
      <w:r>
        <w:rPr>
          <w:rFonts w:ascii="Amiri" w:hAnsi="Amiri" w:eastAsia="Amiri" w:cs="Amiri"/>
          <w:color w:val="111111"/>
          <w:sz w:val="28"/>
          <w:sz w:val="28"/>
          <w:szCs w:val="28"/>
          <w:rtl w:val="true"/>
          <w:lang w:bidi="ar-SA"/>
        </w:rPr>
        <w:t>الأيادى</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بالقَبْضِ وَالبَسْطِ عَلى العباد</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يَدُهُ العُليا يَدُ الإِفاضَةِ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الأمْرِ وَالخَلْقِ وَلا غَضاضةً </w:t>
      </w:r>
      <w:r>
        <w:rPr>
          <w:rStyle w:val="FootnoteAnchor"/>
          <w:rtl w:val="true"/>
        </w:rPr>
        <w:footnoteReference w:id="23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2176733_2870459653"/>
      <w:bookmarkStart w:id="130" w:name="_Toc46"/>
      <w:bookmarkEnd w:id="129"/>
      <w:r>
        <w:rPr>
          <w:rtl w:val="true"/>
        </w:rPr>
        <w:t>التّهْنِيَّةُ</w:t>
      </w:r>
      <w:bookmarkEnd w:id="130"/>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الهنا يا سَيِّدِ الكَونَينِ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الآمالِ فِى الحُسَيْنِ</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 كُلِّ المَجْدِ وَالعُلياء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المُحَمَّدِيَّةِ البَيْضاء</w:t>
      </w:r>
    </w:p>
    <w:p>
      <w:pPr>
        <w:pStyle w:val="BookText"/>
        <w:rPr/>
      </w:pP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فَإِنَّهُ مِنْكَ وَأَنْتَ مِنْهُ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المعانى يا لَهُ مِنْ شَرَف</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سِرُّ الكُلِّ فِي الكُلِّ 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رُوحانٍ فِى رُوحِ الكَمالِ اتَّحَدا</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العُرُوجُ فِي السَّمَواتِ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لة العُرُوجُ في سموات العُلا </w:t>
      </w:r>
      <w:r>
        <w:rPr>
          <w:rStyle w:val="FootnoteAnchor"/>
          <w:rtl w:val="true"/>
        </w:rPr>
        <w:footnoteReference w:id="231"/>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حَضُكَ مُنتهى الشُّهُودِ في 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وَسَهْمُهُ أَقْصَى المُنى مِنَ الفَنَا</w:t>
      </w:r>
    </w:p>
    <w:p>
      <w:pPr>
        <w:pStyle w:val="BookText"/>
        <w:rPr/>
      </w:pP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منك أسأسُ العَدْلِ وَالتَّوْحِيدِ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بَناءُ قَصْرِهِ المَشِيد</w:t>
      </w:r>
      <w:r>
        <w:rPr>
          <w:rStyle w:val="FootnoteAnchor"/>
          <w:rtl w:val="true"/>
        </w:rPr>
        <w:footnoteReference w:id="232"/>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لواءُ الدِّينِ وَهُوَ حامِلُهُ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بِحَمْلِهِ الثَّقِيل كاهِلُهُ </w:t>
      </w:r>
      <w:r>
        <w:rPr>
          <w:rStyle w:val="FootnoteAnchor"/>
          <w:rtl w:val="true"/>
        </w:rPr>
        <w:footnoteReference w:id="23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والمَكرُماتُ وَالمَعالِى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لَهَا المَبْدَءُ وَهُوَ المُنْتَهى </w:t>
      </w:r>
      <w:bookmarkStart w:id="131" w:name="pg9031_83548"/>
    </w:p>
    <w:p>
      <w:pPr>
        <w:pStyle w:val="BookText"/>
        <w:rPr/>
      </w:pPr>
      <w:bookmarkEnd w:id="131"/>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لَكَ الهَنا يا صاحِبَ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بِنِعْمَةٍ لَيْسَ لَها نِهايَةٌ</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الوُجُودِ عَيْنُ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قَرِيرَ العَينِ بِالحُسَيْنِ</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شُبْلُك فِي القُوَّةِ وَالشَّجاعة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نَفْسُكَ فِى العِزَّةِ وَالمَناعَةِ</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مَنطِقُك البليغ 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لِسانُكَ البَدِيعُ فى المَعانِي</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طَلْعَتُكَ الغراء بالإشراق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فِي الأَنْفُسِ وَالآفاقِ</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صِفاتُكَ الغُرُ لَهُ 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والمَجدُ مابين الورى تُراثُ</w:t>
      </w:r>
    </w:p>
    <w:p>
      <w:pPr>
        <w:pStyle w:val="BookText"/>
        <w:rPr/>
      </w:pP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لَكَ الهَنا يا غايَةَ 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بِمَبدَءِ الخَيْراتِ والأَيادِى</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سَفِينَةُ النّجاة فى اللُّجَجِ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وبأبُها السّامِي وَمَنْ لَجَّ وَلَجَ </w:t>
      </w:r>
      <w:r>
        <w:rPr>
          <w:rStyle w:val="FootnoteAnchor"/>
          <w:rtl w:val="true"/>
        </w:rPr>
        <w:footnoteReference w:id="234"/>
      </w:r>
    </w:p>
    <w:p>
      <w:pPr>
        <w:pStyle w:val="BookText"/>
        <w:rPr/>
      </w:pP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سُلطانُ إِقليمِ الحِفاظِ والاِبا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مَليكُ عَرْشِ الفَخْرِ أماً وأباً</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 رايَةِ الهُدى بِمُهْجَتِهِ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ظُلْمَةِ العِمى بِبَهْجَتِهِ</w:t>
      </w:r>
    </w:p>
    <w:p>
      <w:pPr>
        <w:pStyle w:val="BookText"/>
        <w:rPr/>
      </w:pP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بهِ اسْتَقامَتْ هَذِهِ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عَلَتْ أرْكَانُهَا الرَّفِيعَةُ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2176735_2870459653"/>
      <w:bookmarkStart w:id="133" w:name="_Toc47"/>
      <w:bookmarkEnd w:id="132"/>
      <w:r>
        <w:rPr>
          <w:rtl w:val="true"/>
        </w:rPr>
        <w:t>الدَّمُ الأَقْدَسُ وَالنَّهْضَةُ الكَرِيمَةُ</w:t>
      </w:r>
      <w:bookmarkEnd w:id="133"/>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المَعالِى بِمعالِي هِمَمِه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اخْضَرَّ عُودُ الدِّينِ إِلا بِدَمِهِ</w:t>
      </w:r>
    </w:p>
    <w:p>
      <w:pPr>
        <w:pStyle w:val="BookText"/>
        <w:rPr/>
      </w:pP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بِنَفْسِهِ اشْتَرى حَياةَ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لَها مِنْ ثَمَنٍ ثَمِينٍ</w:t>
      </w:r>
    </w:p>
    <w:p>
      <w:pPr>
        <w:pStyle w:val="BookText"/>
        <w:rPr/>
      </w:pP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أَحيى مَعالِمَ الهُدَى بِرُوحِهِ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داوى جُرُوحَ الدِّينِ مِنْ جُرُوحِهِ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جَفَّتْ</w:t>
      </w:r>
      <w:r>
        <w:rPr>
          <w:rStyle w:val="FootnoteAnchor"/>
          <w:rtl w:val="true"/>
        </w:rPr>
        <w:footnoteReference w:id="235"/>
      </w:r>
      <w:r>
        <w:rPr>
          <w:rFonts w:ascii="Amiri" w:hAnsi="Amiri" w:eastAsia="Amiri" w:cs="Amiri"/>
          <w:color w:val="111111"/>
          <w:sz w:val="28"/>
          <w:sz w:val="28"/>
          <w:szCs w:val="28"/>
          <w:rtl w:val="true"/>
          <w:lang w:bidi="ar-SA"/>
        </w:rPr>
        <w:t xml:space="preserve">رِياضُ العِلْمِ بِالسُّمُومِ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يُرَوِّها</w:t>
      </w:r>
      <w:r>
        <w:rPr>
          <w:rStyle w:val="FootnoteAnchor"/>
          <w:rtl w:val="true"/>
        </w:rPr>
        <w:footnoteReference w:id="236"/>
      </w:r>
      <w:r>
        <w:rPr>
          <w:rFonts w:ascii="Amiri" w:hAnsi="Amiri" w:eastAsia="Amiri" w:cs="Amiri"/>
          <w:color w:val="111111"/>
          <w:sz w:val="28"/>
          <w:sz w:val="28"/>
          <w:szCs w:val="28"/>
          <w:rtl w:val="true"/>
          <w:lang w:bidi="ar-SA"/>
        </w:rPr>
        <w:t xml:space="preserve">دَمُ المَظْلُومِ </w:t>
      </w:r>
      <w:bookmarkStart w:id="134" w:name="pg9031_83549"/>
    </w:p>
    <w:p>
      <w:pPr>
        <w:pStyle w:val="BookText"/>
        <w:rPr/>
      </w:pPr>
      <w:bookmarkEnd w:id="134"/>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فَأَصْبَحَتْ مُورِقةَ الأَشْجَارِ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یانِعَةٌ </w:t>
      </w:r>
      <w:r>
        <w:rPr>
          <w:rStyle w:val="FootnoteAnchor"/>
          <w:rtl w:val="true"/>
        </w:rPr>
        <w:footnoteReference w:id="237"/>
      </w:r>
      <w:r>
        <w:rPr>
          <w:rFonts w:ascii="Amiri" w:hAnsi="Amiri" w:eastAsia="Amiri" w:cs="Amiri"/>
          <w:color w:val="111111"/>
          <w:sz w:val="28"/>
          <w:sz w:val="28"/>
          <w:szCs w:val="28"/>
          <w:rtl w:val="true"/>
          <w:lang w:bidi="ar-SA"/>
        </w:rPr>
        <w:t>زاكِيَةَ الثّمار</w:t>
      </w:r>
    </w:p>
    <w:p>
      <w:pPr>
        <w:pStyle w:val="BookText"/>
        <w:rPr/>
      </w:pP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أَقْعَدَ كُلَّ قائِمٍ بِنَهْضَتِهِ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أقامَ الدِّينَ بَعْدَ كَبوتِهِ </w:t>
      </w:r>
      <w:r>
        <w:rPr>
          <w:rStyle w:val="FootnoteAnchor"/>
          <w:rtl w:val="true"/>
        </w:rPr>
        <w:footnoteReference w:id="238"/>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بِهِ قَواعِدُ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مُذلَجَاَت بِرُكنِها الشَّدِيدِ</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قويمة البنيان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بعَزْمِهِ عَزائِمُ القُرْآنِ</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بِهِ سامِيَةُ القِبابِ</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مَعاهِدُ</w:t>
      </w:r>
      <w:r>
        <w:rPr>
          <w:rStyle w:val="FootnoteAnchor"/>
          <w:rtl w:val="true"/>
        </w:rPr>
        <w:footnoteReference w:id="240"/>
      </w:r>
      <w:r>
        <w:rPr>
          <w:rFonts w:ascii="Amiri" w:hAnsi="Amiri" w:eastAsia="Amiri" w:cs="Amiri"/>
          <w:color w:val="111111"/>
          <w:sz w:val="28"/>
          <w:sz w:val="28"/>
          <w:szCs w:val="28"/>
          <w:rtl w:val="true"/>
          <w:lang w:bidi="ar-SA"/>
        </w:rPr>
        <w:t>السُّنَّةِ والكِتابِ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2176737_2870459653"/>
      <w:bookmarkStart w:id="136" w:name="_Toc48"/>
      <w:bookmarkEnd w:id="135"/>
      <w:r>
        <w:rPr>
          <w:rtl w:val="true"/>
        </w:rPr>
        <w:t>الفُؤادُ الصَّادِي</w:t>
      </w:r>
      <w:bookmarkEnd w:id="136"/>
    </w:p>
    <w:p>
      <w:pPr>
        <w:pStyle w:val="BookText"/>
        <w:rPr/>
      </w:pP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أَفاضَ كَالحَيا </w:t>
      </w:r>
      <w:r>
        <w:rPr>
          <w:rStyle w:val="FootnoteAnchor"/>
          <w:rtl w:val="true"/>
        </w:rPr>
        <w:footnoteReference w:id="241"/>
      </w:r>
      <w:r>
        <w:rPr>
          <w:rFonts w:ascii="Amiri" w:hAnsi="Amiri" w:eastAsia="Amiri" w:cs="Amiri"/>
          <w:color w:val="111111"/>
          <w:sz w:val="28"/>
          <w:sz w:val="28"/>
          <w:szCs w:val="28"/>
          <w:rtl w:val="true"/>
          <w:lang w:bidi="ar-SA"/>
        </w:rPr>
        <w:t>عَلَى الوُرادِ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الحَياةِ وَهُوَ ظامئ صادٍ</w:t>
      </w:r>
    </w:p>
    <w:p>
      <w:pPr>
        <w:pStyle w:val="BookText"/>
        <w:rPr/>
      </w:pP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وَكِظَةُ</w:t>
      </w:r>
      <w:r>
        <w:rPr>
          <w:rStyle w:val="FootnoteAnchor"/>
          <w:rtl w:val="true"/>
        </w:rPr>
        <w:footnoteReference w:id="242"/>
      </w:r>
      <w:r>
        <w:rPr>
          <w:rFonts w:ascii="Amiri" w:hAnsi="Amiri" w:eastAsia="Amiri" w:cs="Amiri"/>
          <w:color w:val="111111"/>
          <w:sz w:val="28"/>
          <w:sz w:val="28"/>
          <w:szCs w:val="28"/>
          <w:rtl w:val="true"/>
          <w:lang w:bidi="ar-SA"/>
        </w:rPr>
        <w:t>الظمأ وفِي طَى الحشا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 الوَرى وَاللهُ يَقْضِى ما يَشا</w:t>
      </w:r>
    </w:p>
    <w:p>
      <w:pPr>
        <w:pStyle w:val="BookText"/>
        <w:rPr/>
      </w:pP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وَالْتَهَبَتْ اَحْشاءُهُ مِنَ الظَّما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فَاَمْطَرَتْ سَحائِبُ القُدْسِ دَماً</w:t>
      </w:r>
    </w:p>
    <w:p>
      <w:pPr>
        <w:pStyle w:val="BookText"/>
        <w:rPr/>
      </w:pP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وَقَدْ بَكَتْهُ وَالدُّمُوعُ 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 السُيُوفِ</w:t>
      </w:r>
      <w:r>
        <w:rPr>
          <w:rStyle w:val="FootnoteAnchor"/>
          <w:rtl w:val="true"/>
        </w:rPr>
        <w:footnoteReference w:id="243"/>
      </w:r>
      <w:r>
        <w:rPr>
          <w:rFonts w:ascii="Amiri" w:hAnsi="Amiri" w:eastAsia="Amiri" w:cs="Amiri"/>
          <w:color w:val="111111"/>
          <w:sz w:val="28"/>
          <w:sz w:val="28"/>
          <w:szCs w:val="28"/>
          <w:rtl w:val="true"/>
          <w:lang w:bidi="ar-SA"/>
        </w:rPr>
        <w:t xml:space="preserve">والرِّماحُ السُّمُرُ </w:t>
      </w:r>
      <w:r>
        <w:rPr>
          <w:rStyle w:val="FootnoteAnchor"/>
          <w:rtl w:val="true"/>
        </w:rPr>
        <w:footnoteReference w:id="24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تَفَطَّرَ </w:t>
      </w:r>
      <w:r>
        <w:rPr>
          <w:rStyle w:val="FootnoteAnchor"/>
          <w:rtl w:val="true"/>
        </w:rPr>
        <w:footnoteReference w:id="245"/>
      </w:r>
      <w:r>
        <w:rPr>
          <w:rFonts w:ascii="Amiri" w:hAnsi="Amiri" w:eastAsia="Amiri" w:cs="Amiri"/>
          <w:color w:val="111111"/>
          <w:sz w:val="28"/>
          <w:sz w:val="28"/>
          <w:szCs w:val="28"/>
          <w:rtl w:val="true"/>
          <w:lang w:bidi="ar-SA"/>
        </w:rPr>
        <w:t xml:space="preserve">القَلْبُ مِنَ الظَّما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تَفَتَرَ العَزْمُ وَلا تُثلما </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يَدُکُّ</w:t>
      </w:r>
      <w:r>
        <w:rPr>
          <w:rStyle w:val="FootnoteAnchor"/>
          <w:rtl w:val="true"/>
        </w:rPr>
        <w:footnoteReference w:id="246"/>
      </w:r>
      <w:r>
        <w:rPr>
          <w:rFonts w:ascii="Amiri" w:hAnsi="Amiri" w:eastAsia="Amiri" w:cs="Amiri"/>
          <w:color w:val="111111"/>
          <w:sz w:val="28"/>
          <w:sz w:val="28"/>
          <w:szCs w:val="28"/>
          <w:rtl w:val="true"/>
          <w:lang w:bidi="ar-SA"/>
        </w:rPr>
        <w:t xml:space="preserve">نُورُهُ الطُّورَ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يندکُ طَوْدُ عَزْمِهِ مِنَ البَلا</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 مِنْ ثَبَاتِهِ الأَمْلاك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تَجَولاته الأفلاك</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غَرْوَ </w:t>
      </w:r>
      <w:r>
        <w:rPr>
          <w:rStyle w:val="FootnoteAnchor"/>
          <w:rtl w:val="true"/>
        </w:rPr>
        <w:footnoteReference w:id="247"/>
      </w:r>
      <w:r>
        <w:rPr>
          <w:rFonts w:ascii="Amiri" w:hAnsi="Amiri" w:eastAsia="Amiri" w:cs="Amiri"/>
          <w:color w:val="111111"/>
          <w:sz w:val="28"/>
          <w:sz w:val="28"/>
          <w:szCs w:val="28"/>
          <w:rtl w:val="true"/>
          <w:lang w:bidi="ar-SA"/>
        </w:rPr>
        <w:t>إِنَّهُ ابْنُ بُجدَة</w:t>
      </w:r>
      <w:r>
        <w:rPr>
          <w:rStyle w:val="FootnoteAnchor"/>
          <w:rtl w:val="true"/>
        </w:rPr>
        <w:footnoteReference w:id="248"/>
      </w:r>
      <w:r>
        <w:rPr>
          <w:rFonts w:ascii="Amiri" w:hAnsi="Amiri" w:eastAsia="Amiri" w:cs="Amiri"/>
          <w:color w:val="111111"/>
          <w:sz w:val="28"/>
          <w:sz w:val="28"/>
          <w:szCs w:val="28"/>
          <w:rtl w:val="true"/>
          <w:lang w:bidi="ar-SA"/>
        </w:rPr>
        <w:t xml:space="preserve">اللقا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ارْتَقى فِى المَجْدِ خَيْرٌ مُرْتَقى</w:t>
      </w:r>
    </w:p>
    <w:p>
      <w:pPr>
        <w:pStyle w:val="BookText"/>
        <w:rPr/>
      </w:pP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شِبْلُ عَلِيٌّ وَهُوَ لَيْثُ غَابِهِ</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لأبَلْ كَأَنَّ الغاب في اهابِهِ </w:t>
      </w:r>
      <w:r>
        <w:rPr>
          <w:rStyle w:val="FootnoteAnchor"/>
          <w:rtl w:val="true"/>
        </w:rPr>
        <w:footnoteReference w:id="250"/>
      </w:r>
    </w:p>
    <w:p>
      <w:pPr>
        <w:pStyle w:val="BookText"/>
        <w:rPr/>
      </w:pP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كراتُهُ فِي ذلِك المضمار</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تُكَوِّرُ </w:t>
      </w:r>
      <w:r>
        <w:rPr>
          <w:rStyle w:val="FootnoteAnchor"/>
          <w:rtl w:val="true"/>
        </w:rPr>
        <w:footnoteReference w:id="252"/>
      </w:r>
      <w:r>
        <w:rPr>
          <w:rFonts w:ascii="Amiri" w:hAnsi="Amiri" w:eastAsia="Amiri" w:cs="Amiri"/>
          <w:color w:val="111111"/>
          <w:sz w:val="28"/>
          <w:sz w:val="28"/>
          <w:szCs w:val="28"/>
          <w:rtl w:val="true"/>
          <w:lang w:bidi="ar-SA"/>
        </w:rPr>
        <w:t>اللَّيْلَ عَلَى النَّهارِ</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وَعُضُبُهُ </w:t>
      </w:r>
      <w:r>
        <w:rPr>
          <w:rStyle w:val="FootnoteAnchor"/>
          <w:rtl w:val="true"/>
        </w:rPr>
        <w:footnoteReference w:id="253"/>
      </w:r>
      <w:r>
        <w:rPr>
          <w:rFonts w:ascii="Amiri" w:hAnsi="Amiri" w:eastAsia="Amiri" w:cs="Amiri"/>
          <w:color w:val="111111"/>
          <w:sz w:val="28"/>
          <w:sz w:val="28"/>
          <w:szCs w:val="28"/>
          <w:rtl w:val="true"/>
          <w:lang w:bidi="ar-SA"/>
        </w:rPr>
        <w:t xml:space="preserve">صاعِقَةُ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بقايا بَدْرٍ وَالأحزاب</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سطا</w:t>
      </w:r>
      <w:r>
        <w:rPr>
          <w:rStyle w:val="FootnoteAnchor"/>
          <w:rtl w:val="true"/>
        </w:rPr>
        <w:footnoteReference w:id="254"/>
      </w:r>
      <w:r>
        <w:rPr>
          <w:rFonts w:ascii="Amiri" w:hAnsi="Amiri" w:eastAsia="Amiri" w:cs="Amiri"/>
          <w:color w:val="111111"/>
          <w:sz w:val="28"/>
          <w:sz w:val="28"/>
          <w:szCs w:val="28"/>
          <w:rtl w:val="true"/>
          <w:lang w:bidi="ar-SA"/>
        </w:rPr>
        <w:t>بِسَيْفِهِ فَفَاضَتِ</w:t>
      </w:r>
      <w:r>
        <w:rPr>
          <w:rStyle w:val="FootnoteAnchor"/>
          <w:rtl w:val="true"/>
        </w:rPr>
        <w:footnoteReference w:id="255"/>
      </w:r>
      <w:r>
        <w:rPr>
          <w:rFonts w:ascii="Amiri" w:hAnsi="Amiri" w:eastAsia="Amiri" w:cs="Amiri"/>
          <w:color w:val="111111"/>
          <w:sz w:val="28"/>
          <w:sz w:val="28"/>
          <w:szCs w:val="28"/>
          <w:rtl w:val="true"/>
          <w:lang w:bidi="ar-SA"/>
        </w:rPr>
        <w:t xml:space="preserve">الربى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بِالدَّمِ حَتَّى بَلَغَ السَّيْلُ الزُّبى</w:t>
      </w:r>
      <w:r>
        <w:rPr>
          <w:rStyle w:val="FootnoteAnchor"/>
          <w:rtl w:val="true"/>
        </w:rPr>
        <w:footnoteReference w:id="256"/>
      </w:r>
    </w:p>
    <w:p>
      <w:pPr>
        <w:pStyle w:val="BookText"/>
        <w:rPr/>
      </w:pP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فَرَّقَ جَمْعَ الكُفْرِ وَالضَّلال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لجَمْع شَمْلِ الدِّينِ والكَمال</w:t>
      </w:r>
    </w:p>
    <w:p>
      <w:pPr>
        <w:pStyle w:val="BookText"/>
        <w:rPr/>
      </w:pP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آنارَ بِالْبَارِقِ وَجْهَ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وَمِيضِهِ </w:t>
      </w:r>
      <w:r>
        <w:rPr>
          <w:rStyle w:val="FootnoteAnchor"/>
          <w:rtl w:val="true"/>
        </w:rPr>
        <w:footnoteReference w:id="257"/>
      </w:r>
      <w:r>
        <w:rPr>
          <w:rFonts w:ascii="Amiri" w:hAnsi="Amiri" w:eastAsia="Amiri" w:cs="Amiri"/>
          <w:color w:val="111111"/>
          <w:sz w:val="28"/>
          <w:sz w:val="28"/>
          <w:szCs w:val="28"/>
          <w:rtl w:val="true"/>
          <w:lang w:bidi="ar-SA"/>
        </w:rPr>
        <w:t>رُمُوزُ الصِّدْقِ</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تَجَلَّى الدِّينُ في 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يَشْكُرُ فِعْلُهُ لِسانَ حالِهِ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بِحَقِّ السَّيْف بَلْ 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ماليْسَ يُعْطِي مثلَهُ سِواهُ </w:t>
      </w:r>
      <w:bookmarkStart w:id="137" w:name="pg9031_83551"/>
    </w:p>
    <w:p>
      <w:pPr>
        <w:pStyle w:val="BookText"/>
        <w:rPr/>
      </w:pPr>
      <w:bookmarkEnd w:id="137"/>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كَأَنَّ مُنْتَضاه</w:t>
      </w:r>
      <w:r>
        <w:rPr>
          <w:rStyle w:val="FootnoteAnchor"/>
          <w:rtl w:val="true"/>
        </w:rPr>
        <w:footnoteReference w:id="258"/>
      </w:r>
      <w:r>
        <w:rPr>
          <w:rFonts w:ascii="Amiri" w:hAnsi="Amiri" w:eastAsia="Amiri" w:cs="Amiri"/>
          <w:color w:val="111111"/>
          <w:sz w:val="28"/>
          <w:sz w:val="28"/>
          <w:szCs w:val="28"/>
          <w:rtl w:val="true"/>
          <w:lang w:bidi="ar-SA"/>
        </w:rPr>
        <w:t xml:space="preserve">مَحْتُومُ القَضا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القَضاً فِي حَدِّ ذاكَ المُنتَهى</w:t>
      </w:r>
    </w:p>
    <w:p>
      <w:pPr>
        <w:pStyle w:val="BookText"/>
        <w:rPr/>
      </w:pP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كَأَنَّهُ طَيْرُ الفَنارَ هِيفُهُ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عَلى صُفُوفِهِمْ رَفِيفُهُ </w:t>
      </w:r>
      <w:r>
        <w:rPr>
          <w:rStyle w:val="FootnoteAnchor"/>
          <w:rtl w:val="true"/>
        </w:rPr>
        <w:footnoteReference w:id="260"/>
      </w:r>
    </w:p>
    <w:p>
      <w:pPr>
        <w:pStyle w:val="BookText"/>
        <w:rPr/>
      </w:pP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أوْ صَرْ صَرْ</w:t>
      </w:r>
      <w:r>
        <w:rPr>
          <w:rStyle w:val="FootnoteAnchor"/>
          <w:rtl w:val="true"/>
        </w:rPr>
        <w:footnoteReference w:id="261"/>
      </w:r>
      <w:r>
        <w:rPr>
          <w:rFonts w:ascii="Amiri" w:hAnsi="Amiri" w:eastAsia="Amiri" w:cs="Amiri"/>
          <w:color w:val="111111"/>
          <w:sz w:val="28"/>
          <w:sz w:val="28"/>
          <w:szCs w:val="28"/>
          <w:rtl w:val="true"/>
          <w:lang w:bidi="ar-SA"/>
        </w:rPr>
        <w:t>فِي يَوْمِ نَحْسٍ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كَانَهُمْ أَعْجَازُ نَخْلٍ مُنْقَعِرٍ</w:t>
      </w:r>
    </w:p>
    <w:p>
      <w:pPr>
        <w:pStyle w:val="BookText"/>
        <w:rPr/>
      </w:pP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اَوْ بِصَرِيرِهِ </w:t>
      </w:r>
      <w:r>
        <w:rPr>
          <w:rStyle w:val="FootnoteAnchor"/>
          <w:rtl w:val="true"/>
        </w:rPr>
        <w:footnoteReference w:id="262"/>
      </w:r>
      <w:r>
        <w:rPr>
          <w:rFonts w:ascii="Amiri" w:hAnsi="Amiri" w:eastAsia="Amiri" w:cs="Amiri"/>
          <w:color w:val="111111"/>
          <w:sz w:val="28"/>
          <w:sz w:val="28"/>
          <w:szCs w:val="28"/>
          <w:rtl w:val="true"/>
          <w:lang w:bidi="ar-SA"/>
        </w:rPr>
        <w:t>كَرِيح عاتية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أَعْجَازُ نَخْلٍ خاوية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2176739_2870459653"/>
      <w:bookmarkStart w:id="139" w:name="_Toc49"/>
      <w:bookmarkEnd w:id="138"/>
      <w:r>
        <w:rPr>
          <w:rtl w:val="true"/>
        </w:rPr>
        <w:t>الرَّأْسُ الكَرِيم</w:t>
      </w:r>
      <w:bookmarkEnd w:id="139"/>
    </w:p>
    <w:p>
      <w:pPr>
        <w:pStyle w:val="BookText"/>
        <w:rPr/>
      </w:pP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وفِي المَعالي حَقًّها لَمّا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العَوالِي كَالخَطِيبِ فِي المَلاً</w:t>
      </w:r>
    </w:p>
    <w:p>
      <w:pPr>
        <w:pStyle w:val="BookText"/>
        <w:rPr/>
      </w:pP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يَتْلُو كِتابَ اللهِ وَالحَقائق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أَنَّهُ الكِتابُ الناطِقُ</w:t>
      </w:r>
    </w:p>
    <w:p>
      <w:pPr>
        <w:pStyle w:val="BookText"/>
        <w:rPr/>
      </w:pP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قَدْ وَرَثَ العُرُوجُ في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جَدِّهِ لكِنْ عَلَى العَوالِي</w:t>
      </w:r>
    </w:p>
    <w:p>
      <w:pPr>
        <w:pStyle w:val="BookText"/>
        <w:rPr/>
      </w:pP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وهِيَ العوالي وَهِيَ المعالى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وَالخَيْرُكُلُ الخَيْرِ فِي المَالِ</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الذَّبِيحُ في منى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ضَرِيبَةُ السُّيُوفِ</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الخَلِيلُ المُبتلى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كالنّارِ عَلَى المَنارِ</w:t>
      </w:r>
      <w:r>
        <w:rPr>
          <w:rStyle w:val="FootnoteAnchor"/>
          <w:rtl w:val="true"/>
        </w:rPr>
        <w:footnoteReference w:id="263"/>
      </w:r>
      <w:bookmarkStart w:id="140" w:name="pg9031_83552"/>
    </w:p>
    <w:p>
      <w:pPr>
        <w:pStyle w:val="BookText"/>
        <w:rPr/>
      </w:pPr>
      <w:bookmarkEnd w:id="140"/>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نُوحٌ وَلكِنْ أَيْنَ مِنْ طُوفانِهِ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طُوفانُهُ فَلَيْسَ مِنْ أقرانه</w:t>
      </w:r>
    </w:p>
    <w:p>
      <w:pPr>
        <w:pStyle w:val="BookText"/>
        <w:rPr/>
      </w:pP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تاللهِ مَا ابْتَلَى نَبِيٌّ أَوْ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سالِفِ الدَّهرِ بِمِثلِ مَا ابتُلِيَ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2176741_2870459653"/>
      <w:bookmarkStart w:id="142" w:name="_Toc50"/>
      <w:bookmarkEnd w:id="141"/>
      <w:r>
        <w:rPr>
          <w:rtl w:val="true"/>
        </w:rPr>
        <w:t>الفَوادِحُ</w:t>
      </w:r>
      <w:bookmarkEnd w:id="142"/>
    </w:p>
    <w:p>
      <w:pPr>
        <w:pStyle w:val="BookText"/>
        <w:rPr/>
      </w:pP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لَهُ مَصائِبُ تَكِلُّ الأَلْسُنُ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فَكَيْفَ شَاهَدَتْهَا الأَعْيُنُ</w:t>
      </w:r>
    </w:p>
    <w:p>
      <w:pPr>
        <w:pStyle w:val="BookText"/>
        <w:rPr/>
      </w:pP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أعظمُها رُزُاً </w:t>
      </w:r>
      <w:r>
        <w:rPr>
          <w:rStyle w:val="FootnoteAnchor"/>
          <w:rtl w:val="true"/>
        </w:rPr>
        <w:footnoteReference w:id="264"/>
      </w:r>
      <w:r>
        <w:rPr>
          <w:rFonts w:ascii="Amiri" w:hAnsi="Amiri" w:eastAsia="Amiri" w:cs="Amiri"/>
          <w:color w:val="111111"/>
          <w:sz w:val="28"/>
          <w:sz w:val="28"/>
          <w:szCs w:val="28"/>
          <w:rtl w:val="true"/>
          <w:lang w:bidi="ar-SA"/>
        </w:rPr>
        <w:t>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سَبئُ</w:t>
      </w:r>
      <w:r>
        <w:rPr>
          <w:rStyle w:val="FootnoteAnchor"/>
          <w:rtl w:val="true"/>
        </w:rPr>
        <w:footnoteReference w:id="265"/>
      </w:r>
      <w:r>
        <w:rPr>
          <w:rFonts w:ascii="Amiri" w:hAnsi="Amiri" w:eastAsia="Amiri" w:cs="Amiri"/>
          <w:color w:val="111111"/>
          <w:sz w:val="28"/>
          <w:sz w:val="28"/>
          <w:szCs w:val="28"/>
          <w:rtl w:val="true"/>
          <w:lang w:bidi="ar-SA"/>
        </w:rPr>
        <w:t>ذَرارِي سَيْد الأنام</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ضلالة لا مثلُها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سَبىُ بناتِ الوَحْى وَالرّسالة</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وَسَوْقُها مِنْ بَلَدٍ إلى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المَلاً أَشْنَعُ ظُلْم وَأَشَدُّ</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وَأفْظَعْ الخُطُوبِ </w:t>
      </w:r>
      <w:r>
        <w:rPr>
          <w:rStyle w:val="FootnoteAnchor"/>
          <w:rtl w:val="true"/>
        </w:rPr>
        <w:footnoteReference w:id="266"/>
      </w:r>
      <w:r>
        <w:rPr>
          <w:rFonts w:ascii="Amiri" w:hAnsi="Amiri" w:eastAsia="Amiri" w:cs="Amiri"/>
          <w:color w:val="111111"/>
          <w:sz w:val="28"/>
          <w:sz w:val="28"/>
          <w:szCs w:val="28"/>
          <w:rtl w:val="true"/>
          <w:lang w:bidi="ar-SA"/>
        </w:rPr>
        <w:t>وَالدَّواهِي</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دُخُولُها في مَجْلِسِ الملاهي</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وَلَدْغُ </w:t>
      </w:r>
      <w:r>
        <w:rPr>
          <w:rStyle w:val="FootnoteAnchor"/>
          <w:rtl w:val="true"/>
        </w:rPr>
        <w:footnoteReference w:id="268"/>
      </w:r>
      <w:r>
        <w:rPr>
          <w:rFonts w:ascii="Amiri" w:hAnsi="Amiri" w:eastAsia="Amiri" w:cs="Amiri"/>
          <w:color w:val="111111"/>
          <w:sz w:val="28"/>
          <w:sz w:val="28"/>
          <w:szCs w:val="28"/>
          <w:rtl w:val="true"/>
          <w:lang w:bidi="ar-SA"/>
        </w:rPr>
        <w:t xml:space="preserve">حَيَّةٍ لَها بريقها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وُقُوفها لدى طليقها</w:t>
      </w:r>
    </w:p>
    <w:p>
      <w:pPr>
        <w:pStyle w:val="BookText"/>
        <w:rPr/>
      </w:pP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وَيَسْلُبُ اللُبِّ حَدِيثُ السَّلْبِ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Style w:val="FootnoteAnchor"/>
          <w:rtl w:val="true"/>
        </w:rPr>
        <w:footnoteReference w:id="269"/>
      </w:r>
      <w:r>
        <w:rPr>
          <w:rFonts w:ascii="Amiri" w:hAnsi="Amiri" w:eastAsia="Amiri" w:cs="Amiri"/>
          <w:color w:val="111111"/>
          <w:sz w:val="28"/>
          <w:sz w:val="28"/>
          <w:szCs w:val="28"/>
          <w:rtl w:val="true"/>
          <w:lang w:bidi="ar-SA"/>
        </w:rPr>
        <w:t>ساعِدَ اللهِ بنات الحجب</w:t>
      </w:r>
    </w:p>
    <w:p>
      <w:pPr>
        <w:pStyle w:val="BookText"/>
        <w:rPr/>
      </w:pP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تَحَمَلَتْ أُمَيَّةٌ اَوْزَارَها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وعارُها مُذسَلبَتْ إزارها</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يُرْجَى الخَيْرُ مِنْ خَمارِها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یَدٌ مُدَّتْ إلى خِمارِها </w:t>
      </w:r>
      <w:r>
        <w:rPr>
          <w:rStyle w:val="FootnoteAnchor"/>
          <w:rtl w:val="true"/>
        </w:rPr>
        <w:footnoteReference w:id="27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وَأَدْرَكَتْ مِنَ النَّبِيِّ ثارها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ذراريهِ قَضَتْ اَوْتارها </w:t>
      </w:r>
      <w:r>
        <w:rPr>
          <w:rStyle w:val="FootnoteAnchor"/>
          <w:rtl w:val="true"/>
        </w:rPr>
        <w:footnoteReference w:id="271"/>
      </w:r>
    </w:p>
    <w:p>
      <w:pPr>
        <w:pStyle w:val="BookText"/>
        <w:rPr/>
      </w:pP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واعجَبا يُدْرَكُ ثارُ الكَفَرَةِ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بَدْرٍ بِالبُدُورِ النَّيِّرَةِ</w:t>
      </w:r>
    </w:p>
    <w:p>
      <w:pPr>
        <w:pStyle w:val="BookText"/>
        <w:rPr/>
      </w:pP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فَيا لَثاراتِ النَّبِيِّ الهادِى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جَنَتْ بِهِ يَدُ الأَعادِي</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وَمَنْ لَها إلا الامامُ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آعزهُ اللهُ بِفَتح وَظَفَرٍ </w:t>
      </w:r>
      <w:bookmarkStart w:id="143" w:name="pg9031_83554"/>
    </w:p>
    <w:p>
      <w:pPr>
        <w:pStyle w:val="BookText"/>
        <w:rPr/>
      </w:pPr>
      <w:bookmarkEnd w:id="14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4" w:name="__RefHeading___Toc2176743_2870459653"/>
      <w:bookmarkStart w:id="145" w:name="_Toc51"/>
      <w:bookmarkEnd w:id="144"/>
      <w:r>
        <w:rPr>
          <w:rtl w:val="true"/>
        </w:rPr>
        <w:t>فِي الإِمَامِ السَّجَّادِ زَيْنِ العابِدِينَ صَلَواتُ اللهِ عَلَيْهِ</w:t>
      </w:r>
      <w:bookmarkEnd w:id="145"/>
    </w:p>
    <w:p>
      <w:pPr>
        <w:pStyle w:val="Heading3"/>
        <w:numPr>
          <w:ilvl w:val="2"/>
          <w:numId w:val="1"/>
        </w:numPr>
        <w:rPr/>
      </w:pPr>
      <w:bookmarkStart w:id="146" w:name="__RefHeading___Toc2176745_2870459653"/>
      <w:bookmarkStart w:id="147" w:name="_Toc52"/>
      <w:bookmarkEnd w:id="146"/>
      <w:r>
        <w:rPr>
          <w:rtl w:val="true"/>
        </w:rPr>
        <w:t>اشارة</w:t>
      </w:r>
      <w:bookmarkEnd w:id="147"/>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أَبْدَعَ في 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بسره المُودَع فى السجادِ</w:t>
      </w:r>
    </w:p>
    <w:p>
      <w:pPr>
        <w:pStyle w:val="BookText"/>
        <w:rPr/>
      </w:pP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آَبانِ سِرِّ الحَقِّ والحَقيقَةِ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بَدِيعَةٍ أَنِيقَةٍ </w:t>
      </w:r>
      <w:r>
        <w:rPr>
          <w:rStyle w:val="FootnoteAnchor"/>
          <w:rtl w:val="true"/>
        </w:rPr>
        <w:footnoteReference w:id="272"/>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تَصَوَّرَتْ فِي أَعْظَمِ المَجالِي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الجَلالِ والجَمالِ</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عَنِ الثَّناءِ فِي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عَنِ الأَطْرافِ</w:t>
      </w:r>
      <w:r>
        <w:rPr>
          <w:rStyle w:val="FootnoteAnchor"/>
          <w:rtl w:val="true"/>
        </w:rPr>
        <w:footnoteReference w:id="273"/>
      </w:r>
      <w:r>
        <w:rPr>
          <w:rFonts w:ascii="Amiri" w:hAnsi="Amiri" w:eastAsia="Amiri" w:cs="Amiri"/>
          <w:color w:val="111111"/>
          <w:sz w:val="28"/>
          <w:sz w:val="28"/>
          <w:szCs w:val="28"/>
          <w:rtl w:val="true"/>
          <w:lang w:bidi="ar-SA"/>
        </w:rPr>
        <w:t>في جماله</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سَماءِ عالمِ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 أَهْلِ الاَرْضِ وَالسَّماءِ</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غُرَّةُ وَجْهِ عالم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 العِلم والعِرفانِ</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وَبَهْجَةُ اللاهوت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التقى وَمُهْجَةُ النَّاسُوت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مُحِيطِ الغَيْبِ وَالشَّهَادَةِ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وقبلة الأقطار</w:t>
      </w:r>
      <w:r>
        <w:rPr>
          <w:rStyle w:val="FootnoteAnchor"/>
          <w:rtl w:val="true"/>
        </w:rPr>
        <w:footnoteReference w:id="274"/>
      </w:r>
      <w:r>
        <w:rPr>
          <w:rFonts w:ascii="Amiri" w:hAnsi="Amiri" w:eastAsia="Amiri" w:cs="Amiri"/>
          <w:color w:val="111111"/>
          <w:sz w:val="28"/>
          <w:sz w:val="28"/>
          <w:szCs w:val="28"/>
          <w:rtl w:val="true"/>
          <w:lang w:bidi="ar-SA"/>
        </w:rPr>
        <w:t xml:space="preserve">في العبادة </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وَكَعْبَةُ الأَوْتادِ وَالاَبدال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وَمُسْتَجارُ الكُلِّ فِى الأهوالِ</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الجَواهِرِ الزَّواهِرِ</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وَصَفْوَةُ الكُل مِنَ القَواهِرِ</w:t>
      </w:r>
      <w:r>
        <w:rPr>
          <w:rStyle w:val="FootnoteAnchor"/>
          <w:rtl w:val="true"/>
        </w:rPr>
        <w:footnoteReference w:id="276"/>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مُؤَصِّلُ الأصُولِ فِى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الغاياتِ فِى النّهايَةِ</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كل طائل</w:t>
      </w:r>
      <w:r>
        <w:rPr>
          <w:rStyle w:val="FootnoteAnchor"/>
          <w:rtl w:val="true"/>
        </w:rPr>
        <w:footnoteReference w:id="277"/>
      </w:r>
      <w:r>
        <w:rPr>
          <w:rFonts w:ascii="IRNazanin" w:hAnsi="IRNazanin" w:eastAsia="IRNazanin"/>
          <w:color w:val="111111"/>
          <w:sz w:val="28"/>
          <w:sz w:val="28"/>
          <w:szCs w:val="28"/>
          <w:rtl w:val="true"/>
          <w:lang w:bidi="fa-IR"/>
        </w:rPr>
        <w:t>ونائل</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ومُنتَهَى الخَيْراتِ والفَضائِلِ</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وَنَفْسُهُ اللطِيفَةُ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المَكارِمِ السَّنِيَّةِ</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أُمُّ الصُّحُفِ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الحِكْمَةِ مِنْها مُحْكَمَةٌ</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الحُرُوفُ العاليات 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تَحْكِي عَنِ اسْمِهِ العَلِيِّ قَدْراً</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الكِتابُ الناطق الربوبي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وَمَخْزَنُ الأَسْرارِ وَالغُيُوبِ</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يُفْصِحُ عَنْ مَقامِ سِرِّ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يُعْرِبُ عَنْ حَقائقِ الصِّفاتِ</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الثَّناءِ وَالدُّعا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بارِيهِ تَعالى شَأنُهُ</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زبورهُ نُورُ رواقِ 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يَفُوقُ كُل الزُّبْرِ المُعَظَمَةِ</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زبُورُهُ فِي الحَمْدِ وَالتَّمْجِيدِ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عَرْشِ رَبِّهِ المَجِيدِ</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الإِخْلاصِ وَالتَّوْحِيدِ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لأتَرى عَليهِ مِنْ مَزيدٍ</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وحالُهُ أبْلَغُ مِنْ مَقالِهِ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عَنِ الوَصْفِ لِسانُ حالِهِ</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مُعَلِّمُ الضَّراعَةِ </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والإعتراف منه بالإضاعة</w:t>
      </w:r>
      <w:r>
        <w:rPr>
          <w:rStyle w:val="FootnoteAnchor"/>
          <w:rtl w:val="true"/>
        </w:rPr>
        <w:footnoteReference w:id="28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لَدَى العَجْزِ وَالاسْتِكانَةِ</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مكانة لا فوقها مكانة </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العُبُوديَّةِ وَالعِبادَةِ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السُّمُوِّ والسِّيادَةِ</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 الكَرِيمُ فِي أَقْصَى الفَنا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تُراثُهُ مِنْ جَدِّهِ حِينَ دَنا</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وَفَوْزُهُ بمُنْتَهى الشُّهود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مَبْدَءِ الإِيجادِ وَالوُجُودِ</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وَهُوَ سَلِيلُ الخِيرَةِ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حفيد</w:t>
      </w:r>
      <w:r>
        <w:rPr>
          <w:rStyle w:val="FootnoteAnchor"/>
          <w:rtl w:val="true"/>
        </w:rPr>
        <w:footnoteReference w:id="282"/>
      </w:r>
      <w:r>
        <w:rPr>
          <w:rFonts w:ascii="Amiri" w:hAnsi="Amiri" w:eastAsia="Amiri" w:cs="Amiri"/>
          <w:color w:val="111111"/>
          <w:sz w:val="28"/>
          <w:sz w:val="28"/>
          <w:szCs w:val="28"/>
          <w:rtl w:val="true"/>
          <w:lang w:bidi="ar-SA"/>
        </w:rPr>
        <w:t>لا أعْبُدُ</w:t>
      </w:r>
      <w:r>
        <w:rPr>
          <w:rStyle w:val="FootnoteAnchor"/>
          <w:rtl w:val="true"/>
        </w:rPr>
        <w:footnoteReference w:id="283"/>
      </w:r>
      <w:r>
        <w:rPr>
          <w:rFonts w:ascii="Amiri" w:hAnsi="Amiri" w:eastAsia="Amiri" w:cs="Amiri"/>
          <w:color w:val="111111"/>
          <w:sz w:val="28"/>
          <w:sz w:val="28"/>
          <w:szCs w:val="28"/>
          <w:rtl w:val="true"/>
          <w:lang w:bidi="ar-SA"/>
        </w:rPr>
        <w:t>رَبَّاً لَمْ أَرَهُ</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ونُورُهُ الباهِرُ فِي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بِالأَبْصَارِ وَالألْبَابِ</w:t>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وَالثَّفنات </w:t>
      </w:r>
      <w:r>
        <w:rPr>
          <w:rStyle w:val="FootnoteAnchor"/>
          <w:rtl w:val="true"/>
        </w:rPr>
        <w:footnoteReference w:id="284"/>
      </w:r>
      <w:r>
        <w:rPr>
          <w:rFonts w:ascii="Amiri" w:hAnsi="Amiri" w:eastAsia="Amiri" w:cs="Amiri"/>
          <w:color w:val="111111"/>
          <w:sz w:val="28"/>
          <w:sz w:val="28"/>
          <w:szCs w:val="28"/>
          <w:rtl w:val="true"/>
          <w:lang w:bidi="ar-SA"/>
        </w:rPr>
        <w:t xml:space="preserve">الغُرُّ في مساجده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اَطوارُهُ السَّبْعَةُ</w:t>
      </w:r>
      <w:r>
        <w:rPr>
          <w:rStyle w:val="FootnoteAnchor"/>
          <w:rtl w:val="true"/>
        </w:rPr>
        <w:footnoteReference w:id="285"/>
      </w:r>
      <w:r>
        <w:rPr>
          <w:rFonts w:ascii="Amiri" w:hAnsi="Amiri" w:eastAsia="Amiri" w:cs="Amiri"/>
          <w:color w:val="111111"/>
          <w:sz w:val="28"/>
          <w:sz w:val="28"/>
          <w:szCs w:val="28"/>
          <w:rtl w:val="true"/>
          <w:lang w:bidi="ar-SA"/>
        </w:rPr>
        <w:t>فِي مَشاهِدِهِ</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بِنُورِهَا اسْتَنَارَتِ السَّبْعُ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وَالمَلَأُ الأَعْلىَ بِنُورِها عَلا</w:t>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النُّورِ عَلى جَبينِهِ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وَشّقَةُ البَدْرِ عَلى عِرْنِينه</w:t>
      </w:r>
      <w:r>
        <w:rPr>
          <w:rStyle w:val="FootnoteAnchor"/>
          <w:rtl w:val="true"/>
        </w:rPr>
        <w:footnoteReference w:id="286"/>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كَفَّيه لدى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عَدْل الله في القَضاءِ</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قيامُهُ فِي ساعَةِ الضَّراعَةِ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النَّاسَ قِيامَ السَّاعَةِ</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وُقُوفُهُ بَيْنَ يَدَى مَعْبُودِهِ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يُذَكِّرُ المُوْقِفَ فِي رُعُودِهِ </w:t>
      </w:r>
      <w:r>
        <w:rPr>
          <w:rStyle w:val="FootnoteAnchor"/>
          <w:rtl w:val="true"/>
        </w:rPr>
        <w:footnoteReference w:id="287"/>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فى موقعِ 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الحَياةِ مَعْدِنُ الحَلاوَةِ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وَإِنّما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مَهْبَطُ وحى اللهِ جَلَّ شَانُهُ </w:t>
      </w:r>
      <w:bookmarkStart w:id="148" w:name="pg9031_83557"/>
    </w:p>
    <w:p>
      <w:pPr>
        <w:pStyle w:val="BookText"/>
        <w:rPr/>
      </w:pPr>
      <w:bookmarkEnd w:id="148"/>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لاَبَل لِسانُه لدى 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غَيْبِ اللهِ فى الطلاوة </w:t>
      </w:r>
      <w:r>
        <w:rPr>
          <w:rStyle w:val="FootnoteAnchor"/>
          <w:rtl w:val="true"/>
        </w:rPr>
        <w:footnoteReference w:id="288"/>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تُفَطَّرُ القُلُوبا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بالرُّعْب بَل تَكَادُ أن تذوبا</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تَهابُهَا الأمْلاك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تَنْدَکُّ بِهَا الأفلاك</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وَهِيَ مِنْ سَماءِ العَظَمَةِ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ومَصْدَرُ الصَّحائف المُعَظَّمة</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الواجب في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ذاته الأقدس في صفاته</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الشَّعائر المُعَظَّمة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تمَثلاً بِكُلِّ مَعْنَى الكَلِمَةِ</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العُرُوجُ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سمواتِ المُكاشفات</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الجَحِيمَ فِي حُرُورِهِ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وَالخُلْدَ فِي حَرِيرِهِ وَحُورِه</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وَمَكْرُماته بلا 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عَنِ المَدِيحِ وَالثَّناءِ</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2176747_2870459653"/>
      <w:bookmarkStart w:id="150" w:name="_Toc53"/>
      <w:bookmarkEnd w:id="149"/>
      <w:r>
        <w:rPr>
          <w:rtl w:val="true"/>
        </w:rPr>
        <w:t>الصَّبْرُ وَالحِلْمُ</w:t>
      </w:r>
      <w:bookmarkEnd w:id="150"/>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وَصَبْرُهُ الجَمِيلُ فِي 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وَحِلْمُهُ مِنْ أَعْجَبِ العَجائِبِ</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ونال مِنْ ذَوِى القُلُوبِ القاسية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تُطِيقُهُ الجِبالُ الرَّاسِيَةُ</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بِالطَّفِّ مِنَ الفَظَائِعِ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آمَضَ </w:t>
      </w:r>
      <w:r>
        <w:rPr>
          <w:rStyle w:val="FootnoteAnchor"/>
          <w:rtl w:val="true"/>
        </w:rPr>
        <w:footnoteReference w:id="289"/>
      </w:r>
      <w:r>
        <w:rPr>
          <w:rFonts w:ascii="Amiri" w:hAnsi="Amiri" w:eastAsia="Amiri" w:cs="Amiri"/>
          <w:color w:val="111111"/>
          <w:sz w:val="28"/>
          <w:sz w:val="28"/>
          <w:szCs w:val="28"/>
          <w:rtl w:val="true"/>
          <w:lang w:bidi="ar-SA"/>
        </w:rPr>
        <w:t>مِنْهُ في الفَجَائِعِ</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وَفِي مَصارع</w:t>
      </w:r>
      <w:r>
        <w:rPr>
          <w:rStyle w:val="FootnoteAnchor"/>
          <w:rtl w:val="true"/>
        </w:rPr>
        <w:footnoteReference w:id="290"/>
      </w:r>
      <w:r>
        <w:rPr>
          <w:rFonts w:ascii="Amiri" w:hAnsi="Amiri" w:eastAsia="Amiri" w:cs="Amiri"/>
          <w:color w:val="111111"/>
          <w:sz w:val="28"/>
          <w:sz w:val="28"/>
          <w:szCs w:val="28"/>
          <w:rtl w:val="true"/>
          <w:lang w:bidi="ar-SA"/>
        </w:rPr>
        <w:t>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 العُقُولِ وَالأَحْلامِ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 أَنْ تَقْضِي عَلى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ما هُوَ مِنْ ثباتِه </w:t>
      </w:r>
      <w:bookmarkStart w:id="151" w:name="pg9031_83558"/>
    </w:p>
    <w:p>
      <w:pPr>
        <w:pStyle w:val="BookText"/>
        <w:rPr/>
      </w:pPr>
      <w:bookmarkEnd w:id="15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2176749_2870459653"/>
      <w:bookmarkStart w:id="153" w:name="_Toc54"/>
      <w:bookmarkEnd w:id="152"/>
      <w:r>
        <w:rPr>
          <w:rtl w:val="true"/>
        </w:rPr>
        <w:t>الفَجائِعُ المَشْهُودَةُ</w:t>
      </w:r>
      <w:bookmarkEnd w:id="153"/>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رَضٌ هَيْكَلِ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بعادِياتِ</w:t>
      </w:r>
      <w:r>
        <w:rPr>
          <w:rStyle w:val="FootnoteAnchor"/>
          <w:rtl w:val="true"/>
        </w:rPr>
        <w:footnoteReference w:id="291"/>
      </w:r>
      <w:r>
        <w:rPr>
          <w:rFonts w:ascii="Amiri" w:hAnsi="Amiri" w:eastAsia="Amiri" w:cs="Amiri"/>
          <w:color w:val="111111"/>
          <w:sz w:val="28"/>
          <w:sz w:val="28"/>
          <w:szCs w:val="28"/>
          <w:rtl w:val="true"/>
          <w:lang w:bidi="ar-SA"/>
        </w:rPr>
        <w:t>الشِّرْكِ وَالجُحُودِ</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يُضَعْضِعُ</w:t>
      </w:r>
      <w:r>
        <w:rPr>
          <w:rStyle w:val="FootnoteAnchor"/>
          <w:rtl w:val="true"/>
        </w:rPr>
        <w:footnoteReference w:id="292"/>
      </w:r>
      <w:r>
        <w:rPr>
          <w:rFonts w:ascii="Amiri" w:hAnsi="Amiri" w:eastAsia="Amiri" w:cs="Amiri"/>
          <w:color w:val="111111"/>
          <w:sz w:val="28"/>
          <w:sz w:val="28"/>
          <w:szCs w:val="28"/>
          <w:rtl w:val="true"/>
          <w:lang w:bidi="ar-SA"/>
        </w:rPr>
        <w:t>السَّمَواتِ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تَرى أَعْظَمَ مِنْ هذا البلا</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رَأْسَ المَجْدِ والمَعالى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العَوالِى</w:t>
      </w:r>
      <w:r>
        <w:rPr>
          <w:rStyle w:val="FootnoteAnchor"/>
          <w:rtl w:val="true"/>
        </w:rPr>
        <w:footnoteReference w:id="293"/>
      </w:r>
      <w:r>
        <w:rPr>
          <w:rFonts w:ascii="Amiri" w:hAnsi="Amiri" w:eastAsia="Amiri" w:cs="Amiri"/>
          <w:color w:val="111111"/>
          <w:sz w:val="28"/>
          <w:sz w:val="28"/>
          <w:szCs w:val="28"/>
          <w:rtl w:val="true"/>
          <w:lang w:bidi="ar-SA"/>
        </w:rPr>
        <w:t>فِي يَدِ الأَنْدَالِ</w:t>
      </w:r>
      <w:r>
        <w:rPr>
          <w:rStyle w:val="FootnoteAnchor"/>
          <w:rtl w:val="true"/>
        </w:rPr>
        <w:footnoteReference w:id="294"/>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مِنْ أعظم الرزايا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النَبِّئِّ سَيِّدِ البَرايا</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وَهَذا الرَّأْسُ رَأْسُ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مَدارُ عَالِمِ التَّكْوِينِ</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وَقِبْلَةُ العُقُولِ والنُّفُوسِ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وَمَطلَعُ الأقمارِ وَالشُّمُوسِ</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اضْطِرامَ النار في الخِباءِ </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خِباءُ العِزِّ وَالإِباءِ</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هُجُومَ الكُفْرِ وَالضَّلالَةِ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بَناتِ الوَحْي والرِّسالَةِ</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فِرارَهُنَّ فِي الْبَيْداء</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عَليهِ أعْظَمُ الأَرْزاء</w:t>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فِي عَقائلِ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مأليْسَ فِي شَرِيعَةِ المُرُوةِ</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نهبها وسلبها وضربها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مُجِيرٌ قَط غَيْر رَبِّها</w:t>
      </w:r>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رَأى رَبُّ الحِفاظ وَالإباء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حرائِرَ المُختارِ فشي أَسرِ السَّباءِ </w:t>
      </w:r>
      <w:r>
        <w:rPr>
          <w:rStyle w:val="FootnoteAnchor"/>
          <w:rtl w:val="true"/>
        </w:rPr>
        <w:footnoteReference w:id="29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سَوْقَ الخَفِراتِ</w:t>
      </w:r>
      <w:r>
        <w:rPr>
          <w:rStyle w:val="FootnoteAnchor"/>
          <w:rtl w:val="true"/>
        </w:rPr>
        <w:footnoteReference w:id="298"/>
      </w:r>
      <w:r>
        <w:rPr>
          <w:rFonts w:ascii="Amiri" w:hAnsi="Amiri" w:eastAsia="Amiri" w:cs="Amiri"/>
          <w:color w:val="111111"/>
          <w:sz w:val="28"/>
          <w:sz w:val="28"/>
          <w:szCs w:val="28"/>
          <w:rtl w:val="true"/>
          <w:lang w:bidi="ar-SA"/>
        </w:rPr>
        <w:t xml:space="preserve">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سوافِرِ</w:t>
      </w:r>
      <w:r>
        <w:rPr>
          <w:rStyle w:val="FootnoteAnchor"/>
          <w:rtl w:val="true"/>
        </w:rPr>
        <w:footnoteReference w:id="299"/>
      </w:r>
      <w:r>
        <w:rPr>
          <w:rFonts w:ascii="Amiri" w:hAnsi="Amiri" w:eastAsia="Amiri" w:cs="Amiri"/>
          <w:color w:val="111111"/>
          <w:sz w:val="28"/>
          <w:sz w:val="28"/>
          <w:szCs w:val="28"/>
          <w:rtl w:val="true"/>
          <w:lang w:bidi="ar-SA"/>
        </w:rPr>
        <w:t>الوُجُوه ِلِابنِ العاهِرَةِ</w:t>
      </w:r>
      <w:r>
        <w:rPr>
          <w:rStyle w:val="FootnoteAnchor"/>
          <w:rtl w:val="true"/>
        </w:rPr>
        <w:footnoteReference w:id="300"/>
      </w:r>
      <w:bookmarkStart w:id="154" w:name="pg9031_83559"/>
    </w:p>
    <w:p>
      <w:pPr>
        <w:pStyle w:val="BookText"/>
        <w:rPr/>
      </w:pPr>
      <w:bookmarkEnd w:id="154"/>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رَأَى مِنَ الدَّعِي</w:t>
      </w:r>
      <w:r>
        <w:rPr>
          <w:rStyle w:val="FootnoteAnchor"/>
          <w:rtl w:val="true"/>
        </w:rPr>
        <w:footnoteReference w:id="301"/>
      </w:r>
      <w:r>
        <w:rPr>
          <w:rFonts w:ascii="Amiri" w:hAnsi="Amiri" w:eastAsia="Amiri" w:cs="Amiri"/>
          <w:color w:val="111111"/>
          <w:sz w:val="28"/>
          <w:sz w:val="28"/>
          <w:szCs w:val="28"/>
          <w:rtl w:val="true"/>
          <w:lang w:bidi="ar-SA"/>
        </w:rPr>
        <w:t>بْنِ الدَّعِي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المَصُوناتِ بِقَولٍ مُوجع</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2176751_2870459653"/>
      <w:bookmarkStart w:id="156" w:name="_Toc55"/>
      <w:bookmarkEnd w:id="155"/>
      <w:r>
        <w:rPr>
          <w:rtl w:val="true"/>
        </w:rPr>
        <w:t>دِمِشْقُ وَالفَوادح</w:t>
      </w:r>
      <w:bookmarkEnd w:id="156"/>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رَآهُ فِي دَمِشتِ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أدهى</w:t>
      </w:r>
      <w:r>
        <w:rPr>
          <w:rStyle w:val="FootnoteAnchor"/>
          <w:rtl w:val="true"/>
        </w:rPr>
        <w:footnoteReference w:id="302"/>
      </w:r>
      <w:r>
        <w:rPr>
          <w:rFonts w:ascii="Amiri" w:hAnsi="Amiri" w:eastAsia="Amiri" w:cs="Amiri"/>
          <w:color w:val="111111"/>
          <w:sz w:val="28"/>
          <w:sz w:val="28"/>
          <w:szCs w:val="28"/>
          <w:rtl w:val="true"/>
          <w:lang w:bidi="ar-SA"/>
        </w:rPr>
        <w:t>مِنَ الكُل عَلَى الإمامِ</w:t>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مِنْ عَظْمِ البَلا لأجْزِعا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يالَيتَ أُمّى لَمْ تَلِدْنِي سَمِعاً</w:t>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أَتُضْرَبُ الدُّفُوفُ وَالطُّبُولُ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النَّبِيِّ رَأْسُهُ مَحْمُولٌ</w:t>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وَاتَّخَذُوا يَوْمَ المُصابٍ 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بَغياً لِكَيْ يُرْضُوا بِهِ يَزِيدا</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رَبَّاتِ</w:t>
      </w:r>
      <w:r>
        <w:rPr>
          <w:rStyle w:val="FootnoteAnchor"/>
          <w:rtl w:val="true"/>
        </w:rPr>
        <w:footnoteReference w:id="303"/>
      </w:r>
      <w:r>
        <w:rPr>
          <w:rFonts w:ascii="Amiri" w:hAnsi="Amiri" w:eastAsia="Amiri" w:cs="Amiri"/>
          <w:color w:val="111111"/>
          <w:sz w:val="28"/>
          <w:sz w:val="28"/>
          <w:szCs w:val="28"/>
          <w:rtl w:val="true"/>
          <w:lang w:bidi="ar-SA"/>
        </w:rPr>
        <w:t xml:space="preserve">خُدُورِ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مَهْتُوكَةٌ بَيْنَ لِثامِ الأُمَّةِ</w:t>
      </w:r>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كانَهُنَّ مِنْ سَبايَا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فيالَهُ مِنْ مَنْظَرٍ مَشُوم</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وُقُوفَ الطَّاهِراتِ الزَّاكِيّة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قبالَةَ </w:t>
      </w:r>
      <w:r>
        <w:rPr>
          <w:rStyle w:val="FootnoteAnchor"/>
          <w:rtl w:val="true"/>
        </w:rPr>
        <w:footnoteReference w:id="304"/>
      </w:r>
      <w:r>
        <w:rPr>
          <w:rFonts w:ascii="Amiri" w:hAnsi="Amiri" w:eastAsia="Amiri" w:cs="Amiri"/>
          <w:color w:val="111111"/>
          <w:sz w:val="28"/>
          <w:sz w:val="28"/>
          <w:szCs w:val="28"/>
          <w:rtl w:val="true"/>
          <w:lang w:bidi="ar-SA"/>
        </w:rPr>
        <w:t>الرِّجْسَ يَزيدَ الطَّاغِيَةِ</w:t>
      </w:r>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فى الوثاقِ والجبال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مَحْشَدِ</w:t>
      </w:r>
      <w:r>
        <w:rPr>
          <w:rStyle w:val="FootnoteAnchor"/>
          <w:rtl w:val="true"/>
        </w:rPr>
        <w:footnoteReference w:id="305"/>
      </w:r>
      <w:r>
        <w:rPr>
          <w:rFonts w:ascii="Amiri" w:hAnsi="Amiri" w:eastAsia="Amiri" w:cs="Amiri"/>
          <w:color w:val="111111"/>
          <w:sz w:val="28"/>
          <w:sz w:val="28"/>
          <w:szCs w:val="28"/>
          <w:rtl w:val="true"/>
          <w:lang w:bidi="ar-SA"/>
        </w:rPr>
        <w:t>الأَوْغَادِ وَالأَنْدَالِ</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رَأى مِنْ ذلِكَ الكَفُورِ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دُونَهُ المَوْتُ عَلَى الغَيُورِ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وَقَدْ شَاهَدَ مُرْشَفَ </w:t>
      </w:r>
      <w:r>
        <w:rPr>
          <w:rStyle w:val="FootnoteAnchor"/>
          <w:rtl w:val="true"/>
        </w:rPr>
        <w:footnoteReference w:id="306"/>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يقرعُ </w:t>
      </w:r>
      <w:r>
        <w:rPr>
          <w:rStyle w:val="FootnoteAnchor"/>
          <w:rtl w:val="true"/>
        </w:rPr>
        <w:footnoteReference w:id="307"/>
      </w:r>
      <w:r>
        <w:rPr>
          <w:rFonts w:ascii="Amiri" w:hAnsi="Amiri" w:eastAsia="Amiri" w:cs="Amiri"/>
          <w:color w:val="111111"/>
          <w:sz w:val="28"/>
          <w:sz w:val="28"/>
          <w:szCs w:val="28"/>
          <w:rtl w:val="true"/>
          <w:lang w:bidi="ar-SA"/>
        </w:rPr>
        <w:t xml:space="preserve">بِالْعُودِ قياللعجب </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شَلَّتْ يَد مُدَّتْ إِلَيهِ 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كادَتْ لَهُ الاَرْضُ </w:t>
      </w:r>
      <w:r>
        <w:rPr>
          <w:rStyle w:val="FootnoteAnchor"/>
          <w:rtl w:val="true"/>
        </w:rPr>
        <w:footnoteReference w:id="308"/>
      </w:r>
      <w:r>
        <w:rPr>
          <w:rFonts w:ascii="Amiri" w:hAnsi="Amiri" w:eastAsia="Amiri" w:cs="Amiri"/>
          <w:color w:val="111111"/>
          <w:sz w:val="28"/>
          <w:sz w:val="28"/>
          <w:szCs w:val="28"/>
          <w:rtl w:val="true"/>
          <w:lang w:bidi="ar-SA"/>
        </w:rPr>
        <w:t>تُهَد هَدّا</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الثَّنايا</w:t>
      </w:r>
      <w:r>
        <w:rPr>
          <w:rStyle w:val="FootnoteAnchor"/>
          <w:rtl w:val="true"/>
        </w:rPr>
        <w:footnoteReference w:id="309"/>
      </w:r>
      <w:r>
        <w:rPr>
          <w:rFonts w:ascii="Amiri" w:hAnsi="Amiri" w:eastAsia="Amiri" w:cs="Amiri"/>
          <w:color w:val="111111"/>
          <w:sz w:val="28"/>
          <w:sz w:val="28"/>
          <w:szCs w:val="28"/>
          <w:rtl w:val="true"/>
          <w:lang w:bidi="ar-SA"/>
        </w:rPr>
        <w:t>نُقْطَةُ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وَمَرْكَزُ التَّجْرِيدِ وَالتَّفْرِيدِ</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ثغرٌ </w:t>
      </w:r>
      <w:r>
        <w:rPr>
          <w:rStyle w:val="FootnoteAnchor"/>
          <w:rtl w:val="true"/>
        </w:rPr>
        <w:footnoteReference w:id="310"/>
      </w:r>
      <w:r>
        <w:rPr>
          <w:rFonts w:ascii="Amiri" w:hAnsi="Amiri" w:eastAsia="Amiri" w:cs="Amiri"/>
          <w:color w:val="111111"/>
          <w:sz w:val="28"/>
          <w:sz w:val="28"/>
          <w:szCs w:val="28"/>
          <w:rtl w:val="true"/>
          <w:lang w:bidi="ar-SA"/>
        </w:rPr>
        <w:t>بِهِ نَمَّتْ</w:t>
      </w:r>
      <w:r>
        <w:rPr>
          <w:rStyle w:val="FootnoteAnchor"/>
          <w:rtl w:val="true"/>
        </w:rPr>
        <w:footnoteReference w:id="311"/>
      </w:r>
      <w:r>
        <w:rPr>
          <w:rFonts w:ascii="Amiri" w:hAnsi="Amiri" w:eastAsia="Amiri" w:cs="Amiri"/>
          <w:color w:val="111111"/>
          <w:sz w:val="28"/>
          <w:sz w:val="28"/>
          <w:szCs w:val="28"/>
          <w:rtl w:val="true"/>
          <w:lang w:bidi="ar-SA"/>
        </w:rPr>
        <w:t xml:space="preserve">حُدُودُ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غَدَتْ رُسُومُها به مُنْكَشَفَةٌ</w:t>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ثَغْرُ بِهِ سُدَّتْ ثُغُورُ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تَنْكُثُهُ مِخْصَرَةُ </w:t>
      </w:r>
      <w:r>
        <w:rPr>
          <w:rStyle w:val="FootnoteAnchor"/>
          <w:rtl w:val="true"/>
        </w:rPr>
        <w:footnoteReference w:id="312"/>
      </w:r>
      <w:r>
        <w:rPr>
          <w:rFonts w:ascii="Amiri" w:hAnsi="Amiri" w:eastAsia="Amiri" w:cs="Amiri"/>
          <w:color w:val="111111"/>
          <w:sz w:val="28"/>
          <w:sz w:val="28"/>
          <w:szCs w:val="28"/>
          <w:rtl w:val="true"/>
          <w:lang w:bidi="ar-SA"/>
        </w:rPr>
        <w:t>اللَّعِينِ</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بدْعَ مِنْ طاغِيَةِ الإلحاد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أُمُّهُ آكِلَةُ الأَكبادِ</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َرأى فِى نَفْسِهِ مِنَ البَلا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عَظمِهِ تَنْدَكُ أطوادُ العُلا</w:t>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وَأَضْحَى قائِدُ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مُصَفَّداً يُقادُ فِي الأصْفادِ</w:t>
      </w:r>
      <w:r>
        <w:rPr>
          <w:rStyle w:val="FootnoteAnchor"/>
          <w:rtl w:val="true"/>
        </w:rPr>
        <w:footnoteReference w:id="313"/>
      </w:r>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وبأسِطُ الیَدَينِ بِالعَطاءِ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مَغْلُولاً بِلاخَطاءِ</w:t>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غَلَّتْ </w:t>
      </w:r>
      <w:r>
        <w:rPr>
          <w:rStyle w:val="FootnoteAnchor"/>
          <w:rtl w:val="true"/>
        </w:rPr>
        <w:footnoteReference w:id="3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الضلال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 الضَّلالِ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غَلَّتْ يَدَ المَعْرُوفِ وَالايادى</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أَیسْحَبُ</w:t>
      </w:r>
      <w:r>
        <w:rPr>
          <w:rStyle w:val="FootnoteAnchor"/>
          <w:rtl w:val="true"/>
        </w:rPr>
        <w:footnoteReference w:id="315"/>
      </w:r>
      <w:r>
        <w:rPr>
          <w:rFonts w:ascii="Amiri" w:hAnsi="Amiri" w:eastAsia="Amiri" w:cs="Amiri"/>
          <w:color w:val="111111"/>
          <w:sz w:val="28"/>
          <w:sz w:val="28"/>
          <w:szCs w:val="28"/>
          <w:rtl w:val="true"/>
          <w:lang w:bidi="ar-SA"/>
        </w:rPr>
        <w:t>المُطلَقَ فِي القُبُود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مُجَرَّدُ عَنِ الحُدُودِ</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قُطْبُ حَلْقَةِ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حَلَقِ القُيُودِ مِنْ حَدِيدٍ</w:t>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وَسِيقَ جَوْهَرُ الوُجُودِ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مَرْجانَةً ذلك الشِقِيِّ</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نَسَل</w:t>
      </w:r>
      <w:r>
        <w:rPr>
          <w:rStyle w:val="FootnoteAnchor"/>
          <w:rtl w:val="true"/>
        </w:rPr>
        <w:footnoteReference w:id="316"/>
      </w:r>
      <w:r>
        <w:rPr>
          <w:rFonts w:ascii="Amiri" w:hAnsi="Amiri" w:eastAsia="Amiri" w:cs="Amiri"/>
          <w:color w:val="111111"/>
          <w:sz w:val="28"/>
          <w:sz w:val="28"/>
          <w:szCs w:val="28"/>
          <w:rtl w:val="true"/>
          <w:lang w:bidi="ar-SA"/>
        </w:rPr>
        <w:t>عَمّارَأى مِنَ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حَبَّذا المَوْتُ المَرِيحُ</w:t>
      </w:r>
      <w:r>
        <w:rPr>
          <w:rStyle w:val="FootnoteAnchor"/>
          <w:rtl w:val="true"/>
        </w:rPr>
        <w:footnoteReference w:id="317"/>
      </w:r>
      <w:r>
        <w:rPr>
          <w:rFonts w:ascii="Amiri" w:hAnsi="Amiri" w:eastAsia="Amiri" w:cs="Amiri"/>
          <w:color w:val="111111"/>
          <w:sz w:val="28"/>
          <w:sz w:val="28"/>
          <w:szCs w:val="28"/>
          <w:rtl w:val="true"/>
          <w:lang w:bidi="ar-SA"/>
        </w:rPr>
        <w:t xml:space="preserve">حَبَّذاً </w:t>
      </w:r>
      <w:bookmarkStart w:id="157" w:name="pg9031_83561"/>
    </w:p>
    <w:p>
      <w:pPr>
        <w:pStyle w:val="BookText"/>
        <w:rPr/>
      </w:pPr>
      <w:bookmarkEnd w:id="15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2176753_2870459653"/>
      <w:bookmarkStart w:id="159" w:name="_Toc56"/>
      <w:bookmarkEnd w:id="158"/>
      <w:r>
        <w:rPr>
          <w:rtl w:val="true"/>
        </w:rPr>
        <w:t>الاِمامُ عَلَيهِ السَّلامُ يَبْكِي</w:t>
      </w:r>
      <w:bookmarkEnd w:id="159"/>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انْقَضَى بُكَاءُهُ حَتَّى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وهُوَ حَلِيفٌ للرضا</w:t>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يَبْكِي وَقَدْ شَاهَد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لَهُ عَيْنُ السَّمَاءِ بالدَّما</w:t>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تَبْكِي دَماً عَيْنُ السَّما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بَكَتْ سَحائِبُ القُدسِ دَماً</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ذُرِّى </w:t>
      </w:r>
      <w:r>
        <w:rPr>
          <w:rStyle w:val="FootnoteAnchor"/>
          <w:rtl w:val="true"/>
        </w:rPr>
        <w:footnoteReference w:id="318"/>
      </w:r>
      <w:r>
        <w:rPr>
          <w:rFonts w:ascii="Amiri" w:hAnsi="Amiri" w:eastAsia="Amiri" w:cs="Amiri"/>
          <w:color w:val="111111"/>
          <w:sz w:val="28"/>
          <w:sz w:val="28"/>
          <w:szCs w:val="28"/>
          <w:rtl w:val="true"/>
          <w:lang w:bidi="ar-SA"/>
        </w:rPr>
        <w:t>العوالم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أُقيمَتِ المَآتْمُ </w:t>
      </w:r>
      <w:r>
        <w:rPr>
          <w:rStyle w:val="FootnoteAnchor"/>
          <w:rtl w:val="true"/>
        </w:rPr>
        <w:footnoteReference w:id="319"/>
      </w:r>
      <w:r>
        <w:rPr>
          <w:rFonts w:ascii="Amiri" w:hAnsi="Amiri" w:eastAsia="Amiri" w:cs="Amiri"/>
          <w:color w:val="111111"/>
          <w:sz w:val="28"/>
          <w:sz w:val="28"/>
          <w:szCs w:val="28"/>
          <w:rtl w:val="true"/>
          <w:lang w:bidi="ar-SA"/>
        </w:rPr>
        <w:t xml:space="preserve">الشَّجِيَّةُ </w:t>
      </w:r>
      <w:r>
        <w:rPr>
          <w:rStyle w:val="FootnoteAnchor"/>
          <w:rtl w:val="true"/>
        </w:rPr>
        <w:footnoteReference w:id="320"/>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ناهيكَ </w:t>
      </w:r>
      <w:r>
        <w:rPr>
          <w:rStyle w:val="FootnoteAnchor"/>
          <w:rtl w:val="true"/>
        </w:rPr>
        <w:footnoteReference w:id="321"/>
      </w:r>
      <w:r>
        <w:rPr>
          <w:rFonts w:ascii="Amiri" w:hAnsi="Amiri" w:eastAsia="Amiri" w:cs="Amiri"/>
          <w:color w:val="111111"/>
          <w:sz w:val="28"/>
          <w:sz w:val="28"/>
          <w:szCs w:val="28"/>
          <w:rtl w:val="true"/>
          <w:lang w:bidi="ar-SA"/>
        </w:rPr>
        <w:t>فِى ذلِكَ لَطْمُ الحُورِ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جَنَّةِ الحُبُور </w:t>
      </w:r>
      <w:r>
        <w:rPr>
          <w:rStyle w:val="FootnoteAnchor"/>
          <w:rtl w:val="true"/>
        </w:rPr>
        <w:footnoteReference w:id="322"/>
      </w:r>
      <w:r>
        <w:rPr>
          <w:rFonts w:ascii="Amiri" w:hAnsi="Amiri" w:eastAsia="Amiri" w:cs="Amiri"/>
          <w:color w:val="111111"/>
          <w:sz w:val="28"/>
          <w:sz w:val="28"/>
          <w:szCs w:val="28"/>
          <w:rtl w:val="true"/>
          <w:lang w:bidi="ar-SA"/>
        </w:rPr>
        <w:t>وَالسُّرُور</w:t>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تُنْسى هَذِهِ الرَّزِيَّةُ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وَالوِتْرُ </w:t>
      </w:r>
      <w:r>
        <w:rPr>
          <w:rStyle w:val="FootnoteAnchor"/>
          <w:rtl w:val="true"/>
        </w:rPr>
        <w:footnoteReference w:id="323"/>
      </w:r>
      <w:r>
        <w:rPr>
          <w:rFonts w:ascii="Amiri" w:hAnsi="Amiri" w:eastAsia="Amiri" w:cs="Amiri"/>
          <w:color w:val="111111"/>
          <w:sz w:val="28"/>
          <w:sz w:val="28"/>
          <w:szCs w:val="28"/>
          <w:rtl w:val="true"/>
          <w:lang w:bidi="ar-SA"/>
        </w:rPr>
        <w:t>وِتْرُ سَيّدِ البَرِيَّةِ</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المُوْتُورُ سَيِّدَ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تَرى أَعْظَمَ مِنْهُ هَلْ تَرى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2176755_2870459653"/>
      <w:bookmarkStart w:id="161" w:name="_Toc57"/>
      <w:bookmarkEnd w:id="160"/>
      <w:r>
        <w:rPr>
          <w:rtl w:val="true"/>
        </w:rPr>
        <w:t>يا لَثاراتِ الْحُسَيْنِ عَلَيْهِ السَّلامُ</w:t>
      </w:r>
      <w:bookmarkEnd w:id="16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تَرَى يَذْهَبُ ثَارُ</w:t>
      </w:r>
      <w:r>
        <w:rPr>
          <w:rStyle w:val="FootnoteAnchor"/>
          <w:rtl w:val="true"/>
        </w:rPr>
        <w:footnoteReference w:id="324"/>
      </w:r>
      <w:r>
        <w:rPr>
          <w:rFonts w:ascii="Amiri" w:hAnsi="Amiri" w:eastAsia="Amiri" w:cs="Amiri"/>
          <w:color w:val="111111"/>
          <w:sz w:val="28"/>
          <w:sz w:val="28"/>
          <w:szCs w:val="28"/>
          <w:rtl w:val="true"/>
          <w:lang w:bidi="ar-SA"/>
        </w:rPr>
        <w:t>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هَدْراً وَلا يُطلَبُ مِنْ أَهْلِ الجَفا </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وَرَبِّ العَرْشِ هَذا الثَارُ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يَطْلُبُهُ المُنتَقِمُ القَهارُ</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الحُجَّةِ خَاتِمِ الحُجَعِ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يَفْتَحُ الله بِهِ بابَ الفَرَجِ</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قَلْبِ بِالأسى</w:t>
      </w:r>
      <w:r>
        <w:rPr>
          <w:rStyle w:val="FootnoteAnchor"/>
          <w:rtl w:val="true"/>
        </w:rPr>
        <w:footnoteReference w:id="325"/>
      </w:r>
      <w:r>
        <w:rPr>
          <w:rFonts w:ascii="Amiri" w:hAnsi="Amiri" w:eastAsia="Amiri" w:cs="Amiri"/>
          <w:color w:val="111111"/>
          <w:sz w:val="28"/>
          <w:sz w:val="28"/>
          <w:szCs w:val="28"/>
          <w:rtl w:val="true"/>
          <w:lang w:bidi="ar-SA"/>
        </w:rPr>
        <w:t xml:space="preserve">شَجِيٌّ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يَقُومُ القائمُ المَهْدِى</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فَانصُرْهُ ياربِّ وَخُذ بثاره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وَاجْعَلَنِى اللّهُمَّ مِنْ انَصارِهِ </w:t>
      </w:r>
      <w:bookmarkStart w:id="162" w:name="pg9031_83563"/>
    </w:p>
    <w:p>
      <w:pPr>
        <w:pStyle w:val="BookText"/>
        <w:rPr/>
      </w:pPr>
      <w:bookmarkEnd w:id="16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3" w:name="__RefHeading___Toc2176757_2870459653"/>
      <w:bookmarkStart w:id="164" w:name="_Toc58"/>
      <w:bookmarkEnd w:id="163"/>
      <w:r>
        <w:rPr>
          <w:rtl w:val="true"/>
        </w:rPr>
        <w:t>فى الإمام محمد الباقر صَلَواتُ اللهِ عَلَيْهِ</w:t>
      </w:r>
      <w:bookmarkEnd w:id="164"/>
    </w:p>
    <w:p>
      <w:pPr>
        <w:pStyle w:val="Heading3"/>
        <w:numPr>
          <w:ilvl w:val="2"/>
          <w:numId w:val="1"/>
        </w:numPr>
        <w:rPr/>
      </w:pPr>
      <w:bookmarkStart w:id="165" w:name="__RefHeading___Toc2176759_2870459653"/>
      <w:bookmarkStart w:id="166" w:name="_Toc59"/>
      <w:bookmarkEnd w:id="165"/>
      <w:r>
        <w:rPr>
          <w:rtl w:val="true"/>
        </w:rPr>
        <w:t>اشارة</w:t>
      </w:r>
      <w:bookmarkEnd w:id="166"/>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أضاءَ وَجْهُ العِلْم وَالرُّسُوم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 وَجْهِ باقِرِ العُلُومِ</w:t>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شَمْسُ مَشْرِق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وَبَدْرُهُ المُشْرِقُ بالدقائق</w:t>
      </w:r>
    </w:p>
    <w:p>
      <w:p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وَكَعْبَةُ العِلْمِ وَمُسْتَجارُها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فِناءِ بابِهِ قَرارُها</w:t>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وَمَشْعَرُ التَّوْحِيدِ وَالشُّهُودِ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مَشْرَعُ الحَياةِ وَالوُجُودِ</w:t>
      </w:r>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ماء الحيوان الجارى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سِرُّ الوُجُودِ السّارى</w:t>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رَقيقَةُ الحَقيقَةِ 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الرّقائِقِ العِلْوِيَّةِ</w:t>
      </w:r>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فِي مَقامِهِ المَكين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وأسِطَةً التَشرِيعِ والتّكْوِينِ</w:t>
      </w:r>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التكوين من إنشائه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وَنُسْخَةُ التَّشْرِيع مِنْ إمْلائِهِ</w:t>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قَلَمُ القَضا و ما لَوْحُ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بَنانُهُ لَدَى أَهْلِ النَّظَرِ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قُطْبُ رَحَى 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لأبلْ هُوَ المَشِيَّةُ الفِعْليَّةُ </w:t>
      </w:r>
      <w:bookmarkStart w:id="167" w:name="pg9031_83564"/>
    </w:p>
    <w:p>
      <w:pPr>
        <w:pStyle w:val="BookText"/>
        <w:rPr/>
      </w:pPr>
      <w:bookmarkEnd w:id="167"/>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المَدارُ فِى مُحيط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اسْتَدارَ كُلُّ إِسْم وَصِفَةٍ</w:t>
      </w:r>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لأبل هُوَ المُدِيرُ فى أفلاكها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لَهُ الحُكْمُ عَلى أَمْلاكِها</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علمه الربوبي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دقائِقُ الأَسرارِ والغُيُوبِ</w:t>
      </w:r>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الكتاب فى عُلُو 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الخِطابِ في بَلِيغِ حِكْمَتِهِ</w:t>
      </w:r>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الحِكْمَةِ مُفْرَداتُهُ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سَحائِبُ الرَّحْمَةِ مُرْسَلاتُهُ</w:t>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لِسانُ الله في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وسِرُّهُ المُودَعُ فى لِسانِهِ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2176761_2870459653"/>
      <w:bookmarkStart w:id="169" w:name="_Toc60"/>
      <w:bookmarkEnd w:id="168"/>
      <w:r>
        <w:rPr>
          <w:rtl w:val="true"/>
        </w:rPr>
        <w:t>رأيَةُ الرّسالة</w:t>
      </w:r>
      <w:bookmarkEnd w:id="169"/>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بِحَمْلِ رأيَةِ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بمُحْكَمِ البَيانِ وَالدَّلالة</w:t>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فَطَبَقَ الأَرْضَ </w:t>
      </w:r>
      <w:r>
        <w:rPr>
          <w:rStyle w:val="FootnoteAnchor"/>
          <w:rtl w:val="true"/>
        </w:rPr>
        <w:footnoteReference w:id="326"/>
      </w:r>
      <w:r>
        <w:rPr>
          <w:rFonts w:ascii="Amiri" w:hAnsi="Amiri" w:eastAsia="Amiri" w:cs="Amiri"/>
          <w:color w:val="111111"/>
          <w:sz w:val="28"/>
          <w:sz w:val="28"/>
          <w:szCs w:val="28"/>
          <w:rtl w:val="true"/>
          <w:lang w:bidi="ar-SA"/>
        </w:rPr>
        <w:t xml:space="preserve">بلابَتيَها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إشفاقاً بِمَنْ عَلَيْها</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وَشَيَّدَ </w:t>
      </w:r>
      <w:r>
        <w:rPr>
          <w:rStyle w:val="FootnoteAnchor"/>
          <w:rtl w:val="true"/>
        </w:rPr>
        <w:footnoteReference w:id="327"/>
      </w:r>
      <w:r>
        <w:rPr>
          <w:rFonts w:ascii="Amiri" w:hAnsi="Amiri" w:eastAsia="Amiri" w:cs="Amiri"/>
          <w:color w:val="111111"/>
          <w:sz w:val="28"/>
          <w:sz w:val="28"/>
          <w:szCs w:val="28"/>
          <w:rtl w:val="true"/>
          <w:lang w:bidi="ar-SA"/>
        </w:rPr>
        <w:t xml:space="preserve">الدينَ الحَنِيفَ السّامِي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عَلَتْ دَعائِمُ الإِسْلامِ</w:t>
      </w:r>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بِهِ قَواعِدُ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وَاسْتَحْكَمَتْ برأيه الشّدِيدِ</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جَمْعَ الغَيِّ وَالضَّلال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 شَمْلِ العِلْمِ وَالكَمَالِ</w:t>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أَحْيِي دَوارِسَ </w:t>
      </w:r>
      <w:r>
        <w:rPr>
          <w:rStyle w:val="FootnoteAnchor"/>
          <w:rtl w:val="true"/>
        </w:rPr>
        <w:footnoteReference w:id="328"/>
      </w:r>
      <w:r>
        <w:rPr>
          <w:rFonts w:ascii="Amiri" w:hAnsi="Amiri" w:eastAsia="Amiri" w:cs="Amiri"/>
          <w:color w:val="111111"/>
          <w:sz w:val="28"/>
          <w:sz w:val="28"/>
          <w:szCs w:val="28"/>
          <w:rtl w:val="true"/>
          <w:lang w:bidi="ar-SA"/>
        </w:rPr>
        <w:t xml:space="preserve">الرُّبُوعِ الخالية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ذاتَ قِباب عالية</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آنارَ وَجْهَ الحَقِّ وَالحَقِيقَةِ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باَحْسَنِ البَيانِ وَالطَّرِيقَة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أَحْيى بِما فِيهِ مِنَ اللَّطَائِفِ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لطيفَةَ العارِفِ والمُكاشِفِ </w:t>
      </w:r>
      <w:bookmarkStart w:id="170" w:name="pg9031_83565"/>
    </w:p>
    <w:p>
      <w:pPr>
        <w:pStyle w:val="BookText"/>
        <w:rPr/>
      </w:pPr>
      <w:bookmarkEnd w:id="170"/>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أَحيی بِعِلمِه مَعالِمَ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آمِنَةٌ مِنَ الرَّدى </w:t>
      </w:r>
      <w:r>
        <w:rPr>
          <w:rStyle w:val="FootnoteAnchor"/>
          <w:rtl w:val="true"/>
        </w:rPr>
        <w:footnoteReference w:id="329"/>
      </w:r>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وَأَشْرَقَتْ بِهِ سَماءُ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اَصْبَحَتْ وَشَمْسها مُنْكَسفَةٌ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2176763_2870459653"/>
      <w:bookmarkStart w:id="172" w:name="_Toc61"/>
      <w:bookmarkEnd w:id="171"/>
      <w:r>
        <w:rPr>
          <w:rtl w:val="true"/>
        </w:rPr>
        <w:t>النّورُ الإلهى</w:t>
      </w:r>
      <w:bookmarkEnd w:id="172"/>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استَنارَ عالَمُ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بِنُورِهِ الخاطِفِ</w:t>
      </w:r>
      <w:r>
        <w:rPr>
          <w:rStyle w:val="FootnoteAnchor"/>
          <w:rtl w:val="true"/>
        </w:rPr>
        <w:footnoteReference w:id="330"/>
      </w:r>
      <w:r>
        <w:rPr>
          <w:rFonts w:ascii="Amiri" w:hAnsi="Amiri" w:eastAsia="Amiri" w:cs="Amiri"/>
          <w:color w:val="111111"/>
          <w:sz w:val="28"/>
          <w:sz w:val="28"/>
          <w:szCs w:val="28"/>
          <w:rtl w:val="true"/>
          <w:lang w:bidi="ar-SA"/>
        </w:rPr>
        <w:t>للأَبصار ِ</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اسْتَنارَ المَلَأُ الأَعلى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بالنَيِّرِ الأَعْظَمِ ضاءَتِ السَّما</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فِى النُّورِ وَالضّياءِ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سَماء عالمِ الأَسْمَاءِ</w:t>
      </w:r>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عُلُومُهُ الغُر مصابيح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 عِلْمِهِ اهْتَدى مَنِ اهْتَدى</w:t>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الصِّراطُ المُسْتَقِيمُ الأَزَلى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اهْتَدى كُلُّ نَبِى وَ وَلِيِّ</w:t>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عُلُومُهُ أَثْمَارُهُ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دَوْحَةِ العِلْمِ المُحَمَّدِيَّةِ</w:t>
      </w:r>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عِلْمِهِ مِنَ الكَنزِ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فَياَلَهُ مِنْ شَرَفٍ فِي شَرَفٍ</w:t>
      </w:r>
    </w:p>
    <w:p>
      <w:p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 آثار النبي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وَالحِكْمَةِ وَالإرْشاد</w:t>
      </w:r>
      <w:r>
        <w:rPr>
          <w:rStyle w:val="FootnoteAnchor"/>
          <w:rtl w:val="true"/>
        </w:rPr>
        <w:footnoteReference w:id="331"/>
      </w:r>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اسْتَبانَتْ لِأُولى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الحَلالِ وَالحَرامِ</w:t>
      </w:r>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صَفَتْ شَرِيعَةُ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كَدِرِ الأَهْواءِ وَالأفكار</w:t>
      </w:r>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الكَوْثَرُ فِي الصَّفاءِ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وُرُودُها لطيب الماء</w:t>
      </w:r>
    </w:p>
    <w:p>
      <w:p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نَمَتْ وَ أَوْرَقَتْ أَشْجارُها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زَكَتْ وَأيْنَعَتْ اثمارُها</w:t>
      </w:r>
    </w:p>
    <w:p>
      <w:p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تَدَلَّتْ لِذوِي المَعالي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أَغصانهُا فى غايَةِ الكَمالِ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 بِيُمْنِهِ شَرائِعُ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كَدُرَّةٍ وَتِلكَ كَالصِّدِّفِ </w:t>
      </w:r>
      <w:bookmarkStart w:id="173" w:name="pg9031_83566"/>
    </w:p>
    <w:p>
      <w:pPr>
        <w:pStyle w:val="BookText"/>
        <w:rPr/>
      </w:pPr>
      <w:bookmarkEnd w:id="17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2176765_2870459653"/>
      <w:bookmarkStart w:id="175" w:name="_Toc62"/>
      <w:bookmarkEnd w:id="174"/>
      <w:r>
        <w:rPr>
          <w:rtl w:val="true"/>
        </w:rPr>
        <w:t>الشَّمائِلُ القُدْسِيَّةُ</w:t>
      </w:r>
      <w:bookmarkEnd w:id="175"/>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كَالنَّبِيِّ فِي شَمَائِلِهِ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صِفاتِهِ وفِى دَلائِلِهِ</w:t>
      </w:r>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مُحَيَّاهُ حَياةُ العُرفا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وَهُوَ شَبِيهُ المُصْطَفى</w:t>
      </w:r>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الوَجِيهُ قِبْلَةُ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ما يُرى وما لَيسَ يُرى</w:t>
      </w:r>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وَعَيْنُهُ عَيْنُ عُيُونِ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َسرارُها بِنُورِها مُنكَشِفةٌ</w:t>
      </w:r>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وَصَدْرُهُ خَزانَةُ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وَكَنزُ اَسرارِ الوُجُودِ الزاهر</w:t>
      </w:r>
      <w:r>
        <w:rPr>
          <w:rStyle w:val="FootnoteAnchor"/>
          <w:rtl w:val="true"/>
        </w:rPr>
        <w:footnoteReference w:id="332"/>
      </w:r>
    </w:p>
    <w:p>
      <w:pPr>
        <w:pStyle w:val="BookText"/>
        <w:rPr/>
      </w:pP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وَقَلْبُهُ طُورُ تَجَلَّى البارى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يَنْدَكُ فيِهِ عالَمُ الأَنوارِ</w:t>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وَرُوحُهُ فِي عَالَمِ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الرُّوحِ مِنَ الأَشباحِ</w:t>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وَالخَيْرُ كُلُّ الخَيْرِ فِى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كُلُّ العِلْمِ فِى بَيانِهِ</w:t>
      </w:r>
    </w:p>
    <w:p>
      <w:p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مَنْطِقُهُ مِنْطَقَةُ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ناطقَةُ العَدْلِ والاعتدال</w:t>
      </w:r>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وللِصَّوابِ والخَطأ 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والصِّدقُ لَهُ عِنوانٌ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2176767_2870459653"/>
      <w:bookmarkStart w:id="177" w:name="_Toc63"/>
      <w:bookmarkEnd w:id="176"/>
      <w:r>
        <w:rPr>
          <w:rtl w:val="true"/>
        </w:rPr>
        <w:t>هُوَ وَالغَيْبُ</w:t>
      </w:r>
      <w:bookmarkEnd w:id="177"/>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مِفْتَاحُ مَفاتيح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الغَيْبُ شُهُودٌ اَبَداً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تَجَلَّتْ صَفْوَةُ المَعارِفِ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قَلْبِ كُلّ سالِك وَعارِفٍ </w:t>
      </w:r>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بذِكْرِه الطمانَتِ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وَانْكَشَفَتْ بِهِ لَها الغُيُوبُ</w:t>
      </w:r>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 لَهُ اَرْبابُها عِنانها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رَأَتْ بَيانَها عِيانَها </w:t>
      </w:r>
      <w:r>
        <w:rPr>
          <w:rStyle w:val="FootnoteAnchor"/>
          <w:rtl w:val="true"/>
        </w:rPr>
        <w:footnoteReference w:id="334"/>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فالغَيْبُ عِنْدَهُمْ بَداً 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نالُوا بِهِ مَقامَهُ المَحْمُودا</w:t>
      </w:r>
    </w:p>
    <w:p>
      <w:pPr>
        <w:pStyle w:val="BookText"/>
        <w:rPr/>
      </w:pP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بَل عايّنُوا وَعانَقُوا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مُذْراقَبُوا وَظائف الطَّرِيقَةِ</w:t>
      </w:r>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وَانْتَشَرَتْ بِجِدِّهِ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وَانحفَظَتْ بِحَدِّهِ الرُّسُومُ</w:t>
      </w:r>
    </w:p>
    <w:p>
      <w:p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بِهِ مَعَاهِدُ العِلْم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 الضُّراحِ </w:t>
      </w:r>
      <w:r>
        <w:rPr>
          <w:rStyle w:val="FootnoteAnchor"/>
          <w:rtl w:val="true"/>
        </w:rPr>
        <w:footnoteReference w:id="335"/>
      </w:r>
      <w:r>
        <w:rPr>
          <w:rFonts w:ascii="Amiri" w:hAnsi="Amiri" w:eastAsia="Amiri" w:cs="Amiri"/>
          <w:color w:val="111111"/>
          <w:sz w:val="28"/>
          <w:sz w:val="28"/>
          <w:szCs w:val="28"/>
          <w:rtl w:val="true"/>
          <w:lang w:bidi="ar-SA"/>
        </w:rPr>
        <w:t>والسَّمواتِ العُلى</w:t>
      </w:r>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تَجَلَّتْ لِأُولى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السُّنَّةِ والكِتاب ِ</w:t>
      </w:r>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أَحْكَمَها بِمُحْكم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عنِ الرَّأي أو القِياسِ</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وسَدَّ باب الظَّنِّ وَالتَّخْمِين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باب العِلْمِ وَاليَقِينِ</w:t>
      </w:r>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وبابُهُ المَفْتُوحُ بابُ البارِى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وبأب علم المُصْطَفَى المُخْتار</w:t>
      </w:r>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يُتْرَكُ العَيْنُ وَيُطْلَبُ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أَضَلَّ مَنْ تَوَلّى وَكَفَرَ</w:t>
      </w:r>
    </w:p>
    <w:p>
      <w:p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فَاتَّبَعُوا إِبْلِيسَ فِي قِياسِه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وَاسْتَحْسَنُوا البَنا عَلى أَساسِهِ</w:t>
      </w:r>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وَاتَّخَذُوا سَبِيلَهُ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راقَبُوا اللهَ وَلا الرَّسُولا</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صَدُّواعَنِ الحَقِّ وَتَاهُوا</w:t>
      </w:r>
      <w:r>
        <w:rPr>
          <w:rStyle w:val="FootnoteAnchor"/>
          <w:rtl w:val="true"/>
        </w:rPr>
        <w:footnoteReference w:id="336"/>
      </w:r>
      <w:r>
        <w:rPr>
          <w:rFonts w:ascii="Amiri" w:hAnsi="Amiri" w:eastAsia="Amiri" w:cs="Amiri"/>
          <w:color w:val="111111"/>
          <w:sz w:val="28"/>
          <w:sz w:val="28"/>
          <w:szCs w:val="28"/>
          <w:rtl w:val="true"/>
          <w:lang w:bidi="ar-SA"/>
        </w:rPr>
        <w:t>فِي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مِثْلِهِ تَحْبِسُ قَطْرَها السَّما</w:t>
      </w:r>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حادُوا </w:t>
      </w:r>
      <w:r>
        <w:rPr>
          <w:rStyle w:val="FootnoteAnchor"/>
          <w:rtl w:val="true"/>
        </w:rPr>
        <w:footnoteReference w:id="337"/>
      </w:r>
      <w:r>
        <w:rPr>
          <w:rFonts w:ascii="Amiri" w:hAnsi="Amiri" w:eastAsia="Amiri" w:cs="Amiri"/>
          <w:color w:val="111111"/>
          <w:sz w:val="28"/>
          <w:sz w:val="28"/>
          <w:szCs w:val="28"/>
          <w:rtl w:val="true"/>
          <w:lang w:bidi="ar-SA"/>
        </w:rPr>
        <w:t>عَنِ العِتْرَةِ وَالكِتابِ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نُكِسُوا </w:t>
      </w:r>
      <w:r>
        <w:rPr>
          <w:rStyle w:val="FootnoteAnchor"/>
          <w:rtl w:val="true"/>
        </w:rPr>
        <w:footnoteReference w:id="338"/>
      </w:r>
      <w:r>
        <w:rPr>
          <w:rFonts w:ascii="Amiri" w:hAnsi="Amiri" w:eastAsia="Amiri" w:cs="Amiri"/>
          <w:color w:val="111111"/>
          <w:sz w:val="28"/>
          <w:sz w:val="28"/>
          <w:szCs w:val="28"/>
          <w:rtl w:val="true"/>
          <w:lang w:bidi="ar-SA"/>
        </w:rPr>
        <w:t>قِدْماً عَلَى الأَعْقابِ</w:t>
      </w:r>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أَشباة آبِى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نَتائِجُ السُّوءِ مِنَ السَّقِيفَة</w:t>
      </w:r>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الأساس للمساوى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وَيَسْتَظِلُّ الكُلُّ تَحْتَ ظِلّها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بَلاءُ دائِهَا المَسْتُورِ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يَنْجَلِي إلى الظُهُورِ </w:t>
      </w:r>
      <w:bookmarkStart w:id="178" w:name="pg9031_83568"/>
    </w:p>
    <w:p>
      <w:pPr>
        <w:pStyle w:val="BookText"/>
        <w:rPr/>
      </w:pPr>
      <w:bookmarkEnd w:id="178"/>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ظُهُورِ خاتِمِ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مَأْمُولٌ لِكُلِّ غايَةٍ</w:t>
      </w:r>
    </w:p>
    <w:p>
      <w:p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مُعِيدُ المِلَّةِ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نَقيَّةٌ مِنْ زَلَلِ الآراءِ</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2176769_2870459653"/>
      <w:bookmarkStart w:id="180" w:name="_Toc64"/>
      <w:bookmarkEnd w:id="179"/>
      <w:r>
        <w:rPr>
          <w:rtl w:val="true"/>
        </w:rPr>
        <w:t>هِشَامٌ وَالظُّلْمُ</w:t>
      </w:r>
      <w:bookmarkEnd w:id="180"/>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تَعْساً وَبُؤْساً لهشامِ الشّومِ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هَتْكه لِباقِرِ العُلُوم</w:t>
      </w:r>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أَيُطلَبُ الرَّمْى مِنَ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الرُّماةِ مِنْ عُلُوجِ </w:t>
      </w:r>
      <w:r>
        <w:rPr>
          <w:rStyle w:val="FootnoteAnchor"/>
          <w:rtl w:val="true"/>
        </w:rPr>
        <w:footnoteReference w:id="339"/>
      </w:r>
      <w:r>
        <w:rPr>
          <w:rFonts w:ascii="Amiri" w:hAnsi="Amiri" w:eastAsia="Amiri" w:cs="Amiri"/>
          <w:color w:val="111111"/>
          <w:sz w:val="28"/>
          <w:sz w:val="28"/>
          <w:szCs w:val="28"/>
          <w:rtl w:val="true"/>
          <w:lang w:bidi="ar-SA"/>
        </w:rPr>
        <w:t>الشّامِ</w:t>
      </w:r>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مَنْ خاطبه الله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إِذْ رَمَيْتَ وَاللهُ رمى</w:t>
      </w:r>
    </w:p>
    <w:p>
      <w:p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سَهم اللهِ إِذْ رَماهُ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قبان لاإله إلا الله</w:t>
      </w:r>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بَدَتْ مِنْ رَمْيِهِ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وَلِلْعَدُوّ الخِزْى وَالنَّدامَة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أَيُوقَفُ القائم بالأمر 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اذَلُّ مَخْلُوق تَرَدّى فِى الرّدى</w:t>
      </w:r>
      <w:r>
        <w:rPr>
          <w:rStyle w:val="FootnoteAnchor"/>
          <w:rtl w:val="true"/>
        </w:rPr>
        <w:footnoteReference w:id="340"/>
      </w:r>
      <w:bookmarkStart w:id="181" w:name="pg9031_83569"/>
    </w:p>
    <w:p>
      <w:pPr>
        <w:pStyle w:val="BookText"/>
        <w:rPr/>
      </w:pPr>
      <w:bookmarkEnd w:id="181"/>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وُقُوفُ حُجَّةِ الرَّحْمَنِ</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يَدَى طاغِيَةِ الزَّمانِ</w:t>
      </w:r>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تَرائى غَضَبَ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وَجَناتِ مُهجة المُختار</w:t>
      </w:r>
    </w:p>
    <w:p>
      <w:p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سُحقاً لرأس الكفر والفساد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إمام الحق بالإلحاد</w:t>
      </w:r>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لَطِيفَةُ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وَمُهْجَةُ التَّجْرِيدِ وَالتَّفْرِيدِ</w:t>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 مَنْ بسَيْفِهِ أَقامَهُ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كُلُّ مُسْلِمٍ مَقامَهُ</w:t>
      </w:r>
    </w:p>
    <w:p>
      <w:p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حُبّ المُلْكِ داءٌ مُهْلِك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بِهذا الدّاءِ قِدماً هُلِكُوا</w:t>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لَهُ تَاللهِ بِاللهِ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بَدَلَ الباقِرِ كُفراً بِالبَقَرِ</w:t>
      </w:r>
    </w:p>
    <w:p>
      <w:p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 النَّبِيَّ فِي 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وتأة </w:t>
      </w:r>
      <w:r>
        <w:rPr>
          <w:rStyle w:val="FootnoteAnchor"/>
          <w:rtl w:val="true"/>
        </w:rPr>
        <w:footnoteReference w:id="342"/>
      </w:r>
      <w:r>
        <w:rPr>
          <w:rFonts w:ascii="Amiri" w:hAnsi="Amiri" w:eastAsia="Amiri" w:cs="Amiri"/>
          <w:color w:val="111111"/>
          <w:sz w:val="28"/>
          <w:sz w:val="28"/>
          <w:szCs w:val="28"/>
          <w:rtl w:val="true"/>
          <w:lang w:bidi="ar-SA"/>
        </w:rPr>
        <w:t>في الغَيِّ وَفِي ضَلالَتِهِ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2176771_2870459653"/>
      <w:bookmarkStart w:id="183" w:name="_Toc65"/>
      <w:bookmarkEnd w:id="182"/>
      <w:r>
        <w:rPr>
          <w:rtl w:val="true"/>
        </w:rPr>
        <w:t>الشَّهِيدُ المَسْمُومُ وَالشَّجَرَةُ المَلْعُونَةُ</w:t>
      </w:r>
      <w:bookmarkEnd w:id="183"/>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مَهَّدَ السَّرْجَ لَهُ تمهيداً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قَضى بِسمِّهِ شَهِيداً</w:t>
      </w:r>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لِمَرْوان وماذا يَبتَغى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الطَّرِيدِ </w:t>
      </w:r>
      <w:r>
        <w:rPr>
          <w:rStyle w:val="FootnoteAnchor"/>
          <w:rtl w:val="true"/>
        </w:rPr>
        <w:footnoteReference w:id="343"/>
      </w:r>
      <w:r>
        <w:rPr>
          <w:rFonts w:ascii="IRNazanin" w:hAnsi="IRNazanin" w:eastAsia="IRNazanin"/>
          <w:color w:val="111111"/>
          <w:sz w:val="28"/>
          <w:sz w:val="28"/>
          <w:szCs w:val="28"/>
          <w:rtl w:val="true"/>
          <w:lang w:bidi="fa-IR"/>
        </w:rPr>
        <w:t>الوزغ</w:t>
      </w:r>
      <w:r>
        <w:rPr>
          <w:rStyle w:val="FootnoteAnchor"/>
          <w:rtl w:val="true"/>
        </w:rPr>
        <w:footnoteReference w:id="344"/>
      </w:r>
      <w:r>
        <w:rPr>
          <w:rFonts w:ascii="Amiri" w:hAnsi="Amiri" w:eastAsia="Amiri" w:cs="Amiri"/>
          <w:color w:val="111111"/>
          <w:sz w:val="28"/>
          <w:sz w:val="28"/>
          <w:szCs w:val="28"/>
          <w:rtl w:val="true"/>
          <w:lang w:bidi="ar-SA"/>
        </w:rPr>
        <w:t>بنِ الوَزَغِ</w:t>
      </w:r>
    </w:p>
    <w:p>
      <w:p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ومنبتُ السُّوءِ وَأَصْلُ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نَباتُهُ المُرُّ لثامُ الفَجَرَةِ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مَلْعُونَةٌ فِي الذِّكْرِ تِلْكَ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خَبِيثَةٌ أغصانُها وَالثَّمَرَةُ </w:t>
      </w:r>
    </w:p>
    <w:p>
      <w:p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مَنابِتُ خَبيثَةُ اَثمارُها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فِي الأَيَّامِ إِلاّ عارُها</w:t>
      </w:r>
    </w:p>
    <w:p>
      <w:p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أَثمارُهَا الضَّلالُ والإلحادُ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وَالبَغى والبِغاءُ وَالفَسادُ</w:t>
      </w:r>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دَمٍ مُحَرَّمٍ اَرَاقُوا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بهِ الحِجازُ والعِراقُ</w:t>
      </w:r>
    </w:p>
    <w:p>
      <w:p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هَتَكُوا مِنْ النَّبِيِّ 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جَزَرُوا </w:t>
      </w:r>
      <w:r>
        <w:rPr>
          <w:rStyle w:val="FootnoteAnchor"/>
          <w:rtl w:val="true"/>
        </w:rPr>
        <w:footnoteReference w:id="345"/>
      </w:r>
      <w:r>
        <w:rPr>
          <w:rFonts w:ascii="Amiri" w:hAnsi="Amiri" w:eastAsia="Amiri" w:cs="Amiri"/>
          <w:color w:val="111111"/>
          <w:sz w:val="28"/>
          <w:sz w:val="28"/>
          <w:szCs w:val="28"/>
          <w:rtl w:val="true"/>
          <w:lang w:bidi="ar-SA"/>
        </w:rPr>
        <w:t>جزر الأضاحي</w:t>
      </w:r>
      <w:r>
        <w:rPr>
          <w:rStyle w:val="FootnoteAnchor"/>
          <w:rtl w:val="true"/>
        </w:rPr>
        <w:footnoteReference w:id="346"/>
      </w:r>
      <w:r>
        <w:rPr>
          <w:rFonts w:ascii="Amiri" w:hAnsi="Amiri" w:eastAsia="Amiri" w:cs="Amiri"/>
          <w:color w:val="111111"/>
          <w:sz w:val="28"/>
          <w:sz w:val="28"/>
          <w:szCs w:val="28"/>
          <w:rtl w:val="true"/>
          <w:lang w:bidi="ar-SA"/>
        </w:rPr>
        <w:t>لَحْمَتَهُ</w:t>
      </w:r>
    </w:p>
    <w:p>
      <w:p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صَلَبُوا وَاحْرَقُوا جُثْمانَهُ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وَمَزَّقُوا </w:t>
      </w:r>
      <w:r>
        <w:rPr>
          <w:rStyle w:val="FootnoteAnchor"/>
          <w:rtl w:val="true"/>
        </w:rPr>
        <w:footnoteReference w:id="348"/>
      </w:r>
      <w:r>
        <w:rPr>
          <w:rFonts w:ascii="Amiri" w:hAnsi="Amiri" w:eastAsia="Amiri" w:cs="Amiri"/>
          <w:color w:val="111111"/>
          <w:sz w:val="28"/>
          <w:sz w:val="28"/>
          <w:szCs w:val="28"/>
          <w:rtl w:val="true"/>
          <w:lang w:bidi="ar-SA"/>
        </w:rPr>
        <w:t xml:space="preserve">بِرِشْقِهِم </w:t>
      </w:r>
      <w:r>
        <w:rPr>
          <w:rStyle w:val="FootnoteAnchor"/>
          <w:rtl w:val="true"/>
        </w:rPr>
        <w:footnoteReference w:id="349"/>
      </w:r>
      <w:r>
        <w:rPr>
          <w:rFonts w:ascii="Amiri" w:hAnsi="Amiri" w:eastAsia="Amiri" w:cs="Amiri"/>
          <w:color w:val="111111"/>
          <w:sz w:val="28"/>
          <w:sz w:val="28"/>
          <w:szCs w:val="28"/>
          <w:rtl w:val="true"/>
          <w:lang w:bidi="ar-SA"/>
        </w:rPr>
        <w:t>قُرآنهُ</w:t>
      </w:r>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وَهَدمُهُمْ </w:t>
      </w:r>
      <w:r>
        <w:rPr>
          <w:rStyle w:val="FootnoteAnchor"/>
          <w:rtl w:val="true"/>
        </w:rPr>
        <w:footnoteReference w:id="350"/>
      </w:r>
      <w:r>
        <w:rPr>
          <w:rFonts w:ascii="Amiri" w:hAnsi="Amiri" w:eastAsia="Amiri" w:cs="Amiri"/>
          <w:color w:val="111111"/>
          <w:sz w:val="28"/>
          <w:sz w:val="28"/>
          <w:szCs w:val="28"/>
          <w:rtl w:val="true"/>
          <w:lang w:bidi="ar-SA"/>
        </w:rPr>
        <w:t>لِلكَعبَةِ المُعظمَةِ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مَشْهُودُ كُلِّ مُسْلِمٍ وَمُسْلِمَةٍ</w:t>
      </w:r>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أَوْلِياءُ </w:t>
      </w:r>
      <w:r>
        <w:rPr>
          <w:rStyle w:val="FootnoteAnchor"/>
          <w:rtl w:val="true"/>
        </w:rPr>
        <w:footnoteReference w:id="351"/>
      </w:r>
      <w:r>
        <w:rPr>
          <w:rFonts w:ascii="Amiri" w:hAnsi="Amiri" w:eastAsia="Amiri" w:cs="Amiri"/>
          <w:color w:val="111111"/>
          <w:sz w:val="28"/>
          <w:sz w:val="28"/>
          <w:szCs w:val="28"/>
          <w:rtl w:val="true"/>
          <w:lang w:bidi="ar-SA"/>
        </w:rPr>
        <w:t>الأَمْرِ فِى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خُلَفَاءُ سَيِّدِ الأنامِ</w:t>
      </w:r>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وَالَّذِي آعَزّ دِينَ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أَولياءُهُ ولأهُم خُلفاء ٌ</w:t>
      </w:r>
    </w:p>
    <w:p>
      <w:p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بِمَعْزِل</w:t>
      </w:r>
      <w:r>
        <w:rPr>
          <w:rStyle w:val="FootnoteAnchor"/>
          <w:rtl w:val="true"/>
        </w:rPr>
        <w:footnoteReference w:id="352"/>
      </w:r>
      <w:r>
        <w:rPr>
          <w:rFonts w:ascii="Amiri" w:hAnsi="Amiri" w:eastAsia="Amiri" w:cs="Amiri"/>
          <w:color w:val="111111"/>
          <w:sz w:val="28"/>
          <w:sz w:val="28"/>
          <w:szCs w:val="28"/>
          <w:rtl w:val="true"/>
          <w:lang w:bidi="ar-SA"/>
        </w:rPr>
        <w:t xml:space="preserve">عَنِ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عَلَى الدِّينِ الحَنِيفِ آفَةٌ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وَأَوْلِيائُهُمْ فِى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نارِ قَهرِ الواحِدِ القَهّارِ </w:t>
      </w:r>
      <w:bookmarkStart w:id="184" w:name="pg9031_83571"/>
    </w:p>
    <w:p>
      <w:pPr>
        <w:pStyle w:val="BookText"/>
        <w:rPr/>
      </w:pPr>
      <w:bookmarkEnd w:id="18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5" w:name="__RefHeading___Toc2176773_2870459653"/>
      <w:bookmarkStart w:id="186" w:name="_Toc66"/>
      <w:bookmarkEnd w:id="185"/>
      <w:r>
        <w:rPr>
          <w:rtl w:val="true"/>
        </w:rPr>
        <w:t>في الاِمامِ جَعْفَرِ بْنِ مُحَمَّدٍ الصادِقِ صَلَواتُ اللهِ عَلَيْهِما</w:t>
      </w:r>
      <w:bookmarkEnd w:id="186"/>
    </w:p>
    <w:p>
      <w:pPr>
        <w:pStyle w:val="Heading3"/>
        <w:numPr>
          <w:ilvl w:val="2"/>
          <w:numId w:val="1"/>
        </w:numPr>
        <w:rPr/>
      </w:pPr>
      <w:bookmarkStart w:id="187" w:name="__RefHeading___Toc2176775_2870459653"/>
      <w:bookmarkStart w:id="188" w:name="_Toc67"/>
      <w:bookmarkEnd w:id="187"/>
      <w:r>
        <w:rPr>
          <w:rtl w:val="true"/>
        </w:rPr>
        <w:t>اشارة</w:t>
      </w:r>
      <w:bookmarkEnd w:id="188"/>
    </w:p>
    <w:p>
      <w:p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ظَلامَ الجَهْلِ فَجْرُ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بِصُبحِهِ الصَّادِقِ رَسماً وَصِفَةٌ</w:t>
      </w:r>
    </w:p>
    <w:p>
      <w:p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مُشرِقاً مُحِيطُ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بضُوءِ صُبْحِ العِلْمِ وَاليَقِينِ</w:t>
      </w:r>
    </w:p>
    <w:p>
      <w:p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دائِرَةُ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مُشْرِقَةً بِنُورِ عِلْم الصَّادِقِ</w:t>
      </w:r>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بهِ أصول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أسأسٍ جَلَّ عَنْ كُلِّ صِفَةٍ</w:t>
      </w:r>
    </w:p>
    <w:p>
      <w:p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قَواعِدُ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بِرأْسِهِ السَّدِيدِ</w:t>
      </w:r>
    </w:p>
    <w:p>
      <w:p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وَأَصْبَحَتْ لطائف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جَلِيَّةٌ فِي قَلْبِ كُلّ عارِفٍ</w:t>
      </w:r>
    </w:p>
    <w:p>
      <w:p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وَأَصْبَحَتْ مَعاهد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الحُدُودِ وَالرُّسُومِ</w:t>
      </w:r>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وَأصْبَحَتْ بهِ مَعالِمُ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زاهِرَةً لِمَنْ تَحَرّى </w:t>
      </w:r>
      <w:r>
        <w:rPr>
          <w:rStyle w:val="FootnoteAnchor"/>
          <w:rtl w:val="true"/>
        </w:rPr>
        <w:footnoteReference w:id="353"/>
      </w:r>
      <w:r>
        <w:rPr>
          <w:rFonts w:ascii="Amiri" w:hAnsi="Amiri" w:eastAsia="Amiri" w:cs="Amiri"/>
          <w:color w:val="111111"/>
          <w:sz w:val="28"/>
          <w:sz w:val="28"/>
          <w:szCs w:val="28"/>
          <w:rtl w:val="true"/>
          <w:lang w:bidi="ar-SA"/>
        </w:rPr>
        <w:t>رَشَداً</w:t>
      </w:r>
    </w:p>
    <w:p>
      <w:p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سُنَّةُ خَيْرِ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كَالقَمَرِ البازغ</w:t>
      </w:r>
      <w:r>
        <w:rPr>
          <w:rStyle w:val="FootnoteAnchor"/>
          <w:rtl w:val="true"/>
        </w:rPr>
        <w:footnoteReference w:id="354"/>
      </w:r>
      <w:r>
        <w:rPr>
          <w:rFonts w:ascii="Amiri" w:hAnsi="Amiri" w:eastAsia="Amiri" w:cs="Amiri"/>
          <w:color w:val="111111"/>
          <w:sz w:val="28"/>
          <w:sz w:val="28"/>
          <w:szCs w:val="28"/>
          <w:rtl w:val="true"/>
          <w:lang w:bidi="ar-SA"/>
        </w:rPr>
        <w:t>نُوراً وَضِيا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وَأَصْبَحَتْ دَقائقُ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تَلْمَعُ الشَّمْسِ بِلاحِجاب ٍ </w:t>
      </w:r>
      <w:bookmarkStart w:id="189" w:name="pg9031_83572"/>
    </w:p>
    <w:p>
      <w:pPr>
        <w:pStyle w:val="BookText"/>
        <w:rPr/>
      </w:pPr>
      <w:bookmarkEnd w:id="18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2176777_2870459653"/>
      <w:bookmarkStart w:id="191" w:name="_Toc68"/>
      <w:bookmarkEnd w:id="190"/>
      <w:r>
        <w:rPr>
          <w:rtl w:val="true"/>
        </w:rPr>
        <w:t>شَمْسُ الهدى</w:t>
      </w:r>
      <w:bookmarkEnd w:id="191"/>
    </w:p>
    <w:p>
      <w:p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وَأَشْرَقَتْ مِنْ أُفُقِ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الهُدى وَالرُّشْدِ وَالدَّلالة</w:t>
      </w:r>
    </w:p>
    <w:p>
      <w:p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سَماءِ الذَّاتِ بَدْرُ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اسْتَنارَ كُلُّ إسْم وَصِفَةٍ</w:t>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صُبْحُ الأَزَلِ الوَضَاحُ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نُورِهِ العُقُول وَالأَرْواحُ</w:t>
      </w:r>
    </w:p>
    <w:p>
      <w:p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مَدارُ عالَم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واسطَةُ الإبداعِ والإِنشاءِ</w:t>
      </w:r>
    </w:p>
    <w:p>
      <w:p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نورٍ هُوَ ضُوءُ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 سَيْناءَ سَناً مِنْ طُورِهِ</w:t>
      </w:r>
    </w:p>
    <w:p>
      <w:p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وَنُورُهُ فِى عالَمِ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فِي الكَواكِبِ الدَّرَارِى</w:t>
      </w:r>
      <w:r>
        <w:rPr>
          <w:rStyle w:val="FootnoteAnchor"/>
          <w:rtl w:val="true"/>
        </w:rPr>
        <w:footnoteReference w:id="356"/>
      </w:r>
    </w:p>
    <w:p>
      <w:p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آنفاسُهُ كَالنَّفَسِ الرَّحْمَانِي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ما فِي عالَم ِالإمكانِ</w:t>
      </w:r>
    </w:p>
    <w:p>
      <w:p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وَفَيضُ عِلمِهِ عَلَى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مُقدسٌ عَنْ دَرَنِ</w:t>
      </w:r>
      <w:r>
        <w:rPr>
          <w:rStyle w:val="FootnoteAnchor"/>
          <w:rtl w:val="true"/>
        </w:rPr>
        <w:footnoteReference w:id="357"/>
      </w:r>
      <w:r>
        <w:rPr>
          <w:rFonts w:ascii="Amiri" w:hAnsi="Amiri" w:eastAsia="Amiri" w:cs="Amiri"/>
          <w:color w:val="111111"/>
          <w:sz w:val="28"/>
          <w:sz w:val="28"/>
          <w:szCs w:val="28"/>
          <w:rtl w:val="true"/>
          <w:lang w:bidi="ar-SA"/>
        </w:rPr>
        <w:t>الأَوْهام</w:t>
      </w:r>
    </w:p>
    <w:p>
      <w:p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وَامْرُهُ المَاضِي كَلَمْحِ بِالبَصَرِ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مِحْوَرُ القَضاءِ وَالقَدَرِ</w:t>
      </w:r>
    </w:p>
    <w:p>
      <w:p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وَعَزْمُهُ المُحِيطُ بِالجِهاتِ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كَنُقْطَةِ المَرْكَزِ فِي الثَّبَاتِ</w:t>
      </w:r>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غرَّتُهُ الغراء في الإشراق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بارقةُ الأنْفُسِ والآفاق</w:t>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 كَالوَحْي لاسِواه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لا يَنْطِقُ عَنْ هَواه</w:t>
      </w:r>
    </w:p>
    <w:p>
      <w:p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فِى ذاته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الحَقِيقةِ المُحمَّدِيَّة</w:t>
      </w:r>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لسأنُهُ مِفتاحُ أَبوابِ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لِسأنُهُ مِصْباحُ أَرْبابِ الهِمَمِ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لِسانُهُ مَحَجَّةُ </w:t>
      </w:r>
      <w:r>
        <w:rPr>
          <w:rStyle w:val="FootnoteAnchor"/>
          <w:rtl w:val="true"/>
        </w:rPr>
        <w:footnoteReference w:id="358"/>
      </w:r>
      <w:r>
        <w:rPr>
          <w:rFonts w:ascii="Amiri" w:hAnsi="Amiri" w:eastAsia="Amiri" w:cs="Amiri"/>
          <w:color w:val="111111"/>
          <w:sz w:val="28"/>
          <w:sz w:val="28"/>
          <w:szCs w:val="28"/>
          <w:rtl w:val="true"/>
          <w:lang w:bidi="ar-SA"/>
        </w:rPr>
        <w:t>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لِلسَّيْرِ فِى عَوالِمِ الغُيُوبِ </w:t>
      </w:r>
      <w:bookmarkStart w:id="192" w:name="pg9031_83573"/>
    </w:p>
    <w:p>
      <w:pPr>
        <w:pStyle w:val="BookText"/>
        <w:rPr/>
      </w:pPr>
      <w:bookmarkEnd w:id="192"/>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لِسانُ غَيْبِ البارى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وَسِره المُحيط بِالأَسرار</w:t>
      </w:r>
    </w:p>
    <w:p>
      <w:p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تَجَلَّتِ الأَسْرارُ مِنْ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وَانْجَلَّتِ الأستارُ مِن بيَانِهِ</w:t>
      </w:r>
    </w:p>
    <w:p>
      <w:p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بدَتْ بِنُورِ عِلْمِهِ الرَّبَّانِي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القُرْآنِ وَالمَثانِي</w:t>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وَعِلْمُهُ الإلهى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غَيْبِ ذاتِهِ كَما هِى</w:t>
      </w:r>
    </w:p>
    <w:p>
      <w:p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الأَسْمَاءَ آدَمَ الصَّفي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كُنه ذاتِهِ وَسِرهِ الخَفِي</w:t>
      </w:r>
    </w:p>
    <w:p>
      <w:p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ونالَ حِضْرٌ مِنْ لَدُنْهُ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لقمان استفاد حُكماً</w:t>
      </w:r>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دَاوُدُ أَصابَ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ابْنُهُ إِذْ هُوَ بابُ الرَّحْمَةِ</w:t>
      </w:r>
    </w:p>
    <w:p>
      <w:p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عِلْمُ الكِتابِ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سِواهُ تَحْتَ ظِلِّهِ</w:t>
      </w:r>
    </w:p>
    <w:p>
      <w:p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كَالبَحْرِ مِنَ الحَبابِ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لَهُ عِلْمٌ مِنَ الكِتابِ</w:t>
      </w:r>
    </w:p>
    <w:p>
      <w:p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فِى الصُّحُفِ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كِتابِهِ الحَكيمِ مُحْكَمَة</w:t>
      </w:r>
    </w:p>
    <w:p>
      <w:p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فِي مَقامِهِ الرَّفِيعِ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التَّكْوِينِ وَالتَّشْرِيعِ</w:t>
      </w:r>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وَهِيَ بِهِ قَوامُها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بَدْءُها بِهِ خِتامُها</w:t>
      </w:r>
    </w:p>
    <w:p>
      <w:p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بِتَكْمِيلِ العُقُولِ وَالنُّهى</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مَبْدَءُهُ النَّبِيُّ وَهُوَ المُنْتَهى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2176779_2870459653"/>
      <w:bookmarkStart w:id="194" w:name="_Toc69"/>
      <w:bookmarkEnd w:id="193"/>
      <w:r>
        <w:rPr>
          <w:rtl w:val="true"/>
        </w:rPr>
        <w:t>أَنْواعُ العُلُومِ</w:t>
      </w:r>
      <w:bookmarkEnd w:id="194"/>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 لُبابَ العِلْمِ فِي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مَيَّز القِشْرَ مِنَ اللُّبابِ</w:t>
      </w:r>
    </w:p>
    <w:p>
      <w:p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أَحْيى بِاَنواعِ العلُومِ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أرْبابِ المَعالِى والهِمَمِ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الصُّدُورَ بِالعُلُومِ الشَّافِية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عَيْنُ الحَياةِ الصّافِيَة ِ </w:t>
      </w:r>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أفاضَ كَالحَيَا عَلى مَواتِها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فَأَسْفَرَ الصَّباحُ</w:t>
      </w:r>
      <w:r>
        <w:rPr>
          <w:rStyle w:val="FootnoteAnchor"/>
          <w:rtl w:val="true"/>
        </w:rPr>
        <w:footnoteReference w:id="360"/>
      </w:r>
      <w:r>
        <w:rPr>
          <w:rFonts w:ascii="Amiri" w:hAnsi="Amiri" w:eastAsia="Amiri" w:cs="Amiri"/>
          <w:color w:val="111111"/>
          <w:sz w:val="28"/>
          <w:sz w:val="28"/>
          <w:szCs w:val="28"/>
          <w:rtl w:val="true"/>
          <w:lang w:bidi="ar-SA"/>
        </w:rPr>
        <w:t>عَنْ حَياتِها</w:t>
      </w:r>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آبانَ عَنْ حَقائق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بمُحْكَمِ البَيانِ وَالبُنْيان</w:t>
      </w:r>
    </w:p>
    <w:p>
      <w:p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شَيَّدَ أَرْكَانَ الهُدى بِحِكْمَتِهِ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وشاد</w:t>
      </w:r>
      <w:r>
        <w:rPr>
          <w:rStyle w:val="FootnoteAnchor"/>
          <w:rtl w:val="true"/>
        </w:rPr>
        <w:footnoteReference w:id="361"/>
      </w:r>
      <w:r>
        <w:rPr>
          <w:rFonts w:ascii="Amiri" w:hAnsi="Amiri" w:eastAsia="Amiri" w:cs="Amiri"/>
          <w:color w:val="111111"/>
          <w:sz w:val="28"/>
          <w:sz w:val="28"/>
          <w:szCs w:val="28"/>
          <w:rtl w:val="true"/>
          <w:lang w:bidi="ar-SA"/>
        </w:rPr>
        <w:t>قَصْرها بعالى همَّتِهِ</w:t>
      </w:r>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همَّتُهُ مِنْ هامَةِ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كَقاب قَوْسَينِ مِنَ الغَبْراءِ</w:t>
      </w:r>
      <w:r>
        <w:rPr>
          <w:rStyle w:val="FootnoteAnchor"/>
          <w:rtl w:val="true"/>
        </w:rPr>
        <w:footnoteReference w:id="362"/>
      </w:r>
    </w:p>
    <w:p>
      <w:p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 لِلسَّيْرِ إِلَى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السُّلُوكِ وَالطَّرِيقَةِ</w:t>
      </w:r>
    </w:p>
    <w:p>
      <w:p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أَعْرَبَ عَنْ مَقَام سِرِّ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وعالَمِ الأَسْمَاءِ وَالصِّفاتِ</w:t>
      </w:r>
    </w:p>
    <w:p>
      <w:p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تَجَلَّى الحَقُّ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فَشاهَدُوهُ وَهُوَ فِي مَقامِهِ</w:t>
      </w:r>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أشْرَقَتْ حَقِيقَةُ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بَزغَتْ شَمْسُ مُحیّا الصّادِقِ</w:t>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بَيانِهِ وفِى عَيانِهِ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لِذِي عَينَيْنِ عَنْ بُرهانِهِ</w:t>
      </w:r>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وَحَقِّ الصِّدْقِ لولا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 بِالْحَقِّ الحَقِيقِ ناطق</w:t>
      </w:r>
    </w:p>
    <w:p>
      <w:p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يَدُ المَعْرُوفِ عِنْدَ العَارِف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يَدُهُ البَيْضاً عَلَى المَعارِف</w:t>
      </w:r>
    </w:p>
    <w:p>
      <w:p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إلى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 وَالفِعْلِ بِالْاِتِّفَاقِ</w:t>
      </w:r>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حَدِيثَ الصِّدْقِ صِدْقُ لَهْجَتِهِ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الأَخْلاقَ حُسْنُ بَهْجَتِهِ</w:t>
      </w:r>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فِي النَّاسِ بِأَحْسَنِ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سِيرَتُهُ سِيَرَةُ خَيْرَةِ الخِيرِ</w:t>
      </w:r>
    </w:p>
    <w:p>
      <w:p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تَرى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عَنِ الطَّبِيبِ فِي الأَعْراقِ</w:t>
      </w:r>
      <w:r>
        <w:rPr>
          <w:rStyle w:val="FootnoteAnchor"/>
          <w:rtl w:val="true"/>
        </w:rPr>
        <w:footnoteReference w:id="363"/>
      </w:r>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عَظِيمُ خُلْقِهِ تُراثاً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 أكرم به مشیراثاً</w:t>
      </w:r>
    </w:p>
    <w:p>
      <w:p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أفْصَحَ عَنْ حقائق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يُزِيلُ رَيْبَةَ المُرْتَابِ</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سَلِيلٌ مَنْ خُوطبَ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وَلِى عَهْدِهِ وَمَنْصَبِهِ </w:t>
      </w:r>
      <w:bookmarkStart w:id="195" w:name="pg9031_83575"/>
    </w:p>
    <w:p>
      <w:pPr>
        <w:pStyle w:val="BookText"/>
        <w:rPr/>
      </w:pPr>
      <w:bookmarkEnd w:id="195"/>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فِى صَحِيفَةِ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كَنُقطَةِ الباءِ لَدَى الشُّهُودِ</w:t>
      </w:r>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ما فِى الكُتُبِ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اِلّأوَفِى نُقطَةِ باءِ البِسْمِلَةِ</w:t>
      </w:r>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بَيانِه لِحِفْظِ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فِي اَلسِنَةِ الأ َسِنَّة</w:t>
      </w:r>
      <w:r>
        <w:rPr>
          <w:rStyle w:val="FootnoteAnchor"/>
          <w:rtl w:val="true"/>
        </w:rPr>
        <w:footnoteReference w:id="364"/>
      </w:r>
    </w:p>
    <w:p>
      <w:pPr>
        <w:pStyle w:val="BookText"/>
        <w:rPr/>
      </w:pP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 عَنْها بِقُواهُ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خَلَتْ عَنْهُ القُرُونُ الخالِيَةُ</w:t>
      </w:r>
    </w:p>
    <w:p>
      <w:pPr>
        <w:pStyle w:val="BookText"/>
        <w:rPr/>
      </w:pP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 عَنْها أَعْظَمَ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بِبَث رُوحِ العِلْمِ وَالإِرْشادِ</w:t>
      </w:r>
    </w:p>
    <w:p>
      <w:pPr>
        <w:pStyle w:val="BookText"/>
        <w:rPr/>
      </w:pP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فَاسْتَحْكَمَتْ بِجِدِّهِ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يُغْنِيكَ عَنْ آثارها شُهُودُها</w:t>
      </w:r>
    </w:p>
    <w:p>
      <w:pPr>
        <w:pStyle w:val="BookText"/>
        <w:rPr/>
      </w:pP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أَحْيى رُبُوعَ</w:t>
      </w:r>
      <w:r>
        <w:rPr>
          <w:rStyle w:val="FootnoteAnchor"/>
          <w:rtl w:val="true"/>
        </w:rPr>
        <w:footnoteReference w:id="365"/>
      </w:r>
      <w:r>
        <w:rPr>
          <w:rFonts w:ascii="Amiri" w:hAnsi="Amiri" w:eastAsia="Amiri" w:cs="Amiri"/>
          <w:color w:val="111111"/>
          <w:sz w:val="28"/>
          <w:sz w:val="28"/>
          <w:szCs w:val="28"/>
          <w:rtl w:val="true"/>
          <w:lang w:bidi="ar-SA"/>
        </w:rPr>
        <w:t>العِلْمِ بَعْدَ الطَّمْسِ</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فَاخْضَرَّ عُودُهُ عَقِيبَ اليَبْسِ</w:t>
      </w:r>
    </w:p>
    <w:p>
      <w:p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غَدَتْ رِياضُها أَنِيقَةً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وَاثْمَرَتْ ثِمارُها الحَقيقَةَ</w:t>
      </w:r>
    </w:p>
    <w:p>
      <w:p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بِهِ شَرِيعَةُ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نقِيَّةٌ عَنْ كَدِرِ الأَوْهامِ</w:t>
      </w:r>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صَفاً لأهْلِها زُلالها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 عَنْ حَرامِها حَلالُها</w:t>
      </w:r>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بِها شَرِيعَةٌ مُعَظَّمَةٌ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بناءُها عَلى أَساسِ العَظَمَةِ</w:t>
      </w:r>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الوَحيش والتَّنزيلِ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الخَبِيرِ بِالتّأوِيلِ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2176781_2870459653"/>
      <w:bookmarkStart w:id="197" w:name="_Toc70"/>
      <w:bookmarkEnd w:id="196"/>
      <w:r>
        <w:rPr>
          <w:rtl w:val="true"/>
        </w:rPr>
        <w:t>العادِلُونَ عَنْهُ</w:t>
      </w:r>
      <w:bookmarkEnd w:id="197"/>
    </w:p>
    <w:p>
      <w:p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لِمَنْ مَالَ عَنِ الحَقِّ السَّوِى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 الباطل إبليسَ الغَوِىَّ</w:t>
      </w:r>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وَاسْتَبْدَلُ الصَّادِقُ مِصْباح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بِالمُفْتَرِى الكاذِبِ مِفْتَاحِ الرَّدى</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هُدَى العِلْمِ مِنَ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وَالوَحْى مِنْ وَساوِسِ الخَنَّاسِ </w:t>
      </w:r>
      <w:bookmarkStart w:id="198" w:name="pg9031_83576"/>
    </w:p>
    <w:p>
      <w:pPr>
        <w:pStyle w:val="BookText"/>
        <w:rPr/>
      </w:pPr>
      <w:bookmarkEnd w:id="198"/>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نُورُ السُّنَّة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ظُلْمَةِ الأهواء والآراء ش</w:t>
      </w:r>
    </w:p>
    <w:p>
      <w:p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تَجَلَّى الحَقُّ لكِنَّ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يُغْوِى وَكُلُّ مَنْ غَوى فَقَدْ هَوى</w:t>
      </w:r>
      <w:r>
        <w:rPr>
          <w:rStyle w:val="FootnoteAnchor"/>
          <w:rtl w:val="true"/>
        </w:rPr>
        <w:footnoteReference w:id="367"/>
      </w:r>
    </w:p>
    <w:p>
      <w:p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حُبّ الجاهِ يُعْمي وَيُصِمُّ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عُرْوَتُهُ وَثِيقة لا تَنفَصِمُ </w:t>
      </w:r>
      <w:r>
        <w:rPr>
          <w:rStyle w:val="FootnoteAnchor"/>
          <w:rtl w:val="true"/>
        </w:rPr>
        <w:footnoteReference w:id="368"/>
      </w:r>
    </w:p>
    <w:p>
      <w:p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غِطَاءُ العَقْلِ وَالبَصِيرَةِ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أخْبَثُ ما تَسُرُّهُ السَّرِيرَةُ</w:t>
      </w:r>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مَبْدَه كُل فِتْنَةٍ وَآفَةٍ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مَنْ تَقَمَّصَ </w:t>
      </w:r>
      <w:r>
        <w:rPr>
          <w:rStyle w:val="FootnoteAnchor"/>
          <w:rtl w:val="true"/>
        </w:rPr>
        <w:footnoteReference w:id="369"/>
      </w:r>
      <w:r>
        <w:rPr>
          <w:rFonts w:ascii="Amiri" w:hAnsi="Amiri" w:eastAsia="Amiri" w:cs="Amiri"/>
          <w:color w:val="111111"/>
          <w:sz w:val="28"/>
          <w:sz w:val="28"/>
          <w:szCs w:val="28"/>
          <w:rtl w:val="true"/>
          <w:lang w:bidi="ar-SA"/>
        </w:rPr>
        <w:t>الخِلافَةَ</w:t>
      </w:r>
    </w:p>
    <w:p>
      <w:pPr>
        <w:pStyle w:val="BookText"/>
        <w:rPr/>
      </w:pP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جَرى عَلى أَئِمَّةِ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البَلا ما لَيْسَ يُحْصى عَدَداً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2176783_2870459653"/>
      <w:bookmarkStart w:id="200" w:name="_Toc71"/>
      <w:bookmarkEnd w:id="199"/>
      <w:r>
        <w:rPr>
          <w:rtl w:val="true"/>
        </w:rPr>
        <w:t>الدَّوانِيقِ وَالقَسَاوَةُ</w:t>
      </w:r>
      <w:bookmarkEnd w:id="200"/>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الدَّوانِيقى ما أَشقاهُ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الغايَةَ فِي شَقاهُ</w:t>
      </w:r>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جَرى مِنْهُ عَلى إمامِهِ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يُزيلُ القَلْبُ عَنْ مَقامِهِ</w:t>
      </w:r>
    </w:p>
    <w:p>
      <w:p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أَیسْحَبُ</w:t>
      </w:r>
      <w:r>
        <w:rPr>
          <w:rStyle w:val="FootnoteAnchor"/>
          <w:rtl w:val="true"/>
        </w:rPr>
        <w:footnoteReference w:id="370"/>
      </w:r>
      <w:r>
        <w:rPr>
          <w:rFonts w:ascii="Amiri" w:hAnsi="Amiri" w:eastAsia="Amiri" w:cs="Amiri"/>
          <w:color w:val="111111"/>
          <w:sz w:val="28"/>
          <w:sz w:val="28"/>
          <w:szCs w:val="28"/>
          <w:rtl w:val="true"/>
          <w:lang w:bidi="ar-SA"/>
        </w:rPr>
        <w:t>الإمامُ وَهُوَ 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أَهكَذَا شَرِيعَةُ الإِنْصافِ</w:t>
      </w:r>
    </w:p>
    <w:p>
      <w:p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مَنْ عَلا عَلَى البُراقِ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مَقامٍ ماارتَقاهُ رأقٍ</w:t>
      </w:r>
    </w:p>
    <w:p>
      <w:pPr>
        <w:pStyle w:val="BookText"/>
        <w:rPr/>
      </w:pP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أَيُوقَفُ المَوْلى أَمامَ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وَالعَرْشُ عَرْشُهُ أَبَا عَنْ جَدِّهِ</w:t>
      </w:r>
    </w:p>
    <w:p>
      <w:p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أَيُوقَفُ الإمامُ وَهُوَ حاسِرٌ</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ما ذلك التّجاسُرُ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تاج المَجدِ والكَرامَةِ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أَحَقِّ مِنهُ بِالعِمامَةش </w:t>
      </w:r>
    </w:p>
    <w:p>
      <w:p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مِنْ شَتْمِهِ وَسَبِّهِ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فَما أَكْفَرَهُ بِرَبِّهِ</w:t>
      </w:r>
    </w:p>
    <w:p>
      <w:p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أمثلُهُ يُشْتَمُ أوْ يُسَبُّ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لاَرْبابِ المَعالِى رَبُّ</w:t>
      </w:r>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وحَرْقُهُ لِبابِ بَيْتِ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تُراثُهُ مِنْ أمَراءِ السَّلَفِ</w:t>
      </w:r>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والباب ذاكَ البابُ بابُ 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والنّارُ تِلكَ النّارُ نارُ الظَّلَمة</w:t>
      </w:r>
    </w:p>
    <w:p>
      <w:pPr>
        <w:pStyle w:val="BookText"/>
        <w:rPr/>
      </w:pP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والبابُ بابُ كَعْبَةِ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وَالنَّارُ نارُ الكُفْرِ وَالجُحُودِ</w:t>
      </w:r>
    </w:p>
    <w:p>
      <w:pPr>
        <w:pStyle w:val="BookText"/>
        <w:rPr/>
      </w:pP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وَكَمْ بَني عَلَى الفَتْكِ </w:t>
      </w:r>
      <w:r>
        <w:rPr>
          <w:rStyle w:val="FootnoteAnchor"/>
          <w:rtl w:val="true"/>
        </w:rPr>
        <w:footnoteReference w:id="372"/>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لَوْلَمْ تَكُنْ عِنايَةٌ مِنْ رَبِّهِ</w:t>
      </w:r>
    </w:p>
    <w:p>
      <w:p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بِظُلمِهِ عَلى اَتَمّهش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أَتَمَّ ظُلْمَهُ بِسَمِّهِ</w:t>
      </w:r>
    </w:p>
    <w:p>
      <w:pPr>
        <w:pStyle w:val="BookText"/>
        <w:rPr/>
      </w:pP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جَنى عَلَى ذُرِّيَّةِ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جنايَةٌ تَذْهَبُ بِالعُقُولِ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جَنى بِهِ عَلَى بَنِي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الدَّهْرُ بِمِثْلِهِ وَلَنْ </w:t>
      </w:r>
      <w:bookmarkStart w:id="201" w:name="pg9031_83578"/>
    </w:p>
    <w:p>
      <w:pPr>
        <w:pStyle w:val="BookText"/>
        <w:rPr/>
      </w:pPr>
      <w:bookmarkEnd w:id="20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2" w:name="__RefHeading___Toc2176785_2870459653"/>
      <w:bookmarkStart w:id="203" w:name="_Toc72"/>
      <w:bookmarkEnd w:id="202"/>
      <w:r>
        <w:rPr>
          <w:rtl w:val="true"/>
        </w:rPr>
        <w:t>بابُ الحَوائِجِ الاِمامُ مُوسَى بْن جَعْفَرٍصَلَواتُ اللهِ عَلَيهما</w:t>
      </w:r>
      <w:bookmarkEnd w:id="203"/>
    </w:p>
    <w:p>
      <w:pPr>
        <w:pStyle w:val="Heading3"/>
        <w:numPr>
          <w:ilvl w:val="2"/>
          <w:numId w:val="1"/>
        </w:numPr>
        <w:rPr/>
      </w:pPr>
      <w:bookmarkStart w:id="204" w:name="__RefHeading___Toc2176787_2870459653"/>
      <w:bookmarkStart w:id="205" w:name="_Toc73"/>
      <w:bookmarkEnd w:id="204"/>
      <w:r>
        <w:rPr>
          <w:rtl w:val="true"/>
        </w:rPr>
        <w:t>اشارة</w:t>
      </w:r>
      <w:bookmarkEnd w:id="205"/>
    </w:p>
    <w:p>
      <w:p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أشرق نُورُ العِلْمِ والعبادة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مَلَكُوتِ الغَيْبِ وَالشَّهادَةِ</w:t>
      </w:r>
    </w:p>
    <w:p>
      <w:pPr>
        <w:pStyle w:val="BookText"/>
        <w:rPr/>
      </w:pP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تَجَلَّى نَيرُ اللاهوت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فَأَشْرَقَتْ مَشارِقُ النَّاسُوتِ</w:t>
      </w:r>
    </w:p>
    <w:p>
      <w:pPr>
        <w:pStyle w:val="BookText"/>
        <w:rPr/>
      </w:pP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نُورُ طُورِ الجَبَرُوتِ سَطَعا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فَانْدَكَ فِيهِ الطُّورُ وَالنُّورُ مَعاً</w:t>
      </w:r>
    </w:p>
    <w:p>
      <w:pPr>
        <w:pStyle w:val="BookText"/>
        <w:rPr/>
      </w:pP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وَالطُّورُ فان في فناء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وَالنُّورُ كُل النُّورِ مِنْ قبابِهِ</w:t>
      </w:r>
    </w:p>
    <w:p>
      <w:p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مَبْدَه كُل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مُنْتَهاهُ في الظُّهور</w:t>
      </w:r>
    </w:p>
    <w:p>
      <w:pPr>
        <w:pStyle w:val="BookText"/>
        <w:rPr/>
      </w:pP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تَعالى شَأْنُهُ عَنْ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 فِي نُعُوتِهِ عَنْ عَدَّ</w:t>
      </w:r>
    </w:p>
    <w:p>
      <w:p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نُورُ مُنْية الكليمِ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رُؤْيَتُهُ مِنْ زَمَن قَديمٍ</w:t>
      </w:r>
    </w:p>
    <w:p>
      <w:pPr>
        <w:pStyle w:val="BookText"/>
        <w:rPr/>
      </w:pP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نُورُ كَعْبَة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وَقِبْلَةُ الحاجاتِ مُوسَى الكاظم</w:t>
      </w:r>
    </w:p>
    <w:p>
      <w:p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العُقُول وَالنُّفُوسِ النيّرة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الكِتابِ وابْنُ خَيْرِ الخِيَرَةِ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نُورُ كَعْبَةِ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وَقِبلَةُ الشاهد في الشُّهُود </w:t>
      </w:r>
      <w:bookmarkStart w:id="206" w:name="pg9031_83579"/>
    </w:p>
    <w:p>
      <w:pPr>
        <w:pStyle w:val="BookText"/>
        <w:rPr/>
      </w:pPr>
      <w:bookmarkEnd w:id="206"/>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سَماءِ الذَّاتِ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حَياةٌ عالَمِ الحَياة ِ</w:t>
      </w:r>
    </w:p>
    <w:p>
      <w:pPr>
        <w:pStyle w:val="BookText"/>
        <w:rPr/>
      </w:pP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صُبح الأزلِ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اسْتَنارَ كُلُّ مُسْتَنير</w:t>
      </w:r>
    </w:p>
    <w:p>
      <w:p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أضاءَتِ السَّبْعُ العُلى بِنُورِه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تَدُورُ حَوْلَ طُورِهِ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2176789_2870459653"/>
      <w:bookmarkStart w:id="208" w:name="_Toc74"/>
      <w:bookmarkEnd w:id="207"/>
      <w:r>
        <w:rPr>
          <w:rtl w:val="true"/>
        </w:rPr>
        <w:t>بابُ الرَّحْمَةِ</w:t>
      </w:r>
      <w:bookmarkEnd w:id="208"/>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تَوَدُّ وَهِي ركَّعٌ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w:t>
      </w:r>
      <w:r>
        <w:rPr>
          <w:rStyle w:val="FootnoteAnchor"/>
          <w:rtl w:val="true"/>
        </w:rPr>
        <w:footnoteReference w:id="373"/>
      </w:r>
      <w:r>
        <w:rPr>
          <w:rFonts w:ascii="Amiri" w:hAnsi="Amiri" w:eastAsia="Amiri" w:cs="Amiri"/>
          <w:color w:val="111111"/>
          <w:sz w:val="28"/>
          <w:sz w:val="28"/>
          <w:szCs w:val="28"/>
          <w:rtl w:val="true"/>
          <w:lang w:bidi="ar-SA"/>
        </w:rPr>
        <w:t>سُجَّداً عَلى تُرابِهِ</w:t>
      </w:r>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وبابُهُ كَعْبَةُ كُلّ 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وَمُسْتَجارُ الكُلِّ فِى المَهالِكِ</w:t>
      </w:r>
    </w:p>
    <w:p>
      <w:p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وبابُهُ مُلْتَزَمُ الأَرْواحِ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المَقامِ قِبْلَةُ الضُّراحِ</w:t>
      </w:r>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مَطَافُ كَعْبَة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وَمَشْعرُ المَشاعِرِ العِظامِ</w:t>
      </w:r>
    </w:p>
    <w:p>
      <w:p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وبابه باب القضاء الجارى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وَهذَا الباب بابُ البارى</w:t>
      </w:r>
    </w:p>
    <w:p>
      <w:pPr>
        <w:pStyle w:val="BookText"/>
        <w:rPr/>
      </w:pP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بدا لله فيه ما 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 إِلَيْهِ مَرْجِعُ الأَمْرِ غَداً</w:t>
      </w:r>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 فَإِنَّهُ بابُ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آنعمْ بِهِ فَإِنَّهُ بابُ النَّدى</w:t>
      </w:r>
    </w:p>
    <w:p>
      <w:pPr>
        <w:pStyle w:val="BookText"/>
        <w:rPr/>
      </w:pP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بابُ الكشف والشُّهُود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 في عوالم الوُجُودِ</w:t>
      </w:r>
    </w:p>
    <w:p>
      <w:p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وبابُ أبواب التَّجَلِّياتِ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الذّاتِ والأَفْعالِ وَالصِّفاتِ</w:t>
      </w:r>
    </w:p>
    <w:p>
      <w:p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أبوابِ المَعالِى والهِمَمِ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مَدِينَةِ العُلُومِ وَالحِكَمِ</w:t>
      </w:r>
    </w:p>
    <w:p>
      <w:pPr>
        <w:pStyle w:val="BookText"/>
        <w:rPr/>
      </w:pP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وَأَنَّهُ ابْنُ بُجدَتِهِ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عَلى فِي عُلُو رُتبتَه</w:t>
      </w:r>
    </w:p>
    <w:p>
      <w:pPr>
        <w:pStyle w:val="BookText"/>
        <w:rPr/>
      </w:pP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 خَيْرِ الخَلْقِ فِي سَرِيرَتِهِ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عِلْمِهِ وَحِلْمِهِ وَسِيرَتِهِ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والجَوْهَرُ الفَرْدُ مِنَ الكَنزِ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وحاز فيما حازَ كُلَّ الشَّرَفِ </w:t>
      </w:r>
      <w:bookmarkStart w:id="209" w:name="pg9031_83580"/>
    </w:p>
    <w:p>
      <w:pPr>
        <w:pStyle w:val="BookText"/>
        <w:rPr/>
      </w:pPr>
      <w:bookmarkEnd w:id="209"/>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كُرْسِیُ عِلْمِهِ العَظِيمِ أَرْفَعُ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السَّمَواتِ العُلى وَأَوْسَعُ</w:t>
      </w:r>
    </w:p>
    <w:p>
      <w:p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في عِلْمِهِ الإشراقي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مَليكُ عَرْشِهِ بالاستحقاق</w:t>
      </w:r>
    </w:p>
    <w:p>
      <w:p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وَهُوَ أَعْظَمُ المُرائِي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 ذاتِ بارِي الأَشْياءِ</w:t>
      </w:r>
    </w:p>
    <w:p>
      <w:p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كَالشَّمْسِ وَالضّياءِ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المُحَمَّدِيَّةِ البيضاء</w:t>
      </w:r>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تَرى بِغَيْرِهِ يُصاهى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مُهْجَةُ يأسِينَ وَقَلْبُ طاها</w:t>
      </w:r>
    </w:p>
    <w:p>
      <w:pPr>
        <w:pStyle w:val="BookText"/>
        <w:rPr/>
      </w:pP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علاهُ مُنْتَهى مَكَارِمِهِ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فاتِحُ الخَيْرِ وهذا خاتمه</w:t>
      </w:r>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الخِلافَةُ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 مَكْرُماتِه العليّةِ</w:t>
      </w:r>
    </w:p>
    <w:p>
      <w:pPr>
        <w:pStyle w:val="BookText"/>
        <w:rPr/>
      </w:pP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الخِلافَةُ الإلهيَّةُ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عِبادِهِ اَكرِم بِهِ مِنْ خَلَف</w:t>
      </w:r>
    </w:p>
    <w:p>
      <w:pPr>
        <w:pStyle w:val="BookText"/>
        <w:rPr/>
      </w:pP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يُعْرِبُ حَقّاً في تجلياته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ذاتِهِ العُليا وَعَنْ صِفاتِهِ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10" w:name="__RefHeading___Toc2176791_2870459653"/>
      <w:bookmarkStart w:id="211" w:name="_Toc75"/>
      <w:bookmarkEnd w:id="210"/>
      <w:r>
        <w:rPr>
          <w:rtl w:val="true"/>
        </w:rPr>
        <w:t>السِّجْنُ وَالسِّرُّ</w:t>
      </w:r>
      <w:bookmarkEnd w:id="211"/>
    </w:p>
    <w:p>
      <w:p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يُفْصِحُ صِدْقاً وَهُوَ فِي السُّجُونِ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مُسْتَسِرٌ غَيْبِهِ المَكْنُونِ</w:t>
      </w:r>
    </w:p>
    <w:p>
      <w:pPr>
        <w:pStyle w:val="BookText"/>
        <w:rPr/>
      </w:pP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اسْمُهُ الأَعْظَمُ وَهُوَ مُخْتَفِي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وَالمَظْهَرُ الأتم للكنز الخفي</w:t>
      </w:r>
    </w:p>
    <w:p>
      <w:p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حِجابِ القُدْسِ ناموس الازل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باطِناً وَلَمْ يَزَلْ</w:t>
      </w:r>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مُحِيطِ الكِبْرِياءِ وَالشَّرَفِ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كالدُّرَّةِ البَيضاءِ وَهِيَ فِي الصَّدَفِ</w:t>
      </w:r>
    </w:p>
    <w:p>
      <w:p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وَأَشْرَقَتْ مِنْ حَلَقِ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نُقْطَةُ قطب حَلْقَةِ الوُجُودِ</w:t>
      </w:r>
    </w:p>
    <w:p>
      <w:p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 عَلَى الجِسْرِ غَداً مُصفّداً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عَرْشُهُ عَلَى المَاءِ </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بَدأ</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909</w:t>
      </w:r>
      <w:r>
        <w:rPr>
          <w:rFonts w:ascii="Amiri" w:hAnsi="Amiri" w:eastAsia="Amiri" w:cs="Amiri"/>
          <w:color w:val="111111"/>
          <w:sz w:val="28"/>
          <w:sz w:val="28"/>
          <w:szCs w:val="28"/>
          <w:rtl w:val="true"/>
          <w:lang w:bidi="ar-SA"/>
        </w:rPr>
        <w:t>يُمَثلُ المَبْدَة في 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جَبَرُوتِهِ وَكبريائه </w:t>
      </w:r>
      <w:bookmarkStart w:id="212" w:name="pg9031_83581"/>
    </w:p>
    <w:p>
      <w:pPr>
        <w:pStyle w:val="BookText"/>
        <w:rPr/>
      </w:pPr>
      <w:bookmarkEnd w:id="212"/>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تكْبِيرُهُ مِنْ أَفصَحِ البَيانش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الكَبيرِ المُتَعالِي الشّانِ</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المُنزَلَ فِي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تَلَى الآياتِ فِي صَلاتِهِ</w:t>
      </w:r>
    </w:p>
    <w:p>
      <w:p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العَظِيمَ فِي رُكُوعِهِ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ما هُوَ مِنْ خُضُوعِهِ</w:t>
      </w:r>
    </w:p>
    <w:p>
      <w:p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يُمَثلُ العَلِيَّ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سُجُودِهِ إِذا تَدَلَّى</w:t>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المَشْهُود في تشهده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بَلَغَ الغَايَاتِ فِي تَجَرَّدِهِ</w:t>
      </w:r>
    </w:p>
    <w:p>
      <w:p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یمثلُ النَّبِيَّ في 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وَالمِسْكُ </w:t>
      </w:r>
      <w:r>
        <w:rPr>
          <w:rStyle w:val="FootnoteAnchor"/>
          <w:rtl w:val="true"/>
        </w:rPr>
        <w:footnoteReference w:id="375"/>
      </w:r>
      <w:r>
        <w:rPr>
          <w:rFonts w:ascii="Amiri" w:hAnsi="Amiri" w:eastAsia="Amiri" w:cs="Amiri"/>
          <w:color w:val="111111"/>
          <w:sz w:val="28"/>
          <w:sz w:val="28"/>
          <w:szCs w:val="28"/>
          <w:rtl w:val="true"/>
          <w:lang w:bidi="ar-SA"/>
        </w:rPr>
        <w:t>كُلِّ المِسْكِ فِي خِتامِهِ</w:t>
      </w:r>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حَلِيفٌ السَّجْدَةِ الطَّوِيلَةِ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الضّراعَةِ الجَميلة ِ</w:t>
      </w:r>
    </w:p>
    <w:p>
      <w:p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وَازْهَرَتْ عَوالِمُ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بِنُورِهِ الزاهر في السُّجُودِ</w:t>
      </w:r>
    </w:p>
    <w:p>
      <w:p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دُمُوعِهِ الغَزِيرَةِ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سَحائِبُ الرَّحْمَةِ مُسْتَشِيرَة</w:t>
      </w:r>
    </w:p>
    <w:p>
      <w:pPr>
        <w:pStyle w:val="BookText"/>
        <w:rPr/>
      </w:pP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يُعْرِبُ فِى القِيامِ والقُعُودِ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قَوْسَي النُّزُولِ وَالصُّعُودِ</w:t>
      </w:r>
    </w:p>
    <w:p>
      <w:pPr>
        <w:pStyle w:val="BookText"/>
        <w:rPr/>
      </w:pP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قُيُودِهِ عَنِ انْقِيادِهِ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وَالفَناءِ فِى مُرادِهِ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2176793_2870459653"/>
      <w:bookmarkStart w:id="214" w:name="_Toc76"/>
      <w:bookmarkEnd w:id="213"/>
      <w:r>
        <w:rPr>
          <w:rtl w:val="true"/>
        </w:rPr>
        <w:t>المعاجِرُ وَالمَآثِرُ</w:t>
      </w:r>
      <w:bookmarkEnd w:id="214"/>
    </w:p>
    <w:p>
      <w:pPr>
        <w:pStyle w:val="BookText"/>
        <w:rPr/>
      </w:pP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مُعْجِزَاتِهِ مُرْتَسَمَةٌ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صَفَحاتِ الصُّحُفِ المُكَرَّمَةِ</w:t>
      </w:r>
    </w:p>
    <w:p>
      <w:p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المَآثر الجليلة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ماليس يُحْصِي أَحَدٌ تَفْصِيلَهُ</w:t>
      </w:r>
    </w:p>
    <w:p>
      <w:p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يَدُ المَعْرُوفِ وَالأيادي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الوَرى مِن حاضر وبادٍ</w:t>
      </w:r>
    </w:p>
    <w:p>
      <w:pPr>
        <w:pStyle w:val="BookText"/>
        <w:rPr/>
      </w:pP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ما في عالم 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المَعْرُوفِ وَالآيادِى</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يَدُهُ الباسِطَةُ القَوِيَّة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حضقاً یَدُ الباسِطِ بِالعَطِيِّةِ </w:t>
      </w:r>
      <w:bookmarkStart w:id="215" w:name="pg9031_83582"/>
    </w:p>
    <w:p>
      <w:pPr>
        <w:pStyle w:val="BookText"/>
        <w:rPr/>
      </w:pPr>
      <w:bookmarkEnd w:id="215"/>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آيَادِيهِ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المَبْدَءِ وَالمَعادِ</w:t>
      </w:r>
    </w:p>
    <w:p>
      <w:pPr>
        <w:pStyle w:val="BookText"/>
        <w:rPr/>
      </w:pP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العِلْمِ آتَمُّ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وَليُّها ولىُّ أَمرِ الأَمَّةِ</w:t>
      </w:r>
    </w:p>
    <w:p>
      <w:pPr>
        <w:pStyle w:val="BookText"/>
        <w:rPr/>
      </w:pP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مَعْرُوفُهُ المَعارِفُ المَأثورة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ذِمَّتِهِ مَقْصُورَةٌ</w:t>
      </w:r>
    </w:p>
    <w:p>
      <w:pPr>
        <w:pStyle w:val="BookText"/>
        <w:rPr/>
      </w:pP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قُطْبُ مُحِيطِ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سِرُّكُل إِسْم وَصِفَةٍ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2176795_2870459653"/>
      <w:bookmarkStart w:id="217" w:name="_Toc77"/>
      <w:bookmarkEnd w:id="216"/>
      <w:r>
        <w:rPr>
          <w:rtl w:val="true"/>
        </w:rPr>
        <w:t>باب الحوائج</w:t>
      </w:r>
      <w:bookmarkEnd w:id="217"/>
    </w:p>
    <w:p>
      <w:pPr>
        <w:pStyle w:val="BookText"/>
        <w:rPr/>
      </w:pPr>
      <w:r>
        <w:rPr>
          <w:rFonts w:eastAsia="Amiri" w:cs="Amiri" w:ascii="Amiri" w:hAnsi="Amiri"/>
          <w:color w:val="111111"/>
          <w:sz w:val="28"/>
          <w:szCs w:val="28"/>
          <w:lang w:bidi="ar-SA"/>
        </w:rPr>
        <w:t>930</w:t>
      </w:r>
      <w:r>
        <w:rPr>
          <w:rFonts w:ascii="Amiri" w:hAnsi="Amiri" w:eastAsia="Amiri" w:cs="Amiri"/>
          <w:color w:val="111111"/>
          <w:sz w:val="28"/>
          <w:sz w:val="28"/>
          <w:szCs w:val="28"/>
          <w:rtl w:val="true"/>
          <w:lang w:bidi="ar-SA"/>
        </w:rPr>
        <w:t>وَبَابُهُ بابُ شِفاء المَرْضى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حاجَةٍ لَدَيْهِ تُقضى</w:t>
      </w:r>
    </w:p>
    <w:p>
      <w:p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وبابه باب حَوائِجِ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لأجْلِهِ غَداً بِهِ مُشْتَهِراً</w:t>
      </w:r>
    </w:p>
    <w:p>
      <w:p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وَكَعْبَةُ الرَّجاً لِكُلِّ 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وَمُسْتَجارُ المُلتجي المُحتاج</w:t>
      </w:r>
    </w:p>
    <w:p>
      <w:p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وَالباب بابُ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فِنائِهِ نجاةٌ الأُمَّةِ</w:t>
      </w:r>
    </w:p>
    <w:p>
      <w:p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الخَوارِقِ </w:t>
      </w:r>
      <w:r>
        <w:rPr>
          <w:rStyle w:val="FootnoteAnchor"/>
          <w:rtl w:val="true"/>
        </w:rPr>
        <w:footnoteReference w:id="377"/>
      </w:r>
      <w:r>
        <w:rPr>
          <w:rFonts w:ascii="Amiri" w:hAnsi="Amiri" w:eastAsia="Amiri" w:cs="Amiri"/>
          <w:color w:val="111111"/>
          <w:sz w:val="28"/>
          <w:sz w:val="28"/>
          <w:szCs w:val="28"/>
          <w:rtl w:val="true"/>
          <w:lang w:bidi="ar-SA"/>
        </w:rPr>
        <w:t xml:space="preserve">الجَسِيمَةِ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جَبْهَةُ الدَّهْرِ بِهِ وَسِيمَةٌ </w:t>
      </w:r>
      <w:r>
        <w:rPr>
          <w:rStyle w:val="FootnoteAnchor"/>
          <w:rtl w:val="true"/>
        </w:rPr>
        <w:footnoteReference w:id="378"/>
      </w:r>
    </w:p>
    <w:p>
      <w:pPr>
        <w:pStyle w:val="BookText"/>
        <w:rPr/>
      </w:pP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يُغْنِيكَ عَنْ بَيانِها عَيانُها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وأنَّما شُهودُها بُرهانُها</w:t>
      </w:r>
    </w:p>
    <w:p>
      <w:p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وَكَظْمُهُ لِلْغَيْظِ مِنْ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 يُغْنِيكَ عَنْ اثباتِهِ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الكَوارِثُ </w:t>
      </w:r>
      <w:r>
        <w:rPr>
          <w:rStyle w:val="FootnoteAnchor"/>
          <w:rtl w:val="true"/>
        </w:rPr>
        <w:footnoteReference w:id="379"/>
      </w:r>
      <w:r>
        <w:rPr>
          <w:rFonts w:ascii="Amiri" w:hAnsi="Amiri" w:eastAsia="Amiri" w:cs="Amiri"/>
          <w:color w:val="111111"/>
          <w:sz w:val="28"/>
          <w:sz w:val="28"/>
          <w:szCs w:val="28"/>
          <w:rtl w:val="true"/>
          <w:lang w:bidi="ar-SA"/>
        </w:rPr>
        <w:t>وَالحَنُ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حَياتُهُ مَدَى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حَياةُ عالَمِ الإمكانِ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السِّجْنِ وَالحَدِيدِ والعَذابِ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لِعَظيمِ الرُّزْءِ وَالمُصابِ </w:t>
      </w:r>
    </w:p>
    <w:p>
      <w:pPr>
        <w:pStyle w:val="BookText"/>
        <w:rPr/>
      </w:pP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وَنُورُهُ فِي ظُلْمَةِ المَطْمُورة </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أَنارٌ وَجْهُ قُطرَيِ المَعْمُورة</w:t>
      </w:r>
      <w:r>
        <w:rPr>
          <w:rStyle w:val="FootnoteAnchor"/>
          <w:rtl w:val="true"/>
        </w:rPr>
        <w:footnoteReference w:id="381"/>
      </w:r>
    </w:p>
    <w:p>
      <w:p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الجِهاتُ الستُ والسَّبْعُ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وَالمَلَأُ الأَعْلَى اسْتَنارَتْ كُمَّلاً</w:t>
      </w:r>
    </w:p>
    <w:p>
      <w:p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لِهرُونَ الخَنَا </w:t>
      </w:r>
      <w:r>
        <w:rPr>
          <w:rStyle w:val="FootnoteAnchor"/>
          <w:rtl w:val="true"/>
        </w:rPr>
        <w:footnoteReference w:id="382"/>
      </w:r>
      <w:r>
        <w:rPr>
          <w:rFonts w:ascii="Amiri" w:hAnsi="Amiri" w:eastAsia="Amiri" w:cs="Amiri"/>
          <w:color w:val="111111"/>
          <w:sz w:val="28"/>
          <w:sz w:val="28"/>
          <w:szCs w:val="28"/>
          <w:rtl w:val="true"/>
          <w:lang w:bidi="ar-SA"/>
        </w:rPr>
        <w:t xml:space="preserve">أَخْنى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رَبِيبِ المَجْدِيل ربِّ العُلا</w:t>
      </w:r>
    </w:p>
    <w:p>
      <w:p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أَنْ قَضَى عَلَى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يَقْطَعُها لأبل عَلى حَياتِهِ</w:t>
      </w:r>
    </w:p>
    <w:p>
      <w:p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مِنْ طَيْبَةِ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إلى بَصْرَةَ وَالزَّوْراءِ </w:t>
      </w:r>
      <w:r>
        <w:rPr>
          <w:rStyle w:val="FootnoteAnchor"/>
          <w:rtl w:val="true"/>
        </w:rPr>
        <w:footnoteReference w:id="383"/>
      </w:r>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تَخَلْ اَخْرَجَهُ عَنْ وَطَنِه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لأبَل آزالَ رُوحُهُ عَنْ بَدَنِهِ</w:t>
      </w:r>
    </w:p>
    <w:p>
      <w:p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وَاَيْنَ الرّوضَةُ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مَحْبَسِ السَّنْدِيٌّ رَأْسِ الفَجَرَةِ</w:t>
      </w:r>
    </w:p>
    <w:p>
      <w:p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يُعالج</w:t>
      </w:r>
      <w:r>
        <w:rPr>
          <w:rStyle w:val="FootnoteAnchor"/>
          <w:rtl w:val="true"/>
        </w:rPr>
        <w:footnoteReference w:id="384"/>
      </w:r>
      <w:r>
        <w:rPr>
          <w:rFonts w:ascii="Amiri" w:hAnsi="Amiri" w:eastAsia="Amiri" w:cs="Amiri"/>
          <w:color w:val="111111"/>
          <w:sz w:val="28"/>
          <w:sz w:val="28"/>
          <w:szCs w:val="28"/>
          <w:rtl w:val="true"/>
          <w:lang w:bidi="ar-SA"/>
        </w:rPr>
        <w:t xml:space="preserve">الحُبُوساً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كُلُّ يَوْمِهِ عَبُوساً</w:t>
      </w:r>
    </w:p>
    <w:p>
      <w:pPr>
        <w:pStyle w:val="BookText"/>
        <w:rPr/>
      </w:pP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وَعَضَهُ القَيْدُ فَرْضٌ ساقه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لَهفِي لِمَنْ آمَضَّهُ </w:t>
      </w:r>
      <w:r>
        <w:rPr>
          <w:rStyle w:val="FootnoteAnchor"/>
          <w:rtl w:val="true"/>
        </w:rPr>
        <w:footnoteReference w:id="385"/>
      </w:r>
      <w:r>
        <w:rPr>
          <w:rFonts w:ascii="Amiri" w:hAnsi="Amiri" w:eastAsia="Amiri" w:cs="Amiri"/>
          <w:color w:val="111111"/>
          <w:sz w:val="28"/>
          <w:sz w:val="28"/>
          <w:szCs w:val="28"/>
          <w:rtl w:val="true"/>
          <w:lang w:bidi="ar-SA"/>
        </w:rPr>
        <w:t>وِثاقُهُ</w:t>
      </w:r>
    </w:p>
    <w:p>
      <w:p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مُصفّداً مُكَبَّلاً</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قَضى بِالسَّمِّ مُوسَى الأَجَلا</w:t>
      </w:r>
    </w:p>
    <w:p>
      <w:p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آنَسَ </w:t>
      </w:r>
      <w:r>
        <w:rPr>
          <w:rStyle w:val="FootnoteAnchor"/>
          <w:rtl w:val="true"/>
        </w:rPr>
        <w:footnoteReference w:id="387"/>
      </w:r>
      <w:r>
        <w:rPr>
          <w:rFonts w:ascii="Amiri" w:hAnsi="Amiri" w:eastAsia="Amiri" w:cs="Amiri"/>
          <w:color w:val="111111"/>
          <w:sz w:val="28"/>
          <w:sz w:val="28"/>
          <w:szCs w:val="28"/>
          <w:rtl w:val="true"/>
          <w:lang w:bidi="ar-SA"/>
        </w:rPr>
        <w:t xml:space="preserve">ناراً مَن سُمُوم ِالسَّمِّ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فَزَادَهُ غَماً عَقِيبَ غَمٌ</w:t>
      </w:r>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خَبأ فَاظْلَمَ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ساعِدَ اللهِ إِمامَنا الرِّضا</w:t>
      </w:r>
    </w:p>
    <w:p>
      <w:p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وأعَجَباً مَنْ هُوَ أَزْكَى 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دَوْحَةِ المَجْدِ الأثيل</w:t>
      </w:r>
      <w:r>
        <w:rPr>
          <w:rStyle w:val="FootnoteAnchor"/>
          <w:rtl w:val="true"/>
        </w:rPr>
        <w:footnoteReference w:id="388"/>
      </w:r>
      <w:r>
        <w:rPr>
          <w:rFonts w:ascii="Amiri" w:hAnsi="Amiri" w:eastAsia="Amiri" w:cs="Amiri"/>
          <w:color w:val="111111"/>
          <w:sz w:val="28"/>
          <w:sz w:val="28"/>
          <w:szCs w:val="28"/>
          <w:rtl w:val="true"/>
          <w:lang w:bidi="ar-SA"/>
        </w:rPr>
        <w:t>المُثْمِرَةِ</w:t>
      </w:r>
    </w:p>
    <w:p>
      <w:p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دَوْحَة العلياء والفتوة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دَوحَة التنزيل وَالنُّبُوَّةِ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قَضَى بِالرُّطَبِ المَسْمُومِ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ابْنِ شاهِكِ المَشُومِ </w:t>
      </w:r>
      <w:bookmarkStart w:id="218" w:name="pg9031_83584"/>
    </w:p>
    <w:p>
      <w:pPr>
        <w:pStyle w:val="BookText"/>
        <w:rPr/>
      </w:pPr>
      <w:bookmarkEnd w:id="21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2176797_2870459653"/>
      <w:bookmarkStart w:id="220" w:name="_Toc78"/>
      <w:bookmarkEnd w:id="219"/>
      <w:r>
        <w:rPr>
          <w:rtl w:val="true"/>
        </w:rPr>
        <w:t>النَّعْشُ المَحْمُولُ</w:t>
      </w:r>
      <w:bookmarkEnd w:id="220"/>
    </w:p>
    <w:p>
      <w:pPr>
        <w:pStyle w:val="BookText"/>
        <w:rPr/>
      </w:pP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أَمثلُ مُوسى وارِثِ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نَعْشُهُ مَعَ الحَمالة</w:t>
      </w:r>
    </w:p>
    <w:p>
      <w:pPr>
        <w:pStyle w:val="BookText"/>
        <w:rPr/>
      </w:pP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نَعشُ تَطُوفُ حَوْلَهُ الأفلاك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تَبَرَّكَتْ بِحَمْلِهِ الأَمْلاك</w:t>
      </w:r>
    </w:p>
    <w:p>
      <w:p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يُشَيّعَهُ مِنَ النَّاسِ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فیالَها مِنْ غُرْبَةٍ بِغَيْر حَدٌّ</w:t>
      </w:r>
    </w:p>
    <w:p>
      <w:pPr>
        <w:pStyle w:val="BookText"/>
        <w:rPr/>
      </w:pP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شَبَّعَتُهُ الزَّفَرَاتُ </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أَنفُسٌ قُلُوبُها مُحْتَرِقَةٌ</w:t>
      </w:r>
    </w:p>
    <w:p>
      <w:pPr>
        <w:pStyle w:val="BookText"/>
        <w:rPr/>
      </w:pP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العُقُولُ وَالاَرْواحُ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عَلَى غُرْبَتِهِ نِيَاحُ</w:t>
      </w:r>
    </w:p>
    <w:p>
      <w:pPr>
        <w:pStyle w:val="BookText"/>
        <w:rPr/>
      </w:pP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نَعْشُ صاحِبِ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يُرْمَى عَلَى الجِسْرِمِنَ الرَّصافَةِ</w:t>
      </w:r>
    </w:p>
    <w:p>
      <w:pPr>
        <w:pStyle w:val="BookText"/>
        <w:rPr/>
      </w:pP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تنُوحُ فِي غُرْبَتِهِ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خَشْخَشَةُ الحَدِيدِ فِي رِجْلَيْهِ </w:t>
      </w:r>
      <w:r>
        <w:rPr>
          <w:rStyle w:val="FootnoteAnchor"/>
          <w:rtl w:val="true"/>
        </w:rPr>
        <w:footnoteReference w:id="390"/>
      </w:r>
    </w:p>
    <w:p>
      <w:pPr>
        <w:pStyle w:val="BookText"/>
        <w:rPr/>
      </w:pP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ناحَتْ عَلَيْهِ زُمَرُ المَلائِكِ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نأحَتِ الحُورُ عَلَى الأَرائك</w:t>
      </w:r>
    </w:p>
    <w:p>
      <w:pPr>
        <w:pStyle w:val="BookText"/>
        <w:rPr/>
      </w:pP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يُسْتَخَفَّ بِالنَّداءِ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وَهُوَ أَعْظَمُ الأَرْزَاءِ</w:t>
      </w:r>
    </w:p>
    <w:p>
      <w:p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لِذَكَ الهَتْكِ وَالجِسارَةِ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سَلِيلِ القُدْسِ وَالطَّهارة</w:t>
      </w:r>
    </w:p>
    <w:p>
      <w:pPr>
        <w:pStyle w:val="BookText"/>
        <w:rPr/>
      </w:pP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عَلَيْهِ الرّجسُ بِالتَّحْقِير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ابْنُ آية التَّطهِير</w:t>
      </w:r>
    </w:p>
    <w:p>
      <w:p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أيذكَرُ الطَّيِّبُ وَابْنُ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بأَفْحَشِ القَوْلِ فَيا لَلْعَجَبِ</w:t>
      </w:r>
    </w:p>
    <w:p>
      <w:pPr>
        <w:pStyle w:val="BookText"/>
        <w:rPr/>
      </w:pP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مَنْ نُودِيَ بِاسْمِهِ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مَنابِرِ القُدْسِ بِعِزّ وَعَلى</w:t>
      </w:r>
    </w:p>
    <w:p>
      <w:pPr>
        <w:pStyle w:val="BookText"/>
        <w:rPr/>
      </w:pP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نُودِيَ بِاسْمِهِ العَظيم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الصَّلَواتِ الخَمْسِ بِالإِعْظامِ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أَحْجَّةُ الحَقِّ إمامُ 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حُجَّةُ الباطِلِ مِنْهُ داحِضَةٌ </w:t>
      </w:r>
      <w:r>
        <w:rPr>
          <w:rStyle w:val="FootnoteAnchor"/>
          <w:rtl w:val="true"/>
        </w:rPr>
        <w:footnoteReference w:id="391"/>
      </w:r>
    </w:p>
    <w:p>
      <w:pPr>
        <w:pStyle w:val="BookText"/>
        <w:rPr/>
      </w:pP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الغَيْبِ وَلَا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قائِدٌ إلَى السَّعادَةِ</w:t>
      </w:r>
    </w:p>
    <w:p>
      <w:pPr>
        <w:pStyle w:val="BookText"/>
        <w:rPr/>
      </w:pP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رَفَضَ الباطِلَ رَفْضاً رَفضاً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مَحَّضَ الحَقَّ الصَّرِيحَ مَحضاً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وَرَبِّ العَرْشِ لَوْلاً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 لِلدِّينِ الحَنِيفِ ناظِمٌ </w:t>
      </w:r>
      <w:bookmarkStart w:id="221" w:name="pg9031_83586"/>
    </w:p>
    <w:p>
      <w:pPr>
        <w:pStyle w:val="BookText"/>
        <w:rPr/>
      </w:pPr>
      <w:bookmarkEnd w:id="22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2" w:name="__RefHeading___Toc2176799_2870459653"/>
      <w:bookmarkStart w:id="223" w:name="_Toc79"/>
      <w:bookmarkEnd w:id="222"/>
      <w:r>
        <w:rPr>
          <w:rtl w:val="true"/>
        </w:rPr>
        <w:t>فى الاِمامِ الثَّامِنِ أَبِي الحَسَنِ عَلِيٍّ بنِ مُوسَى اَلرّضا صَلَواتُ اللهِ عَلَيهما</w:t>
      </w:r>
      <w:bookmarkEnd w:id="223"/>
    </w:p>
    <w:p>
      <w:pPr>
        <w:pStyle w:val="Heading3"/>
        <w:numPr>
          <w:ilvl w:val="2"/>
          <w:numId w:val="1"/>
        </w:numPr>
        <w:rPr/>
      </w:pPr>
      <w:bookmarkStart w:id="224" w:name="__RefHeading___Toc2176801_2870459653"/>
      <w:bookmarkStart w:id="225" w:name="_Toc80"/>
      <w:bookmarkEnd w:id="224"/>
      <w:r>
        <w:rPr>
          <w:rtl w:val="true"/>
        </w:rPr>
        <w:t>اشارة</w:t>
      </w:r>
      <w:bookmarkEnd w:id="225"/>
    </w:p>
    <w:p>
      <w:pPr>
        <w:pStyle w:val="BookText"/>
        <w:rPr/>
      </w:pP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قَدِاسْتَوى سُلْطانُ إِقْلِيمِ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بِاليُمْنِ وَالعِزّ عَلى عَرْشِ القَضا</w:t>
      </w:r>
    </w:p>
    <w:p>
      <w:pPr>
        <w:pStyle w:val="BookText"/>
        <w:rPr/>
      </w:pP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 الخِلافَةِ الإِلَهِيَّةِ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عِبادِهِ فَيالَهُ مِنْ شَرَفٍ</w:t>
      </w:r>
    </w:p>
    <w:p>
      <w:pPr>
        <w:pStyle w:val="BookText"/>
        <w:rPr/>
      </w:pP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عَلى أَريكَةِ الهُوِيَّةِ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وَمَرْكَزِ المَشَّيَّة الفِعْلِيَّة</w:t>
      </w:r>
    </w:p>
    <w:p>
      <w:pPr>
        <w:pStyle w:val="BookText"/>
        <w:rPr/>
      </w:pP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الوِلايَةُ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سر ذاتِهِ عَلَى البَرِيَّةِ</w:t>
      </w:r>
    </w:p>
    <w:p>
      <w:pPr>
        <w:pStyle w:val="BookText"/>
        <w:rPr/>
      </w:pP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التَّكْوِينِ وَالإبْداعِ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بِهَذَا المَلِكِ المُطاعِ</w:t>
      </w:r>
    </w:p>
    <w:p>
      <w:pPr>
        <w:pStyle w:val="BookText"/>
        <w:rPr/>
      </w:pP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يَدُهُ العليا يد الأيادي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مِثالُ مَبْدَءِ المَبادِى</w:t>
      </w:r>
    </w:p>
    <w:p>
      <w:pPr>
        <w:pStyle w:val="BookText"/>
        <w:rPr/>
      </w:pP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اَسْمَائُهُ الحُسْنَى لَهُ 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لذاته تَجَليات</w:t>
      </w:r>
    </w:p>
    <w:p>
      <w:pPr>
        <w:pStyle w:val="BookText"/>
        <w:rPr/>
      </w:pP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سُلطانُهُ عَلَى الوَرَى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أَعَزَّهُ تَعالى شَانُهُ</w:t>
      </w:r>
    </w:p>
    <w:p>
      <w:pPr>
        <w:pStyle w:val="BookText"/>
        <w:rPr/>
      </w:pP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ما أَحَبَّ أنْ يُعْرَفَ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ذاتِهِ وَفِي مَعالي رُتْبَتِهِ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الكَنزِ الخَفِيِّ الباهِرِ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ذاتاً وَوَصْفاً أعْظَمُ المَظاهِرِ </w:t>
      </w:r>
    </w:p>
    <w:p>
      <w:pPr>
        <w:pStyle w:val="BookText"/>
        <w:rPr/>
      </w:pP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مَقامُهُ الرَّفِيعُ فِي أَعْلَى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وَلَوْحُ ذاتِهِ صَحِيفَةُ الحِكَمِ</w:t>
      </w:r>
    </w:p>
    <w:p>
      <w:p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فِي الجَلالَةِ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سِرُّ خاتم الرِّسالَةِ</w:t>
      </w:r>
    </w:p>
    <w:p>
      <w:pPr>
        <w:pStyle w:val="BookText"/>
        <w:rPr/>
      </w:pP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نُقْطَةُ البَاهِي فِي عَيْنِ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سِرُّ أَبِيهِ المُرْتَضى</w:t>
      </w:r>
    </w:p>
    <w:p>
      <w:p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كِبرِيائِهِ والعَظَمَةِ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 في الزُّبُرِ المُعَظَّمة</w:t>
      </w:r>
    </w:p>
    <w:p>
      <w:pPr>
        <w:pStyle w:val="BookText"/>
        <w:rPr/>
      </w:pP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الوُجُودِ مِنْ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لَطِيفَةُ الشُّهُودِ سِرُّ ذاتِهِ</w:t>
      </w:r>
    </w:p>
    <w:p>
      <w:p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وَمُحْكَماتُ الكَلِماتِ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لذاته العليا شُؤُنْ ظَاهِرَةٌ</w:t>
      </w:r>
    </w:p>
    <w:p>
      <w:pPr>
        <w:pStyle w:val="BookText"/>
        <w:rPr/>
      </w:pPr>
      <w:r>
        <w:rPr>
          <w:rFonts w:eastAsia="Amiri" w:cs="Amiri" w:ascii="Amiri" w:hAnsi="Amiri"/>
          <w:color w:val="111111"/>
          <w:sz w:val="28"/>
          <w:szCs w:val="28"/>
          <w:lang w:bidi="ar-SA"/>
        </w:rPr>
        <w:t>988</w:t>
      </w:r>
      <w:r>
        <w:rPr>
          <w:rFonts w:ascii="Amiri" w:hAnsi="Amiri" w:eastAsia="Amiri" w:cs="Amiri"/>
          <w:color w:val="111111"/>
          <w:sz w:val="28"/>
          <w:sz w:val="28"/>
          <w:szCs w:val="28"/>
          <w:rtl w:val="true"/>
          <w:lang w:bidi="ar-SA"/>
        </w:rPr>
        <w:t xml:space="preserve">وَالحَرْفُ عالياته مرتسمة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ذاتِهِ العَلِيُّ قَدْراً وَسِمْةٌ</w:t>
      </w:r>
    </w:p>
    <w:p>
      <w:pPr>
        <w:pStyle w:val="BookText"/>
        <w:rPr/>
      </w:pP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تحكى عَنِ الغَيْبِ المَصُونِ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تُعْرِبُ عَنْ شُؤ نِهِ صِفاتُه</w:t>
      </w:r>
    </w:p>
    <w:p>
      <w:pPr>
        <w:pStyle w:val="BookText"/>
        <w:rPr/>
      </w:pP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ظُهُورُ نُور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أَتَمَّ مِنْهُ فِى الظُّهُورِ</w:t>
      </w:r>
    </w:p>
    <w:p>
      <w:pPr>
        <w:pStyle w:val="BookText"/>
        <w:rPr/>
      </w:pP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سَماء عالم اللاهوت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الزاهر في الناسُوتِ</w:t>
      </w:r>
    </w:p>
    <w:p>
      <w:pPr>
        <w:pStyle w:val="BookText"/>
        <w:rPr/>
      </w:pP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وَالمَلَكُوتُ </w:t>
      </w:r>
      <w:r>
        <w:rPr>
          <w:rStyle w:val="FootnoteAnchor"/>
          <w:rtl w:val="true"/>
        </w:rPr>
        <w:footnoteReference w:id="392"/>
      </w:r>
      <w:r>
        <w:rPr>
          <w:rFonts w:ascii="Amiri" w:hAnsi="Amiri" w:eastAsia="Amiri" w:cs="Amiri"/>
          <w:color w:val="111111"/>
          <w:sz w:val="28"/>
          <w:sz w:val="28"/>
          <w:szCs w:val="28"/>
          <w:rtl w:val="true"/>
          <w:lang w:bidi="ar-SA"/>
        </w:rPr>
        <w:t xml:space="preserve">مِنْ ظِلالِ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 كُلُّهُ فِنَاءُ طُورِهِ</w:t>
      </w:r>
    </w:p>
    <w:p>
      <w:pPr>
        <w:pStyle w:val="BookText"/>
        <w:rPr/>
      </w:pP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الجبَرُوتُ </w:t>
      </w:r>
      <w:r>
        <w:rPr>
          <w:rStyle w:val="FootnoteAnchor"/>
          <w:rtl w:val="true"/>
        </w:rPr>
        <w:footnoteReference w:id="393"/>
      </w:r>
      <w:r>
        <w:rPr>
          <w:rFonts w:ascii="Amiri" w:hAnsi="Amiri" w:eastAsia="Amiri" w:cs="Amiri"/>
          <w:color w:val="111111"/>
          <w:sz w:val="28"/>
          <w:sz w:val="28"/>
          <w:szCs w:val="28"/>
          <w:rtl w:val="true"/>
          <w:lang w:bidi="ar-SA"/>
        </w:rPr>
        <w:t xml:space="preserve">كَالمُسَخَّراتِ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لِأَمرِهِ فِى المَحوِ والإِثباتِ</w:t>
      </w:r>
    </w:p>
    <w:p>
      <w:pPr>
        <w:pStyle w:val="BookText"/>
        <w:rPr/>
      </w:pP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وَالمَلَأُ الأَعْلَى سُرادِقاتُهُ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وَالعَرْشُ والسَّبْعُ العُلى مرقاتُهُ</w:t>
      </w:r>
    </w:p>
    <w:p>
      <w:pPr>
        <w:pStyle w:val="BookText"/>
        <w:rPr/>
      </w:pP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غُرَّتُهُ نُورُ رِواقِ 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ديباجَةُ الكَوْنِ بِها مُنتَظَمَةٌ</w:t>
      </w:r>
    </w:p>
    <w:p>
      <w:pPr>
        <w:pStyle w:val="BookText"/>
        <w:rPr/>
      </w:pP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طَلْعَتُهُ مَطْلَعُ انوارِ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ترى لها أُفُولاً أبداً</w:t>
      </w:r>
    </w:p>
    <w:p>
      <w:pPr>
        <w:pStyle w:val="BookText"/>
        <w:rPr/>
      </w:pP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قِبْلَهُ كُلّ 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وَمُسْتَجارُ كَعْبَةِ المَعارِف</w:t>
      </w:r>
    </w:p>
    <w:p>
      <w:pPr>
        <w:pStyle w:val="BookText"/>
        <w:rPr/>
      </w:pP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مُحَيَّاهُ حَياةُ الأوْلِيا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وَهُوَ رُوحُ خَيْرِ الأَنْبِيا</w:t>
      </w:r>
    </w:p>
    <w:p>
      <w:pPr>
        <w:pStyle w:val="BookText"/>
        <w:rPr/>
      </w:pP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وَعَيْنُهُ عَيْنُ الرّضاءِ بِالقَضا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نَفْسِى لَكَ الفِداءُ يا عَيْنَ الرّضا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ولاتسل</w:t>
      </w:r>
      <w:r>
        <w:rPr>
          <w:rStyle w:val="FootnoteAnchor"/>
          <w:rtl w:val="true"/>
        </w:rPr>
        <w:footnoteReference w:id="394"/>
      </w:r>
      <w:r>
        <w:rPr>
          <w:rFonts w:ascii="Amiri" w:hAnsi="Amiri" w:eastAsia="Amiri" w:cs="Amiri"/>
          <w:color w:val="111111"/>
          <w:sz w:val="28"/>
          <w:sz w:val="28"/>
          <w:szCs w:val="28"/>
          <w:rtl w:val="true"/>
          <w:lang w:bidi="ar-SA"/>
        </w:rPr>
        <w:t>عَنْ قَلْبِهِ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لأتُنالُ نُقْطَةُ التَّسْلِيم </w:t>
      </w:r>
      <w:bookmarkStart w:id="226" w:name="pg9031_83588"/>
    </w:p>
    <w:p>
      <w:pPr>
        <w:pStyle w:val="BookText"/>
        <w:rPr/>
      </w:pPr>
      <w:bookmarkEnd w:id="226"/>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بِما فِيهِ مِنَ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مُمَثَلُ الكَنز الخَفِيِّ الباهِرِ</w:t>
      </w:r>
    </w:p>
    <w:p>
      <w:pPr>
        <w:pStyle w:val="BookText"/>
        <w:rPr/>
      </w:pP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عَنِ الحُدُودِ وَالرُّسُومِ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مِنْ جَواهِرِ العُلُومِ</w:t>
      </w:r>
    </w:p>
    <w:p>
      <w:pPr>
        <w:pStyle w:val="BookText"/>
        <w:rPr/>
      </w:pP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مفاتِحُ الغُيُوبِ في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مِصابِحُ الشُّهُودِ في بيَانِهِ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2176803_2870459653"/>
      <w:bookmarkStart w:id="228" w:name="_Toc81"/>
      <w:bookmarkEnd w:id="227"/>
      <w:r>
        <w:rPr>
          <w:rtl w:val="true"/>
        </w:rPr>
        <w:t>قَوْلُهُ وَبَيَانُهُ</w:t>
      </w:r>
      <w:bookmarkEnd w:id="228"/>
    </w:p>
    <w:p>
      <w:pPr>
        <w:pStyle w:val="BookText"/>
        <w:rPr/>
      </w:pP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 xml:space="preserve">وَعَزَّ شَأْنُهُ عَنِ المُشاكِلِ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حَلِّهِ لِعُقْدَةِ المَشاكِلِ</w:t>
      </w:r>
    </w:p>
    <w:p>
      <w:pPr>
        <w:pStyle w:val="BookText"/>
        <w:rPr/>
      </w:pP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عَيْنُ الحَياةِ الدائمة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مَبادِى الحَياةِ قائِمَةٌ</w:t>
      </w:r>
    </w:p>
    <w:p>
      <w:pPr>
        <w:pStyle w:val="BookText"/>
        <w:rPr/>
      </w:pPr>
      <w:r>
        <w:rPr>
          <w:rFonts w:eastAsia="Amiri" w:cs="Amiri" w:ascii="Amiri" w:hAnsi="Amiri"/>
          <w:color w:val="111111"/>
          <w:sz w:val="28"/>
          <w:szCs w:val="28"/>
          <w:lang w:bidi="ar-SA"/>
        </w:rPr>
        <w:t>1006</w:t>
      </w:r>
      <w:r>
        <w:rPr>
          <w:rFonts w:ascii="Amiri" w:hAnsi="Amiri" w:eastAsia="Amiri" w:cs="Amiri"/>
          <w:color w:val="111111"/>
          <w:sz w:val="28"/>
          <w:sz w:val="28"/>
          <w:szCs w:val="28"/>
          <w:rtl w:val="true"/>
          <w:lang w:bidi="ar-SA"/>
        </w:rPr>
        <w:t xml:space="preserve">لِسانُهُ ناطِقَةُ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مَنْطِقُ التَّجْرِيدِ</w:t>
      </w:r>
      <w:r>
        <w:rPr>
          <w:rStyle w:val="FootnoteAnchor"/>
          <w:rtl w:val="true"/>
        </w:rPr>
        <w:footnoteReference w:id="395"/>
      </w:r>
      <w:r>
        <w:rPr>
          <w:rFonts w:ascii="Amiri" w:hAnsi="Amiri" w:eastAsia="Amiri" w:cs="Amiri"/>
          <w:color w:val="111111"/>
          <w:sz w:val="28"/>
          <w:sz w:val="28"/>
          <w:szCs w:val="28"/>
          <w:rtl w:val="true"/>
          <w:lang w:bidi="ar-SA"/>
        </w:rPr>
        <w:t>وَالتَّفْرِيدِ</w:t>
      </w:r>
    </w:p>
    <w:p>
      <w:pPr>
        <w:pStyle w:val="BookText"/>
        <w:rPr/>
      </w:pP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مَنْطِقُهُ مِنْطَقَةُ الشَّوارِقِ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الفَلَكِ الدَّوارِ باِلبَوارِقِ</w:t>
      </w:r>
    </w:p>
    <w:p>
      <w:pPr>
        <w:pStyle w:val="BookText"/>
        <w:rPr/>
      </w:pPr>
      <w:r>
        <w:rPr>
          <w:rFonts w:eastAsia="Amiri" w:cs="Amiri" w:ascii="Amiri" w:hAnsi="Amiri"/>
          <w:color w:val="111111"/>
          <w:sz w:val="28"/>
          <w:szCs w:val="28"/>
          <w:lang w:bidi="ar-SA"/>
        </w:rPr>
        <w:t>1008</w:t>
      </w:r>
      <w:r>
        <w:rPr>
          <w:rFonts w:ascii="Amiri" w:hAnsi="Amiri" w:eastAsia="Amiri" w:cs="Amiri"/>
          <w:color w:val="111111"/>
          <w:sz w:val="28"/>
          <w:sz w:val="28"/>
          <w:szCs w:val="28"/>
          <w:rtl w:val="true"/>
          <w:lang w:bidi="ar-SA"/>
        </w:rPr>
        <w:t xml:space="preserve">يُنبِي فِي بَيانِهِ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مُوجَزاتِ النَّبَأ العَظيمِ</w:t>
      </w:r>
    </w:p>
    <w:p>
      <w:pPr>
        <w:pStyle w:val="BookText"/>
        <w:rPr/>
      </w:pP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يُعْرِبُ عَنْ جَوامِعِ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بأحْسَنِ الحُدودِ والرَّسُومِ</w:t>
      </w:r>
    </w:p>
    <w:p>
      <w:pPr>
        <w:pStyle w:val="BookText"/>
        <w:rPr/>
      </w:pPr>
      <w:r>
        <w:rPr>
          <w:rFonts w:eastAsia="Amiri" w:cs="Amiri" w:ascii="Amiri" w:hAnsi="Amiri"/>
          <w:color w:val="111111"/>
          <w:sz w:val="28"/>
          <w:szCs w:val="28"/>
          <w:lang w:bidi="ar-SA"/>
        </w:rPr>
        <w:t>1010</w:t>
      </w:r>
      <w:r>
        <w:rPr>
          <w:rFonts w:ascii="Amiri" w:hAnsi="Amiri" w:eastAsia="Amiri" w:cs="Amiri"/>
          <w:color w:val="111111"/>
          <w:sz w:val="28"/>
          <w:sz w:val="28"/>
          <w:szCs w:val="28"/>
          <w:rtl w:val="true"/>
          <w:lang w:bidi="ar-SA"/>
        </w:rPr>
        <w:t>يُفْصِحُ عَنْ مَصادِرِ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وَهُوَ مَبْدَأُ الصُّدُورِ</w:t>
      </w:r>
    </w:p>
    <w:p>
      <w:p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رموز عليهِ كُنُورُ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الدين بها مُنْكَشِفَةٌ</w:t>
      </w:r>
    </w:p>
    <w:p>
      <w:pPr>
        <w:pStyle w:val="BookText"/>
        <w:rPr/>
      </w:pPr>
      <w:r>
        <w:rPr>
          <w:rFonts w:eastAsia="Amiri" w:cs="Amiri" w:ascii="Amiri" w:hAnsi="Amiri"/>
          <w:color w:val="111111"/>
          <w:sz w:val="28"/>
          <w:szCs w:val="28"/>
          <w:lang w:bidi="ar-SA"/>
        </w:rPr>
        <w:t>1012</w:t>
      </w:r>
      <w:r>
        <w:rPr>
          <w:rFonts w:ascii="Amiri" w:hAnsi="Amiri" w:eastAsia="Amiri" w:cs="Amiri"/>
          <w:color w:val="111111"/>
          <w:sz w:val="28"/>
          <w:sz w:val="28"/>
          <w:szCs w:val="28"/>
          <w:rtl w:val="true"/>
          <w:lang w:bidi="ar-SA"/>
        </w:rPr>
        <w:t xml:space="preserve">بِنُورِ عِلْمِهِ وَحُسْنِ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سِر الُوجُودِ المُطلَقِ</w:t>
      </w:r>
    </w:p>
    <w:p>
      <w:pPr>
        <w:pStyle w:val="BookText"/>
        <w:rPr/>
      </w:pP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بَيانِهِ مَكارِمُ الشّيمِ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معانيه بدائع الحِكَمِ</w:t>
      </w:r>
    </w:p>
    <w:p>
      <w:pPr>
        <w:pStyle w:val="BookText"/>
        <w:rPr/>
      </w:pP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بِبَذْلِهِ العُلُومَ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کَرامَةٌ عَلى مَنِ اسْتَحَقَّها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عُلُومُهُ الحَقَّةُ فِى الإِشراقِ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كَالشَّمْسِ فِي الأَنفسِ والآفاقِ </w:t>
      </w:r>
    </w:p>
    <w:p>
      <w:pPr>
        <w:pStyle w:val="BookText"/>
        <w:rPr/>
      </w:pP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كَلامِهِ جَوامِعُ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عُقُودُها وثيقةٌ لا تَنفَصِمُ</w:t>
      </w:r>
    </w:p>
    <w:p>
      <w:pPr>
        <w:pStyle w:val="BookText"/>
        <w:rPr/>
      </w:pP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هُدَى لِمَنْ بِهِ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فَضْلُ عَلى مَنِ اعْتَدى</w:t>
      </w:r>
    </w:p>
    <w:p>
      <w:pPr>
        <w:pStyle w:val="BookText"/>
        <w:rPr/>
      </w:pP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نُورٌ وَنُورُ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ظهورُ ذاكَ النُّورِ</w:t>
      </w:r>
    </w:p>
    <w:p>
      <w:pPr>
        <w:pStyle w:val="BookText"/>
        <w:rPr/>
      </w:pP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لطِيفَةُ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كُلّ سالِكٍ وَعارِفٍ</w:t>
      </w:r>
    </w:p>
    <w:p>
      <w:pPr>
        <w:pStyle w:val="BookText"/>
        <w:rPr/>
      </w:pP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تجَلَّتْ لألِى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الأسرارِ وَالأنوارِ</w:t>
      </w:r>
    </w:p>
    <w:p>
      <w:pPr>
        <w:pStyle w:val="BookText"/>
        <w:rPr/>
      </w:pP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 xml:space="preserve">بِهِ سَمَتْ مَعاهِدُ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عَلَتْ عَلَى ذُرَى</w:t>
      </w:r>
      <w:r>
        <w:rPr>
          <w:rStyle w:val="FootnoteAnchor"/>
          <w:rtl w:val="true"/>
        </w:rPr>
        <w:footnoteReference w:id="396"/>
      </w:r>
      <w:r>
        <w:rPr>
          <w:rFonts w:ascii="Amiri" w:hAnsi="Amiri" w:eastAsia="Amiri" w:cs="Amiri"/>
          <w:color w:val="111111"/>
          <w:sz w:val="28"/>
          <w:sz w:val="28"/>
          <w:szCs w:val="28"/>
          <w:rtl w:val="true"/>
          <w:lang w:bidi="ar-SA"/>
        </w:rPr>
        <w:t>النُّجُومِ</w:t>
      </w:r>
    </w:p>
    <w:p>
      <w:pPr>
        <w:pStyle w:val="BookText"/>
        <w:rPr/>
      </w:pP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جازَتِ السَّدْرَة مُنتَهاها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أَنْ</w:t>
      </w:r>
      <w:r>
        <w:rPr>
          <w:rStyle w:val="FootnoteAnchor"/>
          <w:rtl w:val="true"/>
        </w:rPr>
        <w:footnoteReference w:id="397"/>
      </w:r>
      <w:r>
        <w:rPr>
          <w:rFonts w:ascii="Amiri" w:hAnsi="Amiri" w:eastAsia="Amiri" w:cs="Amiri"/>
          <w:color w:val="111111"/>
          <w:sz w:val="28"/>
          <w:sz w:val="28"/>
          <w:szCs w:val="28"/>
          <w:rtl w:val="true"/>
          <w:lang w:bidi="ar-SA"/>
        </w:rPr>
        <w:t>تَدْنُو إلى أَدْناها</w:t>
      </w:r>
    </w:p>
    <w:p>
      <w:pPr>
        <w:pStyle w:val="BookText"/>
        <w:rPr/>
      </w:pP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وَرَبَّانِیُها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يُنالُ قَدْرُهَا العَلِيُّ</w:t>
      </w:r>
    </w:p>
    <w:p>
      <w:pPr>
        <w:pStyle w:val="BookText"/>
        <w:rPr/>
      </w:pPr>
      <w:r>
        <w:rPr>
          <w:rFonts w:eastAsia="Amiri" w:cs="Amiri" w:ascii="Amiri" w:hAnsi="Amiri"/>
          <w:color w:val="111111"/>
          <w:sz w:val="28"/>
          <w:szCs w:val="28"/>
          <w:lang w:bidi="ar-SA"/>
        </w:rPr>
        <w:t>1024</w:t>
      </w:r>
      <w:r>
        <w:rPr>
          <w:rFonts w:ascii="Amiri" w:hAnsi="Amiri" w:eastAsia="Amiri" w:cs="Amiri"/>
          <w:color w:val="111111"/>
          <w:sz w:val="28"/>
          <w:sz w:val="28"/>
          <w:szCs w:val="28"/>
          <w:rtl w:val="true"/>
          <w:lang w:bidi="ar-SA"/>
        </w:rPr>
        <w:t xml:space="preserve">عَلِيٌّ الرّضا سَلِيلُ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بِكَفِّهِ مَقالِيدُ القَضا</w:t>
      </w:r>
    </w:p>
    <w:p>
      <w:pPr>
        <w:pStyle w:val="BookText"/>
        <w:rPr/>
      </w:pP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العُقُولِ فِى عُلُوّ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الرَّسُولِ فِى سُموّ المَنْقَبَةِ</w:t>
      </w:r>
    </w:p>
    <w:p>
      <w:pPr>
        <w:pStyle w:val="BookText"/>
        <w:rPr/>
      </w:pP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الأُصُولِ فَهُوَ أَسْمَى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البَتُولِ فَهُوَ أَزْكَى ثَمَرَةٍ</w:t>
      </w:r>
    </w:p>
    <w:p>
      <w:pPr>
        <w:pStyle w:val="BookText"/>
        <w:rPr/>
      </w:pP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وَبِاسْمِهِ اسْتَدارَتِ الدَّوائِرُ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وباسْمِهِ اسْتَقامَتِ السَّرائِرُ</w:t>
      </w:r>
    </w:p>
    <w:p>
      <w:pPr>
        <w:pStyle w:val="BookText"/>
        <w:rPr/>
      </w:pP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وَبِاسْمِهِ السَّامِي جَرى فَلْكُ 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عِنْوانُ تَسْبِيحِ المَلَكِ</w:t>
      </w:r>
    </w:p>
    <w:p>
      <w:pPr>
        <w:pStyle w:val="BookText"/>
        <w:rPr/>
      </w:pP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تَحْيى بِهِ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وَتَنْجَلِي بِذِكْرِهِ الكُرُوبُ</w:t>
      </w:r>
    </w:p>
    <w:p>
      <w:pPr>
        <w:pStyle w:val="BookText"/>
        <w:rPr/>
      </w:pP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المَثانِى بَلْ هُوَ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الكِتابُ المُحْكَمُ المَجِيدُ</w:t>
      </w:r>
    </w:p>
    <w:p>
      <w:pPr>
        <w:pStyle w:val="BookText"/>
        <w:rPr/>
      </w:pP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يُضاهي شرفاً وجاهاً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مُحَمَّدٍ وَقَلْبِ طاها</w:t>
      </w:r>
    </w:p>
    <w:p>
      <w:pPr>
        <w:pStyle w:val="BookText"/>
        <w:rPr/>
      </w:pP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مُوسَى هِيَ فِي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 يأسِينَ عَلى جَبِينِهِ</w:t>
      </w:r>
    </w:p>
    <w:p>
      <w:pPr>
        <w:pStyle w:val="BookText"/>
        <w:rPr/>
      </w:pP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 xml:space="preserve">وآيَةُ النُّورِ سَناءُ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وَالنُّورُكُلُ النُّورِ فِي ظُهُورِهِ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لوح نَفْسِهِ مَقام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وَصْفِهِ تَكُلُّ أَقْلَامُ القَضا </w:t>
      </w:r>
      <w:bookmarkStart w:id="229" w:name="pg9031_83590"/>
    </w:p>
    <w:p>
      <w:pPr>
        <w:pStyle w:val="BookText"/>
        <w:rPr/>
      </w:pPr>
      <w:bookmarkEnd w:id="229"/>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تَفاني فِي الرِضاءِ بِالْقَضا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تَسامى وتُسمّى بالرِّضا</w:t>
      </w:r>
    </w:p>
    <w:p>
      <w:pPr>
        <w:pStyle w:val="BookText"/>
        <w:rPr/>
      </w:pP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رِضًا البارِى رِضاهُ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ذاتِهِ بذلِكَ العِنوانِ</w:t>
      </w:r>
    </w:p>
    <w:p>
      <w:pPr>
        <w:pStyle w:val="BookText"/>
        <w:rPr/>
      </w:pP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جازَ عَنْ أقصى مراتب الفنا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تَجَلّى قائلاً إِنّى أنا</w:t>
      </w:r>
    </w:p>
    <w:p>
      <w:pPr>
        <w:pStyle w:val="BookText"/>
        <w:rPr/>
      </w:pP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مَنْ دَنى إلى أَدْناه</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مأكَذَّبَ الفُؤادُ ما رَآهُ</w:t>
      </w:r>
    </w:p>
    <w:p>
      <w:pPr>
        <w:pStyle w:val="BookText"/>
        <w:rPr/>
      </w:pP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لِذلِكَ الفُؤادِ 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مِنْهُ الطُّورُ ايْنَ الشَّجَرَةُ</w:t>
      </w:r>
    </w:p>
    <w:p>
      <w:pPr>
        <w:pStyle w:val="BookText"/>
        <w:rPr/>
      </w:pP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النَّبِيَّ فِي أَخْلاقِهِ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النَّابِتُ مِنْ أَعْراقِهِ</w:t>
      </w:r>
      <w:r>
        <w:rPr>
          <w:rStyle w:val="FootnoteAnchor"/>
          <w:rtl w:val="true"/>
        </w:rPr>
        <w:footnoteReference w:id="399"/>
      </w:r>
    </w:p>
    <w:p>
      <w:pPr>
        <w:pStyle w:val="BookText"/>
        <w:rPr/>
      </w:pP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كَراماتٌ وَمُكرُماتٌ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صَفَحاتِ الدَّهْرِ بَيْناتٌ</w:t>
      </w:r>
    </w:p>
    <w:p>
      <w:pPr>
        <w:pStyle w:val="BookText"/>
        <w:rPr/>
      </w:pP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صِدْقٍ لسمو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النَّبِيُّ فِي صِفاتِهِ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2176805_2870459653"/>
      <w:bookmarkStart w:id="231" w:name="_Toc82"/>
      <w:bookmarkEnd w:id="230"/>
      <w:r>
        <w:rPr>
          <w:rtl w:val="true"/>
        </w:rPr>
        <w:t>الحرم المنيع</w:t>
      </w:r>
      <w:bookmarkEnd w:id="231"/>
    </w:p>
    <w:p>
      <w:pPr>
        <w:pStyle w:val="BookText"/>
        <w:rPr/>
      </w:pP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المُلُوكَ سُجَّداً ببابِه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فَالعِزكُل العز فِي أَعتابِهِ</w:t>
      </w:r>
    </w:p>
    <w:p>
      <w:pPr>
        <w:pStyle w:val="BookText"/>
        <w:rPr/>
      </w:pP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تَطُوفُ حَوْلَ قَبْرِهِ الأَمْلاك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 المِحوَرٌ والأَفلاكُ</w:t>
      </w:r>
    </w:p>
    <w:p>
      <w:pPr>
        <w:pStyle w:val="BookText"/>
        <w:rPr/>
      </w:pP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عَلى مِحْنَتِهِ وَكُرْبَتِهِ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عَنْ دَارِهِ وَغُرْيَتِهِ</w:t>
      </w:r>
    </w:p>
    <w:p>
      <w:pPr>
        <w:pStyle w:val="BookText"/>
        <w:rPr/>
      </w:pP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بَلِ الوَيْلاتُ لِلْمَأْمُونِ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لذاك الغادر الخَؤنِ</w:t>
      </w:r>
    </w:p>
    <w:p>
      <w:pPr>
        <w:pStyle w:val="BookText"/>
        <w:rPr/>
      </w:pPr>
      <w:r>
        <w:rPr>
          <w:rFonts w:eastAsia="Amiri" w:cs="Amiri" w:ascii="Amiri" w:hAnsi="Amiri"/>
          <w:color w:val="111111"/>
          <w:sz w:val="28"/>
          <w:szCs w:val="28"/>
          <w:lang w:bidi="ar-SA"/>
        </w:rPr>
        <w:t>1047</w:t>
      </w:r>
      <w:r>
        <w:rPr>
          <w:rFonts w:ascii="Amiri" w:hAnsi="Amiri" w:eastAsia="Amiri" w:cs="Amiri"/>
          <w:color w:val="111111"/>
          <w:sz w:val="28"/>
          <w:sz w:val="28"/>
          <w:szCs w:val="28"/>
          <w:rtl w:val="true"/>
          <w:lang w:bidi="ar-SA"/>
        </w:rPr>
        <w:t>لَمْ يَحْفَظِ النَّبِيَّ 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وَتأة فِي الغَيِّ وَفِي سَبِيلِه</w:t>
      </w:r>
    </w:p>
    <w:p>
      <w:pPr>
        <w:pStyle w:val="BookText"/>
        <w:rPr/>
      </w:pP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 آمِينَ اللهِ فِى أمانته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تَرى أَعْظَمَ مِنْ خِيانَتِهِ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مِنْ مَهْبَطِ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بِالخِداعِ والتَسويلِ</w:t>
      </w:r>
      <w:r>
        <w:rPr>
          <w:rStyle w:val="FootnoteAnchor"/>
          <w:rtl w:val="true"/>
        </w:rPr>
        <w:footnoteReference w:id="400"/>
      </w:r>
      <w:bookmarkStart w:id="232" w:name="pg9031_83591"/>
    </w:p>
    <w:p>
      <w:pPr>
        <w:pStyle w:val="BookText"/>
        <w:rPr/>
      </w:pPr>
      <w:bookmarkEnd w:id="232"/>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يُحِيقُ المَكْرُ أَى 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بِأَهْلِهِ كَما فِي الذِّكْرِ</w:t>
      </w:r>
      <w:r>
        <w:rPr>
          <w:rStyle w:val="FootnoteAnchor"/>
          <w:rtl w:val="true"/>
        </w:rPr>
        <w:footnoteReference w:id="401"/>
      </w:r>
    </w:p>
    <w:p>
      <w:pPr>
        <w:pStyle w:val="BookText"/>
        <w:rPr/>
      </w:pP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عَهْدَهُ وَجَلَّ جَهْدَهُ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نَقْضِ عَهْدِهِ وَنَكْثِ عَهْدِهِ</w:t>
      </w:r>
    </w:p>
    <w:p>
      <w:pPr>
        <w:pStyle w:val="BookText"/>
        <w:rPr/>
      </w:pP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 xml:space="preserve">فَيالَها ولاية مَشؤُومَةٍ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لَها نَتِيجَةٌ مَسْمُومَةٌ</w:t>
      </w:r>
    </w:p>
    <w:p>
      <w:pPr>
        <w:pStyle w:val="BookText"/>
        <w:rPr/>
      </w:pP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من مآثر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اَحَقُ بِالمَقامِ</w:t>
      </w:r>
    </w:p>
    <w:p>
      <w:pPr>
        <w:pStyle w:val="BookText"/>
        <w:rPr/>
      </w:pP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بَدَتْ في مُدَّة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خَوارِقُ لَيْسَ لَها نِهايةً</w:t>
      </w:r>
    </w:p>
    <w:p>
      <w:pPr>
        <w:pStyle w:val="BookText"/>
        <w:rPr/>
      </w:pP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ما يَبْدُو مِنَ الخَوارِقِ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أمضى عَلَى الخَصْمِ مِنَ البَوارِقِ</w:t>
      </w:r>
    </w:p>
    <w:p>
      <w:pPr>
        <w:pStyle w:val="BookText"/>
        <w:rPr/>
      </w:pPr>
      <w:r>
        <w:rPr>
          <w:rFonts w:eastAsia="Amiri" w:cs="Amiri" w:ascii="Amiri" w:hAnsi="Amiri"/>
          <w:color w:val="111111"/>
          <w:sz w:val="28"/>
          <w:szCs w:val="28"/>
          <w:lang w:bidi="ar-SA"/>
        </w:rPr>
        <w:t>1056</w:t>
      </w:r>
      <w:r>
        <w:rPr>
          <w:rFonts w:ascii="Amiri" w:hAnsi="Amiri" w:eastAsia="Amiri" w:cs="Amiri"/>
          <w:color w:val="111111"/>
          <w:sz w:val="28"/>
          <w:sz w:val="28"/>
          <w:szCs w:val="28"/>
          <w:rtl w:val="true"/>
          <w:lang w:bidi="ar-SA"/>
        </w:rPr>
        <w:t xml:space="preserve">فازدادَ ذلِكَ الحُقُودُ حَسَداً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نارٌ تُذِيبُ الجَسَدا</w:t>
      </w:r>
    </w:p>
    <w:p>
      <w:pPr>
        <w:pStyle w:val="BookText"/>
        <w:rPr/>
      </w:pP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فَاغْتالَهُ بِالعِنَبِ المَسْمُومِ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لِذاكَ الظَّالِمِ الغَشُومِ</w:t>
      </w:r>
      <w:r>
        <w:rPr>
          <w:rStyle w:val="FootnoteAnchor"/>
          <w:rtl w:val="true"/>
        </w:rPr>
        <w:footnoteReference w:id="402"/>
      </w:r>
    </w:p>
    <w:p>
      <w:pPr>
        <w:pStyle w:val="BookText"/>
        <w:rPr/>
      </w:pP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لؤلاً رِضاهُ بِالقَضاءِ الجارِى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لَاسْوَدَّ وَجْهُ الدَّهْرِ بِالبَوارِ</w:t>
      </w:r>
    </w:p>
    <w:p>
      <w:pPr>
        <w:pStyle w:val="BookText"/>
        <w:rPr/>
      </w:pPr>
      <w:r>
        <w:rPr>
          <w:rFonts w:eastAsia="Amiri" w:cs="Amiri" w:ascii="Amiri" w:hAnsi="Amiri"/>
          <w:color w:val="111111"/>
          <w:sz w:val="28"/>
          <w:szCs w:val="28"/>
          <w:lang w:bidi="ar-SA"/>
        </w:rPr>
        <w:t>1059</w:t>
      </w:r>
      <w:r>
        <w:rPr>
          <w:rFonts w:ascii="Amiri" w:hAnsi="Amiri" w:eastAsia="Amiri" w:cs="Amiri"/>
          <w:color w:val="111111"/>
          <w:sz w:val="28"/>
          <w:sz w:val="28"/>
          <w:szCs w:val="28"/>
          <w:rtl w:val="true"/>
          <w:lang w:bidi="ar-SA"/>
        </w:rPr>
        <w:t>ومادَتِ</w:t>
      </w:r>
      <w:r>
        <w:rPr>
          <w:rStyle w:val="FootnoteAnchor"/>
          <w:rtl w:val="true"/>
        </w:rPr>
        <w:footnoteReference w:id="403"/>
      </w:r>
      <w:r>
        <w:rPr>
          <w:rFonts w:ascii="Amiri" w:hAnsi="Amiri" w:eastAsia="Amiri" w:cs="Amiri"/>
          <w:color w:val="111111"/>
          <w:sz w:val="28"/>
          <w:sz w:val="28"/>
          <w:szCs w:val="28"/>
          <w:rtl w:val="true"/>
          <w:lang w:bidi="ar-SA"/>
        </w:rPr>
        <w:t xml:space="preserve">الأَرْضُ بلابتيها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وَساخَتِ </w:t>
      </w:r>
      <w:r>
        <w:rPr>
          <w:rStyle w:val="FootnoteAnchor"/>
          <w:rtl w:val="true"/>
        </w:rPr>
        <w:footnoteReference w:id="404"/>
      </w:r>
      <w:r>
        <w:rPr>
          <w:rFonts w:ascii="Amiri" w:hAnsi="Amiri" w:eastAsia="Amiri" w:cs="Amiri"/>
          <w:color w:val="111111"/>
          <w:sz w:val="28"/>
          <w:sz w:val="28"/>
          <w:szCs w:val="28"/>
          <w:rtl w:val="true"/>
          <w:lang w:bidi="ar-SA"/>
        </w:rPr>
        <w:t>الأَرْضُ بِمَنْ عَلَيها</w:t>
      </w:r>
    </w:p>
    <w:p>
      <w:pPr>
        <w:pStyle w:val="BookText"/>
        <w:rPr/>
      </w:pP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شَهِيداً صابِراً مُحْتَسَباً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غَرِيبٌ بَلْ غَرِيبُ الغُرَبا</w:t>
      </w:r>
    </w:p>
    <w:p>
      <w:pPr>
        <w:pStyle w:val="BookText"/>
        <w:rPr/>
      </w:pP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تقطَّعَتْ أمْعاءُهُ بِالسَّمِّ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فِداهُ نَفسِي وَأَبِي وَأُمِّى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2176807_2870459653"/>
      <w:bookmarkStart w:id="234" w:name="_Toc83"/>
      <w:bookmarkEnd w:id="233"/>
      <w:r>
        <w:rPr>
          <w:rtl w:val="true"/>
        </w:rPr>
        <w:t>الباكُونَ عَلَيهِ</w:t>
      </w:r>
      <w:bookmarkEnd w:id="23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 عَليه هاطلاتُ </w:t>
      </w:r>
      <w:r>
        <w:rPr>
          <w:rStyle w:val="FootnoteAnchor"/>
          <w:rtl w:val="true"/>
        </w:rPr>
        <w:footnoteReference w:id="406"/>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ناحَتْ عليه نفحات الأنس </w:t>
      </w:r>
    </w:p>
    <w:p>
      <w:pPr>
        <w:pStyle w:val="BookText"/>
        <w:rPr/>
      </w:pP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نأحَ الأمينُ وَهُوَ ذُو شجون</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جَنَتْ بِهِ يَدُ المَأْمُونِ</w:t>
      </w:r>
    </w:p>
    <w:p>
      <w:pPr>
        <w:pStyle w:val="BookText"/>
        <w:rPr/>
      </w:pP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سَيِّدُ الوَرى يَنُوحُ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حُزناً فَكَيْفَ لا يَنُوحُ الرُّوحُ</w:t>
      </w:r>
    </w:p>
    <w:p>
      <w:pPr>
        <w:pStyle w:val="BookText"/>
        <w:rPr/>
      </w:pP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ناحَتْ عَلَيهِ الأَنْبِيَاءُ وَالرُّسُلُ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العُقُولُ وَالنُّفُوسُ وَالمُثل</w:t>
      </w:r>
    </w:p>
    <w:p>
      <w:pPr>
        <w:pStyle w:val="BookText"/>
        <w:rPr/>
      </w:pP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ناحَتْ عَلَيْهِ الحُورُ فِي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تأسياً بِخَيْرَةِ النِّسْوانِ</w:t>
      </w:r>
    </w:p>
    <w:p>
      <w:pPr>
        <w:pStyle w:val="BookText"/>
        <w:rPr/>
      </w:pP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عَلَيْهِ ما يُرى وَلا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 والبَحْرُ وَأَطْباقُ الثّرى</w:t>
      </w:r>
      <w:r>
        <w:rPr>
          <w:rStyle w:val="FootnoteAnchor"/>
          <w:rtl w:val="true"/>
        </w:rPr>
        <w:footnoteReference w:id="408"/>
      </w:r>
    </w:p>
    <w:p>
      <w:pPr>
        <w:pStyle w:val="BookText"/>
        <w:rPr/>
      </w:pP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بَكَى البَيْتُ وَمُسْتَجارُهُ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وَمِنْهُ عَزَّ َجارُهُ</w:t>
      </w:r>
    </w:p>
    <w:p>
      <w:pPr>
        <w:pStyle w:val="BookText"/>
        <w:rPr/>
      </w:pP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بَكاه المَشْعَرُ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وَالحَجَرُ الأسودُ والمَقامُ</w:t>
      </w:r>
    </w:p>
    <w:p>
      <w:pPr>
        <w:pStyle w:val="BookText"/>
        <w:rPr/>
      </w:pP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 xml:space="preserve">لِفَقْدِ عِزّهاً وَمَنْ حَماها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بِعزِّهِ عَنْ كُل مادّها ها</w:t>
      </w:r>
      <w:r>
        <w:rPr>
          <w:rStyle w:val="FootnoteAnchor"/>
          <w:rtl w:val="true"/>
        </w:rPr>
        <w:footnoteReference w:id="40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عِزِّ الأرْضِ وَالسَّماءِ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والمَلأِ الأَعلى عَلى سَواءٍ </w:t>
      </w:r>
      <w:bookmarkStart w:id="235" w:name="pg9031_83593"/>
    </w:p>
    <w:p>
      <w:pPr>
        <w:pStyle w:val="BookText"/>
        <w:rPr/>
      </w:pPr>
      <w:bookmarkEnd w:id="23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6" w:name="__RefHeading___Toc2176809_2870459653"/>
      <w:bookmarkStart w:id="237" w:name="_Toc84"/>
      <w:bookmarkEnd w:id="236"/>
      <w:r>
        <w:rPr>
          <w:rtl w:val="true"/>
        </w:rPr>
        <w:t>في الإمام مُحَمَّد بن عَلى الجَوادِ صَلَّواتُ اللهِ عَلَيهما</w:t>
      </w:r>
      <w:bookmarkEnd w:id="237"/>
    </w:p>
    <w:p>
      <w:pPr>
        <w:pStyle w:val="Heading3"/>
        <w:numPr>
          <w:ilvl w:val="2"/>
          <w:numId w:val="1"/>
        </w:numPr>
        <w:rPr/>
      </w:pPr>
      <w:bookmarkStart w:id="238" w:name="__RefHeading___Toc2176811_2870459653"/>
      <w:bookmarkStart w:id="239" w:name="_Toc85"/>
      <w:bookmarkEnd w:id="238"/>
      <w:r>
        <w:rPr>
          <w:rtl w:val="true"/>
        </w:rPr>
        <w:t>اشارة</w:t>
      </w:r>
      <w:bookmarkEnd w:id="239"/>
    </w:p>
    <w:p>
      <w:pPr>
        <w:pStyle w:val="BookText"/>
        <w:rPr/>
      </w:pP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جادَ عَلَى الذُّواتِ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بِمُقْتَضَى الأَسْمَاءِ وَالصِّفاتِ</w:t>
      </w:r>
    </w:p>
    <w:p>
      <w:pPr>
        <w:pStyle w:val="BookText"/>
        <w:rPr/>
      </w:pP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تَجَلّى بِاسْمِهِ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مَصْدَرِ الخَيْرَاتِ وَالآيادِى</w:t>
      </w:r>
    </w:p>
    <w:p>
      <w:pPr>
        <w:pStyle w:val="BookText"/>
        <w:rPr/>
      </w:pP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عُنْصُرِ النُّبُوَّةِ الخَتْمِيَّةِ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الوِلاية العليّة</w:t>
      </w:r>
    </w:p>
    <w:p>
      <w:pPr>
        <w:pStyle w:val="BookText"/>
        <w:rPr/>
      </w:pP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الاَمانَةِ المَعْرُوضَة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رَقِيقَةُ الدِّيانَةِ المَفْرُوضَة</w:t>
      </w:r>
    </w:p>
    <w:p>
      <w:pPr>
        <w:pStyle w:val="BookText"/>
        <w:rPr/>
      </w:pP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المكارِمِ الجَميلَةِ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لَطيفةُ المَعارِفِ الجَليلةِ</w:t>
      </w:r>
    </w:p>
    <w:p>
      <w:pPr>
        <w:pStyle w:val="BookText"/>
        <w:rPr/>
      </w:pP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 xml:space="preserve">سِرُّ النَّبِيِّ خاتم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العِلْمِ وَالحِكْمَةِ وَالمُرُوةِ</w:t>
      </w:r>
    </w:p>
    <w:p>
      <w:pPr>
        <w:pStyle w:val="BookText"/>
        <w:rPr/>
      </w:pP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وَمُهْجَةُ المَخصُوصِ بِالأُخُوَّةِ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الحُكمِ وَالاِباءِ وَالفُتُوةِ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سَلِيل ياسِين وَسِبْطُ طاها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تَعالى شَرفاً وجاهاً </w:t>
      </w:r>
    </w:p>
    <w:p>
      <w:pPr>
        <w:pStyle w:val="BookText"/>
        <w:rPr/>
      </w:pP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سُلالةُ الخَلِيل فِي وَفائِهِ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وَصَفْوَةُ الصَّفِي فِي صَفَاتِهِ</w:t>
      </w:r>
    </w:p>
    <w:p>
      <w:pPr>
        <w:pStyle w:val="BookText"/>
        <w:rPr/>
      </w:pP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سأحِلُ جُودِهِ هُوَ الجُودِيُّ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نجِیٌ ربنا نجِیٌ</w:t>
      </w:r>
    </w:p>
    <w:p>
      <w:pPr>
        <w:pStyle w:val="BookText"/>
        <w:rPr/>
      </w:pP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لِلْكَلِيم تاجُ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بَطْشِهِ وَفِي شَدِيدِ بَأْسِهِ</w:t>
      </w:r>
    </w:p>
    <w:p>
      <w:pPr>
        <w:pStyle w:val="BookText"/>
        <w:rPr/>
      </w:pP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رُوحُ الرُّوحِ فِى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الكَلامِ أُمُّ الكَلِم</w:t>
      </w:r>
    </w:p>
    <w:p>
      <w:pPr>
        <w:pStyle w:val="BookText"/>
        <w:rPr/>
      </w:pP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وَحِشْمَةُ اللهِ رَهِينُ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مُلْكِهِ وَعِلْمِهِ وَحِكْمَتِهِ</w:t>
      </w:r>
    </w:p>
    <w:p>
      <w:pPr>
        <w:pStyle w:val="BookText"/>
        <w:rPr/>
      </w:pP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تُرى في الأنبياءِ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وَفِيهِ كُلُّ مَعْنَى الكَلِمَةِ</w:t>
      </w:r>
    </w:p>
    <w:p>
      <w:pPr>
        <w:pStyle w:val="BookText"/>
        <w:rPr/>
      </w:pP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مِصْباحٌ نُورِ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طلْعَتُهُ مَنَصَّةُ الظُّهور</w:t>
      </w:r>
    </w:p>
    <w:p>
      <w:pPr>
        <w:pStyle w:val="BookText"/>
        <w:rPr/>
      </w:pP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 وَجْهِهِ كَنُورِ البارى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بِالألْبَابِ وَالأبْصارِ</w:t>
      </w:r>
    </w:p>
    <w:p>
      <w:pPr>
        <w:pStyle w:val="BookText"/>
        <w:rPr/>
      </w:pP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غُرَّتُه بارقة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شارِقَةُ الجَلالِ والجَمالِ</w:t>
      </w:r>
    </w:p>
    <w:p>
      <w:pPr>
        <w:pStyle w:val="BookText"/>
        <w:rPr/>
      </w:pP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وَعَيْنُهُ في عالمِ 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عَيْن الحَقِّ واليَقينِ</w:t>
      </w:r>
    </w:p>
    <w:p>
      <w:pPr>
        <w:pStyle w:val="BookText"/>
        <w:rPr/>
      </w:pP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وَقَلْبُهُ عَرْشُ مَلِيكِ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عَرْشُ مَنْ لا إِسْمَ لَه وَلا صِفَةً</w:t>
      </w:r>
    </w:p>
    <w:p>
      <w:pPr>
        <w:pStyle w:val="BookText"/>
        <w:rPr/>
      </w:pP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وَصَدْرُهُ خَزانَةُ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سِرِّهِ مَسَرَّةُ القُلُوبِ</w:t>
      </w:r>
    </w:p>
    <w:p>
      <w:pPr>
        <w:pStyle w:val="BookText"/>
        <w:rPr/>
      </w:pP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لِسانُه شَرِيعَةُ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لأبلْ لِسانُ الوَحْيِ وَالإلهامِ</w:t>
      </w:r>
    </w:p>
    <w:p>
      <w:pPr>
        <w:pStyle w:val="BookText"/>
        <w:rPr/>
      </w:pP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يَنْطِقُ لأعَنِ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الشَّدِيد فِى القُوى</w:t>
      </w:r>
    </w:p>
    <w:p>
      <w:pPr>
        <w:pStyle w:val="BookText"/>
        <w:rPr/>
      </w:pP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النَّبِيَّ في 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النُّورٌ مِنْ مَشْرِقِهِ</w:t>
      </w:r>
    </w:p>
    <w:p>
      <w:pPr>
        <w:pStyle w:val="BookText"/>
        <w:rPr/>
      </w:pP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كَانَهُ أُرِيد ذاكَ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كتابنا عليكُمْ يَنطِقُ</w:t>
      </w:r>
    </w:p>
    <w:p>
      <w:pPr>
        <w:pStyle w:val="BookText"/>
        <w:rPr/>
      </w:pP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أُمُّ جَوامِعَ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سِرُّ الكُل فِى الكُلِّ عُلِمَ</w:t>
      </w:r>
    </w:p>
    <w:p>
      <w:pPr>
        <w:pStyle w:val="BookText"/>
        <w:rPr/>
      </w:pP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هُوَ الكِتابُ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آياتُهُ الغُرُّ هِىَ الحَقائِقُ</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السَّبْعِ المَثانِي </w:t>
      </w:r>
      <w:r>
        <w:rPr>
          <w:rStyle w:val="FootnoteAnchor"/>
          <w:rtl w:val="true"/>
        </w:rPr>
        <w:footnoteReference w:id="411"/>
      </w:r>
      <w:r>
        <w:rPr>
          <w:rFonts w:ascii="Amiri" w:hAnsi="Amiri" w:eastAsia="Amiri" w:cs="Amiri"/>
          <w:color w:val="111111"/>
          <w:sz w:val="28"/>
          <w:sz w:val="28"/>
          <w:szCs w:val="28"/>
          <w:rtl w:val="true"/>
          <w:lang w:bidi="ar-SA"/>
        </w:rPr>
        <w:t xml:space="preserve">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وَالكَلِمات كُلُّها آياتُهُ </w:t>
      </w:r>
      <w:bookmarkStart w:id="240" w:name="pg9031_83595"/>
    </w:p>
    <w:p>
      <w:pPr>
        <w:pStyle w:val="BookText"/>
        <w:rPr/>
      </w:pPr>
      <w:bookmarkEnd w:id="240"/>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عَلى فِى عُلُو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إذا نُقْطَةُ باءِ البِسْمِلَةِ</w:t>
      </w:r>
    </w:p>
    <w:p>
      <w:pPr>
        <w:pStyle w:val="BookText"/>
        <w:rPr/>
      </w:pP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مِصْباحُ انوارِ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مِفْتَاحُ أَبْوابِ النَّدى</w:t>
      </w:r>
    </w:p>
    <w:p>
      <w:pPr>
        <w:pStyle w:val="BookText"/>
        <w:rPr/>
      </w:pP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أهْلِ الاَرْضِ وَالسَّماءِ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سِرُّهُ مُعَلِّمُ الأَسْمَاءِ</w:t>
      </w:r>
    </w:p>
    <w:p>
      <w:pPr>
        <w:pStyle w:val="BookText"/>
        <w:rPr/>
      </w:pP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عِنْدِى عالِياتُ الأَحْرُفِ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الأرُمُوزُ سِر سِرِّهِ الخَفِي</w:t>
      </w:r>
    </w:p>
    <w:p>
      <w:pPr>
        <w:pStyle w:val="BookText"/>
        <w:rPr/>
      </w:pP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الجَوادُ لا إلى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غايَةُ كُلِّ غايَةٍ</w:t>
      </w:r>
    </w:p>
    <w:p>
      <w:pPr>
        <w:pStyle w:val="BookText"/>
        <w:rPr/>
      </w:pP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الجَوادُ بِالوُجُودِ السّارِى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مظهَرُ جُودِ البارِى</w:t>
      </w:r>
    </w:p>
    <w:p>
      <w:pPr>
        <w:pStyle w:val="BookText"/>
        <w:rPr/>
      </w:pP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الجَوادُ المَحْضُ لا 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المَبْدَءُ وَالنِّهايَةُ</w:t>
      </w:r>
    </w:p>
    <w:p>
      <w:pPr>
        <w:pStyle w:val="BookText"/>
        <w:rPr/>
      </w:pP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فِى الكَوْنِ فَيْضُ 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وَالجُودُ كَالذَّاتِي فِي وُجُودِهِ</w:t>
      </w:r>
    </w:p>
    <w:p>
      <w:pPr>
        <w:pStyle w:val="BookText"/>
        <w:rPr/>
      </w:pP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بَدِيعِ جُودِهِ الإبداع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فِي أَمْرِهِ مُطاعٌ</w:t>
      </w:r>
    </w:p>
    <w:p>
      <w:pPr>
        <w:pStyle w:val="BookText"/>
        <w:rPr/>
      </w:pP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فَالمُبْدَعاتُ مِنْ مَعالِى هِمَمِهِ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والكائِنَاتُ نَبْذَةٌ مِنْ كَرَمِهِ</w:t>
      </w:r>
    </w:p>
    <w:p>
      <w:pPr>
        <w:pStyle w:val="BookText"/>
        <w:rPr/>
      </w:pP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وَجَنَّةُ النَّعِيمِ مِنْ نَعْمَائِهِ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وَالجَوادُ مِنْ أَسْمَائِهِ</w:t>
      </w:r>
    </w:p>
    <w:p>
      <w:pPr>
        <w:pStyle w:val="BookText"/>
        <w:rPr/>
      </w:pP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الجَوادُ بِالعُلُومِ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ما في اللوْحِ يَسْطُرُ القَلَمُ</w:t>
      </w:r>
    </w:p>
    <w:p>
      <w:p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يَدُ المَعْرُوفِ بِالمَعارِفِ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قُرَّةُ عَيْنِ العارِف</w:t>
      </w:r>
    </w:p>
    <w:p>
      <w:p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يَدُهُ البَيْضاً تَعالَتْ عَنْ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هِي بيضاءُ سَماءِ المَعْرِفَةِ</w:t>
      </w:r>
    </w:p>
    <w:p>
      <w:pPr>
        <w:pStyle w:val="BookText"/>
        <w:rPr/>
      </w:pP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يَدُ الجَوادِ بِالإفاضَةِ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بِهذِهِ اليَدِ الفَيَّاضَةِ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2176813_2870459653"/>
      <w:bookmarkStart w:id="242" w:name="_Toc86"/>
      <w:bookmarkEnd w:id="241"/>
      <w:r>
        <w:rPr>
          <w:rtl w:val="true"/>
        </w:rPr>
        <w:t>بابُ المُرادِ وَالفَرَج</w:t>
      </w:r>
      <w:bookmarkEnd w:id="242"/>
    </w:p>
    <w:p>
      <w:pPr>
        <w:pStyle w:val="BookText"/>
        <w:rPr/>
      </w:pP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أبوابِ المُرادِ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وَالحِرْزُ مِنْ كُلِّ البَلاحِجابُهُ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الوَرى وَغَوْثُ كُلِّ مُلْتَجِي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الضَّيْقِ وَالشِّدَّةِ بابُ الفَرْجِ </w:t>
      </w:r>
    </w:p>
    <w:p>
      <w:pPr>
        <w:pStyle w:val="BookText"/>
        <w:rPr/>
      </w:pP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وَكَعْبَةُ اليْتِ لِكُلِّ 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وَقِبْلَةُ الضُّراحِ </w:t>
      </w:r>
      <w:r>
        <w:rPr>
          <w:rStyle w:val="FootnoteAnchor"/>
          <w:rtl w:val="true"/>
        </w:rPr>
        <w:footnoteReference w:id="412"/>
      </w:r>
      <w:r>
        <w:rPr>
          <w:rFonts w:ascii="Amiri" w:hAnsi="Amiri" w:eastAsia="Amiri" w:cs="Amiri"/>
          <w:color w:val="111111"/>
          <w:sz w:val="28"/>
          <w:sz w:val="28"/>
          <w:szCs w:val="28"/>
          <w:rtl w:val="true"/>
          <w:lang w:bidi="ar-SA"/>
        </w:rPr>
        <w:t>لِلْمَلائِكِ</w:t>
      </w:r>
    </w:p>
    <w:p>
      <w:pPr>
        <w:pStyle w:val="BookText"/>
        <w:rPr/>
      </w:pP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مُعْتَكَف لِلتّاليِاتِ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المُدَبّراتِ اَمْراً</w:t>
      </w:r>
    </w:p>
    <w:p>
      <w:pPr>
        <w:pStyle w:val="BookText"/>
        <w:rPr/>
      </w:pP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مَدارُ الفَلَكِ الدَّوارِ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وَمَرْكَزُ الثَّابِتِ وَالسَّيارِ</w:t>
      </w:r>
    </w:p>
    <w:p>
      <w:pPr>
        <w:pStyle w:val="BookText"/>
        <w:rPr/>
      </w:pP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وَالحُجُبُ السَّبْعَةُ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الوجود وظلمات التعيّن أو انوار الملكوت وظلمات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تعبّر عن سبعين الف حجاب على طريق الجمع بالحجب السبع وفى الانسان الصغير باللطائف السبعة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والعقل والقلب والروح والسرّ والخفى والاخفى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الاربعون حديثاً للامام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سِتْرُ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والحَضراتُ الخَمْسُ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قِبابِهِ</w:t>
      </w:r>
    </w:p>
    <w:p>
      <w:pPr>
        <w:pStyle w:val="BookText"/>
        <w:rPr/>
      </w:pP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وَالْعَرْشُ کرسی ببابِ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وَمُسْتَوِى الرَّحْمَةِ فِي جَوارِهِ</w:t>
      </w:r>
    </w:p>
    <w:p>
      <w:pPr>
        <w:pStyle w:val="BookText"/>
        <w:rPr/>
      </w:pP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وبابُ الجُودِ لِلْجَوادِ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الجَوادِ مَبْدَءُ الإيجادِ</w:t>
      </w:r>
    </w:p>
    <w:p>
      <w:pPr>
        <w:pStyle w:val="BookText"/>
        <w:rPr/>
      </w:pP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لِأَرْبابِ العُقُولِ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 مِنَ الخَيْر وباب الجُودِ لَهُ</w:t>
      </w:r>
    </w:p>
    <w:p>
      <w:pPr>
        <w:pStyle w:val="BookText"/>
        <w:rPr/>
      </w:pP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المَعالِى فِي أَئِمَّةِ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الجَوادُ اَوَّلاً وآخِراً</w:t>
      </w:r>
    </w:p>
    <w:p>
      <w:pPr>
        <w:pStyle w:val="BookText"/>
        <w:rPr/>
      </w:pP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أَسْمَاء حُسْنَى البارِى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وَالجُودُ مَبْدَءُ الوُجُودِ السّارِى</w:t>
      </w:r>
    </w:p>
    <w:p>
      <w:pPr>
        <w:pStyle w:val="BookText"/>
        <w:rPr/>
      </w:pP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جَواهِرُ الكَنزِ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الجَوادِ مَبْدَءُ التَّعَرُّفِ</w:t>
      </w:r>
    </w:p>
    <w:p>
      <w:pPr>
        <w:pStyle w:val="BookText"/>
        <w:rPr/>
      </w:pP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إِسْم مَبْدَءُ العِنايَةِ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الجَوادِ مَبْدَءٌ وَغايَةٌ</w:t>
      </w:r>
    </w:p>
    <w:p>
      <w:pPr>
        <w:pStyle w:val="BookText"/>
        <w:rPr/>
      </w:pP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جادَ سادَ فَلَهُ السّيادَة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مَلَكُوتِ الغَيْبِ وَالشَّهادَةِ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وَالمَكْرُمَاتُ كُلُّها فِي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بِهِ مِنْ خُلُقٍ مَحْمُودٍ </w:t>
      </w:r>
      <w:bookmarkStart w:id="243" w:name="pg9031_83597"/>
    </w:p>
    <w:p>
      <w:pPr>
        <w:pStyle w:val="BookText"/>
        <w:rPr/>
      </w:pPr>
      <w:bookmarkEnd w:id="24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2176815_2870459653"/>
      <w:bookmarkStart w:id="245" w:name="_Toc87"/>
      <w:bookmarkEnd w:id="244"/>
      <w:r>
        <w:rPr>
          <w:rtl w:val="true"/>
        </w:rPr>
        <w:t>مُمَتِّلُ السَّلَفِ الطَّاهِرِ</w:t>
      </w:r>
      <w:bookmarkEnd w:id="245"/>
    </w:p>
    <w:p>
      <w:pPr>
        <w:pStyle w:val="BookText"/>
        <w:rPr/>
      </w:pP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الرِّضا لأبُدَّ مِنْها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إذاً سِرُّ الرِّضا أَبِيهِ</w:t>
      </w:r>
    </w:p>
    <w:p>
      <w:pPr>
        <w:pStyle w:val="BookText"/>
        <w:rPr/>
      </w:pP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كَالكَاظِمِ فِي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كَظمَ الغَيْظِ جُودُ صاحِبِهِ</w:t>
      </w:r>
    </w:p>
    <w:p>
      <w:pPr>
        <w:pStyle w:val="BookText"/>
        <w:rPr/>
      </w:pP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الصَّادِقَ فيما وَعَدا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صادِقُ الوَعدِ جَوادٌ اَبَداً</w:t>
      </w:r>
    </w:p>
    <w:p>
      <w:pPr>
        <w:pStyle w:val="BookText"/>
        <w:rPr/>
      </w:pP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الباقِرَ فِي 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نَشْرَ العِلْمِ جُودُ العالِمِ</w:t>
      </w:r>
    </w:p>
    <w:p>
      <w:pPr>
        <w:pStyle w:val="BookText"/>
        <w:rPr/>
      </w:pP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السَّجادَ فِي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بَذلَ الجَهْدِ جُودُ بِأذِلِهِ</w:t>
      </w:r>
    </w:p>
    <w:p>
      <w:pPr>
        <w:pStyle w:val="BookText"/>
        <w:rPr/>
      </w:pP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كَالشَّهِيدِ مِنْ 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والأَموالِ والأَولادِ</w:t>
      </w:r>
    </w:p>
    <w:p>
      <w:pPr>
        <w:pStyle w:val="BookText"/>
        <w:rPr/>
      </w:pP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كَعَمِّهِ الزَّكِيّ 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الكَرِيمُ مِنْ آلِ العَبا</w:t>
      </w:r>
    </w:p>
    <w:p>
      <w:pPr>
        <w:pStyle w:val="BookText"/>
        <w:rPr/>
      </w:pP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حِلْمُهُ مِنْ جُودِهِ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آحَقَّ مِنْهُ بِالتَّكرِيم ِ</w:t>
      </w:r>
    </w:p>
    <w:p>
      <w:pPr>
        <w:pStyle w:val="BookText"/>
        <w:rPr/>
      </w:pP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الجَوادُ صَفْوَةُ الأجْوادِ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وَنُخْبةُ الوُجُودِ والإيجاد ِ</w:t>
      </w:r>
    </w:p>
    <w:p>
      <w:pPr>
        <w:pStyle w:val="BookText"/>
        <w:rPr/>
      </w:pP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المَبْدَءَ جُوداً 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والمَثَلُ الأعْلَى لَهُ وُجُودُهُ</w:t>
      </w:r>
    </w:p>
    <w:p>
      <w:pPr>
        <w:pStyle w:val="BookText"/>
        <w:rPr/>
      </w:pP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مَبادِى الجُودِ والإيجادِ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لأتَنتَهي إلّا إلَى الجَوادِ</w:t>
      </w:r>
    </w:p>
    <w:p>
      <w:pPr>
        <w:pStyle w:val="BookText"/>
        <w:rPr/>
      </w:pP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ماءَ الحَيَوانِ 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كُلّ مُمْكِن وُجُودُهُ</w:t>
      </w:r>
    </w:p>
    <w:p>
      <w:pPr>
        <w:pStyle w:val="BookText"/>
        <w:rPr/>
      </w:pP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الأیدِى يَدُ الأيادِى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الوَرى إلّا يَدُ الجَوادِ</w:t>
      </w:r>
    </w:p>
    <w:p>
      <w:pPr>
        <w:pStyle w:val="BookText"/>
        <w:rPr/>
      </w:pP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 المَعْرُوفِ إِلّا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لِكُلِّ مَصْدَرٍ مَوْرِدُهُ</w:t>
      </w:r>
    </w:p>
    <w:p>
      <w:pPr>
        <w:pStyle w:val="BookText"/>
        <w:rPr/>
      </w:pP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الجَوادُ لا جَوادَ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لأخير فِى الوُجُودِ إِلا خَيْرُهُ</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وَجادَ بِالتَّكْوِينِ وَالتَّشْرِيع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مَقامِهِ المَنیِعِ</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لَمْ تَبْقَ مِنْهُ 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 بِأَنفَسِ النُّفُوسِ الرّاقِيَةِ </w:t>
      </w:r>
      <w:bookmarkStart w:id="246" w:name="pg9031_83598"/>
    </w:p>
    <w:p>
      <w:pPr>
        <w:pStyle w:val="BookText"/>
        <w:rPr/>
      </w:pPr>
      <w:bookmarkEnd w:id="246"/>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 بنفسه سَميِماً ظامِياً</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مِنَ الجُودِ مَقاماً ساميِاً</w:t>
      </w:r>
    </w:p>
    <w:p>
      <w:pPr>
        <w:pStyle w:val="BookText"/>
        <w:rPr/>
      </w:pP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وَالعُرْوَةُ الوُثْقَى الَّتِى لا تَنْفَصِمُ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تقطَّعَتْ ظُلْماً بِسَمِّ المُعْتَصِمِ</w:t>
      </w:r>
    </w:p>
    <w:p>
      <w:pPr>
        <w:pStyle w:val="BookText"/>
        <w:rPr/>
      </w:pP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شَهِيداً فَهُوَ فِي شَبابِهِ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w:t>
      </w:r>
      <w:r>
        <w:rPr>
          <w:rStyle w:val="FootnoteAnchor"/>
          <w:rtl w:val="true"/>
        </w:rPr>
        <w:footnoteReference w:id="415"/>
      </w:r>
      <w:r>
        <w:rPr>
          <w:rFonts w:ascii="Amiri" w:hAnsi="Amiri" w:eastAsia="Amiri" w:cs="Amiri"/>
          <w:color w:val="111111"/>
          <w:sz w:val="28"/>
          <w:sz w:val="28"/>
          <w:szCs w:val="28"/>
          <w:rtl w:val="true"/>
          <w:lang w:bidi="ar-SA"/>
        </w:rPr>
        <w:t>إليه السَّمُّ فِى شَرابِهِ</w:t>
      </w:r>
    </w:p>
    <w:p>
      <w:pPr>
        <w:pStyle w:val="BookText"/>
        <w:rPr/>
      </w:pP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آفطَرَ عَنْ صِيامِهِ بِالسَّمْ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فَانْفَطَرَتْ مِنْهُ سَماءُ العِلْمِ</w:t>
      </w:r>
    </w:p>
    <w:p>
      <w:pPr>
        <w:pStyle w:val="BookText"/>
        <w:rPr/>
      </w:pP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وَانْشَقَّتِ السَّماءُ بِالبُكاءِ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عِمَادِ الأَرْضِ وَالسَّماءِ</w:t>
      </w:r>
    </w:p>
    <w:p>
      <w:pPr>
        <w:pStyle w:val="BookText"/>
        <w:rPr/>
      </w:pP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وَانْطَمَسَتْ</w:t>
      </w:r>
      <w:r>
        <w:rPr>
          <w:rStyle w:val="FootnoteAnchor"/>
          <w:rtl w:val="true"/>
        </w:rPr>
        <w:footnoteReference w:id="416"/>
      </w:r>
      <w:r>
        <w:rPr>
          <w:rFonts w:ascii="Amiri" w:hAnsi="Amiri" w:eastAsia="Amiri" w:cs="Amiri"/>
          <w:color w:val="111111"/>
          <w:sz w:val="28"/>
          <w:sz w:val="28"/>
          <w:szCs w:val="28"/>
          <w:rtl w:val="true"/>
          <w:lang w:bidi="ar-SA"/>
        </w:rPr>
        <w:t xml:space="preserve">نُجُومُها حَيْثُ خَبا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المَعالِى شَرَفاً وَمَنْصَباً</w:t>
      </w:r>
    </w:p>
    <w:p>
      <w:pPr>
        <w:pStyle w:val="BookText"/>
        <w:rPr/>
      </w:pP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وَانْتَثَرَتْ </w:t>
      </w:r>
      <w:r>
        <w:rPr>
          <w:rStyle w:val="FootnoteAnchor"/>
          <w:rtl w:val="true"/>
        </w:rPr>
        <w:footnoteReference w:id="418"/>
      </w:r>
      <w:r>
        <w:rPr>
          <w:rFonts w:ascii="Amiri" w:hAnsi="Amiri" w:eastAsia="Amiri" w:cs="Amiri"/>
          <w:color w:val="111111"/>
          <w:sz w:val="28"/>
          <w:sz w:val="28"/>
          <w:szCs w:val="28"/>
          <w:rtl w:val="true"/>
          <w:lang w:bidi="ar-SA"/>
        </w:rPr>
        <w:t>كَواكِبُ السُّهُودِ</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نِظامِ عالَمَ الوُجُودِ</w:t>
      </w:r>
    </w:p>
    <w:p>
      <w:pPr>
        <w:pStyle w:val="BookText"/>
        <w:rPr/>
      </w:pP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وَكادَتِ الأَرْضُ لَهُ تَمِيدُ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باَهْلِها إِذْ فُقِد العَمِيدُ</w:t>
      </w:r>
    </w:p>
    <w:p>
      <w:pPr>
        <w:pStyle w:val="BookText"/>
        <w:rPr/>
      </w:pP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بَعِيدَ الدَّارِ عَنْ بِلادِهِ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عِيالِهِ وَعَنْ اَوْلادِهِ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2176817_2870459653"/>
      <w:bookmarkStart w:id="248" w:name="_Toc88"/>
      <w:bookmarkEnd w:id="247"/>
      <w:r>
        <w:rPr>
          <w:rtl w:val="true"/>
        </w:rPr>
        <w:t>البُكاءُ عَلَيهِ</w:t>
      </w:r>
      <w:bookmarkEnd w:id="248"/>
    </w:p>
    <w:p>
      <w:pPr>
        <w:pStyle w:val="BookText"/>
        <w:rPr/>
      </w:pP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عَلَى غُرْبَتِهِ الأَمْلاكُ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تَنُوحُ فى صَرِيرِها</w:t>
      </w:r>
      <w:r>
        <w:rPr>
          <w:rStyle w:val="FootnoteAnchor"/>
          <w:rtl w:val="true"/>
        </w:rPr>
        <w:footnoteReference w:id="421"/>
      </w:r>
      <w:r>
        <w:rPr>
          <w:rFonts w:ascii="Amiri" w:hAnsi="Amiri" w:eastAsia="Amiri" w:cs="Amiri"/>
          <w:color w:val="111111"/>
          <w:sz w:val="28"/>
          <w:sz w:val="28"/>
          <w:szCs w:val="28"/>
          <w:rtl w:val="true"/>
          <w:lang w:bidi="ar-SA"/>
        </w:rPr>
        <w:t>الأَفلاكُ</w:t>
      </w:r>
    </w:p>
    <w:p>
      <w:pPr>
        <w:pStyle w:val="BookText"/>
        <w:rPr/>
      </w:pP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تَبْكِيهِ حُزْناً أَعْيُنُ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تَلْعَنُ قاتِلِيِه بِالرُّجُومٍ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وناحَتِ العُقُولُ وَالأَرْواحُ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ناحَتِ الأظلالُ والأَشباحُ </w:t>
      </w:r>
    </w:p>
    <w:p>
      <w:pPr>
        <w:pStyle w:val="BookText"/>
        <w:rPr/>
      </w:pP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عَلَيهِ ادْمُعُ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هُدَّتْ لَهُ أطْوادُهَا العَوالِي</w:t>
      </w:r>
    </w:p>
    <w:p>
      <w:pPr>
        <w:pStyle w:val="BookText"/>
        <w:rPr/>
      </w:pP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 لِرَبَّانِيهَا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ناحَت عَلى حافِظَها الرُّسُومُ</w:t>
      </w:r>
    </w:p>
    <w:p>
      <w:pPr>
        <w:pStyle w:val="BookText"/>
        <w:rPr/>
      </w:pP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شَهِيداً وَبَكاهُ الجُودُ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كَانَّهُ بَنَفْسِهِ يَجُودُ</w:t>
      </w:r>
    </w:p>
    <w:p>
      <w:pPr>
        <w:pStyle w:val="BookText"/>
        <w:rPr/>
      </w:pP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عَلى مُصابِهِ مِحْرَابُهُ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 أَصابَهُ مُصابُه ُ</w:t>
      </w:r>
    </w:p>
    <w:p>
      <w:pPr>
        <w:pStyle w:val="BookText"/>
        <w:rPr/>
      </w:pP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الليالِي البِيضِ</w:t>
      </w:r>
      <w:r>
        <w:rPr>
          <w:rStyle w:val="FootnoteAnchor"/>
          <w:rtl w:val="true"/>
        </w:rPr>
        <w:footnoteReference w:id="422"/>
      </w:r>
      <w:r>
        <w:rPr>
          <w:rFonts w:ascii="Amiri" w:hAnsi="Amiri" w:eastAsia="Amiri" w:cs="Amiri"/>
          <w:color w:val="111111"/>
          <w:sz w:val="28"/>
          <w:sz w:val="28"/>
          <w:szCs w:val="28"/>
          <w:rtl w:val="true"/>
          <w:lang w:bidi="ar-SA"/>
        </w:rPr>
        <w:t xml:space="preserve">بِالضَّراعَةِ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 إلى يَومِ قِيام السّاعَةِ</w:t>
      </w:r>
    </w:p>
    <w:p>
      <w:pPr>
        <w:pStyle w:val="BookText"/>
        <w:rPr/>
      </w:pP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تَعْساً وَبُؤْساً لابْنَةِ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غَدْرِها لِحِقْدِهَا المَكْنُونِ</w:t>
      </w:r>
    </w:p>
    <w:p>
      <w:pPr>
        <w:pStyle w:val="BookText"/>
        <w:rPr/>
      </w:pPr>
      <w:r>
        <w:rPr>
          <w:rFonts w:eastAsia="Amiri" w:cs="Amiri" w:ascii="Amiri" w:hAnsi="Amiri"/>
          <w:color w:val="111111"/>
          <w:sz w:val="28"/>
          <w:szCs w:val="28"/>
          <w:lang w:bidi="ar-SA"/>
        </w:rPr>
        <w:t>1164</w:t>
      </w:r>
      <w:r>
        <w:rPr>
          <w:rFonts w:ascii="Amiri" w:hAnsi="Amiri" w:eastAsia="Amiri" w:cs="Amiri"/>
          <w:color w:val="111111"/>
          <w:sz w:val="28"/>
          <w:sz w:val="28"/>
          <w:szCs w:val="28"/>
          <w:rtl w:val="true"/>
          <w:lang w:bidi="ar-SA"/>
        </w:rPr>
        <w:t>فَانّها سِرُّ اَبِيها الغادِرِ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مُشْتَقَةٌ مِنْ أَسْوَءِ المَصادِرِ</w:t>
      </w:r>
    </w:p>
    <w:p>
      <w:pPr>
        <w:pStyle w:val="BookText"/>
        <w:rPr/>
      </w:pP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نَالَ مِنْهَا مِنْ عَظَائِمِ المِحَنِ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يُنسى ذِكْرُهُ مَدَى الزَّمَن</w:t>
      </w:r>
    </w:p>
    <w:p>
      <w:pPr>
        <w:pStyle w:val="BookText"/>
        <w:rPr/>
      </w:pP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سَعَتْ إلى أبيها الخائِنِ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لِما فِيها مِنَ الضّغائِنِ</w:t>
      </w:r>
      <w:r>
        <w:rPr>
          <w:rStyle w:val="FootnoteAnchor"/>
          <w:rtl w:val="true"/>
        </w:rPr>
        <w:footnoteReference w:id="423"/>
      </w:r>
    </w:p>
    <w:p>
      <w:pPr>
        <w:pStyle w:val="BookText"/>
        <w:rPr/>
      </w:pP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تَمَّ لَهَا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بِمَا اسْوَدَّ بِهِ الفَضاءُ</w:t>
      </w:r>
    </w:p>
    <w:p>
      <w:pPr>
        <w:pStyle w:val="BookText"/>
        <w:rPr/>
      </w:pP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سَمَّتْهُ غِيلَةٌ </w:t>
      </w:r>
      <w:r>
        <w:rPr>
          <w:rStyle w:val="FootnoteAnchor"/>
          <w:rtl w:val="true"/>
        </w:rPr>
        <w:footnoteReference w:id="424"/>
      </w:r>
      <w:r>
        <w:rPr>
          <w:rFonts w:ascii="Amiri" w:hAnsi="Amiri" w:eastAsia="Amiri" w:cs="Amiri"/>
          <w:color w:val="111111"/>
          <w:sz w:val="28"/>
          <w:sz w:val="28"/>
          <w:szCs w:val="28"/>
          <w:rtl w:val="true"/>
          <w:lang w:bidi="ar-SA"/>
        </w:rPr>
        <w:t xml:space="preserve">بِأَمْرِ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والحِقْدُ داءٌ هِيَ يُعْمِي وَيُصِمُّ</w:t>
      </w:r>
    </w:p>
    <w:p>
      <w:pPr>
        <w:pStyle w:val="BookText"/>
        <w:rPr/>
      </w:pP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لَها مِمَّا جَنَتْ يَداها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شَقاها تَبعَتْ أَباها</w:t>
      </w:r>
    </w:p>
    <w:p>
      <w:pPr>
        <w:pStyle w:val="BookText"/>
        <w:rPr/>
      </w:pP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أَشْقَى مِنْهُ إِذْ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وَليّها ولا بِهِ وَفَتْ</w:t>
      </w:r>
    </w:p>
    <w:p>
      <w:pPr>
        <w:pStyle w:val="BookText"/>
        <w:rPr/>
      </w:pP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تَحنَّنَتْ عَلى 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تَعَطَّفَتْ عَلَى اغْتِرَابِهِ</w:t>
      </w:r>
      <w:r>
        <w:rPr>
          <w:rStyle w:val="FootnoteAnchor"/>
          <w:rtl w:val="true"/>
        </w:rPr>
        <w:footnoteReference w:id="42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يَداها وَيَداً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مُصِيبَةٌ جَلَّ العزاءُ فِيها </w:t>
      </w:r>
      <w:bookmarkStart w:id="249" w:name="pg9031_83600"/>
    </w:p>
    <w:p>
      <w:pPr>
        <w:pStyle w:val="BookText"/>
        <w:rPr/>
      </w:pPr>
      <w:bookmarkEnd w:id="24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0" w:name="__RefHeading___Toc2176819_2870459653"/>
      <w:bookmarkStart w:id="251" w:name="_Toc89"/>
      <w:bookmarkEnd w:id="250"/>
      <w:r>
        <w:rPr>
          <w:rtl w:val="true"/>
        </w:rPr>
        <w:t>في الإمامِ أَبِي الحَسَنِ عَلِيِّ بْنِ مُحَمَّدٍ الهَادِى صَلَواتُ اللهِ عَلَيْهِما</w:t>
      </w:r>
      <w:bookmarkEnd w:id="251"/>
    </w:p>
    <w:p>
      <w:pPr>
        <w:pStyle w:val="Heading3"/>
        <w:numPr>
          <w:ilvl w:val="2"/>
          <w:numId w:val="1"/>
        </w:numPr>
        <w:rPr/>
      </w:pPr>
      <w:bookmarkStart w:id="252" w:name="__RefHeading___Toc2176821_2870459653"/>
      <w:bookmarkStart w:id="253" w:name="_Toc90"/>
      <w:bookmarkEnd w:id="252"/>
      <w:r>
        <w:rPr>
          <w:rtl w:val="true"/>
        </w:rPr>
        <w:t>اشارة</w:t>
      </w:r>
      <w:bookmarkEnd w:id="253"/>
    </w:p>
    <w:p>
      <w:pPr>
        <w:pStyle w:val="BookText"/>
        <w:rPr/>
      </w:pP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تَجَلَّى مَبْدَءُ 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الوُجُودِ بِاسم ِالهادِى</w:t>
      </w:r>
    </w:p>
    <w:p>
      <w:pPr>
        <w:pStyle w:val="BookText"/>
        <w:rPr/>
      </w:pP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خَلْقَ كُلِّ شَيْءٍ فَهَدَى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وَبِاسْمِهِ الهَادِى اهْتَدَى مَنِ اهْتَدَى</w:t>
      </w:r>
    </w:p>
    <w:p>
      <w:pPr>
        <w:pStyle w:val="BookText"/>
        <w:rPr/>
      </w:pP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 بَيْنَ الماءِ وَالسَّرابِ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الهادي إلى الصوابِ</w:t>
      </w:r>
    </w:p>
    <w:p>
      <w:pPr>
        <w:pStyle w:val="BookText"/>
        <w:rPr/>
      </w:pP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 وَجْهُ الحَقِّ ذاتاً وَصِفَةٌ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بنيّرِ العِلْمِ وَنُورِ المَعْرِفَةِ</w:t>
      </w:r>
    </w:p>
    <w:p>
      <w:pPr>
        <w:pStyle w:val="BookText"/>
        <w:rPr/>
      </w:pPr>
      <w:r>
        <w:rPr>
          <w:rFonts w:eastAsia="Amiri" w:cs="Amiri" w:ascii="Amiri" w:hAnsi="Amiri"/>
          <w:color w:val="111111"/>
          <w:sz w:val="28"/>
          <w:szCs w:val="28"/>
          <w:lang w:bidi="ar-SA"/>
        </w:rPr>
        <w:t>1177</w:t>
      </w:r>
      <w:r>
        <w:rPr>
          <w:rFonts w:ascii="Amiri" w:hAnsi="Amiri" w:eastAsia="Amiri" w:cs="Amiri"/>
          <w:color w:val="111111"/>
          <w:sz w:val="28"/>
          <w:sz w:val="28"/>
          <w:szCs w:val="28"/>
          <w:rtl w:val="true"/>
          <w:lang w:bidi="ar-SA"/>
        </w:rPr>
        <w:t xml:space="preserve">وَانْفَجَرَتْ لِكُلِّ قَلْبٍ 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الحَياةِ مِنْ مُحَيَّا الهادِى</w:t>
      </w:r>
    </w:p>
    <w:p>
      <w:pPr>
        <w:pStyle w:val="BookText"/>
        <w:rPr/>
      </w:pP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حَياةُ الرُّوحِ بالهداية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 الحَياةِ بِالعِنايَةِ</w:t>
      </w:r>
    </w:p>
    <w:p>
      <w:pPr>
        <w:pStyle w:val="BookText"/>
        <w:rPr/>
      </w:pP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فِي العُقُولِ وَالاَرْواحِ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کالرُّوحِ فِي الأَجْسادِ وَالأشباح</w:t>
      </w:r>
    </w:p>
    <w:p>
      <w:pPr>
        <w:pStyle w:val="BookText"/>
        <w:rPr/>
      </w:pP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وَمِنْ مَشْرِقِهِ صُبْحُ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مُشرِقاً وَلَمْ يَزَلْ</w:t>
      </w:r>
    </w:p>
    <w:p>
      <w:pPr>
        <w:pStyle w:val="BookText"/>
        <w:rPr/>
      </w:pP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حَياة عالم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كَالنَّفْسِ الرَّحْمانِي</w:t>
      </w:r>
      <w:r>
        <w:rPr>
          <w:rStyle w:val="FootnoteAnchor"/>
          <w:rtl w:val="true"/>
        </w:rPr>
        <w:footnoteReference w:id="42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الحَقِيقَةِ المُحَمَّدِيَّة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وَصُورَةُ المَشِيَّة الفِعْلِيَّة </w:t>
      </w:r>
      <w:bookmarkStart w:id="254" w:name="pg9031_83601"/>
    </w:p>
    <w:p>
      <w:pPr>
        <w:pStyle w:val="BookText"/>
        <w:rPr/>
      </w:pPr>
      <w:bookmarkEnd w:id="25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2176823_2870459653"/>
      <w:bookmarkStart w:id="256" w:name="_Toc91"/>
      <w:bookmarkEnd w:id="255"/>
      <w:r>
        <w:rPr>
          <w:rtl w:val="true"/>
        </w:rPr>
        <w:t>الجَوارِحُ وَالجَوانِح</w:t>
      </w:r>
      <w:bookmarkEnd w:id="256"/>
    </w:p>
    <w:p>
      <w:pPr>
        <w:pStyle w:val="BookText"/>
        <w:rPr/>
      </w:pP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فِي مُصْحَفِ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فِي القُرآنِ</w:t>
      </w:r>
    </w:p>
    <w:p>
      <w:pPr>
        <w:pStyle w:val="BookText"/>
        <w:rPr/>
      </w:pP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وَجْهُهُ عِنْوانُ حُسْنِ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ديباجَةُ الأَسْمَاءِ وَالصِّفاتِ</w:t>
      </w:r>
    </w:p>
    <w:p>
      <w:pPr>
        <w:pStyle w:val="BookText"/>
        <w:rPr/>
      </w:pP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طَلْعَتُهُ مَطلَعُ نُورِ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وَمَشْرِقُ الشُّمُوسِ وَالبُدُورٍ</w:t>
      </w:r>
    </w:p>
    <w:p>
      <w:pPr>
        <w:pStyle w:val="BookText"/>
        <w:rPr/>
      </w:pP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عُرَّتُهُ فِي أُفُقِ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بارِقَةُ العِزَّةِ وَالكَرامَةِ</w:t>
      </w:r>
    </w:p>
    <w:p>
      <w:pPr>
        <w:pStyle w:val="BookText"/>
        <w:rPr/>
      </w:pP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الهُدى وَالرُّشْد فِي جَبِينِهِ بَحْرُ النَّدَى وَالجُودِ فِي يَمِينِهِ</w:t>
      </w:r>
    </w:p>
    <w:p>
      <w:pPr>
        <w:pStyle w:val="BookText"/>
        <w:rPr/>
      </w:pP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بيضاء سَماءِ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أَضاءَ كُلُّ اسْمٍ وَصِفَةٍ</w:t>
      </w:r>
    </w:p>
    <w:p>
      <w:pPr>
        <w:pStyle w:val="BookText"/>
        <w:rPr/>
      </w:pP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يَدُهُ فِي البَسْطِ فَوْقَ كُل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وَهِيَ يَدُاللهِ الأَحدِ</w:t>
      </w:r>
    </w:p>
    <w:p>
      <w:pPr>
        <w:pStyle w:val="BookText"/>
        <w:rPr/>
      </w:pP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كِلتا يَدَيْهِ مَبْدَءُ الآيادِي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نِهاية ُالمُرادِ</w:t>
      </w:r>
    </w:p>
    <w:p>
      <w:pPr>
        <w:pStyle w:val="BookText"/>
        <w:rPr/>
      </w:pP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اليَمِينِ قَلَمُ 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الشِّمَالِ عَلَمُ الهِدايَةِ</w:t>
      </w:r>
    </w:p>
    <w:p>
      <w:pPr>
        <w:pStyle w:val="BookText"/>
        <w:rPr/>
      </w:pP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وَاليُمْنُ وَالآمانُ فِى يُمْناهُ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وَاليُسْرُ وَاليَسارُ فِى يُسْراهُ</w:t>
      </w:r>
    </w:p>
    <w:p>
      <w:pPr>
        <w:pStyle w:val="BookText"/>
        <w:rPr/>
      </w:pP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وَعَيْنُهُ بأصِرَةُ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وَنُورُهَا النَّافِذُ فِي الضَّمَائِرِ</w:t>
      </w:r>
    </w:p>
    <w:p>
      <w:pPr>
        <w:pStyle w:val="BookText"/>
        <w:rPr/>
      </w:pP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عَيْنُهُ فِي النُّورِ وَالشُّعَاعِ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عَين عالَمِ الإِبداعِ</w:t>
      </w:r>
    </w:p>
    <w:p>
      <w:pPr>
        <w:pStyle w:val="BookText"/>
        <w:rPr/>
      </w:pP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فِي الضّياءِ وَالبَهَاءِ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 عالَمِ الأَسْمَاءِ</w:t>
      </w:r>
    </w:p>
    <w:p>
      <w:pPr>
        <w:pStyle w:val="BookText"/>
        <w:rPr/>
      </w:pP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آنفاسُه ُجَواهِرُ النَّاسُوتِ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وَصَدْرُهُ خَزَانَةُ اللّاهوتِ</w:t>
      </w:r>
    </w:p>
    <w:p>
      <w:pPr>
        <w:pStyle w:val="BookText"/>
        <w:rPr/>
      </w:pP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وقَلْبُهُ فِي قالِبِ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كالرُّوح فى الأعْيانِ وَالأكوان</w:t>
      </w:r>
    </w:p>
    <w:p>
      <w:pPr>
        <w:pStyle w:val="BookText"/>
        <w:rPr/>
      </w:pP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وَهُوَ أَعْظَمُ المَظَاهِرِ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لِلْمُتَجَلَّى بِالجَمَالِ الباهِرِ</w:t>
      </w:r>
    </w:p>
    <w:p>
      <w:pPr>
        <w:pStyle w:val="BookText"/>
        <w:rPr/>
      </w:pP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هِمَّتُهُ فَوْقَ سَمواتِ الهِمَمِ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كَالعَنْقاء في قافِ القِدم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وَعَزْمُهُ يَكادُ يُسْبِقُ القَضا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وَفِي رِضاهُ لِلَّهِ رِضاً </w:t>
      </w:r>
      <w:bookmarkStart w:id="257" w:name="pg9031_83602"/>
    </w:p>
    <w:p>
      <w:pPr>
        <w:pStyle w:val="BookText"/>
        <w:rPr/>
      </w:pPr>
      <w:bookmarkEnd w:id="257"/>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لَهُ وِلايَةُ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مُنتَهى مَراتِبِ الوِلايَةِ</w:t>
      </w:r>
    </w:p>
    <w:p>
      <w:pPr>
        <w:pStyle w:val="BookText"/>
        <w:rPr/>
      </w:pP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يُمَثَّلُ النَّبِيَّ الهادِى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بَثَّ </w:t>
      </w:r>
      <w:r>
        <w:rPr>
          <w:rStyle w:val="FootnoteAnchor"/>
          <w:rtl w:val="true"/>
        </w:rPr>
        <w:footnoteReference w:id="427"/>
      </w:r>
      <w:r>
        <w:rPr>
          <w:rFonts w:ascii="Amiri" w:hAnsi="Amiri" w:eastAsia="Amiri" w:cs="Amiri"/>
          <w:color w:val="111111"/>
          <w:sz w:val="28"/>
          <w:sz w:val="28"/>
          <w:szCs w:val="28"/>
          <w:rtl w:val="true"/>
          <w:lang w:bidi="ar-SA"/>
        </w:rPr>
        <w:t>رُوحِ العِلْمِ وَالاِرْشادِ</w:t>
      </w:r>
    </w:p>
    <w:p>
      <w:pPr>
        <w:pStyle w:val="BookText"/>
        <w:rPr/>
      </w:pP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کَجَدّهِ المُنْذِرِ للعِبادِ</w:t>
      </w:r>
    </w:p>
    <w:p>
      <w:pPr>
        <w:pStyle w:val="BookText"/>
        <w:rPr/>
      </w:pP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سِرُّهُ الخَفِيُّ فِي هِدايَتِهِ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مُوصِلُ كُلّ مُمْكِن لِغايَتِهِ</w:t>
      </w:r>
    </w:p>
    <w:p>
      <w:pPr>
        <w:pStyle w:val="BookText"/>
        <w:rPr/>
      </w:pP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لَهُ فِي مَسْنَدِ التَّمْكِينِ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التّشْرِيع والتَّكْوِينِ</w:t>
      </w:r>
    </w:p>
    <w:p>
      <w:pPr>
        <w:pStyle w:val="BookText"/>
        <w:rPr/>
      </w:pP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النَّقِيُّ لَمْ يَزَلْ نَقِيّاً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عِنْدَ رَبِّهِ مَرْضِيّاً</w:t>
      </w:r>
    </w:p>
    <w:p>
      <w:pPr>
        <w:pStyle w:val="BookText"/>
        <w:rPr/>
      </w:pP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شَوائِبِ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مُقدسٌ بِمُحْكَم البُرهانِ</w:t>
      </w:r>
    </w:p>
    <w:p>
      <w:pPr>
        <w:pStyle w:val="BookText"/>
        <w:rPr/>
      </w:pP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وَهُوَ بَرْزَخ البرازِخ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وَدُونَهُ كُلُّ مقام ٍشامِخِ</w:t>
      </w:r>
    </w:p>
    <w:p>
      <w:pPr>
        <w:pStyle w:val="BookText"/>
        <w:rPr/>
      </w:pP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وَسِرُّهُ بِكُل مَعْناهُ 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سِرُّ الوُجُودِ المُطلَقِ</w:t>
      </w:r>
    </w:p>
    <w:p>
      <w:pPr>
        <w:pStyle w:val="BookText"/>
        <w:rPr/>
      </w:pPr>
      <w:r>
        <w:rPr>
          <w:rFonts w:eastAsia="Amiri" w:cs="Amiri" w:ascii="Amiri" w:hAnsi="Amiri"/>
          <w:color w:val="111111"/>
          <w:sz w:val="28"/>
          <w:szCs w:val="28"/>
          <w:lang w:bidi="ar-SA"/>
        </w:rPr>
        <w:t>1210</w:t>
      </w:r>
      <w:r>
        <w:rPr>
          <w:rFonts w:ascii="Amiri" w:hAnsi="Amiri" w:eastAsia="Amiri" w:cs="Amiri"/>
          <w:color w:val="111111"/>
          <w:sz w:val="28"/>
          <w:sz w:val="28"/>
          <w:szCs w:val="28"/>
          <w:rtl w:val="true"/>
          <w:lang w:bidi="ar-SA"/>
        </w:rPr>
        <w:t>فَهُوَ مُجَرَّدُ عَن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بِالرُّسُومِ وَالحُدُودِ</w:t>
      </w:r>
    </w:p>
    <w:p>
      <w:pPr>
        <w:pStyle w:val="BookText"/>
        <w:rPr/>
      </w:pP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نَقِيُّ السِّرِّ وَالسَّرِيرَةِ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جَدّهِ بِحُكمِ السِّيّرِةِ</w:t>
      </w:r>
    </w:p>
    <w:p>
      <w:pPr>
        <w:pStyle w:val="BookText"/>
        <w:rPr/>
      </w:pP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لَيْسَ فِيهِ 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 فِيهِ تَجَلَّى الغَيْبُ</w:t>
      </w:r>
    </w:p>
    <w:p>
      <w:pPr>
        <w:pStyle w:val="BookText"/>
        <w:rPr/>
      </w:pP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وَهُوَ ابْنُ مَنْ تَدَلّى</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قُرْبِهِ مِنَ العَلِيِّ الأعلى</w:t>
      </w:r>
    </w:p>
    <w:p>
      <w:pPr>
        <w:pStyle w:val="BookText"/>
        <w:rPr/>
      </w:pP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الفؤادُ ما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بَلَغَ الشُّهُودَ مُنْتَهاهُ</w:t>
      </w:r>
    </w:p>
    <w:p>
      <w:pPr>
        <w:pStyle w:val="BookText"/>
        <w:rPr/>
      </w:pP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مِرآتُهُ نَقِيَّةٌ مِنَ الكَدّرِ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طَغَى قَطُّ وَما زاغَ </w:t>
      </w:r>
      <w:r>
        <w:rPr>
          <w:rStyle w:val="FootnoteAnchor"/>
          <w:rtl w:val="true"/>
        </w:rPr>
        <w:footnoteReference w:id="429"/>
      </w:r>
      <w:r>
        <w:rPr>
          <w:rFonts w:ascii="Amiri" w:hAnsi="Amiri" w:eastAsia="Amiri" w:cs="Amiri"/>
          <w:color w:val="111111"/>
          <w:sz w:val="28"/>
          <w:sz w:val="28"/>
          <w:szCs w:val="28"/>
          <w:rtl w:val="true"/>
          <w:lang w:bidi="ar-SA"/>
        </w:rPr>
        <w:t>البَصَرُ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2176825_2870459653"/>
      <w:bookmarkStart w:id="259" w:name="_Toc92"/>
      <w:bookmarkEnd w:id="258"/>
      <w:r>
        <w:rPr>
          <w:rtl w:val="true"/>
        </w:rPr>
        <w:t>لجَلالُ وَالجَمال</w:t>
      </w:r>
      <w:bookmarkEnd w:id="25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 مِن الجَلالِ والجمال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جاوَزَ الحَدَّ مِنَ الكَمالِ </w:t>
      </w:r>
      <w:bookmarkStart w:id="260" w:name="pg9031_83603"/>
    </w:p>
    <w:p>
      <w:pPr>
        <w:pStyle w:val="BookText"/>
        <w:rPr/>
      </w:pPr>
      <w:bookmarkEnd w:id="260"/>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كَمالُهُ لَيْسَ لَهُ 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غايَة كُل غايَة ٍ</w:t>
      </w:r>
    </w:p>
    <w:p>
      <w:pPr>
        <w:pStyle w:val="BookText"/>
        <w:rPr/>
      </w:pP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مُحِيطِ كُلِّ اسْمٍ وَصِفَةٍ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المَدارُ عِنْدَ أَهْلِ المَعْرِفَةِ</w:t>
      </w:r>
    </w:p>
    <w:p>
      <w:pPr>
        <w:pStyle w:val="BookText"/>
        <w:rPr/>
      </w:pP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ومِحْوَرُ الأفلاكِ بَلْ مُدِيرُها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مِنهُ أَدنى آثَرٍ أَثِيرُها</w:t>
      </w:r>
    </w:p>
    <w:p>
      <w:pPr>
        <w:pStyle w:val="BookText"/>
        <w:rPr/>
      </w:pP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والعَرْشُ والسَّبْعُ العُلى بِبابِهِ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مُثْنِيَةُ </w:t>
      </w:r>
      <w:r>
        <w:rPr>
          <w:rStyle w:val="FootnoteAnchor"/>
          <w:rtl w:val="true"/>
        </w:rPr>
        <w:footnoteReference w:id="430"/>
      </w:r>
      <w:r>
        <w:rPr>
          <w:rFonts w:ascii="Amiri" w:hAnsi="Amiri" w:eastAsia="Amiri" w:cs="Amiri"/>
          <w:color w:val="111111"/>
          <w:sz w:val="28"/>
          <w:sz w:val="28"/>
          <w:szCs w:val="28"/>
          <w:rtl w:val="true"/>
          <w:lang w:bidi="ar-SA"/>
        </w:rPr>
        <w:t>العِطْفِ إلى أَعتابِهِ</w:t>
      </w:r>
    </w:p>
    <w:p>
      <w:pPr>
        <w:pStyle w:val="BookText"/>
        <w:rPr/>
      </w:pP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النُّعُوتِ والشُّؤُونِ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 أنْ يَخْطُرَ في الظُّنُّون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61" w:name="__RefHeading___Toc2176827_2870459653"/>
      <w:bookmarkStart w:id="262" w:name="_Toc93"/>
      <w:bookmarkEnd w:id="261"/>
      <w:r>
        <w:rPr>
          <w:rtl w:val="true"/>
        </w:rPr>
        <w:t>بابُهُ وَالكَعْبَةُ</w:t>
      </w:r>
      <w:bookmarkEnd w:id="262"/>
    </w:p>
    <w:p>
      <w:pPr>
        <w:pStyle w:val="BookText"/>
        <w:rPr/>
      </w:pPr>
      <w:r>
        <w:rPr>
          <w:rFonts w:eastAsia="Amiri" w:cs="Amiri" w:ascii="Amiri" w:hAnsi="Amiri"/>
          <w:color w:val="111111"/>
          <w:sz w:val="28"/>
          <w:szCs w:val="28"/>
          <w:lang w:bidi="ar-SA"/>
        </w:rPr>
        <w:t>1222</w:t>
      </w:r>
      <w:r>
        <w:rPr>
          <w:rFonts w:ascii="Amiri" w:hAnsi="Amiri" w:eastAsia="Amiri" w:cs="Amiri"/>
          <w:color w:val="111111"/>
          <w:sz w:val="28"/>
          <w:sz w:val="28"/>
          <w:szCs w:val="28"/>
          <w:rtl w:val="true"/>
          <w:lang w:bidi="ar-SA"/>
        </w:rPr>
        <w:t xml:space="preserve">وبابه بابُ رَواقِ 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وَمُسْتَجارُ الكعبة المُعظمة</w:t>
      </w:r>
    </w:p>
    <w:p>
      <w:pPr>
        <w:pStyle w:val="BookText"/>
        <w:rPr/>
      </w:pP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مَطافُ المَلأ الأعلى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تَطُوفُ بِالضُراحِ أملاك السَّما</w:t>
      </w:r>
    </w:p>
    <w:p>
      <w:pPr>
        <w:pStyle w:val="BookText"/>
        <w:rPr/>
      </w:pP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وبابُهُ كَعْبَةُ أهْلِ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بها منايك موظفة</w:t>
      </w:r>
    </w:p>
    <w:p>
      <w:pPr>
        <w:pStyle w:val="BookText"/>
        <w:rPr/>
      </w:pP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مِنى وَفِيهِ غايَةُ 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وَهُوَ مَقام مَنْ دَنا</w:t>
      </w:r>
    </w:p>
    <w:p>
      <w:pPr>
        <w:pStyle w:val="BookText"/>
        <w:rPr/>
      </w:pP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فَاَيْنَ مِنْهُ الحِجْرُ وَالمَقامُ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مِنْهُ المَشْعَرُ الحَرامُ</w:t>
      </w:r>
    </w:p>
    <w:p>
      <w:pPr>
        <w:pStyle w:val="BookText"/>
        <w:rPr/>
      </w:pP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وَالحَرَمُ الأَمْنُ حَريمُ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مَنْسُوبٌ إلى جنابه</w:t>
      </w:r>
    </w:p>
    <w:p>
      <w:pPr>
        <w:pStyle w:val="BookText"/>
        <w:rPr/>
      </w:pP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مَلْجَأ كل ملةٍ وَنَحْلة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لأَرْباب القُلُوبِ قِبْلَةٌ</w:t>
      </w:r>
    </w:p>
    <w:p>
      <w:pPr>
        <w:pStyle w:val="BookText"/>
        <w:rPr/>
      </w:pP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مَلاذ كُلّ حاضِرٍ وَباد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والباب باب الهادى</w:t>
      </w:r>
    </w:p>
    <w:p>
      <w:pPr>
        <w:pStyle w:val="BookText"/>
        <w:rPr/>
      </w:pP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بابُ اللهِ مَنْ آتَاهُ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أتى الله فما أعلاه</w:t>
      </w:r>
    </w:p>
    <w:p>
      <w:pPr>
        <w:pStyle w:val="BookText"/>
        <w:rPr/>
      </w:pP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أحْصِي مَكْرُماتِ الهادى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في العَد كَالأَعْدادِ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الفَرْدُ مُقَومُ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مِثال واحِدِيَّةِ الأحد </w:t>
      </w:r>
      <w:bookmarkStart w:id="263" w:name="pg9031_83604"/>
    </w:p>
    <w:p>
      <w:pPr>
        <w:pStyle w:val="BookText"/>
        <w:rPr/>
      </w:pPr>
      <w:bookmarkEnd w:id="263"/>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 المَنِيعُ جَمْعُ الجَمْعِ</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بمُحْكَمِ العَقْلِ وَحُكْمِ السَّمْعِ</w:t>
      </w:r>
    </w:p>
    <w:p>
      <w:pPr>
        <w:pStyle w:val="BookText"/>
        <w:rPr/>
      </w:pP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يَدْنُو مِنْ مَقامِهِ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مَلَكٌ ولا نَبِیٍّ أَو وَلِىٌّ</w:t>
      </w:r>
    </w:p>
    <w:p>
      <w:pPr>
        <w:pStyle w:val="BookText"/>
        <w:rPr/>
      </w:pP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 xml:space="preserve">وَلَيْسَ فِي وُسْعِ نَبِيٌّ أَوْ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مَقامٍ دُونَهُ أَعْلَى الفَلَكِ</w:t>
      </w:r>
    </w:p>
    <w:p>
      <w:pPr>
        <w:pStyle w:val="BookText"/>
        <w:rPr/>
      </w:pP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مَعارِجُ إلَى الصُّعُود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مُبْتَداها مُنْتَهى الشُّهُودِ</w:t>
      </w:r>
    </w:p>
    <w:p>
      <w:pPr>
        <w:pStyle w:val="BookText"/>
        <w:rPr/>
      </w:pP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سِرُّ مَنْ رَقِي</w:t>
      </w:r>
      <w:r>
        <w:rPr>
          <w:rStyle w:val="FootnoteAnchor"/>
          <w:rtl w:val="true"/>
        </w:rPr>
        <w:footnoteReference w:id="433"/>
      </w:r>
      <w:r>
        <w:rPr>
          <w:rFonts w:ascii="Amiri" w:hAnsi="Amiri" w:eastAsia="Amiri" w:cs="Amiri"/>
          <w:color w:val="111111"/>
          <w:sz w:val="28"/>
          <w:sz w:val="28"/>
          <w:szCs w:val="28"/>
          <w:rtl w:val="true"/>
          <w:lang w:bidi="ar-SA"/>
        </w:rPr>
        <w:t xml:space="preserve">أَرْقاها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ونألَ أقصَى العِزِّ مِن أَذناها</w:t>
      </w:r>
    </w:p>
    <w:p>
      <w:pPr>
        <w:pStyle w:val="BookText"/>
        <w:rPr/>
      </w:pP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يَرْتَقِيها اَحَدٌ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سَيْرِ الغَيْرِ مُبْتَداهُ</w:t>
      </w:r>
    </w:p>
    <w:p>
      <w:pPr>
        <w:pStyle w:val="BookText"/>
        <w:rPr/>
      </w:pP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المَقاماتُ فَما أَرقاها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مُنْتَهَى السِّدْرَةِ مُبْتَداها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2176829_2870459653"/>
      <w:bookmarkStart w:id="265" w:name="_Toc94"/>
      <w:bookmarkEnd w:id="264"/>
      <w:r>
        <w:rPr>
          <w:rtl w:val="true"/>
        </w:rPr>
        <w:t>وَيْلٌ لِشانِئِيه</w:t>
      </w:r>
      <w:bookmarkEnd w:id="265"/>
    </w:p>
    <w:p>
      <w:pPr>
        <w:pStyle w:val="BookText"/>
        <w:rPr/>
      </w:pP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 xml:space="preserve">وَيْلٌ لِمَنْ مَشَاهُ فِي رِكابِهِ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إسائَةٌ مِنْهُ إِلى جَنابِهِ</w:t>
      </w:r>
    </w:p>
    <w:p>
      <w:pPr>
        <w:pStyle w:val="BookText"/>
        <w:rPr/>
      </w:pP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مَنْ أسرى بهِ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فِى رِكابِهِ جِبريلُ</w:t>
      </w:r>
    </w:p>
    <w:p>
      <w:pPr>
        <w:pStyle w:val="BookText"/>
        <w:rPr/>
      </w:pP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آبوهُ فارِسُ الوُجُودِ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ورأمحُ السَّماءِ تَحْتَ ِظلُّه ِ</w:t>
      </w:r>
    </w:p>
    <w:p>
      <w:pPr>
        <w:pStyle w:val="BookText"/>
        <w:rPr/>
      </w:pP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رِكابِ العَبْدِ يمشى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وَالَّذِي بِنَصْرِهِ يُؤَيَّدُهُ</w:t>
      </w:r>
    </w:p>
    <w:p>
      <w:pPr>
        <w:pStyle w:val="BookText"/>
        <w:rPr/>
      </w:pP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فَالنتَصَرَ اللهُ له ُبِالمُنْتَصِر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أَخذُ عَزيزٍ مُقْتَدِرٍ</w:t>
      </w:r>
    </w:p>
    <w:p>
      <w:pPr>
        <w:pStyle w:val="BookText"/>
        <w:rPr/>
      </w:pP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أساءَ المُتَوَكَّلُ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أحْضَرَهُ عِندَ الشَّرابِ وَالطَّرَبِ</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السُّنَّةِ وَالكِتابِ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اللُّبِّ مِنَ اللُّبابِ </w:t>
      </w:r>
    </w:p>
    <w:p>
      <w:pPr>
        <w:pStyle w:val="BookText"/>
        <w:rPr/>
      </w:pP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أَهْذِهِ القَبائِحُ الشَّنِيعَةُ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بمَحْضَرٍ مَنْ صاحِبُ الشَّرِيعَةِ</w:t>
      </w:r>
    </w:p>
    <w:p>
      <w:pPr>
        <w:pStyle w:val="BookText"/>
        <w:rPr/>
      </w:pP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أَيُطلَبُ الشّرْبُ مِنَ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وَلِيُّ عِصْمَةِ الأَحْكامِ</w:t>
      </w:r>
    </w:p>
    <w:p>
      <w:pPr>
        <w:pStyle w:val="BookText"/>
        <w:rPr/>
      </w:pP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أیُطلضبُ الغِناءُ بِالأشعارِ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مَعْدِنِ الحِكْمَةِ والأنوارِ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الصَّعاليك</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انزلَهُ فِي أِشنِعِ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وفَخْرُ كُل مَنْزِلٍ بِالنَّازِلِ</w:t>
      </w:r>
    </w:p>
    <w:p>
      <w:pPr>
        <w:pStyle w:val="BookText"/>
        <w:rPr/>
      </w:pP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عِنْدَ رَبِّهِ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عَلَيْهِ أَيْنَما يَكُونُ</w:t>
      </w:r>
    </w:p>
    <w:p>
      <w:pPr>
        <w:pStyle w:val="BookText"/>
        <w:rPr/>
      </w:pP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رِياضُ القُدْسِ مَأوى ومقر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 الصَّعالِيكَ غِطاء ٌلِلْبَصَرِ</w:t>
      </w:r>
    </w:p>
    <w:p>
      <w:pPr>
        <w:pStyle w:val="BookText"/>
        <w:rPr/>
      </w:pP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مِنْهُ فِي بَنِي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مأكاد أنْ يَذْهَبُ بِالعُقُولِ</w:t>
      </w:r>
    </w:p>
    <w:p>
      <w:pPr>
        <w:pStyle w:val="BookText"/>
        <w:rPr/>
      </w:pP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أَساءَ القَوْل فِي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القَدْرِ وَفِي بَنِيِهِ</w:t>
      </w:r>
    </w:p>
    <w:p>
      <w:pPr>
        <w:pStyle w:val="BookText"/>
        <w:rPr/>
      </w:pP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الأمرُ إِلى الصِّدِّيقة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فَاَظْهَرَ الكُفْرَ عَلَى الحَقِيقَةِ</w:t>
      </w:r>
    </w:p>
    <w:p>
      <w:pPr>
        <w:pStyle w:val="BookText"/>
        <w:rPr/>
      </w:pP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عاجَلَهُ </w:t>
      </w:r>
      <w:r>
        <w:rPr>
          <w:rStyle w:val="FootnoteAnchor"/>
        </w:rPr>
        <w:footnoteReference w:id="435"/>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المُنتَقِمُ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بِضَرْبَةٍ تَقْدَحُ </w:t>
      </w:r>
      <w:r>
        <w:rPr>
          <w:rStyle w:val="FootnoteAnchor"/>
          <w:rtl w:val="true"/>
        </w:rPr>
        <w:footnoteReference w:id="436"/>
      </w:r>
      <w:r>
        <w:rPr>
          <w:rFonts w:ascii="Amiri" w:hAnsi="Amiri" w:eastAsia="Amiri" w:cs="Amiri"/>
          <w:color w:val="111111"/>
          <w:sz w:val="28"/>
          <w:sz w:val="28"/>
          <w:szCs w:val="28"/>
          <w:rtl w:val="true"/>
          <w:lang w:bidi="ar-SA"/>
        </w:rPr>
        <w:t>مِنْهَا النَّارُ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فَانْهارَّ</w:t>
      </w:r>
      <w:r>
        <w:rPr>
          <w:rStyle w:val="FootnoteAnchor"/>
          <w:rtl w:val="true"/>
        </w:rPr>
        <w:footnoteReference w:id="437"/>
      </w:r>
      <w:r>
        <w:rPr>
          <w:rFonts w:ascii="Amiri" w:hAnsi="Amiri" w:eastAsia="Amiri" w:cs="Amiri"/>
          <w:color w:val="111111"/>
          <w:sz w:val="28"/>
          <w:sz w:val="28"/>
          <w:szCs w:val="28"/>
          <w:rtl w:val="true"/>
          <w:lang w:bidi="ar-SA"/>
        </w:rPr>
        <w:t>فِي نارِ الجَحِيمِ المُؤْصَدَةِ</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مُخَلَّداً في عَمَدٍ مُمَدَّدَةٍ </w:t>
      </w:r>
      <w:bookmarkStart w:id="266" w:name="pg9031_83606"/>
    </w:p>
    <w:p>
      <w:pPr>
        <w:pStyle w:val="BookText"/>
        <w:rPr/>
      </w:pPr>
      <w:bookmarkEnd w:id="26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2176831_2870459653"/>
      <w:bookmarkStart w:id="268" w:name="_Toc95"/>
      <w:bookmarkEnd w:id="267"/>
      <w:r>
        <w:rPr>
          <w:rtl w:val="true"/>
        </w:rPr>
        <w:t>المصائب</w:t>
      </w:r>
      <w:bookmarkEnd w:id="268"/>
    </w:p>
    <w:p>
      <w:pPr>
        <w:pStyle w:val="BookText"/>
        <w:rPr/>
      </w:pP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قاسَى</w:t>
      </w:r>
      <w:r>
        <w:rPr>
          <w:rStyle w:val="FootnoteAnchor"/>
          <w:rtl w:val="true"/>
        </w:rPr>
        <w:footnoteReference w:id="439"/>
      </w:r>
      <w:r>
        <w:rPr>
          <w:rFonts w:ascii="Amiri" w:hAnsi="Amiri" w:eastAsia="Amiri" w:cs="Amiri"/>
          <w:color w:val="111111"/>
          <w:sz w:val="28"/>
          <w:sz w:val="28"/>
          <w:szCs w:val="28"/>
          <w:rtl w:val="true"/>
          <w:lang w:bidi="ar-SA"/>
        </w:rPr>
        <w:t>الإمامُ مِنْ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فِي الوَهْمِ وَفِي القِياسِ</w:t>
      </w:r>
    </w:p>
    <w:p>
      <w:pPr>
        <w:pStyle w:val="BookText"/>
        <w:rPr/>
      </w:pP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كُمْ مَرَّةٍ مِنْ بَعْدِ مَرَّةٍ 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بِما يَراهُ مِنْهُمْ مُختبس</w:t>
      </w:r>
    </w:p>
    <w:p>
      <w:pPr>
        <w:pStyle w:val="BookText"/>
        <w:rPr/>
      </w:pP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قَضى بالغَمِّ عُمْراً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 المُعتز سماً فاتلاً</w:t>
      </w:r>
    </w:p>
    <w:p>
      <w:pPr>
        <w:pStyle w:val="BookText"/>
        <w:rPr/>
      </w:pP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شَهيداً فِي ديارِ الغُرْبَةِ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شِدَّةٍ وَمِحْنَةٍ وَكُرْبَةٍ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69" w:name="__RefHeading___Toc2176833_2870459653"/>
      <w:bookmarkStart w:id="270" w:name="_Toc96"/>
      <w:bookmarkEnd w:id="269"/>
      <w:r>
        <w:rPr>
          <w:rtl w:val="true"/>
        </w:rPr>
        <w:t>مَنْ بَكَى عَلَيْهِ</w:t>
      </w:r>
      <w:bookmarkEnd w:id="270"/>
    </w:p>
    <w:p>
      <w:pPr>
        <w:pStyle w:val="BookText"/>
        <w:rPr/>
      </w:pP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بَكَتْهُ عَيْنُ الرُّشْدِ والهداية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هَوى مِنْها اَجَل رأيَةٍ</w:t>
      </w:r>
    </w:p>
    <w:p>
      <w:pPr>
        <w:pStyle w:val="BookText"/>
        <w:rPr/>
      </w:pP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بَكَتْهُ عَيْنُ العِلْمِ وَالآدابِ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وَمُحْكَمِ السُّنَّة والكِتاب ِ</w:t>
      </w:r>
    </w:p>
    <w:p>
      <w:pPr>
        <w:pStyle w:val="BookText"/>
        <w:rPr/>
      </w:pP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بَكَتْهُ عَيْنُ الفَلَكِ الدَّوارِ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عَلَى المُدِير والمَدارِ</w:t>
      </w:r>
    </w:p>
    <w:p>
      <w:pPr>
        <w:pStyle w:val="BookText"/>
        <w:rPr/>
      </w:pP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بَكاهُ آدَمُ الصَّفِيُّ مُذْ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صَفاءُ وَجْهِ الدَّهْرِ وَاسْوَدَّ الفَضا</w:t>
      </w:r>
    </w:p>
    <w:p>
      <w:pPr>
        <w:pStyle w:val="BookText"/>
        <w:rPr/>
      </w:pP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وناحَ نُوحٌ لِعَظيمِ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رَأى أعْظَمَ مِنْ طُوفانه</w:t>
      </w:r>
    </w:p>
    <w:p>
      <w:pPr>
        <w:pStyle w:val="BookText"/>
        <w:rPr/>
      </w:pP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 xml:space="preserve">وَرُزُؤُهُ الجليلُ فِي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رَماه ُبِالبُكاءِ والعَويلِ</w:t>
      </w:r>
      <w:r>
        <w:rPr>
          <w:rStyle w:val="FootnoteAnchor"/>
          <w:rtl w:val="true"/>
        </w:rPr>
        <w:footnoteReference w:id="44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بَكَى الكَلِيمُ حَتَّى صُعِقا </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رُوحَه ُتَحاوَلَ</w:t>
      </w:r>
      <w:r>
        <w:rPr>
          <w:rStyle w:val="FootnoteAnchor"/>
          <w:rtl w:val="true"/>
        </w:rPr>
        <w:footnoteReference w:id="442"/>
      </w:r>
      <w:r>
        <w:rPr>
          <w:rFonts w:ascii="Amiri" w:hAnsi="Amiri" w:eastAsia="Amiri" w:cs="Amiri"/>
          <w:color w:val="111111"/>
          <w:sz w:val="28"/>
          <w:sz w:val="28"/>
          <w:szCs w:val="28"/>
          <w:rtl w:val="true"/>
          <w:lang w:bidi="ar-SA"/>
        </w:rPr>
        <w:t xml:space="preserve">اللِّقا </w:t>
      </w:r>
    </w:p>
    <w:p>
      <w:pPr>
        <w:pStyle w:val="BookText"/>
        <w:rPr/>
      </w:pP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رَنّةِ </w:t>
      </w:r>
      <w:r>
        <w:rPr>
          <w:rStyle w:val="FootnoteAnchor"/>
          <w:rtl w:val="true"/>
        </w:rPr>
        <w:footnoteReference w:id="443"/>
      </w:r>
      <w:r>
        <w:rPr>
          <w:rFonts w:ascii="Amiri" w:hAnsi="Amiri" w:eastAsia="Amiri" w:cs="Amiri"/>
          <w:color w:val="111111"/>
          <w:sz w:val="28"/>
          <w:sz w:val="28"/>
          <w:szCs w:val="28"/>
          <w:rtl w:val="true"/>
          <w:lang w:bidi="ar-SA"/>
        </w:rPr>
        <w:t xml:space="preserve">المَسِيحِ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أرْجاؤُها تَرْتَجُ </w:t>
      </w:r>
      <w:r>
        <w:rPr>
          <w:rStyle w:val="FootnoteAnchor"/>
          <w:rtl w:val="true"/>
        </w:rPr>
        <w:footnoteReference w:id="444"/>
      </w:r>
      <w:r>
        <w:rPr>
          <w:rFonts w:ascii="Amiri" w:hAnsi="Amiri" w:eastAsia="Amiri" w:cs="Amiri"/>
          <w:color w:val="111111"/>
          <w:sz w:val="28"/>
          <w:sz w:val="28"/>
          <w:szCs w:val="28"/>
          <w:rtl w:val="true"/>
          <w:lang w:bidi="ar-SA"/>
        </w:rPr>
        <w:t>بِالبُكاءِ</w:t>
      </w:r>
    </w:p>
    <w:p>
      <w:pPr>
        <w:pStyle w:val="BookText"/>
        <w:rPr/>
      </w:pP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يَكاهُ جَدُّهُ النَّبِيُّ 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ضِياءُ عَيْنِهِ خَبَا</w:t>
      </w:r>
    </w:p>
    <w:p>
      <w:pPr>
        <w:pStyle w:val="BookText"/>
        <w:rPr/>
      </w:pP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بَكَتْهُ أَعْيُنُ البُدُورِ النَّيّرَةِ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آباؤُهُ الغُرَّ الكِرامُ البَررَةُ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بَكاهُ كُلُّ ما سِوَى اللهِ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مُصابِهِ حَتَّى الوُحُوشِ فِي الفَلا </w:t>
      </w:r>
      <w:r>
        <w:rPr>
          <w:rStyle w:val="FootnoteAnchor"/>
          <w:rtl w:val="true"/>
        </w:rPr>
        <w:footnoteReference w:id="445"/>
      </w:r>
      <w:bookmarkStart w:id="271" w:name="pg9031_83608"/>
    </w:p>
    <w:p>
      <w:pPr>
        <w:pStyle w:val="BookText"/>
        <w:rPr/>
      </w:pPr>
      <w:bookmarkEnd w:id="27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2" w:name="__RefHeading___Toc2176835_2870459653"/>
      <w:bookmarkStart w:id="273" w:name="_Toc97"/>
      <w:bookmarkEnd w:id="272"/>
      <w:r>
        <w:rPr>
          <w:rtl w:val="true"/>
        </w:rPr>
        <w:t>فى الامام أبي مُحَمَّد الحسن العسكري صَلَواتُ اللهِ عَلَيهِ</w:t>
      </w:r>
      <w:bookmarkEnd w:id="273"/>
    </w:p>
    <w:p>
      <w:pPr>
        <w:pStyle w:val="Heading3"/>
        <w:numPr>
          <w:ilvl w:val="2"/>
          <w:numId w:val="1"/>
        </w:numPr>
        <w:rPr/>
      </w:pPr>
      <w:bookmarkStart w:id="274" w:name="__RefHeading___Toc2176837_2870459653"/>
      <w:bookmarkStart w:id="275" w:name="_Toc98"/>
      <w:bookmarkEnd w:id="274"/>
      <w:r>
        <w:rPr>
          <w:rtl w:val="true"/>
        </w:rPr>
        <w:t>اشارة</w:t>
      </w:r>
      <w:bookmarkEnd w:id="275"/>
    </w:p>
    <w:p>
      <w:pPr>
        <w:pStyle w:val="BookText"/>
        <w:rPr/>
      </w:pP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بَدأ سِرُّ المَلِيكِ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قائدِ الحَقِّ الزَّكى العَسْكَرِىِّ</w:t>
      </w:r>
    </w:p>
    <w:p>
      <w:pPr>
        <w:pStyle w:val="BookText"/>
        <w:rPr/>
      </w:pP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النَّبِيِّ فِي مَحاسِنِ الشَّيَمِ</w:t>
      </w:r>
      <w:r>
        <w:rPr>
          <w:rStyle w:val="FootnoteAnchor"/>
          <w:rtl w:val="true"/>
        </w:rPr>
        <w:footnoteReference w:id="4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يُشابِهُ آبَهُ فَما 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فِي كُلِّ مَعَانِيهِ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سِرُّ النَّبِي المُؤتَمَنِ</w:t>
      </w:r>
    </w:p>
    <w:p>
      <w:pPr>
        <w:pStyle w:val="BookText"/>
        <w:rPr/>
      </w:pP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فِيهِ سِرُّ الحَقِّ بِالحَقِّ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مُسْتَوْدَعُ ناموس الأزلِ</w:t>
      </w:r>
    </w:p>
    <w:p>
      <w:pPr>
        <w:pStyle w:val="BookText"/>
        <w:rPr/>
      </w:pP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وَأَصْلُه فاتِحَةُ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وَفَرْعُهُ خاتِمَةُ الشُّهُودِ</w:t>
      </w:r>
    </w:p>
    <w:p>
      <w:pPr>
        <w:pStyle w:val="BookText"/>
        <w:rPr/>
      </w:pP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تَجَلَّى نُورُ وَجْهِهِ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فَانْدَكَّ فِيهِ الطُّورُ وَالنُّورُ وَلَنْ</w:t>
      </w:r>
    </w:p>
    <w:p>
      <w:pPr>
        <w:pStyle w:val="BookText"/>
        <w:rPr/>
      </w:pP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وَهُوَ أَعْظَمُ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وَهُوَ نُورُ وَجْهِ البارِى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2176839_2870459653"/>
      <w:bookmarkStart w:id="277" w:name="_Toc99"/>
      <w:bookmarkEnd w:id="276"/>
      <w:r>
        <w:rPr>
          <w:rtl w:val="true"/>
        </w:rPr>
        <w:t>أَسْماتُهُ الحُسْنى</w:t>
      </w:r>
      <w:bookmarkEnd w:id="277"/>
    </w:p>
    <w:p>
      <w:pPr>
        <w:pStyle w:val="BookText"/>
        <w:rPr/>
      </w:pP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آسماؤُهُ الحُسْنى تَجَلَّتْ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الفِدا لِوَجْهِهِ الوَجِيهِ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اسْمُهُ الأَعْظَمُ قَدْ 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فَإِنَّهُ ابْنُ مَنْ تَدَلىّ </w:t>
      </w:r>
    </w:p>
    <w:p>
      <w:pPr>
        <w:pStyle w:val="BookText"/>
        <w:rPr/>
      </w:pP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یمَثْلُ الواجِبَ فِي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وَغَيْبُ الذَّاتِ سِرُّ ذاتِهِ</w:t>
      </w:r>
    </w:p>
    <w:p>
      <w:pPr>
        <w:pStyle w:val="BookText"/>
        <w:rPr/>
      </w:pP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الزَّكَى فِي عُلُوّ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وَصْمَةِ </w:t>
      </w:r>
      <w:r>
        <w:rPr>
          <w:rStyle w:val="FootnoteAnchor"/>
          <w:rtl w:val="true"/>
        </w:rPr>
        <w:footnoteReference w:id="447"/>
      </w:r>
      <w:r>
        <w:rPr>
          <w:rFonts w:ascii="Amiri" w:hAnsi="Amiri" w:eastAsia="Amiri" w:cs="Amiri"/>
          <w:color w:val="111111"/>
          <w:sz w:val="28"/>
          <w:sz w:val="28"/>
          <w:szCs w:val="28"/>
          <w:rtl w:val="true"/>
          <w:lang w:bidi="ar-SA"/>
        </w:rPr>
        <w:t>الحُدُوثِ وَالإمكانِ</w:t>
      </w:r>
    </w:p>
    <w:p>
      <w:pPr>
        <w:pStyle w:val="BookText"/>
        <w:rPr/>
      </w:pP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مُطلَقُ الوُجُودِ عَنْ قُيُودِها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رُسُومِها وَعَنْ حُدُودِها</w:t>
      </w:r>
    </w:p>
    <w:p>
      <w:pPr>
        <w:pStyle w:val="BookText"/>
        <w:rPr/>
      </w:pP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وَذَاتُهُ فِي مُصْحَفِ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الكِتابِ في سُمُوّ الذَّاتِ</w:t>
      </w:r>
    </w:p>
    <w:p>
      <w:pPr>
        <w:pStyle w:val="BookText"/>
        <w:rPr/>
      </w:pP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العُقُولِ بِالْكُلّيّةِ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فِى ذاتِهِ مَطوِيَّةٌ</w:t>
      </w:r>
    </w:p>
    <w:p>
      <w:pPr>
        <w:pStyle w:val="BookText"/>
        <w:rPr/>
      </w:pP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كَاللَّطِيفَةِ القُدْسِيَّةِ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الحَقِيقَةِ المُحَمَّدِيَّة</w:t>
      </w:r>
    </w:p>
    <w:p>
      <w:pPr>
        <w:pStyle w:val="BookText"/>
        <w:rPr/>
      </w:pP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كِتابُ حُسْنِ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وَفِهرِسُ الأسماءِ فِي صِفاتِهِ</w:t>
      </w:r>
    </w:p>
    <w:p>
      <w:pPr>
        <w:pStyle w:val="BookText"/>
        <w:rPr/>
      </w:pP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غُرَّتُه شارِقَةُ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اَلحاظُهُ</w:t>
      </w:r>
      <w:r>
        <w:rPr>
          <w:rStyle w:val="FootnoteAnchor"/>
          <w:rtl w:val="true"/>
        </w:rPr>
        <w:footnoteReference w:id="448"/>
      </w:r>
      <w:r>
        <w:rPr>
          <w:rFonts w:ascii="Amiri" w:hAnsi="Amiri" w:eastAsia="Amiri" w:cs="Amiri"/>
          <w:color w:val="111111"/>
          <w:sz w:val="28"/>
          <w:sz w:val="28"/>
          <w:szCs w:val="28"/>
          <w:rtl w:val="true"/>
          <w:lang w:bidi="ar-SA"/>
        </w:rPr>
        <w:t>بارقَةُ الجَلالِ</w:t>
      </w:r>
    </w:p>
    <w:p>
      <w:pPr>
        <w:pStyle w:val="BookText"/>
        <w:rPr/>
      </w:pP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وَجَنَّةُ النَّعِيمِ فِي وَجْنَتِهِ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نَعِيمٍ هُوَ فِي جَنَّتِهِ</w:t>
      </w:r>
    </w:p>
    <w:p>
      <w:pPr>
        <w:pStyle w:val="BookText"/>
        <w:rPr/>
      </w:pP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وَعَيْنُهُ عَيْنُ عُيُونِ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البَصِيرِ بِالأُمُورِ</w:t>
      </w:r>
    </w:p>
    <w:p>
      <w:pPr>
        <w:pStyle w:val="BookText"/>
        <w:rPr/>
      </w:pP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وَعِنْدَ نُورِها المُحِيطِ 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كُلُّ باطِنٍ وَظَاهِرٍ</w:t>
      </w:r>
    </w:p>
    <w:p>
      <w:pPr>
        <w:pStyle w:val="BookText"/>
        <w:rPr/>
      </w:pP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الكَثر الخَفِيِّ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 شَأنُهُ وَعَزَّ قَدْرُهُ</w:t>
      </w:r>
    </w:p>
    <w:p>
      <w:pPr>
        <w:pStyle w:val="BookText"/>
        <w:rPr/>
      </w:pP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وَقَلْبُهُ مِشْكاةُ نُورِ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مجَرِّداً عَنِ التَّعَيُّناتش</w:t>
      </w:r>
    </w:p>
    <w:p>
      <w:pPr>
        <w:pStyle w:val="BookText"/>
        <w:rPr/>
      </w:pP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تَجَلّيّاتِهِ مَجْلاهُ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أجَلَهُ وَما اَجلاهُ</w:t>
      </w:r>
    </w:p>
    <w:p>
      <w:pPr>
        <w:pStyle w:val="BookText"/>
        <w:rPr/>
      </w:pP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وَالغَيْبُ فِي مُحِيطِهِ 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لأبل هُوَ الشَّاهِدُ والمَشْهُودُ</w:t>
      </w:r>
    </w:p>
    <w:p>
      <w:pPr>
        <w:pStyle w:val="BookText"/>
        <w:rPr/>
      </w:pP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مَفاتِحُ الغَيْبِ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المُبِينِ كُلُّ الأَحْرُفِ</w:t>
      </w:r>
    </w:p>
    <w:p>
      <w:pPr>
        <w:pStyle w:val="BookText"/>
        <w:rPr/>
      </w:pP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 xml:space="preserve">فيه الحُرُوفُ العالياتُ </w:t>
      </w:r>
      <w:r>
        <w:rPr>
          <w:rStyle w:val="FootnoteAnchor"/>
          <w:rtl w:val="true"/>
        </w:rPr>
        <w:footnoteReference w:id="449"/>
      </w:r>
      <w:r>
        <w:rPr>
          <w:rFonts w:ascii="Amiri" w:hAnsi="Amiri" w:eastAsia="Amiri" w:cs="Amiri"/>
          <w:color w:val="111111"/>
          <w:sz w:val="28"/>
          <w:sz w:val="28"/>
          <w:szCs w:val="28"/>
          <w:rtl w:val="true"/>
          <w:lang w:bidi="ar-SA"/>
        </w:rPr>
        <w:t xml:space="preserve">کالنُّقطِ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ولأسِواهُ نَقْطَةُ المَرْكَر قَط</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كَالنَّفْسِ الرَّحْمَانِي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كَلِماتِ عالمِ الإمكانِ </w:t>
      </w:r>
    </w:p>
    <w:p>
      <w:pPr>
        <w:pStyle w:val="BookText"/>
        <w:rPr/>
      </w:pP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لطائف الأسرارِ في لطيفَتِهِ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دقائق الأفكار في صَحِيفَتِهِ</w:t>
      </w:r>
    </w:p>
    <w:p>
      <w:pPr>
        <w:pStyle w:val="BookText"/>
        <w:rPr/>
      </w:pP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حَبّتُهُ بَذرُ ثِمارِ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تَدَلّى</w:t>
      </w:r>
      <w:r>
        <w:rPr>
          <w:rStyle w:val="FootnoteAnchor"/>
          <w:rtl w:val="true"/>
        </w:rPr>
        <w:footnoteReference w:id="450"/>
      </w:r>
      <w:r>
        <w:rPr>
          <w:rFonts w:ascii="Amiri" w:hAnsi="Amiri" w:eastAsia="Amiri" w:cs="Amiri"/>
          <w:color w:val="111111"/>
          <w:sz w:val="28"/>
          <w:sz w:val="28"/>
          <w:szCs w:val="28"/>
          <w:rtl w:val="true"/>
          <w:lang w:bidi="ar-SA"/>
        </w:rPr>
        <w:t>كُلُّ اِسْم وَصِفَةٍ</w:t>
      </w:r>
    </w:p>
    <w:p>
      <w:pPr>
        <w:pStyle w:val="BookText"/>
        <w:rPr/>
      </w:pP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سُوَيْداهُ</w:t>
      </w:r>
      <w:r>
        <w:rPr>
          <w:rStyle w:val="FootnoteAnchor"/>
          <w:rtl w:val="true"/>
        </w:rPr>
        <w:footnoteReference w:id="451"/>
      </w:r>
      <w:r>
        <w:rPr>
          <w:rFonts w:ascii="Amiri" w:hAnsi="Amiri" w:eastAsia="Amiri" w:cs="Amiri"/>
          <w:color w:val="111111"/>
          <w:sz w:val="28"/>
          <w:sz w:val="28"/>
          <w:szCs w:val="28"/>
          <w:rtl w:val="true"/>
          <w:lang w:bidi="ar-SA"/>
        </w:rPr>
        <w:t>بياضُ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يَفُوقُ نُورَ الطُّورِ في الظُّهُورِ</w:t>
      </w:r>
    </w:p>
    <w:p>
      <w:pPr>
        <w:pStyle w:val="BookText"/>
        <w:rPr/>
      </w:pP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لسانُه هُوَ الكِتابُ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وتنجلىِ بِنُورِهِ الحَقائِقُ</w:t>
      </w:r>
    </w:p>
    <w:p>
      <w:pPr>
        <w:pStyle w:val="BookText"/>
        <w:rPr/>
      </w:pP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النَّاطِقُ بِالصّوابِ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السُّنَّةِ والكتاب</w:t>
      </w:r>
    </w:p>
    <w:p>
      <w:pPr>
        <w:pStyle w:val="BookText"/>
        <w:rPr/>
      </w:pP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فِي حِفْظِ حُدُودِ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w:t>
      </w:r>
      <w:r>
        <w:rPr>
          <w:rStyle w:val="FootnoteAnchor"/>
          <w:rtl w:val="true"/>
        </w:rPr>
        <w:footnoteReference w:id="452"/>
      </w:r>
      <w:r>
        <w:rPr>
          <w:rFonts w:ascii="Amiri" w:hAnsi="Amiri" w:eastAsia="Amiri" w:cs="Amiri"/>
          <w:color w:val="111111"/>
          <w:sz w:val="28"/>
          <w:sz w:val="28"/>
          <w:szCs w:val="28"/>
          <w:rtl w:val="true"/>
          <w:lang w:bidi="ar-SA"/>
        </w:rPr>
        <w:t>مِنْ الْسِنَةِ الاسِنَّةِ</w:t>
      </w:r>
    </w:p>
    <w:p>
      <w:pPr>
        <w:pStyle w:val="BookText"/>
        <w:rPr/>
      </w:pP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رسُومُها بِرَأيَهِ السَّدِيدِ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أَصْبَحَتْ أَقوى مِنَ الحَدِيدِ</w:t>
      </w:r>
    </w:p>
    <w:p>
      <w:pPr>
        <w:pStyle w:val="BookText"/>
        <w:rPr/>
      </w:pP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لأبلْ لِسانُ الوَحْيِ وَالتَّنْزِيلِ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 سَماعُهُ عَنِ الدِّلِيلِ</w:t>
      </w:r>
    </w:p>
    <w:p>
      <w:pPr>
        <w:pStyle w:val="BookText"/>
        <w:rPr/>
      </w:pP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لِسانُ خاتم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النُطقِ والبَيانِ والدِّلالَةِ</w:t>
      </w:r>
    </w:p>
    <w:p>
      <w:pPr>
        <w:pStyle w:val="BookText"/>
        <w:rPr/>
      </w:pP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 مِنَ النَّبِيِّ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المَعْنى مِنَ الكَلامِ</w:t>
      </w:r>
    </w:p>
    <w:p>
      <w:pPr>
        <w:pStyle w:val="BookText"/>
        <w:rPr/>
      </w:pP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مَقامُ لِى</w:t>
      </w:r>
      <w:r>
        <w:rPr>
          <w:rStyle w:val="FootnoteAnchor"/>
          <w:rtl w:val="true"/>
        </w:rPr>
        <w:footnoteReference w:id="453"/>
      </w:r>
      <w:r>
        <w:rPr>
          <w:rFonts w:ascii="Amiri" w:hAnsi="Amiri" w:eastAsia="Amiri" w:cs="Amiri"/>
          <w:color w:val="111111"/>
          <w:sz w:val="28"/>
          <w:sz w:val="28"/>
          <w:szCs w:val="28"/>
          <w:rtl w:val="true"/>
          <w:lang w:bidi="ar-SA"/>
        </w:rPr>
        <w:t>مَعَ اللهِ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مِنْهُ فِي مَقاماتِ العُلا</w:t>
      </w:r>
    </w:p>
    <w:p>
      <w:pPr>
        <w:pStyle w:val="BookText"/>
        <w:rPr/>
      </w:pP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 مَنْطِقَةُ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الصِّفاتِ والأَسماءش</w:t>
      </w:r>
    </w:p>
    <w:p>
      <w:pPr>
        <w:pStyle w:val="BookText"/>
        <w:rPr/>
      </w:pP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 البليغُ فِي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كُلِّ سألِكٍ وعارِفٍ</w:t>
      </w:r>
    </w:p>
    <w:p>
      <w:pPr>
        <w:pStyle w:val="BookText"/>
        <w:rPr/>
      </w:pP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فِي بَيانِهِ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الهُدى وَمُهْجَةُ التوحِيد</w:t>
      </w:r>
    </w:p>
    <w:p>
      <w:pPr>
        <w:pStyle w:val="BookText"/>
        <w:rPr/>
      </w:pP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سر المُرتضى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وَنُقْطَةُ الباءِ تَجَلَّتْ فِيهِ</w:t>
      </w:r>
    </w:p>
    <w:p>
      <w:pPr>
        <w:pStyle w:val="BookText"/>
        <w:rPr/>
      </w:pP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قوامُ الصُّحُفِ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وَمُجْمَلُ الصَّحائف المُفَصَّلة</w:t>
      </w:r>
    </w:p>
    <w:p>
      <w:pPr>
        <w:pStyle w:val="BookText"/>
        <w:rPr/>
      </w:pP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لأبلْ تَجَلَّى اللهُ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النَّازِلُ مِنْ مَقامِهِ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ذاتُهُ مِرْآةُ غَيْبِ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 فِيهِ صُوَرُ الصِّفاتِ </w:t>
      </w:r>
      <w:bookmarkStart w:id="278" w:name="pg9031_83611"/>
    </w:p>
    <w:p>
      <w:pPr>
        <w:pStyle w:val="BookText"/>
        <w:rPr/>
      </w:pPr>
      <w:bookmarkEnd w:id="278"/>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مَنطقُهُ كثرُ جَواهِرٍ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وَالجَوْهَرُ الفَرْدُ هُناكَ يَنْقَسِمُ</w:t>
      </w:r>
    </w:p>
    <w:p>
      <w:pPr>
        <w:pStyle w:val="BookText"/>
        <w:rPr/>
      </w:pP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كَلامِه أُصُولُ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فُرُوعُها جَوامِعُ مُهمَّةٌ</w:t>
      </w:r>
    </w:p>
    <w:p>
      <w:pPr>
        <w:pStyle w:val="BookText"/>
        <w:rPr/>
      </w:pP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أُمُّ الكَلِمِ الطَّيِّبِ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وَحْدَتِهِ فَيالَهُ مِنْ شَرَفِ</w:t>
      </w:r>
    </w:p>
    <w:p>
      <w:pPr>
        <w:pStyle w:val="BookText"/>
        <w:rPr/>
      </w:pP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وَأُمُّ الكَلِماتِ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كُلِّ مُمْكِن حَياتُهُ</w:t>
      </w:r>
    </w:p>
    <w:p>
      <w:pPr>
        <w:pStyle w:val="BookText"/>
        <w:rPr/>
      </w:pP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فَالْمُبْدَعاتُ مِنْ بَدِيعِ 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ما فِي الكُونِ مِنْ وُجُودِهِ</w:t>
      </w:r>
    </w:p>
    <w:p>
      <w:pPr>
        <w:pStyle w:val="BookText"/>
        <w:rPr/>
      </w:pP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وَالفَلَكُ الأَعلى يَدُورُ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كَالْعَبْدِ يَرْجُو فَضْلَهُ وَطَوْلَهُ</w:t>
      </w:r>
    </w:p>
    <w:p>
      <w:pPr>
        <w:pStyle w:val="BookText"/>
        <w:rPr/>
      </w:pP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وَالبَدْرُ تَمْثالُ لِظِّلِّ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خَدُّها عَلى تُرابِهِ</w:t>
      </w:r>
    </w:p>
    <w:p>
      <w:pPr>
        <w:pStyle w:val="BookText"/>
        <w:rPr/>
      </w:pP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المَعْرُوفِ وَالآيادِى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 مَعْرُوفٌ بِكُلِّ نادِى</w:t>
      </w:r>
    </w:p>
    <w:p>
      <w:pPr>
        <w:pStyle w:val="BookText"/>
        <w:rPr/>
      </w:pP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عالَمُ الوُجُودِ مِنْ خَيْراتِهِ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وَالخَيْرُ حَلِيفٌ</w:t>
      </w:r>
      <w:r>
        <w:rPr>
          <w:rStyle w:val="FootnoteAnchor"/>
          <w:rtl w:val="true"/>
        </w:rPr>
        <w:footnoteReference w:id="454"/>
      </w:r>
      <w:r>
        <w:rPr>
          <w:rFonts w:ascii="Amiri" w:hAnsi="Amiri" w:eastAsia="Amiri" w:cs="Amiri"/>
          <w:color w:val="111111"/>
          <w:sz w:val="28"/>
          <w:sz w:val="28"/>
          <w:szCs w:val="28"/>
          <w:rtl w:val="true"/>
          <w:lang w:bidi="ar-SA"/>
        </w:rPr>
        <w:t>ذاتِهِ</w:t>
      </w:r>
    </w:p>
    <w:p>
      <w:pPr>
        <w:pStyle w:val="BookText"/>
        <w:rPr/>
      </w:pP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يَدُهُ البيضاءُ بِالْإِعْطاء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يَدُ الباسِطِ بِالْعَطاءِ</w:t>
      </w:r>
    </w:p>
    <w:p>
      <w:pPr>
        <w:pStyle w:val="BookText"/>
        <w:rPr/>
      </w:pP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وَهِيَ يَدُ الإِحْسانِ وَالإِنْعامِ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 ذِي الجَلالِ وَالإكْرامِ</w:t>
      </w:r>
    </w:p>
    <w:p>
      <w:pPr>
        <w:pStyle w:val="BookText"/>
        <w:rPr/>
      </w:pP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تلك یَداللهِ فَماً أَقواها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والأَبحرُ السَّبْعَةُ مِن نِداها</w:t>
      </w:r>
    </w:p>
    <w:p>
      <w:pPr>
        <w:pStyle w:val="BookText"/>
        <w:rPr/>
      </w:pP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فَوقَها يَدُ فِي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والجُودُ جُود واجِبٍ الوُجُودِ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2176841_2870459653"/>
      <w:bookmarkStart w:id="280" w:name="_Toc100"/>
      <w:bookmarkEnd w:id="279"/>
      <w:r>
        <w:rPr>
          <w:rtl w:val="true"/>
        </w:rPr>
        <w:t>عُلُومُهُ وَمَعارِفُهُ</w:t>
      </w:r>
      <w:bookmarkEnd w:id="280"/>
    </w:p>
    <w:p>
      <w:pPr>
        <w:pStyle w:val="BookText"/>
        <w:rPr/>
      </w:pP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العُلُومِ وَالمَعارف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 عَنْ تَوْصِيف اَىِّ واصِفٍ</w:t>
      </w:r>
    </w:p>
    <w:p>
      <w:pPr>
        <w:pStyle w:val="BookText"/>
        <w:rPr/>
      </w:pP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رَغماً لِمَنْ اَكَرَهُ وَلَمْ يُحِط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بِما رَوَوهُ عَنْهُ وَضْبطَ</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وَهُوَ حُجَّةُ اللهِ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عِبادِهِ فَجَلَ عَنْ أنْ يُجْهَلاً </w:t>
      </w:r>
      <w:bookmarkStart w:id="281" w:name="pg9031_83612"/>
    </w:p>
    <w:p>
      <w:pPr>
        <w:pStyle w:val="BookText"/>
        <w:rPr/>
      </w:pPr>
      <w:bookmarkEnd w:id="281"/>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وَعِلْمُهُ تُراثُهُ مِن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بِكَسْبِه وَجِدهِ</w:t>
      </w:r>
    </w:p>
    <w:p>
      <w:pPr>
        <w:pStyle w:val="BookText"/>
        <w:rPr/>
      </w:pP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أَمِينُ اللهِ فِى الاناءِ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وَصَدْرُهُ مُسْتَودَعُ الأَحْكامِ</w:t>
      </w:r>
    </w:p>
    <w:p>
      <w:pPr>
        <w:pStyle w:val="BookText"/>
        <w:rPr/>
      </w:pP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وَقَلْبُهُ مِرآة ذاتِ البارِى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سِرِّهِ لَطائِفُ الأسرارِ</w:t>
      </w:r>
    </w:p>
    <w:p>
      <w:pPr>
        <w:pStyle w:val="BookText"/>
        <w:rPr/>
      </w:pP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مِنْ لَدُنْهُ عِلْماً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تَرى كَيْفاً لَهُ وَكَمّاً</w:t>
      </w:r>
    </w:p>
    <w:p>
      <w:pPr>
        <w:pStyle w:val="BookText"/>
        <w:rPr/>
      </w:pP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 xml:space="preserve">كَيْفَ وَلا حَدَّ لِعِلْمِ البَارِى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المَجلَى الأَتمَّ سارٍ</w:t>
      </w:r>
    </w:p>
    <w:p>
      <w:pPr>
        <w:pStyle w:val="BookText"/>
        <w:rPr/>
      </w:pP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عُلُومِ الأَنْبِياءِ وَالرُّسُلِ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عِلْمِهِ مِثلُ الظَّلالِ والمُثُلِ</w:t>
      </w:r>
    </w:p>
    <w:p>
      <w:pPr>
        <w:pStyle w:val="BookText"/>
        <w:rPr/>
      </w:pP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وَالفَرْعُ رَشْحُ</w:t>
      </w:r>
      <w:r>
        <w:rPr>
          <w:rStyle w:val="FootnoteAnchor"/>
          <w:rtl w:val="true"/>
        </w:rPr>
        <w:footnoteReference w:id="455"/>
      </w:r>
      <w:r>
        <w:rPr>
          <w:rFonts w:ascii="Amiri" w:hAnsi="Amiri" w:eastAsia="Amiri" w:cs="Amiri"/>
          <w:color w:val="111111"/>
          <w:sz w:val="28"/>
          <w:sz w:val="28"/>
          <w:szCs w:val="28"/>
          <w:rtl w:val="true"/>
          <w:lang w:bidi="ar-SA"/>
        </w:rPr>
        <w:t xml:space="preserve">الأَصْلِ فِي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ذاتاً وَوَصْفاً فَهُوَ ظِلُّ نُورِهِ</w:t>
      </w:r>
    </w:p>
    <w:p>
      <w:pPr>
        <w:pStyle w:val="BookText"/>
        <w:rPr/>
      </w:pP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ذُواتُها مِنْ رَشَحاتِ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صِفاتُ الكُلِّ مِنْ صِفاتِهِ</w:t>
      </w:r>
    </w:p>
    <w:p>
      <w:pPr>
        <w:pStyle w:val="BookText"/>
        <w:rPr/>
      </w:pP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مَقامُ فِي العُلُومِ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 عَنْ حِيطَةِ لَوْحٍ أَوْ قَلَمٍ</w:t>
      </w:r>
    </w:p>
    <w:p>
      <w:pPr>
        <w:pStyle w:val="BookText"/>
        <w:rPr/>
      </w:pP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مَقامٌ فِى الشُّهُودِ وَالفَنا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المَشْهُودَ فِي إِنِّي أَنَا</w:t>
      </w:r>
    </w:p>
    <w:p>
      <w:pPr>
        <w:pStyle w:val="BookText"/>
        <w:rPr/>
      </w:pP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النَّبِيَّ فِي أَدْنَاهُ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صُورَتُهُ تُنبِيُّ عَنْ مَعْناهُ</w:t>
      </w:r>
    </w:p>
    <w:p>
      <w:pPr>
        <w:pStyle w:val="BookText"/>
        <w:rPr/>
      </w:pP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حازَ مِنَ النَّبِيِّ كُلَّ 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لَهُ بِكُلِّ مَعْنَى الكَلِمَةِ</w:t>
      </w:r>
    </w:p>
    <w:p>
      <w:pPr>
        <w:pStyle w:val="BookText"/>
        <w:rPr/>
      </w:pP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 بِأَقصى رُتَبِ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وِلأيَّةِ الإِرشادِ والهِدايَةِ</w:t>
      </w:r>
    </w:p>
    <w:p>
      <w:pPr>
        <w:pStyle w:val="BookText"/>
        <w:rPr/>
      </w:pP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ِالتَشرِيعِ والتَّكْوِينِ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بِهَذَا العِزّ وَالتَّمْكِينِ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2176843_2870459653"/>
      <w:bookmarkStart w:id="283" w:name="_Toc101"/>
      <w:bookmarkEnd w:id="282"/>
      <w:r>
        <w:rPr>
          <w:rtl w:val="true"/>
        </w:rPr>
        <w:t>وَوالِدٍ وَما وَلَدَ</w:t>
      </w:r>
      <w:bookmarkEnd w:id="283"/>
    </w:p>
    <w:p>
      <w:pPr>
        <w:pStyle w:val="BookText"/>
        <w:rPr/>
      </w:pP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المَهْدِى وَابْنُ الهَادِى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أَحَقَّ مِنهُ بِالإرشادِ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لَطِيفَةُ النَّبِي عِلةُ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وأسطَةُ الفَيْضِ وَإِنْ دَقَّ وَجَلَّ </w:t>
      </w:r>
      <w:bookmarkStart w:id="284" w:name="pg9031_83613"/>
    </w:p>
    <w:p>
      <w:pPr>
        <w:pStyle w:val="BookText"/>
        <w:rPr/>
      </w:pPr>
      <w:bookmarkEnd w:id="284"/>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لِفَضْلِهِ المُبِينِ كاتِمٌ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مَبدأُهُ ومُنتهاهُ الخاتِمُ</w:t>
      </w:r>
    </w:p>
    <w:p>
      <w:pPr>
        <w:pStyle w:val="BookText"/>
        <w:rPr/>
      </w:pP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سليلُ خاتِمِ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الرّفْعَةِ وَالجَلالَةِ</w:t>
      </w:r>
    </w:p>
    <w:p>
      <w:pPr>
        <w:pStyle w:val="BookText"/>
        <w:rPr/>
      </w:pP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الخاتِمِ لِلوِلايَةِ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مَأْمُولٌ لِكُلِّ غايَةٍ</w:t>
      </w:r>
    </w:p>
    <w:p>
      <w:pPr>
        <w:pStyle w:val="BookText"/>
        <w:rPr/>
      </w:pP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قاسى عَظِيماً فِي عَظِيمٍ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خُلَفَاءِ الجَوْرِ فِي زَمَانِهِ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2176845_2870459653"/>
      <w:bookmarkStart w:id="286" w:name="_Toc102"/>
      <w:bookmarkEnd w:id="285"/>
      <w:r>
        <w:rPr>
          <w:rtl w:val="true"/>
        </w:rPr>
        <w:t>بِرْكَةُ السِّباعِ</w:t>
      </w:r>
      <w:bookmarkEnd w:id="286"/>
    </w:p>
    <w:p>
      <w:pPr>
        <w:pStyle w:val="BookText"/>
        <w:rPr/>
      </w:pP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أَلقِيَ فِي السِّباعِ</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لَيْث غابة الإبداع</w:t>
      </w:r>
    </w:p>
    <w:p>
      <w:pPr>
        <w:pStyle w:val="BookText"/>
        <w:rPr/>
      </w:pP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شِبْلُ عَلِيٌّ أَسَدِ اللهِ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لديه الأسدُ الأ مَثلاً</w:t>
      </w:r>
    </w:p>
    <w:p>
      <w:pPr>
        <w:pStyle w:val="BookText"/>
        <w:rPr/>
      </w:pP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وَهُوَ مالِكُ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بِأَمْرِهِ تَحْلُ في الأَشباحِ</w:t>
      </w:r>
    </w:p>
    <w:p>
      <w:pPr>
        <w:pStyle w:val="BookText"/>
        <w:rPr/>
      </w:pP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تطايَرَتْ</w:t>
      </w:r>
      <w:r>
        <w:rPr>
          <w:rStyle w:val="FootnoteAnchor"/>
          <w:rtl w:val="true"/>
        </w:rPr>
        <w:footnoteReference w:id="457"/>
      </w:r>
      <w:r>
        <w:rPr>
          <w:rFonts w:ascii="Amiri" w:hAnsi="Amiri" w:eastAsia="Amiri" w:cs="Amiri"/>
          <w:color w:val="111111"/>
          <w:sz w:val="28"/>
          <w:sz w:val="28"/>
          <w:szCs w:val="28"/>
          <w:rtl w:val="true"/>
          <w:lang w:bidi="ar-SA"/>
        </w:rPr>
        <w:t>اَرْواحُهَا لِهَيْبَتِهِ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وَاضْطَرَبَتْ أَشْياحُهَا مِنْ خِيفَتِهِ</w:t>
      </w:r>
    </w:p>
    <w:p>
      <w:pPr>
        <w:pStyle w:val="BookText"/>
        <w:rPr/>
      </w:pP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رَأى فِي عُمْرِهِ 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التَّوْهِينِ وَالتَّحْقِيرِ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أَيُطلَبُ الأَسْراجُ </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وَالأَلْجامُ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لِلْبَغْلِ مِنْهُ وَهُوَ الاِمامُ </w:t>
      </w:r>
    </w:p>
    <w:p>
      <w:pPr>
        <w:pStyle w:val="BookText"/>
        <w:rPr/>
      </w:pP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فَتَبّرَ اللهُ</w:t>
      </w:r>
      <w:r>
        <w:rPr>
          <w:rStyle w:val="FootnoteAnchor"/>
          <w:rtl w:val="true"/>
        </w:rPr>
        <w:footnoteReference w:id="459"/>
      </w:r>
      <w:r>
        <w:rPr>
          <w:rFonts w:ascii="Amiri" w:hAnsi="Amiri" w:eastAsia="Amiri" w:cs="Amiri"/>
          <w:color w:val="111111"/>
          <w:sz w:val="28"/>
          <w:sz w:val="28"/>
          <w:szCs w:val="28"/>
          <w:rtl w:val="true"/>
          <w:lang w:bidi="ar-SA"/>
        </w:rPr>
        <w:t xml:space="preserve">بِهِ أَعْمَارَهُمْ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مَحَى مِنْ بَعْدِهِمْ آثارَهُمْ</w:t>
      </w:r>
    </w:p>
    <w:p>
      <w:pPr>
        <w:pStyle w:val="BookText"/>
        <w:rPr/>
      </w:pP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حَتَّى قَضَى العُمْرَ بِما يُقاسِي</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 المُعْتَمِدُ العَبّاسِي</w:t>
      </w:r>
    </w:p>
    <w:p>
      <w:pPr>
        <w:pStyle w:val="BookText"/>
        <w:rPr/>
      </w:pP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عَلى شَبابِهِ مَسْمُوماً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مُضْطَهَداً </w:t>
      </w:r>
      <w:r>
        <w:rPr>
          <w:rStyle w:val="FootnoteAnchor"/>
          <w:rtl w:val="true"/>
        </w:rPr>
        <w:footnoteReference w:id="461"/>
      </w:r>
      <w:r>
        <w:rPr>
          <w:rFonts w:ascii="Amiri" w:hAnsi="Amiri" w:eastAsia="Amiri" w:cs="Amiri"/>
          <w:color w:val="111111"/>
          <w:sz w:val="28"/>
          <w:sz w:val="28"/>
          <w:szCs w:val="28"/>
          <w:rtl w:val="true"/>
          <w:lang w:bidi="ar-SA"/>
        </w:rPr>
        <w:t>مُحْتَسَباً مَظْلُوماً</w:t>
      </w:r>
    </w:p>
    <w:p>
      <w:pPr>
        <w:pStyle w:val="BookText"/>
        <w:rPr/>
      </w:pP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فناحَتِ الحُورُ عَلى شَبابِهِ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وَصَبَّتِ الدُّمُوعِ فِي مُصابِهِ</w:t>
      </w:r>
    </w:p>
    <w:p>
      <w:pPr>
        <w:pStyle w:val="BookText"/>
        <w:rPr/>
      </w:pP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تَضَعْضَعَتْ </w:t>
      </w:r>
      <w:r>
        <w:rPr>
          <w:rStyle w:val="FootnoteAnchor"/>
          <w:rtl w:val="true"/>
        </w:rPr>
        <w:footnoteReference w:id="462"/>
      </w:r>
      <w:r>
        <w:rPr>
          <w:rFonts w:ascii="Amiri" w:hAnsi="Amiri" w:eastAsia="Amiri" w:cs="Amiri"/>
          <w:color w:val="111111"/>
          <w:sz w:val="28"/>
          <w:sz w:val="28"/>
          <w:szCs w:val="28"/>
          <w:rtl w:val="true"/>
          <w:lang w:bidi="ar-SA"/>
        </w:rPr>
        <w:t>لِرُزْثْهِ السَّبْعُ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وَالمَلأُ الأَعلى تَحيبُهُ عَلى</w:t>
      </w:r>
    </w:p>
    <w:p>
      <w:pPr>
        <w:pStyle w:val="BookText"/>
        <w:rPr/>
      </w:pP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وَانصَّدَعَتْ </w:t>
      </w:r>
      <w:r>
        <w:rPr>
          <w:rStyle w:val="FootnoteAnchor"/>
          <w:rtl w:val="true"/>
        </w:rPr>
        <w:footnoteReference w:id="463"/>
      </w:r>
      <w:r>
        <w:rPr>
          <w:rFonts w:ascii="Amiri" w:hAnsi="Amiri" w:eastAsia="Amiri" w:cs="Amiri"/>
          <w:color w:val="111111"/>
          <w:sz w:val="28"/>
          <w:sz w:val="28"/>
          <w:szCs w:val="28"/>
          <w:rtl w:val="true"/>
          <w:lang w:bidi="ar-SA"/>
        </w:rPr>
        <w:t>لِرُزْثْهِ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 الساعَةُ وَالأَهوالُ</w:t>
      </w:r>
    </w:p>
    <w:p>
      <w:pPr>
        <w:pStyle w:val="BookText"/>
        <w:rPr/>
      </w:pP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بَقِيَّةُ اللهِ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فِى الوُجُودِ اَرْضاً وَسَماً</w:t>
      </w:r>
    </w:p>
    <w:p>
      <w:pPr>
        <w:pStyle w:val="BookText"/>
        <w:rPr/>
      </w:pP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بَكَتهُ عَيْنُ الحَقِّ 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وشِرعَةُ المُختارِ وَالطَّرِيقَةِ</w:t>
      </w:r>
    </w:p>
    <w:p>
      <w:pPr>
        <w:pStyle w:val="BookText"/>
        <w:rPr/>
      </w:pP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لِرُزْثْهِ اقْشَعَرَّتِ الأَظِلَّةُ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بَكاهُ كُلُّ مِلَّةٍ ونِحلةٍ</w:t>
      </w:r>
    </w:p>
    <w:p>
      <w:pPr>
        <w:pStyle w:val="BookText"/>
        <w:rPr/>
      </w:pP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بَكَاهُ الرُّوحُ وَالأرْواحُ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اسْتَحَلُّوا مِنْهُ وَاسْتَباحُوا</w:t>
      </w:r>
    </w:p>
    <w:p>
      <w:pPr>
        <w:pStyle w:val="BookText"/>
        <w:rPr/>
      </w:pP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جَميلاً أَيُّهَا المُؤمَّلُ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وَالصَّبْرُ فِى الرُزْءِ الجَلِيل أَجْمَلُ</w:t>
      </w:r>
    </w:p>
    <w:p>
      <w:pPr>
        <w:pStyle w:val="BookText"/>
        <w:rPr/>
      </w:pP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وَاَحْسَنَ اللهُ لكَ العَزاء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مصِيبَةٍ لَيْسَ لَها مِنْ خَلَفٍ</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يا حُجَّةَ اللهِ وَخاتِمِ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أغِث مَواليكَ إِلى مَتَى الفَرَجُ </w:t>
      </w:r>
      <w:bookmarkStart w:id="287" w:name="pg9031_83615"/>
    </w:p>
    <w:p>
      <w:pPr>
        <w:pStyle w:val="BookText"/>
        <w:rPr/>
      </w:pPr>
      <w:bookmarkEnd w:id="28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8" w:name="__RefHeading___Toc2176847_2870459653"/>
      <w:bookmarkStart w:id="289" w:name="_Toc103"/>
      <w:bookmarkEnd w:id="288"/>
      <w:r>
        <w:rPr>
          <w:rtl w:val="true"/>
        </w:rPr>
        <w:t>فِي مَوْلِدِ الاِمامِ المَهْدِيٌّ بنِ الحَسَنِ صَلَواتُ اللهِ عَلَيها</w:t>
      </w:r>
      <w:bookmarkEnd w:id="289"/>
    </w:p>
    <w:p>
      <w:pPr>
        <w:pStyle w:val="Heading3"/>
        <w:numPr>
          <w:ilvl w:val="2"/>
          <w:numId w:val="1"/>
        </w:numPr>
        <w:rPr/>
      </w:pPr>
      <w:bookmarkStart w:id="290" w:name="__RefHeading___Toc2176849_2870459653"/>
      <w:bookmarkStart w:id="291" w:name="_Toc104"/>
      <w:bookmarkEnd w:id="290"/>
      <w:r>
        <w:rPr>
          <w:rtl w:val="true"/>
        </w:rPr>
        <w:t>اشارة</w:t>
      </w:r>
      <w:bookmarkEnd w:id="291"/>
    </w:p>
    <w:p>
      <w:pPr>
        <w:pStyle w:val="BookText"/>
        <w:rPr/>
      </w:pP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حَازَ شَعْبَانُ عَظِيمَ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مَعْدِنِ اللُّطْفِ الجَلِي وَالخَفِيّ</w:t>
      </w:r>
    </w:p>
    <w:p>
      <w:pPr>
        <w:pStyle w:val="BookText"/>
        <w:rPr/>
      </w:pP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تَجَلّى فِيهِ وَجهُ البارِى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بنُورِهِ القاهِرِ للأَنوارِ</w:t>
      </w:r>
    </w:p>
    <w:p>
      <w:pPr>
        <w:pStyle w:val="BookText"/>
        <w:rPr/>
      </w:pP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نورٍ هُوَ نُورُ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يَنْدَكُ فِي سَناهُ نُورُ الطُّورِ</w:t>
      </w:r>
    </w:p>
    <w:p>
      <w:pPr>
        <w:pStyle w:val="BookText"/>
        <w:rPr/>
      </w:pP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أَشْرَقَ نُورٌ مِنْ سَماءِ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تَجْلُوبِهِ حَقائِقُ الصِّفاتِ</w:t>
      </w:r>
    </w:p>
    <w:p>
      <w:pPr>
        <w:pStyle w:val="BookText"/>
        <w:rPr/>
      </w:pP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نُورُ الوِلاية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أَعظَمِ المَظاهِرِ العِلّيَةِ</w:t>
      </w:r>
    </w:p>
    <w:p>
      <w:pPr>
        <w:pStyle w:val="BookText"/>
        <w:rPr/>
      </w:pP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اسْتَنارَ عالُم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نَشْأَةُ الثُبُوتِ لِلأَعْيانِ</w:t>
      </w:r>
    </w:p>
    <w:p>
      <w:pPr>
        <w:pStyle w:val="BookText"/>
        <w:rPr/>
      </w:pP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أَشْرَقَ كَالشَّمْسِ ضُحَى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مُسْتَسِرِّ عالَمِ الأَسرارِ</w:t>
      </w:r>
    </w:p>
    <w:p>
      <w:pPr>
        <w:pStyle w:val="BookText"/>
        <w:rPr/>
      </w:pP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 مِنْ غَائِبٍ 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بَدامِنَ الغَيْبِ إِلَى الشُّهُودِ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سِواهُ نَيّرٌ مُغَيِّبٌ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عَنِ الغَيْبِ المَصُونِ يُعْرِبُ </w:t>
      </w:r>
      <w:bookmarkStart w:id="292" w:name="pg9031_83616"/>
    </w:p>
    <w:p>
      <w:pPr>
        <w:pStyle w:val="BookText"/>
        <w:rPr/>
      </w:pPr>
      <w:bookmarkEnd w:id="29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2176851_2870459653"/>
      <w:bookmarkStart w:id="294" w:name="_Toc105"/>
      <w:bookmarkEnd w:id="293"/>
      <w:r>
        <w:rPr>
          <w:rtl w:val="true"/>
        </w:rPr>
        <w:t>غُرَّتُهُ</w:t>
      </w:r>
      <w:bookmarkEnd w:id="294"/>
    </w:p>
    <w:p>
      <w:pPr>
        <w:pStyle w:val="BookText"/>
        <w:rPr/>
      </w:pP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غُرَّتُهُ قُرَّةٌ عَيْنِ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الحَقِّ بها مُنْكَشِفَةٌ</w:t>
      </w:r>
    </w:p>
    <w:p>
      <w:pPr>
        <w:pStyle w:val="BookText"/>
        <w:rPr/>
      </w:pP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تُشْرِقُ مِنْ طَلْعَتِهِ شَمْسُ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حَدٌ ولالَها اَمَدٌ</w:t>
      </w:r>
    </w:p>
    <w:p>
      <w:pPr>
        <w:pStyle w:val="BookText"/>
        <w:rPr/>
      </w:pP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وَهُوَ خاتِمُ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لِغايَةِ الكَمالِ غايَة ُ</w:t>
      </w:r>
    </w:p>
    <w:p>
      <w:pPr>
        <w:pStyle w:val="BookText"/>
        <w:rPr/>
      </w:pP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المُضِيءُ مِصْبَاحُ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يزدادُ نُوراً وضِياءُ أَبداً</w:t>
      </w:r>
    </w:p>
    <w:p>
      <w:pPr>
        <w:pStyle w:val="BookText"/>
        <w:rPr/>
      </w:pP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وَالكَوْكَبُ الدُّرِّيُّ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ذاكَ النُّورِ والضّياءِ</w:t>
      </w:r>
    </w:p>
    <w:p>
      <w:pPr>
        <w:pStyle w:val="BookText"/>
        <w:rPr/>
      </w:pP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كُلَّ ما يَشاءُ یَهْدِى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بِنُورِهِ وَالنُّورُ نُورُ المَهْدِى</w:t>
      </w:r>
    </w:p>
    <w:p>
      <w:pPr>
        <w:pStyle w:val="BookText"/>
        <w:rPr/>
      </w:pP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وَصَدْرُهُ كَنزُ جَواهِرِ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أَسْرارِ الحُدوثِ وَالقِدَمِ</w:t>
      </w:r>
    </w:p>
    <w:p>
      <w:pPr>
        <w:pStyle w:val="BookText"/>
        <w:rPr/>
      </w:pP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وَقَلْبُهُ مُقَلّبُ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مَفاتِحُ الغُيُوبِ</w:t>
      </w:r>
    </w:p>
    <w:p>
      <w:pPr>
        <w:pStyle w:val="BookText"/>
        <w:rPr/>
      </w:pP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وَعَيْتُهُ مِرآة غَيْب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بِلا تَعَيُّنِ الصِفاتِ</w:t>
      </w:r>
    </w:p>
    <w:p>
      <w:pPr>
        <w:pStyle w:val="BookText"/>
        <w:rPr/>
      </w:pP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ناطِقَةُ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 الرُّسوم والحدودِ</w:t>
      </w:r>
    </w:p>
    <w:p>
      <w:pPr>
        <w:pStyle w:val="BookText"/>
        <w:rPr/>
      </w:pP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وَهُوَ لِسانُ البَارِى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يُنْبِيُّ عَنْ حَقائقِ الأَسْرارِ</w:t>
      </w:r>
    </w:p>
    <w:p>
      <w:pPr>
        <w:pStyle w:val="BookText"/>
        <w:rPr/>
      </w:pP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وَاليُمْنُ كُلَّ اليُمْنِ فِي جَبِينه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وَالخَيْرُكُلُ الخَيْرِ فِي يَمِينِهِ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2176853_2870459653"/>
      <w:bookmarkStart w:id="296" w:name="_Toc106"/>
      <w:bookmarkEnd w:id="295"/>
      <w:r>
        <w:rPr>
          <w:rtl w:val="true"/>
        </w:rPr>
        <w:t>وَلِيُّ الأَمْرِ</w:t>
      </w:r>
      <w:bookmarkEnd w:id="296"/>
    </w:p>
    <w:p>
      <w:pPr>
        <w:pStyle w:val="BookText"/>
        <w:rPr/>
      </w:pP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وَلِيُّ الأَمرِ لاسِواهُ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ومَبْدَءُ الخَيرِ ومُنتَهاهُ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وَمَصْدَرُ الوُجُودِ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الإيجادِ فِى النِهايَةِ </w:t>
      </w:r>
      <w:bookmarkStart w:id="297" w:name="pg9031_83617"/>
    </w:p>
    <w:p>
      <w:pPr>
        <w:pStyle w:val="BookText"/>
        <w:rPr/>
      </w:pPr>
      <w:bookmarkEnd w:id="297"/>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كَلَّ لِسانُ المَدْحَ عَنْ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وأَبهَرَ</w:t>
      </w:r>
      <w:r>
        <w:rPr>
          <w:rStyle w:val="FootnoteAnchor"/>
          <w:rtl w:val="true"/>
        </w:rPr>
        <w:footnoteReference w:id="464"/>
      </w:r>
      <w:r>
        <w:rPr>
          <w:rFonts w:ascii="Amiri" w:hAnsi="Amiri" w:eastAsia="Amiri" w:cs="Amiri"/>
          <w:color w:val="111111"/>
          <w:sz w:val="28"/>
          <w:sz w:val="28"/>
          <w:szCs w:val="28"/>
          <w:rtl w:val="true"/>
          <w:lang w:bidi="ar-SA"/>
        </w:rPr>
        <w:t>العُقُولُ فِى جَمالُهُ</w:t>
      </w:r>
    </w:p>
    <w:p>
      <w:pPr>
        <w:pStyle w:val="BookText"/>
        <w:rPr/>
      </w:pP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الجَلالِ وَالجَمالِ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خُتِمَتْ دائِرةُ الكَمالِ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2176855_2870459653"/>
      <w:bookmarkStart w:id="299" w:name="_Toc107"/>
      <w:bookmarkEnd w:id="298"/>
      <w:r>
        <w:rPr>
          <w:rtl w:val="true"/>
        </w:rPr>
        <w:t>بُشْراكَ</w:t>
      </w:r>
      <w:bookmarkEnd w:id="299"/>
    </w:p>
    <w:p>
      <w:pPr>
        <w:pStyle w:val="BookText"/>
        <w:rPr/>
      </w:pP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بُشراكَ يا فاتِحَة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بِخاتِمِ الوِلايَةِ المَوعُودِ</w:t>
      </w:r>
    </w:p>
    <w:p>
      <w:pPr>
        <w:pStyle w:val="BookText"/>
        <w:rPr/>
      </w:pP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المَعالِي وَرَبِيبِ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وَوارِثِ المَجْدِ أَبا عَنْ جَدٌ</w:t>
      </w:r>
    </w:p>
    <w:p>
      <w:pPr>
        <w:pStyle w:val="BookText"/>
        <w:rPr/>
      </w:pP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رُوحِ الهُدى عَقلِ العُقُولِ الشَّامِخَةِ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التَّقى نَفْسِ النُّفُوسِ الباذِخَةِ</w:t>
      </w:r>
      <w:r>
        <w:rPr>
          <w:rStyle w:val="FootnoteAnchor"/>
          <w:rtl w:val="true"/>
        </w:rPr>
        <w:footnoteReference w:id="465"/>
      </w:r>
    </w:p>
    <w:p>
      <w:pPr>
        <w:pStyle w:val="BookText"/>
        <w:rPr/>
      </w:pP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وَمُلْتَقَى القَوْسَينِ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ومَرْكَزِ المُحِيطِ فِي الشُّهُودِ</w:t>
      </w:r>
    </w:p>
    <w:p>
      <w:pPr>
        <w:pStyle w:val="BookText"/>
        <w:rPr/>
      </w:pP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المَدارُ بَلْ هُوَ 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بامْرِهِ التَّقْدِيرُ وَالتَّدْبِيرُ</w:t>
      </w:r>
    </w:p>
    <w:p>
      <w:pPr>
        <w:pStyle w:val="BookText"/>
        <w:rPr/>
      </w:pP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وَعالَمُ الإبْداعِ تَحْتَ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وَنَشْأَةُ التَّكوِينِ دُونَ قَدْرِهِ</w:t>
      </w:r>
    </w:p>
    <w:p>
      <w:pPr>
        <w:pStyle w:val="BookText"/>
        <w:rPr/>
      </w:pP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وَالقَلَمُ الأعلى لِسانُ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وَاللَّوْحُ كَالعِنْوانٍ مِنْ كَمَالِهِ</w:t>
      </w:r>
    </w:p>
    <w:p>
      <w:pPr>
        <w:pStyle w:val="BookText"/>
        <w:rPr/>
      </w:pP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بقيَّةُ اللهِ وَصَفْوَةُ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وَنُخْبَةُ الوُجُودِ ما شِئتَ فَقُلْ</w:t>
      </w:r>
    </w:p>
    <w:p>
      <w:pPr>
        <w:pStyle w:val="BookText"/>
        <w:rPr/>
      </w:pP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الهَنا يا سَيِّد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بِمأ حَباكَ وأهِبُ العَطايا</w:t>
      </w:r>
    </w:p>
    <w:p>
      <w:pPr>
        <w:pStyle w:val="BookText"/>
        <w:rPr/>
      </w:pP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بالجَوْهَرِ الفَرْدِ مِن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والكَمالِ والمَفاخِرِ</w:t>
      </w:r>
    </w:p>
    <w:p>
      <w:pPr>
        <w:pStyle w:val="BookText"/>
        <w:rPr/>
      </w:pP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وَالمَقْصَدِ الأَقْصَى مِنَ 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والغايَةِ القُصوى مِنَ المَبادِى</w:t>
      </w:r>
    </w:p>
    <w:p>
      <w:pPr>
        <w:pStyle w:val="BookText"/>
        <w:rPr/>
      </w:pP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لَطيفَةِ اللّطائِفِ القُدسِيَّة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الفَضائِلِ النَّفْسِيَّةِ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النُّفُوسِ وَالعُقُولِ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قَوْسَيِ الصُّعُودِ وَالنُّزُول ِ </w:t>
      </w:r>
      <w:bookmarkStart w:id="300" w:name="pg9031_83618"/>
    </w:p>
    <w:p>
      <w:pPr>
        <w:pStyle w:val="BookText"/>
        <w:rPr/>
      </w:pPr>
      <w:bookmarkEnd w:id="300"/>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جَنَّةِ الأسماءِ أَسمى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لِدَوحةِ الوُجُودِ أَزْكَى ثَمَرَةٍ</w:t>
      </w:r>
    </w:p>
    <w:p>
      <w:pPr>
        <w:pStyle w:val="BookText"/>
        <w:rPr/>
      </w:pP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تَطَّوُرُ الوُجُودِ فِي ادْوارِهِ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بِالأكْمَلِ مِنْ أَطوارِهِ</w:t>
      </w:r>
    </w:p>
    <w:p>
      <w:pPr>
        <w:pStyle w:val="BookText"/>
        <w:rPr/>
      </w:pP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القُوى فِي الاسْتِكْمالِ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جَلَّتْ عَنِ المِثالِ</w:t>
      </w:r>
    </w:p>
    <w:p>
      <w:pPr>
        <w:pStyle w:val="BookText"/>
        <w:rPr/>
      </w:pP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حَقيقَةُ الحضقائِقِ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كُلِّ كَمالٍ لأئِقٍ</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2176857_2870459653"/>
      <w:bookmarkStart w:id="302" w:name="_Toc108"/>
      <w:bookmarkEnd w:id="301"/>
      <w:r>
        <w:rPr>
          <w:rtl w:val="true"/>
        </w:rPr>
        <w:t>أَبُو الأَئِمَّةِ</w:t>
      </w:r>
      <w:bookmarkEnd w:id="302"/>
    </w:p>
    <w:p>
      <w:pPr>
        <w:pStyle w:val="BookText"/>
        <w:rPr/>
      </w:pP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بُشراك يا أبا الأئِمَّةِ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بِغُرَّةِ الدَّهْرِ وَدُرَّةِ الدُّرَرِ</w:t>
      </w:r>
    </w:p>
    <w:p>
      <w:pPr>
        <w:pStyle w:val="BookText"/>
        <w:rPr/>
      </w:pP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غُرَّتُهُ بَهْجَةُ مُهْجَةِ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أجَلَّ المُنْتَهى وَالمُبْتَدا</w:t>
      </w:r>
    </w:p>
    <w:p>
      <w:pPr>
        <w:pStyle w:val="BookText"/>
        <w:rPr/>
      </w:pP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ناشِرِ رايَةِ الهُدى بِهِمتِهِ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كأسِرِ شَوْكَةِ العِدى بِصَوْلَتِهِ</w:t>
      </w:r>
    </w:p>
    <w:p>
      <w:pPr>
        <w:pStyle w:val="BookText"/>
        <w:rPr/>
      </w:pP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سَطوَتُهُ تَغْضِى عَلى كُلِّ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الشبل من ذاك الأسد</w:t>
      </w:r>
    </w:p>
    <w:p>
      <w:pPr>
        <w:pStyle w:val="BookText"/>
        <w:rPr/>
      </w:pP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مُعِيدُ الملة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مُجَدِّدُ الشَّرِيعَةِ الغَراءِ</w:t>
      </w:r>
    </w:p>
    <w:p>
      <w:pPr>
        <w:pStyle w:val="BookText"/>
        <w:rPr/>
      </w:pP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وناظِمُ الدِّينِ نِظاماً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بِهِ الحَقُّ يَعُودُ بَيِّناً</w:t>
      </w:r>
    </w:p>
    <w:p>
      <w:pPr>
        <w:pStyle w:val="BookText"/>
        <w:rPr/>
      </w:pP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سِواهُ قائِمٌ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وَباسطُ العَدْلِ بأَوفى بَسط ٍ</w:t>
      </w:r>
    </w:p>
    <w:p>
      <w:pPr>
        <w:pStyle w:val="BookText"/>
        <w:rPr/>
      </w:pP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وَلَيْسَ لِلّهِ يَد سِوى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لِجَمْعِ الكُفْرِ غَيْرُ مُفْرَدِهِ</w:t>
      </w:r>
    </w:p>
    <w:p>
      <w:pPr>
        <w:pStyle w:val="BookText"/>
        <w:rPr/>
      </w:pP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سِواهُ جامِعٌ لِلشَّمْلِ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والحاكِمُ العَدْلُ بِقَوْلٍ فَصل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2176859_2870459653"/>
      <w:bookmarkStart w:id="304" w:name="_Toc109"/>
      <w:bookmarkEnd w:id="303"/>
      <w:r>
        <w:rPr>
          <w:rtl w:val="true"/>
        </w:rPr>
        <w:t>الاِمامُ العَسْكَرِى</w:t>
      </w:r>
      <w:bookmarkEnd w:id="30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بُشراكَ أَيُّهَا الزَّكِيُ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بِالمَلِكِ المُهَيْمَنِ</w:t>
      </w:r>
      <w:r>
        <w:rPr>
          <w:rStyle w:val="FootnoteAnchor"/>
          <w:rtl w:val="true"/>
        </w:rPr>
        <w:footnoteReference w:id="466"/>
      </w:r>
      <w:r>
        <w:rPr>
          <w:rFonts w:ascii="Amiri" w:hAnsi="Amiri" w:eastAsia="Amiri" w:cs="Amiri"/>
          <w:color w:val="111111"/>
          <w:sz w:val="28"/>
          <w:sz w:val="28"/>
          <w:szCs w:val="28"/>
          <w:rtl w:val="true"/>
          <w:lang w:bidi="ar-SA"/>
        </w:rPr>
        <w:t xml:space="preserve">المُقْتَدِرِ </w:t>
      </w:r>
      <w:bookmarkStart w:id="305" w:name="pg9031_83619"/>
    </w:p>
    <w:p>
      <w:pPr>
        <w:pStyle w:val="BookText"/>
        <w:rPr/>
      </w:pPr>
      <w:bookmarkEnd w:id="305"/>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إقليمِ الوُجُودِ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هُوَ تَحْتَ ظِلِّهِ</w:t>
      </w:r>
    </w:p>
    <w:p>
      <w:pPr>
        <w:pStyle w:val="BookText"/>
        <w:rPr/>
      </w:pP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الفَتْحِ وَناشِرِ اللِّوا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 الَّذِى عَلَى العَرْشِ اسْتَوَى</w:t>
      </w:r>
    </w:p>
    <w:p>
      <w:pPr>
        <w:pStyle w:val="BookText"/>
        <w:rPr/>
      </w:pP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عَرْشِ الخِلافَةِ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مُسْتَوَى الحَقِيقَةِ الكُلّيّة</w:t>
      </w:r>
    </w:p>
    <w:p>
      <w:pPr>
        <w:pStyle w:val="BookText"/>
        <w:rPr/>
      </w:pP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بِهَذَا المَلِكِ المُطاعِ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نَشْأَةِ التَّكْوِينِ وَالإبْداعِ</w:t>
      </w:r>
    </w:p>
    <w:p>
      <w:pPr>
        <w:pStyle w:val="BookText"/>
        <w:rPr/>
      </w:pP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المُبْدِيِ فِى الإفضالِ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مُنْتَهَى العَدْلِ وَالاعْتِدالِ</w:t>
      </w:r>
    </w:p>
    <w:p>
      <w:pPr>
        <w:pStyle w:val="BookText"/>
        <w:rPr/>
      </w:pP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وَالمَلَكُوتُ كُلُّها طَوْعُ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 كَالمَمْلُوكِ عِنْدَ سَيّدِهِ</w:t>
      </w:r>
    </w:p>
    <w:p>
      <w:pPr>
        <w:pStyle w:val="BookText"/>
        <w:rPr/>
      </w:pP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فاتِحِ بابِ الجُودِ وَ الأَيادِى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وخاتَمِ الأَمْجَادِ فِي الإِرْشادِ</w:t>
      </w:r>
    </w:p>
    <w:p>
      <w:pPr>
        <w:pStyle w:val="BookText"/>
        <w:rPr/>
      </w:pP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لَطِيفَةِ العِلْمِ وَرُوحِ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وَمَعْدِنِ الحِلْمِ وَعَيْنِ الرَّحْمَةِ</w:t>
      </w:r>
    </w:p>
    <w:p>
      <w:pPr>
        <w:pStyle w:val="BookText"/>
        <w:rPr/>
      </w:pP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 الوَرى والغَوثِ عِندَ الإلتِجا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فِناءِ بابِهِ كُلُّ الرَجا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2176861_2870459653"/>
      <w:bookmarkStart w:id="307" w:name="_Toc110"/>
      <w:bookmarkEnd w:id="306"/>
      <w:r>
        <w:rPr>
          <w:rtl w:val="true"/>
        </w:rPr>
        <w:t>اِنْهَضْ عَلَى اسم اللهِ</w:t>
      </w:r>
      <w:bookmarkEnd w:id="307"/>
    </w:p>
    <w:p>
      <w:pPr>
        <w:pStyle w:val="BookText"/>
        <w:rPr/>
      </w:pP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يا غائباً مِثالُهُ عِيانُهُ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عَلَى اسْمِ اللهِ جَلَّ شَأْنُهُ</w:t>
      </w:r>
    </w:p>
    <w:p>
      <w:pPr>
        <w:pStyle w:val="BookText"/>
        <w:rPr/>
      </w:pP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 xml:space="preserve">يا كَعْبَةَ التَّوْحِيدِ مِنْ جَورِ العِدى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تَهَدَّمَتْ وَاللهِ أَرْكانُ الهُدى</w:t>
      </w:r>
    </w:p>
    <w:p>
      <w:pPr>
        <w:pStyle w:val="BookText"/>
        <w:rPr/>
      </w:pP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البَيْتِ وَمُسْتَجارَهُ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قَدْ هَتَكُوا أَستارَه ُ</w:t>
      </w:r>
    </w:p>
    <w:p>
      <w:pPr>
        <w:pStyle w:val="BookText"/>
        <w:rPr/>
      </w:pP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يا شَرَفَ المَشاعِرِ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عَلى شَعَائِرِ الإِسْلامِ</w:t>
      </w:r>
    </w:p>
    <w:p>
      <w:pPr>
        <w:pStyle w:val="BookText"/>
        <w:rPr/>
      </w:pP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يا غايَة َالآمالِ يا أقصَى المُنى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نَهْضاً مَتى تَحْلُ فِي وأدِى مِنى</w:t>
      </w:r>
    </w:p>
    <w:p>
      <w:pPr>
        <w:pStyle w:val="BookText"/>
        <w:rPr/>
      </w:pP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 xml:space="preserve">يا دَوْحَةَ المَجْدِ العَظِيم 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لَهْفِى لَها تَقَطَّعَتْ أغصانُها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نَراها والقُطُوفُ </w:t>
      </w:r>
      <w:r>
        <w:rPr>
          <w:rStyle w:val="FootnoteAnchor"/>
          <w:rtl w:val="true"/>
        </w:rPr>
        <w:footnoteReference w:id="467"/>
      </w:r>
      <w:r>
        <w:rPr>
          <w:rFonts w:ascii="Amiri" w:hAnsi="Amiri" w:eastAsia="Amiri" w:cs="Amiri"/>
          <w:color w:val="111111"/>
          <w:sz w:val="28"/>
          <w:sz w:val="28"/>
          <w:szCs w:val="28"/>
          <w:rtl w:val="true"/>
          <w:lang w:bidi="ar-SA"/>
        </w:rPr>
        <w:t>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تَراها والثِّمارُ زاكِيَةٌ </w:t>
      </w:r>
      <w:bookmarkStart w:id="308" w:name="pg9031_83620"/>
    </w:p>
    <w:p>
      <w:pPr>
        <w:pStyle w:val="BookText"/>
        <w:rPr/>
      </w:pPr>
      <w:bookmarkEnd w:id="308"/>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يا أَيُّهَا القَصْرُ المَشِيدُ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دَهاكَ </w:t>
      </w:r>
      <w:r>
        <w:rPr>
          <w:rStyle w:val="FootnoteAnchor"/>
          <w:rtl w:val="true"/>
        </w:rPr>
        <w:footnoteReference w:id="468"/>
      </w:r>
      <w:r>
        <w:rPr>
          <w:rFonts w:ascii="Amiri" w:hAnsi="Amiri" w:eastAsia="Amiri" w:cs="Amiri"/>
          <w:color w:val="111111"/>
          <w:sz w:val="28"/>
          <w:sz w:val="28"/>
          <w:szCs w:val="28"/>
          <w:rtl w:val="true"/>
          <w:lang w:bidi="ar-SA"/>
        </w:rPr>
        <w:t>حادِثُ الإمامِ</w:t>
      </w:r>
    </w:p>
    <w:p>
      <w:pPr>
        <w:pStyle w:val="BookText"/>
        <w:rPr/>
      </w:pP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تَداعَى</w:t>
      </w:r>
      <w:r>
        <w:rPr>
          <w:rStyle w:val="FootnoteAnchor"/>
          <w:rtl w:val="true"/>
        </w:rPr>
        <w:footnoteReference w:id="469"/>
      </w:r>
      <w:r>
        <w:rPr>
          <w:rFonts w:ascii="Amiri" w:hAnsi="Amiri" w:eastAsia="Amiri" w:cs="Amiri"/>
          <w:color w:val="111111"/>
          <w:sz w:val="28"/>
          <w:sz w:val="28"/>
          <w:szCs w:val="28"/>
          <w:rtl w:val="true"/>
          <w:lang w:bidi="ar-SA"/>
        </w:rPr>
        <w:t>مِنْكَ مَا يَسْمُو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سَمكِ</w:t>
      </w:r>
      <w:r>
        <w:rPr>
          <w:rStyle w:val="FootnoteAnchor"/>
          <w:rtl w:val="true"/>
        </w:rPr>
        <w:footnoteReference w:id="470"/>
      </w:r>
      <w:r>
        <w:rPr>
          <w:rFonts w:ascii="Amiri" w:hAnsi="Amiri" w:eastAsia="Amiri" w:cs="Amiri"/>
          <w:color w:val="111111"/>
          <w:sz w:val="28"/>
          <w:sz w:val="28"/>
          <w:szCs w:val="28"/>
          <w:rtl w:val="true"/>
          <w:lang w:bidi="ar-SA"/>
        </w:rPr>
        <w:t>الضُراحِ والسَّمواتِ العُلى</w:t>
      </w:r>
    </w:p>
    <w:p>
      <w:pPr>
        <w:pStyle w:val="BookText"/>
        <w:rPr/>
      </w:pP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نَراكَ بَعدَ طولِ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مُشَيَّداً</w:t>
      </w:r>
      <w:r>
        <w:rPr>
          <w:rStyle w:val="FootnoteAnchor"/>
          <w:rtl w:val="true"/>
        </w:rPr>
        <w:footnoteReference w:id="471"/>
      </w:r>
      <w:r>
        <w:rPr>
          <w:rFonts w:ascii="Amiri" w:hAnsi="Amiri" w:eastAsia="Amiri" w:cs="Amiri"/>
          <w:color w:val="111111"/>
          <w:sz w:val="28"/>
          <w:sz w:val="28"/>
          <w:szCs w:val="28"/>
          <w:rtl w:val="true"/>
          <w:lang w:bidi="ar-SA"/>
        </w:rPr>
        <w:t>بِعِدَّةٍ وَعُدَة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2176863_2870459653"/>
      <w:bookmarkStart w:id="310" w:name="_Toc111"/>
      <w:bookmarkEnd w:id="309"/>
      <w:r>
        <w:rPr>
          <w:rtl w:val="true"/>
        </w:rPr>
        <w:t>الغَوْثَ</w:t>
      </w:r>
      <w:bookmarkEnd w:id="310"/>
    </w:p>
    <w:p>
      <w:pPr>
        <w:pStyle w:val="BookText"/>
        <w:rPr/>
      </w:pP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 xml:space="preserve">الْغَوْثَ أَيُّهَا الكِتابُ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فَالْحَرْبُ قَدْ بانَتْ لَها الحَقائِقُ</w:t>
      </w:r>
    </w:p>
    <w:p>
      <w:pPr>
        <w:pStyle w:val="BookText"/>
        <w:rPr/>
      </w:pP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نَهضاً فَقَدْ آلَتْ </w:t>
      </w:r>
      <w:r>
        <w:rPr>
          <w:rStyle w:val="FootnoteAnchor"/>
          <w:rtl w:val="true"/>
        </w:rPr>
        <w:footnoteReference w:id="472"/>
      </w:r>
      <w:r>
        <w:rPr>
          <w:rFonts w:ascii="Amiri" w:hAnsi="Amiri" w:eastAsia="Amiri" w:cs="Amiri"/>
          <w:color w:val="111111"/>
          <w:sz w:val="28"/>
          <w:sz w:val="28"/>
          <w:szCs w:val="28"/>
          <w:rtl w:val="true"/>
          <w:lang w:bidi="ar-SA"/>
        </w:rPr>
        <w:t>إِلَى 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مَعاهِدُ السُّنَّةِ وَالكِتابِ</w:t>
      </w:r>
    </w:p>
    <w:p>
      <w:pPr>
        <w:pStyle w:val="BookText"/>
        <w:rPr/>
      </w:pP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أَن تُطفِئَ ظُلْمَةُ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مَصابِيحِ الفُرُوضِ وَالسُّنَنِ</w:t>
      </w:r>
    </w:p>
    <w:p>
      <w:pPr>
        <w:pStyle w:val="BookText"/>
        <w:rPr/>
      </w:pP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اُنشُرلِواكَ اَيُّهَا المَوْتُورُ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المُؤيَّدُ المَنْصُورُ</w:t>
      </w:r>
    </w:p>
    <w:p>
      <w:pPr>
        <w:pStyle w:val="BookText"/>
        <w:rPr/>
      </w:pPr>
      <w:r>
        <w:rPr>
          <w:rFonts w:eastAsia="Amiri" w:cs="Amiri" w:ascii="Amiri" w:hAnsi="Amiri"/>
          <w:color w:val="111111"/>
          <w:sz w:val="28"/>
          <w:szCs w:val="28"/>
          <w:lang w:bidi="ar-SA"/>
        </w:rPr>
        <w:t>1448</w:t>
      </w:r>
      <w:r>
        <w:rPr>
          <w:rFonts w:ascii="Amiri" w:hAnsi="Amiri" w:eastAsia="Amiri" w:cs="Amiri"/>
          <w:color w:val="111111"/>
          <w:sz w:val="28"/>
          <w:sz w:val="28"/>
          <w:szCs w:val="28"/>
          <w:rtl w:val="true"/>
          <w:lang w:bidi="ar-SA"/>
        </w:rPr>
        <w:t>وَقُمْ بِعَزمَةٍ تُسابِقُ القَضا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وَسَطوَةٍ تُثِيرُ فِي وَجْهِ الفَضا</w:t>
      </w:r>
    </w:p>
    <w:p>
      <w:pPr>
        <w:pStyle w:val="BookText"/>
        <w:rPr/>
      </w:pP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املَأ ِالبَيداءِ مِن عِرابِها</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w:t>
      </w:r>
      <w:r>
        <w:rPr>
          <w:rStyle w:val="FootnoteAnchor"/>
          <w:rtl w:val="true"/>
        </w:rPr>
        <w:footnoteReference w:id="474"/>
      </w:r>
      <w:r>
        <w:rPr>
          <w:rFonts w:ascii="Amiri" w:hAnsi="Amiri" w:eastAsia="Amiri" w:cs="Amiri"/>
          <w:color w:val="111111"/>
          <w:sz w:val="28"/>
          <w:sz w:val="28"/>
          <w:szCs w:val="28"/>
          <w:rtl w:val="true"/>
          <w:lang w:bidi="ar-SA"/>
        </w:rPr>
        <w:t>بِها فَاَنتَ لَیْثُ غابِها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1450</w:t>
      </w:r>
      <w:r>
        <w:rPr>
          <w:rFonts w:ascii="Amiri" w:hAnsi="Amiri" w:eastAsia="Amiri" w:cs="Amiri"/>
          <w:color w:val="111111"/>
          <w:sz w:val="28"/>
          <w:sz w:val="28"/>
          <w:szCs w:val="28"/>
          <w:rtl w:val="true"/>
          <w:lang w:bidi="ar-SA"/>
        </w:rPr>
        <w:t xml:space="preserve">وَزَلْزِلِ الأَرْضَ بِها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السَّاعَةَ فِي أَهْوالِها </w:t>
      </w:r>
      <w:bookmarkStart w:id="311" w:name="pg9031_83621"/>
    </w:p>
    <w:p>
      <w:pPr>
        <w:pStyle w:val="BookText"/>
        <w:rPr/>
      </w:pPr>
      <w:bookmarkEnd w:id="31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2176865_2870459653"/>
      <w:bookmarkStart w:id="313" w:name="_Toc112"/>
      <w:bookmarkEnd w:id="312"/>
      <w:r>
        <w:rPr>
          <w:rtl w:val="true"/>
        </w:rPr>
        <w:t>أُنْشُرْ لِواك</w:t>
      </w:r>
      <w:bookmarkEnd w:id="313"/>
    </w:p>
    <w:p>
      <w:pPr>
        <w:pStyle w:val="BookText"/>
        <w:rPr/>
      </w:pP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اُنشُر لِواكَ يا وَلِى الثّارِ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لِلْغَيُورِ مِن قَرارٍ</w:t>
      </w:r>
    </w:p>
    <w:p>
      <w:pPr>
        <w:pStyle w:val="BookText"/>
        <w:rPr/>
      </w:pP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أزِيلَ الحَقُّ عَنْ مَراتِبِهِ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وَانْتَشَرَ الباطِلُ فِي مَذاهِبِهِ</w:t>
      </w:r>
    </w:p>
    <w:p>
      <w:pPr>
        <w:pStyle w:val="BookText"/>
        <w:rPr/>
      </w:pPr>
      <w:r>
        <w:rPr>
          <w:rFonts w:eastAsia="Amiri" w:cs="Amiri" w:ascii="Amiri" w:hAnsi="Amiri"/>
          <w:color w:val="111111"/>
          <w:sz w:val="28"/>
          <w:szCs w:val="28"/>
          <w:lang w:bidi="ar-SA"/>
        </w:rPr>
        <w:t>1453</w:t>
      </w:r>
      <w:r>
        <w:rPr>
          <w:rFonts w:ascii="Amiri" w:hAnsi="Amiri" w:eastAsia="Amiri" w:cs="Amiri"/>
          <w:color w:val="111111"/>
          <w:sz w:val="28"/>
          <w:sz w:val="28"/>
          <w:szCs w:val="28"/>
          <w:rtl w:val="true"/>
          <w:lang w:bidi="ar-SA"/>
        </w:rPr>
        <w:t>لَمْ يَبْقَ لِلإسْلامِ إِلاّ الإِسمُ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القُرآنِ إِلَّا الرَّسْمُ</w:t>
      </w:r>
    </w:p>
    <w:p>
      <w:pPr>
        <w:pStyle w:val="BookText"/>
        <w:rPr/>
      </w:pP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 بِالَّذِى أَصابَ 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 فَهُوَ لَيْسَ يُحْصى كَثْرَةٌ</w:t>
      </w:r>
    </w:p>
    <w:p>
      <w:pPr>
        <w:pStyle w:val="BookText"/>
        <w:rPr/>
      </w:pP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فَاسْتَلَبُوا الإِمْرَةَ وَالوِلايَة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مِنَ المَنْصُوصِ بالِوصايَةِ</w:t>
      </w:r>
    </w:p>
    <w:p>
      <w:pPr>
        <w:pStyle w:val="BookText"/>
        <w:rPr/>
      </w:pPr>
      <w:r>
        <w:rPr>
          <w:rFonts w:eastAsia="Amiri" w:cs="Amiri" w:ascii="Amiri" w:hAnsi="Amiri"/>
          <w:color w:val="111111"/>
          <w:sz w:val="28"/>
          <w:szCs w:val="28"/>
          <w:lang w:bidi="ar-SA"/>
        </w:rPr>
        <w:t>1456</w:t>
      </w:r>
      <w:r>
        <w:rPr>
          <w:rFonts w:ascii="Amiri" w:hAnsi="Amiri" w:eastAsia="Amiri" w:cs="Amiri"/>
          <w:color w:val="111111"/>
          <w:sz w:val="28"/>
          <w:sz w:val="28"/>
          <w:szCs w:val="28"/>
          <w:rtl w:val="true"/>
          <w:lang w:bidi="ar-SA"/>
        </w:rPr>
        <w:t xml:space="preserve">ثُمَّ بَنَوا قواعِدَ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البَغْيِ وَالضَّلالَةِ</w:t>
      </w:r>
    </w:p>
    <w:p>
      <w:pPr>
        <w:pStyle w:val="BookText"/>
        <w:rPr/>
      </w:pP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وابنُ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بِبَغْيِهِمْ تَقَمَّصَ الخِلافَةَ</w:t>
      </w:r>
    </w:p>
    <w:p>
      <w:pPr>
        <w:pStyle w:val="BookText"/>
        <w:rPr/>
      </w:pP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أَيُرْتَجَي الخَيْرُ مِنَ 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الكاذِبِ المعروفِ بِالصِّدِّيقِ</w:t>
      </w:r>
    </w:p>
    <w:p>
      <w:pPr>
        <w:pStyle w:val="BookText"/>
        <w:rPr/>
      </w:pP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الصّهاكِيِّ وَسُوءِ فِطْرَتِهِ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ابْن عَفّانِ قَتيلِ بَطنَتِهِ</w:t>
      </w:r>
    </w:p>
    <w:p>
      <w:pPr>
        <w:pStyle w:val="BookText"/>
        <w:rPr/>
      </w:pP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يُرْجَى الخَيْرُ مِنْ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تَلِدُ الحَيَّةُ إِلا الحَيَّةَ</w:t>
      </w:r>
    </w:p>
    <w:p>
      <w:pPr>
        <w:pStyle w:val="BookText"/>
        <w:rPr/>
      </w:pP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تَبْقَ مِنْ دِينِ النَّبِيِّ 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انتَهَى إلى يَزِيدَ الطَّاغِيَةِ</w:t>
      </w:r>
    </w:p>
    <w:p>
      <w:pPr>
        <w:pStyle w:val="BookText"/>
        <w:rPr/>
      </w:pP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يَبْقَى الدِّينُ وَالعَمِيدُ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الفُجُورِ وَالخَنا</w:t>
      </w:r>
      <w:r>
        <w:rPr>
          <w:rStyle w:val="FootnoteAnchor"/>
          <w:rtl w:val="true"/>
        </w:rPr>
        <w:footnoteReference w:id="475"/>
      </w:r>
      <w:r>
        <w:rPr>
          <w:rFonts w:ascii="Amiri" w:hAnsi="Amiri" w:eastAsia="Amiri" w:cs="Amiri"/>
          <w:color w:val="111111"/>
          <w:sz w:val="28"/>
          <w:sz w:val="28"/>
          <w:szCs w:val="28"/>
          <w:rtl w:val="true"/>
          <w:lang w:bidi="ar-SA"/>
        </w:rPr>
        <w:t>يَزِيدُ</w:t>
      </w:r>
    </w:p>
    <w:p>
      <w:pPr>
        <w:pStyle w:val="BookText"/>
        <w:rPr/>
      </w:pP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يزِيدُهُمْ كُفْراً وَطُغْياناً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 فِى الدَّهْرِ عَلى ما فَعَلاً</w:t>
      </w:r>
    </w:p>
    <w:p>
      <w:pPr>
        <w:pStyle w:val="BookText"/>
        <w:rPr/>
      </w:pPr>
      <w:r>
        <w:rPr>
          <w:rFonts w:eastAsia="Amiri" w:cs="Amiri" w:ascii="Amiri" w:hAnsi="Amiri"/>
          <w:color w:val="111111"/>
          <w:sz w:val="28"/>
          <w:szCs w:val="28"/>
          <w:lang w:bidi="ar-SA"/>
        </w:rPr>
        <w:t>1464</w:t>
      </w:r>
      <w:r>
        <w:rPr>
          <w:rFonts w:ascii="Amiri" w:hAnsi="Amiri" w:eastAsia="Amiri" w:cs="Amiri"/>
          <w:color w:val="111111"/>
          <w:sz w:val="28"/>
          <w:sz w:val="28"/>
          <w:szCs w:val="28"/>
          <w:rtl w:val="true"/>
          <w:lang w:bidi="ar-SA"/>
        </w:rPr>
        <w:t>وَشَاعَ عَنْ ذاكَ اللَّعِينِ فِي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خَبَرٌ جاءَ وَلا وَحْيٌ نَزَلَ</w:t>
      </w:r>
    </w:p>
    <w:p>
      <w:pPr>
        <w:pStyle w:val="BookText"/>
        <w:rPr/>
      </w:pP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أَيُّهَا الإمامُ المُنتَقِم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مِنْ خِنْدِفٍ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لَمْ أَنْتَقِمْ</w:t>
      </w:r>
    </w:p>
    <w:p>
      <w:pPr>
        <w:pStyle w:val="BookText"/>
        <w:rPr/>
      </w:pPr>
      <w:r>
        <w:rPr>
          <w:rFonts w:eastAsia="Amiri" w:cs="Amiri" w:ascii="Amiri" w:hAnsi="Amiri"/>
          <w:color w:val="111111"/>
          <w:sz w:val="28"/>
          <w:szCs w:val="28"/>
          <w:lang w:bidi="ar-SA"/>
        </w:rPr>
        <w:t>1466</w:t>
      </w:r>
      <w:r>
        <w:rPr>
          <w:rFonts w:ascii="Amiri" w:hAnsi="Amiri" w:eastAsia="Amiri" w:cs="Amiri"/>
          <w:color w:val="111111"/>
          <w:sz w:val="28"/>
          <w:sz w:val="28"/>
          <w:szCs w:val="28"/>
          <w:rtl w:val="true"/>
          <w:lang w:bidi="ar-SA"/>
        </w:rPr>
        <w:t xml:space="preserve">وَكَمْ دَمٍ آَراقَهُ مُهَنَّدُهُ </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وَحَرَّةٍ </w:t>
      </w:r>
      <w:r>
        <w:rPr>
          <w:rStyle w:val="FootnoteAnchor"/>
          <w:rtl w:val="true"/>
        </w:rPr>
        <w:footnoteReference w:id="478"/>
      </w:r>
      <w:r>
        <w:rPr>
          <w:rFonts w:ascii="Amiri" w:hAnsi="Amiri" w:eastAsia="Amiri" w:cs="Amiri"/>
          <w:color w:val="111111"/>
          <w:sz w:val="28"/>
          <w:sz w:val="28"/>
          <w:szCs w:val="28"/>
          <w:rtl w:val="true"/>
          <w:lang w:bidi="ar-SA"/>
        </w:rPr>
        <w:t>أبرزها شلَّتْ يَدُهُ</w:t>
      </w:r>
    </w:p>
    <w:p>
      <w:pPr>
        <w:pStyle w:val="BookText"/>
        <w:rPr/>
      </w:pP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تُسبِى حَرَمُ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ودائِعُ الله عَلَى الأَکوارِ</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رَأسِ المَجْدِ والمَعالِى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العَوالِى أَشْنَعُ الأَفْعَالِ</w:t>
      </w:r>
    </w:p>
    <w:p>
      <w:pPr>
        <w:pStyle w:val="BookText"/>
        <w:rPr/>
      </w:pP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وَازْدادَ ذلِك الأَساسُ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 يَوْمٍ وَهَلُمَّ جَرًا</w:t>
      </w:r>
    </w:p>
    <w:p>
      <w:pPr>
        <w:pStyle w:val="BookText"/>
        <w:rPr/>
      </w:pP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هَذَا لِلْغَیُورِ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لِذاكَ الكَسْرِ بَعْدُ جَبْرٌ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لَثارأتِ النَّبِيِّ الهَادِي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1471</w:t>
      </w:r>
      <w:r>
        <w:rPr>
          <w:rFonts w:ascii="Amiri" w:hAnsi="Amiri" w:eastAsia="Amiri" w:cs="Amiri"/>
          <w:color w:val="111111"/>
          <w:sz w:val="28"/>
          <w:sz w:val="28"/>
          <w:szCs w:val="28"/>
          <w:rtl w:val="true"/>
          <w:lang w:bidi="ar-SA"/>
        </w:rPr>
        <w:t>فَيا لَثاراتِ</w:t>
      </w:r>
      <w:r>
        <w:rPr>
          <w:rStyle w:val="FootnoteAnchor"/>
          <w:rtl w:val="true"/>
        </w:rPr>
        <w:footnoteReference w:id="480"/>
      </w:r>
      <w:r>
        <w:rPr>
          <w:rFonts w:ascii="Amiri" w:hAnsi="Amiri" w:eastAsia="Amiri" w:cs="Amiri"/>
          <w:color w:val="111111"/>
          <w:sz w:val="28"/>
          <w:sz w:val="28"/>
          <w:szCs w:val="28"/>
          <w:rtl w:val="true"/>
          <w:lang w:bidi="ar-SA"/>
        </w:rPr>
        <w:t>النّبِيِّ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دِينِهِ وَآلِهِ الأَمْجادِ</w:t>
      </w:r>
    </w:p>
    <w:p>
      <w:pPr>
        <w:pStyle w:val="BookText"/>
        <w:rPr/>
      </w:pPr>
      <w:r>
        <w:rPr>
          <w:rFonts w:eastAsia="Amiri" w:cs="Amiri" w:ascii="Amiri" w:hAnsi="Amiri"/>
          <w:color w:val="111111"/>
          <w:sz w:val="28"/>
          <w:szCs w:val="28"/>
          <w:lang w:bidi="ar-SA"/>
        </w:rPr>
        <w:t>1472</w:t>
      </w:r>
      <w:r>
        <w:rPr>
          <w:rFonts w:ascii="Amiri" w:hAnsi="Amiri" w:eastAsia="Amiri" w:cs="Amiri"/>
          <w:color w:val="111111"/>
          <w:sz w:val="28"/>
          <w:sz w:val="28"/>
          <w:szCs w:val="28"/>
          <w:rtl w:val="true"/>
          <w:lang w:bidi="ar-SA"/>
        </w:rPr>
        <w:t>يا صاحِبَ الأمْرِ اغِثْ دِينَ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مَنْصُورٌ عَلى مَنِ اعْتَدى</w:t>
      </w:r>
    </w:p>
    <w:p>
      <w:pPr>
        <w:pStyle w:val="BookText"/>
        <w:rPr/>
      </w:pP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العَصْرِ لَقَدْ طال 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لِسَيفِ اللهِ أن يُجرَّداً</w:t>
      </w:r>
    </w:p>
    <w:p>
      <w:pPr>
        <w:pStyle w:val="BookText"/>
        <w:rPr/>
      </w:pP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القَائِمُ بِالقِسْطِ 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وَجْهَكَ لِلدِّينِ الحَنيفِ وَانْتَقِمْ</w:t>
      </w:r>
    </w:p>
    <w:p>
      <w:pPr>
        <w:pStyle w:val="BookText"/>
        <w:rPr/>
      </w:pP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 آبائِكَ مِن 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بعَضْبِكَ العادِلِ في قضائِهِ</w:t>
      </w:r>
    </w:p>
    <w:p>
      <w:pPr>
        <w:pStyle w:val="BookText"/>
        <w:rPr/>
      </w:pPr>
      <w:r>
        <w:rPr>
          <w:rFonts w:eastAsia="Amiri" w:cs="Amiri" w:ascii="Amiri" w:hAnsi="Amiri"/>
          <w:color w:val="111111"/>
          <w:sz w:val="28"/>
          <w:szCs w:val="28"/>
          <w:lang w:bidi="ar-SA"/>
        </w:rPr>
        <w:t>1476</w:t>
      </w:r>
      <w:r>
        <w:rPr>
          <w:rFonts w:ascii="Amiri" w:hAnsi="Amiri" w:eastAsia="Amiri" w:cs="Amiri"/>
          <w:color w:val="111111"/>
          <w:sz w:val="28"/>
          <w:sz w:val="28"/>
          <w:szCs w:val="28"/>
          <w:rtl w:val="true"/>
          <w:lang w:bidi="ar-SA"/>
        </w:rPr>
        <w:t>وَطَهِّرِ الأَرْضَ مِنْ الأرْجاسِ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بِسَطوَةٍ تُزَلْزِلُ الرَّوَاسِى</w:t>
      </w:r>
    </w:p>
    <w:p>
      <w:pPr>
        <w:pStyle w:val="BookText"/>
        <w:rPr/>
      </w:pP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جَناهُ الجِبْتُ</w:t>
      </w:r>
      <w:r>
        <w:rPr>
          <w:rStyle w:val="FootnoteAnchor"/>
          <w:rtl w:val="true"/>
        </w:rPr>
        <w:footnoteReference w:id="481"/>
      </w:r>
      <w:r>
        <w:rPr>
          <w:rFonts w:ascii="Amiri" w:hAnsi="Amiri" w:eastAsia="Amiri" w:cs="Amiri"/>
          <w:color w:val="111111"/>
          <w:sz w:val="28"/>
          <w:sz w:val="28"/>
          <w:szCs w:val="28"/>
          <w:rtl w:val="true"/>
          <w:lang w:bidi="ar-SA"/>
        </w:rPr>
        <w:t xml:space="preserve">وَالطَّاغُوتُ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مِثْلِكَ لايَفُوتُ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نَرى سَيْفَكَ فِي الرّقابِ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كَانَّهُ صاعِقَةُ العَذابِ </w:t>
      </w:r>
    </w:p>
    <w:p>
      <w:pPr>
        <w:pStyle w:val="BookText"/>
        <w:rPr/>
      </w:pP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نَرى بوارق 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كَانَّها تَبْرُقُ بِالحُتُوفِ </w:t>
      </w:r>
      <w:r>
        <w:rPr>
          <w:rStyle w:val="FootnoteAnchor"/>
          <w:rtl w:val="true"/>
        </w:rPr>
        <w:footnoteReference w:id="482"/>
      </w:r>
    </w:p>
    <w:p>
      <w:pPr>
        <w:pStyle w:val="BookText"/>
        <w:rPr/>
      </w:pPr>
      <w:r>
        <w:rPr>
          <w:rFonts w:eastAsia="Amiri" w:cs="Amiri" w:ascii="Amiri" w:hAnsi="Amiri"/>
          <w:color w:val="111111"/>
          <w:sz w:val="28"/>
          <w:szCs w:val="28"/>
          <w:lang w:bidi="ar-SA"/>
        </w:rPr>
        <w:t>1480</w:t>
      </w:r>
      <w:r>
        <w:rPr>
          <w:rFonts w:ascii="Amiri" w:hAnsi="Amiri" w:eastAsia="Amiri" w:cs="Amiri"/>
          <w:color w:val="111111"/>
          <w:sz w:val="28"/>
          <w:sz w:val="28"/>
          <w:szCs w:val="28"/>
          <w:rtl w:val="true"/>
          <w:lang w:bidi="ar-SA"/>
        </w:rPr>
        <w:t>مَتى نَرى كمُاة</w:t>
      </w:r>
      <w:r>
        <w:rPr>
          <w:rStyle w:val="FootnoteAnchor"/>
          <w:rtl w:val="true"/>
        </w:rPr>
        <w:footnoteReference w:id="483"/>
      </w:r>
      <w:r>
        <w:rPr>
          <w:rFonts w:ascii="Amiri" w:hAnsi="Amiri" w:eastAsia="Amiri" w:cs="Amiri"/>
          <w:color w:val="111111"/>
          <w:sz w:val="28"/>
          <w:sz w:val="28"/>
          <w:szCs w:val="28"/>
          <w:rtl w:val="true"/>
          <w:lang w:bidi="ar-SA"/>
        </w:rPr>
        <w:t>آلِ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تَصُولُ </w:t>
      </w:r>
      <w:r>
        <w:rPr>
          <w:rStyle w:val="FootnoteAnchor"/>
          <w:rtl w:val="true"/>
        </w:rPr>
        <w:footnoteReference w:id="484"/>
      </w:r>
      <w:r>
        <w:rPr>
          <w:rFonts w:ascii="Amiri" w:hAnsi="Amiri" w:eastAsia="Amiri" w:cs="Amiri"/>
          <w:color w:val="111111"/>
          <w:sz w:val="28"/>
          <w:sz w:val="28"/>
          <w:szCs w:val="28"/>
          <w:rtl w:val="true"/>
          <w:lang w:bidi="ar-SA"/>
        </w:rPr>
        <w:t>كَاللَّيْثِ عَلَى الثّعَالِبِ</w:t>
      </w:r>
    </w:p>
    <w:p>
      <w:pPr>
        <w:pStyle w:val="BookText"/>
        <w:rPr/>
      </w:pP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نَرَى خَيْلَكَ تَمْلَأُ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تَخالُهُمْ أمْضَى المَواضِي لِلقَضا</w:t>
      </w:r>
    </w:p>
    <w:p>
      <w:pPr>
        <w:pStyle w:val="BookText"/>
        <w:rPr/>
      </w:pP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نَراكَ مُدْرِكاً لِلثّار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رتَبْتُرُ </w:t>
      </w:r>
      <w:r>
        <w:rPr>
          <w:rStyle w:val="FootnoteAnchor"/>
          <w:rtl w:val="true"/>
        </w:rPr>
        <w:footnoteReference w:id="485"/>
      </w:r>
      <w:r>
        <w:rPr>
          <w:rFonts w:ascii="Amiri" w:hAnsi="Amiri" w:eastAsia="Amiri" w:cs="Amiri"/>
          <w:color w:val="111111"/>
          <w:sz w:val="28"/>
          <w:sz w:val="28"/>
          <w:szCs w:val="28"/>
          <w:rtl w:val="true"/>
          <w:lang w:bidi="ar-SA"/>
        </w:rPr>
        <w:t>الأَعْمارَ بِالبّتّارِ</w:t>
      </w:r>
    </w:p>
    <w:p>
      <w:pPr>
        <w:pStyle w:val="BookText"/>
        <w:rPr/>
      </w:pP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تُحيي بِهِ العِبادُ والبِلادُ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تُشفى بِهِ الصُّدُورُ والأَكبادُ</w:t>
      </w:r>
    </w:p>
    <w:p>
      <w:pPr>
        <w:pStyle w:val="BookText"/>
        <w:rPr/>
      </w:pP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نَرَى مَنْهَلكَ</w:t>
      </w:r>
      <w:r>
        <w:rPr>
          <w:rStyle w:val="FootnoteAnchor"/>
          <w:rtl w:val="true"/>
        </w:rPr>
        <w:footnoteReference w:id="486"/>
      </w:r>
      <w:r>
        <w:rPr>
          <w:rFonts w:ascii="Amiri" w:hAnsi="Amiri" w:eastAsia="Amiri" w:cs="Amiri"/>
          <w:color w:val="111111"/>
          <w:sz w:val="28"/>
          <w:sz w:val="28"/>
          <w:szCs w:val="28"/>
          <w:rtl w:val="true"/>
          <w:lang w:bidi="ar-SA"/>
        </w:rPr>
        <w:t xml:space="preserve">العَذْبَ الرَّوِيَّ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 أَنْ طَالَ الصَّدى فَنَرتَوِى </w:t>
      </w:r>
      <w:r>
        <w:rPr>
          <w:rStyle w:val="FootnoteAnchor"/>
          <w:rtl w:val="true"/>
        </w:rPr>
        <w:footnoteReference w:id="487"/>
      </w:r>
    </w:p>
    <w:p>
      <w:pPr>
        <w:pStyle w:val="BookText"/>
        <w:rPr/>
      </w:pP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عَجِّل لِوَليَّكَ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فِي كُلِّ ضَيْقٍ وَحَرَجٍ</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 به الدِّينَ وَاهْلَهُ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وَعَدْتَهُ مَنْ مِنكَ أوْ فِي ذِمَماً </w:t>
      </w:r>
      <w:bookmarkStart w:id="314" w:name="pg9031_83624"/>
    </w:p>
    <w:p>
      <w:pPr>
        <w:pStyle w:val="BookText"/>
        <w:rPr/>
      </w:pPr>
      <w:bookmarkEnd w:id="31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5" w:name="__RefHeading___Toc2176867_2870459653"/>
      <w:bookmarkStart w:id="316" w:name="_Toc113"/>
      <w:bookmarkEnd w:id="315"/>
      <w:r>
        <w:rPr>
          <w:rtl w:val="true"/>
        </w:rPr>
        <w:t>فِي عَقِيلَةِ بَيْتِ الوَحْيِ زَينَبِ الكُبرى بِنْتِ أَمِيرِ الْمُؤْمِنِينَ سَلَامُ اللَّهِ عَلَيْهِما</w:t>
      </w:r>
      <w:bookmarkEnd w:id="316"/>
    </w:p>
    <w:p>
      <w:pPr>
        <w:pStyle w:val="Heading3"/>
        <w:numPr>
          <w:ilvl w:val="2"/>
          <w:numId w:val="1"/>
        </w:numPr>
        <w:rPr/>
      </w:pPr>
      <w:bookmarkStart w:id="317" w:name="__RefHeading___Toc2176869_2870459653"/>
      <w:bookmarkStart w:id="318" w:name="_Toc114"/>
      <w:bookmarkEnd w:id="317"/>
      <w:r>
        <w:rPr>
          <w:rtl w:val="true"/>
        </w:rPr>
        <w:t>اشارة</w:t>
      </w:r>
      <w:bookmarkEnd w:id="318"/>
    </w:p>
    <w:p>
      <w:pPr>
        <w:pStyle w:val="BookText"/>
        <w:rPr/>
      </w:pPr>
      <w:r>
        <w:rPr>
          <w:rFonts w:eastAsia="Amiri" w:cs="Amiri" w:ascii="Amiri" w:hAnsi="Amiri"/>
          <w:color w:val="111111"/>
          <w:sz w:val="28"/>
          <w:szCs w:val="28"/>
          <w:lang w:bidi="ar-SA"/>
        </w:rPr>
        <w:t>1487</w:t>
      </w:r>
      <w:r>
        <w:rPr>
          <w:rFonts w:ascii="Amiri" w:hAnsi="Amiri" w:eastAsia="Amiri" w:cs="Amiri"/>
          <w:color w:val="111111"/>
          <w:sz w:val="28"/>
          <w:sz w:val="28"/>
          <w:szCs w:val="28"/>
          <w:rtl w:val="true"/>
          <w:lang w:bidi="ar-SA"/>
        </w:rPr>
        <w:t>وَلَّيْتُ وَجْهِي شَطْرَ قَبْلَةِ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بها تَشَرَّفَتْ أُمّ ُالقُرى</w:t>
      </w:r>
    </w:p>
    <w:p>
      <w:pPr>
        <w:pStyle w:val="BookText"/>
        <w:rPr/>
      </w:pP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مُحيطِ عالَمِ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قَوْسَي النُّزُولِ وَالصُّعُودِ</w:t>
      </w:r>
    </w:p>
    <w:p>
      <w:pPr>
        <w:pStyle w:val="BookText"/>
        <w:rPr/>
      </w:pP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النُّزولِ كَعْبَةُ الرَّزايا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الصُّعُود قِبلًةُ البًرايا</w:t>
      </w:r>
    </w:p>
    <w:p>
      <w:pPr>
        <w:pStyle w:val="BookText"/>
        <w:rPr/>
      </w:pPr>
      <w:r>
        <w:rPr>
          <w:rFonts w:eastAsia="Amiri" w:cs="Amiri" w:ascii="Amiri" w:hAnsi="Amiri"/>
          <w:color w:val="111111"/>
          <w:sz w:val="28"/>
          <w:szCs w:val="28"/>
          <w:lang w:bidi="ar-SA"/>
        </w:rPr>
        <w:t>1490</w:t>
      </w:r>
      <w:r>
        <w:rPr>
          <w:rFonts w:ascii="Amiri" w:hAnsi="Amiri" w:eastAsia="Amiri" w:cs="Amiri"/>
          <w:color w:val="111111"/>
          <w:sz w:val="28"/>
          <w:sz w:val="28"/>
          <w:szCs w:val="28"/>
          <w:rtl w:val="true"/>
          <w:lang w:bidi="ar-SA"/>
        </w:rPr>
        <w:t>بِلْ هِيَ بابُ حِطَّةِ</w:t>
      </w:r>
      <w:r>
        <w:rPr>
          <w:rStyle w:val="FootnoteAnchor"/>
          <w:rtl w:val="true"/>
        </w:rPr>
        <w:footnoteReference w:id="488"/>
      </w:r>
      <w:r>
        <w:rPr>
          <w:rFonts w:ascii="Amiri" w:hAnsi="Amiri" w:eastAsia="Amiri" w:cs="Amiri"/>
          <w:color w:val="111111"/>
          <w:sz w:val="28"/>
          <w:sz w:val="28"/>
          <w:szCs w:val="28"/>
          <w:rtl w:val="true"/>
          <w:lang w:bidi="ar-SA"/>
        </w:rPr>
        <w:t>الْخَطايا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وَمَوْئِلُ</w:t>
      </w:r>
      <w:r>
        <w:rPr>
          <w:rStyle w:val="FootnoteAnchor"/>
          <w:rtl w:val="true"/>
        </w:rPr>
        <w:footnoteReference w:id="489"/>
      </w:r>
      <w:r>
        <w:rPr>
          <w:rFonts w:ascii="Amiri" w:hAnsi="Amiri" w:eastAsia="Amiri" w:cs="Amiri"/>
          <w:color w:val="111111"/>
          <w:sz w:val="28"/>
          <w:sz w:val="28"/>
          <w:szCs w:val="28"/>
          <w:rtl w:val="true"/>
          <w:lang w:bidi="ar-SA"/>
        </w:rPr>
        <w:t>الْهِباتِ وَالْعَطايا</w:t>
      </w:r>
    </w:p>
    <w:p>
      <w:pPr>
        <w:pStyle w:val="BookText"/>
        <w:rPr/>
      </w:pP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الكِتابِ فِي جَوامِع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الْمُصابِ فِي مَجامِعِ البَلاً</w:t>
      </w:r>
    </w:p>
    <w:p>
      <w:pPr>
        <w:pStyle w:val="BookText"/>
        <w:rPr/>
      </w:pP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رَضِيعَةُ الْوَحْيِ شَقِيقَةُ </w:t>
      </w:r>
      <w:r>
        <w:rPr>
          <w:rStyle w:val="FootnoteAnchor"/>
          <w:rtl w:val="true"/>
        </w:rPr>
        <w:footnoteReference w:id="490"/>
      </w:r>
      <w:r>
        <w:rPr>
          <w:rFonts w:ascii="Amiri" w:hAnsi="Amiri" w:eastAsia="Amiri" w:cs="Amiri"/>
          <w:color w:val="111111"/>
          <w:sz w:val="28"/>
          <w:sz w:val="28"/>
          <w:szCs w:val="28"/>
          <w:rtl w:val="true"/>
          <w:lang w:bidi="ar-SA"/>
        </w:rPr>
        <w:t xml:space="preserve">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رَبيبَةُ </w:t>
      </w:r>
      <w:r>
        <w:rPr>
          <w:rStyle w:val="FootnoteAnchor"/>
          <w:rtl w:val="true"/>
        </w:rPr>
        <w:footnoteReference w:id="491"/>
      </w:r>
      <w:r>
        <w:rPr>
          <w:rFonts w:ascii="Amiri" w:hAnsi="Amiri" w:eastAsia="Amiri" w:cs="Amiri"/>
          <w:color w:val="111111"/>
          <w:sz w:val="28"/>
          <w:sz w:val="28"/>
          <w:szCs w:val="28"/>
          <w:rtl w:val="true"/>
          <w:lang w:bidi="ar-SA"/>
        </w:rPr>
        <w:t>الْفَضْلِ حَلِيفَةُ النَّدى</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رَبَّةُ خِدْر القُدْسِ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الصَّوْنِ وَالْعِفَافِ وَالْخَفَارَةِ </w:t>
      </w:r>
      <w:r>
        <w:rPr>
          <w:rStyle w:val="FootnoteAnchor"/>
          <w:rtl w:val="true"/>
        </w:rPr>
        <w:footnoteReference w:id="492"/>
      </w:r>
      <w:bookmarkStart w:id="319" w:name="pg9031_83625"/>
    </w:p>
    <w:p>
      <w:pPr>
        <w:pStyle w:val="BookText"/>
        <w:rPr/>
      </w:pPr>
      <w:bookmarkEnd w:id="319"/>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تُمثِّلُ الكَنزِ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بِالسِّتْرِ وَالْحَياءِ والتَّعَفُّفِ</w:t>
      </w:r>
    </w:p>
    <w:p>
      <w:pPr>
        <w:pStyle w:val="BookText"/>
        <w:rPr/>
      </w:pPr>
      <w:r>
        <w:rPr>
          <w:rFonts w:eastAsia="Amiri" w:cs="Amiri" w:ascii="Amiri" w:hAnsi="Amiri"/>
          <w:color w:val="111111"/>
          <w:sz w:val="28"/>
          <w:szCs w:val="28"/>
          <w:lang w:bidi="ar-SA"/>
        </w:rPr>
        <w:t>1495</w:t>
      </w:r>
      <w:r>
        <w:rPr>
          <w:rFonts w:ascii="Amiri" w:hAnsi="Amiri" w:eastAsia="Amiri" w:cs="Amiri"/>
          <w:color w:val="111111"/>
          <w:sz w:val="28"/>
          <w:sz w:val="28"/>
          <w:szCs w:val="28"/>
          <w:rtl w:val="true"/>
          <w:lang w:bidi="ar-SA"/>
        </w:rPr>
        <w:t>تُمَثِّلُ الغَيْبِ المَصُونَ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تُعرِبُ عَنْ صِفاتِه صِفاتُها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2176871_2870459653"/>
      <w:bookmarkStart w:id="321" w:name="_Toc115"/>
      <w:bookmarkEnd w:id="320"/>
      <w:r>
        <w:rPr>
          <w:rtl w:val="true"/>
        </w:rPr>
        <w:t>مَلِيكَةُ الدُّنيا</w:t>
      </w:r>
      <w:bookmarkEnd w:id="321"/>
    </w:p>
    <w:p>
      <w:pPr>
        <w:pStyle w:val="BookText"/>
        <w:rPr/>
      </w:pP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مَلِيكَةُ الدُّنْيا عَقِيلَةُ</w:t>
      </w:r>
      <w:r>
        <w:rPr>
          <w:rStyle w:val="FootnoteAnchor"/>
          <w:rtl w:val="true"/>
        </w:rPr>
        <w:footnoteReference w:id="493"/>
      </w:r>
      <w:r>
        <w:rPr>
          <w:rFonts w:ascii="Amiri" w:hAnsi="Amiri" w:eastAsia="Amiri" w:cs="Amiri"/>
          <w:color w:val="111111"/>
          <w:sz w:val="28"/>
          <w:sz w:val="28"/>
          <w:szCs w:val="28"/>
          <w:rtl w:val="true"/>
          <w:lang w:bidi="ar-SA"/>
        </w:rPr>
        <w:t xml:space="preserve">النِّسا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عَدِيلَةُ الْخَامِسِ مِنْ أَهْلِ الْكِسا</w:t>
      </w:r>
    </w:p>
    <w:p>
      <w:pPr>
        <w:pStyle w:val="BookText"/>
        <w:rPr/>
      </w:pP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شَرِيكَةُ الشَّهِيدِ فِي مَصائِبِهِ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كَفِيلَةُ السَّجّاد في نوائِبِهِ</w:t>
      </w:r>
    </w:p>
    <w:p>
      <w:pPr>
        <w:pStyle w:val="BookText"/>
        <w:rPr/>
      </w:pPr>
      <w:r>
        <w:rPr>
          <w:rFonts w:eastAsia="Amiri" w:cs="Amiri" w:ascii="Amiri" w:hAnsi="Amiri"/>
          <w:color w:val="111111"/>
          <w:sz w:val="28"/>
          <w:szCs w:val="28"/>
          <w:lang w:bidi="ar-SA"/>
        </w:rPr>
        <w:t>1498</w:t>
      </w:r>
      <w:r>
        <w:rPr>
          <w:rFonts w:ascii="Amiri" w:hAnsi="Amiri" w:eastAsia="Amiri" w:cs="Amiri"/>
          <w:color w:val="111111"/>
          <w:sz w:val="28"/>
          <w:sz w:val="28"/>
          <w:szCs w:val="28"/>
          <w:rtl w:val="true"/>
          <w:lang w:bidi="ar-SA"/>
        </w:rPr>
        <w:t xml:space="preserve">بل هي ناموس رواقِ 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الْعَقائلِ المُعَظَّمَةِ</w:t>
      </w:r>
    </w:p>
    <w:p>
      <w:pPr>
        <w:pStyle w:val="BookText"/>
        <w:rPr/>
      </w:pPr>
      <w:r>
        <w:rPr>
          <w:rFonts w:eastAsia="Amiri" w:cs="Amiri" w:ascii="Amiri" w:hAnsi="Amiri"/>
          <w:color w:val="111111"/>
          <w:sz w:val="28"/>
          <w:szCs w:val="28"/>
          <w:lang w:bidi="ar-SA"/>
        </w:rPr>
        <w:t>1499</w:t>
      </w:r>
      <w:r>
        <w:rPr>
          <w:rFonts w:ascii="Amiri" w:hAnsi="Amiri" w:eastAsia="Amiri" w:cs="Amiri"/>
          <w:color w:val="111111"/>
          <w:sz w:val="28"/>
          <w:sz w:val="28"/>
          <w:szCs w:val="28"/>
          <w:rtl w:val="true"/>
          <w:lang w:bidi="ar-SA"/>
        </w:rPr>
        <w:t xml:space="preserve">ما وَرَثَتْهُ مِنْ نَبِيِّ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العِلْمِ أصُولُ الحِكْمَةِ</w:t>
      </w:r>
    </w:p>
    <w:p>
      <w:pPr>
        <w:pStyle w:val="BookText"/>
        <w:rPr/>
      </w:pPr>
      <w:r>
        <w:rPr>
          <w:rFonts w:eastAsia="Amiri" w:cs="Amiri" w:ascii="Amiri" w:hAnsi="Amiri"/>
          <w:color w:val="111111"/>
          <w:sz w:val="28"/>
          <w:szCs w:val="28"/>
          <w:lang w:bidi="ar-SA"/>
        </w:rPr>
        <w:t>1500</w:t>
      </w:r>
      <w:r>
        <w:rPr>
          <w:rFonts w:ascii="Amiri" w:hAnsi="Amiri" w:eastAsia="Amiri" w:cs="Amiri"/>
          <w:color w:val="111111"/>
          <w:sz w:val="28"/>
          <w:sz w:val="28"/>
          <w:szCs w:val="28"/>
          <w:rtl w:val="true"/>
          <w:lang w:bidi="ar-SA"/>
        </w:rPr>
        <w:t xml:space="preserve">سِرُّ أَبيها فِي عُلُوّ الهِمَّةِ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والصَّبْر فِي الشَّدائِدِ المُلِّمَةِ</w:t>
      </w:r>
    </w:p>
    <w:p>
      <w:pPr>
        <w:pStyle w:val="BookText"/>
        <w:rPr/>
      </w:pPr>
      <w:r>
        <w:rPr>
          <w:rFonts w:eastAsia="Amiri" w:cs="Amiri" w:ascii="Amiri" w:hAnsi="Amiri"/>
          <w:color w:val="111111"/>
          <w:sz w:val="28"/>
          <w:szCs w:val="28"/>
          <w:lang w:bidi="ar-SA"/>
        </w:rPr>
        <w:t>1501</w:t>
      </w:r>
      <w:r>
        <w:rPr>
          <w:rFonts w:ascii="Amiri" w:hAnsi="Amiri" w:eastAsia="Amiri" w:cs="Amiri"/>
          <w:color w:val="111111"/>
          <w:sz w:val="28"/>
          <w:sz w:val="28"/>
          <w:szCs w:val="28"/>
          <w:rtl w:val="true"/>
          <w:lang w:bidi="ar-SA"/>
        </w:rPr>
        <w:t>ثباتُها تُنْبِيُّ عَنْ ثَباتِهِ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فِيها كُلُّ مَكْرُمَاتِهِ</w:t>
      </w:r>
    </w:p>
    <w:p>
      <w:pPr>
        <w:pStyle w:val="BookText"/>
        <w:rPr/>
      </w:pP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 الصَّبْرِ عَلَى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 أَنْ يُعَدَّ فِي العجائِبِ</w:t>
      </w:r>
    </w:p>
    <w:p>
      <w:pPr>
        <w:pStyle w:val="BookText"/>
        <w:rPr/>
      </w:pPr>
      <w:r>
        <w:rPr>
          <w:rFonts w:eastAsia="Amiri" w:cs="Amiri" w:ascii="Amiri" w:hAnsi="Amiri"/>
          <w:color w:val="111111"/>
          <w:sz w:val="28"/>
          <w:szCs w:val="28"/>
          <w:lang w:bidi="ar-SA"/>
        </w:rPr>
        <w:t>1503</w:t>
      </w:r>
      <w:r>
        <w:rPr>
          <w:rFonts w:ascii="Amiri" w:hAnsi="Amiri" w:eastAsia="Amiri" w:cs="Amiri"/>
          <w:color w:val="111111"/>
          <w:sz w:val="28"/>
          <w:sz w:val="28"/>
          <w:szCs w:val="28"/>
          <w:rtl w:val="true"/>
          <w:lang w:bidi="ar-SA"/>
        </w:rPr>
        <w:t>بل كادَ أَنْ يُلْحَقَ بِالْمَعَاجِز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حِرْفَةُ كُلّ عاجِزِ</w:t>
      </w:r>
    </w:p>
    <w:p>
      <w:pPr>
        <w:pStyle w:val="BookText"/>
        <w:rPr/>
      </w:pP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سلالة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لَيْسَ لَها نهاية</w:t>
      </w:r>
    </w:p>
    <w:p>
      <w:pPr>
        <w:pStyle w:val="BookText"/>
        <w:rPr/>
      </w:pPr>
      <w:r>
        <w:rPr>
          <w:rFonts w:eastAsia="Amiri" w:cs="Amiri" w:ascii="Amiri" w:hAnsi="Amiri"/>
          <w:color w:val="111111"/>
          <w:sz w:val="28"/>
          <w:szCs w:val="28"/>
          <w:lang w:bidi="ar-SA"/>
        </w:rPr>
        <w:t>1505</w:t>
      </w:r>
      <w:r>
        <w:rPr>
          <w:rFonts w:ascii="Amiri" w:hAnsi="Amiri" w:eastAsia="Amiri" w:cs="Amiri"/>
          <w:color w:val="111111"/>
          <w:sz w:val="28"/>
          <w:sz w:val="28"/>
          <w:szCs w:val="28"/>
          <w:rtl w:val="true"/>
          <w:lang w:bidi="ar-SA"/>
        </w:rPr>
        <w:t>بيانُها يُفْصِحُ عَنْ بَیانِهِ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تُفْرِغُ</w:t>
      </w:r>
      <w:r>
        <w:rPr>
          <w:rStyle w:val="FootnoteAnchor"/>
          <w:rtl w:val="true"/>
        </w:rPr>
        <w:footnoteReference w:id="494"/>
      </w:r>
      <w:r>
        <w:rPr>
          <w:rFonts w:ascii="Amiri" w:hAnsi="Amiri" w:eastAsia="Amiri" w:cs="Amiri"/>
          <w:color w:val="111111"/>
          <w:sz w:val="28"/>
          <w:sz w:val="28"/>
          <w:szCs w:val="28"/>
          <w:rtl w:val="true"/>
          <w:lang w:bidi="ar-SA"/>
        </w:rPr>
        <w:t>عَنْ لِسانِهِ</w:t>
      </w:r>
    </w:p>
    <w:p>
      <w:pPr>
        <w:pStyle w:val="BookText"/>
        <w:rPr/>
      </w:pP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نأهِيكَ</w:t>
      </w:r>
      <w:r>
        <w:rPr>
          <w:rStyle w:val="FootnoteAnchor"/>
          <w:rtl w:val="true"/>
        </w:rPr>
        <w:footnoteReference w:id="495"/>
      </w:r>
      <w:r>
        <w:rPr>
          <w:rFonts w:ascii="Amiri" w:hAnsi="Amiri" w:eastAsia="Amiri" w:cs="Amiri"/>
          <w:color w:val="111111"/>
          <w:sz w:val="28"/>
          <w:sz w:val="28"/>
          <w:szCs w:val="28"/>
          <w:rtl w:val="true"/>
          <w:lang w:bidi="ar-SA"/>
        </w:rPr>
        <w:t>فِيهِ الْخُطَبُ الْمَأثُورَةُ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كَالدُّرَرِ الْمَنْثُورّة</w:t>
      </w:r>
      <w:r>
        <w:rPr>
          <w:rStyle w:val="FootnoteAnchor"/>
          <w:rtl w:val="true"/>
        </w:rPr>
        <w:footnoteReference w:id="49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لَوْلاَ الْحَطُّ عَنْ مَقامِها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كَاللُّؤْلُؤِ الْمَنْضُودِ</w:t>
      </w:r>
      <w:r>
        <w:rPr>
          <w:rStyle w:val="FootnoteAnchor"/>
          <w:rtl w:val="true"/>
        </w:rPr>
        <w:footnoteReference w:id="497"/>
      </w:r>
      <w:r>
        <w:rPr>
          <w:rFonts w:ascii="Amiri" w:hAnsi="Amiri" w:eastAsia="Amiri" w:cs="Amiri"/>
          <w:color w:val="111111"/>
          <w:sz w:val="28"/>
          <w:sz w:val="28"/>
          <w:szCs w:val="28"/>
          <w:rtl w:val="true"/>
          <w:lang w:bidi="ar-SA"/>
        </w:rPr>
        <w:t xml:space="preserve">في نِظامِها </w:t>
      </w:r>
      <w:bookmarkStart w:id="322" w:name="pg9031_83626"/>
    </w:p>
    <w:p>
      <w:pPr>
        <w:pStyle w:val="BookText"/>
        <w:rPr/>
      </w:pPr>
      <w:bookmarkEnd w:id="322"/>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وَلِيدَةُ 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والِدُها فارِسُ تِلكَ السّاحَةِ</w:t>
      </w:r>
    </w:p>
    <w:p>
      <w:pPr>
        <w:pStyle w:val="BookText"/>
        <w:rPr/>
      </w:pPr>
      <w:r>
        <w:rPr>
          <w:rFonts w:eastAsia="Amiri" w:cs="Amiri" w:ascii="Amiri" w:hAnsi="Amiri"/>
          <w:color w:val="111111"/>
          <w:sz w:val="28"/>
          <w:szCs w:val="28"/>
          <w:lang w:bidi="ar-SA"/>
        </w:rPr>
        <w:t>1509</w:t>
      </w:r>
      <w:r>
        <w:rPr>
          <w:rFonts w:ascii="Amiri" w:hAnsi="Amiri" w:eastAsia="Amiri" w:cs="Amiri"/>
          <w:color w:val="111111"/>
          <w:sz w:val="28"/>
          <w:sz w:val="28"/>
          <w:szCs w:val="28"/>
          <w:rtl w:val="true"/>
          <w:lang w:bidi="ar-SA"/>
        </w:rPr>
        <w:t>وَما أَصابَ أُمِّها مِنَ البَلا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تُراثُها بطَفٌ كَرْبَلاً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2176873_2870459653"/>
      <w:bookmarkStart w:id="324" w:name="_Toc116"/>
      <w:bookmarkEnd w:id="323"/>
      <w:r>
        <w:rPr>
          <w:rtl w:val="true"/>
        </w:rPr>
        <w:t>ما شاهَدَتْ</w:t>
      </w:r>
      <w:bookmarkEnd w:id="324"/>
    </w:p>
    <w:p>
      <w:pPr>
        <w:pStyle w:val="BookText"/>
        <w:rPr/>
      </w:pPr>
      <w:r>
        <w:rPr>
          <w:rFonts w:eastAsia="Amiri" w:cs="Amiri" w:ascii="Amiri" w:hAnsi="Amiri"/>
          <w:color w:val="111111"/>
          <w:sz w:val="28"/>
          <w:szCs w:val="28"/>
          <w:lang w:bidi="ar-SA"/>
        </w:rPr>
        <w:t>1510</w:t>
      </w:r>
      <w:r>
        <w:rPr>
          <w:rFonts w:ascii="Amiri" w:hAnsi="Amiri" w:eastAsia="Amiri" w:cs="Amiri"/>
          <w:color w:val="111111"/>
          <w:sz w:val="28"/>
          <w:sz w:val="28"/>
          <w:szCs w:val="28"/>
          <w:rtl w:val="true"/>
          <w:lang w:bidi="ar-SA"/>
        </w:rPr>
        <w:t>لكنَّها عَظِيمَةٌ بَلْواها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الْخُطُوب شاهَدتْ أدها ها</w:t>
      </w:r>
      <w:r>
        <w:rPr>
          <w:rStyle w:val="FootnoteAnchor"/>
          <w:rtl w:val="true"/>
        </w:rPr>
        <w:footnoteReference w:id="498"/>
      </w:r>
    </w:p>
    <w:p>
      <w:pPr>
        <w:pStyle w:val="BookText"/>
        <w:rPr/>
      </w:pPr>
      <w:r>
        <w:rPr>
          <w:rFonts w:eastAsia="Amiri" w:cs="Amiri" w:ascii="Amiri" w:hAnsi="Amiri"/>
          <w:color w:val="111111"/>
          <w:sz w:val="28"/>
          <w:szCs w:val="28"/>
          <w:lang w:bidi="ar-SA"/>
        </w:rPr>
        <w:t>1511</w:t>
      </w:r>
      <w:r>
        <w:rPr>
          <w:rFonts w:ascii="Amiri" w:hAnsi="Amiri" w:eastAsia="Amiri" w:cs="Amiri"/>
          <w:color w:val="111111"/>
          <w:sz w:val="28"/>
          <w:sz w:val="28"/>
          <w:szCs w:val="28"/>
          <w:rtl w:val="true"/>
          <w:lang w:bidi="ar-SA"/>
        </w:rPr>
        <w:t>رأَتْ هُجُومَ الْخَيْلِ بِالنَّارِ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خبائها</w:t>
      </w:r>
      <w:r>
        <w:rPr>
          <w:rStyle w:val="FootnoteAnchor"/>
          <w:rtl w:val="true"/>
        </w:rPr>
        <w:footnoteReference w:id="499"/>
      </w:r>
      <w:r>
        <w:rPr>
          <w:rFonts w:ascii="Amiri" w:hAnsi="Amiri" w:eastAsia="Amiri" w:cs="Amiri"/>
          <w:color w:val="111111"/>
          <w:sz w:val="28"/>
          <w:sz w:val="28"/>
          <w:szCs w:val="28"/>
          <w:rtl w:val="true"/>
          <w:lang w:bidi="ar-SA"/>
        </w:rPr>
        <w:t>أَوْ مِحورِ السَّبْعِ الْعُلى</w:t>
      </w:r>
    </w:p>
    <w:p>
      <w:pPr>
        <w:pStyle w:val="BookText"/>
        <w:rPr/>
      </w:pPr>
      <w:r>
        <w:rPr>
          <w:rFonts w:eastAsia="Amiri" w:cs="Amiri" w:ascii="Amiri" w:hAnsi="Amiri"/>
          <w:color w:val="111111"/>
          <w:sz w:val="28"/>
          <w:szCs w:val="28"/>
          <w:lang w:bidi="ar-SA"/>
        </w:rPr>
        <w:t>1512</w:t>
      </w:r>
      <w:r>
        <w:rPr>
          <w:rFonts w:ascii="Amiri" w:hAnsi="Amiri" w:eastAsia="Amiri" w:cs="Amiri"/>
          <w:color w:val="111111"/>
          <w:sz w:val="28"/>
          <w:sz w:val="28"/>
          <w:szCs w:val="28"/>
          <w:rtl w:val="true"/>
          <w:lang w:bidi="ar-SA"/>
        </w:rPr>
        <w:t xml:space="preserve">وَاسْتَلَبُوا يا وَيْلَهُمْ قَرارَها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سَلَبُوا إزارَها خِمارَها</w:t>
      </w:r>
    </w:p>
    <w:p>
      <w:pPr>
        <w:pStyle w:val="BookText"/>
        <w:rPr/>
      </w:pP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وسَبْيُهُمْ وَدائِعَ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عَلَى الإِسلامِ اَىُّ عارٍ</w:t>
      </w:r>
    </w:p>
    <w:p>
      <w:pPr>
        <w:pStyle w:val="BookText"/>
        <w:rPr/>
      </w:pP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أنْ يَذْهَبَ بِالْعُقُولِ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سَبْىٌ بَناتِ الْوَحْيِ وَالتَّنْزِيلِ</w:t>
      </w:r>
    </w:p>
    <w:p>
      <w:pPr>
        <w:pStyle w:val="BookText"/>
        <w:rPr/>
      </w:pP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وَمارَأَتْ بِالطَّفْ مِنْ أَهْوالِها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عَنِ الْوَصْفِ بَيانٌ حالِها</w:t>
      </w:r>
    </w:p>
    <w:p>
      <w:pPr>
        <w:pStyle w:val="BookText"/>
        <w:rPr/>
      </w:pP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يُطِيقُ وَصْفَ سُوء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مُذرَأَتِ السَّبْطَ عَلى رِمالِها</w:t>
      </w:r>
    </w:p>
    <w:p>
      <w:pPr>
        <w:pStyle w:val="BookText"/>
        <w:rPr/>
      </w:pPr>
      <w:r>
        <w:rPr>
          <w:rFonts w:eastAsia="Amiri" w:cs="Amiri" w:ascii="Amiri" w:hAnsi="Amiri"/>
          <w:color w:val="111111"/>
          <w:sz w:val="28"/>
          <w:szCs w:val="28"/>
          <w:lang w:bidi="ar-SA"/>
        </w:rPr>
        <w:t>1517</w:t>
      </w:r>
      <w:r>
        <w:rPr>
          <w:rFonts w:ascii="Amiri" w:hAnsi="Amiri" w:eastAsia="Amiri" w:cs="Amiri"/>
          <w:color w:val="111111"/>
          <w:sz w:val="28"/>
          <w:sz w:val="28"/>
          <w:szCs w:val="28"/>
          <w:rtl w:val="true"/>
          <w:lang w:bidi="ar-SA"/>
        </w:rPr>
        <w:t>مُعَفَّرُ الْخَدَّ مُضَرَّجاً</w:t>
      </w:r>
      <w:r>
        <w:rPr>
          <w:rStyle w:val="FootnoteAnchor"/>
          <w:rtl w:val="true"/>
        </w:rPr>
        <w:footnoteReference w:id="500"/>
      </w:r>
      <w:r>
        <w:rPr>
          <w:rFonts w:ascii="Amiri" w:hAnsi="Amiri" w:eastAsia="Amiri" w:cs="Amiri"/>
          <w:color w:val="111111"/>
          <w:sz w:val="28"/>
          <w:sz w:val="28"/>
          <w:szCs w:val="28"/>
          <w:rtl w:val="true"/>
          <w:lang w:bidi="ar-SA"/>
        </w:rPr>
        <w:t>بِدَم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لَهْفِى عَلى جَمالِ سُلْطانِ الْقِدَم</w:t>
      </w:r>
    </w:p>
    <w:p>
      <w:pPr>
        <w:pStyle w:val="BookText"/>
        <w:rPr/>
      </w:pP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وَحَوْلَهُ فِتْيانُهُ عَلى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كالشُّهُبِ الزَّهْرِ تَحُوطُ القَمَراً</w:t>
      </w:r>
    </w:p>
    <w:p>
      <w:pPr>
        <w:pStyle w:val="BookText"/>
        <w:rPr/>
      </w:pP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وأهاً عَلى كَواكِبِ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نِظامِ الغَيْبِ والشُّهُودِ</w:t>
      </w:r>
    </w:p>
    <w:p>
      <w:pPr>
        <w:pStyle w:val="BookText"/>
        <w:rPr/>
      </w:pP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هَوَتْ وَانتَرَتْ اَشْلَاؤُها</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باىّ ذَنْبٍ سُفِكَتْ دِماؤها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1521</w:t>
      </w:r>
      <w:r>
        <w:rPr>
          <w:rFonts w:ascii="Amiri" w:hAnsi="Amiri" w:eastAsia="Amiri" w:cs="Amiri"/>
          <w:color w:val="111111"/>
          <w:sz w:val="28"/>
          <w:sz w:val="28"/>
          <w:szCs w:val="28"/>
          <w:rtl w:val="true"/>
          <w:lang w:bidi="ar-SA"/>
        </w:rPr>
        <w:t>وشاهَدَتْ رَیْحانَةَ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داسَها </w:t>
      </w:r>
      <w:r>
        <w:rPr>
          <w:rStyle w:val="FootnoteAnchor"/>
          <w:rtl w:val="true"/>
        </w:rPr>
        <w:footnoteReference w:id="502"/>
      </w:r>
      <w:r>
        <w:rPr>
          <w:rFonts w:ascii="Amiri" w:hAnsi="Amiri" w:eastAsia="Amiri" w:cs="Amiri"/>
          <w:color w:val="111111"/>
          <w:sz w:val="28"/>
          <w:sz w:val="28"/>
          <w:szCs w:val="28"/>
          <w:rtl w:val="true"/>
          <w:lang w:bidi="ar-SA"/>
        </w:rPr>
        <w:t xml:space="preserve">حَوافِرُ الخُيُولِ </w:t>
      </w:r>
      <w:bookmarkStart w:id="325" w:name="pg9031_83627"/>
    </w:p>
    <w:p>
      <w:pPr>
        <w:pStyle w:val="BookText"/>
        <w:rPr/>
      </w:pPr>
      <w:bookmarkEnd w:id="325"/>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خَزانَةُ اللاهوت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حَلْبَةً </w:t>
      </w:r>
      <w:r>
        <w:rPr>
          <w:rStyle w:val="FootnoteAnchor"/>
          <w:rtl w:val="true"/>
        </w:rPr>
        <w:footnoteReference w:id="503"/>
      </w:r>
      <w:r>
        <w:rPr>
          <w:rFonts w:ascii="Amiri" w:hAnsi="Amiri" w:eastAsia="Amiri" w:cs="Amiri"/>
          <w:color w:val="111111"/>
          <w:sz w:val="28"/>
          <w:sz w:val="28"/>
          <w:szCs w:val="28"/>
          <w:rtl w:val="true"/>
          <w:lang w:bidi="ar-SA"/>
        </w:rPr>
        <w:t>خَيْلِ الْجِبْتِ وَالطَّاغُوتِ</w:t>
      </w:r>
    </w:p>
    <w:p>
      <w:pPr>
        <w:pStyle w:val="BookText"/>
        <w:rPr/>
      </w:pP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تَرَبّى فَوْقَ صَدْرِ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تَرَضُّهُ الخَيْلُ عَلَى الدُّنْيَا الْعَفا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2176875_2870459653"/>
      <w:bookmarkStart w:id="327" w:name="_Toc117"/>
      <w:bookmarkEnd w:id="326"/>
      <w:r>
        <w:rPr>
          <w:rtl w:val="true"/>
        </w:rPr>
        <w:t>الرَّأْسُ الكَرِيمُ</w:t>
      </w:r>
      <w:bookmarkEnd w:id="327"/>
    </w:p>
    <w:p>
      <w:pPr>
        <w:pStyle w:val="BookText"/>
        <w:rPr/>
      </w:pP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الْعَوَالِي</w:t>
      </w:r>
      <w:r>
        <w:rPr>
          <w:rStyle w:val="FootnoteAnchor"/>
          <w:rtl w:val="true"/>
        </w:rPr>
        <w:footnoteReference w:id="504"/>
      </w:r>
      <w:r>
        <w:rPr>
          <w:rFonts w:ascii="Amiri" w:hAnsi="Amiri" w:eastAsia="Amiri" w:cs="Amiri"/>
          <w:color w:val="111111"/>
          <w:sz w:val="28"/>
          <w:sz w:val="28"/>
          <w:szCs w:val="28"/>
          <w:rtl w:val="true"/>
          <w:lang w:bidi="ar-SA"/>
        </w:rPr>
        <w:t>مَرْكَزَ الْمَعالِى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مدْرِجَةٌ لِذِرْوَةِ الكَمالِ</w:t>
      </w:r>
    </w:p>
    <w:p>
      <w:pPr>
        <w:pStyle w:val="BookText"/>
        <w:rPr/>
      </w:pP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عَرْشُ وَعَلَيْهِ التّاجُ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أَنَّهَا الْبْراقُ </w:t>
      </w:r>
      <w:r>
        <w:rPr>
          <w:rStyle w:val="FootnoteAnchor"/>
          <w:rtl w:val="true"/>
        </w:rPr>
        <w:footnoteReference w:id="505"/>
      </w:r>
      <w:r>
        <w:rPr>
          <w:rFonts w:ascii="Amiri" w:hAnsi="Amiri" w:eastAsia="Amiri" w:cs="Amiri"/>
          <w:color w:val="111111"/>
          <w:sz w:val="28"/>
          <w:sz w:val="28"/>
          <w:szCs w:val="28"/>
          <w:rtl w:val="true"/>
          <w:lang w:bidi="ar-SA"/>
        </w:rPr>
        <w:t>وَالمِعْراجُ</w:t>
      </w:r>
    </w:p>
    <w:p>
      <w:pPr>
        <w:pStyle w:val="BookText"/>
        <w:rPr/>
      </w:pP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مِنَ الْعُرُوج ما 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كَقابَ قَوْسَيْن دَنا أَوْ أدْنى</w:t>
      </w:r>
    </w:p>
    <w:p>
      <w:pPr>
        <w:pStyle w:val="BookText"/>
        <w:rPr/>
      </w:pP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تَجَلّى قائِلاً إِنّى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شَجَرِ الْقَناةِ </w:t>
      </w:r>
      <w:r>
        <w:rPr>
          <w:rStyle w:val="FootnoteAnchor"/>
          <w:rtl w:val="true"/>
        </w:rPr>
        <w:footnoteReference w:id="506"/>
      </w:r>
      <w:r>
        <w:rPr>
          <w:rFonts w:ascii="Amiri" w:hAnsi="Amiri" w:eastAsia="Amiri" w:cs="Amiri"/>
          <w:color w:val="111111"/>
          <w:sz w:val="28"/>
          <w:sz w:val="28"/>
          <w:szCs w:val="28"/>
          <w:rtl w:val="true"/>
          <w:lang w:bidi="ar-SA"/>
        </w:rPr>
        <w:t>فِي طُورِ الْفَناء</w:t>
      </w:r>
    </w:p>
    <w:p>
      <w:pPr>
        <w:pStyle w:val="BookText"/>
        <w:rPr/>
      </w:pP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حالِهِ لِسلطانِ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سَعياً عَلَى الرَّأْسِ إِلَيْكَ لَا الْقَدَمِ</w:t>
      </w:r>
    </w:p>
    <w:p>
      <w:pPr>
        <w:pStyle w:val="BookText"/>
        <w:rPr/>
      </w:pP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وَسَوْقُها إلى يَزِيد 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أَشجى فَجِيعَةٍ وَادْهي داهِيَةٍ</w:t>
      </w:r>
    </w:p>
    <w:p>
      <w:pPr>
        <w:pStyle w:val="BookText"/>
        <w:rPr/>
      </w:pPr>
      <w:r>
        <w:rPr>
          <w:rFonts w:eastAsia="Amiri" w:cs="Amiri" w:ascii="Amiri" w:hAnsi="Amiri"/>
          <w:color w:val="111111"/>
          <w:sz w:val="28"/>
          <w:szCs w:val="28"/>
          <w:lang w:bidi="ar-SA"/>
        </w:rPr>
        <w:t>1530</w:t>
      </w:r>
      <w:r>
        <w:rPr>
          <w:rFonts w:ascii="Amiri" w:hAnsi="Amiri" w:eastAsia="Amiri" w:cs="Amiri"/>
          <w:color w:val="111111"/>
          <w:sz w:val="28"/>
          <w:sz w:val="28"/>
          <w:szCs w:val="28"/>
          <w:rtl w:val="true"/>
          <w:lang w:bidi="ar-SA"/>
        </w:rPr>
        <w:t>وما رَأتْهُ فِى دِمَشْقِ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بِالْعُقُولِ وَالْأَحْلامِ</w:t>
      </w:r>
    </w:p>
    <w:p>
      <w:pPr>
        <w:pStyle w:val="BookText"/>
        <w:rPr/>
      </w:pP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مَهارَأْسُ الْاِمامِ الزَّاكِى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وَخَلْفَها النَّوائِحُ الْبُواكِي</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الكِتابُ الناطِقُ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 بِهِ الحَنِينُ والأَنينُ </w:t>
      </w:r>
      <w:bookmarkStart w:id="328" w:name="pg9031_83628"/>
    </w:p>
    <w:p>
      <w:pPr>
        <w:pStyle w:val="BookText"/>
        <w:rPr/>
      </w:pPr>
      <w:bookmarkEnd w:id="32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2176877_2870459653"/>
      <w:bookmarkStart w:id="330" w:name="_Toc118"/>
      <w:bookmarkEnd w:id="329"/>
      <w:r>
        <w:rPr>
          <w:rtl w:val="true"/>
        </w:rPr>
        <w:t>المَجلِسُ المَسُّومُ</w:t>
      </w:r>
      <w:bookmarkEnd w:id="330"/>
    </w:p>
    <w:p>
      <w:pPr>
        <w:pStyle w:val="BookText"/>
        <w:rPr/>
      </w:pPr>
      <w:r>
        <w:rPr>
          <w:rFonts w:eastAsia="Amiri" w:cs="Amiri" w:ascii="Amiri" w:hAnsi="Amiri"/>
          <w:color w:val="111111"/>
          <w:sz w:val="28"/>
          <w:szCs w:val="28"/>
          <w:lang w:bidi="ar-SA"/>
        </w:rPr>
        <w:t>1533</w:t>
      </w:r>
      <w:r>
        <w:rPr>
          <w:rFonts w:ascii="Amiri" w:hAnsi="Amiri" w:eastAsia="Amiri" w:cs="Amiri"/>
          <w:color w:val="111111"/>
          <w:sz w:val="28"/>
          <w:sz w:val="28"/>
          <w:szCs w:val="28"/>
          <w:rtl w:val="true"/>
          <w:lang w:bidi="ar-SA"/>
        </w:rPr>
        <w:t xml:space="preserve">وَأفْظَعُ الكُلِّ دُخُولُ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حاسِرَةُ عَلَى ابْنِ هِنْدِ العاهِرَةِ</w:t>
      </w:r>
    </w:p>
    <w:p>
      <w:pPr>
        <w:pStyle w:val="BookText"/>
        <w:rPr/>
      </w:pP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ومالَها و مَجْلِسَ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ابْنَةُ السُّنَّةِ وَالكِتابِ</w:t>
      </w:r>
    </w:p>
    <w:p>
      <w:pPr>
        <w:pStyle w:val="BookText"/>
        <w:rPr/>
      </w:pP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أَنُوقَفُ الحُرَّةُ مِنْ آلِ العَبا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يَدَى طَلِيقِها وأعَجَباً</w:t>
      </w:r>
    </w:p>
    <w:p>
      <w:pPr>
        <w:pStyle w:val="BookText"/>
        <w:rPr/>
      </w:pPr>
      <w:r>
        <w:rPr>
          <w:rFonts w:eastAsia="Amiri" w:cs="Amiri" w:ascii="Amiri" w:hAnsi="Amiri"/>
          <w:color w:val="111111"/>
          <w:sz w:val="28"/>
          <w:szCs w:val="28"/>
          <w:lang w:bidi="ar-SA"/>
        </w:rPr>
        <w:t>1536</w:t>
      </w:r>
      <w:r>
        <w:rPr>
          <w:rFonts w:ascii="Amiri" w:hAnsi="Amiri" w:eastAsia="Amiri" w:cs="Amiri"/>
          <w:color w:val="111111"/>
          <w:sz w:val="28"/>
          <w:sz w:val="28"/>
          <w:szCs w:val="28"/>
          <w:rtl w:val="true"/>
          <w:lang w:bidi="ar-SA"/>
        </w:rPr>
        <w:t xml:space="preserve">يَشْتُمُها طاغِيَةُ الِإلحادِ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سُلالةُ النبئ الهادِى</w:t>
      </w:r>
    </w:p>
    <w:p>
      <w:pPr>
        <w:pStyle w:val="BookText"/>
        <w:rPr/>
      </w:pP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سَمِعَتْ مِنْ ذلِكَ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أبيها وَهُوَ أَصْلُ الدِّينِ</w:t>
      </w:r>
    </w:p>
    <w:p>
      <w:pPr>
        <w:pStyle w:val="BookText"/>
        <w:rPr/>
      </w:pP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أَتُنسَبُ الطَّاهِرَةُ الصَّدِّيقَةُ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للْكِذْبِ وَهِيَ أَصْدَقُ الخَلِيقَةِ</w:t>
      </w:r>
    </w:p>
    <w:p>
      <w:pPr>
        <w:pStyle w:val="BookText"/>
        <w:rPr/>
      </w:pPr>
      <w:r>
        <w:rPr>
          <w:rFonts w:eastAsia="Amiri" w:cs="Amiri" w:ascii="Amiri" w:hAnsi="Amiri"/>
          <w:color w:val="111111"/>
          <w:sz w:val="28"/>
          <w:szCs w:val="28"/>
          <w:lang w:bidi="ar-SA"/>
        </w:rPr>
        <w:t>1539</w:t>
      </w:r>
      <w:r>
        <w:rPr>
          <w:rFonts w:ascii="Amiri" w:hAnsi="Amiri" w:eastAsia="Amiri" w:cs="Amiri"/>
          <w:color w:val="111111"/>
          <w:sz w:val="28"/>
          <w:sz w:val="28"/>
          <w:szCs w:val="28"/>
          <w:rtl w:val="true"/>
          <w:lang w:bidi="ar-SA"/>
        </w:rPr>
        <w:t>أَصَفْوَةُ الوَلِيِّ نُخْبَةُ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عَدوّةُ اللَّهِ فَيا لَلْعَجَبٍ</w:t>
      </w:r>
    </w:p>
    <w:p>
      <w:pPr>
        <w:pStyle w:val="BookText"/>
        <w:rPr/>
      </w:pPr>
      <w:r>
        <w:rPr>
          <w:rFonts w:eastAsia="IRNazanin" w:cs="IRNazanin"/>
          <w:color w:val="111111"/>
          <w:sz w:val="28"/>
          <w:szCs w:val="28"/>
          <w:lang w:bidi="fa-IR"/>
        </w:rPr>
        <w:t>1540</w:t>
      </w:r>
      <w:r>
        <w:rPr>
          <w:rFonts w:ascii="IRNazanin" w:hAnsi="IRNazanin" w:eastAsia="IRNazanin"/>
          <w:color w:val="111111"/>
          <w:sz w:val="28"/>
          <w:sz w:val="28"/>
          <w:szCs w:val="28"/>
          <w:rtl w:val="true"/>
          <w:lang w:bidi="fa-IR"/>
        </w:rPr>
        <w:t>و أ</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للمندوب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 قَلباهُ لِقَلْبِ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رَأَتْهُ لا أَطِيقُ ذِكْرَهُ</w:t>
      </w:r>
    </w:p>
    <w:p>
      <w:pPr>
        <w:pStyle w:val="BookText"/>
        <w:rPr/>
      </w:pPr>
      <w:r>
        <w:rPr>
          <w:rFonts w:eastAsia="Amiri" w:cs="Amiri" w:ascii="Amiri" w:hAnsi="Amiri"/>
          <w:color w:val="111111"/>
          <w:sz w:val="28"/>
          <w:szCs w:val="28"/>
          <w:lang w:bidi="ar-SA"/>
        </w:rPr>
        <w:t>1541</w:t>
      </w:r>
      <w:r>
        <w:rPr>
          <w:rFonts w:ascii="Amiri" w:hAnsi="Amiri" w:eastAsia="Amiri" w:cs="Amiri"/>
          <w:color w:val="111111"/>
          <w:sz w:val="28"/>
          <w:sz w:val="28"/>
          <w:szCs w:val="28"/>
          <w:rtl w:val="true"/>
          <w:lang w:bidi="ar-SA"/>
        </w:rPr>
        <w:t>شَلَّتْ يَد مُدَّتْ بِفَرْعِ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ثنايا العدلِ والتوحِيدِ</w:t>
      </w:r>
    </w:p>
    <w:p>
      <w:pPr>
        <w:pStyle w:val="BookText"/>
        <w:rPr/>
      </w:pPr>
      <w:r>
        <w:rPr>
          <w:rFonts w:eastAsia="Amiri" w:cs="Amiri" w:ascii="Amiri" w:hAnsi="Amiri"/>
          <w:color w:val="111111"/>
          <w:sz w:val="28"/>
          <w:szCs w:val="28"/>
          <w:lang w:bidi="ar-SA"/>
        </w:rPr>
        <w:t>1542</w:t>
      </w:r>
      <w:r>
        <w:rPr>
          <w:rFonts w:ascii="Amiri" w:hAnsi="Amiri" w:eastAsia="Amiri" w:cs="Amiri"/>
          <w:color w:val="111111"/>
          <w:sz w:val="28"/>
          <w:sz w:val="28"/>
          <w:szCs w:val="28"/>
          <w:rtl w:val="true"/>
          <w:lang w:bidi="ar-SA"/>
        </w:rPr>
        <w:t xml:space="preserve">تِلْكَ الثَّنايا مُرشَفُ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وَمَلْثُمُ </w:t>
      </w:r>
      <w:r>
        <w:rPr>
          <w:rStyle w:val="FootnoteAnchor"/>
          <w:rtl w:val="true"/>
        </w:rPr>
        <w:footnoteReference w:id="508"/>
      </w:r>
      <w:r>
        <w:rPr>
          <w:rFonts w:ascii="Amiri" w:hAnsi="Amiri" w:eastAsia="Amiri" w:cs="Amiri"/>
          <w:color w:val="111111"/>
          <w:sz w:val="28"/>
          <w:sz w:val="28"/>
          <w:szCs w:val="28"/>
          <w:rtl w:val="true"/>
          <w:lang w:bidi="ar-SA"/>
        </w:rPr>
        <w:t>الطَّاهِرَةِ البتولِ</w:t>
      </w:r>
    </w:p>
    <w:p>
      <w:pPr>
        <w:pStyle w:val="BookText"/>
        <w:rPr/>
      </w:pP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جَناهُ بِاللَّسانِ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وَكُفْرُهُ المَكْنُونُ مِنْهُ يُعْلَمُ</w:t>
      </w:r>
    </w:p>
    <w:p>
      <w:pPr>
        <w:pStyle w:val="BookText"/>
        <w:rPr/>
      </w:pPr>
      <w:r>
        <w:rPr>
          <w:rFonts w:eastAsia="Amiri" w:cs="Amiri" w:ascii="Amiri" w:hAnsi="Amiri"/>
          <w:color w:val="111111"/>
          <w:sz w:val="28"/>
          <w:szCs w:val="28"/>
          <w:lang w:bidi="ar-SA"/>
        </w:rPr>
        <w:t>1543</w:t>
      </w:r>
      <w:r>
        <w:rPr>
          <w:rFonts w:ascii="Amiri" w:hAnsi="Amiri" w:eastAsia="Amiri" w:cs="Amiri"/>
          <w:color w:val="111111"/>
          <w:sz w:val="28"/>
          <w:sz w:val="28"/>
          <w:szCs w:val="28"/>
          <w:rtl w:val="true"/>
          <w:lang w:bidi="ar-SA"/>
        </w:rPr>
        <w:t>وَقَدْ أَبانَتْ كُفْرٌ ذاك الطّاغِي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باحْسَنِ البَيانِ والبلاغِ</w:t>
      </w:r>
    </w:p>
    <w:p>
      <w:pPr>
        <w:pStyle w:val="BookText"/>
        <w:rPr/>
      </w:pP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حَنَّتْ بِقَلْبٍ مُوجَعٍ مُحْتَرِقٍ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أخيها فَأَجَابَهَا الشَّقِيُّ</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1546</w:t>
      </w:r>
      <w:r>
        <w:rPr>
          <w:rFonts w:ascii="Amiri" w:hAnsi="Amiri" w:eastAsia="Amiri" w:cs="Amiri"/>
          <w:color w:val="111111"/>
          <w:sz w:val="28"/>
          <w:sz w:val="28"/>
          <w:szCs w:val="28"/>
          <w:rtl w:val="true"/>
          <w:lang w:bidi="ar-SA"/>
        </w:rPr>
        <w:t>يا صَيْحَهُ تُحْمَدُ مِنْ صَوائِحَ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أهْوَنُ النَّوحَ عَلَى النَّوائِحِ </w:t>
      </w:r>
      <w:bookmarkStart w:id="331" w:name="pg9031_83629"/>
    </w:p>
    <w:p>
      <w:pPr>
        <w:pStyle w:val="BookText"/>
        <w:rPr/>
      </w:pPr>
      <w:bookmarkEnd w:id="33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2" w:name="__RefHeading___Toc2176879_2870459653"/>
      <w:bookmarkStart w:id="333" w:name="_Toc119"/>
      <w:bookmarkEnd w:id="332"/>
      <w:r>
        <w:rPr>
          <w:rtl w:val="true"/>
        </w:rPr>
        <w:t>فِي شَبِيهِ رَسُولِ اللَّهِ أَبِي الحَسَنِ عَلِيِّ بْنِ الْحُسَينِ الاَكْبَرِ صَلَواتُ اللهُ عَلَيهِم</w:t>
      </w:r>
      <w:bookmarkEnd w:id="333"/>
    </w:p>
    <w:p>
      <w:pPr>
        <w:pStyle w:val="Heading3"/>
        <w:numPr>
          <w:ilvl w:val="2"/>
          <w:numId w:val="1"/>
        </w:numPr>
        <w:rPr/>
      </w:pPr>
      <w:bookmarkStart w:id="334" w:name="__RefHeading___Toc2176881_2870459653"/>
      <w:bookmarkStart w:id="335" w:name="_Toc120"/>
      <w:bookmarkEnd w:id="334"/>
      <w:r>
        <w:rPr>
          <w:rtl w:val="true"/>
        </w:rPr>
        <w:t>اشارة</w:t>
      </w:r>
      <w:bookmarkEnd w:id="335"/>
    </w:p>
    <w:p>
      <w:pPr>
        <w:pStyle w:val="BookText"/>
        <w:rPr/>
      </w:pP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النَّبِيُّ في سَلِيلِهِ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خَلْقِهِ وَخُلْقِهِ وَقِيلِهِ</w:t>
      </w:r>
    </w:p>
    <w:p>
      <w:pPr>
        <w:pStyle w:val="BookText"/>
        <w:rPr/>
      </w:pP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تَجَلَّى اللهُ فِي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تَجَلَّى هُوَ فِي وَلِيه</w:t>
      </w:r>
    </w:p>
    <w:p>
      <w:pPr>
        <w:pStyle w:val="BookText"/>
        <w:rPr/>
      </w:pP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تَجَلّىَ قَلَمُ الأقلام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لَوْحٍ سِرِّ الوَحْيِ والإِلهامِ</w:t>
      </w:r>
    </w:p>
    <w:p>
      <w:pPr>
        <w:pStyle w:val="BookText"/>
        <w:rPr/>
      </w:pP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تَجَلَّى مُحْكَمُ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تَجَلَّى باطِنُ التَّأْوِيلِ</w:t>
      </w:r>
    </w:p>
    <w:p>
      <w:pPr>
        <w:pStyle w:val="BookText"/>
        <w:rPr/>
      </w:pPr>
      <w:r>
        <w:rPr>
          <w:rFonts w:eastAsia="Amiri" w:cs="Amiri" w:ascii="Amiri" w:hAnsi="Amiri"/>
          <w:color w:val="111111"/>
          <w:sz w:val="28"/>
          <w:szCs w:val="28"/>
          <w:lang w:bidi="ar-SA"/>
        </w:rPr>
        <w:t>1551</w:t>
      </w:r>
      <w:r>
        <w:rPr>
          <w:rFonts w:ascii="Amiri" w:hAnsi="Amiri" w:eastAsia="Amiri" w:cs="Amiri"/>
          <w:color w:val="111111"/>
          <w:sz w:val="28"/>
          <w:sz w:val="28"/>
          <w:szCs w:val="28"/>
          <w:rtl w:val="true"/>
          <w:lang w:bidi="ar-SA"/>
        </w:rPr>
        <w:t>وَكَيْفَ وَهُوَ صَفْوَةُ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وَنُخْبةُ المَبْعُوثِ بالهِدايةِ</w:t>
      </w:r>
    </w:p>
    <w:p>
      <w:pPr>
        <w:pStyle w:val="BookText"/>
        <w:rPr/>
      </w:pPr>
      <w:r>
        <w:rPr>
          <w:rFonts w:eastAsia="Amiri" w:cs="Amiri" w:ascii="Amiri" w:hAnsi="Amiri"/>
          <w:color w:val="111111"/>
          <w:sz w:val="28"/>
          <w:szCs w:val="28"/>
          <w:lang w:bidi="ar-SA"/>
        </w:rPr>
        <w:t>1552</w:t>
      </w:r>
      <w:r>
        <w:rPr>
          <w:rFonts w:ascii="Amiri" w:hAnsi="Amiri" w:eastAsia="Amiri" w:cs="Amiri"/>
          <w:color w:val="111111"/>
          <w:sz w:val="28"/>
          <w:sz w:val="28"/>
          <w:szCs w:val="28"/>
          <w:rtl w:val="true"/>
          <w:lang w:bidi="ar-SA"/>
        </w:rPr>
        <w:t xml:space="preserve">شَمَائِلِ النَبيِّ في شَمائِلِهِ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وَصَولَةُ الوَصِي مِنْ فَضائِلِهِ</w:t>
      </w:r>
    </w:p>
    <w:p>
      <w:pPr>
        <w:pStyle w:val="BookText"/>
        <w:rPr/>
      </w:pP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الوَصِيُّ فِي عُلُوّ هِمَّتِهِ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إبائه وفى فُتُوتِهِ</w:t>
      </w:r>
    </w:p>
    <w:p>
      <w:pPr>
        <w:pStyle w:val="BookText"/>
        <w:rPr/>
      </w:pPr>
      <w:r>
        <w:rPr>
          <w:rFonts w:eastAsia="Amiri" w:cs="Amiri" w:ascii="Amiri" w:hAnsi="Amiri"/>
          <w:color w:val="111111"/>
          <w:sz w:val="28"/>
          <w:szCs w:val="28"/>
          <w:lang w:bidi="ar-SA"/>
        </w:rPr>
        <w:t>1554</w:t>
      </w:r>
      <w:r>
        <w:rPr>
          <w:rFonts w:ascii="Amiri" w:hAnsi="Amiri" w:eastAsia="Amiri" w:cs="Amiri"/>
          <w:color w:val="111111"/>
          <w:sz w:val="28"/>
          <w:sz w:val="28"/>
          <w:szCs w:val="28"/>
          <w:rtl w:val="true"/>
          <w:lang w:bidi="ar-SA"/>
        </w:rPr>
        <w:t>كُلُّ جَمِيلٍ هُوَ فِي جَمَالِهِ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عِزّ هُوَ فِي جَلالِهِ</w:t>
      </w:r>
    </w:p>
    <w:p>
      <w:pPr>
        <w:pStyle w:val="BookText"/>
        <w:rPr/>
      </w:pP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مَنْ دَنى إلى أَدْناهُ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أجَلَّهُ وَما أَعْلاهُ</w:t>
      </w:r>
    </w:p>
    <w:p>
      <w:pPr>
        <w:pStyle w:val="BookText"/>
        <w:rPr/>
      </w:pPr>
      <w:r>
        <w:rPr>
          <w:rFonts w:eastAsia="Amiri" w:cs="Amiri" w:ascii="Amiri" w:hAnsi="Amiri"/>
          <w:color w:val="111111"/>
          <w:sz w:val="28"/>
          <w:szCs w:val="28"/>
          <w:lang w:bidi="ar-SA"/>
        </w:rPr>
        <w:t>1556</w:t>
      </w:r>
      <w:r>
        <w:rPr>
          <w:rFonts w:ascii="Amiri" w:hAnsi="Amiri" w:eastAsia="Amiri" w:cs="Amiri"/>
          <w:color w:val="111111"/>
          <w:sz w:val="28"/>
          <w:sz w:val="28"/>
          <w:szCs w:val="28"/>
          <w:rtl w:val="true"/>
          <w:lang w:bidi="ar-SA"/>
        </w:rPr>
        <w:t>رَيْحَانَةُ الحُسَينِ أَزْكَى 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لمُهْجَةِ النَّبِيِّ خَيْرِ الخِيَرَةِ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رَبْحانَةُ الحُسَيْنِ رُوحُ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لمُهجةِ النَّبِي أزكى ثَمَرَةٍ </w:t>
      </w:r>
      <w:r>
        <w:rPr>
          <w:rFonts w:eastAsia="Amiri" w:cs="Amiri" w:ascii="Amiri" w:hAnsi="Amiri"/>
          <w:color w:val="111111"/>
          <w:sz w:val="28"/>
          <w:szCs w:val="28"/>
          <w:rtl w:val="true"/>
          <w:lang w:bidi="ar-SA"/>
        </w:rPr>
        <w:t xml:space="preserve">] </w:t>
      </w:r>
      <w:bookmarkStart w:id="336" w:name="pg9031_83630"/>
    </w:p>
    <w:p>
      <w:pPr>
        <w:pStyle w:val="BookText"/>
        <w:rPr/>
      </w:pPr>
      <w:bookmarkEnd w:id="336"/>
      <w:r>
        <w:rPr>
          <w:rFonts w:eastAsia="Amiri" w:cs="Amiri" w:ascii="Amiri" w:hAnsi="Amiri"/>
          <w:color w:val="111111"/>
          <w:sz w:val="28"/>
          <w:szCs w:val="28"/>
          <w:lang w:bidi="ar-SA"/>
        </w:rPr>
        <w:t>1557</w:t>
      </w:r>
      <w:r>
        <w:rPr>
          <w:rFonts w:ascii="Amiri" w:hAnsi="Amiri" w:eastAsia="Amiri" w:cs="Amiri"/>
          <w:color w:val="111111"/>
          <w:sz w:val="28"/>
          <w:sz w:val="28"/>
          <w:szCs w:val="28"/>
          <w:rtl w:val="true"/>
          <w:lang w:bidi="ar-SA"/>
        </w:rPr>
        <w:t>فَتى قُرَيْشٍ بَلْ فَتَى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وَلَيْثُها بَلْ أَسَدُ الأُسُودِ</w:t>
      </w:r>
    </w:p>
    <w:p>
      <w:pPr>
        <w:pStyle w:val="BookText"/>
        <w:rPr/>
      </w:pPr>
      <w:r>
        <w:rPr>
          <w:rFonts w:eastAsia="Amiri" w:cs="Amiri" w:ascii="Amiri" w:hAnsi="Amiri"/>
          <w:color w:val="111111"/>
          <w:sz w:val="28"/>
          <w:szCs w:val="28"/>
          <w:lang w:bidi="ar-SA"/>
        </w:rPr>
        <w:t>1558</w:t>
      </w:r>
      <w:r>
        <w:rPr>
          <w:rFonts w:ascii="Amiri" w:hAnsi="Amiri" w:eastAsia="Amiri" w:cs="Amiri"/>
          <w:color w:val="111111"/>
          <w:sz w:val="28"/>
          <w:sz w:val="28"/>
          <w:szCs w:val="28"/>
          <w:rtl w:val="true"/>
          <w:lang w:bidi="ar-SA"/>
        </w:rPr>
        <w:t>وَسَيْفُهَا العادِلُ فِي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سَيْفُ اللهِ فِى امْضائِهِ </w:t>
      </w:r>
      <w:r>
        <w:rPr>
          <w:rStyle w:val="FootnoteAnchor"/>
          <w:rtl w:val="true"/>
        </w:rPr>
        <w:footnoteReference w:id="509"/>
      </w:r>
    </w:p>
    <w:p>
      <w:pPr>
        <w:pStyle w:val="BookText"/>
        <w:rPr/>
      </w:pP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فارِسُها بَل فارِسُ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بِهَذَا البَطَلِ الهُمامِ</w:t>
      </w:r>
      <w:r>
        <w:rPr>
          <w:rStyle w:val="FootnoteAnchor"/>
          <w:rtl w:val="true"/>
        </w:rPr>
        <w:footnoteReference w:id="510"/>
      </w:r>
    </w:p>
    <w:p>
      <w:pPr>
        <w:pStyle w:val="BookText"/>
        <w:rPr/>
      </w:pP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دَوْحةِ العُلْيَاءِ غُصْنُهَا الطَّرِىُّ</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نَماهُ بِالقُدْسِ نَمِيرُ </w:t>
      </w:r>
      <w:r>
        <w:rPr>
          <w:rStyle w:val="FootnoteAnchor"/>
          <w:rtl w:val="true"/>
        </w:rPr>
        <w:footnoteReference w:id="512"/>
      </w:r>
      <w:r>
        <w:rPr>
          <w:rFonts w:ascii="Amiri" w:hAnsi="Amiri" w:eastAsia="Amiri" w:cs="Amiri"/>
          <w:color w:val="111111"/>
          <w:sz w:val="28"/>
          <w:sz w:val="28"/>
          <w:szCs w:val="28"/>
          <w:rtl w:val="true"/>
          <w:lang w:bidi="ar-SA"/>
        </w:rPr>
        <w:t>الكَوْثَرِ</w:t>
      </w:r>
    </w:p>
    <w:p>
      <w:pPr>
        <w:pStyle w:val="BookText"/>
        <w:rPr/>
      </w:pP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لَطيفَةُ اللّطفِ الخَفِيٌّ والجَلِيِّ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2176883_2870459653"/>
      <w:bookmarkStart w:id="338" w:name="_Toc121"/>
      <w:bookmarkEnd w:id="337"/>
      <w:r>
        <w:rPr>
          <w:rtl w:val="true"/>
        </w:rPr>
        <w:t>الكَوْنُ الجامِعُ</w:t>
      </w:r>
      <w:bookmarkEnd w:id="338"/>
    </w:p>
    <w:p>
      <w:pPr>
        <w:pStyle w:val="BookText"/>
        <w:rPr/>
      </w:pP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التَّكْوِينِ كَوْنُ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يَندَكُّ فِي وُجُودِهِ الجَوامِعُ</w:t>
      </w:r>
    </w:p>
    <w:p>
      <w:pPr>
        <w:pStyle w:val="BookText"/>
        <w:rPr/>
      </w:pP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فِي صَحِيفَةِ الأَكْوانِ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فِى القُرْآنِ</w:t>
      </w:r>
    </w:p>
    <w:p>
      <w:pPr>
        <w:pStyle w:val="BookText"/>
        <w:rPr/>
      </w:pPr>
      <w:r>
        <w:rPr>
          <w:rFonts w:eastAsia="Amiri" w:cs="Amiri" w:ascii="Amiri" w:hAnsi="Amiri"/>
          <w:color w:val="111111"/>
          <w:sz w:val="28"/>
          <w:szCs w:val="28"/>
          <w:lang w:bidi="ar-SA"/>
        </w:rPr>
        <w:t>1564</w:t>
      </w:r>
      <w:r>
        <w:rPr>
          <w:rFonts w:ascii="Amiri" w:hAnsi="Amiri" w:eastAsia="Amiri" w:cs="Amiri"/>
          <w:color w:val="111111"/>
          <w:sz w:val="28"/>
          <w:sz w:val="28"/>
          <w:szCs w:val="28"/>
          <w:rtl w:val="true"/>
          <w:lang w:bidi="ar-SA"/>
        </w:rPr>
        <w:t xml:space="preserve">غُرَّتْهُ غُرَّةٌ سَيّدِ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العُقُولِ وَالنُّفُوسِ وَالمُثُلِ</w:t>
      </w:r>
    </w:p>
    <w:p>
      <w:pPr>
        <w:pStyle w:val="BookText"/>
        <w:rPr/>
      </w:pP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 الحَقِّ وَالحَقيقَةِ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 تاجِ الشَّرْعِ وَالطَّرِيقَةِ</w:t>
      </w:r>
    </w:p>
    <w:p>
      <w:pPr>
        <w:pStyle w:val="BookText"/>
        <w:rPr/>
      </w:pP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المُضِي فِى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سَماءِ عالَمِ الإمكانِ</w:t>
      </w:r>
    </w:p>
    <w:p>
      <w:pPr>
        <w:pStyle w:val="BookText"/>
        <w:rPr/>
      </w:pP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وَفِي الإِشْرَاقِ وَالضّياءِ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سَماءِ عالَمِ الأَسْمَاءِ</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2176885_2870459653"/>
      <w:bookmarkStart w:id="340" w:name="_Toc122"/>
      <w:bookmarkEnd w:id="339"/>
      <w:r>
        <w:rPr>
          <w:rtl w:val="true"/>
        </w:rPr>
        <w:t>نُورُهُ المُشْرِقُ</w:t>
      </w:r>
      <w:bookmarkEnd w:id="34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وَنُورُهُ المُنِيرُ نُورُ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فَایْنَ مِنْ سَناهُ</w:t>
      </w:r>
      <w:r>
        <w:rPr>
          <w:rStyle w:val="FootnoteAnchor"/>
          <w:rtl w:val="true"/>
        </w:rPr>
        <w:footnoteReference w:id="513"/>
      </w:r>
      <w:r>
        <w:rPr>
          <w:rFonts w:ascii="Amiri" w:hAnsi="Amiri" w:eastAsia="Amiri" w:cs="Amiri"/>
          <w:color w:val="111111"/>
          <w:sz w:val="28"/>
          <w:sz w:val="28"/>
          <w:szCs w:val="28"/>
          <w:rtl w:val="true"/>
          <w:lang w:bidi="ar-SA"/>
        </w:rPr>
        <w:t xml:space="preserve">نُورُ الطُّور </w:t>
      </w:r>
      <w:bookmarkStart w:id="341" w:name="pg9031_83631"/>
    </w:p>
    <w:p>
      <w:pPr>
        <w:pStyle w:val="BookText"/>
        <w:rPr/>
      </w:pPr>
      <w:bookmarkEnd w:id="341"/>
      <w:r>
        <w:rPr>
          <w:rFonts w:eastAsia="Amiri" w:cs="Amiri" w:ascii="Amiri" w:hAnsi="Amiri"/>
          <w:color w:val="111111"/>
          <w:sz w:val="28"/>
          <w:szCs w:val="28"/>
          <w:lang w:bidi="ar-SA"/>
        </w:rPr>
        <w:t>1569</w:t>
      </w:r>
      <w:r>
        <w:rPr>
          <w:rFonts w:ascii="Amiri" w:hAnsi="Amiri" w:eastAsia="Amiri" w:cs="Amiri"/>
          <w:color w:val="111111"/>
          <w:sz w:val="28"/>
          <w:sz w:val="28"/>
          <w:szCs w:val="28"/>
          <w:rtl w:val="true"/>
          <w:lang w:bidi="ar-SA"/>
        </w:rPr>
        <w:t xml:space="preserve">أَسْفَرَ </w:t>
      </w:r>
      <w:r>
        <w:rPr>
          <w:rStyle w:val="FootnoteAnchor"/>
          <w:rtl w:val="true"/>
        </w:rPr>
        <w:footnoteReference w:id="514"/>
      </w:r>
      <w:r>
        <w:rPr>
          <w:rFonts w:ascii="Amiri" w:hAnsi="Amiri" w:eastAsia="Amiri" w:cs="Amiri"/>
          <w:color w:val="111111"/>
          <w:sz w:val="28"/>
          <w:sz w:val="28"/>
          <w:szCs w:val="28"/>
          <w:rtl w:val="true"/>
          <w:lang w:bidi="ar-SA"/>
        </w:rPr>
        <w:t xml:space="preserve">مِنْ مَشْرِقِهِ صُبْحُ 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اسْتَنارَ الكَوْنُ فيما لَمْ يَزَلْ</w:t>
      </w:r>
    </w:p>
    <w:p>
      <w:pPr>
        <w:pStyle w:val="BookText"/>
        <w:rPr/>
      </w:pPr>
      <w:r>
        <w:rPr>
          <w:rFonts w:eastAsia="Amiri" w:cs="Amiri" w:ascii="Amiri" w:hAnsi="Amiri"/>
          <w:color w:val="111111"/>
          <w:sz w:val="28"/>
          <w:szCs w:val="28"/>
          <w:lang w:bidi="ar-SA"/>
        </w:rPr>
        <w:t>1570</w:t>
      </w:r>
      <w:r>
        <w:rPr>
          <w:rFonts w:ascii="Amiri" w:hAnsi="Amiri" w:eastAsia="Amiri" w:cs="Amiri"/>
          <w:color w:val="111111"/>
          <w:sz w:val="28"/>
          <w:sz w:val="28"/>
          <w:szCs w:val="28"/>
          <w:rtl w:val="true"/>
          <w:lang w:bidi="ar-SA"/>
        </w:rPr>
        <w:t xml:space="preserve">بَلْ لا يَزالُ مُستنيراً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وَنُورُهُ نُورُ الهُدى</w:t>
      </w:r>
    </w:p>
    <w:p>
      <w:pPr>
        <w:pStyle w:val="BookText"/>
        <w:rPr/>
      </w:pP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بَدأ فِي أُفُقِ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العِزّ والرَّفعَةِ والجَلالَةِ</w:t>
      </w:r>
    </w:p>
    <w:p>
      <w:pPr>
        <w:pStyle w:val="BookText"/>
        <w:rPr/>
      </w:pP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فِي الظُّهُورِ سِرُّ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فَمُنْتَهى جَلاهُ غايَةُ الخَفا</w:t>
      </w:r>
    </w:p>
    <w:p>
      <w:pPr>
        <w:pStyle w:val="BookText"/>
        <w:rPr/>
      </w:pP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النَّبِيُّ في مَعارِجِ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عُرُوجُهُ بِطَفٌ كَرْبَلاً</w:t>
      </w:r>
    </w:p>
    <w:p>
      <w:pPr>
        <w:pStyle w:val="BookText"/>
        <w:rPr/>
      </w:pP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 مِنَ العُرُوجِ مُنتَهَى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رِياضِ القُدْسِ أَفْضَلَ الغُرَفِ</w:t>
      </w:r>
    </w:p>
    <w:p>
      <w:pPr>
        <w:pStyle w:val="BookText"/>
        <w:rPr/>
      </w:pP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وَالحَرْبُ قَدْ بانَتْ لَهَا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في يَمِينِهِ تَجَلَّى البارِقُ</w:t>
      </w:r>
    </w:p>
    <w:p>
      <w:pPr>
        <w:pStyle w:val="BookText"/>
        <w:rPr/>
      </w:pPr>
      <w:r>
        <w:rPr>
          <w:rFonts w:eastAsia="Amiri" w:cs="Amiri" w:ascii="Amiri" w:hAnsi="Amiri"/>
          <w:color w:val="111111"/>
          <w:sz w:val="28"/>
          <w:szCs w:val="28"/>
          <w:lang w:bidi="ar-SA"/>
        </w:rPr>
        <w:t>1576</w:t>
      </w:r>
      <w:r>
        <w:rPr>
          <w:rFonts w:ascii="Amiri" w:hAnsi="Amiri" w:eastAsia="Amiri" w:cs="Amiri"/>
          <w:color w:val="111111"/>
          <w:sz w:val="28"/>
          <w:sz w:val="28"/>
          <w:szCs w:val="28"/>
          <w:rtl w:val="true"/>
          <w:lang w:bidi="ar-SA"/>
        </w:rPr>
        <w:t xml:space="preserve">وَافْرَسُ الفُرْسانِ لَیْثُ غَابِها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وَاخْتُلِس</w:t>
      </w:r>
      <w:r>
        <w:rPr>
          <w:rStyle w:val="FootnoteAnchor"/>
          <w:rtl w:val="true"/>
        </w:rPr>
        <w:footnoteReference w:id="515"/>
      </w:r>
      <w:r>
        <w:rPr>
          <w:rFonts w:ascii="Amiri" w:hAnsi="Amiri" w:eastAsia="Amiri" w:cs="Amiri"/>
          <w:color w:val="111111"/>
          <w:sz w:val="28"/>
          <w:sz w:val="28"/>
          <w:szCs w:val="28"/>
          <w:rtl w:val="true"/>
          <w:lang w:bidi="ar-SA"/>
        </w:rPr>
        <w:t>الكُمأةُ مِنْ رِكابِها</w:t>
      </w:r>
    </w:p>
    <w:p>
      <w:pPr>
        <w:pStyle w:val="BookText"/>
        <w:rPr/>
      </w:pPr>
      <w:r>
        <w:rPr>
          <w:rFonts w:eastAsia="Amiri" w:cs="Amiri" w:ascii="Amiri" w:hAnsi="Amiri"/>
          <w:color w:val="111111"/>
          <w:sz w:val="28"/>
          <w:szCs w:val="28"/>
          <w:lang w:bidi="ar-SA"/>
        </w:rPr>
        <w:t>1577</w:t>
      </w:r>
      <w:r>
        <w:rPr>
          <w:rFonts w:ascii="Amiri" w:hAnsi="Amiri" w:eastAsia="Amiri" w:cs="Amiri"/>
          <w:color w:val="111111"/>
          <w:sz w:val="28"/>
          <w:sz w:val="28"/>
          <w:szCs w:val="28"/>
          <w:rtl w:val="true"/>
          <w:lang w:bidi="ar-SA"/>
        </w:rPr>
        <w:t>فَكَمْ كَمِیْ حِينَ الْقَى الشَّرَّ</w:t>
      </w:r>
      <w:r>
        <w:rPr>
          <w:rStyle w:val="FootnoteAnchor"/>
          <w:rtl w:val="true"/>
        </w:rPr>
        <w:footnoteReference w:id="516"/>
      </w: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خِيفَتِهِ أَيْنَ المَفَرُّ</w:t>
      </w:r>
    </w:p>
    <w:p>
      <w:pPr>
        <w:pStyle w:val="BookText"/>
        <w:rPr/>
      </w:pPr>
      <w:r>
        <w:rPr>
          <w:rFonts w:eastAsia="Amiri" w:cs="Amiri" w:ascii="Amiri" w:hAnsi="Amiri"/>
          <w:color w:val="111111"/>
          <w:sz w:val="28"/>
          <w:szCs w:val="28"/>
          <w:lang w:bidi="ar-SA"/>
        </w:rPr>
        <w:t>1578</w:t>
      </w:r>
      <w:r>
        <w:rPr>
          <w:rFonts w:ascii="Amiri" w:hAnsi="Amiri" w:eastAsia="Amiri" w:cs="Amiri"/>
          <w:color w:val="111111"/>
          <w:sz w:val="28"/>
          <w:sz w:val="28"/>
          <w:szCs w:val="28"/>
          <w:rtl w:val="true"/>
          <w:lang w:bidi="ar-SA"/>
        </w:rPr>
        <w:t>كَمْ بَطَلٍ مِنْ عَضْبِهِ</w:t>
      </w:r>
      <w:r>
        <w:rPr>
          <w:rStyle w:val="FootnoteAnchor"/>
          <w:rtl w:val="true"/>
        </w:rPr>
        <w:footnoteReference w:id="517"/>
      </w:r>
      <w:r>
        <w:rPr>
          <w:rFonts w:ascii="Amiri" w:hAnsi="Amiri" w:eastAsia="Amiri" w:cs="Amiri"/>
          <w:color w:val="111111"/>
          <w:sz w:val="28"/>
          <w:sz w:val="28"/>
          <w:szCs w:val="28"/>
          <w:rtl w:val="true"/>
          <w:lang w:bidi="ar-SA"/>
        </w:rPr>
        <w:t>البَتّارِ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فِي الدُّنيا عَذابَ النّارِ</w:t>
      </w:r>
    </w:p>
    <w:p>
      <w:pPr>
        <w:pStyle w:val="BookText"/>
        <w:rPr/>
      </w:pP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سَطاً عَلى جُمُوعِهِمْ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أَوْرَدَهُمْ وِرْدَ الرَّدى</w:t>
      </w:r>
    </w:p>
    <w:p>
      <w:pPr>
        <w:pStyle w:val="BookText"/>
        <w:rPr/>
      </w:pPr>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 كَجَدِّهِ الوَصِيُّ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بصَوْلَةٍ تُشْبِهُ مَحْتُومَ القضا</w:t>
      </w:r>
    </w:p>
    <w:p>
      <w:pPr>
        <w:pStyle w:val="BookText"/>
        <w:rPr/>
      </w:pPr>
      <w:r>
        <w:rPr>
          <w:rFonts w:eastAsia="IRNazanin" w:cs="IRNazanin"/>
          <w:color w:val="111111"/>
          <w:sz w:val="28"/>
          <w:szCs w:val="28"/>
          <w:lang w:bidi="fa-IR"/>
        </w:rPr>
        <w:t>1581</w:t>
      </w:r>
      <w:r>
        <w:rPr>
          <w:rFonts w:ascii="IRNazanin" w:hAnsi="IRNazanin" w:eastAsia="IRNazanin"/>
          <w:color w:val="111111"/>
          <w:sz w:val="28"/>
          <w:sz w:val="28"/>
          <w:szCs w:val="28"/>
          <w:rtl w:val="true"/>
          <w:lang w:bidi="fa-IR"/>
        </w:rPr>
        <w:t>حتى إذا تم نصابُ</w:t>
      </w:r>
      <w:r>
        <w:rPr>
          <w:rStyle w:val="FootnoteAnchor"/>
          <w:rtl w:val="true"/>
        </w:rPr>
        <w:footnoteReference w:id="518"/>
      </w:r>
      <w:r>
        <w:rPr>
          <w:rFonts w:ascii="Amiri" w:hAnsi="Amiri" w:eastAsia="Amiri" w:cs="Amiri"/>
          <w:color w:val="111111"/>
          <w:sz w:val="28"/>
          <w:sz w:val="28"/>
          <w:szCs w:val="28"/>
          <w:rtl w:val="true"/>
          <w:lang w:bidi="ar-SA"/>
        </w:rPr>
        <w:t xml:space="preserve">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بالطَّعْنِ فِي صُدُورِهِمْ وَالضَّرْبِ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2176887_2870459653"/>
      <w:bookmarkStart w:id="343" w:name="_Toc123"/>
      <w:bookmarkEnd w:id="342"/>
      <w:r>
        <w:rPr>
          <w:rtl w:val="true"/>
        </w:rPr>
        <w:t>فاتَحِةُ المُصابِ</w:t>
      </w:r>
      <w:bookmarkEnd w:id="34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1582</w:t>
      </w:r>
      <w:r>
        <w:rPr>
          <w:rFonts w:ascii="Amiri" w:hAnsi="Amiri" w:eastAsia="Amiri" w:cs="Amiri"/>
          <w:color w:val="111111"/>
          <w:sz w:val="28"/>
          <w:sz w:val="28"/>
          <w:szCs w:val="28"/>
          <w:rtl w:val="true"/>
          <w:lang w:bidi="ar-SA"/>
        </w:rPr>
        <w:t>فاجَأَهُ ابْنُ مَرَّةَ</w:t>
      </w:r>
      <w:r>
        <w:rPr>
          <w:rStyle w:val="FootnoteAnchor"/>
          <w:rtl w:val="true"/>
        </w:rPr>
        <w:footnoteReference w:id="519"/>
      </w:r>
      <w:r>
        <w:rPr>
          <w:rFonts w:ascii="Amiri" w:hAnsi="Amiri" w:eastAsia="Amiri" w:cs="Amiri"/>
          <w:color w:val="111111"/>
          <w:sz w:val="28"/>
          <w:sz w:val="28"/>
          <w:szCs w:val="28"/>
          <w:rtl w:val="true"/>
          <w:lang w:bidi="ar-SA"/>
        </w:rPr>
        <w:t xml:space="preserve">الغَدّارُ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فكادَ يَهوِى الفَلَكُ الدَّوارُ </w:t>
      </w:r>
      <w:bookmarkStart w:id="344" w:name="pg9031_83632"/>
    </w:p>
    <w:p>
      <w:pPr>
        <w:pStyle w:val="BookText"/>
        <w:rPr/>
      </w:pPr>
      <w:bookmarkEnd w:id="344"/>
      <w:r>
        <w:rPr>
          <w:rFonts w:eastAsia="Amiri" w:cs="Amiri" w:ascii="Amiri" w:hAnsi="Amiri"/>
          <w:color w:val="111111"/>
          <w:sz w:val="28"/>
          <w:szCs w:val="28"/>
          <w:lang w:bidi="ar-SA"/>
        </w:rPr>
        <w:t>1583</w:t>
      </w:r>
      <w:r>
        <w:rPr>
          <w:rFonts w:ascii="Amiri" w:hAnsi="Amiri" w:eastAsia="Amiri" w:cs="Amiri"/>
          <w:color w:val="111111"/>
          <w:sz w:val="28"/>
          <w:sz w:val="28"/>
          <w:szCs w:val="28"/>
          <w:rtl w:val="true"/>
          <w:lang w:bidi="ar-SA"/>
        </w:rPr>
        <w:t>أَلَيْسَ يَهْوِى الفَلَكُ الدَّوارُ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زَالَ عَنْ مَرْكَزِهِ المَدارُ</w:t>
      </w:r>
    </w:p>
    <w:p>
      <w:pPr>
        <w:pStyle w:val="BookText"/>
        <w:rPr/>
      </w:pP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فِي مَقامِهِ المَكِينِ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كُل عالَم التّكْوِينِ</w:t>
      </w:r>
    </w:p>
    <w:p>
      <w:pPr>
        <w:pStyle w:val="BookText"/>
        <w:rPr/>
      </w:pP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وَانْشَقَّ رأسُ المَجدِ والفَخارِ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مُهْجَةُ المُختارِ والكَرّارِ</w:t>
      </w:r>
    </w:p>
    <w:p>
      <w:pPr>
        <w:pStyle w:val="BookText"/>
        <w:rPr/>
      </w:pPr>
      <w:r>
        <w:rPr>
          <w:rFonts w:eastAsia="Amiri" w:cs="Amiri" w:ascii="Amiri" w:hAnsi="Amiri"/>
          <w:color w:val="111111"/>
          <w:sz w:val="28"/>
          <w:szCs w:val="28"/>
          <w:lang w:bidi="ar-SA"/>
        </w:rPr>
        <w:t>1586</w:t>
      </w:r>
      <w:r>
        <w:rPr>
          <w:rFonts w:ascii="Amiri" w:hAnsi="Amiri" w:eastAsia="Amiri" w:cs="Amiri"/>
          <w:color w:val="111111"/>
          <w:sz w:val="28"/>
          <w:sz w:val="28"/>
          <w:szCs w:val="28"/>
          <w:rtl w:val="true"/>
          <w:lang w:bidi="ar-SA"/>
        </w:rPr>
        <w:t>لَمَّا أُصِيبَتْ هامَةُ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أبِيهِ قامَتِ القِيامَةُ</w:t>
      </w:r>
    </w:p>
    <w:p>
      <w:pPr>
        <w:pStyle w:val="BookText"/>
        <w:rPr/>
      </w:pP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 رَأى قُرَّةَ عَينِ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مُعَفّراً</w:t>
      </w:r>
      <w:r>
        <w:rPr>
          <w:rStyle w:val="FootnoteAnchor"/>
          <w:rtl w:val="true"/>
        </w:rPr>
        <w:footnoteReference w:id="520"/>
      </w:r>
      <w:r>
        <w:rPr>
          <w:rFonts w:ascii="Amiri" w:hAnsi="Amiri" w:eastAsia="Amiri" w:cs="Amiri"/>
          <w:color w:val="111111"/>
          <w:sz w:val="28"/>
          <w:sz w:val="28"/>
          <w:szCs w:val="28"/>
          <w:rtl w:val="true"/>
          <w:lang w:bidi="ar-SA"/>
        </w:rPr>
        <w:t>قالَ عَلَى الدُّنْيَا العَفا</w:t>
      </w:r>
      <w:r>
        <w:rPr>
          <w:rStyle w:val="FootnoteAnchor"/>
          <w:rtl w:val="true"/>
        </w:rPr>
        <w:footnoteReference w:id="521"/>
      </w:r>
    </w:p>
    <w:p>
      <w:pPr>
        <w:pStyle w:val="BookText"/>
        <w:rPr/>
      </w:pP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وَانهَمَلَتْ </w:t>
      </w:r>
      <w:r>
        <w:rPr>
          <w:rStyle w:val="FootnoteAnchor"/>
          <w:rtl w:val="true"/>
        </w:rPr>
        <w:footnoteReference w:id="522"/>
      </w:r>
      <w:r>
        <w:rPr>
          <w:rFonts w:ascii="Amiri" w:hAnsi="Amiri" w:eastAsia="Amiri" w:cs="Amiri"/>
          <w:color w:val="111111"/>
          <w:sz w:val="28"/>
          <w:sz w:val="28"/>
          <w:szCs w:val="28"/>
          <w:rtl w:val="true"/>
          <w:lang w:bidi="ar-SA"/>
        </w:rPr>
        <w:t>عَيْنَاهُ بِالدُّمُوعِ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بِدَمٍ مِنْ قَلْبِهِ الجَزُوعِ</w:t>
      </w:r>
    </w:p>
    <w:p>
      <w:pPr>
        <w:pStyle w:val="BookText"/>
        <w:rPr/>
      </w:pP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يَبْكِي دَماً قَلْبُ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وَمُهْجَةُ القَلْبِ غَدَتْ نَهْبَ </w:t>
      </w:r>
      <w:r>
        <w:rPr>
          <w:rStyle w:val="FootnoteAnchor"/>
          <w:rtl w:val="true"/>
        </w:rPr>
        <w:footnoteReference w:id="523"/>
      </w:r>
      <w:r>
        <w:rPr>
          <w:rFonts w:ascii="Amiri" w:hAnsi="Amiri" w:eastAsia="Amiri" w:cs="Amiri"/>
          <w:color w:val="111111"/>
          <w:sz w:val="28"/>
          <w:sz w:val="28"/>
          <w:szCs w:val="28"/>
          <w:rtl w:val="true"/>
          <w:lang w:bidi="ar-SA"/>
        </w:rPr>
        <w:t>العِدى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2176889_2870459653"/>
      <w:bookmarkStart w:id="346" w:name="_Toc124"/>
      <w:bookmarkEnd w:id="345"/>
      <w:r>
        <w:rPr>
          <w:rtl w:val="true"/>
        </w:rPr>
        <w:t>الباكُونَ وَالباكِياتُ</w:t>
      </w:r>
      <w:bookmarkEnd w:id="346"/>
    </w:p>
    <w:p>
      <w:pPr>
        <w:pStyle w:val="BookText"/>
        <w:rPr/>
      </w:pP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 عَلى شَبابِهِ عَيْنُ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فامْطَرَتْ لِعَظْمِ رُزْئْهِ دَماً</w:t>
      </w:r>
    </w:p>
    <w:p>
      <w:pPr>
        <w:pStyle w:val="BookText"/>
        <w:rPr/>
      </w:pP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آذَنَتْ حُزناً بالانفِطارِ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غابِ عَنْها قَمَرُ الأَقمارِ</w:t>
      </w:r>
    </w:p>
    <w:p>
      <w:pPr>
        <w:pStyle w:val="BookText"/>
        <w:rPr/>
      </w:pP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ناحَتْ عَلَيهِ الكَعْبَةُ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أَصْبَحَتْ أَرْكَانُها مُنْهَدِمَةً</w:t>
      </w:r>
    </w:p>
    <w:p>
      <w:pPr>
        <w:pStyle w:val="BookText"/>
        <w:rPr/>
      </w:pP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وَنَاحَتْ كَعْبَةُ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مُصابٍ رُكْنِها الوَحِيدِ</w:t>
      </w:r>
    </w:p>
    <w:p>
      <w:pPr>
        <w:pStyle w:val="BookText"/>
        <w:rPr/>
      </w:pP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ناحَتْ عَلى كَفيلها العقائِلُ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والمَكْرُمَاتُ الغُرُّ وَالفَضائل</w:t>
      </w:r>
    </w:p>
    <w:p>
      <w:pPr>
        <w:pStyle w:val="BookText"/>
        <w:rPr/>
      </w:pP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بَكَتهُ بالغُدُوِّ والآصالِ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العُلا والمَجْدِ وَالكَمالِ</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بَكاهُ ما يُرى وما لَيْسَ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ذِرْوَةِ العَرْشِ إِلى تَحْتِ الثّرى </w:t>
      </w:r>
      <w:bookmarkStart w:id="347" w:name="pg9031_83633"/>
    </w:p>
    <w:p>
      <w:pPr>
        <w:pStyle w:val="BookText"/>
        <w:rPr/>
      </w:pPr>
      <w:bookmarkEnd w:id="347"/>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بكاهُ حُزْناً رَبُّ أَرْبابِ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المَبْدَءُ وَهُوَ المُنْتَهى</w:t>
      </w:r>
    </w:p>
    <w:p>
      <w:pPr>
        <w:pStyle w:val="BookText"/>
        <w:rPr/>
      </w:pP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بَكاهُ سيِّد البَرايا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فَرُزئُهُ مِنْ أعظَمِ الرَّزايا</w:t>
      </w:r>
    </w:p>
    <w:p>
      <w:pPr>
        <w:pStyle w:val="BookText"/>
        <w:rPr/>
      </w:pP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بَكَتْهُ عَیْنُ الرُّشْدِ والهِدايَة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المَنْصُوصُ بالوِصايَةِ</w:t>
      </w:r>
    </w:p>
    <w:p>
      <w:pPr>
        <w:pStyle w:val="BookText"/>
        <w:rPr/>
      </w:pP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بَكَتْ كَالمُزْنِ</w:t>
      </w:r>
      <w:r>
        <w:rPr>
          <w:rStyle w:val="FootnoteAnchor"/>
          <w:rtl w:val="true"/>
        </w:rPr>
        <w:footnoteReference w:id="524"/>
      </w:r>
      <w:r>
        <w:rPr>
          <w:rFonts w:ascii="Amiri" w:hAnsi="Amiri" w:eastAsia="Amiri" w:cs="Amiri"/>
          <w:color w:val="111111"/>
          <w:sz w:val="28"/>
          <w:sz w:val="28"/>
          <w:szCs w:val="28"/>
          <w:rtl w:val="true"/>
          <w:lang w:bidi="ar-SA"/>
        </w:rPr>
        <w:t xml:space="preserve">عَيْنُ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فَقيِدِ كُلُّ اسْمٍ وَصِفَةٍ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2176891_2870459653"/>
      <w:bookmarkStart w:id="349" w:name="_Toc125"/>
      <w:bookmarkEnd w:id="348"/>
      <w:r>
        <w:rPr>
          <w:rtl w:val="true"/>
        </w:rPr>
        <w:t>أَبُوهُ الاِمامُ عَلَيْهِ السَّلامُ</w:t>
      </w:r>
      <w:bookmarkEnd w:id="349"/>
    </w:p>
    <w:p>
      <w:pPr>
        <w:pStyle w:val="BookText"/>
        <w:rPr/>
      </w:pPr>
      <w:r>
        <w:rPr>
          <w:rFonts w:eastAsia="Amiri" w:cs="Amiri" w:ascii="Amiri" w:hAnsi="Amiri"/>
          <w:color w:val="111111"/>
          <w:sz w:val="28"/>
          <w:szCs w:val="28"/>
          <w:lang w:bidi="ar-SA"/>
        </w:rPr>
        <w:t>1601</w:t>
      </w:r>
      <w:r>
        <w:rPr>
          <w:rFonts w:ascii="Amiri" w:hAnsi="Amiri" w:eastAsia="Amiri" w:cs="Amiri"/>
          <w:color w:val="111111"/>
          <w:sz w:val="28"/>
          <w:sz w:val="28"/>
          <w:szCs w:val="28"/>
          <w:rtl w:val="true"/>
          <w:lang w:bidi="ar-SA"/>
        </w:rPr>
        <w:t xml:space="preserve">يأ ساعِدَ اللهِ آبَاهُ مُدْخَباً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نَيِّرُهُ الأكْبَرُ فِي ظِلّ الظُّبا</w:t>
      </w:r>
      <w:r>
        <w:rPr>
          <w:rStyle w:val="FootnoteAnchor"/>
          <w:rtl w:val="true"/>
        </w:rPr>
        <w:footnoteReference w:id="525"/>
      </w:r>
    </w:p>
    <w:p>
      <w:pPr>
        <w:pStyle w:val="BookText"/>
        <w:rPr/>
      </w:pPr>
      <w:r>
        <w:rPr>
          <w:rFonts w:eastAsia="Amiri" w:cs="Amiri" w:ascii="Amiri" w:hAnsi="Amiri"/>
          <w:color w:val="111111"/>
          <w:sz w:val="28"/>
          <w:szCs w:val="28"/>
          <w:lang w:bidi="ar-SA"/>
        </w:rPr>
        <w:t>1602</w:t>
      </w:r>
      <w:r>
        <w:rPr>
          <w:rFonts w:ascii="Amiri" w:hAnsi="Amiri" w:eastAsia="Amiri" w:cs="Amiri"/>
          <w:color w:val="111111"/>
          <w:sz w:val="28"/>
          <w:sz w:val="28"/>
          <w:szCs w:val="28"/>
          <w:rtl w:val="true"/>
          <w:lang w:bidi="ar-SA"/>
        </w:rPr>
        <w:t xml:space="preserve">رَأَى الخليلَ فِي مِنَى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ذَبِيحُهُ ضَرِيبَةُ السُّيوفِ</w:t>
      </w:r>
    </w:p>
    <w:p>
      <w:pPr>
        <w:pStyle w:val="BookText"/>
        <w:rPr/>
      </w:pP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لَهْفِي عَلى عَقائلِ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رَأَيْنَهُ بِتِلكَ الحالَةِ</w:t>
      </w:r>
    </w:p>
    <w:p>
      <w:pPr>
        <w:pStyle w:val="BookText"/>
        <w:rPr/>
      </w:pP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نَحِيبُهُنَّ وَالصِياحُ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فَانْدَهَشَ العُقُولُ وَالارْواحُ</w:t>
      </w:r>
    </w:p>
    <w:p>
      <w:pPr>
        <w:pStyle w:val="BookText"/>
        <w:rPr/>
      </w:pP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لَهْفِى لَها إِذْ تَنْدُبُ الرَّسُولاً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فكأدَتِ الجِبالُ أن تَزُولاً</w:t>
      </w:r>
    </w:p>
    <w:p>
      <w:pPr>
        <w:pStyle w:val="BookText"/>
        <w:rPr/>
      </w:pP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لَهْفِى لَها مُذْ فَقَدَتْ عَمِيدَها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يُوازِى أَحَدٌ فَقِيدَها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يُوازِى شَرَفاً وجاهاً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ياسِينِ وقَلبَ طاها </w:t>
      </w:r>
      <w:bookmarkStart w:id="350" w:name="pg9031_83634"/>
    </w:p>
    <w:p>
      <w:pPr>
        <w:pStyle w:val="BookText"/>
        <w:rPr/>
      </w:pPr>
      <w:bookmarkEnd w:id="35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1" w:name="__RefHeading___Toc2176893_2870459653"/>
      <w:bookmarkStart w:id="352" w:name="_Toc126"/>
      <w:bookmarkEnd w:id="351"/>
      <w:r>
        <w:rPr>
          <w:rtl w:val="true"/>
        </w:rPr>
        <w:t>فِي قَمَرِ الهَاشِمِيّينَ أَبِي الفَضلِ العَبَّاسِ بْنِ اَمِيرِ المُؤْمِنينَ صَلَواتُ اللهِ عَلَيهما</w:t>
      </w:r>
      <w:bookmarkEnd w:id="352"/>
    </w:p>
    <w:p>
      <w:pPr>
        <w:pStyle w:val="Heading3"/>
        <w:numPr>
          <w:ilvl w:val="2"/>
          <w:numId w:val="1"/>
        </w:numPr>
        <w:rPr/>
      </w:pPr>
      <w:bookmarkStart w:id="353" w:name="__RefHeading___Toc2176895_2870459653"/>
      <w:bookmarkStart w:id="354" w:name="_Toc127"/>
      <w:bookmarkEnd w:id="353"/>
      <w:r>
        <w:rPr>
          <w:rtl w:val="true"/>
        </w:rPr>
        <w:t>اشارة</w:t>
      </w:r>
      <w:bookmarkEnd w:id="354"/>
    </w:p>
    <w:p>
      <w:pPr>
        <w:pStyle w:val="BookText"/>
        <w:rPr/>
      </w:pP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الإباء وَابْنُ بُجدّة اللِّقا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 مِنَ العُلياءِ خَيْرَ مُرتَقى</w:t>
      </w:r>
    </w:p>
    <w:p>
      <w:pPr>
        <w:pStyle w:val="BookText"/>
        <w:rPr/>
      </w:pP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أبَو الفَضلِ أَخُو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سُلالةُ الجَلالِ والجَمالِ</w:t>
      </w:r>
    </w:p>
    <w:p>
      <w:pPr>
        <w:pStyle w:val="BookText"/>
        <w:rPr/>
      </w:pPr>
      <w:r>
        <w:rPr>
          <w:rFonts w:eastAsia="Amiri" w:cs="Amiri" w:ascii="Amiri" w:hAnsi="Amiri"/>
          <w:color w:val="111111"/>
          <w:sz w:val="28"/>
          <w:szCs w:val="28"/>
          <w:lang w:bidi="ar-SA"/>
        </w:rPr>
        <w:t>1610</w:t>
      </w:r>
      <w:r>
        <w:rPr>
          <w:rFonts w:ascii="Amiri" w:hAnsi="Amiri" w:eastAsia="Amiri" w:cs="Amiri"/>
          <w:color w:val="111111"/>
          <w:sz w:val="28"/>
          <w:sz w:val="28"/>
          <w:szCs w:val="28"/>
          <w:rtl w:val="true"/>
          <w:lang w:bidi="ar-SA"/>
        </w:rPr>
        <w:t xml:space="preserve">شِبْلُ عَلِيٌّ لَيْثُ غَابَةِ القِدَمِ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يُشابِه أَبَهُ فَما ظَلَّم</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eastAsia="Amiri" w:cs="Amiri" w:ascii="Amiri" w:hAnsi="Amiri"/>
          <w:color w:val="111111"/>
          <w:sz w:val="28"/>
          <w:szCs w:val="28"/>
          <w:lang w:bidi="ar-SA"/>
        </w:rPr>
        <w:t>1611</w:t>
      </w:r>
      <w:r>
        <w:rPr>
          <w:rFonts w:ascii="Amiri" w:hAnsi="Amiri" w:eastAsia="Amiri" w:cs="Amiri"/>
          <w:color w:val="111111"/>
          <w:sz w:val="28"/>
          <w:sz w:val="28"/>
          <w:szCs w:val="28"/>
          <w:rtl w:val="true"/>
          <w:lang w:bidi="ar-SA"/>
        </w:rPr>
        <w:t xml:space="preserve">صِنْوُ الكَرِيمَيْنِ سَلِيلي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وَحِلْماً شَرَفاً وسؤدَدا</w:t>
      </w:r>
    </w:p>
    <w:p>
      <w:pPr>
        <w:pStyle w:val="BookText"/>
        <w:rPr/>
      </w:pP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الزَّكِيُّ فِي مَدارِجِ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الشَّهِيدُ فِي مَعارِج الهِمَمِ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2176897_2870459653"/>
      <w:bookmarkStart w:id="356" w:name="_Toc128"/>
      <w:bookmarkEnd w:id="355"/>
      <w:r>
        <w:rPr>
          <w:rtl w:val="true"/>
        </w:rPr>
        <w:t>قوامُ مُصْحَفِ الشَّهادَةِ</w:t>
      </w:r>
      <w:bookmarkEnd w:id="356"/>
    </w:p>
    <w:p>
      <w:pPr>
        <w:pStyle w:val="BookText"/>
        <w:rPr/>
      </w:pP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مَنْ حَازَ مَوَارِيثَ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العُقُولِ وَالنُّفُوسِ وَالمُثل</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وَذاتُهُ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الفَضائلِ النَّفْسِيَّةِ </w:t>
      </w:r>
      <w:bookmarkStart w:id="357" w:name="pg9031_83635"/>
    </w:p>
    <w:p>
      <w:pPr>
        <w:pStyle w:val="BookText"/>
        <w:rPr/>
      </w:pPr>
      <w:bookmarkEnd w:id="357"/>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أفلاكُ المَعالِى 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قُطْبُ مُحيطِ الدّائِرَة ِ</w:t>
      </w:r>
    </w:p>
    <w:p>
      <w:pPr>
        <w:pStyle w:val="BookText"/>
        <w:rPr/>
      </w:pP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العُلياءِ وَالمَآثِرِ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 أنْ يَخْطُرَ فِى الخَواطِرِ</w:t>
      </w:r>
    </w:p>
    <w:p>
      <w:pPr>
        <w:pStyle w:val="BookText"/>
        <w:rPr/>
      </w:pP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وَهُوَ فِي عُلُوّ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كَالرُّوحِ مِنْ نُقْطَةِ باءِ البِسْمِلَةِ</w:t>
      </w:r>
    </w:p>
    <w:p>
      <w:pPr>
        <w:pStyle w:val="BookText"/>
        <w:rPr/>
      </w:pP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قوام مُصْحَفِ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بِهِ دَائِرَةُ السَّعادَة</w:t>
      </w:r>
    </w:p>
    <w:p>
      <w:pPr>
        <w:pStyle w:val="BookText"/>
        <w:rPr/>
      </w:pP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لِكُلِّ شِدَّةٍ مُلمة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عَنْقاءُ قافِ الهِمَّة</w:t>
      </w:r>
    </w:p>
    <w:p>
      <w:pPr>
        <w:pStyle w:val="BookText"/>
        <w:rPr/>
      </w:pPr>
      <w:r>
        <w:rPr>
          <w:rFonts w:eastAsia="Amiri" w:cs="Amiri" w:ascii="Amiri" w:hAnsi="Amiri"/>
          <w:color w:val="111111"/>
          <w:sz w:val="28"/>
          <w:szCs w:val="28"/>
          <w:lang w:bidi="ar-SA"/>
        </w:rPr>
        <w:t>1620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حَلِيفُ الحَقِّ 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وَالفَرْدُ في الخِلْقَةِ والخَلِيقَة</w:t>
      </w:r>
    </w:p>
    <w:p>
      <w:pPr>
        <w:pStyle w:val="BookText"/>
        <w:rPr/>
      </w:pP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تَجَلّى بالجَمالِ الباهِرِ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بَدأ سِرُّ الوُجُودِ الزَّاهِرِ</w:t>
      </w:r>
    </w:p>
    <w:p>
      <w:pPr>
        <w:pStyle w:val="BookText"/>
        <w:rPr/>
      </w:pP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غُرَّتُهُ الغَراءُ فِى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أنْ تَغْلِبَ نُورَ الطُّور</w:t>
      </w:r>
    </w:p>
    <w:p>
      <w:pPr>
        <w:pStyle w:val="BookText"/>
        <w:rPr/>
      </w:pP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سَماءِ المَجْدِ وَالفَخارِ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يُدعى قَمَرُ الأقمارِ</w:t>
      </w:r>
    </w:p>
    <w:p>
      <w:pPr>
        <w:pStyle w:val="BookText"/>
        <w:rPr/>
      </w:pP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سَماءِ عالمِ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كَالقَمَرِ البازعِ فِي السَّماءِ</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2176899_2870459653"/>
      <w:bookmarkStart w:id="359" w:name="_Toc129"/>
      <w:bookmarkEnd w:id="358"/>
      <w:r>
        <w:rPr>
          <w:rtl w:val="true"/>
        </w:rPr>
        <w:t>جَلَّ جَلالُ اللهِ</w:t>
      </w:r>
      <w:bookmarkEnd w:id="359"/>
    </w:p>
    <w:p>
      <w:pPr>
        <w:pStyle w:val="BookText"/>
        <w:rPr/>
      </w:pP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عالمُ التَّكْوِينِ مِنْ شُعاعِهِ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جَلالُ اللهِ فِي إبْداعِهِ</w:t>
      </w:r>
    </w:p>
    <w:p>
      <w:pPr>
        <w:pStyle w:val="BookText"/>
        <w:rPr/>
      </w:pPr>
      <w:r>
        <w:rPr>
          <w:rFonts w:eastAsia="Amiri" w:cs="Amiri" w:ascii="Amiri" w:hAnsi="Amiri"/>
          <w:color w:val="111111"/>
          <w:sz w:val="28"/>
          <w:szCs w:val="28"/>
          <w:lang w:bidi="ar-SA"/>
        </w:rPr>
        <w:t>1626</w:t>
      </w:r>
      <w:r>
        <w:rPr>
          <w:rFonts w:ascii="Amiri" w:hAnsi="Amiri" w:eastAsia="Amiri" w:cs="Amiri"/>
          <w:color w:val="111111"/>
          <w:sz w:val="28"/>
          <w:sz w:val="28"/>
          <w:szCs w:val="28"/>
          <w:rtl w:val="true"/>
          <w:lang w:bidi="ar-SA"/>
        </w:rPr>
        <w:t>سِرُّ أَبِيهِ وَهُوَ سِرُّ البارِى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مَليكُ عَرشِ عالَمِ الأسرارِ</w:t>
      </w:r>
    </w:p>
    <w:p>
      <w:pPr>
        <w:pStyle w:val="BookText"/>
        <w:rPr/>
      </w:pP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عَيْنُ الله سِرُّ البارى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مليك عَرْشِ عالم الأَسرارِ</w:t>
      </w:r>
    </w:p>
    <w:p>
      <w:pPr>
        <w:pStyle w:val="BookText"/>
        <w:rPr/>
      </w:pP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إنْسانُ عَيْنِ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مِرآتها لِكُلِّ إسْم وَصِفَةٍ</w:t>
      </w:r>
    </w:p>
    <w:p>
      <w:pPr>
        <w:pStyle w:val="BookText"/>
        <w:rPr/>
      </w:pP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يَدُ اللهِ سوى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وَقُدْرَةُ اللهِ تَجَلَّتْ فِيهِ</w:t>
      </w:r>
    </w:p>
    <w:p>
      <w:pPr>
        <w:pStyle w:val="BookText"/>
        <w:rPr/>
      </w:pPr>
      <w:r>
        <w:rPr>
          <w:rFonts w:eastAsia="Amiri" w:cs="Amiri" w:ascii="Amiri" w:hAnsi="Amiri"/>
          <w:color w:val="111111"/>
          <w:sz w:val="28"/>
          <w:szCs w:val="28"/>
          <w:lang w:bidi="ar-SA"/>
        </w:rPr>
        <w:t>1630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يَدُ اللهِ وَهذا ساعِدُهُ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تُغْنِيكَ عَنْ اثْباتِهِ مَشاهِدُة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سِوى أَبِيهِ لِلَّهِ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سِواهُ لأَبيهِ عَضُدٌ </w:t>
      </w:r>
      <w:bookmarkStart w:id="360" w:name="pg9031_83636"/>
    </w:p>
    <w:p>
      <w:pPr>
        <w:pStyle w:val="BookText"/>
        <w:rPr/>
      </w:pPr>
      <w:bookmarkEnd w:id="360"/>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اليَدُ البَيْضَاءُ فِي الكِفاحِ</w:t>
      </w:r>
      <w:r>
        <w:rPr>
          <w:rStyle w:val="FootnoteAnchor"/>
          <w:rtl w:val="true"/>
        </w:rPr>
        <w:footnoteReference w:id="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وَهُوَ مالِكُ الأرواحِ</w:t>
      </w:r>
    </w:p>
    <w:p>
      <w:pPr>
        <w:pStyle w:val="BookText"/>
        <w:rPr/>
      </w:pP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الكَّرارَ فِي كَرّاتِهِ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المَعانِي الغُرُ مِنْ صِفاتِهِ</w:t>
      </w:r>
      <w:r>
        <w:rPr>
          <w:rStyle w:val="FootnoteAnchor"/>
          <w:rtl w:val="true"/>
        </w:rPr>
        <w:footnoteReference w:id="528"/>
      </w:r>
    </w:p>
    <w:p>
      <w:pPr>
        <w:pStyle w:val="BookText"/>
        <w:rPr/>
      </w:pPr>
      <w:r>
        <w:rPr>
          <w:rFonts w:eastAsia="Amiri" w:cs="Amiri" w:ascii="Amiri" w:hAnsi="Amiri"/>
          <w:color w:val="111111"/>
          <w:sz w:val="28"/>
          <w:szCs w:val="28"/>
          <w:lang w:bidi="ar-SA"/>
        </w:rPr>
        <w:t>1634</w:t>
      </w:r>
      <w:r>
        <w:rPr>
          <w:rFonts w:ascii="Amiri" w:hAnsi="Amiri" w:eastAsia="Amiri" w:cs="Amiri"/>
          <w:color w:val="111111"/>
          <w:sz w:val="28"/>
          <w:sz w:val="28"/>
          <w:szCs w:val="28"/>
          <w:rtl w:val="true"/>
          <w:lang w:bidi="ar-SA"/>
        </w:rPr>
        <w:t xml:space="preserve">صَوْلَتُهُ عِند النّزالِ صَوْلَتُهُ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الغُلُو قُلْتُ جَلَّتْ قُدْرَتُهُ</w:t>
      </w:r>
    </w:p>
    <w:p>
      <w:pPr>
        <w:pStyle w:val="BookText"/>
        <w:rPr/>
      </w:pPr>
      <w:r>
        <w:rPr>
          <w:rFonts w:eastAsia="Amiri" w:cs="Amiri" w:ascii="Amiri" w:hAnsi="Amiri"/>
          <w:color w:val="111111"/>
          <w:sz w:val="28"/>
          <w:szCs w:val="28"/>
          <w:lang w:bidi="ar-SA"/>
        </w:rPr>
        <w:t>1635</w:t>
      </w:r>
      <w:r>
        <w:rPr>
          <w:rFonts w:ascii="Amiri" w:hAnsi="Amiri" w:eastAsia="Amiri" w:cs="Amiri"/>
          <w:color w:val="111111"/>
          <w:sz w:val="28"/>
          <w:sz w:val="28"/>
          <w:szCs w:val="28"/>
          <w:rtl w:val="true"/>
          <w:lang w:bidi="ar-SA"/>
        </w:rPr>
        <w:t>هُوَ المُحِيطُ فِي تَجَوّلاتِه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وَنُقْطَةُ المَرْكَزِ فِي ثَباتِهِ</w:t>
      </w:r>
    </w:p>
    <w:p>
      <w:pPr>
        <w:pStyle w:val="BookText"/>
        <w:rPr/>
      </w:pPr>
      <w:r>
        <w:rPr>
          <w:rFonts w:eastAsia="Amiri" w:cs="Amiri" w:ascii="Amiri" w:hAnsi="Amiri"/>
          <w:color w:val="111111"/>
          <w:sz w:val="28"/>
          <w:szCs w:val="28"/>
          <w:lang w:bidi="ar-SA"/>
        </w:rPr>
        <w:t>1636</w:t>
      </w:r>
      <w:r>
        <w:rPr>
          <w:rFonts w:ascii="Amiri" w:hAnsi="Amiri" w:eastAsia="Amiri" w:cs="Amiri"/>
          <w:color w:val="111111"/>
          <w:sz w:val="28"/>
          <w:sz w:val="28"/>
          <w:szCs w:val="28"/>
          <w:rtl w:val="true"/>
          <w:lang w:bidi="ar-SA"/>
        </w:rPr>
        <w:t>سَطوَتُهُ لَولا القضاءُ الجارِى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تَقضِى عَلَى العالَم بالبَوارِ</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eastAsia="Amiri" w:cs="Amiri" w:ascii="Amiri" w:hAnsi="Amiri"/>
          <w:color w:val="111111"/>
          <w:sz w:val="28"/>
          <w:szCs w:val="28"/>
          <w:lang w:bidi="ar-SA"/>
        </w:rPr>
        <w:t>1637</w:t>
      </w:r>
      <w:r>
        <w:rPr>
          <w:rFonts w:ascii="Amiri" w:hAnsi="Amiri" w:eastAsia="Amiri" w:cs="Amiri"/>
          <w:color w:val="111111"/>
          <w:sz w:val="28"/>
          <w:sz w:val="28"/>
          <w:szCs w:val="28"/>
          <w:rtl w:val="true"/>
          <w:lang w:bidi="ar-SA"/>
        </w:rPr>
        <w:t>ورأسِمُ المَنُون</w:t>
      </w:r>
      <w:r>
        <w:rPr>
          <w:rStyle w:val="FootnoteAnchor"/>
          <w:rtl w:val="true"/>
        </w:rPr>
        <w:footnoteReference w:id="530"/>
      </w:r>
      <w:r>
        <w:rPr>
          <w:rFonts w:ascii="Amiri" w:hAnsi="Amiri" w:eastAsia="Amiri" w:cs="Amiri"/>
          <w:color w:val="111111"/>
          <w:sz w:val="28"/>
          <w:sz w:val="28"/>
          <w:szCs w:val="28"/>
          <w:rtl w:val="true"/>
          <w:lang w:bidi="ar-SA"/>
        </w:rPr>
        <w:t>حَدُّ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بَعْدَ الجَمْعِ مِنْ ضَرْبٍ يَدِهِ</w:t>
      </w:r>
    </w:p>
    <w:p>
      <w:pPr>
        <w:pStyle w:val="BookText"/>
        <w:rPr/>
      </w:pP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بارِقُهُ </w:t>
      </w:r>
      <w:r>
        <w:rPr>
          <w:rStyle w:val="FootnoteAnchor"/>
          <w:rtl w:val="true"/>
        </w:rPr>
        <w:footnoteReference w:id="531"/>
      </w:r>
      <w:r>
        <w:rPr>
          <w:rFonts w:ascii="Amiri" w:hAnsi="Amiri" w:eastAsia="Amiri" w:cs="Amiri"/>
          <w:color w:val="111111"/>
          <w:sz w:val="28"/>
          <w:sz w:val="28"/>
          <w:szCs w:val="28"/>
          <w:rtl w:val="true"/>
          <w:lang w:bidi="ar-SA"/>
        </w:rPr>
        <w:t xml:space="preserve">صاعِقَةُ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بارقةٌ تذهَبُ بِالألْبَابِ</w:t>
      </w:r>
    </w:p>
    <w:p>
      <w:pPr>
        <w:pStyle w:val="BookText"/>
        <w:rPr/>
      </w:pPr>
      <w:r>
        <w:rPr>
          <w:rFonts w:eastAsia="Amiri" w:cs="Amiri" w:ascii="Amiri" w:hAnsi="Amiri"/>
          <w:color w:val="111111"/>
          <w:sz w:val="28"/>
          <w:szCs w:val="28"/>
          <w:lang w:bidi="ar-SA"/>
        </w:rPr>
        <w:t>1639</w:t>
      </w:r>
      <w:r>
        <w:rPr>
          <w:rFonts w:ascii="Amiri" w:hAnsi="Amiri" w:eastAsia="Amiri" w:cs="Amiri"/>
          <w:color w:val="111111"/>
          <w:sz w:val="28"/>
          <w:sz w:val="28"/>
          <w:szCs w:val="28"/>
          <w:rtl w:val="true"/>
          <w:lang w:bidi="ar-SA"/>
        </w:rPr>
        <w:t>بارِقُه تَحْصُدُ فِي الرُّؤْسِ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تزْهَقُ بِالأَرْواحِ وَالنُّفُوسِ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2176901_2870459653"/>
      <w:bookmarkStart w:id="362" w:name="_Toc130"/>
      <w:bookmarkEnd w:id="361"/>
      <w:r>
        <w:rPr>
          <w:rtl w:val="true"/>
        </w:rPr>
        <w:t>الإخاءُ وَالمواساة</w:t>
      </w:r>
      <w:bookmarkEnd w:id="362"/>
    </w:p>
    <w:p>
      <w:pPr>
        <w:pStyle w:val="BookText"/>
        <w:rPr/>
      </w:pP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وأسى</w:t>
      </w:r>
      <w:r>
        <w:rPr>
          <w:rStyle w:val="FootnoteAnchor"/>
          <w:rtl w:val="true"/>
        </w:rPr>
        <w:footnoteReference w:id="532"/>
      </w:r>
      <w:r>
        <w:rPr>
          <w:rFonts w:ascii="Amiri" w:hAnsi="Amiri" w:eastAsia="Amiri" w:cs="Amiri"/>
          <w:color w:val="111111"/>
          <w:sz w:val="28"/>
          <w:sz w:val="28"/>
          <w:szCs w:val="28"/>
          <w:rtl w:val="true"/>
          <w:lang w:bidi="ar-SA"/>
        </w:rPr>
        <w:t xml:space="preserve">أخاه حينَ لامُواسٍ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مَوقِفٍ يُزَلْزِلُ الرواسى</w:t>
      </w:r>
      <w:r>
        <w:rPr>
          <w:rStyle w:val="FootnoteAnchor"/>
          <w:rtl w:val="true"/>
        </w:rPr>
        <w:footnoteReference w:id="533"/>
      </w:r>
    </w:p>
    <w:p>
      <w:pPr>
        <w:pStyle w:val="BookText"/>
        <w:rPr/>
      </w:pPr>
      <w:r>
        <w:rPr>
          <w:rFonts w:eastAsia="Amiri" w:cs="Amiri" w:ascii="Amiri" w:hAnsi="Amiri"/>
          <w:color w:val="111111"/>
          <w:sz w:val="28"/>
          <w:szCs w:val="28"/>
          <w:lang w:bidi="ar-SA"/>
        </w:rPr>
        <w:t>1641</w:t>
      </w:r>
      <w:r>
        <w:rPr>
          <w:rFonts w:ascii="Amiri" w:hAnsi="Amiri" w:eastAsia="Amiri" w:cs="Amiri"/>
          <w:color w:val="111111"/>
          <w:sz w:val="28"/>
          <w:sz w:val="28"/>
          <w:szCs w:val="28"/>
          <w:rtl w:val="true"/>
          <w:lang w:bidi="ar-SA"/>
        </w:rPr>
        <w:t xml:space="preserve">بِعَزمَةٍ تَكادُ تَسبِقُ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بِسَطوَةٍ تَمْلأُ بِالرُّعْبِ الفَضا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دافَعَ عَنْ سِبْطِ نَبِيِّ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بِهِمَّةِ لا فَوْقَها مِنْ هِمَّةٍ </w:t>
      </w:r>
      <w:bookmarkStart w:id="363" w:name="pg9031_83637"/>
    </w:p>
    <w:p>
      <w:pPr>
        <w:pStyle w:val="BookText"/>
        <w:rPr/>
      </w:pPr>
      <w:bookmarkEnd w:id="363"/>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بِهِمَّةٍ مِنْ فَوْقِ هامَةِ 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يَنالُها نَبِيٌّ أَوْ مَلَك</w:t>
      </w:r>
    </w:p>
    <w:p>
      <w:pPr>
        <w:pStyle w:val="BookText"/>
        <w:rPr/>
      </w:pP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وَاسْتَعْرَضَ الصُّفُوفَ وَاسْتَطَالاً</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العِدى وَنَكَسَ الأبطالاً </w:t>
      </w:r>
      <w:r>
        <w:rPr>
          <w:rStyle w:val="FootnoteAnchor"/>
          <w:rtl w:val="true"/>
        </w:rPr>
        <w:footnoteReference w:id="535"/>
      </w:r>
    </w:p>
    <w:p>
      <w:pPr>
        <w:pStyle w:val="BookText"/>
        <w:rPr/>
      </w:pP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جُيُوشَ البَغْيِ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بِنَشْرِ رُوحِ العَدْلِ وَالرَّشادِ</w:t>
      </w:r>
    </w:p>
    <w:p>
      <w:pPr>
        <w:pStyle w:val="BookText"/>
        <w:rPr/>
      </w:pP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عَلَيْهِمْ كَرَّةَ الكَرارِ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أوْرَدَهُمْ بِالسَّيْفِ وِرْدَ النَّارِ</w:t>
      </w:r>
    </w:p>
    <w:p>
      <w:pPr>
        <w:pStyle w:val="BookText"/>
        <w:rPr/>
      </w:pPr>
      <w:r>
        <w:rPr>
          <w:rFonts w:eastAsia="Amiri" w:cs="Amiri" w:ascii="Amiri" w:hAnsi="Amiri"/>
          <w:color w:val="111111"/>
          <w:sz w:val="28"/>
          <w:szCs w:val="28"/>
          <w:lang w:bidi="ar-SA"/>
        </w:rPr>
        <w:t>1647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 بِالماءِ أَخاهُ الظَّامي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غَداً مُعْتَرضَ السّهام ِ</w:t>
      </w:r>
    </w:p>
    <w:p>
      <w:pPr>
        <w:pStyle w:val="BookText"/>
        <w:rPr/>
      </w:pP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يَهُمُّهُ السّهام ُحاشا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Style w:val="FootnoteAnchor"/>
          <w:rtl w:val="true"/>
        </w:rPr>
        <w:footnoteReference w:id="536"/>
      </w:r>
      <w:r>
        <w:rPr>
          <w:rFonts w:ascii="Amiri" w:hAnsi="Amiri" w:eastAsia="Amiri" w:cs="Amiri"/>
          <w:color w:val="111111"/>
          <w:sz w:val="28"/>
          <w:sz w:val="28"/>
          <w:szCs w:val="28"/>
          <w:rtl w:val="true"/>
          <w:lang w:bidi="ar-SA"/>
        </w:rPr>
        <w:t>هَمُّهُ سِقَايَةُ العِطاشا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2176903_2870459653"/>
      <w:bookmarkStart w:id="365" w:name="_Toc131"/>
      <w:bookmarkEnd w:id="364"/>
      <w:r>
        <w:rPr>
          <w:rtl w:val="true"/>
        </w:rPr>
        <w:t>اليمينُ والشَّمالُ</w:t>
      </w:r>
      <w:bookmarkEnd w:id="365"/>
    </w:p>
    <w:p>
      <w:pPr>
        <w:pStyle w:val="BookText"/>
        <w:rPr/>
      </w:pPr>
      <w:r>
        <w:rPr>
          <w:rFonts w:eastAsia="Amiri" w:cs="Amiri" w:ascii="Amiri" w:hAnsi="Amiri"/>
          <w:color w:val="111111"/>
          <w:sz w:val="28"/>
          <w:szCs w:val="28"/>
          <w:lang w:bidi="ar-SA"/>
        </w:rPr>
        <w:t>1649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فَجادَ بِاليَمِينِ وَالشِّمال</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لِنُصَرةِ الدّينِ وَحِفْظِ الآلِ</w:t>
      </w:r>
    </w:p>
    <w:p>
      <w:pPr>
        <w:pStyle w:val="BookText"/>
        <w:rPr/>
      </w:pP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بِحَمْلِ رأيَةِ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هَوى مِنْ عَمَدٍ حَدِيدٍ</w:t>
      </w:r>
    </w:p>
    <w:p>
      <w:pPr>
        <w:pStyle w:val="BookText"/>
        <w:rPr/>
      </w:pPr>
      <w:r>
        <w:rPr>
          <w:rFonts w:eastAsia="Amiri" w:cs="Amiri" w:ascii="Amiri" w:hAnsi="Amiri"/>
          <w:color w:val="111111"/>
          <w:sz w:val="28"/>
          <w:szCs w:val="28"/>
          <w:lang w:bidi="ar-SA"/>
        </w:rPr>
        <w:t>1651</w:t>
      </w:r>
      <w:r>
        <w:rPr>
          <w:rFonts w:ascii="Amiri" w:hAnsi="Amiri" w:eastAsia="Amiri" w:cs="Amiri"/>
          <w:color w:val="111111"/>
          <w:sz w:val="28"/>
          <w:sz w:val="28"/>
          <w:szCs w:val="28"/>
          <w:rtl w:val="true"/>
          <w:lang w:bidi="ar-SA"/>
        </w:rPr>
        <w:t xml:space="preserve">وَالدِّينُ لَمَّا قُطِعَتْ يَداهُ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تَقَطَّعَتْ مِنْ بَعْدِهِ عُراه</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وَانْطَمَسَتْ </w:t>
      </w:r>
      <w:r>
        <w:rPr>
          <w:rStyle w:val="FootnoteAnchor"/>
          <w:rtl w:val="true"/>
        </w:rPr>
        <w:footnoteReference w:id="539"/>
      </w:r>
      <w:r>
        <w:rPr>
          <w:rFonts w:ascii="Amiri" w:hAnsi="Amiri" w:eastAsia="Amiri" w:cs="Amiri"/>
          <w:color w:val="111111"/>
          <w:sz w:val="28"/>
          <w:sz w:val="28"/>
          <w:szCs w:val="28"/>
          <w:rtl w:val="true"/>
          <w:lang w:bidi="ar-SA"/>
        </w:rPr>
        <w:t xml:space="preserve">مِنْ بَعْدِهِ أَعْلامُهُ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 فَقَدَت عَميدَها قُوامُهُ</w:t>
      </w:r>
    </w:p>
    <w:p>
      <w:pPr>
        <w:pStyle w:val="BookText"/>
        <w:rPr/>
      </w:pPr>
      <w:r>
        <w:rPr>
          <w:rFonts w:eastAsia="Amiri" w:cs="Amiri" w:ascii="Amiri" w:hAnsi="Amiri"/>
          <w:color w:val="111111"/>
          <w:sz w:val="28"/>
          <w:szCs w:val="28"/>
          <w:lang w:bidi="ar-SA"/>
        </w:rPr>
        <w:t>1653</w:t>
      </w:r>
      <w:r>
        <w:rPr>
          <w:rFonts w:ascii="Amiri" w:hAnsi="Amiri" w:eastAsia="Amiri" w:cs="Amiri"/>
          <w:color w:val="111111"/>
          <w:sz w:val="28"/>
          <w:sz w:val="28"/>
          <w:szCs w:val="28"/>
          <w:rtl w:val="true"/>
          <w:lang w:bidi="ar-SA"/>
        </w:rPr>
        <w:t xml:space="preserve">وَانْصَدَعَتْ </w:t>
      </w:r>
      <w:r>
        <w:rPr>
          <w:rStyle w:val="FootnoteAnchor"/>
          <w:rtl w:val="true"/>
        </w:rPr>
        <w:footnoteReference w:id="540"/>
      </w:r>
      <w:r>
        <w:rPr>
          <w:rFonts w:ascii="Amiri" w:hAnsi="Amiri" w:eastAsia="Amiri" w:cs="Amiri"/>
          <w:color w:val="111111"/>
          <w:sz w:val="28"/>
          <w:sz w:val="28"/>
          <w:szCs w:val="28"/>
          <w:rtl w:val="true"/>
          <w:lang w:bidi="ar-SA"/>
        </w:rPr>
        <w:t>مُهْجَةً سَيِّدِ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لِقَتْلِهِ وَظَهْرُ سِبْطِهِ انْكَسَرَ</w:t>
      </w:r>
    </w:p>
    <w:p>
      <w:pPr>
        <w:pStyle w:val="BookText"/>
        <w:rPr/>
      </w:pPr>
      <w:r>
        <w:rPr>
          <w:rFonts w:eastAsia="Amiri" w:cs="Amiri" w:ascii="Amiri" w:hAnsi="Amiri"/>
          <w:color w:val="111111"/>
          <w:sz w:val="28"/>
          <w:szCs w:val="28"/>
          <w:lang w:bidi="ar-SA"/>
        </w:rPr>
        <w:t>1654</w:t>
      </w:r>
      <w:r>
        <w:rPr>
          <w:rFonts w:ascii="Amiri" w:hAnsi="Amiri" w:eastAsia="Amiri" w:cs="Amiri"/>
          <w:color w:val="111111"/>
          <w:sz w:val="28"/>
          <w:sz w:val="28"/>
          <w:szCs w:val="28"/>
          <w:rtl w:val="true"/>
          <w:lang w:bidi="ar-SA"/>
        </w:rPr>
        <w:t xml:space="preserve">وبان الانكسارُ فِي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فَانْدَكَّتِ الجِبالُ مِنْ حَنِينِهِ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وَهُوَ جَمَالُ بَهْجَتِهِ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مُحَيَّاهُ سُرُورُ مُهْجَتِهِ </w:t>
      </w:r>
      <w:bookmarkStart w:id="366" w:name="pg9031_83638"/>
    </w:p>
    <w:p>
      <w:pPr>
        <w:pStyle w:val="BookText"/>
        <w:rPr/>
      </w:pPr>
      <w:bookmarkEnd w:id="366"/>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كافل أهْلِهِ وساقِي صِبَيتِهِ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وَحامِلُ اللِّوا بِعالِي هِمَّتِهِ</w:t>
      </w:r>
    </w:p>
    <w:p>
      <w:pPr>
        <w:pStyle w:val="BookText"/>
        <w:rPr/>
      </w:pP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لكِنَّهُ كُلُّ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وَلَيْثُ غَابِهِ بِطَفِّ نَينَوى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2176905_2870459653"/>
      <w:bookmarkStart w:id="368" w:name="_Toc132"/>
      <w:bookmarkEnd w:id="367"/>
      <w:r>
        <w:rPr>
          <w:rtl w:val="true"/>
        </w:rPr>
        <w:t>بكاءُ الاِمامِ</w:t>
      </w:r>
      <w:bookmarkEnd w:id="368"/>
    </w:p>
    <w:p>
      <w:pPr>
        <w:pStyle w:val="BookText"/>
        <w:rPr/>
      </w:pPr>
      <w:r>
        <w:rPr>
          <w:rFonts w:eastAsia="Amiri" w:cs="Amiri" w:ascii="Amiri" w:hAnsi="Amiri"/>
          <w:color w:val="111111"/>
          <w:sz w:val="28"/>
          <w:szCs w:val="28"/>
          <w:lang w:bidi="ar-SA"/>
        </w:rPr>
        <w:t>1658</w:t>
      </w:r>
      <w:r>
        <w:rPr>
          <w:rFonts w:ascii="Amiri" w:hAnsi="Amiri" w:eastAsia="Amiri" w:cs="Amiri"/>
          <w:color w:val="111111"/>
          <w:sz w:val="28"/>
          <w:sz w:val="28"/>
          <w:szCs w:val="28"/>
          <w:rtl w:val="true"/>
          <w:lang w:bidi="ar-SA"/>
        </w:rPr>
        <w:t>ناحَ عَلى أَخِيهِ نَوْحَ الثَّكْلى</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النَّبِيُّ فِي الرَّفِيقِ الأَعْلى</w:t>
      </w:r>
    </w:p>
    <w:p>
      <w:pPr>
        <w:pStyle w:val="BookText"/>
        <w:rPr/>
      </w:pPr>
      <w:r>
        <w:rPr>
          <w:rFonts w:eastAsia="Amiri" w:cs="Amiri" w:ascii="Amiri" w:hAnsi="Amiri"/>
          <w:color w:val="111111"/>
          <w:sz w:val="28"/>
          <w:szCs w:val="28"/>
          <w:lang w:bidi="ar-SA"/>
        </w:rPr>
        <w:t>1659</w:t>
      </w:r>
      <w:r>
        <w:rPr>
          <w:rFonts w:ascii="Amiri" w:hAnsi="Amiri" w:eastAsia="Amiri" w:cs="Amiri"/>
          <w:color w:val="111111"/>
          <w:sz w:val="28"/>
          <w:sz w:val="28"/>
          <w:szCs w:val="28"/>
          <w:rtl w:val="true"/>
          <w:lang w:bidi="ar-SA"/>
        </w:rPr>
        <w:t xml:space="preserve">وَانْشَقَّتِ السَّماءُ وَامْطَرَتْ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أجَلَّ رُزْئَهُ وَأَعْظَماً</w:t>
      </w:r>
    </w:p>
    <w:p>
      <w:pPr>
        <w:pStyle w:val="BookText"/>
        <w:rPr/>
      </w:pPr>
      <w:r>
        <w:rPr>
          <w:rFonts w:eastAsia="Amiri" w:cs="Amiri" w:ascii="Amiri" w:hAnsi="Amiri"/>
          <w:color w:val="111111"/>
          <w:sz w:val="28"/>
          <w:szCs w:val="28"/>
          <w:lang w:bidi="ar-SA"/>
        </w:rPr>
        <w:t>1660</w:t>
      </w:r>
      <w:r>
        <w:rPr>
          <w:rFonts w:ascii="Amiri" w:hAnsi="Amiri" w:eastAsia="Amiri" w:cs="Amiri"/>
          <w:color w:val="111111"/>
          <w:sz w:val="28"/>
          <w:sz w:val="28"/>
          <w:szCs w:val="28"/>
          <w:rtl w:val="true"/>
          <w:lang w:bidi="ar-SA"/>
        </w:rPr>
        <w:t>بكاهُ كَالهطّالِ</w:t>
      </w:r>
      <w:r>
        <w:rPr>
          <w:rStyle w:val="FootnoteAnchor"/>
          <w:rtl w:val="true"/>
        </w:rPr>
        <w:footnoteReference w:id="542"/>
      </w:r>
      <w:r>
        <w:rPr>
          <w:rFonts w:ascii="Amiri" w:hAnsi="Amiri" w:eastAsia="Amiri" w:cs="Amiri"/>
          <w:color w:val="111111"/>
          <w:sz w:val="28"/>
          <w:sz w:val="28"/>
          <w:szCs w:val="28"/>
          <w:rtl w:val="true"/>
          <w:lang w:bidi="ar-SA"/>
        </w:rPr>
        <w:t xml:space="preserve">حُزْناً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لأوبانَ مِنْهُ ساعِدُهُ</w:t>
      </w:r>
    </w:p>
    <w:p>
      <w:pPr>
        <w:pStyle w:val="BookText"/>
        <w:rPr/>
      </w:pP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بكاهُ صِنْوُهُ الزَّكِيُّ 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وَنُورُ عَينِه خَباً</w:t>
      </w:r>
    </w:p>
    <w:p>
      <w:pPr>
        <w:pStyle w:val="BookText"/>
        <w:rPr/>
      </w:pP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ناحَتْ بَناتُ الوَحْي والتَّنزيلِ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مُذ أَمْسَتْ بِلا كَفيلٍ</w:t>
      </w:r>
    </w:p>
    <w:p>
      <w:pPr>
        <w:pStyle w:val="BookText"/>
        <w:rPr/>
      </w:pPr>
      <w:r>
        <w:rPr>
          <w:rFonts w:eastAsia="Amiri" w:cs="Amiri" w:ascii="Amiri" w:hAnsi="Amiri"/>
          <w:color w:val="111111"/>
          <w:sz w:val="28"/>
          <w:szCs w:val="28"/>
          <w:lang w:bidi="ar-SA"/>
        </w:rPr>
        <w:t>1663</w:t>
      </w:r>
      <w:r>
        <w:rPr>
          <w:rFonts w:ascii="Amiri" w:hAnsi="Amiri" w:eastAsia="Amiri" w:cs="Amiri"/>
          <w:color w:val="111111"/>
          <w:sz w:val="28"/>
          <w:sz w:val="28"/>
          <w:szCs w:val="28"/>
          <w:rtl w:val="true"/>
          <w:lang w:bidi="ar-SA"/>
        </w:rPr>
        <w:t xml:space="preserve">ناحَتْ عَلَيهِ الحُورُ فِي قُصُورِها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لِنوح ِآلِ البَيْتِ فِي خُدْرِها</w:t>
      </w:r>
    </w:p>
    <w:p>
      <w:pPr>
        <w:pStyle w:val="BookText"/>
        <w:rPr/>
      </w:pP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ناحَتْ عَلَيهِ زُمَرُ الأَمْلاكِ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ناحَتِ العَقائِلُ الزَّواكِي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لِلْخَفَراتِ </w:t>
      </w:r>
      <w:r>
        <w:rPr>
          <w:rStyle w:val="FootnoteAnchor"/>
          <w:rtl w:val="true"/>
        </w:rPr>
        <w:footnoteReference w:id="543"/>
      </w:r>
      <w:r>
        <w:rPr>
          <w:rFonts w:ascii="Amiri" w:hAnsi="Amiri" w:eastAsia="Amiri" w:cs="Amiri"/>
          <w:color w:val="111111"/>
          <w:sz w:val="28"/>
          <w:sz w:val="28"/>
          <w:szCs w:val="28"/>
          <w:rtl w:val="true"/>
          <w:lang w:bidi="ar-SA"/>
        </w:rPr>
        <w:t>الطَّاهِرَةِ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لِتِلْكَ الخَفَراتِ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 سُببَتْ حَسْرَى</w:t>
      </w:r>
      <w:r>
        <w:rPr>
          <w:rStyle w:val="FootnoteAnchor"/>
          <w:rtl w:val="true"/>
        </w:rPr>
        <w:footnoteReference w:id="544"/>
      </w:r>
      <w:r>
        <w:rPr>
          <w:rFonts w:ascii="Amiri" w:hAnsi="Amiri" w:eastAsia="Amiri" w:cs="Amiri"/>
          <w:color w:val="111111"/>
          <w:sz w:val="28"/>
          <w:sz w:val="28"/>
          <w:szCs w:val="28"/>
          <w:rtl w:val="true"/>
          <w:lang w:bidi="ar-SA"/>
        </w:rPr>
        <w:t>القِناعِ سَافِرَةٌ</w:t>
      </w:r>
      <w:r>
        <w:rPr>
          <w:rStyle w:val="FootnoteAnchor"/>
          <w:rtl w:val="true"/>
        </w:rPr>
        <w:footnoteReference w:id="545"/>
      </w:r>
    </w:p>
    <w:p>
      <w:pPr>
        <w:pStyle w:val="BookText"/>
        <w:rPr/>
      </w:pPr>
      <w:r>
        <w:rPr>
          <w:rFonts w:eastAsia="Amiri" w:cs="Amiri" w:ascii="Amiri" w:hAnsi="Amiri"/>
          <w:color w:val="111111"/>
          <w:sz w:val="28"/>
          <w:szCs w:val="28"/>
          <w:lang w:bidi="ar-SA"/>
        </w:rPr>
        <w:t>1666</w:t>
      </w:r>
      <w:r>
        <w:rPr>
          <w:rFonts w:ascii="Amiri" w:hAnsi="Amiri" w:eastAsia="Amiri" w:cs="Amiri"/>
          <w:color w:val="111111"/>
          <w:sz w:val="28"/>
          <w:sz w:val="28"/>
          <w:szCs w:val="28"/>
          <w:rtl w:val="true"/>
          <w:lang w:bidi="ar-SA"/>
        </w:rPr>
        <w:t xml:space="preserve">أيْنَ رَبِيبُ المَجْدِ أُمّاً 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أَخَوَاتِهِ وَهُنَّ فِي السَّبا</w:t>
      </w:r>
    </w:p>
    <w:p>
      <w:pPr>
        <w:pStyle w:val="BookText"/>
        <w:rPr/>
      </w:pPr>
      <w:r>
        <w:rPr>
          <w:rFonts w:eastAsia="Amiri" w:cs="Amiri" w:ascii="Amiri" w:hAnsi="Amiri"/>
          <w:color w:val="111111"/>
          <w:sz w:val="28"/>
          <w:szCs w:val="28"/>
          <w:lang w:bidi="ar-SA"/>
        </w:rPr>
        <w:t>1667</w:t>
      </w:r>
      <w:r>
        <w:rPr>
          <w:rFonts w:ascii="Amiri" w:hAnsi="Amiri" w:eastAsia="Amiri" w:cs="Amiri"/>
          <w:color w:val="111111"/>
          <w:sz w:val="28"/>
          <w:sz w:val="28"/>
          <w:szCs w:val="28"/>
          <w:rtl w:val="true"/>
          <w:lang w:bidi="ar-SA"/>
        </w:rPr>
        <w:t xml:space="preserve">وَأَيْنَ مِن وَدائِعِ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مُمَثَلُ الغَيْرَة والفُتُوّة</w:t>
      </w:r>
    </w:p>
    <w:p>
      <w:pPr>
        <w:pStyle w:val="BookText"/>
        <w:rPr/>
      </w:pPr>
      <w:r>
        <w:rPr>
          <w:rFonts w:eastAsia="Amiri" w:cs="Amiri" w:ascii="Amiri" w:hAnsi="Amiri"/>
          <w:color w:val="111111"/>
          <w:sz w:val="28"/>
          <w:szCs w:val="28"/>
          <w:lang w:bidi="ar-SA"/>
        </w:rPr>
        <w:t>1668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مِنْها رَبُّ أَرْبابِ الإِبا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هَجَمَ الخَيْلُ عَلَيْهِنَّ</w:t>
      </w:r>
      <w:r>
        <w:rPr>
          <w:rStyle w:val="FootnoteAnchor"/>
          <w:rtl w:val="true"/>
        </w:rPr>
        <w:footnoteReference w:id="546"/>
      </w:r>
      <w:r>
        <w:rPr>
          <w:rFonts w:ascii="Amiri" w:hAnsi="Amiri" w:eastAsia="Amiri" w:cs="Amiri"/>
          <w:color w:val="111111"/>
          <w:sz w:val="28"/>
          <w:sz w:val="28"/>
          <w:szCs w:val="28"/>
          <w:rtl w:val="true"/>
          <w:lang w:bidi="ar-SA"/>
        </w:rPr>
        <w:t>الخِبا</w:t>
      </w:r>
    </w:p>
    <w:p>
      <w:pPr>
        <w:pStyle w:val="BookText"/>
        <w:rPr/>
      </w:pP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نَهْباً لِكُلِّ مارِقٍ</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مُسْوَدَّةَ المُتونِ والعَواتِق</w:t>
      </w:r>
    </w:p>
    <w:p>
      <w:pPr>
        <w:pStyle w:val="BookText"/>
        <w:rPr/>
      </w:pP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اشْتَفَى العَدُوُّ مِنْ ضَعَائِنِهِ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حَامِي الظُّعْنِ</w:t>
      </w:r>
      <w:r>
        <w:rPr>
          <w:rStyle w:val="FootnoteAnchor"/>
          <w:rtl w:val="true"/>
        </w:rPr>
        <w:footnoteReference w:id="548"/>
      </w:r>
      <w:r>
        <w:rPr>
          <w:rFonts w:ascii="Amiri" w:hAnsi="Amiri" w:eastAsia="Amiri" w:cs="Amiri"/>
          <w:color w:val="111111"/>
          <w:sz w:val="28"/>
          <w:sz w:val="28"/>
          <w:szCs w:val="28"/>
          <w:rtl w:val="true"/>
          <w:lang w:bidi="ar-SA"/>
        </w:rPr>
        <w:t>عَنْ ظَعائِنِهِ</w:t>
      </w:r>
    </w:p>
    <w:p>
      <w:pPr>
        <w:pStyle w:val="BookText"/>
        <w:rPr/>
      </w:pP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فَتَى الفِتْيانِ يَوْمَ المُلْحَمَةِ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فتياتِهِ بِأيدِى الظَّلَمَة ِ</w:t>
      </w:r>
    </w:p>
    <w:p>
      <w:pPr>
        <w:pStyle w:val="BookText"/>
        <w:rPr/>
      </w:pPr>
      <w:r>
        <w:rPr>
          <w:rFonts w:eastAsia="Amiri" w:cs="Amiri" w:ascii="Amiri" w:hAnsi="Amiri"/>
          <w:color w:val="111111"/>
          <w:sz w:val="28"/>
          <w:szCs w:val="28"/>
          <w:lang w:bidi="ar-SA"/>
        </w:rPr>
        <w:t>1672</w:t>
      </w:r>
      <w:r>
        <w:rPr>
          <w:rFonts w:ascii="Amiri" w:hAnsi="Amiri" w:eastAsia="Amiri" w:cs="Amiri"/>
          <w:color w:val="111111"/>
          <w:sz w:val="28"/>
          <w:sz w:val="28"/>
          <w:szCs w:val="28"/>
          <w:rtl w:val="true"/>
          <w:lang w:bidi="ar-SA"/>
        </w:rPr>
        <w:t xml:space="preserve">فليْتَهُ يَرى بِعَيْنِ البارِى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عَزائِزَ الله عَلَى الأَكْوار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يَهْدِى بها مِنْ بَلدٍ إلى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فِي أَعْظَمِ كَرْبٍ وَكَمَدٍ</w:t>
      </w:r>
      <w:r>
        <w:rPr>
          <w:rStyle w:val="FootnoteAnchor"/>
          <w:rtl w:val="true"/>
        </w:rPr>
        <w:footnoteReference w:id="549"/>
      </w:r>
      <w:bookmarkStart w:id="369" w:name="pg9031_83640"/>
    </w:p>
    <w:p>
      <w:pPr>
        <w:pStyle w:val="BookText"/>
        <w:rPr/>
      </w:pPr>
      <w:bookmarkEnd w:id="36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0" w:name="__RefHeading___Toc2176907_2870459653"/>
      <w:bookmarkStart w:id="371" w:name="_Toc133"/>
      <w:bookmarkEnd w:id="370"/>
      <w:r>
        <w:rPr>
          <w:rtl w:val="true"/>
        </w:rPr>
        <w:t>فى السِّبْطِ عَبْدِ اللهِ الرَّضِيعِ سَلامُ اللهِ عَلَيهِ</w:t>
      </w:r>
      <w:bookmarkEnd w:id="371"/>
    </w:p>
    <w:p>
      <w:pPr>
        <w:pStyle w:val="Heading3"/>
        <w:numPr>
          <w:ilvl w:val="2"/>
          <w:numId w:val="1"/>
        </w:numPr>
        <w:rPr/>
      </w:pPr>
      <w:bookmarkStart w:id="372" w:name="__RefHeading___Toc2176909_2870459653"/>
      <w:bookmarkStart w:id="373" w:name="_Toc134"/>
      <w:bookmarkEnd w:id="372"/>
      <w:r>
        <w:rPr>
          <w:rtl w:val="true"/>
        </w:rPr>
        <w:t>اشارة</w:t>
      </w:r>
      <w:bookmarkEnd w:id="373"/>
    </w:p>
    <w:p>
      <w:pPr>
        <w:pStyle w:val="BookText"/>
        <w:rPr/>
      </w:pP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المعالى وربيبُ النُّجَبا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أُوتِيَ الكِتابَ فِي عَهْدِ الصَّبا</w:t>
      </w:r>
    </w:p>
    <w:p>
      <w:pPr>
        <w:pStyle w:val="BookText"/>
        <w:rPr/>
      </w:pP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عَبْدُ اللهِ اِسْماً وَصِفَةٌ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رَبُّهُ كِتابَ المَعْرِفَةِ</w:t>
      </w:r>
    </w:p>
    <w:p>
      <w:pPr>
        <w:pStyle w:val="BookText"/>
        <w:rPr/>
      </w:pP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غَيْبِهِ صَحِيفَةُ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لَطِيفَةُ العِزَّةِ وَالسَّعادَة</w:t>
      </w:r>
    </w:p>
    <w:p>
      <w:pPr>
        <w:pStyle w:val="BookText"/>
        <w:rPr/>
      </w:pPr>
      <w:r>
        <w:rPr>
          <w:rFonts w:eastAsia="Amiri" w:cs="Amiri" w:ascii="Amiri" w:hAnsi="Amiri"/>
          <w:color w:val="111111"/>
          <w:sz w:val="28"/>
          <w:szCs w:val="28"/>
          <w:lang w:bidi="ar-SA"/>
        </w:rPr>
        <w:t>1677</w:t>
      </w:r>
      <w:r>
        <w:rPr>
          <w:rFonts w:ascii="Amiri" w:hAnsi="Amiri" w:eastAsia="Amiri" w:cs="Amiri"/>
          <w:color w:val="111111"/>
          <w:sz w:val="28"/>
          <w:sz w:val="28"/>
          <w:szCs w:val="28"/>
          <w:rtl w:val="true"/>
          <w:lang w:bidi="ar-SA"/>
        </w:rPr>
        <w:t xml:space="preserve">شهادة انْتَجَتِ الشُّهُوداً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وَأَعْقَبَتْ فِي مَجْدِهِ خُلُودا</w:t>
      </w:r>
    </w:p>
    <w:p>
      <w:pPr>
        <w:pStyle w:val="BookText"/>
        <w:rPr/>
      </w:pP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لَوْحُ نَفْسِهِ الكِتابُ 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عَلاهُ يَسْتَمِدُّ القَلَمُ</w:t>
      </w:r>
    </w:p>
    <w:p>
      <w:pPr>
        <w:pStyle w:val="BookText"/>
        <w:rPr/>
      </w:pPr>
      <w:r>
        <w:rPr>
          <w:rFonts w:eastAsia="Amiri" w:cs="Amiri" w:ascii="Amiri" w:hAnsi="Amiri"/>
          <w:color w:val="111111"/>
          <w:sz w:val="28"/>
          <w:szCs w:val="28"/>
          <w:lang w:bidi="ar-SA"/>
        </w:rPr>
        <w:t>1679</w:t>
      </w:r>
      <w:r>
        <w:rPr>
          <w:rFonts w:ascii="Amiri" w:hAnsi="Amiri" w:eastAsia="Amiri" w:cs="Amiri"/>
          <w:color w:val="111111"/>
          <w:sz w:val="28"/>
          <w:sz w:val="28"/>
          <w:szCs w:val="28"/>
          <w:rtl w:val="true"/>
          <w:lang w:bidi="ar-SA"/>
        </w:rPr>
        <w:t xml:space="preserve">فَإِنَّهُ رَضِيعُ مَهْدِ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غَذَتْهُ بِالحِكْمَةِ ثَدىُ الرَّحْمَةِ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2176911_2870459653"/>
      <w:bookmarkStart w:id="375" w:name="_Toc135"/>
      <w:bookmarkEnd w:id="374"/>
      <w:r>
        <w:rPr>
          <w:rtl w:val="true"/>
        </w:rPr>
        <w:t>مَسِيحُ عَهْدِهِ</w:t>
      </w:r>
      <w:bookmarkEnd w:id="375"/>
    </w:p>
    <w:p>
      <w:pPr>
        <w:pStyle w:val="BookText"/>
        <w:rPr/>
      </w:pPr>
      <w:r>
        <w:rPr>
          <w:rFonts w:eastAsia="Amiri" w:cs="Amiri" w:ascii="Amiri" w:hAnsi="Amiri"/>
          <w:color w:val="111111"/>
          <w:sz w:val="28"/>
          <w:szCs w:val="28"/>
          <w:lang w:bidi="ar-SA"/>
        </w:rPr>
        <w:t>1680</w:t>
      </w:r>
      <w:r>
        <w:rPr>
          <w:rFonts w:ascii="Amiri" w:hAnsi="Amiri" w:eastAsia="Amiri" w:cs="Amiri"/>
          <w:color w:val="111111"/>
          <w:sz w:val="28"/>
          <w:sz w:val="28"/>
          <w:szCs w:val="28"/>
          <w:rtl w:val="true"/>
          <w:lang w:bidi="ar-SA"/>
        </w:rPr>
        <w:t xml:space="preserve">فَهُوَ مَسِيحُ عَهْدِهِ وَلَا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أشْرَفُ مِنْهُ في النسب</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bookmarkStart w:id="376" w:name="pg9031_83641"/>
    </w:p>
    <w:p>
      <w:pPr>
        <w:pStyle w:val="BookText"/>
        <w:rPr/>
      </w:pPr>
      <w:bookmarkEnd w:id="376"/>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مَرْيَمُ البَتُولُ </w:t>
      </w:r>
      <w:r>
        <w:rPr>
          <w:rStyle w:val="FootnoteAnchor"/>
          <w:rtl w:val="true"/>
        </w:rPr>
        <w:footnoteReference w:id="550"/>
      </w:r>
      <w:r>
        <w:rPr>
          <w:rFonts w:ascii="Amiri" w:hAnsi="Amiri" w:eastAsia="Amiri" w:cs="Amiri"/>
          <w:color w:val="111111"/>
          <w:sz w:val="28"/>
          <w:sz w:val="28"/>
          <w:szCs w:val="28"/>
          <w:rtl w:val="true"/>
          <w:lang w:bidi="ar-SA"/>
        </w:rPr>
        <w:t xml:space="preserve">شَرَفاً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خَيْرَةِ النِّسَاءِ بِنْتِ المُصْطَفى</w:t>
      </w:r>
    </w:p>
    <w:p>
      <w:pPr>
        <w:pStyle w:val="BookText"/>
        <w:rPr/>
      </w:pP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مَرْيَمُ الحُرَّةُ فِي عَلاءِها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وَفَضْلِها تُعَدُّ مِنْ إماءِها </w:t>
      </w:r>
      <w:r>
        <w:rPr>
          <w:rStyle w:val="FootnoteAnchor"/>
          <w:rtl w:val="true"/>
        </w:rPr>
        <w:footnoteReference w:id="551"/>
      </w:r>
    </w:p>
    <w:p>
      <w:pPr>
        <w:pStyle w:val="BookText"/>
        <w:rPr/>
      </w:pP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ذَبِيحُ اللَّهِ مِنْ غَيْرِ فِدا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عَلى حَياتِهِ سَهُمُ الرَّدى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2176913_2870459653"/>
      <w:bookmarkStart w:id="378" w:name="_Toc136"/>
      <w:bookmarkEnd w:id="377"/>
      <w:r>
        <w:rPr>
          <w:rtl w:val="true"/>
        </w:rPr>
        <w:t>هكذا الشَّعْرُ الحَرُّ</w:t>
      </w:r>
      <w:bookmarkEnd w:id="378"/>
    </w:p>
    <w:p>
      <w:pPr>
        <w:pStyle w:val="BookText"/>
        <w:rPr/>
      </w:pPr>
      <w:r>
        <w:rPr>
          <w:rFonts w:eastAsia="Amiri" w:cs="Amiri" w:ascii="Amiri" w:hAnsi="Amiri"/>
          <w:color w:val="111111"/>
          <w:sz w:val="28"/>
          <w:szCs w:val="28"/>
          <w:lang w:bidi="ar-SA"/>
        </w:rPr>
        <w:t>1684</w:t>
      </w:r>
      <w:r>
        <w:rPr>
          <w:rFonts w:ascii="Amiri" w:hAnsi="Amiri" w:eastAsia="Amiri" w:cs="Amiri"/>
          <w:color w:val="111111"/>
          <w:sz w:val="28"/>
          <w:sz w:val="28"/>
          <w:szCs w:val="28"/>
          <w:rtl w:val="true"/>
          <w:lang w:bidi="ar-SA"/>
        </w:rPr>
        <w:t xml:space="preserve">بلْ هُوَ كَالنَّبِيِّ فِي مِعْرَاجِهِ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 بِالدَّمِ مِنْ أَوْداجِهِ </w:t>
      </w:r>
      <w:r>
        <w:rPr>
          <w:rStyle w:val="FootnoteAnchor"/>
          <w:rtl w:val="true"/>
        </w:rPr>
        <w:footnoteReference w:id="552"/>
      </w:r>
    </w:p>
    <w:p>
      <w:pPr>
        <w:pStyle w:val="BookText"/>
        <w:rPr/>
      </w:pP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تقمَّصَ العُلْيَاءَ فِي قِماطِهِ</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وَحِشْمَةُ اللهِ عَلى بِساطِهِ</w:t>
      </w:r>
    </w:p>
    <w:p>
      <w:pPr>
        <w:pStyle w:val="BookText"/>
        <w:rPr/>
      </w:pPr>
      <w:r>
        <w:rPr>
          <w:rFonts w:eastAsia="Amiri" w:cs="Amiri" w:ascii="Amiri" w:hAnsi="Amiri"/>
          <w:color w:val="111111"/>
          <w:sz w:val="28"/>
          <w:szCs w:val="28"/>
          <w:lang w:bidi="ar-SA"/>
        </w:rPr>
        <w:t>1686</w:t>
      </w:r>
      <w:r>
        <w:rPr>
          <w:rFonts w:ascii="Amiri" w:hAnsi="Amiri" w:eastAsia="Amiri" w:cs="Amiri"/>
          <w:color w:val="111111"/>
          <w:sz w:val="28"/>
          <w:sz w:val="28"/>
          <w:szCs w:val="28"/>
          <w:rtl w:val="true"/>
          <w:lang w:bidi="ar-SA"/>
        </w:rPr>
        <w:t>قرَّةٌ عَيْنِ المُصْطَفَى وَالمُرْتَضى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أَبيِهِ فِي الرِّضاء ِبالقَضا</w:t>
      </w:r>
    </w:p>
    <w:p>
      <w:pPr>
        <w:pStyle w:val="BookText"/>
        <w:rPr/>
      </w:pPr>
      <w:r>
        <w:rPr>
          <w:rFonts w:eastAsia="Amiri" w:cs="Amiri" w:ascii="Amiri" w:hAnsi="Amiri"/>
          <w:color w:val="111111"/>
          <w:sz w:val="28"/>
          <w:szCs w:val="28"/>
          <w:lang w:bidi="ar-SA"/>
        </w:rPr>
        <w:t>1687</w:t>
      </w:r>
      <w:r>
        <w:rPr>
          <w:rFonts w:ascii="Amiri" w:hAnsi="Amiri" w:eastAsia="Amiri" w:cs="Amiri"/>
          <w:color w:val="111111"/>
          <w:sz w:val="28"/>
          <w:sz w:val="28"/>
          <w:szCs w:val="28"/>
          <w:rtl w:val="true"/>
          <w:lang w:bidi="ar-SA"/>
        </w:rPr>
        <w:t>والآيَةُ الكُبرى وأعْظَمُ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النّجاةِ فِي غَوامِرِ</w:t>
      </w:r>
      <w:r>
        <w:rPr>
          <w:rStyle w:val="FootnoteAnchor"/>
          <w:rtl w:val="true"/>
        </w:rPr>
        <w:footnoteReference w:id="554"/>
      </w:r>
      <w:r>
        <w:rPr>
          <w:rFonts w:ascii="Amiri" w:hAnsi="Amiri" w:eastAsia="Amiri" w:cs="Amiri"/>
          <w:color w:val="111111"/>
          <w:sz w:val="28"/>
          <w:sz w:val="28"/>
          <w:szCs w:val="28"/>
          <w:rtl w:val="true"/>
          <w:lang w:bidi="ar-SA"/>
        </w:rPr>
        <w:t>اللجَجِ</w:t>
      </w:r>
    </w:p>
    <w:p>
      <w:pPr>
        <w:pStyle w:val="BookText"/>
        <w:rPr/>
      </w:pPr>
      <w:r>
        <w:rPr>
          <w:rFonts w:eastAsia="Amiri" w:cs="Amiri" w:ascii="Amiri" w:hAnsi="Amiri"/>
          <w:color w:val="111111"/>
          <w:sz w:val="28"/>
          <w:szCs w:val="28"/>
          <w:lang w:bidi="ar-SA"/>
        </w:rPr>
        <w:t>1688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والكَوْكَبُ الدُّرِّيُّ رَمْزُ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والدُّرَّةُ البَيْضاً جَمَالُ طَلْعَتِهِ</w:t>
      </w:r>
    </w:p>
    <w:p>
      <w:pPr>
        <w:pStyle w:val="BookText"/>
        <w:rPr/>
      </w:pP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حَباهُ رَبُّهُ بما حَباهُ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شَرابِ جَنَّةٍ سَقاهُ</w:t>
      </w:r>
    </w:p>
    <w:p>
      <w:pPr>
        <w:pStyle w:val="BookText"/>
        <w:rPr/>
      </w:pPr>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لقاءِ اللهِ مِلأ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هِمَّتُهُ عَلَى عُلُوِّ قَدْرِهِ</w:t>
      </w:r>
    </w:p>
    <w:p>
      <w:pPr>
        <w:pStyle w:val="BookText"/>
        <w:rPr/>
      </w:pP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 بنَحْرِهِ أباه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غَدارَمِيَّةٌ </w:t>
      </w:r>
      <w:r>
        <w:rPr>
          <w:rStyle w:val="FootnoteAnchor"/>
          <w:rtl w:val="true"/>
        </w:rPr>
        <w:footnoteReference w:id="555"/>
      </w:r>
      <w:r>
        <w:rPr>
          <w:rFonts w:ascii="Amiri" w:hAnsi="Amiri" w:eastAsia="Amiri" w:cs="Amiri"/>
          <w:color w:val="111111"/>
          <w:sz w:val="28"/>
          <w:sz w:val="28"/>
          <w:szCs w:val="28"/>
          <w:rtl w:val="true"/>
          <w:lang w:bidi="ar-SA"/>
        </w:rPr>
        <w:t>لِسَهُم الرَّامِى</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 وحازَ قِدْحَهُ </w:t>
      </w:r>
      <w:r>
        <w:rPr>
          <w:rStyle w:val="FootnoteAnchor"/>
          <w:rtl w:val="true"/>
        </w:rPr>
        <w:footnoteReference w:id="556"/>
      </w:r>
      <w:r>
        <w:rPr>
          <w:rFonts w:ascii="Amiri" w:hAnsi="Amiri" w:eastAsia="Amiri" w:cs="Amiri"/>
          <w:color w:val="111111"/>
          <w:sz w:val="28"/>
          <w:sz w:val="28"/>
          <w:szCs w:val="28"/>
          <w:rtl w:val="true"/>
          <w:lang w:bidi="ar-SA"/>
        </w:rPr>
        <w:t xml:space="preserve">المُعَلاً </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أجَلَّ سَهْمَهُ وَأعْلَى </w:t>
      </w:r>
      <w:bookmarkStart w:id="379" w:name="pg9031_83642"/>
    </w:p>
    <w:p>
      <w:pPr>
        <w:pStyle w:val="BookText"/>
        <w:rPr/>
      </w:pPr>
      <w:bookmarkEnd w:id="379"/>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سَهْمُهُ النَّصِيبَ الأوْفى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صَفى لَهُ كَالعَسَلِ المُصَفّى</w:t>
      </w:r>
    </w:p>
    <w:p>
      <w:pPr>
        <w:pStyle w:val="BookText"/>
        <w:rPr/>
      </w:pP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وَإِنْ أَصْبَحَ ظَامِيّ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نارٍ شَوْقِهِ تَلَظَّى عَطَشا</w:t>
      </w:r>
    </w:p>
    <w:p>
      <w:pPr>
        <w:pStyle w:val="BookText"/>
        <w:rPr/>
      </w:pP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تَبْرُدِ الغُلَّهُ </w:t>
      </w:r>
      <w:r>
        <w:rPr>
          <w:rStyle w:val="FootnoteAnchor"/>
          <w:rtl w:val="true"/>
        </w:rPr>
        <w:footnoteReference w:id="558"/>
      </w:r>
      <w:r>
        <w:rPr>
          <w:rFonts w:ascii="Amiri" w:hAnsi="Amiri" w:eastAsia="Amiri" w:cs="Amiri"/>
          <w:color w:val="111111"/>
          <w:sz w:val="28"/>
          <w:sz w:val="28"/>
          <w:szCs w:val="28"/>
          <w:rtl w:val="true"/>
          <w:lang w:bidi="ar-SA"/>
        </w:rPr>
        <w:t xml:space="preserve">مِنْ أَحْشَاءُ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سَقاهُ السَّهمُ ما سَقاهُ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0" w:name="__RefHeading___Toc2176915_2870459653"/>
      <w:bookmarkStart w:id="381" w:name="_Toc137"/>
      <w:bookmarkEnd w:id="380"/>
      <w:r>
        <w:rPr>
          <w:rtl w:val="true"/>
        </w:rPr>
        <w:t>سَهُمْ أَصَابَ وَرَأمِيهِ يُدْعَى مُسْلِمٌ</w:t>
      </w:r>
      <w:bookmarkEnd w:id="381"/>
    </w:p>
    <w:p>
      <w:pPr>
        <w:pStyle w:val="BookText"/>
        <w:rPr/>
      </w:pP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رَمَاهُ إِذْ رَمَاهُ حَرْمَلَةُ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رماهُ مَنْ مَهَّدَ لَهُ</w:t>
      </w:r>
    </w:p>
    <w:p>
      <w:pPr>
        <w:pStyle w:val="BookText"/>
        <w:rPr/>
      </w:pP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أَتى مِنْ جانبِ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وَقَوْسُهُ عَلى يَدِ الخَلِيفَةِ</w:t>
      </w:r>
    </w:p>
    <w:p>
      <w:pPr>
        <w:pStyle w:val="BookText"/>
        <w:rPr/>
      </w:pP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لَهُ مِمَّا جَنَتْ 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جَنى بما جنى عَداهُ</w:t>
      </w:r>
    </w:p>
    <w:p>
      <w:pPr>
        <w:pStyle w:val="BookText"/>
        <w:rPr/>
      </w:pPr>
      <w:r>
        <w:rPr>
          <w:rFonts w:eastAsia="Amiri" w:cs="Amiri" w:ascii="Amiri" w:hAnsi="Amiri"/>
          <w:color w:val="111111"/>
          <w:sz w:val="28"/>
          <w:szCs w:val="28"/>
          <w:lang w:bidi="ar-SA"/>
        </w:rPr>
        <w:t>1699</w:t>
      </w:r>
      <w:r>
        <w:rPr>
          <w:rFonts w:ascii="Amiri" w:hAnsi="Amiri" w:eastAsia="Amiri" w:cs="Amiri"/>
          <w:color w:val="111111"/>
          <w:sz w:val="28"/>
          <w:sz w:val="28"/>
          <w:szCs w:val="28"/>
          <w:rtl w:val="true"/>
          <w:lang w:bidi="ar-SA"/>
        </w:rPr>
        <w:t>وما اَصابَ سَهْمُهُ نَحْوَ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كَبِدِ الدِّينِ وَمُهْجَةِ النَّبِيِّ</w:t>
      </w:r>
    </w:p>
    <w:p>
      <w:pPr>
        <w:pStyle w:val="BookText"/>
        <w:rPr/>
      </w:pP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لَهفِي عَلى أَبِيهِ إِذْ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غارَتْ</w:t>
      </w:r>
      <w:r>
        <w:rPr>
          <w:rStyle w:val="FootnoteAnchor"/>
          <w:rtl w:val="true"/>
        </w:rPr>
        <w:footnoteReference w:id="559"/>
      </w:r>
      <w:r>
        <w:rPr>
          <w:rFonts w:ascii="Amiri" w:hAnsi="Amiri" w:eastAsia="Amiri" w:cs="Amiri"/>
          <w:color w:val="111111"/>
          <w:sz w:val="28"/>
          <w:sz w:val="28"/>
          <w:szCs w:val="28"/>
          <w:rtl w:val="true"/>
          <w:lang w:bidi="ar-SA"/>
        </w:rPr>
        <w:t>لِشِدَّةِ الظَّما عَيْناهُ</w:t>
      </w:r>
    </w:p>
    <w:p>
      <w:pPr>
        <w:pStyle w:val="BookText"/>
        <w:rPr/>
      </w:pP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يَجِدْ شَرْبَةَ مَاءٍ لِلصَّبِى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فساقَهُ التَّقْدِيرُ نَحْوَ الطَّلب</w:t>
      </w:r>
    </w:p>
    <w:p>
      <w:pPr>
        <w:pStyle w:val="BookText"/>
        <w:rPr/>
      </w:pP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الأَبِيهِ أَعْظَمُ 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بِالحِرْمَانِ مِنْ بَعْدِ الطَّلَبِ</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سَقاهُ سَهُمُ المَارِقِ </w:t>
      </w:r>
      <w:r>
        <w:rPr>
          <w:rStyle w:val="FootnoteAnchor"/>
          <w:rtl w:val="true"/>
        </w:rPr>
        <w:footnoteReference w:id="560"/>
      </w:r>
      <w:r>
        <w:rPr>
          <w:rFonts w:ascii="Amiri" w:hAnsi="Amiri" w:eastAsia="Amiri" w:cs="Amiri"/>
          <w:color w:val="111111"/>
          <w:sz w:val="28"/>
          <w:sz w:val="28"/>
          <w:szCs w:val="28"/>
          <w:rtl w:val="true"/>
          <w:lang w:bidi="ar-SA"/>
        </w:rPr>
        <w:t>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المَنُونِ بَدَلَ المَعِينِ</w:t>
      </w:r>
    </w:p>
    <w:p>
      <w:pPr>
        <w:pStyle w:val="BookText"/>
        <w:rPr/>
      </w:pP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 لابْنِ كَاهِلِ المَشْؤُومِ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سَهْمِهِ المُحَدَّدِ المَسْمُومِ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ما كانَ عَلَيهِ يَعْطِفُ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فِي دِمائِهِ يُرَفْرِفُ </w:t>
      </w:r>
      <w:r>
        <w:rPr>
          <w:rStyle w:val="FootnoteAnchor"/>
          <w:rtl w:val="true"/>
        </w:rPr>
        <w:footnoteReference w:id="561"/>
      </w:r>
      <w:bookmarkStart w:id="382" w:name="pg9031_83643"/>
    </w:p>
    <w:p>
      <w:pPr>
        <w:pStyle w:val="BookText"/>
        <w:rPr/>
      </w:pPr>
      <w:bookmarkEnd w:id="38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2176917_2870459653"/>
      <w:bookmarkStart w:id="384" w:name="_Toc138"/>
      <w:bookmarkEnd w:id="383"/>
      <w:r>
        <w:rPr>
          <w:rtl w:val="true"/>
        </w:rPr>
        <w:t>الدَّمُ المُصْعَدُ</w:t>
      </w:r>
      <w:bookmarkEnd w:id="384"/>
    </w:p>
    <w:p>
      <w:pPr>
        <w:pStyle w:val="BookText"/>
        <w:rPr/>
      </w:pP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دَمِهِ الزَّاكِى رَمَى نَحْو السَّما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أَجَلَّ لُطْفَهُ وَاَعْظَماً</w:t>
      </w:r>
    </w:p>
    <w:p>
      <w:pPr>
        <w:pStyle w:val="BookText"/>
        <w:rPr/>
      </w:pP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لَمْ يَرْم بِهِ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لساخَتِ الأَرْضُ بِمَنْ عَلَيْها</w:t>
      </w:r>
    </w:p>
    <w:p>
      <w:pPr>
        <w:pStyle w:val="BookText"/>
        <w:rPr/>
      </w:pPr>
      <w:r>
        <w:rPr>
          <w:rFonts w:eastAsia="Amiri" w:cs="Amiri" w:ascii="Amiri" w:hAnsi="Amiri"/>
          <w:color w:val="111111"/>
          <w:sz w:val="28"/>
          <w:szCs w:val="28"/>
          <w:lang w:bidi="ar-SA"/>
        </w:rPr>
        <w:t>1708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فَاحْمَرَّتِ السَّماءُ مِنْ فَيْضِ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مِنَ اللهِ لَهُمْ مِنْ نِقَمِهِ</w:t>
      </w:r>
    </w:p>
    <w:p>
      <w:pPr>
        <w:pStyle w:val="BookText"/>
        <w:rPr/>
      </w:pPr>
      <w:r>
        <w:rPr>
          <w:rFonts w:eastAsia="Amiri" w:cs="Amiri" w:ascii="Amiri" w:hAnsi="Amiri"/>
          <w:color w:val="111111"/>
          <w:sz w:val="28"/>
          <w:szCs w:val="28"/>
          <w:lang w:bidi="ar-SA"/>
        </w:rPr>
        <w:t>1709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حَالُ أُمِّهِ حَيْثُ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رَضِيعَها جَرى عَلَيهِ ما جَرى</w:t>
      </w:r>
    </w:p>
    <w:p>
      <w:pPr>
        <w:pStyle w:val="BookText"/>
        <w:rPr/>
      </w:pPr>
      <w:r>
        <w:rPr>
          <w:rFonts w:eastAsia="Amiri" w:cs="Amiri" w:ascii="Amiri" w:hAnsi="Amiri"/>
          <w:color w:val="111111"/>
          <w:sz w:val="28"/>
          <w:szCs w:val="28"/>
          <w:lang w:bidi="ar-SA"/>
        </w:rPr>
        <w:t>1710</w:t>
      </w:r>
      <w:r>
        <w:rPr>
          <w:rFonts w:ascii="Amiri" w:hAnsi="Amiri" w:eastAsia="Amiri" w:cs="Amiri"/>
          <w:color w:val="111111"/>
          <w:sz w:val="28"/>
          <w:sz w:val="28"/>
          <w:szCs w:val="28"/>
          <w:rtl w:val="true"/>
          <w:lang w:bidi="ar-SA"/>
        </w:rPr>
        <w:t>غادَرَها</w:t>
      </w:r>
      <w:r>
        <w:rPr>
          <w:rStyle w:val="FootnoteAnchor"/>
          <w:rtl w:val="true"/>
        </w:rPr>
        <w:footnoteReference w:id="562"/>
      </w:r>
      <w:r>
        <w:rPr>
          <w:rFonts w:ascii="Amiri" w:hAnsi="Amiri" w:eastAsia="Amiri" w:cs="Amiri"/>
          <w:color w:val="111111"/>
          <w:sz w:val="28"/>
          <w:sz w:val="28"/>
          <w:szCs w:val="28"/>
          <w:rtl w:val="true"/>
          <w:lang w:bidi="ar-SA"/>
        </w:rPr>
        <w:t xml:space="preserve">كَالدُّرَّةِ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كالیاقُوتَةِ الحَمراءِ</w:t>
      </w:r>
    </w:p>
    <w:p>
      <w:pPr>
        <w:pStyle w:val="BookText"/>
        <w:rPr/>
      </w:pP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حَنَّتْ </w:t>
      </w:r>
      <w:r>
        <w:rPr>
          <w:rStyle w:val="FootnoteAnchor"/>
          <w:rtl w:val="true"/>
        </w:rPr>
        <w:footnoteReference w:id="563"/>
      </w:r>
      <w:r>
        <w:rPr>
          <w:rFonts w:ascii="Amiri" w:hAnsi="Amiri" w:eastAsia="Amiri" w:cs="Amiri"/>
          <w:color w:val="111111"/>
          <w:sz w:val="28"/>
          <w:sz w:val="28"/>
          <w:szCs w:val="28"/>
          <w:rtl w:val="true"/>
          <w:lang w:bidi="ar-SA"/>
        </w:rPr>
        <w:t>عَلَيهِ حَنَّةَ الفَصِيلِ</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بَكَتهُ بالإشراقِ وَالأصيلِ</w:t>
      </w:r>
    </w:p>
    <w:p>
      <w:pPr>
        <w:pStyle w:val="BookText"/>
        <w:rPr/>
      </w:pP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وَقَدْ فَارَقَ رُوحَهُ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أنْ تَبْكِي لَهُ مَدَى الزَّمَن</w:t>
      </w:r>
    </w:p>
    <w:p>
      <w:pPr>
        <w:pStyle w:val="BookText"/>
        <w:rPr/>
      </w:pP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 لَهُ العَدُرُّ وَالصَّدِيقُ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رَضِيعٌ وَبِهِ حَقِيقٌ</w:t>
      </w:r>
    </w:p>
    <w:p>
      <w:pPr>
        <w:pStyle w:val="BookText"/>
        <w:rPr/>
      </w:pP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لِلسَّمَاءِ أَنْ تَبكي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وَبِالسَّهم غَداً مُنفَطِما</w:t>
      </w:r>
    </w:p>
    <w:p>
      <w:pPr>
        <w:pStyle w:val="BookText"/>
        <w:rPr/>
      </w:pP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لِلْأَرْواحِ أَنْ يَنُوحُوا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لِكُل رُوح رُوح</w:t>
      </w:r>
    </w:p>
    <w:p>
      <w:pPr>
        <w:pStyle w:val="BookText"/>
        <w:rPr/>
      </w:pP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لِلنُّفُوسِ وَالعُقُول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يَصْرُخُوا لِمُهْجَةِ الرَّسُولِ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5" w:name="__RefHeading___Toc2176919_2870459653"/>
      <w:bookmarkStart w:id="386" w:name="_Toc139"/>
      <w:bookmarkEnd w:id="385"/>
      <w:r>
        <w:rPr>
          <w:rtl w:val="true"/>
        </w:rPr>
        <w:t>الخَمْسَةُ مِنْ آلِ العَبا</w:t>
      </w:r>
      <w:bookmarkEnd w:id="38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1717</w:t>
      </w:r>
      <w:r>
        <w:rPr>
          <w:rFonts w:ascii="Amiri" w:hAnsi="Amiri" w:eastAsia="Amiri" w:cs="Amiri"/>
          <w:color w:val="111111"/>
          <w:sz w:val="28"/>
          <w:sz w:val="28"/>
          <w:szCs w:val="28"/>
          <w:rtl w:val="true"/>
          <w:lang w:bidi="ar-SA"/>
        </w:rPr>
        <w:t>وناحتِ الخَمْسَةُ مِنْ آلِ العَبا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وَحيدِ الدَّهرِ أماً وَاباً </w:t>
      </w:r>
      <w:bookmarkStart w:id="387" w:name="pg9031_83644"/>
    </w:p>
    <w:p>
      <w:pPr>
        <w:pStyle w:val="BookText"/>
        <w:rPr/>
      </w:pPr>
      <w:bookmarkEnd w:id="387"/>
      <w:r>
        <w:rPr>
          <w:rFonts w:eastAsia="Amiri" w:cs="Amiri" w:ascii="Amiri" w:hAnsi="Amiri"/>
          <w:color w:val="111111"/>
          <w:sz w:val="28"/>
          <w:szCs w:val="28"/>
          <w:lang w:bidi="ar-SA"/>
        </w:rPr>
        <w:t>1718</w:t>
      </w:r>
      <w:r>
        <w:rPr>
          <w:rFonts w:ascii="Amiri" w:hAnsi="Amiri" w:eastAsia="Amiri" w:cs="Amiri"/>
          <w:color w:val="111111"/>
          <w:sz w:val="28"/>
          <w:sz w:val="28"/>
          <w:szCs w:val="28"/>
          <w:rtl w:val="true"/>
          <w:lang w:bidi="ar-SA"/>
        </w:rPr>
        <w:t xml:space="preserve">لَقدَ بَكاهُ البَلَدث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والبَيْتُ والمَشاعِرُ العِظامُ</w:t>
      </w:r>
    </w:p>
    <w:p>
      <w:pPr>
        <w:pStyle w:val="BookText"/>
        <w:rPr/>
      </w:pP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ناحَتْ عَلَيهِ الحُورُ في القُصُورِ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لعَظمِ رُزْءِ نَحْرِهِ المَنْحُورِ</w:t>
      </w:r>
    </w:p>
    <w:p>
      <w:pPr>
        <w:pStyle w:val="BookText"/>
        <w:rPr/>
      </w:pPr>
      <w:r>
        <w:rPr>
          <w:rFonts w:eastAsia="Amiri" w:cs="Amiri" w:ascii="Amiri" w:hAnsi="Amiri"/>
          <w:color w:val="111111"/>
          <w:sz w:val="28"/>
          <w:szCs w:val="28"/>
          <w:lang w:bidi="ar-SA"/>
        </w:rPr>
        <w:t>1720</w:t>
      </w:r>
      <w:r>
        <w:rPr>
          <w:rFonts w:ascii="Amiri" w:hAnsi="Amiri" w:eastAsia="Amiri" w:cs="Amiri"/>
          <w:color w:val="111111"/>
          <w:sz w:val="28"/>
          <w:sz w:val="28"/>
          <w:szCs w:val="28"/>
          <w:rtl w:val="true"/>
          <w:lang w:bidi="ar-SA"/>
        </w:rPr>
        <w:t xml:space="preserve">بُؤساً لِيَوم ِنَحرِهِ ما أفجَعَهُ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بِهِ تَذْهَلُ كُلُّ مُرْضِعَةٍ </w:t>
      </w:r>
      <w:r>
        <w:rPr>
          <w:rStyle w:val="FootnoteAnchor"/>
          <w:rtl w:val="true"/>
        </w:rPr>
        <w:footnoteReference w:id="565"/>
      </w:r>
    </w:p>
    <w:p>
      <w:pPr>
        <w:pStyle w:val="BookText"/>
        <w:rPr/>
      </w:pP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اذْهَل اُمَّ الطِّفْلِ هَوْلُ مَنْظَرِهِ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أصِيبٌ طِفْلُها فِى مَنْحَرهِ</w:t>
      </w:r>
    </w:p>
    <w:p>
      <w:pPr>
        <w:pStyle w:val="BookText"/>
        <w:rPr/>
      </w:pPr>
      <w:r>
        <w:rPr>
          <w:rFonts w:eastAsia="Amiri" w:cs="Amiri" w:ascii="Amiri" w:hAnsi="Amiri"/>
          <w:color w:val="111111"/>
          <w:sz w:val="28"/>
          <w:szCs w:val="28"/>
          <w:lang w:bidi="ar-SA"/>
        </w:rPr>
        <w:t>1722</w:t>
      </w:r>
      <w:r>
        <w:rPr>
          <w:rFonts w:ascii="Amiri" w:hAnsi="Amiri" w:eastAsia="Amiri" w:cs="Amiri"/>
          <w:color w:val="111111"/>
          <w:sz w:val="28"/>
          <w:sz w:val="28"/>
          <w:szCs w:val="28"/>
          <w:rtl w:val="true"/>
          <w:lang w:bidi="ar-SA"/>
        </w:rPr>
        <w:t xml:space="preserve">فيا لَهُ مِنْ مَنْظَرٍ مَهولٍ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بِالأَلْبَابِ وَالعُقُولِ</w:t>
      </w:r>
    </w:p>
    <w:p>
      <w:pPr>
        <w:pStyle w:val="BookText"/>
        <w:rPr/>
      </w:pP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لَهفِي لَها إِذْ تَنْدُبُ الرَّضِيعاً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نَدباً يُحاكِي</w:t>
      </w:r>
      <w:r>
        <w:rPr>
          <w:rStyle w:val="FootnoteAnchor"/>
          <w:rtl w:val="true"/>
        </w:rPr>
        <w:footnoteReference w:id="566"/>
      </w:r>
      <w:r>
        <w:rPr>
          <w:rFonts w:ascii="Amiri" w:hAnsi="Amiri" w:eastAsia="Amiri" w:cs="Amiri"/>
          <w:color w:val="111111"/>
          <w:sz w:val="28"/>
          <w:sz w:val="28"/>
          <w:szCs w:val="28"/>
          <w:rtl w:val="true"/>
          <w:lang w:bidi="ar-SA"/>
        </w:rPr>
        <w:t>قَلْبَهَا الوَجِيعا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2176921_2870459653"/>
      <w:bookmarkStart w:id="389" w:name="_Toc140"/>
      <w:bookmarkEnd w:id="388"/>
      <w:r>
        <w:rPr>
          <w:rtl w:val="true"/>
        </w:rPr>
        <w:t>خَواطِرُ أُمِّهِ الرُّبابِ</w:t>
      </w:r>
      <w:bookmarkEnd w:id="389"/>
    </w:p>
    <w:p>
      <w:pPr>
        <w:pStyle w:val="BookText"/>
        <w:rPr/>
      </w:pPr>
      <w:r>
        <w:rPr>
          <w:rFonts w:eastAsia="Amiri" w:cs="Amiri" w:ascii="Amiri" w:hAnsi="Amiri"/>
          <w:color w:val="111111"/>
          <w:sz w:val="28"/>
          <w:szCs w:val="28"/>
          <w:lang w:bidi="ar-SA"/>
        </w:rPr>
        <w:t>1724</w:t>
      </w:r>
      <w:r>
        <w:rPr>
          <w:rFonts w:ascii="Amiri" w:hAnsi="Amiri" w:eastAsia="Amiri" w:cs="Amiri"/>
          <w:color w:val="111111"/>
          <w:sz w:val="28"/>
          <w:sz w:val="28"/>
          <w:szCs w:val="28"/>
          <w:rtl w:val="true"/>
          <w:lang w:bidi="ar-SA"/>
        </w:rPr>
        <w:t>تَقُولُ يا بُنَيَّ يا مُؤمَّلى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مُنتَهى قَصْدِى وَاقْصَى أمَلِي</w:t>
      </w:r>
    </w:p>
    <w:p>
      <w:pPr>
        <w:pStyle w:val="BookText"/>
        <w:rPr/>
      </w:pP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الرّضاعُ حِينَ عَزّ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لا ماءَ وَلا غَذاءٌ</w:t>
      </w:r>
    </w:p>
    <w:p>
      <w:pPr>
        <w:pStyle w:val="BookText"/>
        <w:rPr/>
      </w:pP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فَساقَكَ الظَّمَا إِلَى وِرْدِ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رَبُّكَ </w:t>
      </w:r>
      <w:r>
        <w:rPr>
          <w:rStyle w:val="FootnoteAnchor"/>
          <w:rtl w:val="true"/>
        </w:rPr>
        <w:footnoteReference w:id="567"/>
      </w:r>
      <w:r>
        <w:rPr>
          <w:rFonts w:ascii="Amiri" w:hAnsi="Amiri" w:eastAsia="Amiri" w:cs="Amiri"/>
          <w:color w:val="111111"/>
          <w:sz w:val="28"/>
          <w:sz w:val="28"/>
          <w:szCs w:val="28"/>
          <w:rtl w:val="true"/>
          <w:lang w:bidi="ar-SA"/>
        </w:rPr>
        <w:t>فِي سَهْمِ العِدى</w:t>
      </w:r>
    </w:p>
    <w:p>
      <w:pPr>
        <w:pStyle w:val="BookText"/>
        <w:rPr/>
      </w:pP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ماءَ عَيْنِي وَحَيَاةً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لِبَلائِي وَعَظيمِ كَرْبى</w:t>
      </w:r>
    </w:p>
    <w:p>
      <w:pPr>
        <w:pStyle w:val="BookText"/>
        <w:rPr/>
      </w:pPr>
      <w:r>
        <w:rPr>
          <w:rFonts w:eastAsia="Amiri" w:cs="Amiri" w:ascii="Amiri" w:hAnsi="Amiri"/>
          <w:color w:val="111111"/>
          <w:sz w:val="28"/>
          <w:szCs w:val="28"/>
          <w:lang w:bidi="ar-SA"/>
        </w:rPr>
        <w:t>1728</w:t>
      </w:r>
      <w:r>
        <w:rPr>
          <w:rFonts w:ascii="Amiri" w:hAnsi="Amiri" w:eastAsia="Amiri" w:cs="Amiri"/>
          <w:color w:val="111111"/>
          <w:sz w:val="28"/>
          <w:sz w:val="28"/>
          <w:szCs w:val="28"/>
          <w:rtl w:val="true"/>
          <w:lang w:bidi="ar-SA"/>
        </w:rPr>
        <w:t>رجوْتُ أَنْ تَكُونَ لِي نِعْمَ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وسَلوةً </w:t>
      </w:r>
      <w:r>
        <w:rPr>
          <w:rStyle w:val="FootnoteAnchor"/>
          <w:rtl w:val="true"/>
        </w:rPr>
        <w:footnoteReference w:id="568"/>
      </w:r>
      <w:r>
        <w:rPr>
          <w:rFonts w:ascii="Amiri" w:hAnsi="Amiri" w:eastAsia="Amiri" w:cs="Amiri"/>
          <w:color w:val="111111"/>
          <w:sz w:val="28"/>
          <w:sz w:val="28"/>
          <w:szCs w:val="28"/>
          <w:rtl w:val="true"/>
          <w:lang w:bidi="ar-SA"/>
        </w:rPr>
        <w:t>لي عَنْ مُصابى بِالسَّلَفِ</w:t>
      </w:r>
    </w:p>
    <w:p>
      <w:pPr>
        <w:pStyle w:val="BookText"/>
        <w:rPr/>
      </w:pP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جَرى فِى خَلَدِى </w:t>
      </w:r>
      <w:r>
        <w:rPr>
          <w:rStyle w:val="FootnoteAnchor"/>
          <w:rtl w:val="true"/>
        </w:rPr>
        <w:footnoteReference w:id="569"/>
      </w:r>
      <w:r>
        <w:rPr>
          <w:rFonts w:ascii="Amiri" w:hAnsi="Amiri" w:eastAsia="Amiri" w:cs="Amiri"/>
          <w:color w:val="111111"/>
          <w:sz w:val="28"/>
          <w:sz w:val="28"/>
          <w:szCs w:val="28"/>
          <w:rtl w:val="true"/>
          <w:lang w:bidi="ar-SA"/>
        </w:rPr>
        <w:t xml:space="preserve">اَنَّ القَضا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يُجْرِى عَلى أَحَرَّ مِنْ جَمْرِ الغَضا </w:t>
      </w:r>
      <w:r>
        <w:rPr>
          <w:rStyle w:val="FootnoteAnchor"/>
          <w:rtl w:val="true"/>
        </w:rPr>
        <w:footnoteReference w:id="57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طويلاً لا ينطفى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1730</w:t>
      </w:r>
      <w:r>
        <w:rPr>
          <w:rFonts w:ascii="Amiri" w:hAnsi="Amiri" w:eastAsia="Amiri" w:cs="Amiri"/>
          <w:color w:val="111111"/>
          <w:sz w:val="28"/>
          <w:sz w:val="28"/>
          <w:szCs w:val="28"/>
          <w:rtl w:val="true"/>
          <w:lang w:bidi="ar-SA"/>
        </w:rPr>
        <w:t>حَتَّى رَأَيْتُ القَدَرَ المَقْدُورا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رَأَيْتُ نَحْركَ المَنْحُوراً</w:t>
      </w:r>
    </w:p>
    <w:p>
      <w:pPr>
        <w:pStyle w:val="BookText"/>
        <w:rPr/>
      </w:pPr>
      <w:r>
        <w:rPr>
          <w:rFonts w:eastAsia="Amiri" w:cs="Amiri" w:ascii="Amiri" w:hAnsi="Amiri"/>
          <w:color w:val="111111"/>
          <w:sz w:val="28"/>
          <w:szCs w:val="28"/>
          <w:lang w:bidi="ar-SA"/>
        </w:rPr>
        <w:t>1731</w:t>
      </w:r>
      <w:r>
        <w:rPr>
          <w:rFonts w:ascii="Amiri" w:hAnsi="Amiri" w:eastAsia="Amiri" w:cs="Amiri"/>
          <w:color w:val="111111"/>
          <w:sz w:val="28"/>
          <w:sz w:val="28"/>
          <w:szCs w:val="28"/>
          <w:rtl w:val="true"/>
          <w:lang w:bidi="ar-SA"/>
        </w:rPr>
        <w:t>ما خِلْتُ أَنَّ السَّهمَ لِلفِطامِ</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أَرَتْنِي جَهْرَةً أَيَّامِي</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فَلَيْتَنِي دُونَكَ كُنتُ غَرَضاً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لِلنَّبلِ</w:t>
      </w:r>
      <w:r>
        <w:rPr>
          <w:rStyle w:val="FootnoteAnchor"/>
          <w:rtl w:val="true"/>
        </w:rPr>
        <w:footnoteReference w:id="572"/>
      </w:r>
      <w:r>
        <w:rPr>
          <w:rFonts w:ascii="Amiri" w:hAnsi="Amiri" w:eastAsia="Amiri" w:cs="Amiri"/>
          <w:color w:val="111111"/>
          <w:sz w:val="28"/>
          <w:sz w:val="28"/>
          <w:szCs w:val="28"/>
          <w:rtl w:val="true"/>
          <w:lang w:bidi="ar-SA"/>
        </w:rPr>
        <w:t xml:space="preserve">لَكِنْ مَنْ لِمَحْتُومِ القَضا </w:t>
      </w:r>
      <w:bookmarkStart w:id="390" w:name="pg9031_83646"/>
    </w:p>
    <w:p>
      <w:pPr>
        <w:pStyle w:val="BookText"/>
        <w:rPr/>
      </w:pPr>
      <w:bookmarkEnd w:id="39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1" w:name="__RefHeading___Toc2176923_2870459653"/>
      <w:bookmarkStart w:id="392" w:name="_Toc141"/>
      <w:bookmarkEnd w:id="391"/>
      <w:r>
        <w:rPr>
          <w:rtl w:val="true"/>
        </w:rPr>
        <w:t>في القاسِمِ بنِ الحَسَنِ صَلَواتُ اللهِ عَلَيها</w:t>
      </w:r>
      <w:bookmarkEnd w:id="392"/>
    </w:p>
    <w:p>
      <w:pPr>
        <w:pStyle w:val="Heading3"/>
        <w:numPr>
          <w:ilvl w:val="2"/>
          <w:numId w:val="1"/>
        </w:numPr>
        <w:rPr/>
      </w:pPr>
      <w:bookmarkStart w:id="393" w:name="__RefHeading___Toc2176925_2870459653"/>
      <w:bookmarkStart w:id="394" w:name="_Toc142"/>
      <w:bookmarkEnd w:id="393"/>
      <w:r>
        <w:rPr>
          <w:rtl w:val="true"/>
        </w:rPr>
        <w:t>اشارة</w:t>
      </w:r>
      <w:bookmarkEnd w:id="394"/>
    </w:p>
    <w:p>
      <w:pPr>
        <w:pStyle w:val="BookText"/>
        <w:rPr/>
      </w:pP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اضاءَ بِالطَّفُوفِ نَجْمُ 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فَأَشْرَقَتْ بهِ السُّهول والرّبى</w:t>
      </w:r>
      <w:r>
        <w:rPr>
          <w:rStyle w:val="FootnoteAnchor"/>
          <w:rtl w:val="true"/>
        </w:rPr>
        <w:footnoteReference w:id="573"/>
      </w:r>
    </w:p>
    <w:p>
      <w:pPr>
        <w:pStyle w:val="BookText"/>
        <w:rPr/>
      </w:pP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أَشْرَقَ الكَوْنَ بِوَجْهِهِ المُضِى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وَالمَلَأُ الأعْلَى بِنُورِهِ يُضِى</w:t>
      </w:r>
    </w:p>
    <w:p>
      <w:pPr>
        <w:pStyle w:val="BookText"/>
        <w:rPr/>
      </w:pPr>
      <w:r>
        <w:rPr>
          <w:rFonts w:eastAsia="Amiri" w:cs="Amiri" w:ascii="Amiri" w:hAnsi="Amiri"/>
          <w:color w:val="111111"/>
          <w:sz w:val="28"/>
          <w:szCs w:val="28"/>
          <w:lang w:bidi="ar-SA"/>
        </w:rPr>
        <w:t>1735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فِي غُرَتِهِ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المُحَمَّدِيَّةِ البَيْضاء</w:t>
      </w:r>
    </w:p>
    <w:p>
      <w:pPr>
        <w:pStyle w:val="BookText"/>
        <w:rPr/>
      </w:pPr>
      <w:r>
        <w:rPr>
          <w:rFonts w:eastAsia="Amiri" w:cs="Amiri" w:ascii="Amiri" w:hAnsi="Amiri"/>
          <w:color w:val="111111"/>
          <w:sz w:val="28"/>
          <w:szCs w:val="28"/>
          <w:lang w:bidi="ar-SA"/>
        </w:rPr>
        <w:t>1736</w:t>
      </w:r>
      <w:r>
        <w:rPr>
          <w:rFonts w:ascii="Amiri" w:hAnsi="Amiri" w:eastAsia="Amiri" w:cs="Amiri"/>
          <w:color w:val="111111"/>
          <w:sz w:val="28"/>
          <w:sz w:val="28"/>
          <w:szCs w:val="28"/>
          <w:rtl w:val="true"/>
          <w:lang w:bidi="ar-SA"/>
        </w:rPr>
        <w:t>بل شاطِئٌ</w:t>
      </w:r>
      <w:r>
        <w:rPr>
          <w:rStyle w:val="FootnoteAnchor"/>
          <w:rtl w:val="true"/>
        </w:rPr>
        <w:footnoteReference w:id="574"/>
      </w:r>
      <w:r>
        <w:rPr>
          <w:rFonts w:ascii="Amiri" w:hAnsi="Amiri" w:eastAsia="Amiri" w:cs="Amiri"/>
          <w:color w:val="111111"/>
          <w:sz w:val="28"/>
          <w:sz w:val="28"/>
          <w:szCs w:val="28"/>
          <w:rtl w:val="true"/>
          <w:lang w:bidi="ar-SA"/>
        </w:rPr>
        <w:t>الفُرآتِ قَدْ 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طورِهِ نُورُ العَلِىِّ الأَعلى</w:t>
      </w:r>
    </w:p>
    <w:p>
      <w:pPr>
        <w:pStyle w:val="BookText"/>
        <w:rPr/>
      </w:pPr>
      <w:r>
        <w:rPr>
          <w:rFonts w:eastAsia="Amiri" w:cs="Amiri" w:ascii="Amiri" w:hAnsi="Amiri"/>
          <w:color w:val="111111"/>
          <w:sz w:val="28"/>
          <w:szCs w:val="28"/>
          <w:lang w:bidi="ar-SA"/>
        </w:rPr>
        <w:t>1737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فَنُورُهُ مشكاةُ نُورِ البارِى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اسْتَنارَ عالمُ الأَنْوارِ</w:t>
      </w:r>
    </w:p>
    <w:p>
      <w:pPr>
        <w:pStyle w:val="BookText"/>
        <w:rPr/>
      </w:pP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تَمَثَّلَتْ مَحاسِنُ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القاسِمِ بن الحَسَن الزّكِيِّ</w:t>
      </w:r>
    </w:p>
    <w:p>
      <w:pPr>
        <w:pStyle w:val="BookText"/>
        <w:rPr/>
      </w:pP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والمَكْرُمَاتُ الغُرمِنْ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القَدْرُ تَجَلَّتْ فيه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2176927_2870459653"/>
      <w:bookmarkStart w:id="396" w:name="_Toc143"/>
      <w:bookmarkEnd w:id="395"/>
      <w:r>
        <w:rPr>
          <w:rtl w:val="true"/>
        </w:rPr>
        <w:t>يُشْبِهُ عَمَّهُ وَاَبَأَهُ</w:t>
      </w:r>
      <w:bookmarkEnd w:id="39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1740</w:t>
      </w:r>
      <w:r>
        <w:rPr>
          <w:rFonts w:ascii="Amiri" w:hAnsi="Amiri" w:eastAsia="Amiri" w:cs="Amiri"/>
          <w:color w:val="111111"/>
          <w:sz w:val="28"/>
          <w:sz w:val="28"/>
          <w:szCs w:val="28"/>
          <w:rtl w:val="true"/>
          <w:lang w:bidi="ar-SA"/>
        </w:rPr>
        <w:t>يُشْبِه عَمَّه الشَّهيدَ فِي الإبا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الحَيَا سِرُّ أَبِيهِ المُجْتَبى </w:t>
      </w:r>
      <w:bookmarkStart w:id="397" w:name="pg9031_83647"/>
    </w:p>
    <w:p>
      <w:pPr>
        <w:pStyle w:val="BookText"/>
        <w:rPr/>
      </w:pPr>
      <w:bookmarkEnd w:id="397"/>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الكَمالِ فِي سَماءِ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وَوارِثُ المَجْدِ آباً عَنْ جَدٌ</w:t>
      </w:r>
    </w:p>
    <w:p>
      <w:pPr>
        <w:pStyle w:val="BookText"/>
        <w:rPr/>
      </w:pP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أَزْكَى فُرُوعِ دَوْحَةِ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المَجْدِ والمَنْعَةِ وَالفُتوَّة</w:t>
      </w:r>
    </w:p>
    <w:p>
      <w:pPr>
        <w:pStyle w:val="BookText"/>
        <w:rPr/>
      </w:pP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الدُّجى فِى أُفُقِ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الضُّحى في فَلَكِ الشَّهامَةِ</w:t>
      </w:r>
    </w:p>
    <w:p>
      <w:pPr>
        <w:pStyle w:val="BookText"/>
        <w:rPr/>
      </w:pP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الفَتى بِكُلِّ مَعْنَى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أَسَد ُالُأسُودِ يَوْمَ المَلْحَمَةِ </w:t>
      </w:r>
      <w:r>
        <w:rPr>
          <w:rStyle w:val="FootnoteAnchor"/>
          <w:rtl w:val="true"/>
        </w:rPr>
        <w:footnoteReference w:id="575"/>
      </w:r>
    </w:p>
    <w:p>
      <w:pPr>
        <w:pStyle w:val="BookText"/>
        <w:rPr/>
      </w:pP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وَهُوَ لَيْثُ آلِ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الأسودُ كَالثَّعَالِبِ</w:t>
      </w:r>
    </w:p>
    <w:p>
      <w:pPr>
        <w:pStyle w:val="BookText"/>
        <w:rPr/>
      </w:pP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 مِنْ فارس يَوْمَ اللِّقا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لايَخافُ الشَّرَّ عِندَ المُلتقى</w:t>
      </w:r>
    </w:p>
    <w:p>
      <w:pPr>
        <w:pStyle w:val="BookText"/>
        <w:rPr/>
      </w:pP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مُحِيطِ الحَرْبِ فِي 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تُغنِیكَ حَرْبُ الطَّفْ عَنْ اثباتِهِ</w:t>
      </w:r>
    </w:p>
    <w:p>
      <w:pPr>
        <w:pStyle w:val="BookText"/>
        <w:rPr/>
      </w:pP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تَهابُهُ الكُماة والابِطالُ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 مِنْ خِيفَتِهِ الرّجال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2176929_2870459653"/>
      <w:bookmarkStart w:id="399" w:name="_Toc144"/>
      <w:bookmarkEnd w:id="398"/>
      <w:r>
        <w:rPr>
          <w:rtl w:val="true"/>
        </w:rPr>
        <w:t>حمرٌ مُسْتَنْفِرَةٌ</w:t>
      </w:r>
      <w:bookmarkEnd w:id="399"/>
    </w:p>
    <w:p>
      <w:pPr>
        <w:pStyle w:val="BookText"/>
        <w:rPr/>
      </w:pPr>
      <w:r>
        <w:rPr>
          <w:rFonts w:eastAsia="Amiri" w:cs="Amiri" w:ascii="Amiri" w:hAnsi="Amiri"/>
          <w:color w:val="111111"/>
          <w:sz w:val="28"/>
          <w:szCs w:val="28"/>
          <w:lang w:bidi="ar-SA"/>
        </w:rPr>
        <w:t>1749</w:t>
      </w:r>
      <w:r>
        <w:rPr>
          <w:rFonts w:ascii="Amiri" w:hAnsi="Amiri" w:eastAsia="Amiri" w:cs="Amiri"/>
          <w:color w:val="111111"/>
          <w:sz w:val="28"/>
          <w:sz w:val="28"/>
          <w:szCs w:val="28"/>
          <w:rtl w:val="true"/>
          <w:lang w:bidi="ar-SA"/>
        </w:rPr>
        <w:t>كَأَنَّمَاهُمْ حُمْرُ</w:t>
      </w:r>
      <w:r>
        <w:rPr>
          <w:rStyle w:val="FootnoteAnchor"/>
          <w:rtl w:val="true"/>
        </w:rPr>
        <w:footnoteReference w:id="576"/>
      </w:r>
      <w:r>
        <w:rPr>
          <w:rFonts w:ascii="Amiri" w:hAnsi="Amiri" w:eastAsia="Amiri" w:cs="Amiri"/>
          <w:color w:val="111111"/>
          <w:sz w:val="28"/>
          <w:sz w:val="28"/>
          <w:szCs w:val="28"/>
          <w:rtl w:val="true"/>
          <w:lang w:bidi="ar-SA"/>
        </w:rPr>
        <w:t xml:space="preserve">مُسْتَنْفِرَةٌ </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فَرَّت إذا شَدَّتْ عَلَيْها قَسْوَرَةٌ</w:t>
      </w:r>
    </w:p>
    <w:p>
      <w:pPr>
        <w:pStyle w:val="BookText"/>
        <w:rPr/>
      </w:pPr>
      <w:r>
        <w:rPr>
          <w:rFonts w:eastAsia="Amiri" w:cs="Amiri" w:ascii="Amiri" w:hAnsi="Amiri"/>
          <w:color w:val="111111"/>
          <w:sz w:val="28"/>
          <w:szCs w:val="28"/>
          <w:lang w:bidi="ar-SA"/>
        </w:rPr>
        <w:t>1750</w:t>
      </w:r>
      <w:r>
        <w:rPr>
          <w:rFonts w:ascii="Amiri" w:hAnsi="Amiri" w:eastAsia="Amiri" w:cs="Amiri"/>
          <w:color w:val="111111"/>
          <w:sz w:val="28"/>
          <w:sz w:val="28"/>
          <w:szCs w:val="28"/>
          <w:rtl w:val="true"/>
          <w:lang w:bidi="ar-SA"/>
        </w:rPr>
        <w:t>بارِقَةُ الرَّحْمَةِ فِي جَبِينِهِ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صاعِقَةُ العذابِ فى يَمينِه ِ</w:t>
      </w:r>
    </w:p>
    <w:p>
      <w:pPr>
        <w:pStyle w:val="BookText"/>
        <w:rPr/>
      </w:pP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بارِقُهُ كَالرَّعْدِ فِي رَعِيدِهِ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يَوْمَ الحَرْب يَوْمُ عِيدِه ِ</w:t>
      </w:r>
    </w:p>
    <w:p>
      <w:pPr>
        <w:pStyle w:val="BookText"/>
        <w:rPr/>
      </w:pPr>
      <w:r>
        <w:rPr>
          <w:rFonts w:eastAsia="Amiri" w:cs="Amiri" w:ascii="Amiri" w:hAnsi="Amiri"/>
          <w:color w:val="111111"/>
          <w:sz w:val="28"/>
          <w:szCs w:val="28"/>
          <w:lang w:bidi="ar-SA"/>
        </w:rPr>
        <w:t>1752</w:t>
      </w:r>
      <w:r>
        <w:rPr>
          <w:rFonts w:ascii="Amiri" w:hAnsi="Amiri" w:eastAsia="Amiri" w:cs="Amiri"/>
          <w:color w:val="111111"/>
          <w:sz w:val="28"/>
          <w:sz w:val="28"/>
          <w:szCs w:val="28"/>
          <w:rtl w:val="true"/>
          <w:lang w:bidi="ar-SA"/>
        </w:rPr>
        <w:t>يُمَثْلُ الكَرّارَ في شَجَاعَتِهِ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وَالأرْواحُ تَحْتَ طَاعَتِهِ</w:t>
      </w:r>
    </w:p>
    <w:p>
      <w:pPr>
        <w:pStyle w:val="BookText"/>
        <w:rPr/>
      </w:pPr>
      <w:r>
        <w:rPr>
          <w:rFonts w:eastAsia="Amiri" w:cs="Amiri" w:ascii="Amiri" w:hAnsi="Amiri"/>
          <w:color w:val="111111"/>
          <w:sz w:val="28"/>
          <w:szCs w:val="28"/>
          <w:lang w:bidi="ar-SA"/>
        </w:rPr>
        <w:t>1753</w:t>
      </w:r>
      <w:r>
        <w:rPr>
          <w:rFonts w:ascii="Amiri" w:hAnsi="Amiri" w:eastAsia="Amiri" w:cs="Amiri"/>
          <w:color w:val="111111"/>
          <w:sz w:val="28"/>
          <w:sz w:val="28"/>
          <w:szCs w:val="28"/>
          <w:rtl w:val="true"/>
          <w:lang w:bidi="ar-SA"/>
        </w:rPr>
        <w:t>فَإِنَّ هَذَا الشَّبُل مِنْ ذاكَ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فَامْرُهُ فِي الرُّوح ماضٍ وَالجَسَدِ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يَخْتَطِفُ </w:t>
      </w:r>
      <w:r>
        <w:rPr>
          <w:rStyle w:val="FootnoteAnchor"/>
          <w:rtl w:val="true"/>
        </w:rPr>
        <w:footnoteReference w:id="578"/>
      </w:r>
      <w:r>
        <w:rPr>
          <w:rFonts w:ascii="Amiri" w:hAnsi="Amiri" w:eastAsia="Amiri" w:cs="Amiri"/>
          <w:color w:val="111111"/>
          <w:sz w:val="28"/>
          <w:sz w:val="28"/>
          <w:szCs w:val="28"/>
          <w:rtl w:val="true"/>
          <w:lang w:bidi="ar-SA"/>
        </w:rPr>
        <w:t xml:space="preserve">الاَرْواحَ مِنْ أَبْدانِها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وَيَحْصُدُ الرُّوسَ مِنْ فُرسانِها </w:t>
      </w:r>
      <w:bookmarkStart w:id="400" w:name="pg9031_83648"/>
    </w:p>
    <w:p>
      <w:pPr>
        <w:pStyle w:val="BookText"/>
        <w:rPr/>
      </w:pPr>
      <w:bookmarkEnd w:id="400"/>
      <w:r>
        <w:rPr>
          <w:rFonts w:eastAsia="Amiri" w:cs="Amiri" w:ascii="Amiri" w:hAnsi="Amiri"/>
          <w:color w:val="111111"/>
          <w:sz w:val="28"/>
          <w:szCs w:val="28"/>
          <w:lang w:bidi="ar-SA"/>
        </w:rPr>
        <w:t>1755</w:t>
      </w:r>
      <w:r>
        <w:rPr>
          <w:rFonts w:ascii="Amiri" w:hAnsi="Amiri" w:eastAsia="Amiri" w:cs="Amiri"/>
          <w:color w:val="111111"/>
          <w:sz w:val="28"/>
          <w:sz w:val="28"/>
          <w:szCs w:val="28"/>
          <w:rtl w:val="true"/>
          <w:lang w:bidi="ar-SA"/>
        </w:rPr>
        <w:t xml:space="preserve">وغاصَ </w:t>
      </w:r>
      <w:r>
        <w:rPr>
          <w:rStyle w:val="FootnoteAnchor"/>
          <w:rtl w:val="true"/>
        </w:rPr>
        <w:footnoteReference w:id="579"/>
      </w:r>
      <w:r>
        <w:rPr>
          <w:rFonts w:ascii="Amiri" w:hAnsi="Amiri" w:eastAsia="Amiri" w:cs="Amiri"/>
          <w:color w:val="111111"/>
          <w:sz w:val="28"/>
          <w:sz w:val="28"/>
          <w:szCs w:val="28"/>
          <w:rtl w:val="true"/>
          <w:lang w:bidi="ar-SA"/>
        </w:rPr>
        <w:t xml:space="preserve">بِالبَتّارِ فِي تَيّارِها </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آزالَ الخَيْلَ عَنْ قَرارِها</w:t>
      </w:r>
    </w:p>
    <w:p>
      <w:pPr>
        <w:pStyle w:val="BookText"/>
        <w:rPr/>
      </w:pP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 فِي اِحياءِ دِينِ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وذَبَّ </w:t>
      </w:r>
      <w:r>
        <w:rPr>
          <w:rStyle w:val="FootnoteAnchor"/>
          <w:rtl w:val="true"/>
        </w:rPr>
        <w:footnoteReference w:id="581"/>
      </w:r>
      <w:r>
        <w:rPr>
          <w:rFonts w:ascii="Amiri" w:hAnsi="Amiri" w:eastAsia="Amiri" w:cs="Amiri"/>
          <w:color w:val="111111"/>
          <w:sz w:val="28"/>
          <w:sz w:val="28"/>
          <w:szCs w:val="28"/>
          <w:rtl w:val="true"/>
          <w:lang w:bidi="ar-SA"/>
        </w:rPr>
        <w:t>عَنْ شَرِيعَةِ المُخْتارِ</w:t>
      </w:r>
    </w:p>
    <w:p>
      <w:pPr>
        <w:pStyle w:val="BookText"/>
        <w:rPr/>
      </w:pPr>
      <w:r>
        <w:rPr>
          <w:rFonts w:eastAsia="Amiri" w:cs="Amiri" w:ascii="Amiri" w:hAnsi="Amiri"/>
          <w:color w:val="111111"/>
          <w:sz w:val="28"/>
          <w:szCs w:val="28"/>
          <w:lang w:bidi="ar-SA"/>
        </w:rPr>
        <w:t>1757</w:t>
      </w:r>
      <w:r>
        <w:rPr>
          <w:rFonts w:ascii="Amiri" w:hAnsi="Amiri" w:eastAsia="Amiri" w:cs="Amiri"/>
          <w:color w:val="111111"/>
          <w:sz w:val="28"/>
          <w:sz w:val="28"/>
          <w:szCs w:val="28"/>
          <w:rtl w:val="true"/>
          <w:lang w:bidi="ar-SA"/>
        </w:rPr>
        <w:t>قد بِبَذْلِ رُوحِهِ قَلْبَ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ظمأ كاديفتُ </w:t>
      </w:r>
      <w:r>
        <w:rPr>
          <w:rStyle w:val="FootnoteAnchor"/>
          <w:rtl w:val="true"/>
        </w:rPr>
        <w:footnoteReference w:id="582"/>
      </w:r>
      <w:r>
        <w:rPr>
          <w:rFonts w:ascii="Amiri" w:hAnsi="Amiri" w:eastAsia="Amiri" w:cs="Amiri"/>
          <w:color w:val="111111"/>
          <w:sz w:val="28"/>
          <w:sz w:val="28"/>
          <w:szCs w:val="28"/>
          <w:rtl w:val="true"/>
          <w:lang w:bidi="ar-SA"/>
        </w:rPr>
        <w:t>الكبداً</w:t>
      </w:r>
    </w:p>
    <w:p>
      <w:pPr>
        <w:pStyle w:val="BookText"/>
        <w:rPr/>
      </w:pPr>
      <w:r>
        <w:rPr>
          <w:rFonts w:eastAsia="Amiri" w:cs="Amiri" w:ascii="Amiri" w:hAnsi="Amiri"/>
          <w:color w:val="111111"/>
          <w:sz w:val="28"/>
          <w:szCs w:val="28"/>
          <w:lang w:bidi="ar-SA"/>
        </w:rPr>
        <w:t>1758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سَطا عَلَى</w:t>
      </w:r>
      <w:r>
        <w:rPr>
          <w:rStyle w:val="FootnoteAnchor"/>
          <w:rtl w:val="true"/>
        </w:rPr>
        <w:footnoteReference w:id="583"/>
      </w:r>
      <w:r>
        <w:rPr>
          <w:rFonts w:ascii="Amiri" w:hAnsi="Amiri" w:eastAsia="Amiri" w:cs="Amiri"/>
          <w:color w:val="111111"/>
          <w:sz w:val="28"/>
          <w:sz w:val="28"/>
          <w:szCs w:val="28"/>
          <w:rtl w:val="true"/>
          <w:lang w:bidi="ar-SA"/>
        </w:rPr>
        <w:t xml:space="preserve">الألُوفِ وَهُوَ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بِنَفْسِى ذَلِكَ المُجاهد</w:t>
      </w:r>
    </w:p>
    <w:p>
      <w:pPr>
        <w:pStyle w:val="BookText"/>
        <w:rPr/>
      </w:pP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 صُفُوفَ البَغي بِالصُّفُوفِ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ببارِقٍ يَبْرُقُ بِالحُتُوفِ</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2176931_2870459653"/>
      <w:bookmarkStart w:id="402" w:name="_Toc145"/>
      <w:bookmarkEnd w:id="401"/>
      <w:r>
        <w:rPr>
          <w:rtl w:val="true"/>
        </w:rPr>
        <w:t>هَوى صَرِيعاً</w:t>
      </w:r>
      <w:bookmarkEnd w:id="402"/>
    </w:p>
    <w:p>
      <w:pPr>
        <w:pStyle w:val="BookText"/>
        <w:rPr/>
      </w:pPr>
      <w:r>
        <w:rPr>
          <w:rFonts w:eastAsia="Amiri" w:cs="Amiri" w:ascii="Amiri" w:hAnsi="Amiri"/>
          <w:color w:val="111111"/>
          <w:sz w:val="28"/>
          <w:szCs w:val="28"/>
          <w:lang w:bidi="ar-SA"/>
        </w:rPr>
        <w:t>1760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مَزَّقَهُمْ</w:t>
      </w:r>
      <w:r>
        <w:rPr>
          <w:rStyle w:val="FootnoteAnchor"/>
          <w:rtl w:val="true"/>
        </w:rPr>
        <w:footnoteReference w:id="584"/>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بِضَرْبَةِ الأزدى</w:t>
      </w:r>
      <w:r>
        <w:rPr>
          <w:rStyle w:val="FootnoteAnchor"/>
          <w:rtl w:val="true"/>
        </w:rPr>
        <w:footnoteReference w:id="585"/>
      </w:r>
      <w:r>
        <w:rPr>
          <w:rFonts w:ascii="Amiri" w:hAnsi="Amiri" w:eastAsia="Amiri" w:cs="Amiri"/>
          <w:color w:val="111111"/>
          <w:sz w:val="28"/>
          <w:sz w:val="28"/>
          <w:szCs w:val="28"/>
          <w:rtl w:val="true"/>
          <w:lang w:bidi="ar-SA"/>
        </w:rPr>
        <w:t xml:space="preserve">هَوى </w:t>
      </w:r>
      <w:r>
        <w:rPr>
          <w:rStyle w:val="FootnoteAnchor"/>
          <w:rtl w:val="true"/>
        </w:rPr>
        <w:footnoteReference w:id="586"/>
      </w:r>
      <w:r>
        <w:rPr>
          <w:rFonts w:ascii="Amiri" w:hAnsi="Amiri" w:eastAsia="Amiri" w:cs="Amiri"/>
          <w:color w:val="111111"/>
          <w:sz w:val="28"/>
          <w:sz w:val="28"/>
          <w:szCs w:val="28"/>
          <w:rtl w:val="true"/>
          <w:lang w:bidi="ar-SA"/>
        </w:rPr>
        <w:t>صرِيعاً</w:t>
      </w:r>
    </w:p>
    <w:p>
      <w:pPr>
        <w:pStyle w:val="BookText"/>
        <w:rPr/>
      </w:pP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التَّجَلَّى صَعِقاً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مُذرُوحُهُ القُدسِّىُّ حاوَلَ اللِّقا</w:t>
      </w:r>
    </w:p>
    <w:p>
      <w:pPr>
        <w:pStyle w:val="BookText"/>
        <w:rPr/>
      </w:pP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لَهْفِى عَلَيهِ مُذ أتاهُ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فَاشْتَبَكَ</w:t>
      </w:r>
      <w:r>
        <w:rPr>
          <w:rStyle w:val="FootnoteAnchor"/>
          <w:rtl w:val="true"/>
        </w:rPr>
        <w:footnoteReference w:id="587"/>
      </w:r>
      <w:r>
        <w:rPr>
          <w:rFonts w:ascii="Amiri" w:hAnsi="Amiri" w:eastAsia="Amiri" w:cs="Amiri"/>
          <w:color w:val="111111"/>
          <w:sz w:val="28"/>
          <w:sz w:val="28"/>
          <w:szCs w:val="28"/>
          <w:rtl w:val="true"/>
          <w:lang w:bidi="ar-SA"/>
        </w:rPr>
        <w:t>الحَرْبُ وَزَادَ غَمُّهُ</w:t>
      </w:r>
    </w:p>
    <w:p>
      <w:pPr>
        <w:pStyle w:val="BookText"/>
        <w:rPr/>
      </w:pP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حال مُهْجَةِ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يَدَى حَوافِر</w:t>
      </w:r>
      <w:r>
        <w:rPr>
          <w:rStyle w:val="FootnoteAnchor"/>
          <w:rtl w:val="true"/>
        </w:rPr>
        <w:footnoteReference w:id="588"/>
      </w:r>
      <w:r>
        <w:rPr>
          <w:rFonts w:ascii="Amiri" w:hAnsi="Amiri" w:eastAsia="Amiri" w:cs="Amiri"/>
          <w:color w:val="111111"/>
          <w:sz w:val="28"/>
          <w:sz w:val="28"/>
          <w:szCs w:val="28"/>
          <w:rtl w:val="true"/>
          <w:lang w:bidi="ar-SA"/>
        </w:rPr>
        <w:t>الخُيُولِ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1764</w:t>
      </w:r>
      <w:r>
        <w:rPr>
          <w:rFonts w:ascii="Amiri" w:hAnsi="Amiri" w:eastAsia="Amiri" w:cs="Amiri"/>
          <w:color w:val="111111"/>
          <w:sz w:val="28"/>
          <w:sz w:val="28"/>
          <w:szCs w:val="28"/>
          <w:rtl w:val="true"/>
          <w:lang w:bidi="ar-SA"/>
        </w:rPr>
        <w:t>فَسَلْ عِظامَ صَدْرِهِ يا وَيْلى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سَلِمَتْ بَعْدَ هُجُوم الخَيْلِ </w:t>
      </w:r>
      <w:bookmarkStart w:id="403" w:name="pg9031_83649"/>
    </w:p>
    <w:p>
      <w:pPr>
        <w:pStyle w:val="BookText"/>
        <w:rPr/>
      </w:pPr>
      <w:bookmarkEnd w:id="40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2176933_2870459653"/>
      <w:bookmarkStart w:id="405" w:name="_Toc146"/>
      <w:bookmarkEnd w:id="404"/>
      <w:r>
        <w:rPr>
          <w:rtl w:val="true"/>
        </w:rPr>
        <w:t>النَّدْبُ وَالبُكاءُ عَلَيهِ</w:t>
      </w:r>
      <w:bookmarkEnd w:id="405"/>
    </w:p>
    <w:p>
      <w:pPr>
        <w:pStyle w:val="BookText"/>
        <w:rPr/>
      </w:pP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بكاهُ عَمُّهُ عَلَى بَلائِهِ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يَذُوبُ الصَّخْرُ مِنْ بُكائِهِ</w:t>
      </w:r>
    </w:p>
    <w:p>
      <w:pPr>
        <w:pStyle w:val="BookText"/>
        <w:rPr/>
      </w:pPr>
      <w:r>
        <w:rPr>
          <w:rFonts w:eastAsia="Amiri" w:cs="Amiri" w:ascii="Amiri" w:hAnsi="Amiri"/>
          <w:color w:val="111111"/>
          <w:sz w:val="28"/>
          <w:szCs w:val="28"/>
          <w:lang w:bidi="ar-SA"/>
        </w:rPr>
        <w:t>1766</w:t>
      </w:r>
      <w:r>
        <w:rPr>
          <w:rFonts w:ascii="Amiri" w:hAnsi="Amiri" w:eastAsia="Amiri" w:cs="Amiri"/>
          <w:color w:val="111111"/>
          <w:sz w:val="28"/>
          <w:sz w:val="28"/>
          <w:szCs w:val="28"/>
          <w:rtl w:val="true"/>
          <w:lang w:bidi="ar-SA"/>
        </w:rPr>
        <w:t>وَقَدْ بَكَى عَلى فَتَى الفِتْيان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فِتْيان فِهرٍ وَبَنِى عَدْنانٍ</w:t>
      </w:r>
    </w:p>
    <w:p>
      <w:pPr>
        <w:pStyle w:val="BookText"/>
        <w:rPr/>
      </w:pPr>
      <w:r>
        <w:rPr>
          <w:rFonts w:eastAsia="Amiri" w:cs="Amiri" w:ascii="Amiri" w:hAnsi="Amiri"/>
          <w:color w:val="111111"/>
          <w:sz w:val="28"/>
          <w:szCs w:val="28"/>
          <w:lang w:bidi="ar-SA"/>
        </w:rPr>
        <w:t>1767</w:t>
      </w:r>
      <w:r>
        <w:rPr>
          <w:rFonts w:ascii="Amiri" w:hAnsi="Amiri" w:eastAsia="Amiri" w:cs="Amiri"/>
          <w:color w:val="111111"/>
          <w:sz w:val="28"/>
          <w:sz w:val="28"/>
          <w:szCs w:val="28"/>
          <w:rtl w:val="true"/>
          <w:lang w:bidi="ar-SA"/>
        </w:rPr>
        <w:t>بَكى عَلى شَبابِهِ شُبّانُها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 عَلى فارسِها فُرْسانُها</w:t>
      </w:r>
    </w:p>
    <w:p>
      <w:pPr>
        <w:pStyle w:val="BookText"/>
        <w:rPr/>
      </w:pP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وَصَرْخَةُ العقائلِ الزَّواكِي</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عَلَتْ إلى ذُرّى</w:t>
      </w:r>
      <w:r>
        <w:rPr>
          <w:rStyle w:val="FootnoteAnchor"/>
          <w:rtl w:val="true"/>
        </w:rPr>
        <w:footnoteReference w:id="590"/>
      </w:r>
      <w:r>
        <w:rPr>
          <w:rFonts w:ascii="Amiri" w:hAnsi="Amiri" w:eastAsia="Amiri" w:cs="Amiri"/>
          <w:color w:val="111111"/>
          <w:sz w:val="28"/>
          <w:sz w:val="28"/>
          <w:szCs w:val="28"/>
          <w:rtl w:val="true"/>
          <w:lang w:bidi="ar-SA"/>
        </w:rPr>
        <w:t>الأفلاكِ</w:t>
      </w:r>
    </w:p>
    <w:p>
      <w:pPr>
        <w:pStyle w:val="BookText"/>
        <w:rPr/>
      </w:pP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عَلَى مُهْجَتِهِ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ناحَتْ عَلى بَهْجَتِهَا البَتُولُ</w:t>
      </w:r>
    </w:p>
    <w:p>
      <w:pPr>
        <w:pStyle w:val="BookText"/>
        <w:rPr/>
      </w:pP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بكاهُ جَدُّهُ الوَصِيُّ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مُذفَتِّ فِي ساعِدِهِ </w:t>
      </w:r>
      <w:r>
        <w:rPr>
          <w:rStyle w:val="FootnoteAnchor"/>
          <w:rtl w:val="true"/>
        </w:rPr>
        <w:footnoteReference w:id="591"/>
      </w:r>
      <w:r>
        <w:rPr>
          <w:rFonts w:ascii="Amiri" w:hAnsi="Amiri" w:eastAsia="Amiri" w:cs="Amiri"/>
          <w:color w:val="111111"/>
          <w:sz w:val="28"/>
          <w:sz w:val="28"/>
          <w:szCs w:val="28"/>
          <w:rtl w:val="true"/>
          <w:lang w:bidi="ar-SA"/>
        </w:rPr>
        <w:t>حُكْمُ القَضا</w:t>
      </w:r>
    </w:p>
    <w:p>
      <w:pPr>
        <w:pStyle w:val="BookText"/>
        <w:rPr/>
      </w:pP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أَنْ يَبْكِي أَبُوهُ 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فَاِنَّ نُورٌ عَيْنِهِ خَباً</w:t>
      </w:r>
    </w:p>
    <w:p>
      <w:pPr>
        <w:pStyle w:val="BookText"/>
        <w:rPr/>
      </w:pP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يَبْكِي عَلى خَضابِهِ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دَمِهِ وَهُوَ عَلى شَبابِهِ</w:t>
      </w:r>
    </w:p>
    <w:p>
      <w:pPr>
        <w:pStyle w:val="BookText"/>
        <w:rPr/>
      </w:pPr>
      <w:r>
        <w:rPr>
          <w:rFonts w:eastAsia="Amiri" w:cs="Amiri" w:ascii="Amiri" w:hAnsi="Amiri"/>
          <w:color w:val="111111"/>
          <w:sz w:val="28"/>
          <w:szCs w:val="28"/>
          <w:lang w:bidi="ar-SA"/>
        </w:rPr>
        <w:t>1773</w:t>
      </w:r>
      <w:r>
        <w:rPr>
          <w:rFonts w:ascii="Amiri" w:hAnsi="Amiri" w:eastAsia="Amiri" w:cs="Amiri"/>
          <w:color w:val="111111"/>
          <w:sz w:val="28"/>
          <w:sz w:val="28"/>
          <w:szCs w:val="28"/>
          <w:rtl w:val="true"/>
          <w:lang w:bidi="ar-SA"/>
        </w:rPr>
        <w:t xml:space="preserve">لَمْ يَتَهَنَّا </w:t>
      </w:r>
      <w:r>
        <w:rPr>
          <w:rStyle w:val="FootnoteAnchor"/>
          <w:rtl w:val="true"/>
        </w:rPr>
        <w:footnoteReference w:id="592"/>
      </w:r>
      <w:r>
        <w:rPr>
          <w:rFonts w:ascii="Amiri" w:hAnsi="Amiri" w:eastAsia="Amiri" w:cs="Amiri"/>
          <w:color w:val="111111"/>
          <w:sz w:val="28"/>
          <w:sz w:val="28"/>
          <w:szCs w:val="28"/>
          <w:rtl w:val="true"/>
          <w:lang w:bidi="ar-SA"/>
        </w:rPr>
        <w:t>بِشَبابِهِ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بالعَيْشِ فى أَوانِهِ وَلا وَلا</w:t>
      </w:r>
    </w:p>
    <w:p>
      <w:pPr>
        <w:pStyle w:val="BookText"/>
        <w:rPr/>
      </w:pP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عَلى عارِضِهِ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 شَجاً </w:t>
      </w:r>
      <w:r>
        <w:rPr>
          <w:rStyle w:val="FootnoteAnchor"/>
          <w:rtl w:val="true"/>
        </w:rPr>
        <w:footnoteReference w:id="593"/>
      </w:r>
      <w:r>
        <w:rPr>
          <w:rFonts w:ascii="Amiri" w:hAnsi="Amiri" w:eastAsia="Amiri" w:cs="Amiri"/>
          <w:color w:val="111111"/>
          <w:sz w:val="28"/>
          <w:sz w:val="28"/>
          <w:szCs w:val="28"/>
          <w:rtl w:val="true"/>
          <w:lang w:bidi="ar-SA"/>
        </w:rPr>
        <w:t>لِخَدِّهِ التُرابُ</w:t>
      </w:r>
    </w:p>
    <w:p>
      <w:pPr>
        <w:pStyle w:val="BookText"/>
        <w:rPr/>
      </w:pP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وَالحُورُ فِي قُصُورِها صَوائِح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صَوائِحُ تَتْبَعُها نَوائِحُ</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خَررَّ لِرُزْيْهِ السَّماکُ </w:t>
      </w:r>
      <w:r>
        <w:rPr>
          <w:rStyle w:val="FootnoteAnchor"/>
          <w:rtl w:val="true"/>
        </w:rPr>
        <w:footnoteReference w:id="594"/>
      </w:r>
      <w:r>
        <w:rPr>
          <w:rFonts w:ascii="Amiri" w:hAnsi="Amiri" w:eastAsia="Amiri" w:cs="Amiri"/>
          <w:color w:val="111111"/>
          <w:sz w:val="28"/>
          <w:sz w:val="28"/>
          <w:szCs w:val="28"/>
          <w:rtl w:val="true"/>
          <w:lang w:bidi="ar-SA"/>
        </w:rPr>
        <w:t>الرَّامِحُ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وَالخَطْبُ خَطْبُ فادِحٌ </w:t>
      </w:r>
      <w:r>
        <w:rPr>
          <w:rStyle w:val="FootnoteAnchor"/>
          <w:rtl w:val="true"/>
        </w:rPr>
        <w:footnoteReference w:id="595"/>
      </w:r>
    </w:p>
    <w:p>
      <w:pPr>
        <w:pStyle w:val="BookText"/>
        <w:rPr/>
      </w:pP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زَلْزَلَتْ لَهُ زِلزالها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فَقَدَتْ بِفَقْدِهِ جَمالهَا</w:t>
      </w:r>
    </w:p>
    <w:p>
      <w:pPr>
        <w:pStyle w:val="BookText"/>
        <w:rPr/>
      </w:pPr>
      <w:r>
        <w:rPr>
          <w:rFonts w:eastAsia="Amiri" w:cs="Amiri" w:ascii="Amiri" w:hAnsi="Amiri"/>
          <w:color w:val="111111"/>
          <w:sz w:val="28"/>
          <w:szCs w:val="28"/>
          <w:lang w:bidi="ar-SA"/>
        </w:rPr>
        <w:t>1778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وَانْهَمَلَتْ </w:t>
      </w:r>
      <w:r>
        <w:rPr>
          <w:rStyle w:val="FootnoteAnchor"/>
          <w:rtl w:val="true"/>
        </w:rPr>
        <w:footnoteReference w:id="596"/>
      </w:r>
      <w:r>
        <w:rPr>
          <w:rFonts w:ascii="Amiri" w:hAnsi="Amiri" w:eastAsia="Amiri" w:cs="Amiri"/>
          <w:color w:val="111111"/>
          <w:sz w:val="28"/>
          <w:sz w:val="28"/>
          <w:szCs w:val="28"/>
          <w:rtl w:val="true"/>
          <w:lang w:bidi="ar-SA"/>
        </w:rPr>
        <w:t>لِرُزْئِهِ عَيْنُ السَّمَا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فكادَ أَنْ يُصِيبَهَا العَمى</w:t>
      </w:r>
    </w:p>
    <w:p>
      <w:pPr>
        <w:pStyle w:val="BookText"/>
        <w:rPr/>
      </w:pP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اظلَمَتِ الدُّنْيا بِعَينِ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وَاَحْزَنِي لِهَمِّهِ وَغَمِّهِ</w:t>
      </w:r>
    </w:p>
    <w:p>
      <w:pPr>
        <w:pStyle w:val="BookText"/>
        <w:rPr/>
      </w:pPr>
      <w:r>
        <w:rPr>
          <w:rFonts w:eastAsia="Amiri" w:cs="Amiri" w:ascii="Amiri" w:hAnsi="Amiri"/>
          <w:color w:val="111111"/>
          <w:sz w:val="28"/>
          <w:szCs w:val="28"/>
          <w:lang w:bidi="ar-SA"/>
        </w:rPr>
        <w:t>1780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قُرَّةَ عَيْنِهِ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الثَّری يَفْحَصُ </w:t>
      </w:r>
      <w:r>
        <w:rPr>
          <w:rStyle w:val="FootnoteAnchor"/>
          <w:rtl w:val="true"/>
        </w:rPr>
        <w:footnoteReference w:id="597"/>
      </w:r>
      <w:r>
        <w:rPr>
          <w:rFonts w:ascii="Amiri" w:hAnsi="Amiri" w:eastAsia="Amiri" w:cs="Amiri"/>
          <w:color w:val="111111"/>
          <w:sz w:val="28"/>
          <w:sz w:val="28"/>
          <w:szCs w:val="28"/>
          <w:rtl w:val="true"/>
          <w:lang w:bidi="ar-SA"/>
        </w:rPr>
        <w:t>مِنْ عَظْمِ البَلا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عَجِبَتْ مِنْ صَبْرِهِ الأَمْلاكُ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يُحِيطُ وَضفَهُ الإِدراكُ </w:t>
      </w:r>
      <w:bookmarkStart w:id="406" w:name="pg9031_83651"/>
    </w:p>
    <w:p>
      <w:pPr>
        <w:pStyle w:val="BookText"/>
        <w:rPr/>
      </w:pPr>
      <w:bookmarkEnd w:id="40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7" w:name="__RefHeading___Toc2176935_2870459653"/>
      <w:bookmarkStart w:id="408" w:name="_Toc147"/>
      <w:bookmarkEnd w:id="407"/>
      <w:r>
        <w:rPr>
          <w:rtl w:val="true"/>
        </w:rPr>
        <w:t>فى أَوَّلِ الشُّهَدَاءِ مُسْلِمِ بْنِ عَقِيلٍ سَلامُ اللَّهِ عَلَيهِ</w:t>
      </w:r>
      <w:bookmarkEnd w:id="408"/>
    </w:p>
    <w:p>
      <w:pPr>
        <w:pStyle w:val="Heading3"/>
        <w:numPr>
          <w:ilvl w:val="2"/>
          <w:numId w:val="1"/>
        </w:numPr>
        <w:rPr/>
      </w:pPr>
      <w:bookmarkStart w:id="409" w:name="__RefHeading___Toc2176937_2870459653"/>
      <w:bookmarkStart w:id="410" w:name="_Toc148"/>
      <w:bookmarkEnd w:id="409"/>
      <w:r>
        <w:rPr>
          <w:rtl w:val="true"/>
        </w:rPr>
        <w:t>اشارة</w:t>
      </w:r>
      <w:bookmarkEnd w:id="410"/>
    </w:p>
    <w:p>
      <w:pPr>
        <w:pStyle w:val="BookText"/>
        <w:rPr/>
      </w:pP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 المَحْمُودَ فِي 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مُحَمَّدٍ وَآلِهِ</w:t>
      </w:r>
    </w:p>
    <w:p>
      <w:pPr>
        <w:pStyle w:val="BookText"/>
        <w:rPr/>
      </w:pP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بِالْاِشْراقِ وَالأَصِيلِ</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ِمِن بَنى عَقيلٍ</w:t>
      </w:r>
    </w:p>
    <w:p>
      <w:pPr>
        <w:pStyle w:val="BookText"/>
        <w:rPr/>
      </w:pP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فادٍ فازَ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وحازَ أَقصى رُتَبِ السَّعادَة</w:t>
      </w:r>
    </w:p>
    <w:p>
      <w:pPr>
        <w:pStyle w:val="BookText"/>
        <w:rPr/>
      </w:pP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رافِعٍ لراية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بِفَضْلِ السَّبْقِ بَيْنَ الشُّهَدا</w:t>
      </w:r>
    </w:p>
    <w:p>
      <w:pPr>
        <w:pStyle w:val="BookText"/>
        <w:rPr/>
      </w:pP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 تاجِ الفَضْلِ وَالكَرامَةِ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 المَجدِ والشَّهامَة</w:t>
      </w:r>
    </w:p>
    <w:p>
      <w:pPr>
        <w:pStyle w:val="BookText"/>
        <w:rPr/>
      </w:pP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غُرَّةُ وَجْهِ الدَّهْرِ فِي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فَاتِحَةُ الشَّهادَةِ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 w:name="__RefHeading___Toc2176939_2870459653"/>
      <w:bookmarkStart w:id="412" w:name="_Toc149"/>
      <w:bookmarkEnd w:id="411"/>
      <w:r>
        <w:rPr>
          <w:rtl w:val="true"/>
        </w:rPr>
        <w:t>النِّيابَةُ الخاصَّةُ</w:t>
      </w:r>
      <w:bookmarkEnd w:id="412"/>
    </w:p>
    <w:p>
      <w:pPr>
        <w:pStyle w:val="BookText"/>
        <w:rPr/>
      </w:pPr>
      <w:r>
        <w:rPr>
          <w:rFonts w:eastAsia="Amiri" w:cs="Amiri" w:ascii="Amiri" w:hAnsi="Amiri"/>
          <w:color w:val="111111"/>
          <w:sz w:val="28"/>
          <w:szCs w:val="28"/>
          <w:lang w:bidi="ar-SA"/>
        </w:rPr>
        <w:t>1788</w:t>
      </w:r>
      <w:r>
        <w:rPr>
          <w:rFonts w:ascii="Amiri" w:hAnsi="Amiri" w:eastAsia="Amiri" w:cs="Amiri"/>
          <w:color w:val="111111"/>
          <w:sz w:val="28"/>
          <w:sz w:val="28"/>
          <w:szCs w:val="28"/>
          <w:rtl w:val="true"/>
          <w:lang w:bidi="ar-SA"/>
        </w:rPr>
        <w:t xml:space="preserve">كفاهُ فَخراً مَنصَبُ السَّفارَةِ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القُدْسِ وَالطَّهارة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1789</w:t>
      </w:r>
      <w:r>
        <w:rPr>
          <w:rFonts w:ascii="Amiri" w:hAnsi="Amiri" w:eastAsia="Amiri" w:cs="Amiri"/>
          <w:color w:val="111111"/>
          <w:sz w:val="28"/>
          <w:sz w:val="28"/>
          <w:szCs w:val="28"/>
          <w:rtl w:val="true"/>
          <w:lang w:bidi="ar-SA"/>
        </w:rPr>
        <w:t xml:space="preserve">کَفاهُ فَضْلاً شَرَفُ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مَعْدِنِ العِزَّةِ وَالجَلالَةِ </w:t>
      </w:r>
      <w:bookmarkStart w:id="413" w:name="pg9031_83652"/>
    </w:p>
    <w:p>
      <w:pPr>
        <w:pStyle w:val="BookText"/>
        <w:rPr/>
      </w:pPr>
      <w:bookmarkEnd w:id="413"/>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 ابْنِ عَمِّهِ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نائِبُهُ الخاصُّ عَلَى العُمُوم ِ</w:t>
      </w:r>
    </w:p>
    <w:p>
      <w:pPr>
        <w:pStyle w:val="BookText"/>
        <w:rPr/>
      </w:pP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وَعَيْنُهُ كانَتْ بِهِ قَرِيرَةٌ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رَآهُ نافِذَ البَصِيرَةِ</w:t>
      </w:r>
    </w:p>
    <w:p>
      <w:pPr>
        <w:pStyle w:val="BookText"/>
        <w:rPr/>
      </w:pPr>
      <w:r>
        <w:rPr>
          <w:rFonts w:eastAsia="Amiri" w:cs="Amiri" w:ascii="Amiri" w:hAnsi="Amiri"/>
          <w:color w:val="111111"/>
          <w:sz w:val="28"/>
          <w:szCs w:val="28"/>
          <w:lang w:bidi="ar-SA"/>
        </w:rPr>
        <w:t>1792</w:t>
      </w:r>
      <w:r>
        <w:rPr>
          <w:rFonts w:ascii="Amiri" w:hAnsi="Amiri" w:eastAsia="Amiri" w:cs="Amiri"/>
          <w:color w:val="111111"/>
          <w:sz w:val="28"/>
          <w:sz w:val="28"/>
          <w:szCs w:val="28"/>
          <w:rtl w:val="true"/>
          <w:lang w:bidi="ar-SA"/>
        </w:rPr>
        <w:t>لسانُهُ الدَّاعِى إِلَى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بِمُحْكَمِ السُّنَّةِ وَالكِتابِ</w:t>
      </w:r>
    </w:p>
    <w:p>
      <w:pPr>
        <w:pStyle w:val="BookText"/>
        <w:rPr/>
      </w:pP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مَنْطِقُهُ النَّاطِقُ بِالحَقائِقِ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مُمَثَلُ الكتاب الناطِقِ</w:t>
      </w:r>
    </w:p>
    <w:p>
      <w:pPr>
        <w:pStyle w:val="BookText"/>
        <w:rPr/>
      </w:pP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وَلِيُّهُ المَنْصُوبُ للهداية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وَلِى صاحِبِ الوِلايَةِ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2176941_2870459653"/>
      <w:bookmarkStart w:id="415" w:name="_Toc150"/>
      <w:bookmarkEnd w:id="414"/>
      <w:r>
        <w:rPr>
          <w:rtl w:val="true"/>
        </w:rPr>
        <w:t>عُلُومُهُ</w:t>
      </w:r>
      <w:bookmarkEnd w:id="415"/>
    </w:p>
    <w:p>
      <w:pPr>
        <w:pStyle w:val="BookText"/>
        <w:rPr/>
      </w:pP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العُلُومِ ما يَلِيقُ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رُتْبَتِهِ وَمَنْصَبِهِ</w:t>
      </w:r>
    </w:p>
    <w:p>
      <w:pPr>
        <w:pStyle w:val="BookText"/>
        <w:rPr/>
      </w:pP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يَمِينُهُ فِى القَبْضِ وَالبَسْطِ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أَجَلَّ شَأنَهُ وَارْفَعا</w:t>
      </w:r>
    </w:p>
    <w:p>
      <w:pPr>
        <w:pStyle w:val="BookText"/>
        <w:rPr/>
      </w:pPr>
      <w:r>
        <w:rPr>
          <w:rFonts w:eastAsia="Amiri" w:cs="Amiri" w:ascii="Amiri" w:hAnsi="Amiri"/>
          <w:color w:val="111111"/>
          <w:sz w:val="28"/>
          <w:szCs w:val="28"/>
          <w:lang w:bidi="ar-SA"/>
        </w:rPr>
        <w:t>1797</w:t>
      </w:r>
      <w:r>
        <w:rPr>
          <w:rFonts w:ascii="Amiri" w:hAnsi="Amiri" w:eastAsia="Amiri" w:cs="Amiri"/>
          <w:color w:val="111111"/>
          <w:sz w:val="28"/>
          <w:sz w:val="28"/>
          <w:szCs w:val="28"/>
          <w:rtl w:val="true"/>
          <w:lang w:bidi="ar-SA"/>
        </w:rPr>
        <w:t>فارِسُ عَدنانَ وَلَيْثُ غابِها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وَسَيْفُها الصِّقيلُ فِي حِرابِها </w:t>
      </w:r>
      <w:r>
        <w:rPr>
          <w:rStyle w:val="FootnoteAnchor"/>
          <w:rtl w:val="true"/>
        </w:rPr>
        <w:footnoteReference w:id="599"/>
      </w:r>
    </w:p>
    <w:p>
      <w:pPr>
        <w:pStyle w:val="BookText"/>
        <w:rPr/>
      </w:pP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هُوَسَيْفُ السَّبْطِ سَيْفُ البارِى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وَلَيْثُ غابِ عِتْرَةِ المُخْتارِ</w:t>
      </w:r>
    </w:p>
    <w:p>
      <w:pPr>
        <w:pStyle w:val="BookText"/>
        <w:rPr/>
      </w:pP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أَشْرَقَ كُوفانُ</w:t>
      </w:r>
      <w:r>
        <w:rPr>
          <w:rStyle w:val="FootnoteAnchor"/>
          <w:rtl w:val="true"/>
        </w:rPr>
        <w:footnoteReference w:id="600"/>
      </w:r>
      <w:r>
        <w:rPr>
          <w:rFonts w:ascii="Amiri" w:hAnsi="Amiri" w:eastAsia="Amiri" w:cs="Amiri"/>
          <w:color w:val="111111"/>
          <w:sz w:val="28"/>
          <w:sz w:val="28"/>
          <w:szCs w:val="28"/>
          <w:rtl w:val="true"/>
          <w:lang w:bidi="ar-SA"/>
        </w:rPr>
        <w:t xml:space="preserve">بِنُورِ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مُذْحَلَّ فِيها رَبُّ أَرْبابِ النُّهى</w:t>
      </w:r>
    </w:p>
    <w:p>
      <w:pPr>
        <w:pStyle w:val="BookText"/>
        <w:rPr/>
      </w:pP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بایِعَهُ مِنْ أَهْلِها 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والغَدْرُ مِنْهُمْ شايعٌ مَعْرُوفٌ</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6" w:name="__RefHeading___Toc2176943_2870459653"/>
      <w:bookmarkStart w:id="417" w:name="_Toc151"/>
      <w:bookmarkEnd w:id="416"/>
      <w:r>
        <w:rPr>
          <w:rtl w:val="true"/>
        </w:rPr>
        <w:t>يَحْكِي عَمَّهُ أَمِيرَ الْمُؤْمِنِينَ عَلَيهِمَا السَّلامُ</w:t>
      </w:r>
      <w:bookmarkEnd w:id="41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ثباتُهُ مِنْ بَعْدِ غَدْرِ الغَدَرَةِ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ثباتُ عَمِّهِ أَمِيرِ البَرَرة </w:t>
      </w:r>
      <w:bookmarkStart w:id="418" w:name="pg9031_83653"/>
    </w:p>
    <w:p>
      <w:pPr>
        <w:pStyle w:val="BookText"/>
        <w:rPr/>
      </w:pPr>
      <w:bookmarkEnd w:id="418"/>
      <w:r>
        <w:rPr>
          <w:rFonts w:ascii="Amiri" w:hAnsi="Amiri" w:eastAsia="Amiri" w:cs="Amiri"/>
          <w:color w:val="111111"/>
          <w:sz w:val="28"/>
          <w:sz w:val="28"/>
          <w:szCs w:val="28"/>
          <w:rtl w:val="true"/>
          <w:lang w:bidi="ar-SA"/>
        </w:rPr>
        <w:t>بلْ هُوَ فِي وَحْدَتْهِ وَغُرْبَتِهِ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كعَمَّه فِى باسِهِ وَسَطوَتِهِ</w:t>
      </w:r>
    </w:p>
    <w:p>
      <w:pPr>
        <w:pStyle w:val="BookText"/>
        <w:rPr/>
      </w:pP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الشَّهامَةِ الشَّماءِ</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جاز حَدَّ المَدْح والثَّناءِ</w:t>
      </w:r>
    </w:p>
    <w:p>
      <w:pPr>
        <w:pStyle w:val="BookText"/>
        <w:rPr/>
      </w:pP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أيامُهُ مَشْهُودَةٌ 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اَبْطالُ اَهْلِ الكُوفَةِ</w:t>
      </w:r>
    </w:p>
    <w:p>
      <w:pPr>
        <w:pStyle w:val="BookText"/>
        <w:rPr/>
      </w:pP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فارسٍ فيها فَرِيسَتةُ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بَطَل فارَقَ رُوحُهُ الجَسَد</w:t>
      </w:r>
    </w:p>
    <w:p>
      <w:pPr>
        <w:pStyle w:val="BookText"/>
        <w:rPr/>
      </w:pP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كَمِيٌّ حَدُّ سَيْفِهِ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حَياتِهِ كَمَحْتُومِ القَضا</w:t>
      </w:r>
    </w:p>
    <w:p>
      <w:pPr>
        <w:pStyle w:val="BookText"/>
        <w:rPr/>
      </w:pPr>
      <w:r>
        <w:rPr>
          <w:rFonts w:eastAsia="Amiri" w:cs="Amiri" w:ascii="Amiri" w:hAnsi="Amiri"/>
          <w:color w:val="111111"/>
          <w:sz w:val="28"/>
          <w:szCs w:val="28"/>
          <w:lang w:bidi="ar-SA"/>
        </w:rPr>
        <w:t>1807</w:t>
      </w:r>
      <w:r>
        <w:rPr>
          <w:rFonts w:ascii="Amiri" w:hAnsi="Amiri" w:eastAsia="Amiri" w:cs="Amiri"/>
          <w:color w:val="111111"/>
          <w:sz w:val="28"/>
          <w:sz w:val="28"/>
          <w:szCs w:val="28"/>
          <w:rtl w:val="true"/>
          <w:lang w:bidi="ar-SA"/>
        </w:rPr>
        <w:t>وَكَمْ شُجاع ذَهَبَتْ 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وَذابَ قَلْبُهُ إِذا رَآهُ</w:t>
      </w:r>
    </w:p>
    <w:p>
      <w:pPr>
        <w:pStyle w:val="BookText"/>
        <w:rPr/>
      </w:pP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عَلَيْهِمْ شِدَّةَ اللَّيْثِ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عُيُونُ آلِ عَبْدِ المُطلب ِ</w:t>
      </w:r>
    </w:p>
    <w:p>
      <w:pPr>
        <w:pStyle w:val="BookText"/>
        <w:rPr/>
      </w:pPr>
      <w:r>
        <w:rPr>
          <w:rFonts w:eastAsia="Amiri" w:cs="Amiri" w:ascii="Amiri" w:hAnsi="Amiri"/>
          <w:color w:val="111111"/>
          <w:sz w:val="28"/>
          <w:szCs w:val="28"/>
          <w:lang w:bidi="ar-SA"/>
        </w:rPr>
        <w:t>1809</w:t>
      </w:r>
      <w:r>
        <w:rPr>
          <w:rFonts w:ascii="Amiri" w:hAnsi="Amiri" w:eastAsia="Amiri" w:cs="Amiri"/>
          <w:color w:val="111111"/>
          <w:sz w:val="28"/>
          <w:sz w:val="28"/>
          <w:szCs w:val="28"/>
          <w:rtl w:val="true"/>
          <w:lang w:bidi="ar-SA"/>
        </w:rPr>
        <w:t>بَلْ عَيْنُ عَمِّهِ العَلِيٌّ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بِالبَارِقِ أَحْصى بَدْراً</w:t>
      </w:r>
    </w:p>
    <w:p>
      <w:pPr>
        <w:pStyle w:val="BookText"/>
        <w:rPr/>
      </w:pP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يَوْمَ خَيْبَرٍ وَخَنْدَقٍ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بِصَوْلَةٍ تُبِيدُ </w:t>
      </w:r>
      <w:r>
        <w:rPr>
          <w:rStyle w:val="FootnoteAnchor"/>
          <w:rtl w:val="true"/>
        </w:rPr>
        <w:footnoteReference w:id="602"/>
      </w:r>
      <w:r>
        <w:rPr>
          <w:rFonts w:ascii="Amiri" w:hAnsi="Amiri" w:eastAsia="Amiri" w:cs="Amiri"/>
          <w:color w:val="111111"/>
          <w:sz w:val="28"/>
          <w:sz w:val="28"/>
          <w:szCs w:val="28"/>
          <w:rtl w:val="true"/>
          <w:lang w:bidi="ar-SA"/>
        </w:rPr>
        <w:t>كُلَّ فَيْلَقٍ</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2176945_2870459653"/>
      <w:bookmarkStart w:id="420" w:name="_Toc152"/>
      <w:bookmarkEnd w:id="419"/>
      <w:r>
        <w:rPr>
          <w:rtl w:val="true"/>
        </w:rPr>
        <w:t>اللَّيْثُ يُقْتَنَصُ</w:t>
      </w:r>
      <w:bookmarkEnd w:id="420"/>
    </w:p>
    <w:p>
      <w:pPr>
        <w:pStyle w:val="BookText"/>
        <w:rPr/>
      </w:pPr>
      <w:r>
        <w:rPr>
          <w:rStyle w:val="FootnoteAnchor"/>
          <w:rtl w:val="true"/>
        </w:rPr>
        <w:footnoteReference w:id="60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تكاثَرُوا عَليه وَهُوَ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ناصِرُ لَهُ وَلا مُساعِدٌ</w:t>
      </w:r>
    </w:p>
    <w:p>
      <w:pPr>
        <w:pStyle w:val="BookText"/>
        <w:rPr/>
      </w:pP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رَمَوهُ بِالنَّارِ مِنَ السُّطوح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لِروحِهِ الفِداءُ كُلُّ رُوحٍ</w:t>
      </w:r>
    </w:p>
    <w:p>
      <w:pPr>
        <w:pStyle w:val="BookText"/>
        <w:rPr/>
      </w:pPr>
      <w:r>
        <w:rPr>
          <w:rFonts w:eastAsia="Amiri" w:cs="Amiri" w:ascii="Amiri" w:hAnsi="Amiri"/>
          <w:color w:val="111111"/>
          <w:sz w:val="28"/>
          <w:szCs w:val="28"/>
          <w:lang w:bidi="ar-SA"/>
        </w:rPr>
        <w:t>1813</w:t>
      </w:r>
      <w:r>
        <w:rPr>
          <w:rFonts w:ascii="Amiri" w:hAnsi="Amiri" w:eastAsia="Amiri" w:cs="Amiri"/>
          <w:color w:val="111111"/>
          <w:sz w:val="28"/>
          <w:sz w:val="28"/>
          <w:szCs w:val="28"/>
          <w:rtl w:val="true"/>
          <w:lang w:bidi="ar-SA"/>
        </w:rPr>
        <w:t xml:space="preserve">حَتَّى إذا اُثخِنَ </w:t>
      </w:r>
      <w:r>
        <w:rPr>
          <w:rStyle w:val="FootnoteAnchor"/>
          <w:rtl w:val="true"/>
        </w:rPr>
        <w:footnoteReference w:id="605"/>
      </w:r>
      <w:r>
        <w:rPr>
          <w:rFonts w:ascii="Amiri" w:hAnsi="Amiri" w:eastAsia="Amiri" w:cs="Amiri"/>
          <w:color w:val="111111"/>
          <w:sz w:val="28"/>
          <w:sz w:val="28"/>
          <w:szCs w:val="28"/>
          <w:rtl w:val="true"/>
          <w:lang w:bidi="ar-SA"/>
        </w:rPr>
        <w:t>بالجِراحِ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وَاشْتَدَّ ضَعْفُهُ عَنِ الكِفاحِ</w:t>
      </w:r>
    </w:p>
    <w:p>
      <w:pPr>
        <w:pStyle w:val="BookText"/>
        <w:rPr/>
      </w:pPr>
      <w:r>
        <w:rPr>
          <w:rFonts w:eastAsia="Amiri" w:cs="Amiri" w:ascii="Amiri" w:hAnsi="Amiri"/>
          <w:color w:val="111111"/>
          <w:sz w:val="28"/>
          <w:szCs w:val="28"/>
          <w:lang w:bidi="ar-SA"/>
        </w:rPr>
        <w:t>1814</w:t>
      </w:r>
      <w:r>
        <w:rPr>
          <w:rFonts w:ascii="Amiri" w:hAnsi="Amiri" w:eastAsia="Amiri" w:cs="Amiri"/>
          <w:color w:val="111111"/>
          <w:sz w:val="28"/>
          <w:sz w:val="28"/>
          <w:szCs w:val="28"/>
          <w:rtl w:val="true"/>
          <w:lang w:bidi="ar-SA"/>
        </w:rPr>
        <w:t>لَمْ يَظْفَرُوا عَلَيهِ بِالقِتالِ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فاتَّخَذُوا طريقَ الاحتِيالِ</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فَساقَهَ القَضا إِلَى الجَفِيرَةِ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اَوْذِرْوَةِ القُدْسِ مِنَ الحَظِيرَةِ </w:t>
      </w:r>
      <w:bookmarkStart w:id="421" w:name="pg9031_83654"/>
    </w:p>
    <w:p>
      <w:pPr>
        <w:pStyle w:val="BookText"/>
        <w:rPr/>
      </w:pPr>
      <w:bookmarkEnd w:id="42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2176947_2870459653"/>
      <w:bookmarkStart w:id="423" w:name="_Toc153"/>
      <w:bookmarkEnd w:id="422"/>
      <w:r>
        <w:rPr>
          <w:rtl w:val="true"/>
        </w:rPr>
        <w:t>أمِيرُ يُؤْسَرُ</w:t>
      </w:r>
      <w:bookmarkEnd w:id="423"/>
    </w:p>
    <w:p>
      <w:pPr>
        <w:pStyle w:val="BookText"/>
        <w:rPr/>
      </w:pP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مُسلِمٌ أَسيرَ الكَفَرَةِ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تَعْساً وَبُؤساً لِلِئامِ الغَدَرَةِ</w:t>
      </w:r>
    </w:p>
    <w:p>
      <w:pPr>
        <w:pStyle w:val="BookText"/>
        <w:rPr/>
      </w:pPr>
      <w:r>
        <w:rPr>
          <w:rFonts w:eastAsia="Amiri" w:cs="Amiri" w:ascii="Amiri" w:hAnsi="Amiri"/>
          <w:color w:val="111111"/>
          <w:sz w:val="28"/>
          <w:szCs w:val="28"/>
          <w:lang w:bidi="ar-SA"/>
        </w:rPr>
        <w:t>1817</w:t>
      </w:r>
      <w:r>
        <w:rPr>
          <w:rFonts w:ascii="Amiri" w:hAnsi="Amiri" w:eastAsia="Amiri" w:cs="Amiri"/>
          <w:color w:val="111111"/>
          <w:sz w:val="28"/>
          <w:sz w:val="28"/>
          <w:szCs w:val="28"/>
          <w:rtl w:val="true"/>
          <w:lang w:bidi="ar-SA"/>
        </w:rPr>
        <w:t xml:space="preserve">كان أميراً فَغَداً أَسِيراً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كذاكَ شَأْنُ الدَّهْرِ أَنْ يَجُوراً</w:t>
      </w:r>
    </w:p>
    <w:p>
      <w:pPr>
        <w:pStyle w:val="BookText"/>
        <w:rPr/>
      </w:pP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مَكْتُوفاً عَلَى ابْنِ العاهِرَةِ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عَذَّبَهُ الله بِنارِ الآخِرَة ِ</w:t>
      </w:r>
    </w:p>
    <w:p>
      <w:pPr>
        <w:pStyle w:val="BookText"/>
        <w:rPr/>
      </w:pP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أَسْمَعَهُ سَبّاً وَشَتْماً فَاحِشَاً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باطِلاً بِما يُدمِى الحَشى</w:t>
      </w:r>
    </w:p>
    <w:p>
      <w:pPr>
        <w:pStyle w:val="BookText"/>
        <w:rPr/>
      </w:pP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اشْتَفى</w:t>
      </w:r>
      <w:r>
        <w:rPr>
          <w:rStyle w:val="FootnoteAnchor"/>
          <w:rtl w:val="true"/>
        </w:rPr>
        <w:footnoteReference w:id="606"/>
      </w:r>
      <w:r>
        <w:rPr>
          <w:rFonts w:ascii="Amiri" w:hAnsi="Amiri" w:eastAsia="Amiri" w:cs="Amiri"/>
          <w:color w:val="111111"/>
          <w:sz w:val="28"/>
          <w:sz w:val="28"/>
          <w:szCs w:val="28"/>
          <w:rtl w:val="true"/>
          <w:lang w:bidi="ar-SA"/>
        </w:rPr>
        <w:t>بِمُسْلِمٍ بِمَا 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اشتفَى مِنْهُ بِضَرْبِ العُنُقِ</w:t>
      </w:r>
    </w:p>
    <w:p>
      <w:pPr>
        <w:pStyle w:val="BookText"/>
        <w:rPr/>
      </w:pP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رَمَاهُ مِنْ أعْلَى البَنا فَانْكَسَرَتْ عِظامُهُ وَأَحْزَنا </w:t>
      </w:r>
      <w:r>
        <w:rPr>
          <w:rStyle w:val="FootnoteAnchor"/>
          <w:rtl w:val="true"/>
        </w:rPr>
        <w:footnoteReference w:id="60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زَعِيما مُضَر</w:t>
      </w:r>
      <w:r>
        <w:rPr>
          <w:rStyle w:val="FootnoteAnchor"/>
          <w:rtl w:val="true"/>
        </w:rPr>
        <w:footnoteReference w:id="608"/>
      </w:r>
      <w:r>
        <w:rPr>
          <w:rFonts w:ascii="Amiri" w:hAnsi="Amiri" w:eastAsia="Amiri" w:cs="Amiri"/>
          <w:color w:val="111111"/>
          <w:sz w:val="28"/>
          <w:sz w:val="28"/>
          <w:szCs w:val="28"/>
          <w:rtl w:val="true"/>
          <w:lang w:bidi="ar-SA"/>
        </w:rPr>
        <w:t>يُجرّانِ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 رِجْلاهُ وَرِجْلاهانِي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بِالْحَبْلِ يا لِلذُّلِّ والهَوانِ</w:t>
      </w:r>
    </w:p>
    <w:p>
      <w:pPr>
        <w:pStyle w:val="BookText"/>
        <w:rPr/>
      </w:pP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فَأَصْبَحاً مَلعَبَةِ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بالسَّحْبِ </w:t>
      </w:r>
      <w:r>
        <w:rPr>
          <w:rStyle w:val="FootnoteAnchor"/>
          <w:rtl w:val="true"/>
        </w:rPr>
        <w:footnoteReference w:id="609"/>
      </w:r>
      <w:r>
        <w:rPr>
          <w:rFonts w:ascii="Amiri" w:hAnsi="Amiri" w:eastAsia="Amiri" w:cs="Amiri"/>
          <w:color w:val="111111"/>
          <w:sz w:val="28"/>
          <w:sz w:val="28"/>
          <w:szCs w:val="28"/>
          <w:rtl w:val="true"/>
          <w:lang w:bidi="ar-SA"/>
        </w:rPr>
        <w:t>فِى الأَسواقِ بِالجِبالِ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2176949_2870459653"/>
      <w:bookmarkStart w:id="425" w:name="_Toc154"/>
      <w:bookmarkEnd w:id="424"/>
      <w:r>
        <w:rPr>
          <w:rtl w:val="true"/>
        </w:rPr>
        <w:t>المَناحَةُ وَالبُكاءُ</w:t>
      </w:r>
      <w:bookmarkEnd w:id="42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فَلْتَبكهِ عَيْنُ السَّما دَماً 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رُزْء مسلِمٍ وأَعظَما </w:t>
      </w:r>
    </w:p>
    <w:p>
      <w:pPr>
        <w:pStyle w:val="BookText"/>
        <w:rPr/>
      </w:pP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بَكَاهُ السِّبْطُ حِينَ مانعِى</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مُسْلِمٌ بِقَلْبٍ مُوجَع ٍ</w:t>
      </w:r>
    </w:p>
    <w:p>
      <w:pPr>
        <w:pStyle w:val="BookText"/>
        <w:rPr/>
      </w:pP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فَارْتَجَتِ</w:t>
      </w:r>
      <w:r>
        <w:rPr>
          <w:rStyle w:val="FootnoteAnchor"/>
          <w:rtl w:val="true"/>
        </w:rPr>
        <w:footnoteReference w:id="611"/>
      </w:r>
      <w:r>
        <w:rPr>
          <w:rFonts w:ascii="Amiri" w:hAnsi="Amiri" w:eastAsia="Amiri" w:cs="Amiri"/>
          <w:color w:val="111111"/>
          <w:sz w:val="28"/>
          <w:sz w:val="28"/>
          <w:szCs w:val="28"/>
          <w:rtl w:val="true"/>
          <w:lang w:bidi="ar-SA"/>
        </w:rPr>
        <w:t>الأَرْجاءُ بِالبُكاءِ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عَمِيدِ المِلّة البَيضاءِ</w:t>
      </w:r>
    </w:p>
    <w:p>
      <w:pPr>
        <w:pStyle w:val="BookText"/>
        <w:rPr/>
      </w:pP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وَاهْتَزَّ عَرْشُ المَلِكِ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فَقِيدِ الشَّرَفِ الأَصيلِ</w:t>
      </w:r>
    </w:p>
    <w:p>
      <w:pPr>
        <w:pStyle w:val="BookText"/>
        <w:rPr/>
      </w:pPr>
      <w:r>
        <w:rPr>
          <w:rFonts w:eastAsia="Amiri" w:cs="Amiri" w:ascii="Amiri" w:hAnsi="Amiri"/>
          <w:color w:val="111111"/>
          <w:sz w:val="28"/>
          <w:szCs w:val="28"/>
          <w:lang w:bidi="ar-SA"/>
        </w:rPr>
        <w:t>1828</w:t>
      </w:r>
      <w:r>
        <w:rPr>
          <w:rFonts w:ascii="Amiri" w:hAnsi="Amiri" w:eastAsia="Amiri" w:cs="Amiri"/>
          <w:color w:val="111111"/>
          <w:sz w:val="28"/>
          <w:sz w:val="28"/>
          <w:szCs w:val="28"/>
          <w:rtl w:val="true"/>
          <w:lang w:bidi="ar-SA"/>
        </w:rPr>
        <w:t xml:space="preserve">وناحَتِ العُقُولُ وَالاَرْواحُ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اسْتَحَلُّو مِنْهُ وَاسْتَباحُوا</w:t>
      </w:r>
    </w:p>
    <w:p>
      <w:pPr>
        <w:pStyle w:val="BookText"/>
        <w:rPr/>
      </w:pP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دُمُوعُ خاتم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فَقِيدِ المَجدِ َوالفُتُوَّة</w:t>
      </w:r>
    </w:p>
    <w:p>
      <w:pPr>
        <w:pStyle w:val="BookText"/>
        <w:rPr/>
      </w:pP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بَكاهُ عَمُّهُ عَلَى مُصابِهِ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 أن يَبكِيَ دَماً لما بِهِ</w:t>
      </w:r>
    </w:p>
    <w:p>
      <w:pPr>
        <w:pStyle w:val="BookText"/>
        <w:rPr/>
      </w:pP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عَلى غُرْبَتِهِ آلُ العَباً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وَهُوَ غَرِيبُ الغُرَبا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ناحَتْ عَلَيْهِ اَهْلُ بَيْتِ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فيالَهُرمِن مثلِهِ مُلِمَّة </w:t>
      </w:r>
      <w:r>
        <w:rPr>
          <w:rStyle w:val="FootnoteAnchor"/>
          <w:rtl w:val="true"/>
        </w:rPr>
        <w:footnoteReference w:id="612"/>
      </w:r>
      <w:bookmarkStart w:id="426" w:name="pg9031_83656"/>
    </w:p>
    <w:p>
      <w:pPr>
        <w:pStyle w:val="BookText"/>
        <w:rPr/>
      </w:pPr>
      <w:bookmarkEnd w:id="42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7" w:name="__RefHeading___Toc2176951_2870459653"/>
      <w:bookmarkStart w:id="428" w:name="_Toc155"/>
      <w:bookmarkEnd w:id="427"/>
      <w:r>
        <w:rPr>
          <w:rtl w:val="true"/>
        </w:rPr>
        <w:t>فِي ابْنِ عَمِّ الرَّسُولِ الأَعْظَمِ جَعْفَرِ الطَّيَّارِ صَلَواتُ اللهِ عَلَيهِا</w:t>
      </w:r>
      <w:bookmarkEnd w:id="428"/>
    </w:p>
    <w:p>
      <w:pPr>
        <w:pStyle w:val="Heading3"/>
        <w:numPr>
          <w:ilvl w:val="2"/>
          <w:numId w:val="1"/>
        </w:numPr>
        <w:rPr/>
      </w:pPr>
      <w:bookmarkStart w:id="429" w:name="__RefHeading___Toc2176953_2870459653"/>
      <w:bookmarkStart w:id="430" w:name="_Toc156"/>
      <w:bookmarkEnd w:id="429"/>
      <w:r>
        <w:rPr>
          <w:rtl w:val="true"/>
        </w:rPr>
        <w:t>اشارة</w:t>
      </w:r>
      <w:bookmarkEnd w:id="430"/>
    </w:p>
    <w:p>
      <w:pPr>
        <w:pStyle w:val="BookText"/>
        <w:rPr/>
      </w:pP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لذى الجِناحَينِ اخْفَضِ الجناحاً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ولُذبِهِ</w:t>
      </w:r>
      <w:r>
        <w:rPr>
          <w:rStyle w:val="FootnoteAnchor"/>
          <w:rtl w:val="true"/>
        </w:rPr>
        <w:footnoteReference w:id="613"/>
      </w:r>
      <w:r>
        <w:rPr>
          <w:rFonts w:ascii="Amiri" w:hAnsi="Amiri" w:eastAsia="Amiri" w:cs="Amiri"/>
          <w:color w:val="111111"/>
          <w:sz w:val="28"/>
          <w:sz w:val="28"/>
          <w:szCs w:val="28"/>
          <w:rtl w:val="true"/>
          <w:lang w:bidi="ar-SA"/>
        </w:rPr>
        <w:t>لِكَى تَرَى النَّجاحاً</w:t>
      </w:r>
    </w:p>
    <w:p>
      <w:pPr>
        <w:pStyle w:val="BookText"/>
        <w:rPr/>
      </w:pP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فِى كَرَمِ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المَساكينِ أَخُو المَعالِي</w:t>
      </w:r>
    </w:p>
    <w:p>
      <w:pPr>
        <w:pStyle w:val="BookText"/>
        <w:rPr/>
      </w:pP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سَلِيل سَيّدِ 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سُلألةُ المَنْعَةِ وَالإباء ِ</w:t>
      </w:r>
    </w:p>
    <w:p>
      <w:pPr>
        <w:pStyle w:val="BookText"/>
        <w:rPr/>
      </w:pPr>
      <w:r>
        <w:rPr>
          <w:rFonts w:eastAsia="Amiri" w:cs="Amiri" w:ascii="Amiri" w:hAnsi="Amiri"/>
          <w:color w:val="111111"/>
          <w:sz w:val="28"/>
          <w:szCs w:val="28"/>
          <w:lang w:bidi="ar-SA"/>
        </w:rPr>
        <w:t>1836</w:t>
      </w:r>
      <w:r>
        <w:rPr>
          <w:rFonts w:ascii="Amiri" w:hAnsi="Amiri" w:eastAsia="Amiri" w:cs="Amiri"/>
          <w:color w:val="111111"/>
          <w:sz w:val="28"/>
          <w:sz w:val="28"/>
          <w:szCs w:val="28"/>
          <w:rtl w:val="true"/>
          <w:lang w:bidi="ar-SA"/>
        </w:rPr>
        <w:t>عنْقاءُ قافِ المَجْدِ وَالفَخار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المَنْعُوتُ بِالطَّیَارِ</w:t>
      </w:r>
    </w:p>
    <w:p>
      <w:pPr>
        <w:pStyle w:val="BookText"/>
        <w:rPr/>
      </w:pPr>
      <w:r>
        <w:rPr>
          <w:rFonts w:eastAsia="Amiri" w:cs="Amiri" w:ascii="Amiri" w:hAnsi="Amiri"/>
          <w:color w:val="111111"/>
          <w:sz w:val="28"/>
          <w:szCs w:val="28"/>
          <w:lang w:bidi="ar-SA"/>
        </w:rPr>
        <w:t>1837</w:t>
      </w:r>
      <w:r>
        <w:rPr>
          <w:rFonts w:ascii="Amiri" w:hAnsi="Amiri" w:eastAsia="Amiri" w:cs="Amiri"/>
          <w:color w:val="111111"/>
          <w:sz w:val="28"/>
          <w:sz w:val="28"/>
          <w:szCs w:val="28"/>
          <w:rtl w:val="true"/>
          <w:lang w:bidi="ar-SA"/>
        </w:rPr>
        <w:t xml:space="preserve">بلْ وَهُوَ الطَّيَّارُ فِي جَوِّ 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راقياً وَلَمْ يَزَلْ</w:t>
      </w:r>
    </w:p>
    <w:p>
      <w:pPr>
        <w:pStyle w:val="BookText"/>
        <w:rPr/>
      </w:pP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المَعالِى بِسَليمِ 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 سَماءَها بِعالِى هِمَّتِهِ</w:t>
      </w:r>
    </w:p>
    <w:p>
      <w:pPr>
        <w:pStyle w:val="BookText"/>
        <w:rPr/>
      </w:pPr>
      <w:r>
        <w:rPr>
          <w:rFonts w:eastAsia="Amiri" w:cs="Amiri" w:ascii="Amiri" w:hAnsi="Amiri"/>
          <w:color w:val="111111"/>
          <w:sz w:val="28"/>
          <w:szCs w:val="28"/>
          <w:lang w:bidi="ar-SA"/>
        </w:rPr>
        <w:t>1839</w:t>
      </w:r>
      <w:r>
        <w:rPr>
          <w:rFonts w:ascii="Amiri" w:hAnsi="Amiri" w:eastAsia="Amiri" w:cs="Amiri"/>
          <w:color w:val="111111"/>
          <w:sz w:val="28"/>
          <w:sz w:val="28"/>
          <w:szCs w:val="28"/>
          <w:rtl w:val="true"/>
          <w:lang w:bidi="ar-SA"/>
        </w:rPr>
        <w:t>بَلْ کادَ أَنْ يَدْنُو إلى حَيْثُ 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جازَ عَنْ أَقصى مَراتِبِ الفَنا</w:t>
      </w:r>
    </w:p>
    <w:p>
      <w:pPr>
        <w:pStyle w:val="BookText"/>
        <w:rPr/>
      </w:pP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وَهُوَ ذُو الجَناحَينِ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يَفُوتُهُ على مَراتِبِ العُلا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غَداً نُقْطَةٌ مُلْتَقاها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بِدعَ</w:t>
      </w:r>
      <w:r>
        <w:rPr>
          <w:rStyle w:val="FootnoteAnchor"/>
          <w:rtl w:val="true"/>
        </w:rPr>
        <w:footnoteReference w:id="614"/>
      </w:r>
      <w:r>
        <w:rPr>
          <w:rFonts w:ascii="Amiri" w:hAnsi="Amiri" w:eastAsia="Amiri" w:cs="Amiri"/>
          <w:color w:val="111111"/>
          <w:sz w:val="28"/>
          <w:sz w:val="28"/>
          <w:szCs w:val="28"/>
          <w:rtl w:val="true"/>
          <w:lang w:bidi="ar-SA"/>
        </w:rPr>
        <w:t xml:space="preserve">أَن يَرقى إلى أَرقاها </w:t>
      </w:r>
      <w:bookmarkStart w:id="431" w:name="pg9031_83657"/>
    </w:p>
    <w:p>
      <w:pPr>
        <w:pStyle w:val="BookText"/>
        <w:rPr/>
      </w:pPr>
      <w:bookmarkEnd w:id="43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2176955_2870459653"/>
      <w:bookmarkStart w:id="433" w:name="_Toc157"/>
      <w:bookmarkEnd w:id="432"/>
      <w:r>
        <w:rPr>
          <w:rtl w:val="true"/>
        </w:rPr>
        <w:t>الشَّمائِلُ النُّورِيَّةُ</w:t>
      </w:r>
      <w:bookmarkEnd w:id="433"/>
    </w:p>
    <w:p>
      <w:pPr>
        <w:pStyle w:val="BookText"/>
        <w:rPr/>
      </w:pP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غُرَّتُهُ غُرَّةُ سَيّدِ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تَشاءُ فِي مُحْيَّاهُ فَقُلْ</w:t>
      </w:r>
    </w:p>
    <w:p>
      <w:pPr>
        <w:pStyle w:val="BookText"/>
        <w:rPr/>
      </w:pP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طَلْعَتُهُ بَدْرُ سَماءِ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تَقَدَّسَتْ عَنْ أَى نَعْتٍ وَصِفَةِ</w:t>
      </w:r>
    </w:p>
    <w:p>
      <w:pPr>
        <w:pStyle w:val="BookText"/>
        <w:rPr/>
      </w:pP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وَنُورُهُ في أُفُقِ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فَلَكِ الإمامَةِ</w:t>
      </w:r>
    </w:p>
    <w:p>
      <w:pPr>
        <w:pStyle w:val="BookText"/>
        <w:rPr/>
      </w:pP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فِي حُسْنِ النِّظامِ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تَجَلَى نُورُ وَجْهِهِ السَّنِيٌّ</w:t>
      </w:r>
      <w:r>
        <w:rPr>
          <w:rStyle w:val="FootnoteAnchor"/>
          <w:rtl w:val="true"/>
        </w:rPr>
        <w:footnoteReference w:id="615"/>
      </w:r>
    </w:p>
    <w:p>
      <w:pPr>
        <w:pStyle w:val="BookText"/>
        <w:rPr/>
      </w:pP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شَمائِلُ مُحَمَّدِيَّةٌ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طيّها فَضائِلُ عِلِّيّةِ</w:t>
      </w:r>
    </w:p>
    <w:p>
      <w:pPr>
        <w:pStyle w:val="BookText"/>
        <w:rPr/>
      </w:pP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التَّوْحِيد فِى شَمائِلِهِ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وَالعَدْلُ وَالاِنْصافُ مِنْ فَضائِلِهِ</w:t>
      </w:r>
    </w:p>
    <w:p>
      <w:pPr>
        <w:pStyle w:val="BookText"/>
        <w:rPr/>
      </w:pP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النُّور على سِيمَائِهِ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نُورٍ هُوَ مِنْ سَمائِهِ</w:t>
      </w:r>
    </w:p>
    <w:p>
      <w:pPr>
        <w:pStyle w:val="BookText"/>
        <w:rPr/>
      </w:pP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بَوارِقُ العِزَّةِ مِنْ الْحاظِهِ</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شوارِقُ الحِكْمَةِ فِي اَلْفاظِهِ</w:t>
      </w:r>
    </w:p>
    <w:p>
      <w:pPr>
        <w:pStyle w:val="BookText"/>
        <w:rPr/>
      </w:pP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مِنْ 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مالَيسَ فِى الأنْفُسِ والآفاقش</w:t>
      </w:r>
    </w:p>
    <w:p>
      <w:pPr>
        <w:pStyle w:val="BookText"/>
        <w:rPr/>
      </w:pP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فِى المَكارمِ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دَوْحَةِ المَجْدِ المُحَمَّدِيَّة</w:t>
      </w:r>
    </w:p>
    <w:p>
      <w:pPr>
        <w:pStyle w:val="BookText"/>
        <w:rPr/>
      </w:pP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وذاتَه فِى شَرَفِ 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لؤلُوةٌ مِنْ صَدَف الرِّسالَةِ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صِنْوُ </w:t>
      </w:r>
      <w:r>
        <w:rPr>
          <w:rStyle w:val="FootnoteAnchor"/>
          <w:rtl w:val="true"/>
        </w:rPr>
        <w:footnoteReference w:id="617"/>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1853</w:t>
      </w:r>
      <w:r>
        <w:rPr>
          <w:rFonts w:ascii="Amiri" w:hAnsi="Amiri" w:eastAsia="Amiri" w:cs="Amiri"/>
          <w:color w:val="111111"/>
          <w:sz w:val="28"/>
          <w:sz w:val="28"/>
          <w:szCs w:val="28"/>
          <w:rtl w:val="true"/>
          <w:lang w:bidi="ar-SA"/>
        </w:rPr>
        <w:t xml:space="preserve">صِنْوُ عَلِيٌّ فِي عُلُوّ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 لها فَضِيلَةً ومَنقبَةً </w:t>
      </w:r>
      <w:bookmarkStart w:id="434" w:name="pg9031_83658"/>
    </w:p>
    <w:p>
      <w:pPr>
        <w:pStyle w:val="BookText"/>
        <w:rPr/>
      </w:pPr>
      <w:bookmarkEnd w:id="434"/>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صِنْوانٍ فِي الجَلالِ وَالجَمالِ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دَوْحَة العُلياءِ والكَمالِ</w:t>
      </w:r>
    </w:p>
    <w:p>
      <w:pPr>
        <w:pStyle w:val="BookText"/>
        <w:rPr/>
      </w:pP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رَضيعَاً لبَنِ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غَذَتْهُما الحِكْمَةُ وَالعِنايَةُ</w:t>
      </w:r>
    </w:p>
    <w:p>
      <w:pPr>
        <w:pStyle w:val="BookText"/>
        <w:rPr/>
      </w:pP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جَناحا سَيِّدِ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عَوناهُ فِى الخُطُوبِ وَالرّزايا</w:t>
      </w:r>
    </w:p>
    <w:p>
      <w:pPr>
        <w:pStyle w:val="BookText"/>
        <w:rPr/>
      </w:pPr>
      <w:r>
        <w:rPr>
          <w:rFonts w:eastAsia="Amiri" w:cs="Amiri" w:ascii="Amiri" w:hAnsi="Amiri"/>
          <w:color w:val="111111"/>
          <w:sz w:val="28"/>
          <w:szCs w:val="28"/>
          <w:lang w:bidi="ar-SA"/>
        </w:rPr>
        <w:t>1857</w:t>
      </w:r>
      <w:r>
        <w:rPr>
          <w:rFonts w:ascii="Amiri" w:hAnsi="Amiri" w:eastAsia="Amiri" w:cs="Amiri"/>
          <w:color w:val="111111"/>
          <w:sz w:val="28"/>
          <w:sz w:val="28"/>
          <w:szCs w:val="28"/>
          <w:rtl w:val="true"/>
          <w:lang w:bidi="ar-SA"/>
        </w:rPr>
        <w:t>وفِيهِما لِخاتِمِ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 عِدَّةٍ وَأَقْوى قُوَّةٍ</w:t>
      </w:r>
    </w:p>
    <w:p>
      <w:pPr>
        <w:pStyle w:val="BookText"/>
        <w:rPr/>
      </w:pP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يَداهُ فِي المَعْرُوفِ وَالآيادِى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شَدِيدِ البَطشِ بِالأَعادِي</w:t>
      </w:r>
    </w:p>
    <w:p>
      <w:pPr>
        <w:pStyle w:val="BookText"/>
        <w:rPr/>
      </w:pP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وَصَلَّيا مَعَ النَّبِيِّ السّامِي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عُكَّفٌ</w:t>
      </w:r>
      <w:r>
        <w:rPr>
          <w:rStyle w:val="FootnoteAnchor"/>
          <w:rtl w:val="true"/>
        </w:rPr>
        <w:footnoteReference w:id="618"/>
      </w:r>
      <w:r>
        <w:rPr>
          <w:rFonts w:ascii="Amiri" w:hAnsi="Amiri" w:eastAsia="Amiri" w:cs="Amiri"/>
          <w:color w:val="111111"/>
          <w:sz w:val="28"/>
          <w:sz w:val="28"/>
          <w:szCs w:val="28"/>
          <w:rtl w:val="true"/>
          <w:lang w:bidi="ar-SA"/>
        </w:rPr>
        <w:t>عَلَى الأَصْنامِ</w:t>
      </w:r>
    </w:p>
    <w:p>
      <w:pPr>
        <w:pStyle w:val="BookText"/>
        <w:rPr/>
      </w:pP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وَافَتَخَرَ الوَصِيُّ بالطَّيَّارِ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كُلُّ الفَضْلِ وَالفّخارِ</w:t>
      </w:r>
    </w:p>
    <w:p>
      <w:pPr>
        <w:pStyle w:val="BookText"/>
        <w:rPr/>
      </w:pP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بِهِ اسْتَغَاثَ عِنْدَ 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بِغَيْرِ عِدَّةٍ وَعُدَّةٍ</w:t>
      </w:r>
    </w:p>
    <w:p>
      <w:pPr>
        <w:pStyle w:val="BookText"/>
        <w:rPr/>
      </w:pP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مُذْهَجَمَ العِدَى عَلى بَيْتِ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يَجِدْ عُوْناً عَلَيْهِمْ أَحَداً</w:t>
      </w:r>
    </w:p>
    <w:p>
      <w:pPr>
        <w:pStyle w:val="BookText"/>
        <w:rPr/>
      </w:pP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وَاسْتَبْشَرَ الطُّهْرُ بِلُقيا طَلْعَتِهِ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آَتاهُ قادِمَاً مِنْ هِجْرَتِهِ</w:t>
      </w:r>
    </w:p>
    <w:p>
      <w:pPr>
        <w:pStyle w:val="BookText"/>
        <w:rPr/>
      </w:pPr>
      <w:r>
        <w:rPr>
          <w:rFonts w:eastAsia="Amiri" w:cs="Amiri" w:ascii="Amiri" w:hAnsi="Amiri"/>
          <w:color w:val="111111"/>
          <w:sz w:val="28"/>
          <w:szCs w:val="28"/>
          <w:lang w:bidi="ar-SA"/>
        </w:rPr>
        <w:t>1864</w:t>
      </w:r>
      <w:r>
        <w:rPr>
          <w:rFonts w:ascii="Amiri" w:hAnsi="Amiri" w:eastAsia="Amiri" w:cs="Amiri"/>
          <w:color w:val="111111"/>
          <w:sz w:val="28"/>
          <w:sz w:val="28"/>
          <w:szCs w:val="28"/>
          <w:rtl w:val="true"/>
          <w:lang w:bidi="ar-SA"/>
        </w:rPr>
        <w:t xml:space="preserve">هَرْوَلَ </w:t>
      </w:r>
      <w:r>
        <w:rPr>
          <w:rStyle w:val="FootnoteAnchor"/>
          <w:rtl w:val="true"/>
        </w:rPr>
        <w:footnoteReference w:id="619"/>
      </w:r>
      <w:r>
        <w:rPr>
          <w:rFonts w:ascii="Amiri" w:hAnsi="Amiri" w:eastAsia="Amiri" w:cs="Amiri"/>
          <w:color w:val="111111"/>
          <w:sz w:val="28"/>
          <w:sz w:val="28"/>
          <w:szCs w:val="28"/>
          <w:rtl w:val="true"/>
          <w:lang w:bidi="ar-SA"/>
        </w:rPr>
        <w:t xml:space="preserve">فِي اسْتِقْبَالِهِ 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أَجَلَّ قَدْرُهُ وَأَعْظَما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2176957_2870459653"/>
      <w:bookmarkStart w:id="436" w:name="_Toc158"/>
      <w:bookmarkEnd w:id="435"/>
      <w:r>
        <w:rPr>
          <w:rtl w:val="true"/>
        </w:rPr>
        <w:t>صَلاةٌ جَعْفَر</w:t>
      </w:r>
      <w:bookmarkEnd w:id="436"/>
    </w:p>
    <w:p>
      <w:pPr>
        <w:pStyle w:val="BookText"/>
        <w:rPr/>
      </w:pP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حَبّاهُ</w:t>
      </w:r>
      <w:r>
        <w:rPr>
          <w:rStyle w:val="FootnoteAnchor"/>
          <w:rtl w:val="true"/>
        </w:rPr>
        <w:footnoteReference w:id="620"/>
      </w:r>
      <w:r>
        <w:rPr>
          <w:rFonts w:ascii="Amiri" w:hAnsi="Amiri" w:eastAsia="Amiri" w:cs="Amiri"/>
          <w:color w:val="111111"/>
          <w:sz w:val="28"/>
          <w:sz w:val="28"/>
          <w:szCs w:val="28"/>
          <w:rtl w:val="true"/>
          <w:lang w:bidi="ar-SA"/>
        </w:rPr>
        <w:t>إكراماً لَهُ لَمَّا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بتُحْفَة باقِيَةٍ إلَى الأَبَدِ</w:t>
      </w:r>
    </w:p>
    <w:p>
      <w:pPr>
        <w:pStyle w:val="BookText"/>
        <w:rPr/>
      </w:pP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تَقاضرَتْ عَنْ قَدْرِهِ المَفاخِرُ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والطَّيَّار صَيْتُ طائِرٌ</w:t>
      </w:r>
    </w:p>
    <w:p>
      <w:pPr>
        <w:pStyle w:val="BookText"/>
        <w:rPr/>
      </w:pPr>
      <w:r>
        <w:rPr>
          <w:rFonts w:eastAsia="Amiri" w:cs="Amiri" w:ascii="Amiri" w:hAnsi="Amiri"/>
          <w:color w:val="111111"/>
          <w:sz w:val="28"/>
          <w:szCs w:val="28"/>
          <w:lang w:bidi="ar-SA"/>
        </w:rPr>
        <w:t>1867</w:t>
      </w:r>
      <w:r>
        <w:rPr>
          <w:rFonts w:ascii="Amiri" w:hAnsi="Amiri" w:eastAsia="Amiri" w:cs="Amiri"/>
          <w:color w:val="111111"/>
          <w:sz w:val="28"/>
          <w:sz w:val="28"/>
          <w:szCs w:val="28"/>
          <w:rtl w:val="true"/>
          <w:lang w:bidi="ar-SA"/>
        </w:rPr>
        <w:t xml:space="preserve">يُمَثَّلُ النَّبِي فِي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النّابِت ُمِن مَنابَتِهِ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الوَصِيَّ فِى الفُتُوةِ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بِمُقْتَضَى الأُخُوَةِ </w:t>
      </w:r>
      <w:bookmarkStart w:id="437" w:name="pg9031_83659"/>
    </w:p>
    <w:p>
      <w:pPr>
        <w:pStyle w:val="BookText"/>
        <w:rPr/>
      </w:pPr>
      <w:bookmarkEnd w:id="437"/>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يَحْذُو حَذْوَهُ </w:t>
      </w:r>
      <w:r>
        <w:rPr>
          <w:rStyle w:val="FootnoteAnchor"/>
          <w:rtl w:val="true"/>
        </w:rPr>
        <w:footnoteReference w:id="621"/>
      </w:r>
      <w:r>
        <w:rPr>
          <w:rFonts w:ascii="Amiri" w:hAnsi="Amiri" w:eastAsia="Amiri" w:cs="Amiri"/>
          <w:color w:val="111111"/>
          <w:sz w:val="28"/>
          <w:sz w:val="28"/>
          <w:szCs w:val="28"/>
          <w:rtl w:val="true"/>
          <w:lang w:bidi="ar-SA"/>
        </w:rPr>
        <w:t>عِنْدَ اللّقا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ارْتَقى فِي المَجْدِ خَيْرَ مُرْتَقى</w:t>
      </w:r>
    </w:p>
    <w:p>
      <w:pPr>
        <w:pStyle w:val="BookText"/>
        <w:rPr/>
      </w:pP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الجُرْأَةِ وَالإقْدامِ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تَنالُهُ يَدُ الاَوْهامِ</w:t>
      </w:r>
    </w:p>
    <w:p>
      <w:pPr>
        <w:pStyle w:val="BookText"/>
        <w:rPr/>
      </w:pP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الثَّبَاتِ فِي النّزالِ</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ماجَلَّ أَنْ يَخْطُرَ فِى الخَيالِ</w:t>
      </w:r>
    </w:p>
    <w:p>
      <w:pPr>
        <w:pStyle w:val="BookText"/>
        <w:rPr/>
      </w:pP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مازالَ عَنْ مَرْكَزِهِ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بِالرَّميِ وَالطَّعْنِ </w:t>
      </w:r>
      <w:r>
        <w:rPr>
          <w:rStyle w:val="FootnoteAnchor"/>
          <w:rtl w:val="true"/>
        </w:rPr>
        <w:footnoteReference w:id="623"/>
      </w:r>
      <w:r>
        <w:rPr>
          <w:rFonts w:ascii="Amiri" w:hAnsi="Amiri" w:eastAsia="Amiri" w:cs="Amiri"/>
          <w:color w:val="111111"/>
          <w:sz w:val="28"/>
          <w:sz w:val="28"/>
          <w:szCs w:val="28"/>
          <w:rtl w:val="true"/>
          <w:lang w:bidi="ar-SA"/>
        </w:rPr>
        <w:t>وَلا بِالضَّرْبِ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2176959_2870459653"/>
      <w:bookmarkStart w:id="439" w:name="_Toc159"/>
      <w:bookmarkEnd w:id="438"/>
      <w:r>
        <w:rPr>
          <w:rtl w:val="true"/>
        </w:rPr>
        <w:t>يَداهُ الكَرِيمَتَانِ</w:t>
      </w:r>
      <w:bookmarkEnd w:id="439"/>
    </w:p>
    <w:p>
      <w:pPr>
        <w:pStyle w:val="BookText"/>
        <w:rPr/>
      </w:pPr>
      <w:r>
        <w:rPr>
          <w:rFonts w:eastAsia="Amiri" w:cs="Amiri" w:ascii="Amiri" w:hAnsi="Amiri"/>
          <w:color w:val="111111"/>
          <w:sz w:val="28"/>
          <w:szCs w:val="28"/>
          <w:lang w:bidi="ar-SA"/>
        </w:rPr>
        <w:t>1873</w:t>
      </w:r>
      <w:r>
        <w:rPr>
          <w:rFonts w:ascii="Amiri" w:hAnsi="Amiri" w:eastAsia="Amiri" w:cs="Amiri"/>
          <w:color w:val="111111"/>
          <w:sz w:val="28"/>
          <w:sz w:val="28"/>
          <w:szCs w:val="28"/>
          <w:rtl w:val="true"/>
          <w:lang w:bidi="ar-SA"/>
        </w:rPr>
        <w:t xml:space="preserve">وَلَمْ يَزَلْ فِي يَدِهِ لواهُ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ما قُطِعَتْ يَداهُ</w:t>
      </w:r>
    </w:p>
    <w:p>
      <w:pPr>
        <w:pStyle w:val="BookText"/>
        <w:rPr/>
      </w:pP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اليَدُ البَيْضاً عَلى دِينِ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فَداهُ بِاليَدَينِ فِي حَرْبِ العِدى</w:t>
      </w:r>
    </w:p>
    <w:p>
      <w:pPr>
        <w:pStyle w:val="BookText"/>
        <w:rPr/>
      </w:pPr>
      <w:r>
        <w:rPr>
          <w:rFonts w:eastAsia="Amiri" w:cs="Amiri" w:ascii="Amiri" w:hAnsi="Amiri"/>
          <w:color w:val="111111"/>
          <w:sz w:val="28"/>
          <w:szCs w:val="28"/>
          <w:lang w:bidi="ar-SA"/>
        </w:rPr>
        <w:t>1875</w:t>
      </w:r>
      <w:r>
        <w:rPr>
          <w:rFonts w:ascii="Amiri" w:hAnsi="Amiri" w:eastAsia="Amiri" w:cs="Amiri"/>
          <w:color w:val="111111"/>
          <w:sz w:val="28"/>
          <w:sz w:val="28"/>
          <w:szCs w:val="28"/>
          <w:rtl w:val="true"/>
          <w:lang w:bidi="ar-SA"/>
        </w:rPr>
        <w:t xml:space="preserve">وَقُدَّ </w:t>
      </w:r>
      <w:r>
        <w:rPr>
          <w:rStyle w:val="FootnoteAnchor"/>
          <w:rtl w:val="true"/>
        </w:rPr>
        <w:footnoteReference w:id="624"/>
      </w:r>
      <w:r>
        <w:rPr>
          <w:rFonts w:ascii="Amiri" w:hAnsi="Amiri" w:eastAsia="Amiri" w:cs="Amiri"/>
          <w:color w:val="111111"/>
          <w:sz w:val="28"/>
          <w:sz w:val="28"/>
          <w:szCs w:val="28"/>
          <w:rtl w:val="true"/>
          <w:lang w:bidi="ar-SA"/>
        </w:rPr>
        <w:t>نِصْفَينِ بِسَيْفِ الرُّومِى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شَلَّتْ يَمِينُ ذلِكَ المَشُومِ</w:t>
      </w:r>
    </w:p>
    <w:p>
      <w:pPr>
        <w:pStyle w:val="BookText"/>
        <w:rPr/>
      </w:pP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ثُمَّ عَلَتْ عَلى رِماحٍ جُثَّتُهُ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بذلك العُلُو رُتبَتُهُ</w:t>
      </w:r>
    </w:p>
    <w:p>
      <w:pPr>
        <w:pStyle w:val="BookText"/>
        <w:rPr/>
      </w:pP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إلى حَظِيرَةِ القُدْسِ ارْتَقى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أجل المُرْتَقِي وَالمُرْتَقى</w:t>
      </w:r>
    </w:p>
    <w:p>
      <w:pPr>
        <w:pStyle w:val="BookText"/>
        <w:rPr/>
      </w:pP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فَقِيدُ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بكاه كَالغَيْث نَبِيُّ الرَّحْمَةِ</w:t>
      </w:r>
    </w:p>
    <w:p>
      <w:pPr>
        <w:pStyle w:val="BookText"/>
        <w:rPr/>
      </w:pP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يَبْكِيهِ سَيّدُ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جَرى عَلَى الفَقِيدِ مَا جَرى</w:t>
      </w:r>
    </w:p>
    <w:p>
      <w:pPr>
        <w:pStyle w:val="BookText"/>
        <w:rPr/>
      </w:pP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فَقِيدُ المَجْدِ وَالفّخارِ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عَمِيدُ أهْل بَيْتِهِ الأَطهارِ</w:t>
      </w:r>
    </w:p>
    <w:p>
      <w:pPr>
        <w:pStyle w:val="BookText"/>
        <w:rPr/>
      </w:pP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سَمَاع نَعْيِهِ </w:t>
      </w:r>
      <w:r>
        <w:rPr>
          <w:rStyle w:val="FootnoteAnchor"/>
          <w:rtl w:val="true"/>
        </w:rPr>
        <w:footnoteReference w:id="625"/>
      </w:r>
      <w:r>
        <w:rPr>
          <w:rFonts w:ascii="Amiri" w:hAnsi="Amiri" w:eastAsia="Amiri" w:cs="Amiri"/>
          <w:color w:val="111111"/>
          <w:sz w:val="28"/>
          <w:sz w:val="28"/>
          <w:szCs w:val="28"/>
          <w:rtl w:val="true"/>
          <w:lang w:bidi="ar-SA"/>
        </w:rPr>
        <w:t>اسْوَدَّ الفَضا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صِنوِهِ الوَصِيُّ المُرْتَضى</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وَنُورُ عَيْنِهِ خَباً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ساعِدَ اللهِ الوَصِيَّ المُجْتَبى </w:t>
      </w:r>
      <w:bookmarkStart w:id="440" w:name="pg9031_83660"/>
    </w:p>
    <w:p>
      <w:pPr>
        <w:pStyle w:val="BookText"/>
        <w:rPr/>
      </w:pPr>
      <w:bookmarkEnd w:id="440"/>
      <w:r>
        <w:rPr>
          <w:rFonts w:eastAsia="Amiri" w:cs="Amiri" w:ascii="Amiri" w:hAnsi="Amiri"/>
          <w:color w:val="111111"/>
          <w:sz w:val="28"/>
          <w:szCs w:val="28"/>
          <w:lang w:bidi="ar-SA"/>
        </w:rPr>
        <w:t>1883</w:t>
      </w:r>
      <w:r>
        <w:rPr>
          <w:rFonts w:ascii="Amiri" w:hAnsi="Amiri" w:eastAsia="Amiri" w:cs="Amiri"/>
          <w:color w:val="111111"/>
          <w:sz w:val="28"/>
          <w:sz w:val="28"/>
          <w:szCs w:val="28"/>
          <w:rtl w:val="true"/>
          <w:lang w:bidi="ar-SA"/>
        </w:rPr>
        <w:t xml:space="preserve">بكاهُ لَمَّا بانَ مِنْهُ ساعِدُهُ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الهُدى تَهَدَّمَتْ قَواعِدُهُ</w:t>
      </w:r>
    </w:p>
    <w:p>
      <w:pPr>
        <w:pStyle w:val="BookText"/>
        <w:rPr/>
      </w:pPr>
      <w:r>
        <w:rPr>
          <w:rFonts w:eastAsia="Amiri" w:cs="Amiri" w:ascii="Amiri" w:hAnsi="Amiri"/>
          <w:color w:val="111111"/>
          <w:sz w:val="28"/>
          <w:szCs w:val="28"/>
          <w:lang w:bidi="ar-SA"/>
        </w:rPr>
        <w:t>1884</w:t>
      </w:r>
      <w:r>
        <w:rPr>
          <w:rFonts w:ascii="Amiri" w:hAnsi="Amiri" w:eastAsia="Amiri" w:cs="Amiri"/>
          <w:color w:val="111111"/>
          <w:sz w:val="28"/>
          <w:sz w:val="28"/>
          <w:szCs w:val="28"/>
          <w:rtl w:val="true"/>
          <w:lang w:bidi="ar-SA"/>
        </w:rPr>
        <w:t xml:space="preserve">فَجِيعَةٌ قاصِمَةٌ لِلظَّهْرِ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أَنْ يَبْكِيه طول الدَّهرِ</w:t>
      </w:r>
    </w:p>
    <w:p>
      <w:pPr>
        <w:pStyle w:val="BookText"/>
        <w:rPr/>
      </w:pP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بَكَتْهُ عَيْنُ المَجْدِ وَالسّيادَةِ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ما فِي الغَيْبِ وَالشَّهَادَةِ</w:t>
      </w:r>
    </w:p>
    <w:p>
      <w:pPr>
        <w:pStyle w:val="BookText"/>
        <w:rPr/>
      </w:pPr>
      <w:r>
        <w:rPr>
          <w:rFonts w:eastAsia="Amiri" w:cs="Amiri" w:ascii="Amiri" w:hAnsi="Amiri"/>
          <w:color w:val="111111"/>
          <w:sz w:val="28"/>
          <w:szCs w:val="28"/>
          <w:lang w:bidi="ar-SA"/>
        </w:rPr>
        <w:t>1886</w:t>
      </w:r>
      <w:r>
        <w:rPr>
          <w:rFonts w:ascii="Amiri" w:hAnsi="Amiri" w:eastAsia="Amiri" w:cs="Amiri"/>
          <w:color w:val="111111"/>
          <w:sz w:val="28"/>
          <w:sz w:val="28"/>
          <w:szCs w:val="28"/>
          <w:rtl w:val="true"/>
          <w:lang w:bidi="ar-SA"/>
        </w:rPr>
        <w:t xml:space="preserve">يَحُقُ لِلسَّماءِ أَنْ تَبْكِي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رُفِعَتْ جُثّتُهُ نَحْوَ السَّما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1" w:name="__RefHeading___Toc2176961_2870459653"/>
      <w:bookmarkStart w:id="442" w:name="_Toc160"/>
      <w:bookmarkEnd w:id="441"/>
      <w:r>
        <w:rPr>
          <w:rtl w:val="true"/>
        </w:rPr>
        <w:t>فِي شَيْخِ الأُمَّةِ وَوالِدِ الأَعْمَةِ أَبِي طَالِبٍ عَلَيْهِ السَّلامُ</w:t>
      </w:r>
      <w:bookmarkEnd w:id="442"/>
    </w:p>
    <w:p>
      <w:pPr>
        <w:pStyle w:val="Heading3"/>
        <w:numPr>
          <w:ilvl w:val="2"/>
          <w:numId w:val="1"/>
        </w:numPr>
        <w:rPr/>
      </w:pPr>
      <w:bookmarkStart w:id="443" w:name="__RefHeading___Toc2176963_2870459653"/>
      <w:bookmarkStart w:id="444" w:name="_Toc161"/>
      <w:bookmarkEnd w:id="443"/>
      <w:r>
        <w:rPr>
          <w:rtl w:val="true"/>
        </w:rPr>
        <w:t>اشارة</w:t>
      </w:r>
      <w:bookmarkEnd w:id="444"/>
    </w:p>
    <w:p>
      <w:pPr>
        <w:pStyle w:val="BookText"/>
        <w:rPr/>
      </w:pP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الهُدى فِى قَلْبِ عَمّ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الظُّهُورِ فِي عَيْنِ الخَفا</w:t>
      </w:r>
    </w:p>
    <w:p>
      <w:pPr>
        <w:pStyle w:val="BookText"/>
        <w:rPr/>
      </w:pP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سِرِّهِ حَقِيقَةُ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تعالى شَأْنُهُ عَنْ شَأْنٍ</w:t>
      </w:r>
    </w:p>
    <w:p>
      <w:pPr>
        <w:pStyle w:val="BookText"/>
        <w:rPr/>
      </w:pP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إيمانُهُ يُمَثْلُ الواجِبَ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غَيْبِ الذَّاتِ وَالكَنِزِ الخَفِي</w:t>
      </w:r>
    </w:p>
    <w:p>
      <w:pPr>
        <w:pStyle w:val="BookText"/>
        <w:rPr/>
      </w:pPr>
      <w:r>
        <w:rPr>
          <w:rFonts w:eastAsia="Amiri" w:cs="Amiri" w:ascii="Amiri" w:hAnsi="Amiri"/>
          <w:color w:val="111111"/>
          <w:sz w:val="28"/>
          <w:szCs w:val="28"/>
          <w:lang w:bidi="ar-SA"/>
        </w:rPr>
        <w:t>1890</w:t>
      </w:r>
      <w:r>
        <w:rPr>
          <w:rFonts w:ascii="Amiri" w:hAnsi="Amiri" w:eastAsia="Amiri" w:cs="Amiri"/>
          <w:color w:val="111111"/>
          <w:sz w:val="28"/>
          <w:sz w:val="28"/>
          <w:szCs w:val="28"/>
          <w:rtl w:val="true"/>
          <w:lang w:bidi="ar-SA"/>
        </w:rPr>
        <w:t xml:space="preserve">إيمانُهُ المَكْنُونُ سامٍ </w:t>
      </w:r>
      <w:r>
        <w:rPr>
          <w:rStyle w:val="FootnoteAnchor"/>
          <w:rtl w:val="true"/>
        </w:rPr>
        <w:footnoteReference w:id="626"/>
      </w:r>
      <w:r>
        <w:rPr>
          <w:rFonts w:ascii="Amiri" w:hAnsi="Amiri" w:eastAsia="Amiri" w:cs="Amiri"/>
          <w:color w:val="111111"/>
          <w:sz w:val="28"/>
          <w:sz w:val="28"/>
          <w:szCs w:val="28"/>
          <w:rtl w:val="true"/>
          <w:lang w:bidi="ar-SA"/>
        </w:rPr>
        <w:t>إِسمُه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المطَهَّرُونَ لا يَمَسُّهُ</w:t>
      </w:r>
    </w:p>
    <w:p>
      <w:pPr>
        <w:pStyle w:val="BookText"/>
        <w:rPr/>
      </w:pP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إيمانُهُ بِالغَيْبِ غَيْبُ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التَجَلَّى التامُ فِي آياتِهِ</w:t>
      </w:r>
    </w:p>
    <w:p>
      <w:pPr>
        <w:pStyle w:val="BookText"/>
        <w:rPr/>
      </w:pP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آیاتُهُ عِندَ أُولِى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أَجلى مِنَ الشَّمْسِ ضُحَى النَّهارِ</w:t>
      </w:r>
    </w:p>
    <w:p>
      <w:pPr>
        <w:pStyle w:val="BookText"/>
        <w:rPr/>
      </w:pP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كَفِيلُ خَاتِمِ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قَدْ حامى بِكُلّ قُوَّةِ</w:t>
      </w:r>
    </w:p>
    <w:p>
      <w:pPr>
        <w:pStyle w:val="BookText"/>
        <w:rPr/>
      </w:pP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ناصِرُهُ الوَحيد ُفِي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وَرُكْنُهُ الشَّدِيدُ فِي أَوانِهِ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5" w:name="__RefHeading___Toc2176965_2870459653"/>
      <w:bookmarkStart w:id="446" w:name="_Toc162"/>
      <w:bookmarkEnd w:id="445"/>
      <w:r>
        <w:rPr>
          <w:rtl w:val="true"/>
        </w:rPr>
        <w:t>الكَهْفُ الحَصِينُ</w:t>
      </w:r>
      <w:bookmarkEnd w:id="44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عَمِيدُ أَهْلِهِ زَعِيمُ أَسْرَتِهِ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وَكَهْفُهُ الحَصِينُ يَوْمَ عُسْرَتِهِ </w:t>
      </w:r>
      <w:bookmarkStart w:id="447" w:name="pg9031_83661"/>
    </w:p>
    <w:p>
      <w:pPr>
        <w:pStyle w:val="BookText"/>
        <w:rPr/>
      </w:pPr>
      <w:bookmarkEnd w:id="447"/>
      <w:r>
        <w:rPr>
          <w:rFonts w:eastAsia="Amiri" w:cs="Amiri" w:ascii="Amiri" w:hAnsi="Amiri"/>
          <w:color w:val="111111"/>
          <w:sz w:val="28"/>
          <w:szCs w:val="28"/>
          <w:lang w:bidi="ar-SA"/>
        </w:rPr>
        <w:t>1896</w:t>
      </w:r>
      <w:r>
        <w:rPr>
          <w:rFonts w:ascii="Amiri" w:hAnsi="Amiri" w:eastAsia="Amiri" w:cs="Amiri"/>
          <w:color w:val="111111"/>
          <w:sz w:val="28"/>
          <w:sz w:val="28"/>
          <w:szCs w:val="28"/>
          <w:rtl w:val="true"/>
          <w:lang w:bidi="ar-SA"/>
        </w:rPr>
        <w:t xml:space="preserve">حجابُهُ العَزِيزُ عَنْ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وَحِرْزُهُ الحَرِيزُ في ضَرائِهِ</w:t>
      </w:r>
      <w:r>
        <w:rPr>
          <w:rStyle w:val="FootnoteAnchor"/>
          <w:rtl w:val="true"/>
        </w:rPr>
        <w:footnoteReference w:id="627"/>
      </w:r>
    </w:p>
    <w:p>
      <w:pPr>
        <w:pStyle w:val="BookText"/>
        <w:rPr/>
      </w:pP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شَرفاً وجاهاً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حِرزِ ياسِينِ وكَهفِ طاها</w:t>
      </w:r>
    </w:p>
    <w:p>
      <w:pPr>
        <w:pStyle w:val="BookText"/>
        <w:rPr/>
      </w:pP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بِنُصْرَةِ النَّبِي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اسْتَوَتْ قَواعِدُ الإِسْلامِ</w:t>
      </w:r>
    </w:p>
    <w:p>
      <w:pPr>
        <w:pStyle w:val="BookText"/>
        <w:rPr/>
      </w:pPr>
      <w:r>
        <w:rPr>
          <w:rFonts w:eastAsia="Amiri" w:cs="Amiri" w:ascii="Amiri" w:hAnsi="Amiri"/>
          <w:color w:val="111111"/>
          <w:sz w:val="28"/>
          <w:szCs w:val="28"/>
          <w:lang w:bidi="ar-SA"/>
        </w:rPr>
        <w:t>1899</w:t>
      </w:r>
      <w:r>
        <w:rPr>
          <w:rFonts w:ascii="Amiri" w:hAnsi="Amiri" w:eastAsia="Amiri" w:cs="Amiri"/>
          <w:color w:val="111111"/>
          <w:sz w:val="28"/>
          <w:sz w:val="28"/>
          <w:szCs w:val="28"/>
          <w:rtl w:val="true"/>
          <w:lang w:bidi="ar-SA"/>
        </w:rPr>
        <w:t>جاهَدَ عَنْهُ أعْظَمَ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عَلا أَمْرَ النَّبِيِّ الهادِى</w:t>
      </w:r>
    </w:p>
    <w:p>
      <w:pPr>
        <w:pStyle w:val="BookText"/>
        <w:rPr/>
      </w:pP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 xml:space="preserve">حَماهُ عَنْ أَذى قُرَيْشِ الكَفَرَةِ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بصَوْلَةٍ ذَلَّتْ لَه الجَبَابِرَةُ</w:t>
      </w:r>
    </w:p>
    <w:p>
      <w:pPr>
        <w:pStyle w:val="BookText"/>
        <w:rPr/>
      </w:pP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صابَرَ كُلَّ مِحنَة ٍوكُربّةٍ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وَالشّعْبُ مِنْ تِلْكَ الكُرُوبِ شُعْبَةٌ</w:t>
      </w:r>
    </w:p>
    <w:p>
      <w:pPr>
        <w:pStyle w:val="BookText"/>
        <w:rPr/>
      </w:pP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 xml:space="preserve">أكْرِمْ بِهِ مِنْ ناصِرٍ وحامٍ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وكافِلٍ للسّيّد الَأنامِ</w:t>
      </w:r>
    </w:p>
    <w:p>
      <w:pPr>
        <w:pStyle w:val="BookText"/>
        <w:rPr/>
      </w:pP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کَفاهُ فَخَّرَ أَشْرَفِ الكِفالَةِ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الدَّعْوَةِ وَالرِّسالَةِ</w:t>
      </w:r>
    </w:p>
    <w:p>
      <w:pPr>
        <w:pStyle w:val="BookText"/>
        <w:rPr/>
      </w:pP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البَلِيعُ فِى ثَنائِهِ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أَمضى مِنَ السَّيْفِ عَلى أعْدائِهِ</w:t>
      </w:r>
    </w:p>
    <w:p>
      <w:pPr>
        <w:pStyle w:val="BookText"/>
        <w:rPr/>
      </w:pP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المَنْظُومِ وَالمَنْثُورِ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العالَمَ مِلاً النُّورِ</w:t>
      </w:r>
    </w:p>
    <w:p>
      <w:pPr>
        <w:pStyle w:val="BookText"/>
        <w:rPr/>
      </w:pP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يُنْبِيُّ عَنْ إيمانِهِ 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عَلَى هُدَى مِنْ رَبِّهِ</w:t>
      </w:r>
    </w:p>
    <w:p>
      <w:pPr>
        <w:pStyle w:val="BookText"/>
        <w:rPr/>
      </w:pP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 xml:space="preserve">وَأَشْرَقَتْ أُمُّ القُرى بِنُورِهِ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نُورٍ هُوَ نُورُ طُورِهِ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8" w:name="__RefHeading___Toc2176967_2870459653"/>
      <w:bookmarkStart w:id="449" w:name="_Toc163"/>
      <w:bookmarkEnd w:id="448"/>
      <w:r>
        <w:rPr>
          <w:rtl w:val="true"/>
        </w:rPr>
        <w:t>أبوا الأنوار</w:t>
      </w:r>
      <w:bookmarkEnd w:id="449"/>
    </w:p>
    <w:p>
      <w:pPr>
        <w:pStyle w:val="BookText"/>
        <w:rPr/>
      </w:pP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وَهُوَ أَبُو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وَمَطلَعُ الشُّمُوسِ وَالأَقْمارِ</w:t>
      </w:r>
    </w:p>
    <w:p>
      <w:pPr>
        <w:pStyle w:val="BookText"/>
        <w:rPr/>
      </w:pP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كُل نَيَّرٍ وَشارِقٍ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وَهُوَ مَشْرِقُ المَشارِقِ</w:t>
      </w:r>
    </w:p>
    <w:p>
      <w:pPr>
        <w:pStyle w:val="BookText"/>
        <w:rPr/>
      </w:pP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بَيْضاءُ سَماءِ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ملِيكُ عَرْشِهِ أباً عَنْ جَد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السُّمُو كابراً </w:t>
      </w:r>
      <w:r>
        <w:rPr>
          <w:rStyle w:val="FootnoteAnchor"/>
          <w:rtl w:val="true"/>
        </w:rPr>
        <w:footnoteReference w:id="628"/>
      </w:r>
      <w:r>
        <w:rPr>
          <w:rFonts w:ascii="Amiri" w:hAnsi="Amiri" w:eastAsia="Amiri" w:cs="Amiri"/>
          <w:color w:val="111111"/>
          <w:sz w:val="28"/>
          <w:sz w:val="28"/>
          <w:szCs w:val="28"/>
          <w:rtl w:val="true"/>
          <w:lang w:bidi="ar-SA"/>
        </w:rPr>
        <w:t>عَنْ 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تُراثُهُ مِنَ الأكابِرِ </w:t>
      </w:r>
      <w:bookmarkStart w:id="450" w:name="pg9031_83662"/>
    </w:p>
    <w:p>
      <w:pPr>
        <w:pStyle w:val="BookText"/>
        <w:rPr/>
      </w:pPr>
      <w:bookmarkEnd w:id="450"/>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أَزْكى فُرُوعِ دَوْحَةِ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فَيالَهُ مِنْ شَرَفٍ أَصِيلٍ</w:t>
      </w:r>
    </w:p>
    <w:p>
      <w:pPr>
        <w:pStyle w:val="BookText"/>
        <w:rPr/>
      </w:pP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شَرَفُ الأَشْرافِ مِنْ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مَلأذُها</w:t>
      </w:r>
      <w:r>
        <w:rPr>
          <w:rStyle w:val="FootnoteAnchor"/>
          <w:rtl w:val="true"/>
        </w:rPr>
        <w:footnoteReference w:id="629"/>
      </w:r>
      <w:r>
        <w:rPr>
          <w:rFonts w:ascii="Amiri" w:hAnsi="Amiri" w:eastAsia="Amiri" w:cs="Amiri"/>
          <w:color w:val="111111"/>
          <w:sz w:val="28"/>
          <w:sz w:val="28"/>
          <w:szCs w:val="28"/>
          <w:rtl w:val="true"/>
          <w:lang w:bidi="ar-SA"/>
        </w:rPr>
        <w:t xml:space="preserve">فِى نُوبِ </w:t>
      </w:r>
      <w:r>
        <w:rPr>
          <w:rStyle w:val="FootnoteAnchor"/>
          <w:rtl w:val="true"/>
        </w:rPr>
        <w:footnoteReference w:id="630"/>
      </w:r>
      <w:r>
        <w:rPr>
          <w:rFonts w:ascii="Amiri" w:hAnsi="Amiri" w:eastAsia="Amiri" w:cs="Amiri"/>
          <w:color w:val="111111"/>
          <w:sz w:val="28"/>
          <w:sz w:val="28"/>
          <w:szCs w:val="28"/>
          <w:rtl w:val="true"/>
          <w:lang w:bidi="ar-SA"/>
        </w:rPr>
        <w:t>الزَّمانِ</w:t>
      </w:r>
    </w:p>
    <w:p>
      <w:pPr>
        <w:pStyle w:val="BookText"/>
        <w:rPr/>
      </w:pP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السُّمُو ما يَسْمُو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ذُرَى الضُّراح </w:t>
      </w:r>
      <w:r>
        <w:rPr>
          <w:rStyle w:val="FootnoteAnchor"/>
          <w:rtl w:val="true"/>
        </w:rPr>
        <w:footnoteReference w:id="631"/>
      </w:r>
      <w:r>
        <w:rPr>
          <w:rFonts w:ascii="Amiri" w:hAnsi="Amiri" w:eastAsia="Amiri" w:cs="Amiri"/>
          <w:color w:val="111111"/>
          <w:sz w:val="28"/>
          <w:sz w:val="28"/>
          <w:szCs w:val="28"/>
          <w:rtl w:val="true"/>
          <w:lang w:bidi="ar-SA"/>
        </w:rPr>
        <w:t>والسَّماواتِ العُلى</w:t>
      </w:r>
    </w:p>
    <w:p>
      <w:pPr>
        <w:pStyle w:val="BookText"/>
        <w:rPr/>
      </w:pP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وَهُوَ كَفِيلُ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المَيامِينَ الهُداةِ الخُلَفاً</w:t>
      </w:r>
    </w:p>
    <w:p>
      <w:pPr>
        <w:pStyle w:val="BookText"/>
        <w:rPr/>
      </w:pP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ووالدُ الوَصِّىِ والطَّيارِ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لَعَمْرى مَنتَهَى الفَخارِ</w:t>
      </w:r>
    </w:p>
    <w:p>
      <w:pPr>
        <w:pStyle w:val="BookText"/>
        <w:rPr/>
      </w:pP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بِضَوْئِهِ أَضاءَتِ البَطْحاءُ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لأبَل بِهِ أضاءَتِ السَّماءُ</w:t>
      </w:r>
    </w:p>
    <w:p>
      <w:pPr>
        <w:pStyle w:val="BookText"/>
        <w:rPr/>
      </w:pP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وَالنَّيّرُ الأَعْظَمُ فِى 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السُّهى</w:t>
      </w:r>
      <w:r>
        <w:rPr>
          <w:rStyle w:val="FootnoteAnchor"/>
          <w:rtl w:val="true"/>
        </w:rPr>
        <w:footnoteReference w:id="632"/>
      </w:r>
      <w:r>
        <w:rPr>
          <w:rFonts w:ascii="Amiri" w:hAnsi="Amiri" w:eastAsia="Amiri" w:cs="Amiri"/>
          <w:color w:val="111111"/>
          <w:sz w:val="28"/>
          <w:sz w:val="28"/>
          <w:szCs w:val="28"/>
          <w:rtl w:val="true"/>
          <w:lang w:bidi="ar-SA"/>
        </w:rPr>
        <w:t>فِي النُّورِ مِنْ سِيمَائِهِ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51" w:name="__RefHeading___Toc2176969_2870459653"/>
      <w:bookmarkStart w:id="452" w:name="_Toc164"/>
      <w:bookmarkEnd w:id="451"/>
      <w:r>
        <w:rPr>
          <w:rtl w:val="true"/>
        </w:rPr>
        <w:t>نُورُ العَلِيِّ الأَعْلَى</w:t>
      </w:r>
      <w:bookmarkEnd w:id="452"/>
    </w:p>
    <w:p>
      <w:pPr>
        <w:pStyle w:val="BookText"/>
        <w:rPr/>
      </w:pP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 xml:space="preserve">كَيْفَ وَمِنْ غُرَّتِهِ تَجَلَّى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لأهْلِهِ نُورُ العَلِيّ الأَعلى</w:t>
      </w:r>
    </w:p>
    <w:p>
      <w:pPr>
        <w:pStyle w:val="BookText"/>
        <w:rPr/>
      </w:pP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 الوَرى بِمَكَّةَ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فَحازَ بالسُّودَه كُل مَكرَمَةٍ</w:t>
      </w:r>
    </w:p>
    <w:p>
      <w:pPr>
        <w:pStyle w:val="BookText"/>
        <w:rPr/>
      </w:pP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فَخْرُ البَلَدِ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شَرفُ المَشاعِرِ العِظامِ</w:t>
      </w:r>
    </w:p>
    <w:p>
      <w:pPr>
        <w:pStyle w:val="BookText"/>
        <w:rPr/>
      </w:pP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وقِبْلَةُ الآَمالِ والَأمانِي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مُسْتَجارُ كَعْبَةِ الإيمانِ</w:t>
      </w:r>
    </w:p>
    <w:p>
      <w:pPr>
        <w:pStyle w:val="BookText"/>
        <w:rPr/>
      </w:pP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حِمَى</w:t>
      </w:r>
      <w:r>
        <w:rPr>
          <w:rStyle w:val="FootnoteAnchor"/>
          <w:rtl w:val="true"/>
        </w:rPr>
        <w:footnoteReference w:id="633"/>
      </w:r>
      <w:r>
        <w:rPr>
          <w:rFonts w:ascii="Amiri" w:hAnsi="Amiri" w:eastAsia="Amiri" w:cs="Amiri"/>
          <w:color w:val="111111"/>
          <w:sz w:val="28"/>
          <w:sz w:val="28"/>
          <w:szCs w:val="28"/>
          <w:rtl w:val="true"/>
          <w:lang w:bidi="ar-SA"/>
        </w:rPr>
        <w:t>سُوْدَدِهِ وَهَيْبَتِهِ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لِداعِ الحَقِّ أَمْرُ دَعْوَتِهِ</w:t>
      </w:r>
    </w:p>
    <w:p>
      <w:pPr>
        <w:pStyle w:val="BookText"/>
        <w:rPr/>
      </w:pP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تَمَّتِ الدَّعْوَةُ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فَهُوَ أَصْلُ دِينِ البارِى</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 xml:space="preserve">كَيْفَ وَظِلُّ اللَّهِ فِي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ظِلِّهِ دَعا إلى الإسْلامِ </w:t>
      </w:r>
      <w:bookmarkStart w:id="453" w:name="pg9031_83663"/>
    </w:p>
    <w:p>
      <w:pPr>
        <w:pStyle w:val="BookText"/>
        <w:rPr/>
      </w:pPr>
      <w:bookmarkEnd w:id="453"/>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 xml:space="preserve">وَانْتَشَرَ الإِسْلامُ فِي حِماهُ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مَكرَمَةٌ مانالَها سِواه ُ</w:t>
      </w:r>
    </w:p>
    <w:p>
      <w:pPr>
        <w:pStyle w:val="BookText"/>
        <w:rPr/>
      </w:pP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عَلَتْ بِعالی 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هذا في عُلُوِّ رُتْبَتِهِ</w:t>
      </w:r>
    </w:p>
    <w:p>
      <w:pPr>
        <w:pStyle w:val="BookText"/>
        <w:rPr/>
      </w:pP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مَفاخِرُ يَعْلُوبِها الفَخارُ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ماثِرُ تَحلُوبِها الآثارُ</w:t>
      </w:r>
    </w:p>
    <w:p>
      <w:pPr>
        <w:pStyle w:val="BookText"/>
        <w:rPr/>
      </w:pP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أبوطالِبٍ المَنْعُوتُ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قَصَرَتْ عَنْ شَأْنِهِ النُّعُوتُ</w:t>
      </w:r>
    </w:p>
    <w:p>
      <w:pPr>
        <w:pStyle w:val="BookText"/>
        <w:rPr/>
      </w:pP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يَجِلُ عَنْ أَى مَدِيحٍ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يَحْيَى القُلُوبَ ذِكْرُهُ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2176971_2870459653"/>
      <w:bookmarkStart w:id="455" w:name="_Toc165"/>
      <w:bookmarkEnd w:id="454"/>
      <w:r>
        <w:rPr>
          <w:rtl w:val="true"/>
        </w:rPr>
        <w:t>إِفْكٌ وَزُورٌ</w:t>
      </w:r>
      <w:bookmarkEnd w:id="455"/>
    </w:p>
    <w:p>
      <w:pPr>
        <w:pStyle w:val="BookText"/>
        <w:rPr/>
      </w:pPr>
      <w:r>
        <w:rPr>
          <w:rStyle w:val="FootnoteAnchor"/>
          <w:rtl w:val="true"/>
        </w:rPr>
        <w:footnoteReference w:id="63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بِهِ رَماهُ عابِدُ الوَثَنِ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اِفكٌ وَزُورٌ وَشَقاء </w:t>
      </w:r>
      <w:r>
        <w:rPr>
          <w:rStyle w:val="FootnoteAnchor"/>
          <w:rtl w:val="true"/>
        </w:rPr>
        <w:footnoteReference w:id="635"/>
      </w:r>
      <w:r>
        <w:rPr>
          <w:rFonts w:ascii="Amiri" w:hAnsi="Amiri" w:eastAsia="Amiri" w:cs="Amiri"/>
          <w:color w:val="111111"/>
          <w:sz w:val="28"/>
          <w:sz w:val="28"/>
          <w:szCs w:val="28"/>
          <w:rtl w:val="true"/>
          <w:lang w:bidi="ar-SA"/>
        </w:rPr>
        <w:t xml:space="preserve">وَأَحَنُ </w:t>
      </w:r>
      <w:r>
        <w:rPr>
          <w:rStyle w:val="FootnoteAnchor"/>
          <w:rtl w:val="true"/>
        </w:rPr>
        <w:footnoteReference w:id="636"/>
      </w:r>
    </w:p>
    <w:p>
      <w:pPr>
        <w:pStyle w:val="BookText"/>
        <w:rPr/>
      </w:pP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رَمَى الوَصِيَّ بِالإلْحادِ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 سَبَّه عَلَى الأَعوادِ</w:t>
      </w:r>
    </w:p>
    <w:p>
      <w:pPr>
        <w:pStyle w:val="BookText"/>
        <w:rPr/>
      </w:pP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أَولى بِما رَماهُ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أَضَلَّهُ وَما أَعماهُ</w:t>
      </w:r>
    </w:p>
    <w:p>
      <w:pPr>
        <w:pStyle w:val="BookText"/>
        <w:rPr/>
      </w:pP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وحارَبَ النَّبِيَّ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الكَرارِ كَرَّكَرَّةٌ</w:t>
      </w:r>
    </w:p>
    <w:p>
      <w:pPr>
        <w:pStyle w:val="BookText"/>
        <w:rPr/>
      </w:pP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وَاغْتَصَبُ الإِمْرَةَ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 الرُّشْدِ والهِدايَةِ</w:t>
      </w:r>
    </w:p>
    <w:p>
      <w:pPr>
        <w:pStyle w:val="BookText"/>
        <w:rPr/>
      </w:pP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وَغِيلَةٌ سَمَّ الزَّكي 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اَباد الصُّلَحاءِ النُّجَبا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فهذهِ التَّبْدَةُ مِنْ آثامِهِ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نَصيبُهُ الوافِرُ مِنْ إسلامِهِ </w:t>
      </w:r>
      <w:bookmarkStart w:id="456" w:name="pg9031_83664"/>
    </w:p>
    <w:p>
      <w:pPr>
        <w:pStyle w:val="BookText"/>
        <w:rPr/>
      </w:pPr>
      <w:bookmarkEnd w:id="45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7" w:name="__RefHeading___Toc2176973_2870459653"/>
      <w:bookmarkStart w:id="458" w:name="_Toc166"/>
      <w:bookmarkEnd w:id="457"/>
      <w:r>
        <w:rPr>
          <w:rtl w:val="true"/>
        </w:rPr>
        <w:t>فى سَيْدِ الشُّهَداءِ عَمَّ رَسُولِ اللهِ حمزة بن عَبْد المطلب عَلَيهِما السّلامُ</w:t>
      </w:r>
      <w:bookmarkEnd w:id="458"/>
    </w:p>
    <w:p>
      <w:pPr>
        <w:pStyle w:val="Heading3"/>
        <w:numPr>
          <w:ilvl w:val="2"/>
          <w:numId w:val="1"/>
        </w:numPr>
        <w:rPr/>
      </w:pPr>
      <w:bookmarkStart w:id="459" w:name="__RefHeading___Toc2176975_2870459653"/>
      <w:bookmarkStart w:id="460" w:name="_Toc167"/>
      <w:bookmarkEnd w:id="459"/>
      <w:r>
        <w:rPr>
          <w:rtl w:val="true"/>
        </w:rPr>
        <w:t>اشارة</w:t>
      </w:r>
      <w:bookmarkEnd w:id="460"/>
    </w:p>
    <w:p>
      <w:pPr>
        <w:pStyle w:val="BookText"/>
        <w:rPr/>
      </w:pP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غاظَكَ</w:t>
      </w:r>
      <w:r>
        <w:rPr>
          <w:rStyle w:val="FootnoteAnchor"/>
          <w:rtl w:val="true"/>
        </w:rPr>
        <w:footnoteReference w:id="637"/>
      </w:r>
      <w:r>
        <w:rPr>
          <w:rFonts w:ascii="Amiri" w:hAnsi="Amiri" w:eastAsia="Amiri" w:cs="Amiri"/>
          <w:color w:val="111111"/>
          <w:sz w:val="28"/>
          <w:sz w:val="28"/>
          <w:szCs w:val="28"/>
          <w:rtl w:val="true"/>
          <w:lang w:bidi="ar-SA"/>
        </w:rPr>
        <w:t>الزَّمَانُ وَالدَّهْرُ الحَرِبُ</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 بِحَمْزَةَ بنِ عَبْدِ المُطَّلِبِ</w:t>
      </w:r>
    </w:p>
    <w:p>
      <w:pPr>
        <w:pStyle w:val="BookText"/>
        <w:rPr/>
      </w:pP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سَلِيلُ السّادَةِ الأَكارِمِ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دَوحَةِ العُلياءِ والمَكارِمِ</w:t>
      </w:r>
    </w:p>
    <w:p>
      <w:pPr>
        <w:pStyle w:val="BookText"/>
        <w:rPr/>
      </w:pP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دَوْحَة النُّبُوَّةِ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جَنَّةِ الصِّفاتِ وَالأَسْمَاءِ</w:t>
      </w:r>
    </w:p>
    <w:p>
      <w:pPr>
        <w:pStyle w:val="BookText"/>
        <w:rPr/>
      </w:pP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العَزِيزُ ما اَعَزَّ 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يجِيرُ بِاللُّطفِ مَنِ اسْتَجارَهُ</w:t>
      </w:r>
    </w:p>
    <w:p>
      <w:pPr>
        <w:pStyle w:val="BookText"/>
        <w:rPr/>
      </w:pP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اليْهِ تنَتَهِى مَكارِمُ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رَبِيبُ المَجْدِ بَلْ رَبُّ العُلا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61" w:name="__RefHeading___Toc2176977_2870459653"/>
      <w:bookmarkStart w:id="462" w:name="_Toc168"/>
      <w:bookmarkEnd w:id="461"/>
      <w:r>
        <w:rPr>
          <w:rtl w:val="true"/>
        </w:rPr>
        <w:t>مِثالُ الشَّرَفِ</w:t>
      </w:r>
      <w:bookmarkEnd w:id="462"/>
    </w:p>
    <w:p>
      <w:pPr>
        <w:pStyle w:val="BookText"/>
        <w:rPr/>
      </w:pP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مِثالُ الشَّرَفِ الأَصِيلِ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وَهَیْكلُ المَجدِ بِلا مَثيلٍ</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فِى عَين أولى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عَين المجد والفخار </w:t>
      </w:r>
      <w:bookmarkStart w:id="463" w:name="pg9031_83665"/>
    </w:p>
    <w:p>
      <w:pPr>
        <w:pStyle w:val="BookText"/>
        <w:rPr/>
      </w:pPr>
      <w:bookmarkEnd w:id="463"/>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وَهُوَ مَفْخَرُ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أَعْمامِ نَبِّي الرَّحْمَةِ</w:t>
      </w:r>
    </w:p>
    <w:p>
      <w:pPr>
        <w:pStyle w:val="BookText"/>
        <w:rPr/>
      </w:pP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لَهُ أَخٌ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بِهِ القُوَّةَ وَالشَّجَاعَةَ</w:t>
      </w:r>
    </w:p>
    <w:p>
      <w:pPr>
        <w:pStyle w:val="BookText"/>
        <w:rPr/>
      </w:pP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مَكْرُمَاتُ خاتم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تُراثُهُ مِنْ طَرَفِ الأُخُوَّة ِ</w:t>
      </w:r>
    </w:p>
    <w:p>
      <w:pPr>
        <w:pStyle w:val="BookText"/>
        <w:rPr/>
      </w:pP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آياتُ فَضْلِهِ المُبِينِ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 في الصُّحُفِ المُكَرَّمَة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4" w:name="__RefHeading___Toc2176979_2870459653"/>
      <w:bookmarkStart w:id="465" w:name="_Toc169"/>
      <w:bookmarkEnd w:id="464"/>
      <w:r>
        <w:rPr>
          <w:rtl w:val="true"/>
        </w:rPr>
        <w:t>طَلْعَتُهُ</w:t>
      </w:r>
      <w:bookmarkEnd w:id="465"/>
    </w:p>
    <w:p>
      <w:pPr>
        <w:pStyle w:val="BookText"/>
        <w:rPr/>
      </w:pP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 xml:space="preserve">طَلْعَتُهُ تَشْرُقُ بِالشَّهامَةِ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غُرَّتُهُ تَبْرُقُ بِالكَرامَةِ</w:t>
      </w:r>
    </w:p>
    <w:p>
      <w:pPr>
        <w:pStyle w:val="BookText"/>
        <w:rPr/>
      </w:pP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xml:space="preserve">مَنْطِقُهُ ناطِقَةُ 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وَكَفُّهُ كَالغَيثِ فِي السَّمَاحَةِ</w:t>
      </w:r>
    </w:p>
    <w:p>
      <w:pPr>
        <w:pStyle w:val="BookText"/>
        <w:rPr/>
      </w:pP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وَقَلْبُهُ مِشْكاهُ نُورِ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المَبْدَءِ ذاتاً وَصِفَةٌ</w:t>
      </w:r>
    </w:p>
    <w:p>
      <w:pPr>
        <w:pStyle w:val="BookText"/>
        <w:rPr/>
      </w:pP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الحِكْمَةِ فِي لَطيفَتِهِ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 فِي صَحِيفَتِهِ</w:t>
      </w:r>
    </w:p>
    <w:p>
      <w:pPr>
        <w:pStyle w:val="BookText"/>
        <w:rPr/>
      </w:pP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والعِزُّ والإِباءُ والحَمِيَّة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مَعالِى نَفْسِهِ الأبيَّة </w:t>
      </w:r>
      <w:r>
        <w:rPr>
          <w:rStyle w:val="FootnoteAnchor"/>
          <w:rtl w:val="true"/>
        </w:rPr>
        <w:footnoteReference w:id="639"/>
      </w:r>
    </w:p>
    <w:p>
      <w:pPr>
        <w:pStyle w:val="BookText"/>
        <w:rPr/>
      </w:pP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مَلاذ أهْلِ بَيْتِ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وَالغَوْثُ فِى الشَّدائِدِ المُلِمَّةِ</w:t>
      </w:r>
    </w:p>
    <w:p>
      <w:pPr>
        <w:pStyle w:val="BookText"/>
        <w:rPr/>
      </w:pP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وفارِسُ الإسلامِ فِي حُرُوبِها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وَمَفْزَعُ الأَيَّامِ فِى خُطُوبِها</w:t>
      </w:r>
    </w:p>
    <w:p>
      <w:pPr>
        <w:pStyle w:val="BookText"/>
        <w:rPr/>
      </w:pP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مُفْتَرِسُ </w:t>
      </w:r>
      <w:r>
        <w:rPr>
          <w:rStyle w:val="FootnoteAnchor"/>
          <w:rtl w:val="true"/>
        </w:rPr>
        <w:footnoteReference w:id="640"/>
      </w:r>
      <w:r>
        <w:rPr>
          <w:rFonts w:ascii="Amiri" w:hAnsi="Amiri" w:eastAsia="Amiri" w:cs="Amiri"/>
          <w:color w:val="111111"/>
          <w:sz w:val="28"/>
          <w:sz w:val="28"/>
          <w:szCs w:val="28"/>
          <w:rtl w:val="true"/>
          <w:lang w:bidi="ar-SA"/>
        </w:rPr>
        <w:t>الذَّئابِ وَالأُسُودِ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وَلَيْثُ غَابِ الغَيْبِ وَالشُّهُودِ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2176981_2870459653"/>
      <w:bookmarkStart w:id="467" w:name="_Toc170"/>
      <w:bookmarkEnd w:id="466"/>
      <w:r>
        <w:rPr>
          <w:rtl w:val="true"/>
        </w:rPr>
        <w:t>اسد الله</w:t>
      </w:r>
      <w:bookmarkEnd w:id="467"/>
    </w:p>
    <w:p>
      <w:pPr>
        <w:pStyle w:val="BookText"/>
        <w:rPr/>
      </w:pP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xml:space="preserve">بل أسَدُ اللهِ فَجَلَّتْ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عَلَى كُلِّ كَمِیٌ صَوْلَتُهُ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 مِنْهُ الأسْدُ كَالثّعَالِبِ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بِهِ عُيُونُ آلِ غالبٍ </w:t>
      </w:r>
      <w:bookmarkStart w:id="468" w:name="pg9031_83666"/>
    </w:p>
    <w:p>
      <w:pPr>
        <w:pStyle w:val="BookText"/>
        <w:rPr/>
      </w:pPr>
      <w:bookmarkEnd w:id="468"/>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تَرْعَدُ مِنْ صَولَتِهِ الضَّراغِمَةُ</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وَهُوَ ضَيْغَمُ الضَّیاغِمَةِ</w:t>
      </w:r>
    </w:p>
    <w:p>
      <w:pPr>
        <w:pStyle w:val="BookText"/>
        <w:rPr/>
      </w:pP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 مِنْ مَهابَةِ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كادَ أَنْ يَذْهَبَ بِالعُقُولِ</w:t>
      </w:r>
    </w:p>
    <w:p>
      <w:pPr>
        <w:pStyle w:val="BookText"/>
        <w:rPr/>
      </w:pP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سَيْفُ اللَّهِ فِي هَامِ</w:t>
      </w:r>
      <w:r>
        <w:rPr>
          <w:rStyle w:val="FootnoteAnchor"/>
          <w:rtl w:val="true"/>
        </w:rPr>
        <w:footnoteReference w:id="642"/>
      </w:r>
      <w:r>
        <w:rPr>
          <w:rFonts w:ascii="Amiri" w:hAnsi="Amiri" w:eastAsia="Amiri" w:cs="Amiri"/>
          <w:color w:val="111111"/>
          <w:sz w:val="28"/>
          <w:sz w:val="28"/>
          <w:szCs w:val="28"/>
          <w:rtl w:val="true"/>
          <w:lang w:bidi="ar-SA"/>
        </w:rPr>
        <w:t>العِدى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سَيْفُ اللَّهِ يَنبُو</w:t>
      </w:r>
      <w:r>
        <w:rPr>
          <w:rStyle w:val="FootnoteAnchor"/>
          <w:rtl w:val="true"/>
        </w:rPr>
        <w:footnoteReference w:id="643"/>
      </w:r>
      <w:r>
        <w:rPr>
          <w:rFonts w:ascii="Amiri" w:hAnsi="Amiri" w:eastAsia="Amiri" w:cs="Amiri"/>
          <w:color w:val="111111"/>
          <w:sz w:val="28"/>
          <w:sz w:val="28"/>
          <w:szCs w:val="28"/>
          <w:rtl w:val="true"/>
          <w:lang w:bidi="ar-SA"/>
        </w:rPr>
        <w:t>أَبَداً</w:t>
      </w:r>
    </w:p>
    <w:p>
      <w:pPr>
        <w:pStyle w:val="BookText"/>
        <w:rPr/>
      </w:pP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وَسَهُمُهُ الصَّائِبُ فِي مَرْماهُ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يَعْدُوهُ إلى سِواهُ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2176983_2870459653"/>
      <w:bookmarkStart w:id="470" w:name="_Toc171"/>
      <w:bookmarkEnd w:id="469"/>
      <w:r>
        <w:rPr>
          <w:rtl w:val="true"/>
        </w:rPr>
        <w:t>بِبَدْرٍ وَ أُحْدٍ</w:t>
      </w:r>
      <w:bookmarkEnd w:id="470"/>
    </w:p>
    <w:p>
      <w:pPr>
        <w:pStyle w:val="BookText"/>
        <w:rPr/>
      </w:pP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لَهُ مَواقِفُ بِبَدْرٍ وَأحُدٍ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لِلساعِدِ مِنْهُ وَالعَضُدِ</w:t>
      </w:r>
    </w:p>
    <w:p>
      <w:pPr>
        <w:pStyle w:val="BookText"/>
        <w:rPr/>
      </w:pP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فَسَاعِدُ الدِّينِ الحَنِيفِ ساعِدُهُ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وَاسْتَحْكَمَتْ بِعَزمهِ قَواعِدُهُ</w:t>
      </w:r>
    </w:p>
    <w:p>
      <w:pPr>
        <w:pStyle w:val="BookText"/>
        <w:rPr/>
      </w:pP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 </w:t>
      </w:r>
      <w:r>
        <w:rPr>
          <w:rStyle w:val="FootnoteAnchor"/>
          <w:rtl w:val="true"/>
        </w:rPr>
        <w:footnoteReference w:id="644"/>
      </w:r>
      <w:r>
        <w:rPr>
          <w:rFonts w:ascii="Amiri" w:hAnsi="Amiri" w:eastAsia="Amiri" w:cs="Amiri"/>
          <w:color w:val="111111"/>
          <w:sz w:val="28"/>
          <w:sz w:val="28"/>
          <w:szCs w:val="28"/>
          <w:rtl w:val="true"/>
          <w:lang w:bidi="ar-SA"/>
        </w:rPr>
        <w:t xml:space="preserve">فِي أَعْضَادِ عُبَادِ الصَّنَمِ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بالعَضُدِ الأقوى مِنَ الطَّوْدِ</w:t>
      </w:r>
      <w:r>
        <w:rPr>
          <w:rStyle w:val="FootnoteAnchor"/>
          <w:rtl w:val="true"/>
        </w:rPr>
        <w:footnoteReference w:id="645"/>
      </w:r>
      <w:r>
        <w:rPr>
          <w:rFonts w:ascii="IRNazanin" w:hAnsi="IRNazanin" w:eastAsia="IRNazanin"/>
          <w:color w:val="111111"/>
          <w:sz w:val="28"/>
          <w:sz w:val="28"/>
          <w:szCs w:val="28"/>
          <w:rtl w:val="true"/>
          <w:lang w:bidi="fa-IR"/>
        </w:rPr>
        <w:t>الاشم</w:t>
      </w:r>
    </w:p>
    <w:p>
      <w:pPr>
        <w:pStyle w:val="BookText"/>
        <w:rPr/>
      </w:pP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اَباد مِنْ عُتاةِ الكَفَرَةِ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وَأَوْقَعَ الكَسْرَ عَلَى الجَبابِرَة ِ</w:t>
      </w:r>
    </w:p>
    <w:p>
      <w:pPr>
        <w:pStyle w:val="BookText"/>
        <w:rPr/>
      </w:pP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كَتِيبَةٍ</w:t>
      </w:r>
      <w:r>
        <w:rPr>
          <w:rStyle w:val="FootnoteAnchor"/>
          <w:rtl w:val="true"/>
        </w:rPr>
        <w:footnoteReference w:id="646"/>
      </w:r>
      <w:r>
        <w:rPr>
          <w:rFonts w:ascii="Amiri" w:hAnsi="Amiri" w:eastAsia="Amiri" w:cs="Amiri"/>
          <w:color w:val="111111"/>
          <w:sz w:val="28"/>
          <w:sz w:val="28"/>
          <w:szCs w:val="28"/>
          <w:rtl w:val="true"/>
          <w:lang w:bidi="ar-SA"/>
        </w:rPr>
        <w:t>لَهُمْ مَحاها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 سَيْفِهِ مَتى وأفأها</w:t>
      </w:r>
      <w:r>
        <w:rPr>
          <w:rStyle w:val="FootnoteAnchor"/>
          <w:rtl w:val="true"/>
        </w:rPr>
        <w:footnoteReference w:id="647"/>
      </w:r>
    </w:p>
    <w:p>
      <w:pPr>
        <w:pStyle w:val="BookText"/>
        <w:rPr/>
      </w:pP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رأيَةٍ نَكَسَها بِسَطوَتِهِ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هامَةٍ حَطمَها بِهِمَّتِهِ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حَاضَ بِالبَّتارِ فِي تَیارِها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اَزالَ الخَيْل عَنْ قرارِها </w:t>
      </w:r>
      <w:bookmarkStart w:id="471" w:name="pg9031_83667"/>
    </w:p>
    <w:p>
      <w:pPr>
        <w:pStyle w:val="BookText"/>
        <w:rPr/>
      </w:pPr>
      <w:bookmarkEnd w:id="47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2176985_2870459653"/>
      <w:bookmarkStart w:id="473" w:name="_Toc172"/>
      <w:bookmarkEnd w:id="472"/>
      <w:r>
        <w:rPr>
          <w:rtl w:val="true"/>
        </w:rPr>
        <w:t>آنَسَ اللّقاء</w:t>
      </w:r>
      <w:bookmarkEnd w:id="473"/>
    </w:p>
    <w:p>
      <w:pPr>
        <w:pStyle w:val="BookText"/>
        <w:rPr/>
      </w:pP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اشتاقَ إلى دارِ البَقا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طَعْنَةِ الوَحْشِى آنَسَ اللِّقا</w:t>
      </w:r>
    </w:p>
    <w:p>
      <w:pPr>
        <w:pStyle w:val="BookText"/>
        <w:rPr/>
      </w:pP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هَوى عَلى وَجْهِ الثَّرَى قَتِيلاً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فمَثَلَتْ </w:t>
      </w:r>
      <w:r>
        <w:rPr>
          <w:rStyle w:val="FootnoteAnchor"/>
          <w:rtl w:val="true"/>
        </w:rPr>
        <w:footnoteReference w:id="648"/>
      </w:r>
      <w:r>
        <w:rPr>
          <w:rFonts w:ascii="Amiri" w:hAnsi="Amiri" w:eastAsia="Amiri" w:cs="Amiri"/>
          <w:color w:val="111111"/>
          <w:sz w:val="28"/>
          <w:sz w:val="28"/>
          <w:szCs w:val="28"/>
          <w:rtl w:val="true"/>
          <w:lang w:bidi="ar-SA"/>
        </w:rPr>
        <w:t>هِندٌ بِه تَمثيلاً</w:t>
      </w:r>
    </w:p>
    <w:p>
      <w:pPr>
        <w:pStyle w:val="BookText"/>
        <w:rPr/>
      </w:pP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غَدَتْ تَلُوكُ</w:t>
      </w:r>
      <w:r>
        <w:rPr>
          <w:rStyle w:val="FootnoteAnchor"/>
          <w:rtl w:val="true"/>
        </w:rPr>
        <w:footnoteReference w:id="649"/>
      </w:r>
      <w:r>
        <w:rPr>
          <w:rFonts w:ascii="Amiri" w:hAnsi="Amiri" w:eastAsia="Amiri" w:cs="Amiri"/>
          <w:color w:val="111111"/>
          <w:sz w:val="28"/>
          <w:sz w:val="28"/>
          <w:szCs w:val="28"/>
          <w:rtl w:val="true"/>
          <w:lang w:bidi="ar-SA"/>
        </w:rPr>
        <w:t>مِنْهُ الكَبِدا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كَبِدَ الدِّينِ وَمُهْجَةَ الهُدى</w:t>
      </w:r>
    </w:p>
    <w:p>
      <w:pPr>
        <w:pStyle w:val="BookText"/>
        <w:rPr/>
      </w:pP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فَسُمِّيَتْ آكِلَةَ الأَكْبَادِ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لِلظَّالم بالمِرصادِ</w:t>
      </w:r>
    </w:p>
    <w:p>
      <w:pPr>
        <w:pStyle w:val="BookText"/>
        <w:rPr/>
      </w:pP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تَريها أخَذَتْ بثارِها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ذَهَبَتْ بِعارِها وَنارِها</w:t>
      </w:r>
    </w:p>
    <w:p>
      <w:pPr>
        <w:pStyle w:val="BookText"/>
        <w:rPr/>
      </w:pP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 </w:t>
      </w:r>
      <w:r>
        <w:rPr>
          <w:rStyle w:val="FootnoteAnchor"/>
          <w:rtl w:val="true"/>
        </w:rPr>
        <w:footnoteReference w:id="650"/>
      </w:r>
      <w:r>
        <w:rPr>
          <w:rFonts w:ascii="Amiri" w:hAnsi="Amiri" w:eastAsia="Amiri" w:cs="Amiri"/>
          <w:color w:val="111111"/>
          <w:sz w:val="28"/>
          <w:sz w:val="28"/>
          <w:szCs w:val="28"/>
          <w:rtl w:val="true"/>
          <w:lang w:bidi="ar-SA"/>
        </w:rPr>
        <w:t>بنَفْسِهِ النَّبِى الأُمِّى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فَدَيْتُهُ أَكْرِمْ بِهِ مِنْ عَمَّ</w:t>
      </w:r>
    </w:p>
    <w:p>
      <w:pPr>
        <w:pStyle w:val="BookText"/>
        <w:rPr/>
      </w:pP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بَكَاهُ سَيِّدُ البَرأياً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عَلَيهِ أعْظَمُ الرّزايا</w:t>
      </w:r>
    </w:p>
    <w:p>
      <w:pPr>
        <w:pStyle w:val="BookText"/>
        <w:rPr/>
      </w:pP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أَغيَظُ المَواقِفِ المُلِمَّة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موْقِفهُ عَلى نَبِيُّ الرَّحْمَةِ</w:t>
      </w:r>
    </w:p>
    <w:p>
      <w:pPr>
        <w:pStyle w:val="BookText"/>
        <w:rPr/>
      </w:pP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مُثَّلَ تَمْثِيلاً 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يَسمُح ِ</w:t>
      </w:r>
      <w:r>
        <w:rPr>
          <w:rStyle w:val="FootnoteAnchor"/>
          <w:rtl w:val="true"/>
        </w:rPr>
        <w:footnoteReference w:id="651"/>
      </w:r>
      <w:r>
        <w:rPr>
          <w:rFonts w:ascii="Amiri" w:hAnsi="Amiri" w:eastAsia="Amiri" w:cs="Amiri"/>
          <w:color w:val="111111"/>
          <w:sz w:val="28"/>
          <w:sz w:val="28"/>
          <w:szCs w:val="28"/>
          <w:rtl w:val="true"/>
          <w:lang w:bidi="ar-SA"/>
        </w:rPr>
        <w:t>الدَّهْرُ بِمِثْلِهِ وَلَنْ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2176987_2870459653"/>
      <w:bookmarkStart w:id="475" w:name="_Toc173"/>
      <w:bookmarkEnd w:id="474"/>
      <w:r>
        <w:rPr>
          <w:rtl w:val="true"/>
        </w:rPr>
        <w:t>المثلُ الاَعْلى</w:t>
      </w:r>
      <w:bookmarkEnd w:id="475"/>
    </w:p>
    <w:p>
      <w:pPr>
        <w:pStyle w:val="BookText"/>
        <w:rPr/>
      </w:pP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بِالمَثَلِ الأعْلَى لِكُلِّ 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بِالآيةِ العُظمى لنُور العَظَمَة ِ</w:t>
      </w:r>
    </w:p>
    <w:p>
      <w:pPr>
        <w:pStyle w:val="BookText"/>
        <w:rPr/>
      </w:pP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بِمُهْجَةِ المَجْدِ وَبَهْجَةِ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بِهَيْكَلِ القُدْسِ وَصَفْوَةِ السَّلَفِ</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فَلْتَبْكِهِ عُيُونُ أَمْلاكِ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عَرْشَ المَجْدِ قَدْ تَهَدّما </w:t>
      </w:r>
      <w:bookmarkStart w:id="476" w:name="pg9031_83668"/>
    </w:p>
    <w:p>
      <w:pPr>
        <w:pStyle w:val="BookText"/>
        <w:rPr/>
      </w:pPr>
      <w:bookmarkEnd w:id="476"/>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وَلْتَبْكِهِ عُيُونُ آلِ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إِنْسانُ عَيْنِ الدَّهْرِ</w:t>
      </w:r>
    </w:p>
    <w:p>
      <w:pPr>
        <w:pStyle w:val="BookText"/>
        <w:rPr/>
      </w:pP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بَكَتْهُ عَيْنُ العِزَّ وَالإباء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بكَتهُ عَيْنُ المَجْدِ وَالعُلياء</w:t>
      </w:r>
    </w:p>
    <w:p>
      <w:pPr>
        <w:pStyle w:val="BookText"/>
        <w:rPr/>
      </w:pP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بَكَاهُ سَيْفُهُ الصَّقِيلُ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أصابَ حَدَّهُ الفُلُولُ </w:t>
      </w:r>
      <w:r>
        <w:rPr>
          <w:rStyle w:val="FootnoteAnchor"/>
          <w:rtl w:val="true"/>
        </w:rPr>
        <w:footnoteReference w:id="65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2176989_2870459653"/>
      <w:bookmarkStart w:id="478" w:name="_Toc174"/>
      <w:bookmarkEnd w:id="477"/>
      <w:r>
        <w:rPr>
          <w:rtl w:val="true"/>
        </w:rPr>
        <w:t>فَهَلْ يَضِنُّ</w:t>
      </w:r>
      <w:bookmarkEnd w:id="478"/>
    </w:p>
    <w:p>
      <w:pPr>
        <w:pStyle w:val="BookText"/>
        <w:rPr/>
      </w:pPr>
      <w:r>
        <w:rPr>
          <w:rStyle w:val="FootnoteAnchor"/>
          <w:rtl w:val="true"/>
        </w:rPr>
        <w:footnoteReference w:id="65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فَهَلْ يَضِنُّ مُسْلِمٌ بِعَبْرتهِ</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فَقِيدِ المُصْطَفَى وَعِترَتِهِ</w:t>
      </w:r>
    </w:p>
    <w:p>
      <w:pPr>
        <w:pStyle w:val="BookText"/>
        <w:rPr/>
      </w:pP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ناحَتْ عَلَيهِ المِلةُ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وَحَنَتِ الشَّرِيعَةُ الغَراء ُ</w:t>
      </w:r>
    </w:p>
    <w:p>
      <w:pPr>
        <w:pStyle w:val="BookText"/>
        <w:rPr/>
      </w:pP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ناحَتْ عَلَيهِ اخْتُهُ صَفِيَّة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تَندُبُهُ بِندْبَةٍ شَجِيَّة </w:t>
      </w:r>
      <w:r>
        <w:rPr>
          <w:rStyle w:val="FootnoteAnchor"/>
          <w:rtl w:val="true"/>
        </w:rPr>
        <w:footnoteReference w:id="655"/>
      </w:r>
    </w:p>
    <w:p>
      <w:pPr>
        <w:pStyle w:val="BookText"/>
        <w:rPr/>
      </w:pP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تُذِيبُ قَلْبَ الصَّخْرَةِ الصَّمَاءِ</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أَشجى شَجِيَّ مِنْ نُدْبَةِ الخَنْساءِ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لها ديوان اكثره فى الرثاء وفى حاشية النسخة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تُذِيبُ قَلْبَ الصَّحْرِ بِالبُكاءِ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تُنسى نُدْبَةُ الخَنْساء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9" w:name="__RefHeading___Toc2176991_2870459653"/>
      <w:bookmarkStart w:id="480" w:name="_Toc175"/>
      <w:bookmarkEnd w:id="479"/>
      <w:r>
        <w:rPr>
          <w:rtl w:val="true"/>
        </w:rPr>
        <w:t>فِي أَبِي جَعْفَرٍ مُحَمَّدٍ ابنِ الامام الهادِى و اخى الامامِ العَسْكَرِى وعَمَّ الاِمامِ الحُجَّةِ الْمَهْدِى صَلَواتُ اللهِ عَلَيهِ</w:t>
      </w:r>
      <w:bookmarkEnd w:id="480"/>
    </w:p>
    <w:p>
      <w:pPr>
        <w:pStyle w:val="Heading3"/>
        <w:numPr>
          <w:ilvl w:val="2"/>
          <w:numId w:val="1"/>
        </w:numPr>
        <w:rPr/>
      </w:pPr>
      <w:bookmarkStart w:id="481" w:name="__RefHeading___Toc2176993_2870459653"/>
      <w:bookmarkStart w:id="482" w:name="_Toc176"/>
      <w:bookmarkEnd w:id="481"/>
      <w:r>
        <w:rPr>
          <w:rtl w:val="true"/>
        </w:rPr>
        <w:t>اشارة</w:t>
      </w:r>
      <w:bookmarkEnd w:id="48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طالب المَعْرُوفِ وَالأيادى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 بِمُحَمَّدٍ سَليلِ الهادِى </w:t>
      </w:r>
      <w:bookmarkStart w:id="483" w:name="pg9031_83669"/>
    </w:p>
    <w:p>
      <w:pPr>
        <w:pStyle w:val="BookText"/>
        <w:rPr/>
      </w:pPr>
      <w:bookmarkEnd w:id="483"/>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فَانهُ السَّيِّدُ وَابْنُ 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مَلَكُوتِ الغَيْبِ وَالشَّهادة ِ</w:t>
      </w:r>
    </w:p>
    <w:p>
      <w:pPr>
        <w:pStyle w:val="BookText"/>
        <w:rPr/>
      </w:pP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 مِنْ سَيِّدٍ مُطَاع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عالَمِ التَّكْوِينِ وَالإبْداعِ</w:t>
      </w:r>
    </w:p>
    <w:p>
      <w:pPr>
        <w:pStyle w:val="BookText"/>
        <w:rPr/>
      </w:pP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وَهُوَ ابْنُ مَنْ تَدَلّى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أبِيهِ فِيهِ قَدْ تَجَلّى</w:t>
      </w:r>
    </w:p>
    <w:p>
      <w:pPr>
        <w:pStyle w:val="BookText"/>
        <w:rPr/>
      </w:pP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المَبْعُوثُ بِالرّسالة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العِزِّ والرَفْعَةِ وَالجَلالَةِ</w:t>
      </w:r>
    </w:p>
    <w:p>
      <w:pPr>
        <w:pStyle w:val="BookText"/>
        <w:rPr/>
      </w:pP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أَخلاقُهُ الغُرُّ 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مَكْرُماتِهِ عِلِّیَةٌ</w:t>
      </w:r>
    </w:p>
    <w:p>
      <w:pPr>
        <w:pStyle w:val="BookText"/>
        <w:rPr/>
      </w:pP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الأمْجادِ وَالأَكارِمِ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وَصَفْوَة الإيجادِ فِي المَكارِمِ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4" w:name="__RefHeading___Toc2176995_2870459653"/>
      <w:bookmarkStart w:id="485" w:name="_Toc177"/>
      <w:bookmarkEnd w:id="484"/>
      <w:r>
        <w:rPr>
          <w:rtl w:val="true"/>
        </w:rPr>
        <w:t>صِفاتُهُ الفَاضِلَةُ</w:t>
      </w:r>
      <w:bookmarkEnd w:id="485"/>
    </w:p>
    <w:p>
      <w:pPr>
        <w:pStyle w:val="BookText"/>
        <w:rPr/>
      </w:pP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صفاته الفاضِلَةُ القُدْسِيَّةُ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دیباجَةُ الفَضائلِ النَّفْسِيَّةِ</w:t>
      </w:r>
    </w:p>
    <w:p>
      <w:pPr>
        <w:pStyle w:val="BookText"/>
        <w:rPr/>
      </w:pP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وهو وارث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المجد والمَنْعة </w:t>
      </w:r>
      <w:r>
        <w:rPr>
          <w:rStyle w:val="FootnoteAnchor"/>
          <w:rtl w:val="true"/>
        </w:rPr>
        <w:footnoteReference w:id="658"/>
      </w:r>
      <w:r>
        <w:rPr>
          <w:rFonts w:ascii="Amiri" w:hAnsi="Amiri" w:eastAsia="Amiri" w:cs="Amiri"/>
          <w:color w:val="111111"/>
          <w:sz w:val="28"/>
          <w:sz w:val="28"/>
          <w:szCs w:val="28"/>
          <w:rtl w:val="true"/>
          <w:lang w:bidi="ar-SA"/>
        </w:rPr>
        <w:t>وَالفُتُوَّةِ</w:t>
      </w:r>
    </w:p>
    <w:p>
      <w:pPr>
        <w:pStyle w:val="BookText"/>
        <w:rPr/>
      </w:pP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مَصادِرِ العُلُومِ 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عُلُومُهُ مُشْتَقَةٌ بِالدِّقَة</w:t>
      </w:r>
    </w:p>
    <w:p>
      <w:pPr>
        <w:pStyle w:val="BookText"/>
        <w:rPr/>
      </w:pP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إذْ هُوَ غُصْنُ دَوْحَة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العِلْمِ وَالحِكْمَةِ وَالكَرامَةِ</w:t>
      </w:r>
    </w:p>
    <w:p>
      <w:pPr>
        <w:pStyle w:val="BookText"/>
        <w:rPr/>
      </w:pP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بلْ هُوَ فى ولاية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الهدى سر أبيه الهادى</w:t>
      </w:r>
    </w:p>
    <w:p>
      <w:pPr>
        <w:pStyle w:val="BookText"/>
        <w:rPr/>
      </w:pP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مَقامُهُ الكَرِيمُ مِنْ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مِنَ البَداءِ فِى أَخِيهِ</w:t>
      </w:r>
    </w:p>
    <w:p>
      <w:pPr>
        <w:pStyle w:val="BookText"/>
        <w:rPr/>
      </w:pP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وَكَفُهُ كَالدُّرَةِ اليتيمة </w:t>
      </w:r>
      <w:r>
        <w:rPr>
          <w:rStyle w:val="FootnoteAnchor"/>
          <w:rtl w:val="true"/>
        </w:rPr>
        <w:footnoteReference w:id="6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كَمِثْلِها یَدْ كَرِيمَةٌ</w:t>
      </w:r>
    </w:p>
    <w:p>
      <w:pPr>
        <w:pStyle w:val="BookText"/>
        <w:rPr/>
      </w:pP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يَدُهُ فِي الجُودِ والعوالي</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 النَّبِيِّ المُصْطَفَى وَالآلِ</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بِها فَإِنَّها يَدُ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مبسوطة على البراباً أبداً </w:t>
      </w:r>
      <w:bookmarkStart w:id="486" w:name="pg9031_83670"/>
    </w:p>
    <w:p>
      <w:pPr>
        <w:pStyle w:val="BookText"/>
        <w:rPr/>
      </w:pPr>
      <w:bookmarkEnd w:id="486"/>
      <w:r>
        <w:rPr>
          <w:rFonts w:eastAsia="Times New Roman" w:cs="Times New Roman" w:ascii="Times New Roman" w:hAnsi="Times New Roman"/>
          <w:color w:val="111111"/>
          <w:sz w:val="28"/>
          <w:szCs w:val="28"/>
          <w:lang w:val="en-US" w:bidi="en-US"/>
        </w:rPr>
        <w:t>179</w:t>
      </w:r>
    </w:p>
    <w:p>
      <w:pPr>
        <w:pStyle w:val="BookText"/>
        <w:rPr/>
      </w:pP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يدُ المَعْرُوفِ ما انَداها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خَيْرٍ هُوَ مِنْ نَداها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2176997_2870459653"/>
      <w:bookmarkStart w:id="488" w:name="_Toc178"/>
      <w:bookmarkEnd w:id="487"/>
      <w:r>
        <w:rPr>
          <w:rtl w:val="true"/>
        </w:rPr>
        <w:t>مُخْتَلَفُ الأَمْلاك</w:t>
      </w:r>
      <w:bookmarkEnd w:id="488"/>
    </w:p>
    <w:p>
      <w:pPr>
        <w:pStyle w:val="BookText"/>
        <w:rPr/>
      </w:pP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وبائه مُختَلَفُ الأَمْلاكِ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مُعْتَكَفُ العُبادِ والنُسّاكِ</w:t>
      </w:r>
    </w:p>
    <w:p>
      <w:pPr>
        <w:pStyle w:val="BookText"/>
        <w:rPr/>
      </w:pP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وَكَعْبَةُ الوُفُودِ</w:t>
      </w:r>
      <w:r>
        <w:rPr>
          <w:rStyle w:val="FootnoteAnchor"/>
          <w:rtl w:val="true"/>
        </w:rPr>
        <w:footnoteReference w:id="661"/>
      </w:r>
      <w:r>
        <w:rPr>
          <w:rFonts w:ascii="Amiri" w:hAnsi="Amiri" w:eastAsia="Amiri" w:cs="Amiri"/>
          <w:color w:val="111111"/>
          <w:sz w:val="28"/>
          <w:sz w:val="28"/>
          <w:szCs w:val="28"/>
          <w:rtl w:val="true"/>
          <w:lang w:bidi="ar-SA"/>
        </w:rPr>
        <w:t xml:space="preserve">للوفادِ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قبُلَةُ الشُّهُودِ لِلأَوْتاد</w:t>
      </w:r>
    </w:p>
    <w:p>
      <w:pPr>
        <w:pStyle w:val="BookText"/>
        <w:rPr/>
      </w:pP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وبابُهُ مَطافُ كُلِّ 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وَمُسْتَجارُ الكُل فِي المَخاوِف ِ</w:t>
      </w:r>
    </w:p>
    <w:p>
      <w:pPr>
        <w:pStyle w:val="BookText"/>
        <w:rPr/>
      </w:pP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وبابُهُ الرَّفِيعُ بابُ 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وَمَشْعرُ الشَّعائِرِ المُعظَّمةِ</w:t>
      </w:r>
    </w:p>
    <w:p>
      <w:pPr>
        <w:pStyle w:val="BookText"/>
        <w:rPr/>
      </w:pP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وبابُهُ بابُ النّجاةِ وَالفَرْجِ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شِدَّةٍ وَضَيقٍ وَحَرَجٍ</w:t>
      </w:r>
    </w:p>
    <w:p>
      <w:pPr>
        <w:pStyle w:val="BookText"/>
        <w:rPr/>
      </w:pP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وبابُهُ منْهَلُ كل 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وَمَشْرعُ</w:t>
      </w:r>
      <w:r>
        <w:rPr>
          <w:rStyle w:val="FootnoteAnchor"/>
          <w:rtl w:val="true"/>
        </w:rPr>
        <w:footnoteReference w:id="662"/>
      </w:r>
      <w:r>
        <w:rPr>
          <w:rFonts w:ascii="Amiri" w:hAnsi="Amiri" w:eastAsia="Amiri" w:cs="Amiri"/>
          <w:color w:val="111111"/>
          <w:sz w:val="28"/>
          <w:sz w:val="28"/>
          <w:szCs w:val="28"/>
          <w:rtl w:val="true"/>
          <w:lang w:bidi="ar-SA"/>
        </w:rPr>
        <w:t>الحَياةِ لِلْوُرادِ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2176999_2870459653"/>
      <w:bookmarkStart w:id="490" w:name="_Toc179"/>
      <w:bookmarkEnd w:id="489"/>
      <w:r>
        <w:rPr>
          <w:rtl w:val="true"/>
        </w:rPr>
        <w:t>الخَوَارِقُ وَالكَراماتُ</w:t>
      </w:r>
      <w:bookmarkEnd w:id="490"/>
    </w:p>
    <w:p>
      <w:pPr>
        <w:pStyle w:val="BookText"/>
        <w:rPr/>
      </w:pP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بَدَتْ فِيهِ مِنَ الخَوَارِقِ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بها أَقَرَّ كُلُّ مارِقٍ</w:t>
      </w:r>
    </w:p>
    <w:p>
      <w:pPr>
        <w:pStyle w:val="BookText"/>
        <w:rPr/>
      </w:pP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غَرُو أَنَّهُ ابْنُ مَنْ 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فِى أَسرعَ مِنْ لَمْحِ البَصَرِ</w:t>
      </w:r>
    </w:p>
    <w:p>
      <w:pPr>
        <w:pStyle w:val="BookText"/>
        <w:rPr/>
      </w:pP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ابْنُ بُجْدَةِ</w:t>
      </w:r>
      <w:r>
        <w:rPr>
          <w:rStyle w:val="FootnoteAnchor"/>
          <w:rtl w:val="true"/>
        </w:rPr>
        <w:footnoteReference w:id="663"/>
      </w:r>
      <w:r>
        <w:rPr>
          <w:rFonts w:ascii="Amiri" w:hAnsi="Amiri" w:eastAsia="Amiri" w:cs="Amiri"/>
          <w:color w:val="111111"/>
          <w:sz w:val="28"/>
          <w:sz w:val="28"/>
          <w:szCs w:val="28"/>
          <w:rtl w:val="true"/>
          <w:lang w:bidi="ar-SA"/>
        </w:rPr>
        <w:t>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تُراثُهُ شَهامَةُ الإِمامَة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عُنْصُرِ النُّبُوَّةِ الخَتْمِيَّةِ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جَوْهَرِ الوِلايَةِ العِلّيَةِ </w:t>
      </w:r>
      <w:bookmarkStart w:id="491" w:name="pg9031_83671"/>
    </w:p>
    <w:p>
      <w:pPr>
        <w:pStyle w:val="BookText"/>
        <w:rPr/>
      </w:pPr>
      <w:bookmarkEnd w:id="49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2177001_2870459653"/>
      <w:bookmarkStart w:id="493" w:name="_Toc180"/>
      <w:bookmarkEnd w:id="492"/>
      <w:r>
        <w:rPr>
          <w:rtl w:val="true"/>
        </w:rPr>
        <w:t>اليَدُ البَيْضاءُ</w:t>
      </w:r>
      <w:bookmarkEnd w:id="493"/>
    </w:p>
    <w:p>
      <w:pPr>
        <w:pStyle w:val="BookText"/>
        <w:rPr/>
      </w:pP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يَدُ البَيْضَاءِ فِي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مَا يَشَاءُ سِرُّهُ الخَفِيُّ</w:t>
      </w:r>
    </w:p>
    <w:p>
      <w:pPr>
        <w:pStyle w:val="BookText"/>
        <w:rPr/>
      </w:pP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وحازَ مِن مَراتِبِ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جازَ حَدَّ الوَصْف بِالمَقالِ</w:t>
      </w:r>
    </w:p>
    <w:p>
      <w:pPr>
        <w:pStyle w:val="BookText"/>
        <w:rPr/>
      </w:pP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 السّامِي مِنَ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السَّمَاءِ لا إلى النِّهايَةِ</w:t>
      </w:r>
    </w:p>
    <w:p>
      <w:pPr>
        <w:pStyle w:val="BookText"/>
        <w:rPr/>
      </w:pP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بِأَرقى رُتَبِ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مَعْناها سِوَى الإِمامَةِ</w:t>
      </w:r>
    </w:p>
    <w:p>
      <w:pPr>
        <w:pStyle w:val="BookText"/>
        <w:rPr/>
      </w:pP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فَنُورُهُ نُورُ َمَصابيحِ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جُودُ مَفاتيحِ النِّدى</w:t>
      </w:r>
    </w:p>
    <w:p>
      <w:pPr>
        <w:pStyle w:val="BookText"/>
        <w:rPr/>
      </w:pP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فِي وُجُودِهِ 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عَيْنِ نَشْأَةِ الأَعْيانِ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2177003_2870459653"/>
      <w:bookmarkStart w:id="495" w:name="_Toc181"/>
      <w:bookmarkEnd w:id="494"/>
      <w:r>
        <w:rPr>
          <w:rtl w:val="true"/>
        </w:rPr>
        <w:t>الكلماتُ المُحْكَمَةُ</w:t>
      </w:r>
      <w:bookmarkEnd w:id="495"/>
    </w:p>
    <w:p>
      <w:pPr>
        <w:pStyle w:val="BookText"/>
        <w:rPr/>
      </w:pP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اَتمُّ الكَلِماتِ المُحْكَمَة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نُقطَةُ الباءِ لِسيمَاهُ سِمَةٌ</w:t>
      </w:r>
    </w:p>
    <w:p>
      <w:pPr>
        <w:pStyle w:val="BookText"/>
        <w:rPr/>
      </w:pP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نُورُهُ مِنْ نَيْرِ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كُلُّ غايَةٍ مَرْجُوةٌ</w:t>
      </w:r>
    </w:p>
    <w:p>
      <w:pPr>
        <w:pStyle w:val="BookText"/>
        <w:rPr/>
      </w:pP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استَدارَ الفَلَكُ الدَّوّارُ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لأبل به استنارت الأنوار</w:t>
      </w:r>
    </w:p>
    <w:p>
      <w:pPr>
        <w:pStyle w:val="BookText"/>
        <w:rPr/>
      </w:pP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لأبَل بِنُورِ عِلمِهِ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الحَقِّ بَدَتْ كَماهِيِ</w:t>
      </w:r>
    </w:p>
    <w:p>
      <w:pPr>
        <w:pStyle w:val="BookText"/>
        <w:rPr/>
      </w:pPr>
      <w:r>
        <w:rPr>
          <w:rFonts w:eastAsia="Amiri" w:cs="Amiri" w:ascii="Amiri" w:hAnsi="Amiri"/>
          <w:color w:val="111111"/>
          <w:sz w:val="28"/>
          <w:szCs w:val="28"/>
          <w:lang w:bidi="ar-SA"/>
        </w:rPr>
        <w:t>2026</w:t>
      </w:r>
      <w:r>
        <w:rPr>
          <w:rFonts w:ascii="Amiri" w:hAnsi="Amiri" w:eastAsia="Amiri" w:cs="Amiri"/>
          <w:color w:val="111111"/>
          <w:sz w:val="28"/>
          <w:sz w:val="28"/>
          <w:szCs w:val="28"/>
          <w:rtl w:val="true"/>
          <w:lang w:bidi="ar-SA"/>
        </w:rPr>
        <w:t xml:space="preserve">بَل ذاتُهُ مِرآة حُسنِ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وَالصُّورَةُ الأَسْمَاءِ وَالصِّفاتِ</w:t>
      </w:r>
    </w:p>
    <w:p>
      <w:pPr>
        <w:pStyle w:val="BookText"/>
        <w:rPr/>
      </w:pPr>
      <w:r>
        <w:rPr>
          <w:rFonts w:eastAsia="Amiri" w:cs="Amiri" w:ascii="Amiri" w:hAnsi="Amiri"/>
          <w:color w:val="111111"/>
          <w:sz w:val="28"/>
          <w:szCs w:val="28"/>
          <w:lang w:bidi="ar-SA"/>
        </w:rPr>
        <w:t>2027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 مِنْ عُنصُرِ رَبُوبى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مُسْتَوْدَع الأَسرارِ والغُيُوبِ</w:t>
      </w:r>
    </w:p>
    <w:p>
      <w:pPr>
        <w:pStyle w:val="BookText"/>
        <w:rPr/>
      </w:pPr>
      <w:r>
        <w:rPr>
          <w:rFonts w:eastAsia="Amiri" w:cs="Amiri" w:ascii="Amiri" w:hAnsi="Amiri"/>
          <w:color w:val="111111"/>
          <w:sz w:val="28"/>
          <w:szCs w:val="28"/>
          <w:lang w:bidi="ar-SA"/>
        </w:rPr>
        <w:t>2028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فَازَ مَنْ لأذبِهِ فِي كُرْبَتِهِ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فَالفَوْزُكُلُ الفَوْزِ عِنْدَ تُرْبَتِهِ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رَوْضَتُهُ خَيْرُ رِياضِ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مِنَ البَلاءِ جُنَّةٌ </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eastAsia="Amiri" w:cs="Amiri" w:ascii="Amiri" w:hAnsi="Amiri"/>
          <w:color w:val="111111"/>
          <w:sz w:val="28"/>
          <w:szCs w:val="28"/>
          <w:lang w:bidi="ar-SA"/>
        </w:rPr>
        <w:t>2030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رَوْضَتُهُ خَيْرُ رِياضِ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 مِنْهُ نَفَحات ُالأُنسِ</w:t>
      </w:r>
    </w:p>
    <w:p>
      <w:pPr>
        <w:pStyle w:val="BookText"/>
        <w:rPr/>
      </w:pP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رَوْضَتُهُ جَنَّةُ أَهْلِ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تَجَلَّى كُلُّ اسْمٍ وَصِفَةٍ</w:t>
      </w:r>
    </w:p>
    <w:p>
      <w:pPr>
        <w:pStyle w:val="BookText"/>
        <w:rPr/>
      </w:pP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ضَريحُهُ أَسمى مِن الضُّراحِ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وَهُوَ مَعْقِلُ</w:t>
      </w:r>
      <w:r>
        <w:rPr>
          <w:rStyle w:val="FootnoteAnchor"/>
          <w:rtl w:val="true"/>
        </w:rPr>
        <w:footnoteReference w:id="664"/>
      </w:r>
      <w:r>
        <w:rPr>
          <w:rFonts w:ascii="Amiri" w:hAnsi="Amiri" w:eastAsia="Amiri" w:cs="Amiri"/>
          <w:color w:val="111111"/>
          <w:sz w:val="28"/>
          <w:sz w:val="28"/>
          <w:szCs w:val="28"/>
          <w:rtl w:val="true"/>
          <w:lang w:bidi="ar-SA"/>
        </w:rPr>
        <w:t>الاَرْواحِ</w:t>
      </w:r>
    </w:p>
    <w:p>
      <w:pPr>
        <w:pStyle w:val="BookText"/>
        <w:rPr/>
      </w:pP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قُبّتُهُ مِنْ قُبَّةِ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كَقابَ قَوْسَيْنِ مِنَ الغَبْراءِ</w:t>
      </w:r>
      <w:r>
        <w:rPr>
          <w:rStyle w:val="FootnoteAnchor"/>
          <w:rtl w:val="true"/>
        </w:rPr>
        <w:footnoteReference w:id="665"/>
      </w:r>
    </w:p>
    <w:p>
      <w:pPr>
        <w:pStyle w:val="BookText"/>
        <w:rPr/>
      </w:pPr>
      <w:r>
        <w:rPr>
          <w:rFonts w:eastAsia="Amiri" w:cs="Amiri" w:ascii="Amiri" w:hAnsi="Amiri"/>
          <w:color w:val="111111"/>
          <w:sz w:val="28"/>
          <w:szCs w:val="28"/>
          <w:lang w:bidi="ar-SA"/>
        </w:rPr>
        <w:t>2034</w:t>
      </w:r>
      <w:r>
        <w:rPr>
          <w:rFonts w:ascii="Amiri" w:hAnsi="Amiri" w:eastAsia="Amiri" w:cs="Amiri"/>
          <w:color w:val="111111"/>
          <w:sz w:val="28"/>
          <w:sz w:val="28"/>
          <w:szCs w:val="28"/>
          <w:rtl w:val="true"/>
          <w:lang w:bidi="ar-SA"/>
        </w:rPr>
        <w:t xml:space="preserve">حَرِيمُهُ حِرْزُ مِنَ المَخاوِفِ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والحَرَمُ الأَمْنُ لِكُلِّ خَائِفٍ</w:t>
      </w:r>
    </w:p>
    <w:p>
      <w:pPr>
        <w:pStyle w:val="BookText"/>
        <w:rPr/>
      </w:pPr>
      <w:r>
        <w:rPr>
          <w:rFonts w:eastAsia="Amiri" w:cs="Amiri" w:ascii="Amiri" w:hAnsi="Amiri"/>
          <w:color w:val="111111"/>
          <w:sz w:val="28"/>
          <w:szCs w:val="28"/>
          <w:lang w:bidi="ar-SA"/>
        </w:rPr>
        <w:t>2035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مَنيعٌ للوَرى جَوارُهُ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يأحَبَّذا جِوارُهُ وَجارُهُ</w:t>
      </w:r>
    </w:p>
    <w:p>
      <w:pPr>
        <w:pStyle w:val="BookText"/>
        <w:rPr/>
      </w:pP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 بفنائِهِ بِعَزمٍ 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 عَوْناً لَكَ فِي النّوائِبِ</w:t>
      </w:r>
    </w:p>
    <w:p>
      <w:pPr>
        <w:pStyle w:val="BookText"/>
        <w:rPr/>
      </w:pPr>
      <w:r>
        <w:rPr>
          <w:rFonts w:eastAsia="Amiri" w:cs="Amiri" w:ascii="Amiri" w:hAnsi="Amiri"/>
          <w:color w:val="111111"/>
          <w:sz w:val="28"/>
          <w:szCs w:val="28"/>
          <w:lang w:bidi="ar-SA"/>
        </w:rPr>
        <w:t>2037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فِنائِهِ دَواءُ الدّاءِ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المَأمُولِ والرّجاءِ</w:t>
      </w:r>
    </w:p>
    <w:p>
      <w:pPr>
        <w:pStyle w:val="BookText"/>
        <w:rPr/>
      </w:pPr>
      <w:r>
        <w:rPr>
          <w:rFonts w:eastAsia="Amiri" w:cs="Amiri" w:ascii="Amiri" w:hAnsi="Amiri"/>
          <w:color w:val="111111"/>
          <w:sz w:val="28"/>
          <w:szCs w:val="28"/>
          <w:lang w:bidi="ar-SA"/>
        </w:rPr>
        <w:t>2038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وَاليُسْرُ بَعْدَ العُسْرِ فِي فِنائِهِ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خَيْرٍ هُوَ مِنْ عَطائِهِ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الكتابُ بِعُونِ اللهِ تَعَالَى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496" w:name="pg9031_83673"/>
    </w:p>
    <w:p>
      <w:pPr>
        <w:pStyle w:val="Heading2"/>
        <w:numPr>
          <w:ilvl w:val="1"/>
          <w:numId w:val="1"/>
        </w:numPr>
        <w:rPr/>
      </w:pPr>
      <w:bookmarkStart w:id="497" w:name="__RefHeading___Toc2177005_2870459653"/>
      <w:bookmarkStart w:id="498" w:name="_Toc182"/>
      <w:bookmarkEnd w:id="496"/>
      <w:bookmarkEnd w:id="497"/>
      <w:r>
        <w:rPr>
          <w:rtl w:val="true"/>
        </w:rPr>
        <w:t>قصيدة غديريّة</w:t>
      </w:r>
      <w:bookmarkEnd w:id="498"/>
    </w:p>
    <w:p>
      <w:pPr>
        <w:pStyle w:val="BookText"/>
        <w:rPr/>
      </w:pPr>
      <w:r>
        <w:rPr>
          <w:rFonts w:ascii="Amiri" w:hAnsi="Amiri" w:eastAsia="Amiri" w:cs="Amiri"/>
          <w:color w:val="111111"/>
          <w:sz w:val="28"/>
          <w:sz w:val="28"/>
          <w:szCs w:val="28"/>
          <w:rtl w:val="true"/>
          <w:lang w:bidi="ar-SA"/>
        </w:rPr>
        <w:t>للناظم قدّس سرّه ولم تُطبع الاّ فِى هذه الطبعة وأُخذتْ مِن النسخة المخطوطة ولهذا أُفردت بالذكر وما الحقتْ فى ضمن الديون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بِيَومِ الغَدِير 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الهَنادُم </w:t>
      </w:r>
      <w:r>
        <w:rPr>
          <w:rStyle w:val="FootnoteAnchor"/>
          <w:rtl w:val="true"/>
        </w:rPr>
        <w:footnoteReference w:id="666"/>
      </w:r>
      <w:r>
        <w:rPr>
          <w:rFonts w:ascii="Amiri" w:hAnsi="Amiri" w:eastAsia="Amiri" w:cs="Amiri"/>
          <w:color w:val="111111"/>
          <w:sz w:val="28"/>
          <w:sz w:val="28"/>
          <w:szCs w:val="28"/>
          <w:rtl w:val="true"/>
          <w:lang w:bidi="ar-SA"/>
        </w:rPr>
        <w:t>بِهِ سَعِيداً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 بِاَصفى عَيْشِ وَاهْني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فَالعَيْشُ فِيهِ غَداً رَغِيداً </w:t>
      </w:r>
      <w:r>
        <w:rPr>
          <w:rStyle w:val="FootnoteAnchor"/>
          <w:rtl w:val="true"/>
        </w:rPr>
        <w:footnoteReference w:id="66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بِنِعْمَةِ اللهِ فِيهِ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وَاشْكُرْ لِتُسْتَوْجَبَ المَزِيدا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فَالدِّينُ قَد نال مِنْهُ حَظَّاً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لأزال غَضّاً </w:t>
      </w:r>
      <w:r>
        <w:rPr>
          <w:rStyle w:val="FootnoteAnchor"/>
          <w:rtl w:val="true"/>
        </w:rPr>
        <w:footnoteReference w:id="668"/>
      </w:r>
      <w:r>
        <w:rPr>
          <w:rFonts w:ascii="Amiri" w:hAnsi="Amiri" w:eastAsia="Amiri" w:cs="Amiri"/>
          <w:color w:val="111111"/>
          <w:sz w:val="28"/>
          <w:sz w:val="28"/>
          <w:szCs w:val="28"/>
          <w:rtl w:val="true"/>
          <w:lang w:bidi="ar-SA"/>
        </w:rPr>
        <w:t>بِهِ جَدِيداً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بِهِ الحَقُّ قَدْ 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غَداً غَيْبُهُ شُهُوداً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بِهِ الدِّينُ قَدْ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 مِنْ سَعْدِهِ سُعُوداً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بَدأفِيهِ سِرّ 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كَالصُّبْح إذ مَثَّلَ العَمُودا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فَشاهَدُوا فِيهِ طَوْدَ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يَسْمَعُوا رَعِيداً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وَأَشْرَقَتْ ذِرْوَةُ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بِرَبِّها سُودَداً </w:t>
      </w:r>
      <w:r>
        <w:rPr>
          <w:rStyle w:val="FootnoteAnchor"/>
          <w:rtl w:val="true"/>
        </w:rPr>
        <w:footnoteReference w:id="669"/>
      </w:r>
      <w:r>
        <w:rPr>
          <w:rFonts w:ascii="Amiri" w:hAnsi="Amiri" w:eastAsia="Amiri" w:cs="Amiri"/>
          <w:color w:val="111111"/>
          <w:sz w:val="28"/>
          <w:sz w:val="28"/>
          <w:szCs w:val="28"/>
          <w:rtl w:val="true"/>
          <w:lang w:bidi="ar-SA"/>
        </w:rPr>
        <w:t>وَجُوداً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أرَادُوا لِيُطْفِئُوهُ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اَبی نُورُهُ الخُمُودا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وَلِلْهُدى شِيدَ</w:t>
      </w:r>
      <w:r>
        <w:rPr>
          <w:rStyle w:val="FootnoteAnchor"/>
          <w:rtl w:val="true"/>
        </w:rPr>
        <w:footnoteReference w:id="670"/>
      </w:r>
      <w:r>
        <w:rPr>
          <w:rFonts w:ascii="Amiri" w:hAnsi="Amiri" w:eastAsia="Amiri" w:cs="Amiri"/>
          <w:color w:val="111111"/>
          <w:sz w:val="28"/>
          <w:sz w:val="28"/>
          <w:szCs w:val="28"/>
          <w:rtl w:val="true"/>
          <w:lang w:bidi="ar-SA"/>
        </w:rPr>
        <w:t xml:space="preserve">فيهِ 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التُّقى لَمْ يَزَلْ مَشِيداً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بناهُ رَبُّ السَّماً رفيعاً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لِيَذْكُرُوا إِسْمَهُ المَجِيدا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تَرُوحُ </w:t>
      </w:r>
      <w:r>
        <w:rPr>
          <w:rStyle w:val="FootnoteAnchor"/>
          <w:rtl w:val="true"/>
        </w:rPr>
        <w:footnoteReference w:id="671"/>
      </w:r>
      <w:r>
        <w:rPr>
          <w:rFonts w:ascii="Amiri" w:hAnsi="Amiri" w:eastAsia="Amiri" w:cs="Amiri"/>
          <w:color w:val="111111"/>
          <w:sz w:val="28"/>
          <w:sz w:val="28"/>
          <w:szCs w:val="28"/>
          <w:rtl w:val="true"/>
          <w:lang w:bidi="ar-SA"/>
        </w:rPr>
        <w:t>أَمْلاكُها وَتَغْدُو</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بِبابِه رُكَعاً سجُوداً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السَّمواتِ ارتفاعاً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وَسِدْرَة المُنتَهى صُعُوداً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w:t>
      </w:r>
      <w:r>
        <w:rPr>
          <w:rStyle w:val="FootnoteAnchor"/>
          <w:rtl w:val="true"/>
        </w:rPr>
        <w:footnoteReference w:id="673"/>
      </w:r>
      <w:r>
        <w:rPr>
          <w:rFonts w:ascii="Amiri" w:hAnsi="Amiri" w:eastAsia="Amiri" w:cs="Amiri"/>
          <w:color w:val="111111"/>
          <w:sz w:val="28"/>
          <w:sz w:val="28"/>
          <w:szCs w:val="28"/>
          <w:rtl w:val="true"/>
          <w:lang w:bidi="ar-SA"/>
        </w:rPr>
        <w:t xml:space="preserve">لِلَّهِ فِيهِ 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بحَدِّهِ يَقْطَعُ الحَدِيدا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لَظَى</w:t>
      </w:r>
      <w:r>
        <w:rPr>
          <w:rStyle w:val="FootnoteAnchor"/>
          <w:rtl w:val="true"/>
        </w:rPr>
        <w:footnoteReference w:id="674"/>
      </w:r>
      <w:r>
        <w:rPr>
          <w:rFonts w:ascii="Amiri" w:hAnsi="Amiri" w:eastAsia="Amiri" w:cs="Amiri"/>
          <w:color w:val="111111"/>
          <w:sz w:val="28"/>
          <w:sz w:val="28"/>
          <w:szCs w:val="28"/>
          <w:rtl w:val="true"/>
          <w:lang w:bidi="ar-SA"/>
        </w:rPr>
        <w:t>الحَرْبِ وَهُوَ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الجَمْعَ وَالعَدِيدا</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رَأَيْنا لَوْلاهُ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رُسُوماً ولا حُدُوداً</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لؤلا نفاق ولا 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ِكُفراً وَلا جُحوداً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تَبْغِى شُهُودَ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عنْهُ بدراً أو الوَلِيدا</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خَندقاً وابْنَ عَبْدَوَدٍّ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خَيْبَراً عَنْهُ وَاليَهُودا</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 حَدَّ الثّنا بأُحدٍ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ارْتَقى مُرْتَقى بَعِيداً</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فاضَ الغَدِيرُ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كادتْ لَهُ الأَرْضُ أنْ تَمِيدا</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آحيی به اللهُ كُلَّ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صَلداً </w:t>
      </w:r>
      <w:r>
        <w:rPr>
          <w:rStyle w:val="FootnoteAnchor"/>
          <w:rtl w:val="true"/>
        </w:rPr>
        <w:footnoteReference w:id="675"/>
      </w:r>
      <w:r>
        <w:rPr>
          <w:rFonts w:ascii="Amiri" w:hAnsi="Amiri" w:eastAsia="Amiri" w:cs="Amiri"/>
          <w:color w:val="111111"/>
          <w:sz w:val="28"/>
          <w:sz w:val="28"/>
          <w:szCs w:val="28"/>
          <w:rtl w:val="true"/>
          <w:lang w:bidi="ar-SA"/>
        </w:rPr>
        <w:t>وَلا حَقُوداً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لِمَنْ غَاظَهُ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عَلى مَنْ أَبَى الوَدُودا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فَغَنِّ وَاطْرَبْ أَلَسْتَ 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مَلَكُوتِ السَّما نَشِيداً </w:t>
      </w:r>
      <w:r>
        <w:rPr>
          <w:rStyle w:val="FootnoteAnchor"/>
          <w:rtl w:val="true"/>
        </w:rPr>
        <w:footnoteReference w:id="676"/>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السَّمواتِ راقِصاتٌ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صَفّق</w:t>
      </w:r>
      <w:r>
        <w:rPr>
          <w:rStyle w:val="FootnoteAnchor"/>
          <w:rtl w:val="true"/>
        </w:rPr>
        <w:footnoteReference w:id="677"/>
      </w:r>
      <w:r>
        <w:rPr>
          <w:rFonts w:ascii="Amiri" w:hAnsi="Amiri" w:eastAsia="Amiri" w:cs="Amiri"/>
          <w:color w:val="111111"/>
          <w:sz w:val="28"/>
          <w:sz w:val="28"/>
          <w:szCs w:val="28"/>
          <w:rtl w:val="true"/>
          <w:lang w:bidi="ar-SA"/>
        </w:rPr>
        <w:t>لَها إِنْ تَكُنْ رَشِيداً</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وَاخْضَرَّ فِيهِ عُودُ </w:t>
      </w:r>
      <w:r>
        <w:rPr>
          <w:rStyle w:val="FootnoteAnchor"/>
          <w:rtl w:val="true"/>
        </w:rPr>
        <w:footnoteReference w:id="678"/>
      </w:r>
      <w:r>
        <w:rPr>
          <w:rFonts w:ascii="Amiri" w:hAnsi="Amiri" w:eastAsia="Amiri" w:cs="Amiri"/>
          <w:color w:val="111111"/>
          <w:sz w:val="28"/>
          <w:sz w:val="28"/>
          <w:szCs w:val="28"/>
          <w:rtl w:val="true"/>
          <w:lang w:bidi="ar-SA"/>
        </w:rPr>
        <w:t>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الغَوانِى ضَرَبْنَ عُوداً</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وطَوّقَ</w:t>
      </w:r>
      <w:r>
        <w:rPr>
          <w:rStyle w:val="FootnoteAnchor"/>
          <w:rtl w:val="true"/>
        </w:rPr>
        <w:footnoteReference w:id="679"/>
      </w:r>
      <w:r>
        <w:rPr>
          <w:rFonts w:ascii="Amiri" w:hAnsi="Amiri" w:eastAsia="Amiri" w:cs="Amiri"/>
          <w:color w:val="111111"/>
          <w:sz w:val="28"/>
          <w:sz w:val="28"/>
          <w:szCs w:val="28"/>
          <w:rtl w:val="true"/>
          <w:lang w:bidi="ar-SA"/>
        </w:rPr>
        <w:t xml:space="preserve">العِزَّ اَىَّ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بامْرَةِ المُؤْمِنِينَ جِيداً</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لَهُ ذَلَّ كُلُّ 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يَقُودُ سُلْطانُهُ الجُنُودا</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اَتَتْهُ مِنْ مَبْدَءِ المَبادِى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اعْقَبَتْ وُجُودا</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ولأية لا أجَلَّ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عَلَيْها تَرى مَزِيداً</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مَعنَويَّةٌ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مَحِيصَ عَنْها وَلا مَحِيدا</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لِحُكْمِها انقادَ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طَوْعاً وَكَرْهاً كما أُرِيدا</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وَارْوِعَنِّى حَدِيثَ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ميثاقُهُ أكيداً</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آتَى الوَحْى يَوْمَ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حَوَى الوَعدَ والوَعِيدا</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نَبِيُّ الهُدى خطيباً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رَبُّ الوَرى شَهيداً</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الأَمْرَ فِى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يَرْغَمُ </w:t>
      </w:r>
      <w:r>
        <w:rPr>
          <w:rStyle w:val="FootnoteAnchor"/>
          <w:rtl w:val="true"/>
        </w:rPr>
        <w:footnoteReference w:id="680"/>
      </w:r>
      <w:r>
        <w:rPr>
          <w:rFonts w:ascii="Amiri" w:hAnsi="Amiri" w:eastAsia="Amiri" w:cs="Amiri"/>
          <w:color w:val="111111"/>
          <w:sz w:val="28"/>
          <w:sz w:val="28"/>
          <w:szCs w:val="28"/>
          <w:rtl w:val="true"/>
          <w:lang w:bidi="ar-SA"/>
        </w:rPr>
        <w:t>الحَسودا</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فِى خُطبةٍ تَفُوقُ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بِلَفْظِهَا الجَوْهَرَ النَّضِيدا</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بِكُمْ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وَقَدْ أَضْمَرُوا الحُقُودا</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كُنْتُ مَوْلاهُ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مَؤلاهُ أَكرِم بِهِ عَمِيداً</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تَعَذّى بِعِلمِ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فِي بَيْتِهِ وَلِيداً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مِن ماضِيِه أَمضى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البَرايا بِيضاً وَسُوداً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وَرَأَيْهُ فِى الأُمُورِ طُرّاً </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كَرُمْحِهِ قَدْ بَدا سَدِيداً</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رحَى الحَقِّ مُسْتَدِيرٌ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غَدا قُطْبُهُ الوَحِيدا</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المُكرُماتِ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یُحصى بَلا مِريَةٍ عَدِيداً</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كَفاهُ آئ </w:t>
      </w:r>
      <w:r>
        <w:rPr>
          <w:rStyle w:val="FootnoteAnchor"/>
          <w:rtl w:val="true"/>
        </w:rPr>
        <w:footnoteReference w:id="682"/>
      </w:r>
      <w:r>
        <w:rPr>
          <w:rFonts w:ascii="Amiri" w:hAnsi="Amiri" w:eastAsia="Amiri" w:cs="Amiri"/>
          <w:color w:val="111111"/>
          <w:sz w:val="28"/>
          <w:sz w:val="28"/>
          <w:szCs w:val="28"/>
          <w:rtl w:val="true"/>
          <w:lang w:bidi="ar-SA"/>
        </w:rPr>
        <w:t xml:space="preserve">الكتابِ مَدْحاً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أَرومَنَّ</w:t>
      </w:r>
      <w:r>
        <w:rPr>
          <w:rStyle w:val="FootnoteAnchor"/>
          <w:rtl w:val="true"/>
        </w:rPr>
        <w:footnoteReference w:id="683"/>
      </w:r>
      <w:r>
        <w:rPr>
          <w:rFonts w:ascii="Amiri" w:hAnsi="Amiri" w:eastAsia="Amiri" w:cs="Amiri"/>
          <w:color w:val="111111"/>
          <w:sz w:val="28"/>
          <w:sz w:val="28"/>
          <w:szCs w:val="28"/>
          <w:rtl w:val="true"/>
          <w:lang w:bidi="ar-SA"/>
        </w:rPr>
        <w:t>لَن أَزِيدا</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فَاهْتَزَّ عَرْشُ العُلا 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الوَرى أَصْبَحُوا عَبِيداً</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قبايَعُوهُ وَ خالَفُوهُ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رَأَوا بأسَهُ شَدِيداً</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غَابَ النَّبِيُّ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 غائباً فَقِيداً</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مالُوا عَنِ الحَقِّ وَاسْتَحَلُّوا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ذِمامَهُ خالَفُوا العُهُودا</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وصالِحُ المُؤمِنينَ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مُسْتَضْعَفاً فَرِيداً</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القَضا رَبُّهُمْ أَتاهُمْ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بصَيْحَةٍ أَهْلَكَتْ ثَمُوداً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عَوْداً عَلَى البَدْءِ قُلْ وَكَرّر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بِيَومِ الغَديرِ عِيداً </w:t>
      </w:r>
      <w:bookmarkStart w:id="499" w:name="pg9031_83677"/>
    </w:p>
    <w:p>
      <w:pPr>
        <w:pStyle w:val="Heading2"/>
        <w:numPr>
          <w:ilvl w:val="1"/>
          <w:numId w:val="1"/>
        </w:numPr>
        <w:rPr/>
      </w:pPr>
      <w:bookmarkStart w:id="500" w:name="__RefHeading___Toc2177007_2870459653"/>
      <w:bookmarkStart w:id="501" w:name="_Toc183"/>
      <w:bookmarkEnd w:id="499"/>
      <w:bookmarkEnd w:id="500"/>
      <w:r>
        <w:rPr>
          <w:rtl w:val="true"/>
        </w:rPr>
        <w:t>اعتذار</w:t>
      </w:r>
      <w:bookmarkEnd w:id="501"/>
    </w:p>
    <w:p>
      <w:pPr>
        <w:pStyle w:val="BookText"/>
        <w:rPr/>
      </w:pPr>
      <w:r>
        <w:rPr>
          <w:rFonts w:ascii="Amiri" w:hAnsi="Amiri" w:eastAsia="Amiri" w:cs="Amiri"/>
          <w:color w:val="111111"/>
          <w:sz w:val="28"/>
          <w:sz w:val="28"/>
          <w:szCs w:val="28"/>
          <w:rtl w:val="true"/>
          <w:lang w:bidi="ar-SA"/>
        </w:rPr>
        <w:t xml:space="preserve">يؤسفنا أن وقعت بعض الأخطاء في هذه الطبعة القشيبة ، وقد بادرنا بإحصاء المهم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تاركين يسيرها لفطنة القارىء اللبيب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سُلظان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فأحببت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المبطبوعة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الشؤون</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خَفاؤُهُ</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سَمْحَاءُ</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ثَناؤُهُ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والعام</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فضاءت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قِبْلَةَ</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أَسْماؤُهُ</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النَّجاحُ</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بِالْإِمَارَةِ</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أخشاءه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أخشاوه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للاستثاثة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للاستغاثة</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تَمَثلاً</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تَمَثَّلَ</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بُكَاؤُهُ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غطّى</w:t>
      </w:r>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خاطَبَةُ</w:t>
      </w:r>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أوْلِياءُهُ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أَوْلِياؤُهُ</w:t>
      </w:r>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وَأوْلِياؤُهُم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همزة</w:t>
      </w:r>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بَدوُها</w:t>
      </w:r>
    </w:p>
    <w:p>
      <w:p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مبْدَءُة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مَبْدَؤُهُ</w:t>
      </w:r>
    </w:p>
    <w:p>
      <w:pPr>
        <w:pStyle w:val="BookText"/>
        <w:rPr/>
      </w:pPr>
      <w:r>
        <w:rPr>
          <w:rFonts w:eastAsia="IRNazanin" w:cs="IRNazanin"/>
          <w:color w:val="111111"/>
          <w:sz w:val="28"/>
          <w:szCs w:val="28"/>
          <w:lang w:bidi="fa-IR"/>
        </w:rPr>
        <w:t>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بناؤُها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بالشقشية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بالشقشقية</w:t>
      </w:r>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يُضاهي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الخناژ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لازورار</w:t>
      </w:r>
    </w:p>
    <w:p>
      <w:p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لذاك</w:t>
      </w:r>
    </w:p>
    <w:p>
      <w:p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شُؤُونٌ</w:t>
      </w:r>
    </w:p>
    <w:p>
      <w:pPr>
        <w:pStyle w:val="BookText"/>
        <w:rPr/>
      </w:pP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شُؤُونِهِ</w:t>
      </w:r>
    </w:p>
    <w:p>
      <w:pPr>
        <w:pStyle w:val="BookText"/>
        <w:rPr/>
      </w:pP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الخَؤُونِ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p>
    <w:p>
      <w:pPr>
        <w:pStyle w:val="BookText"/>
        <w:rPr/>
      </w:pP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وانمحت</w:t>
      </w:r>
    </w:p>
    <w:p>
      <w:pPr>
        <w:pStyle w:val="BookText"/>
        <w:rPr/>
      </w:pP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p>
    <w:p>
      <w:pPr>
        <w:pStyle w:val="BookText"/>
        <w:rPr/>
      </w:pP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اساءة</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أَسْماؤُهُ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والكماة</w:t>
      </w:r>
    </w:p>
    <w:p>
      <w:pPr>
        <w:pStyle w:val="BookText"/>
        <w:rPr/>
      </w:pP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بُوهُ عَينُ اللهِ وَهُوَ نُوزُها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الهدايَةُ اسْتَنارَ طُورُها</w:t>
      </w:r>
    </w:p>
    <w:p>
      <w:pPr>
        <w:pStyle w:val="BookText"/>
        <w:rPr/>
      </w:pPr>
      <w:r>
        <w:rPr>
          <w:rFonts w:eastAsia="Amiri" w:cs="Amiri" w:ascii="Amiri" w:hAnsi="Amiri"/>
          <w:color w:val="111111"/>
          <w:sz w:val="28"/>
          <w:szCs w:val="28"/>
          <w:lang w:bidi="ar-SA"/>
        </w:rPr>
        <w:t>1639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الرُّؤْسِ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الرُّؤُوسِ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رؤوسهم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p>
    <w:p>
      <w:pPr>
        <w:pStyle w:val="BookText"/>
        <w:rPr/>
      </w:pPr>
      <w:r>
        <w:rPr>
          <w:rFonts w:eastAsia="IRNazanin" w:cs="IRNazanin"/>
          <w:color w:val="111111"/>
          <w:sz w:val="28"/>
          <w:szCs w:val="28"/>
          <w:lang w:bidi="fa-IR"/>
        </w:rPr>
        <w:t>1663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خدرها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تستحيى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حالكونهن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كونهن</w:t>
      </w:r>
    </w:p>
    <w:p>
      <w:pPr>
        <w:pStyle w:val="BookText"/>
        <w:rPr/>
      </w:pPr>
      <w:r>
        <w:rPr>
          <w:rFonts w:eastAsia="IRNazanin" w:cs="IRNazanin"/>
          <w:color w:val="111111"/>
          <w:sz w:val="28"/>
          <w:szCs w:val="28"/>
          <w:lang w:bidi="fa-IR"/>
        </w:rPr>
        <w:t>1682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علاءها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علائها</w:t>
      </w:r>
    </w:p>
    <w:p>
      <w:pPr>
        <w:pStyle w:val="BookText"/>
        <w:rPr/>
      </w:pPr>
      <w:r>
        <w:rPr>
          <w:rFonts w:eastAsia="IRNazanin" w:cs="IRNazanin"/>
          <w:color w:val="111111"/>
          <w:sz w:val="28"/>
          <w:szCs w:val="28"/>
          <w:lang w:bidi="fa-IR"/>
        </w:rPr>
        <w:t>1682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علاءها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علائها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كونه</w:t>
      </w:r>
    </w:p>
    <w:p>
      <w:pPr>
        <w:pStyle w:val="BookText"/>
        <w:rPr/>
      </w:pP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الاعزل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الديوان </w:t>
      </w:r>
      <w:bookmarkStart w:id="502" w:name="pg9031_83678"/>
    </w:p>
    <w:p>
      <w:pPr>
        <w:pStyle w:val="Heading2"/>
        <w:numPr>
          <w:ilvl w:val="1"/>
          <w:numId w:val="1"/>
        </w:numPr>
        <w:rPr/>
      </w:pPr>
      <w:bookmarkStart w:id="503" w:name="__RefHeading___Toc2177009_2870459653"/>
      <w:bookmarkStart w:id="504" w:name="_Toc184"/>
      <w:bookmarkEnd w:id="502"/>
      <w:bookmarkEnd w:id="503"/>
      <w:r>
        <w:rPr>
          <w:rtl w:val="true"/>
        </w:rPr>
        <w:t>الفهرس</w:t>
      </w:r>
      <w:bookmarkEnd w:id="504"/>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كلمة المصحح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ترجمة الناظم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في مولد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معاجزه و مقاماته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الدين الابدى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فضله على الانبياء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المعراج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فوز الانبیاء به</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سلطانه الظافر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تدرّجه في العظمة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الحجيج والمؤمنون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فى صاحب خلافة الله الكبرى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سر واقعة الغدير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مرتبته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کسره الاصنام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صولته </w:t>
      </w:r>
      <w:r>
        <w:rPr>
          <w:rFonts w:eastAsia="IRNazanin" w:cs="IRNazanin"/>
          <w:color w:val="111111"/>
          <w:sz w:val="28"/>
          <w:szCs w:val="28"/>
          <w:rtl w:val="true"/>
          <w:lang w:bidi="fa-IR"/>
        </w:rPr>
        <w:t>...</w:t>
      </w:r>
      <w:r>
        <w:rPr>
          <w:rFonts w:eastAsia="IRNazanin" w:cs="IRNazanin"/>
          <w:color w:val="111111"/>
          <w:sz w:val="28"/>
          <w:szCs w:val="28"/>
          <w:lang w:bidi="fa-IR"/>
        </w:rPr>
        <w:t>32</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عيد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الغدر والختل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في مولد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بابها و حجابها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انوارها المشرقة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الشجرة الطيبة وثمارها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تهنئة سيّد الرسل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البشرى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الرّزيّة الكبرى والضرم 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فی مولد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موقفه من الكيان العالمى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ووالد وماولد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البشرى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التهنئة والفضائل والتسليم والرضا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المدفن القدسي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فى مولد الامام الشهيد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النور الانور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البشرى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التهنئة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الدم الاقدس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الفؤاد الصادي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الرأس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الفوادح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في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الصبر والحلم الفجائع المشهودة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دمشق والفوادح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الامام عليه السلام يبكي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في الامام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راية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النور الالهى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المشائل القدسيّة وهو والغيب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هشام والظلم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الشهيد المسموم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في الامام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شمس الهدى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انواع العلوم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الدوانيقى والقساوة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باب الحوائج الامام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باب الرحمة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السجن والسرّ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الكوارث والمحن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النعش المحمول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فى الامام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قوله و بیانه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الحرم المنيع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الباكون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في 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باب المراد والفرج </w:t>
      </w:r>
      <w:r>
        <w:rPr>
          <w:rFonts w:eastAsia="IRNazanin" w:cs="IRNazanin"/>
          <w:color w:val="111111"/>
          <w:sz w:val="28"/>
          <w:szCs w:val="28"/>
          <w:rtl w:val="true"/>
          <w:lang w:bidi="fa-IR"/>
        </w:rPr>
        <w:t>...</w:t>
      </w:r>
      <w:r>
        <w:rPr>
          <w:rFonts w:eastAsia="IRNazanin" w:cs="IRNazanin"/>
          <w:color w:val="111111"/>
          <w:sz w:val="28"/>
          <w:szCs w:val="28"/>
          <w:lang w:bidi="fa-IR"/>
        </w:rPr>
        <w:t>104</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ممثل السلف الطاهر</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البكاء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في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الجوارح والجوانح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بابه والكعبة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خان الصعاليك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المصائب ومن بكى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في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علومه ومعارفه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بركة السباع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فى مولد الامام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غرّته وولى الامر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بشراک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انهض على اسم الله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الغوث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انشر لواک</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في زينب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فى على الاكبر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فى قمر الهاشميين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فى القاسم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فى اوّل الشهداء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في جعفر الطيار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فى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في حمزة بن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في محمّد بن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eastAsia="IRNazanin" w:cs="IRNazanin"/>
          <w:color w:val="111111"/>
          <w:sz w:val="28"/>
          <w:szCs w:val="28"/>
          <w:lang w:bidi="fa-IR"/>
        </w:rPr>
        <w:t>177</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قصيدة غديرية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bookmarkStart w:id="505" w:name="pg9031_83682"/>
    </w:p>
    <w:p>
      <w:pPr>
        <w:pStyle w:val="Heading2"/>
        <w:numPr>
          <w:ilvl w:val="1"/>
          <w:numId w:val="1"/>
        </w:numPr>
        <w:rPr/>
      </w:pPr>
      <w:bookmarkStart w:id="506" w:name="__RefHeading___Toc2177011_2870459653"/>
      <w:bookmarkStart w:id="507" w:name="_Toc185"/>
      <w:bookmarkEnd w:id="505"/>
      <w:bookmarkEnd w:id="506"/>
      <w:r>
        <w:rPr>
          <w:rtl w:val="true"/>
        </w:rPr>
        <w:t>فهرس الاصطلاحات</w:t>
      </w:r>
      <w:bookmarkEnd w:id="507"/>
    </w:p>
    <w:p>
      <w:pPr>
        <w:pStyle w:val="BookText"/>
        <w:rPr/>
      </w:pPr>
      <w:r>
        <w:rPr>
          <w:rFonts w:ascii="Amiri" w:hAnsi="Amiri" w:eastAsia="Amiri" w:cs="Amiri"/>
          <w:color w:val="111111"/>
          <w:sz w:val="28"/>
          <w:sz w:val="28"/>
          <w:szCs w:val="28"/>
          <w:rtl w:val="true"/>
          <w:lang w:bidi="ar-SA"/>
        </w:rPr>
        <w:t xml:space="preserve">الاصطلاح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التعليقة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العلم الفعلى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القضاء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الرقيقة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الحقيقة المحمدية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النفس الرحماني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الفيض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قلم الاقلام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الجوهر الفرد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الابداع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عالم الارواح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الحروف العاليات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العزائم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الكنز المخفى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الاثير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الحديث ذو شجون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الضراح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التعليقة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الاطوار السبعة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الملكوت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الجبروت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التجريد والتفريد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السبع المثاني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الحب السبع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الحضرات الحمس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كواكب السعود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جمع الجمع </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w:t>
      </w:r>
      <w:r>
        <w:rPr>
          <w:rFonts w:eastAsia="IRNazanin" w:cs="IRNazanin"/>
          <w:color w:val="111111"/>
          <w:sz w:val="28"/>
          <w:szCs w:val="28"/>
          <w:lang w:bidi="fa-IR"/>
        </w:rPr>
        <w:t>113</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السماكان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الفعلى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يؤخذ من الغير</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هى اللطيفة الروحانية وقد تطلق على الواسطة اللطيفة الرابطة بين شيئين كالمدد الواصل من الحق الى العبد ويقال لها رقيقة النزول وكالوسيلة التي يتقرّب بها العبد إلى الحق من العلوم والاعمال و الاخلاق السنية والمقامات الرفيعة ويقال لها العروج ورقيقة الارتقاء و قد تطلق الرقائق على علوم الطريقة والسلوك وكلّ ما يلطف به سر العبد وتزول به کثافات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اصطلاحات الصوفية للكاشاني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والتعريفات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الذات مع التعيّن الاوّل و هو الاسم الاعظم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التعريفات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اصطلاحات الصوفيّة للكاشاني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الرحمانى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الى التعليلة برقم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في اصطلاح القوم على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الاقدس والمقدس فاما الفيض الاقدس هو سرّ التجلّى الذاتى الحبّى الموجب لوجود الاشياء و استعداداتها في الحضرة العلميّة ثمّ الفعلية كما قال في الحديث القدسي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كنزاً مخفيّاً فاجبتُ أَنْ أَعْرَفَ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الفيض المقدّس فهو عبارة عن التجلّى الاسمائى الموجب لظهور ما تقتضيه استعدادات الاعيان في الخارج فالفيض المقدّس مرتب على الفيض الاقدس والاقدس مرتب على الاسماء الالهية والاسماء الالهية مرتبة على الكمالات الذاتية الازلية القدسيّة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نقد النقود المطبوعة مع جامع الاسرار للسيد حيدر الأملى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والتعريفات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الى التعليقة برقم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اجلاه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صيغة التعجّب أى ما اظهره و ما اوضحه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الحقيقة الكليّة الاولى المتعيّنة بالتعيّن الأوّل عند التحقيق ليس لها اسم ولا رسم ولا وصف ولا نعت لان الحق التى هى صورته كذلك فاختلاف اساميها بحسب اعتباراتها في مدارج كمالاتها علماً و عيناً فسموها بحقيقة الحقائق لان الحقائق كلّها ترجع اليها ابتداءً و انتهاء وسموها بالقلم الأعلى لانّ بها تنتقش العلوم و الحقائق على الواح الارواح وسطوح النفوس كلّها وسمّوها بمركز الدائرة لأنها كالنقطة بين دائرة الوجود المنتهية اليها خطوط الموجودات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اساميها العقل الاول والتعيّن الاوّل والروح القدس والامام المبين والروح الاعظم والنور والانسان الكبير والجوهر وخليفة الله وغير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نقد النقود المبطبوعة مع جامع الاسرار للسيد حيدر الأملى مع التلخيص كثيراً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الفرد في اصطلاح المتكلمين الجزء الذى لا يتجزى لا بحسب الخارج ولا بحسب الوهم او الفرض العقلى وهنا كناية عن مرتبته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التجرّد أى وجوده وجود بسيط روحانی مجرد و هو لا ينقسم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المصْعَد أى آلة الصعود و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نردبان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الابداع والابتداع ایجاد شیءٍ غير مسبوق بمادة ولازمان كالعقول و هو يقابل التكوين لكونه مسبوقا بالمادة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التعريفات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الارواح والروحانيات هو عالم الغيب والملكوت في مقابل عالم الاجسام والجسمانيات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الحروف العاليات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الشئون الذاتية الكامنة في غيب الغيوب كالشجرة في النواة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اصطلاحات الصوفية للكاشاني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التعريفات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المُنْشَئآت المخلوقات والمُحْدَثَات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أَنْشَأَ اللهُ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خَلَقَهُ وأَنْشَأَ اللهُ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ابْتَدَءَ خَلْقَهُمْ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الجبر وفى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دوات مركّب، جوهر نوشتن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بذلك لإمداده الكاتب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بِدْعَ أَي لا عَجَبَ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موضع التعليل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تسبيح الحَصى في يده الشريفة،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ملوك حَضْرَ مُوْت على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نعلم انك رسول الله ؟ فاخذ كفّاً مِنْ حَصى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يشهد انّى رسول الله، فسبّح الحَصى في يده وشهد انه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للقصّة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القمر شقتين فى ليلة بدر حين اجتمع المشركون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صادقاً فشق لنا القمر فرقتين قال إن فعلت تؤمنون؟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فاشار اليه باصبعه فانشق شقتين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 خبرٌ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متعلق بمحذوف حال مقدّم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بالكسر والصّم و عنوان كلّ شيءٍ هو ما دلّك من ظاهره على باطنه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عنوان الباطن ای دلیله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تُرْجُمان و تَرْجَمانِ و تَرْجُمان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 والشارح</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 هو خالص كلّ شيءٍ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افعل به للتعجب والمراد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اتى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القرآن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ان كان غرض الناظم رحمه الله من النص الصريح هو آية سورة 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صَغِيرِ وَكَبيرِ مُسْتَطَرٌ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هذه الآية مربوطة بكتاب الاعمال او باللوح المحفوظ لا بالقرآن كما ذكر فى تفسيرها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الآية والميزان،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القضاء بين الحق والباطل وقول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ليس بباطل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وصف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الفَصْلُ لَيْسَ بِالهَزْلِ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مَن يُؤْتَمُّ بِهِ اى يُقْتَدى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فضل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جَعَلَهُ إمامَهُ الَّذى يُقْتَدى بِهِ وَمُعَوَّلُهُ الَّذى ينتهى إِلَيهِ آواهُ اللهُ إِلى جَنَّاتِ النَّعيمِ وَالعَيْشِ السَّليمِ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العَزائِمِ جمع عَزيمَة والعَزيمة فى اللغة عبارة عن الارادة المؤكدة وفى الشريعة اسم لما هو</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المستوى والاستواء و الانصاف والاعتدال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ضِمْنِها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الطلائع جمع طَليعة والطَّليعة المقدّمة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جلودار، طلایه دار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الشريعة ههنا مَورِدُ الشاربة و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جای برداشتن آب جای آب خوردن آبخورگاه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واستعير للدين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المَوارد جمع مؤرد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الورود والطريق الى الماء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ماءٌ زُلال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عذبٌ صافٍ يمرّ سريعاً فى الحلق والعذب الطَّيّب والمستساغ من الشراب والطعام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گوارا، روا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أَنِيقَة حَسَنَةٌ مُعْجِبَة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السَّمْحاء والسَّهْلَة بمعنى واحد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وَلَجَ الشَّيْءُ في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فيه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تَمُجُها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تقذ فها ولا تستكرهها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الصِّفْوَة بالفتح والضم والكسر وصفوة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خالصه و خياره والصفى لقب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الصداقة والخليل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 المختص و هو لقب ابراهيم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الناجى والمُخَلَّص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نجات دهنده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تسارُّهُ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 راز</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الساحة والأمام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 وارتفع</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سرادقات جمع سرادق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الخيمة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سراپرده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الفارسية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حازَ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ضَمَّه وَجَمَعَهُ و حصل عليه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فاز بالامر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ظَفَرَ بِهِ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الكنز المخفى هو الهوية الاحدية المكنونة فى الغيب وهو ابطن كل باطن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التعريفات للجرجانى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اصطلاحات الصوفية للقاشاني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وُجُودُهُ مُقَوّمُ الأَعْدادِ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اَحْسَنَ الثناء عليه وبالغ في مدحه، فكأنه جعله غَضّاً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الاصل و هو صفة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مَجْدِهِ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الظاهرة والمضيئة و هى صفة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آياتُ مَجْدِهِ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يُعْربُ يُبينُ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پرده بر میدارد آشکار می کند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 هو كالبيت المنقور في الجبل فاذا صَغُرَ فهو الغار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تُحْفَظُ به الاشياء من صندوق ونحوه، ما يمنع من ضياع وتلف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طَأْطَأَ الرَّأْسَ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يُشأَكُلُ ويُشابَهُ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لِغُرَّتِه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العقيم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الذى لاخير فيه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 أَي مَمْنُوعٌ و حرام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اعالى الحجاب الذي بين الجنة والنار و هو المحل المشرف على الفريقين اهل الجنة واهل النار جميعاً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العاديات هى الخيل في الغزو تعدو في سبيل الله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 هى الرياح من ذرت الريح التراب اذا طيرته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الاخذ بصولة وشدّة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تفرّق القوم ايدى سبا و آيادِيَ سبا سبا او سبأ ابو عامة قبائل اليمن والمعنى تبدّدوا تبدداً لا اجتماع بعده وذلك لانّ الله ارسل على تلك الارض السيل فاغرقها واذهب جنّاتها فانتزح سبأ وقومه وتبدّدوا فى البلاد فضُرِبَ بهم المثل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جاثِيَةٌ أى جالسة على ركبتيها أو قائمة على اطراف اصابعها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زانو در آمده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المأتى</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ذَلَّتْ</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المُغطَّيّة والحالة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فراگیر و فرود آینده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القلادة من الصدر ولَبَّة العبير موضع نحره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سينه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عند الابدمين الفلك التاسع، فلك النّار، روح العالم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استوى من الرَّمل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ريگستان هموار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كُوِّرَتِ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ضوءُها ولُفّ كما تُلَفُ العمامة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اضمحلت وذهبت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العظيمة المتسعة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التَّضْحِيَة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البذل والتفدّى</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صفائح 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صفائح جمع صفيحة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العريض والصَّفا جمع صَفاة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الصَّلد الضَّخم، الصَّخْرة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طارق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 الصبح، الطارق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الآتى ليلاً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جَنَّاتٍ 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جنّات اقامة للخلود واصل ذلك من عَدَن البَلَدَ تَوَطَّنَهُ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الفوج</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حَباهُ كذا او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اعطاه اياه بلا جزاء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هدیه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پیشکش داد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و أَجْمَل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الدعوى المذهب والديانة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نِحْلَتُكَ؟ اى دِينُكَ</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سال من الفم، لعابُ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المُلَفّف والمُدَّثِّر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المُغطى بالدِّثارِ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الجود والفضل والخير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الذى يطلع فى الجوزاء وطلوعه في شدّة الحرّ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حَظِيرَة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الآيادِى جمع لليَدِ وجمعها الأَيْدِى وَاليُدِى وَاليُدِى واكثر استعمال الآيادِي بمعنى النعم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تُلْقِى الولاية ظلَّها على العرش و ما سواه فالضمير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الى الامرة والولاية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العزيز الشديد الذى لا يُقْدَرُ عليه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روى الخاص والعالم أنَّ الآيات من هذه السورة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هَلْ 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الأَبْرَارَ يَشْرَبُونَ الى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سَعْيُكُمْ مَشكُوراً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في على وفاطمة والحسن والحسين عليهم السّلام وجارية لهم تسمّى فضة وهو المروى عن ابن عبّاس و مجاهد و ابی صالح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سَنام العَرْش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اعلى العرش وفوق العرش</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الرَّسُولُ بَلَّغْ مَا أُنْزِلَ إِلَيْكَ مِنْ رَبِّكَ وَإِنْ لَمْ تَفْعَلْ فَمَا بَلَّغْتَ رِسالَتَهُ واللهُ يَعْصِمُكَ مِنَ النَّاسِ إِنَّ اللَّهَ لَا يَهْدِى القَوْمَ الكَافِرِينَ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الحَرّ، الارض الحامية من شدّة حرّ الشمس</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الحِدْج ما تركب فيه النساء على البعير كالهودج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كجاوه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خرجت نخلتان او اكثر من اصل واحد فكل واحدة منها هي صنو او صُنو والمراد من الصنو هنا الامام على بن ابي طالب عليه السّلام كما ورد هذا المعنى في الحديث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دعاء الندبة نقلاً عن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وَعَلِيٌّ مِنْ شَجَرَةٍ وَاحِدَةٍ وَسَايِرُ النَّاسِ مِنْ شَجَرٍ شَتّى</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الى الارض</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السَّعد والجمع السُّعُود وهى كواكب عشرة يقال لكل واحد منها سعد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العلامة الأمينى رحمه الله رواة هذا الحديث والعناية بهذا الحديث واهمية الغذير فى التاريخ وسائر المباحث المربوطة بهذا الحديث وهذه الواقعة في المجلد الأوّل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إِنْسانُ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يُرى فى سوادها او هو سوادها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مردمک دیده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سیاهه چشم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كان اجوفاً واوياً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وأقام وثبت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كان اجوفاً يائياً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من اللقاء</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يكون الكشف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الاطلاع على ما وراء الحجاب من المعانى الغيبية والامور الحقيقية وجوداً او شهوداً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الملامسة وهى بالاتصال بين النورين او بين الجسدين المثاليين كما نقل عبدالرحمن بن عوف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ربى تبارك و تعالى ليلة المعراج فى احسن صورة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 يختصم الملأ الأعلى يا محمد؟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اعلم أى ربِّ مرتين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فوضع الله تعالى كفّه بين كتفى فوجدتُ بردها بین ثديي فعلمتُ ما في السماوات وما فى الارض ثم تلا هذه الآية وكذلك نُرِى إبراهيمَ مَلكُوتَ السَّماواتِ وَالْاَرْضِ وَلِيَكُونَ مِنَ المُوقِنِينَ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الاسرار للسيد حيدر الأملى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علوّ الى اسفل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اَيْنَعَتِ الثمارُ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ادركت وطابت و حان قطافها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 ،انتبه رجعت اليه الصّحة، استيقظ</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اطلاقى فى آخر المصراع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تُهْلَك</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الخوارزمي في المناقب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اسحاق بن يسار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هاجت ريح في يوم الأحد فسمع منادٍ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لاسيف الا ذو الفقار ولافتى الأعلى، وفى هذه الواقعة اخباركثيرة بالفاظ مختلفة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61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المرقَّق الحَدّ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شمشیر بران و نازک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المُستلَّ من غمده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شمشير آخته و برکشیده از نیام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القاطع</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مستأصلاً، شقّ، قَطَعَ طولاً</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عَرْضاً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تَلَالُوأ</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يُحِيطُ و يَنْزُلُ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 والحِقْد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تبارك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الحرمة والحق</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الحلو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الأوغاد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العقل، الاحمق</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النَّادِى مجلس القوم ماداموا مجتمعين فيه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الحِلْس والحَلَس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يُبْسَطُ فى البيت على الأرض تحت حُرّ الثياب والمتاع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گلیم و پلاس که در زیر فرش افکنند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حِلْسٌ بَيتِهِ كناية عن انزوائه وعدم خروجه من بيته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لَوِيّ بن غالب من اجداد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وتَيْم وعَدِي قبيلتان من العرب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كلّ شيء</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فاعل لخَرَّ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اُسْتُلِبَ قَهْراً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ربوده شد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 الوحش وهذا مَثَل واصل المَثَل انّ ثلاثة رجال خرجوا يصطادون فاصطاد احدهم ارنباً والآخر ظبياً والثالث حمار وحش فاستبشر الاولان وتطاولا فقال الثالث كلّ الصيد فى جوف الفرا اى انه اعظم الصيد فمن ظَفّر به اغناه عن كل صيد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الادب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عَلِيٌّ لَمْ يَكُنْ لِفَاطِمَةَ كُفْو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الأدوار جمع الكور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 من العمامة او من كلّ شيء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عِيانُها فاعل ليُمَثِّلُ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الطاحُون و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 آسیا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والقُطب حديدةٌ في الطبق الاسفل من الرَّحى يدور عليها الطبق الاعلى وقطب رحى الوجود أى مدار الوجود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أَتَمَّتْ واكمَلَتْ بالصِّدْقِ الحَقِيقَة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تبتلت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خَليفَةُ المُحْكَمِ وَالتَّنزيل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مَفْطُومَةٌ أَيْ مَفْصُولَةٌ ومَقْطُوعَةٌ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والعار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جدار حجر الكعبة وقيل ما بين الركن و زمزم والمقام</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لجهنم والحُطَمَة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الشديدة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أضحى بمعنى صارَ والمَلْثَم محلّ التقبيل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ترابُهُ مَحَلَّ تقبيل للثّريا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 يُمَدُّ للجارية فى ناحية البيت كل ما تتوارىی به و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سراپرده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العالى والمرتفع</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 خفى والناس يمتحنون به ابصارهم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اعلى الشيء، الركن، معظم كل شيء، حدبة في ظهر البعير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قَرُبَتْ، تعلّقتْ واسترسلت نزلت</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لاتَبْتَغ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لاتَطْلُبْ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الاصالة والشرف</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الآغَرّ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الابيض مِن كلّ شيءٍ</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النَّدِيد بمعنى النظير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او دم القلب، الروح و مُهْجَةُ كلّ شيءٍ أَحْسَنُهُ و خالصه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قيل سُمّى بذلك لأنّه يُخَصُّ بالذكر عند التسليم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 والرفعة ويحتمل ان يكون بمعنى الماجد أى ذى المجد والأنجاد جمع النَّجِد والنُّجُد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شجاعٌ ماضٍ فى ما يُعْجِزُ غَيْرَهُ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سُرَّتْ ونَشَطَتْ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سَكِرَ و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 شد ،سرخوش شد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ذَهَبَ سُكْرُهُ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هوشيار، بيدار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ذُوشُجُون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ذوفنون متشعبة تأخذ منه في طرف فلا تلبث حتى تكون في آخر ويعرض لك منه ما لم تكن تقصده، و في اللغة الشُّجُون جمع الشَّجَن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والحزن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الخيانة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الاشتعال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مستطيل من عظام الجنب منحنٍ جمعها أَضْلع وضُلوع</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لا ينثنى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شمشير بران و تیغی که خم نگردد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مصدر بمعنى الدَّق والجرش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كوفتن خرد کردن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يُعْرِبُ عَظْمَ مأجَرى عَلَيها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فَأَجَرَتِ العَيْنَ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تَسِيلُ، تُسِيلُ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لأتُزِيلُ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أشجاها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صيغة التعجب والضمير راجع الى الرَّنَّة وما أَشْجَاهَا أَوْ مَا أَحْزَنَهَا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الدُّمْلَج بضَمّ الدال وكسرها حلى يُلبس فى المِعْصَم وبالفارسية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دستبند – بازوبند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ويؤنث</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 والضرب، والنعل ما يكون في اسفل غمدالسيف من حديد أو فضة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المسمار وتد من حديد معروف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ميخ ،آهنی مردا در اینجا میخ در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الاهْتِضام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والغصب فالمصدر اضيف الى مفعوله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 والهبة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يُمحى و يُذْهَبُ أَثَرُهُ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عليه أَيْ غَضِبَ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أَبْصَرَ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 مُوسى صَعِقاً أى سقط مغشياً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تبارك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تَجَلَى رَبُّهُ لِلْجَبَلِ جَعَلَهُ دَكّاً وَخَرَّ مُوسى صَعِقاً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الى التعليقة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الى التعليقة برقم </w:t>
      </w:r>
      <w:r>
        <w:rPr>
          <w:rFonts w:eastAsia="IRNazanin" w:cs="IRNazanin"/>
          <w:b w:val="false"/>
          <w:bCs w:val="false"/>
          <w:i w:val="false"/>
          <w:iCs w:val="false"/>
          <w:color w:val="333333"/>
          <w:sz w:val="20"/>
          <w:szCs w:val="20"/>
        </w:rPr>
        <w:t>14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اجتمع من الأمر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الظلام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للبيت المعمور في السماء الرابعة المحاذي للكعبة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حِطَّةِ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النزول والهبوط والخط للذنوب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المثانى هو القرآن سمّى بذلك لأنه يثنّى فيه بعض القصص والاخبار والاحكام والمواعظ بتصريفها في ضروب البيان و يثنى ايضا في التلاوة فلا يمل لحسن مسموعه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هو ابراهيم عليه السّلام ومِنْ دُعائه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هَبْ لِى حُكْماً وَالْحِقْنِي بِالصَّالِحِينَ</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قُطُوفها دانية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ثمارها قريبة ممن يتناولها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الثمر الجنى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الثمر الذى أخِذَ لوقته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میوه تازه و رسیده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الاصل والطبع</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الغابِ جمع الغابة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أوقيانوس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الكثير العطية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 او كل دابة فيها روح، النَّفس، الرُّوح</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الهَزائِز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واحد لها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اضمار العداوة والحقد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 وفى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فَابْتَدَرَ الحَرْبَ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بادَرَهُ وسبقة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الخيانة ونقض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للشأن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تَمْتَنِعُ وَتَكُفُ وفى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تَتْعَبُ وتَعْجُز</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عليه اى ابعده اللهُ مِنْ رحمته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الألى من الاسماء الموصولة لجمع الذكور والاناث ومَنْ في المصراع الاول للاستفهام وفى الثاني موصولة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غالب بن فهر من اجداد النبي صلى الله عليه وآله وسلّم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يفترسه الاسد ونحوه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شكار و طعمه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حُجرة الظَّنين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جلوس المُتّهم وموضع سوء الظَّنّ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أظلَّتْ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اَلْقَتِ الظَّلَّ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أَخْبَث الرائحة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وقوع الامر من غير تدبّر ولا 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اشارة الى كلام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بَيْعَةُ ابي بِكر فَلْتَةٌ وَقَى اللهُ شَرَّها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مادة فَلَتَ والنهاية لابن الاثير،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البقر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سُدى وسَدّى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للواحد والجمع</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اَسْفَرَ كَشَفَ وبالفارسیة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 برداشت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شعلة النار تُؤخَذُ مِن معظم النار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اعلى الشيء، العلوّ والمكان المرتفع</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النَّدِى، جوف الارض</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سحابة ذات برق</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حين تشرق</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كلّ شيءٍ</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يُغَطَّى به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الحُقُب الدهر، السنة والسنون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بمعنى اسم الفاعل أى الطائع والمطيع</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الزَّمام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يُزَمُ بِهِ أَى يُشَدُّ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مهار و ريسمان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لأغَضاضَةَ أَنْ لا ذِلَّةَ وَلا مَنْقَصَةَ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سَمواتِ العُلا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الرماح</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طُلِيَ الشَّيد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گچ اندوده، گچ یا آهک مالی شده، برافراشته و بلند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الظَّهر ممّا يلى العُنُقَ، الكتف</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قَرَعَ باباً وَلَجَّ وَلَج أى مَنْ دَق باباً والع نخل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یبست نَشَفَتْ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يَسْقِها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میوه رسیده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میوه ای که هنگام چیدن آن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الانكباب على الوجه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روی افتادن و زمین خوردن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سقفُهُ مستدير مُقَعَّر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گنبد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المعاهد جمع المَعْهَد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المعهود فيه الشيء</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لاحيائِهِ الارض والنَّاسَ والوُژاد جمع الوارد وهو العطشان الذي يرد على الماء والظامي شديد العطش بسكون الهمزه في آخره للضرورة والا فهو مرفوع على الخبرية أي ظامي</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بمعنى التعب والشدّة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سيراب كننده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اضافة الصفة الى الموصوف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 البيض</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لونه بين السواد والبياض</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إِنشَقَّ وما تَفَتَّرَ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قَصَّرَ ولا تُثلما أى لا أُحْدِثَ فيهما خَلَلٌ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يهدمه حتى يسوّيه بالارض والطود الجبل العظيم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 وهو والطَّوْد بمعنى واحد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غَرْوَ لاعَجَبَ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الباطن والحقيقة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يُجْدَةِ الامراى هو عالِمٌ بِهِ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الأَجَمَة من القصب او ذات الشجر المتكاثف لأنّها تغيب ما فيه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بیشه جایگاه شیران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الفسخة الواسعة لسباق الخيل وترويضها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ميدان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تُدْخِلُ هذا في هذا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القاطع</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 وقامَ وقَهَرَ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وكثر وامتلأ والرُّبَى جمع الرَّابِيَة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الارض التَّلَّة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الزُّبية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حفيرة يُشتوى فيها ويُخبز الرابية لا يعلوها ماء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السيل الزبى اى اشتدَّ الامر وانتهى الى غاية بعيدة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الوميض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اللمعان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درخشيدن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المُسْتَلُّ من غمده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شمشیر آخته و از نیام برکشیده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السيف المرفق الحَدّ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شمشیر بران و نازک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التلالو واللمعان، الحركة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 في بيان عذابه على قوم 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اَرْسَلنا عَلَيْهِمْ رِيحاً صَرْصَراً فِي يَوْمٍ نَحْسٍ مُسْتَمِرٌّ تَنْزِعُ النَّاسَ كَأَنَّهُمْ أَعْجَازُ نَخْلٍ مُنْقَعِرٍ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والمُنْقَعِر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المنقطع عن اصله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وايضاً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عادٌ فَأهْلِكُوا صَرْصَرٍ عَاتِيَةٍ سَخَّرَها عَلَيْهِمْ سَبْعَ لَيالٍ وَثَمانِيَةَ أَيَّامٍ حُسوماً فَتَرَى القَوْمَ فِيها صَرْعى كَأَنَّهُمْ أَعْجَازُ نَخْلِ خاوِيَةٍ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الشديدة الصوت او البرد العاتية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عتت على خزانها فَعَجزوا عن ضبطها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المتوالية الخاوية الخالية التى لاشىء فى اجوافها عن ضبطها الحُسُوم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الخالية التى لاشىء فى اجوافها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كَالنَّارِ عَلَى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لوضوح الشَّيْء وشُهْرَتِهِ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اسیری بردن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صغرا و عظم و غلب استعماله للامر العظيم المكروه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 الأمر العظيم، الأمر المنكر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اللَّدْغ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اللسع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گزیدن، نیش زدن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للاستثاثة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بفعل مقدر أَي أَدْرِكْ بَناتِ الحَجْبِ</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تُغطّى به المرأة رأسها الستر عموماً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من خمارها راجع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الانتقام او الظلم فيه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حَسَنَة ومُعْجِبَة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كلّ شيء</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الاقليم الناحية الجانب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أقطار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جهاتها الاربع</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الزَّاهِر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المُشرق الصافى من الالوان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الشّامخ والغالب</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الطَّائِل ،القدرة الغنى الفضل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 والمعروف</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الخضوع والتَّذَلّل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التضييع والاهمال والتلف</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الاستكانة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والذل والخضوع</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الولد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نوادۀ دختری یا پسری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جبر الى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امیرالمؤمنين هل رأيت ربّك حين عبدته؟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 ماكنت اعبد ربّاً لم اره قال وكيف رأيته؟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 لا تدركه العيون فى مشاهدة الابصار ولكن رأته القلوب بحقائق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باب ما جاءَ في الرؤية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التَّقِنات جمع الثَّفِئَة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يقع على الارض من الاعضاء اذا غلظ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الاطوار 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اصطلاحان الاوّل هى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معدن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معدن الايمان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والشغاف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معدن المحبّة والشفقة على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والفؤاد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معدن المشاهدة ومحلّ الرؤية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وحَبَّة 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معدن محبة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والسويدا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معدن المكاشفات الغيبية والعلوم اللدنية والحكمة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ومهجة 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معدن ظهور انوار التجلّى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الطبع والنفس والقلب والروح والسرو الخفى والاخفى</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بمعنى صوت الرعد والمراد منه الاضطراب في يوم القيامة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الطَّلاوة بالكسر والضمّ والفتح؛ الحسن والبهجة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آلَم وأَوْجَع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دردناكتر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المَصارع جمع المَصْرَع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الصَّرْع</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القوم يعدون للقتال، الخيل المُغيرة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يُضَعْضِعُ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يَهْدِمُ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الخَسيس والمُحْتَقَر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يُعْمَل مِنْ وَبَر او صوف او شعر للسكن، الخيمة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الفَلاة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بيابان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السَّباء والأسر مصدران بمعنى واحد لكنّ السباء هنا بمعنى الوصفى اى الاسير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الخَفِرَة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شديدة الحياء</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مكشوفة الوجه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الفاجرة والعاملة للمنكر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 فى نسبه، الذى يدعى غيرَابيه او غير قومه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اشدّ واعظم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بانوان پرده نشین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تجأة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روياروي</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الاجتماع</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مَحَلّ المص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محلّ مكيدن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والمراد منه شفتی ابی عبد الله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ويُدَقُ</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كادَتْ لَهُ الشُّمُ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والشُّمُّ جمع اشم وهو الجبل المرتفع والهَدِّ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الهدم بشدة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الثنايا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اسنان مقدّم الفم ثنتان من فوق وثنتان من اسفل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الاسنان، الفم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يُتَوَكَّأُ عليه كالعَصا وتَنْكُتُهُ اى تَنْقُصُهُ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يوثق به الاسير من قيد اوغل والمُصَفَّد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عَلَّت فى المصراع الاوّل دُعاء عليها وفى الثاني خبر والضمير في الثاني راجع الى</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لا نَسْأَلُ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الرّيح</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الذُّرى والذُّرى جمع الذَّرْوَة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 والمكان المرتفع وأعْلَى الشيء</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المَآتِم جمع المأتم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مجتمع الناس عموما وقد غلب على مجتمهم في حزن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الحزين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ناهيك بزيدٍ فارساً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مقام التعجب والاستعظام بمعنى أنه غاية فيما تطلبه ينهاك عن تطلب غيره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الحبر الحُسن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الوِثر والوَثر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الانتقام او الظلم فيه والمَوْتور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 له قتيل فلم يُدْرِكْ بدمه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تطلب المكافاة بجناية جُنيَتْ عليك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خونخواهی، کین کشی</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الحُزن والشَّجِى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الحزين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من لأبتيها راجع الى الارض واللابتين تثنية اللآبة وهي الحَرَّة من الارض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زمین سنگلاخ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والمراد انه عطى الارض كلّها حتى لاباتها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والدَّعائِم جمع الدّعامَة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البيت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العافى والمخفى الآثار والرُّبوع جمع الرَّبع وهو الدار والمنزل فَعَلى هذا دَوارس الربوع من تقديم الصفة واضافتها الى موصوفها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 والسقوط</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الآخذ بسرعة والمُسْتَلِب سريعاً وفى نسخة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بِنُورِهِ المُدْرَكِ للأبصار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بِالعِلْمِ والحِكْمَةِ والرَّشادِ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المُشرق الصافى من الالوان وهو صفة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تَجَلَّتْ صُورَةُ المَعارِفِ</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الشخص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لقيه او رآه عياناً أى مشاهدة لم يشك في رؤيته اياه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الى التعليقة برقم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ذهبوا ،متحيّرين ضَلّوا</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مالوا وانحرفوا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نُكِسُوا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قُلِبُوا، جُعِلَ اسفلهم اعلاهم ومقدّمهم مؤخرهم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العُلُوج جمع العِلْج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الضخم القوى من كفار العجم وبعضهم يطلقه على الكافر عموماً وهذه الواقعة مربوطة بزمان ورود محمد بن على الباقر وابنه جعفر الصادق عليهما السلام بدمشق وحضورهما في مجلس هشام بن عبد الملك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وردنا مدينة دمشق حجبنا ثلاثاً ثم اذن لنا في اليوم الرابع فدخلنا واذا قد قعد على سرير الملك وجنده وخاصته وقوف على ارجلهم سماطان متسلّحان وقد نصب البرجاس حذاه واشياخ قومه يرمون فلما دخلنا وابى أمامى وانا خلفه فنادى ابي وقال يا محمد ارم مع اشياخ قومك الغرض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أنّى قد كبرت عن الرمي فهل رأيت أن تعفينى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وحقٌّ مَنْ اعزنا بدينه ونبيه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اعفيك ثم أوماً إلى شيخ من بنى اميّه ان اعطه قوسك فتناول عند ذلك قوس الشيخ ثمّ تناول منه سهماً فوضعه في كبد القوس ثمّ انتزع ورمى وسط الغرض فنصبه فيه ثمّ رمى فيه الثانية فشق فواق سهمه الى نصله ثم تابع الرمي حتّى شقّ تسعة بعضها في جوف بعض وهشام يضطرب في مجلسه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تَرَدّى فِى الرَّدى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في الهلاك</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حكايته عن واقعة حضوره مع ابيه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مجلس هشام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وانا وابی واقف حذاه مواجهين له فلما طال وقوفنا غضب ابى فهم به وكان ابي اذا غضب نظر الى السماء نظر غضبان يرى الناظر الغضب فى وجهه فلما نظر هشام الى ذلك من ابى قال له الى يا محمد فصعد ابى الى السرير وانا اتبعه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متحيّراً، ضَلَّ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المطرود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الوَزَغ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الجبان الفشيل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ذَبَحُوا وَنَحَرُوا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الأضاحي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الأَضْحِيَّة والاِضْحِيَّة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الذَّبِيحَة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الجسم، الشخص</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مَزَقُوا و مَزَّقُوا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شَقُوا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الرَّمى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تيراندازي</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اشار الى هَدْمِ الكعبة على يدِ يزيد وجنوده في السنة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الهجرى</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 الاستفهام محذوفة 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 أولياء</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عن الحقِّ بمَعْزِلٍ أَي هو مجانب له بعيد عنه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بركنار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بَجَتْ وَفَتّشَ</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البازغ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الطالع</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الابيض اللون، الحسن الوجه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الدُّرِّى بتثليث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المُضىء كالدُّرَ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الوَسَخ وبالفارسیة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چرک ،ناپاکی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جادة الطريق أى وسطه سميت بذلك لأنّها تُقصد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سُمّى بِهِ لأنه ينهى عن القبيح وعن كل ما ينافي العقل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أَسْفَرَ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أَضَاءَ</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شاد و شَيَّدَ بمعنى واحد أَيْ رَفَعَ</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الارض لغبرة لونها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كلّ شيء وعرق البدن ما يجرى فيها الدم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ذوى الأعمار الكبيرة جمع السِّنّ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الأحياء، جماعة الناس، المنزلة، المحلة جمع الرَّبع</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الانمحاء ، الدَّرْس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كهنه گردیدن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هَوى أَنْ قد سقط من علو الى اسفل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تنفصم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تنقطع</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تقمص الخلافة أى لبس ذلك كما يلبس القميص قال اميرالمؤمنين في الخطبة المعروفة بالشقشيقة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لَقَد تَقمصها ابن ابي قحافة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 عَلَى وَجْهِ الارض والحافى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الماشى بلا خُفّ ولا نعل ولانَعْل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المكشوف الوجه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القتل على غفلة، البطش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تَكُونَ بالنَّصب باضمار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السبع العلى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البيت السابق وجملة وهى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حالية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السابعة من سورة الهود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 المسك والمراد ريح وصله ورضوانه تعالى فى ختام سلامه في صلاته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الغزيرة مؤنّث الغزير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من كلّ شيءٍ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الخَوارِقُ الجَسيمة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الكرامات والمعجزات العظيمة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المُعَلَّمَة، الحسن الوجه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الكارثة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المسبب الغمّ الشديد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المَطْمُورة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الحبس ، الحفيرة تحت الارض تُخْبأُ فيها الحبوب ونحوها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قُطْرَى المَعْمُورة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شِقَّى الأَرْض وجانبها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الخناز الفحش في الكلام وأخْني عليه في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أَفْحَشَ</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بغداد سمّيت بذلك لازوار قبلتها أى للعدول والانحراف في قبلتها والمراد بطيبة الغراء المدينة الطيبة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يُعالِجُ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يمارسُ ويزاول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أَوْجَعَهُ، أَحْرَقَهُ وشَقَّ عليه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مُصَلَّداً مُكَبَّلاً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مُقَيَّداً مَحْبُوساً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أَبْصَرَ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ذو الاصالة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الزَّفْرَة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التنفس مع مد النفس، النَّفس الحار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الرصافة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محلة ببغداد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داخِضَة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الغيب والمُلك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الشهادة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اصطلاحات الصوفية للكاشاني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ابي طالب المكي عالم العظمة يريد به عالم الاسماء والصفات الالهية و عند الاكثرين عالم الاوسط وهو البرزخ المحيط بالامريات الجمة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التعريفات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لاتَسَل 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تَسْأَلُ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اماطة السوى والكَوْنِ عَنِ القلب والسر والتفريد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وقوفك بالحق معك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اصطلاحات الصوفية ضميمة التعريفات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ايضاً ان التجريد قطع تعلقات ظاهرية والتفريد قطع تعلقات باطنية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الى التعليقة برقم </w:t>
      </w:r>
      <w:r>
        <w:rPr>
          <w:rFonts w:eastAsia="IRNazanin" w:cs="IRNazanin"/>
          <w:b w:val="false"/>
          <w:bCs w:val="false"/>
          <w:i w:val="false"/>
          <w:iCs w:val="false"/>
          <w:color w:val="333333"/>
          <w:sz w:val="20"/>
          <w:szCs w:val="20"/>
        </w:rPr>
        <w:t>317</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المصدريّة 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المصدرية فى الاهمال راجع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الثامن القاعدة الحادية عشرة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تبارك و تعالى في شأن رسول الله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يَنْطِقُ عَنِ الهَوى إِنْ هُوَ إِلا وَحْيٌ يُوحَى عَلَّمَهُ شَدِيدُ القُوى ذُو مَرَّةٍ فَاسْتَوى وَهُوَ بِالْأُفُقِ الأَعْلَى ثُمَّ دَنَا فَتَدَلَّى فَكانَ قابَ قَوْسَيْنِ أَوْ أَدْنى فَأَوْحَى إِلى عَبْدِهِ ما أَوْحَى مَا كَذَبَ الفَؤادُ ما رَأى أَفَتُمَارُونَهُ عَلى ما يرى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كل شي</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الاغواء و تزيين العمل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كما في القرآن في سورة الفاطر 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يَحِيقُ المَكْرُ السَّيِّي إِلا بِأَهْلِهِ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ينزل جزاء المكر السَّيّىء إلا بِمَن فَعَلَهُ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الغاصب، الظالم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تحرَّكَتْ واضطَرَبَتْ ودارَتْ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الأبتيها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التعليقة برقم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انخسفت</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مَظْنُوناً ومُنْكراً عليه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الهاطِلات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الباكيات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والأمينُ لقب جبرائيل عليه السلام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الارض</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عابها وتنقصها والضمير المؤنث راجع الى الثلاثة المذكورة في البيت السابق</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تَبَارَكَ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عَرَضْنَا الأَمَانَةَ عَلَى السَّمَواتِ وَالأَرْضِ وَالجِبَالِ فَأَبَيْنَ أَنْ يَحْمِلْنَهَا وَأَشْفَقْنَ مِنْهَا وَحَمَلَهَا الإنسانُ إِنَّهُ كأَن ظَلُوماً جَهُولاً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الحسين بن 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على بن موسى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هذه الآية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الامانة الولاية من ادعاها بغير حقٌّ كَفَرَ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السبع المثانى هى فاتحة الكتاب سمّيت السبع لانها سبع آيات لاخلاف في جملتها وسمّيت المثانى لأنّها تثنى بقراءتها فى كل صلاة فرض ونفل وقيل لأنها نزلت مرتين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السبع المثانى اقوال اخر راجع الى مجمع البيان،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الى التعليقة برقم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سَبْعِينَ الفَ حِجَابٍ مِنْ نُورٍ وَظُلْمَةٍ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سميماً ظامياً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مَسْمُوماً عَطشاناً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 اليه 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َأخْفِيَ عَليه السَّمُّ وأُدْخِلَ السَّمُّ فِى شرابِهِ في الخفاء</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انْطَمَسَتْ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وانْمَحبت وذَهَبَ ضَوءُها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وسَكَنَ وطَفِى</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انتَثَرَتْ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تساقطتْ فى الجهات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وانْتَشَرَتْ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كَواكِبُ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كواكب عشرة يقال لكلّ واحد منها سعد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تَتَحَرَّكُ وتَضْطَرِبُ وتَنْحَرِفُ</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صياحها شديداً وطنين صوتها والضمير راجع الى الأملاك</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الليالى البيض هى المُقْمرة والضَّراعة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التذلل والخضوع</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الضّغائن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الضغينة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الخديعة والاغتيال وسَمَّتْهُ غِيلَةً أى سقته السَمَّ وجَعَلَتْ في طعامه السَّمَّ بالاغتيال والخديعة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البعد عن الوطن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الرَّحماني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عن الوجود العام المنبسط على الاعيان عيناً وعن الهيولى الحاملة الصور الموجودات والاوّل مرتب على الثاني سمّى به تشبيهاً بنَفَس الانسان المختلف بصور الحروف مع كونه هواء ساذجاً في نفسه وعبر عنه بالطبيعة عند الحكماء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التعريفات للجرجاني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الإذاعة والنشر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مُتَنيةُ العِطْف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مُنْعَطِفُ الجانب ومتمايل الجانب</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المسافر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آخر اتم واعلى من الجمع فالجمع شهود الاشياء بالله والتبرى من الحول والقوة الا بالله وجمع الجمع الاستهلاك بالكلية والفناء عما سوى الله وهو المرتبة الأحدية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التعريفات للجرجاني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رَقِي لِلضرورة يُقرأ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ان يُقْرَأَ على الاصل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دخلت علی ابی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و روده بسر من رأى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في كل الامور ارادو اطفاء نورك حتى انزلوك هذا الخان الاشنع خان الصعاليك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الصعلوك الفقير الضعيف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ههنا انت يا بن سعيد ثم او مى بیده فاذا انا بروضات انقات وانهار جاريات وجنات بينها خيرات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لى حيث كنا فهذا لنا يا ابن سعيد لسنا في خان العصاليك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اَخَذَه بذنبه وعاقبه عليه وَلَمْ يمهله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تَشْتَعِلُ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وانهدم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المُؤصَدَة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المطبقة والمغلقة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كابَدَ وتَحَمَّل المشاق</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بالبكاء والصياح</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غُشِيَ عَلَيْهِ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 وطلب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الصَّيْحَة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تضطرب والأرجاء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الاطراف</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الفلاة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الواسعة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الشَّيمَة والشَّمَة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والطبيعة، العادة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الوَصْمَة والوُصْمَة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والعار الفترة في الجسد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الألحاظ جمع اللحظ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العين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الحروف العاليات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هى الشُّؤُنُ الذاتية الكائنة فى غيب الغيوب كالشجرة فی النواه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التعريفات للجرجانی،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 واسترسل، قَرُبَ</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سُوَيْداءُ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مُهْجَتُه وحَبَّتُهُ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أَشْحَذْ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تيزتر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والأسِنَّة جمع السنان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 الرمح</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النَّبي صلّى الله عليه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لِى مَعَ اللهِ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لأيَسَعُهُ مَلَكُ مُقَرَّبٌ وَلانبی مرسل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لزم شيئاً فلم يفارقه يقال فلان حليف الجود أى لا يفارقه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التَّحَلُّب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تراوش</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انّه عليه السلام سلم الى يحيى بن قتيبة وكان يضيق عليه فقالت له 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 الله فانى اخاف عليك 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لارمينه بين السباع ثم استأذن في ذلك فاذن له فرمى به اليها ولم يشكوا في اكلها اياه فنظروا الى الموضع فوجدوه قائماً يصلى فامر باخراجه الى داره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تَطايَرَتْ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الحارث القزويني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مع ابي بسر من رأى وكان ابي يتعاطى البيطرة في مربط ابی محمد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عند المستعين بغل لم ير مثله حسناً وكبراً وكان يمنع ظهره واللجام وقد كان جمع عليه الرّواض فلم تكن لهم حيلة في ركوبه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بعض ندمائه یا امیرالمؤمنين ألا تبعث الى الحسن بن الرضا حتى يجيء فاما أَنْ يركبه واما ان يقتله؟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فبعث الى ابى محمد علیه السلام ومضى معه ابي قال فلمّا دخل ابو محمد الدار كنت مع ابي فنظر ابو محمد علیه السلام الى البغل واقفاً في صحن الدار فعدل اليه فوضع يده على كفله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فنظرت الى البغل وقد عرق حتى سال العرق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ركبه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المترجم،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يُكابدُ، يتحمّل المشاق في فعله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مَقْهُوراً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تَضَعْضَعَتْ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ذَلَّتْ، ضَعُفَتْ</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انْصَدَعَتْ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بالعَجَبِ</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الباذخة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العالية والعظيمة الشأن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المُؤتمن ، الشاهد او القائم على الخلق باعمالهم وارزاقهم وآجالهم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الثمر والاثر والقُطُوفُ دانِيَةٌ أى ثمارها قريبة ممن يتناولها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دَهَاكَ أَيْ أَصَابَك</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تَهادَمَ وتَصَدَّعْ</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السَّقْف، القامة من كلّ شيء</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 او الابل العربي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امر من صال يَصُولُ والصَّولَة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السطوة والقهر والجولة والحملة فى الحرب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 والهلاك</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قريش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مقول للقول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معترضة وهذا المصراع وكذا المصراع الثانى من البيت السابق من الاشعار المنسوبة الى يزيد قال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المطبوع من حديد الهند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العذاب الموجع</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البعير او الرحل بأداته وهو الكور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 البعير او الرحل بأداته وهو ممّا يذلّل به البعير ويُوَطَّأ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جهاز شتر، پالان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لثارات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خونخواهان و ای مطالبان خون بپاخیزید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لاخير فيه الصنم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الحُتُوف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الحثف الموت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او لابس السلاح</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تَشِبُ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هجوم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ببرد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 والبَتّار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القاطع</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الشرب، موضع الشرب على الطريق</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نشربُ ونشبعُ والصَّدى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 الشديد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حِطَّةِ الخَطايا أَيْ بَابُ هَبْطِ الذُّنُوبِ</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الأخت ،المطر الغزيرة لان الغيم انشقّ عنها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الحاضنة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دایه پرورش دهنده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الاستحياء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والخِدْرُ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سراپرده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الكريمة المخدّرة وجمعها العقائل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تَصُبُّ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میریزد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مقام التعجب والاستعظام بمعنى انه غاية فيما تطلبه ينهاك عن تطلب غیره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المنثورة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المُلَوَّنة بألوان متنوّعة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المنضود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المضموم بعضه الى بعض مُتَّسِقاً او مركوماً ومجموعاً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وأَعْظَم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يعمل من وَبَر او صوف للسَّكَن، الخَيْمَة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المُلطَّخ والمصبوغ</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شلو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الجسد وانتثرت اشلاءها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تساقطت متفرقاً اجسادها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وَطِئَ</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الخيل تجمع للسباق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 دواني</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مَرْكَبِ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ركبه في ليلة المعراج</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الرمح أو عوده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إِنّى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 في قصة موسى عليه السلام فى الواد المقدس فَلَمَّا أَتَاهَا نُودِيَ يا مُوسَى إِنِّى أَنَا رَبُّكَ فَاخْلَعْ نَعْلَيكَ إِنَّكَ بِالْوادِ المُقَدَّسِ طُوى</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ادات الندبة و الف قلباه زائد و هاءُه للسكت وهذه احدى الحالات الثلاث</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التَّقْبِيل والمُرْشَف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المَص والمراد شفتي ابي عبدالله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الانفاذ</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الشجاع السخى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 بالرجال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الملك العظيم الهمة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 والغَضَ والناعم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الزَّاكِى من الماء ومن الحَسَب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نَميرٌ وحَسَبٌ نَميرٌ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زاك</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 والسَّناء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 والضّياء</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اضاء</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اُخْتُلِسَ الكُماة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سُلِبُوا عاجلاً والكُلماة جمع الكَمِي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الشَّرِّ السَّيْفُ</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القاطع وكذلك البَتّار فهو وصف مُؤَكَّدٌ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 والداء</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مرة بن منقذ عبدى قاتل على الاكبر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المدسوس والمُدْحَل فى التُّراب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خاک آلوده شده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الاصل العفاء بالهمزة فى آخره بمعنى التراب لكن لرعاية القافية اسقطت الهمزة عنه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فاضَتْ وسألتْ والجَزُوع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المُظْهِر للحزن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صبر و تاب</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او ذوالماء منه</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الظُّبَة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السيف او السنان و نحوهما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للولد اذا كان على شاكلة ابيه خَلْقاً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يَضَعِ الشبه في غير موضعه لانه ليس احد اولى من الولد بان يُشبه اباه</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المواجهة والمراد المواجهة في الحرب</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بَلْ فِى المَعالِي العِزّ مِنْ صِفاتِهِ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 المَوتِ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البارق فى هذا البيت وما بعده بمعنى السيف اما البارقة في المصرع الثاني من هذا البيت بمعنى سحابة ذات برق</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عاوَنَ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الثوابت الرواسخ</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استطال على العدى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منهم أكثر ما كانوا قد قَتَلُوا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نَکسَ الأبطال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أَسْفَلَهم اعلاهم ومُقدَّمهم مُؤَخَّرَهم وقلبهم على رؤسهم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الهاء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يهمة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اليمين والشمال اليد اليمنى واليد اليسرى</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يوثق ،به ما يعوّل عليه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دستگيره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انطمست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وانْمَحَتْ، ذَهَبَت ضَوءُها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انْصَدَعَتْ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الثَّكْلى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 التى فُقِدَ ولدها ومات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الهَطّال من المطر او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الهاطِل بشدّة أى النازل متتابعاً ومتفرّقا وعظيم القطر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الإمرأة التي يستحيى اشد الحياء</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حَسْرى القناع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 اللاتى تكشف خمارهن عن وجوههن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المكشوفة عن وجهها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عَلَيْهِنَّ متعلق بمحذوف خبرٌ مقدّم والخبأ مبتدأ مؤخّر والجملة حال أى حالكونهنَّ في تحت الخيمة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الخارج من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والمُتُون جمع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الطِّعن والظَّعائن جمعان للظَّعِينَة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الهودج ،الزوجة ،المرأة مادامت فى الهودج او عموماً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والغمّ الشديد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انقطع عن الدنيا الى الله، مَن انقطع عن الزواج</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الآمة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الخادمة والمملوكة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الأَوْداج جمع الوَدَج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في العنق ينتفخ عند الغضب</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خِرقة عريضة تُلَفُ على الصغير اذا شُدَّ في المهد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قنداق</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العوامر جمع الغامرة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الكثيرة واللُّجَج جمع اللُّجَّة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الماء فَعَلى هذا اضافة الغوامر الى اللجج تكون من اضافة الصفة الى موصوفها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الصيد يُرمى</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قبل أنْ يُنْصَلَ ويُراشُ، سَهم الميسر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سابع سهام الميسر وهو افضلها واذا فاز حاز سبعة انصباء من الجزور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 الشديد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غارَتْ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في الرَّأْس وانخسفت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الخارج من الدِّين بضلالةٍ أو بدعةٍ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يُرَفْرِفُ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يَبْسُطُ رِجْلاه ويداه ويُحرِّكهما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و پا میزند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وأَبْقَى</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صَوَّتَتْ عَنْ حُزْنٍ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الذى فُصِلَ عَنْ أُمِّهِ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تَذْهَلُ كُلُّ مَرْضِعَةٍ 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تشغل كلُّ مُرضِعَةٍ عَن وَلَدِها وتَنْساهُ مأخوذة من الآية الثانية من سورة الحج في وصف زلزلة الساعة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يُشابِه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الرَّى والرّيِّ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 والشبع من الماء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سيراب شدن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السَّلْوَة والسُّلْوَة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 النفس والذهول عن الذكر والهجر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ماية خرسندى و بی غمی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 والقلب</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الأثل خشبه من اصلب الخشب وجمره اى ناره وحرارته يبقى زمنا</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الولد عن الرضاع</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السهام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الارض، التلة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الشاطِيُّ مِنَ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جانِبُهُ ومِنَ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ساحِلُه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الموقعة العظيمة القتل فى الحرب وذلك مأخوذ من اشتباك الناس واختلاطهم فيها كاشتباك لحمة الثوب بالسَّدى</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الحِمار والمراد منه الحمار الوحشى لانّ هذا العنوان مأخوذ من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والمشهور انها تخاف من الاسد كثيراً بحيث لو سمعت صوته او عاينته هربت منه بسرعة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النافرة وبالفارسية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گريزنده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يَخْتَطِفُ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يَنْتَزع ويجتذب ويستلب</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انغمس ونزل وغطس والبتار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القاطع</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 البحر الهائج</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ومَنَعَ وحامي</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يكسر، يُضْعِفُ</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وثب عليه وَقَهَرَهُ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حمله کرد مغلوب کرد، سخت گرفت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شَقَّهم وفَرَّقَهُمْ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بْنُ سَعْدٍ الأَزْدِى</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علو الى اسفل وصريعاً حال اى حالكونه مصروعاً و مطروحاً على الارض</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اختلط، تداخل بعضه في بعض</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الحافِر وهو للدابة بمنزلة القدم للانسان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العقائل الزَّواكِي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المُكَرَّمَة الصالحة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الى التعليقة برقم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 فِي سَاعِدِهِ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أَضْعَفَهُ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يفرح</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 شَجاً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حزناً وهَمّاً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كوكبان نيران يقال لاحدهما السماك الرامح لانّ امامه كوكبا صغيراً يقال له رأية السماك ورمحه وللآخر السماك الاعزال لان ليس امامه شيء</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خَطبٌ فادحٌ أَى الامر امر صعبٌ مُثقل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فاضَت وسألت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يحفر التراب</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طلوع الشمس والاصيل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الوقت بين العصر والمغرب او العشى الاشراق والاصيل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صبحگاهان و شبانگاه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الحَربة وهي آلة الحرب</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الكُوفَة والضمير من ربِّها راجع اليها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العالى الشأن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تهلک</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العظيم، الجيش العظيم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يُقْتَنَصُ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يُصْطادُ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أُوهِنَ وأُضْعِفَ</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اشتفى مِنْ مُسْلِمٍ بِمَا لَقِيَ</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في الارض الغليظة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مُضَر او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قبيلة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 على وجه الارض</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نَعِى اليه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 اليه بِمَوتِ مُسْلِمٍ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خافَتِ النّواحى والاطراف عليه بسبب بُكائِهِ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نواحى الارض والسماء</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النازلة الشديدة من نوازل الدنيا وهى فى هذا البيت تميز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مِثْلِهِ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الْتَجِيُّ</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أن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الرّفيع</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الألحاظ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اللَّحْظ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والبَوارِق جمع البارقة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سحابة ذات برق</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خرجت نخلتان او اكثر من أصل واحد فكل واحدة منها هي صنو او صُنْوّ وكل عودٍ يُقطع من شجرته فَيُغرَس صِنْوٌ</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العاكف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فِی مَشيِهِ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يَحْذُو حَذْوَهُ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يَمتثل به يقتدى به يتشبّه به</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النّزال فى الحرب هُوَ أنْ ينزل الفريقان فيتضاربوا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 بالرمح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مستأصلاً، شُقَّ، قُطِعَ طولاً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بالوفاة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الرفيع والعالي</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الضَّراء بتخفيف الرّاء الاستخفاء وبتشديدها الشِّدَّة والنقص فى الاموال والانفس</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الكأبر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 الأكبر، الكبير، السيد، الرفيع الشأن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الحصن والمجأ</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 النازلة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للبيت المعمور في السماء الرابعة المحاذي للكعبة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 خفيّ من بنات نعش الصغرى والناس يمتحنون به ابصارهم</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يُحمى ويُدافَعُ عَنه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الافك والزور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 والباطل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السعادة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اضمار العداوة والحقد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غاظَك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حَمَلَكَ عَلَى الغَيْظ</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الغَيْظ</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المُرتَفِعَة عن الدَّنايا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المُصطاد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شکارکننده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الضّراغِم جمع الصَّرغَمِ والضَياغم جمع الضَّيغم وهما بمعنى الأسد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كل شيء و تطلق على الجثة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يَكل ولا يقطع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 شود و کار نکند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كَسَرَ قوتهم وَفَرَّقٌ عنهم أعوانهم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الطود الاشم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المرتفع</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القطعة من الجيش او الجماعة من الخيل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اتاها وفاجاها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جَدَعَته وظهرت آثار فعلها عليه تنكيلاً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تَلُوکُ الكَبِدَ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تَمْضَعُهُ أَهْوَنَ المَضْ وتُدِيرُهُ فى فَمِها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فَدّى فلاناً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يَجُدُ ولَمْ يُعْطِ</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الكسرا والثَّلْمة في حد السيف</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يَبْخَل</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الحزن بلا بكاء</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الحَزِينَة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الصلبة والغليظة مؤنّث الأصمّ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اعظم شواعر العرب قتل اخواها معاوية وصخر فرثتهما محرّضة قومها على الأخذ بالثار اسلمت مع قومها واشترك اولادها الاربعة في وقعة القادسية وفيها قتلوا</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التي تمنع مَنْ يريد احداً بِسُوءٍ</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اليتيمة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الثمينة لا نظير لها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العوالى جمع العالية وعالية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اَرْفَعُهُ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الورود علی امیر او شخص عظيم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المَشْرَع والمَنْهل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الشاربة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آبخورگاه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العطشان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يُجدَة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آشنا واهل فنّ دانای به کنه و حقیقت کار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 الجبل المرتفع</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الارض لغبرة لونها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امر من دام يَدُومُ أَى اثْبُتْ واسْتَمِرٌ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الرغيد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 والمتسع</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 النَّاعِم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السُّودَد والسُّودَد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 المنصب ،السيادة ، القدر الرّفيع</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تَجِيُّ أَو تَذهب في الرواح الى العشي وتعمل فيه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تذهب عُدْوَةً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مِنَ الغِمْدِ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التَّلهب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برافروخته شدن شعله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البخيل</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الذي ينشده القوم بعضهم بعضاً وما يُتَرَنَّمُ به من النثر والشعر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صَفْقُ أَيْ اِضْرِبْ بباطن الراحة على الاخرى 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 بزن، دست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فى المصراع الأوّل بمعنى الغصن بعد ان يقطع وفى الثانى آلة من المعازف يضرب بها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طَوَّقَ العِزَّ جيداً أَى الْبَسَهُ اياه والجيدُ العُنُقِ</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 أى جميعاً وهو منصوب على الحال</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آية</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200</Pages>
  <Words>31667</Words>
  <Characters>146701</Characters>
  <CharactersWithSpaces>175471</CharactersWithSpaces>
  <Paragraphs>3887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2026-08-20T08:28:36Z</dcterms:created>
  <dc:creator>ghaemiyeh.com</dc:creator>
  <dc:description/>
  <dc:language>en-US</dc:language>
  <cp:lastModifiedBy/>
  <dcterms:modified xsi:type="dcterms:W3CDTF">2026-08-20T11:58:44Z</dcterms:modified>
  <cp:revision>1</cp:revision>
  <dc:subject/>
  <dc:title>الأنوار القدسیة بانضمام غدیریة لم تطبع</dc:title>
</cp:coreProperties>
</file>

<file path=docProps/custom.xml><?xml version="1.0" encoding="utf-8"?>
<Properties xmlns="http://schemas.openxmlformats.org/officeDocument/2006/custom-properties" xmlns:vt="http://schemas.openxmlformats.org/officeDocument/2006/docPropsVTypes"/>
</file>