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9.jpeg" ContentType="image/jpeg"/>
  <Override PartName="/word/media/image11.jpeg" ContentType="image/jpeg"/>
  <Override PartName="/word/media/image13.jpeg" ContentType="image/jpeg"/>
  <Override PartName="/word/media/image8.jpeg" ContentType="image/jpeg"/>
  <Override PartName="/word/media/image10.jpeg" ContentType="image/jpeg"/>
  <Override PartName="/word/media/image18.jpeg" ContentType="image/jpeg"/>
  <Override PartName="/word/media/image17.jpeg" ContentType="image/jpeg"/>
  <Override PartName="/word/media/image16.jpeg" ContentType="image/jpeg"/>
  <Override PartName="/word/media/image15.jpeg" ContentType="image/jpeg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22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48</w:t>
      </w:r>
      <w:r>
        <w:rPr>
          <w:rtl w:val="true"/>
        </w:rPr>
        <w:t xml:space="preserve"> </w:t>
      </w:r>
      <w:r>
        <w:rPr>
          <w:rtl w:val="true"/>
        </w:rPr>
        <w:t>رهاشدن از دام وسواس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084085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87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89_203518539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رهایی از دام وسواس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91_2035185390">
            <w:r>
              <w:rPr>
                <w:webHidden/>
                <w:rStyle w:val="IndexLink"/>
                <w:rtl w:val="true"/>
              </w:rPr>
              <w:t>درآمد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93_2035185390">
            <w:r>
              <w:rPr>
                <w:webHidden/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واژه‌شناسی وسواس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95_2035185390">
            <w:r>
              <w:rPr>
                <w:webHidden/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نشانه‌های وسواس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97_2035185390">
            <w:r>
              <w:rPr>
                <w:webHidden/>
                <w:rStyle w:val="IndexLink"/>
              </w:rPr>
              <w:t>۴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شیوع وسواس در چه چیزهایی است؟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099_2035185390">
            <w:r>
              <w:rPr>
                <w:webHidden/>
                <w:rStyle w:val="IndexLink"/>
              </w:rPr>
              <w:t>۵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ریشه‌های وسواس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101_2035185390">
            <w:r>
              <w:rPr>
                <w:webHidden/>
                <w:rStyle w:val="IndexLink"/>
              </w:rPr>
              <w:t>۶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درمان وسواسی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103_2035185390">
            <w:r>
              <w:rPr>
                <w:webHidden/>
                <w:rStyle w:val="IndexLink"/>
              </w:rPr>
              <w:t>۷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راه‌های پیشگیری از وسواس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105_2035185390">
            <w:r>
              <w:rPr>
                <w:webHidden/>
                <w:rStyle w:val="IndexLink"/>
                <w:rtl w:val="true"/>
              </w:rPr>
              <w:t>نتیجه‌گیری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084107_2035185390">
            <w:r>
              <w:rPr>
                <w:webHidden/>
                <w:rStyle w:val="IndexLink"/>
                <w:rtl w:val="true"/>
              </w:rPr>
              <w:t>برای مطالعۀ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861_53440"/>
      <w:bookmarkStart w:id="1" w:name="pg4861_5344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861_53440"/>
      <w:bookmarkStart w:id="3" w:name="__RefHeading___Toc3084085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فقیهی، علی نقی،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رهایی از دام وسواس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علی‌نقی فقیهی ؛ به سفارش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زبان ساده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۲۸۷۳۴۹۰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084087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861_53444"/>
    </w:p>
    <w:p>
      <w:pPr>
        <w:pStyle w:val="Heading2"/>
        <w:numPr>
          <w:ilvl w:val="1"/>
          <w:numId w:val="1"/>
        </w:numPr>
        <w:rPr/>
      </w:pPr>
      <w:bookmarkStart w:id="8" w:name="__RefHeading___Toc3084089_2035185390"/>
      <w:bookmarkStart w:id="9" w:name="_Toc3"/>
      <w:bookmarkEnd w:id="7"/>
      <w:bookmarkEnd w:id="8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رهایی از دام وسواس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پرسش زیر را در این نوشتار پاسخ می‌گیرید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نشانه‌هایی بفهمیم که وسواس درحالِ بروز و شیوع است؟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وسواس در چه زمین‌هایی رشد می‌کند؟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راه‌های پیشگیری از وسواس و سپس، مهارت‌های درمانِ آن،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861_53446"/>
    </w:p>
    <w:p>
      <w:pPr>
        <w:pStyle w:val="Heading2"/>
        <w:numPr>
          <w:ilvl w:val="1"/>
          <w:numId w:val="1"/>
        </w:numPr>
        <w:rPr/>
      </w:pPr>
      <w:bookmarkStart w:id="11" w:name="__RefHeading___Toc3084091_2035185390"/>
      <w:bookmarkStart w:id="12" w:name="_Toc4"/>
      <w:bookmarkEnd w:id="10"/>
      <w:bookmarkEnd w:id="11"/>
      <w:r>
        <w:rPr>
          <w:rtl w:val="true"/>
        </w:rPr>
        <w:t>درآمد</w:t>
      </w:r>
      <w:bookmarkEnd w:id="12"/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شما با فرد یا افرادی روبه‌رو شده‌اید که فکر، کار، احساس یا حرکت مکرّری انجام می‌دهند و تصور می‌کنند نوعی اجبار و ناچاریِ ذهنی برای آنان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اختلال زیانمند وسواس 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وسواسی خود را ناچار می‌بیند که رفتاری برخلاف مِیلش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متون دینی، آموزه‌های فراوانی از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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که با به‌کاربستن آن‌ها، افراد از ابتلا به این بیماری مصون می‌مانند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آموزه‌های درمانیِ فراوانی برای کسانی که مبتلا شده‌اند، در کتب روایی ثبت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نوشتار را با موضوع وسواس و رویکرد دینی در درمانِ آن نگاشته‌ایم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861_53448"/>
    </w:p>
    <w:p>
      <w:pPr>
        <w:pStyle w:val="Heading2"/>
        <w:numPr>
          <w:ilvl w:val="1"/>
          <w:numId w:val="1"/>
        </w:numPr>
        <w:rPr/>
      </w:pPr>
      <w:bookmarkStart w:id="14" w:name="__RefHeading___Toc3084093_2035185390"/>
      <w:bookmarkStart w:id="15" w:name="_Toc5"/>
      <w:bookmarkEnd w:id="13"/>
      <w:bookmarkEnd w:id="14"/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واژه‌شناسی وسواس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در لغت، از وسوسه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کلام پنهانی که در آن، اختلاط و درهم‌و‌برهمی و بی‌نظمی وجود دارد، وسوسه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علاوه‌براین، کسی که وحشت کرده و کلامش در اثر وحشت، بی‌نظم شده است و مثل دیوانگان عمل می‌کند، وسواس یا موسوس نام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روان‌شناسان، وسواس را نوعی بیماریِ شدید می‌دانند که تعادل روانی و رفتاری را از بیمار سلب کرده و او را در سازگاری با محیط، دچار مشکل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وسواس فکری و عملی خود فرد می‌داند که افکارِ ناخواسته از خودِ او ناشی می‌شوند و از غیرعادی و ناهنجار‌بودن رفتار خود نیز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مکتب اسلام نیز به القائات و تصورات و افکار غیرواقع‌بینانه و باطلِ انسان، وسواس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به‌علاوه، تردیدی که در ضمیر انسان پدید می‌آید و نیز شبهه در عبادات و احکام مذهبی، القائات شیطانی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همگی، تعاریفی هستند که برای این عملکرد منفی ارائه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0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6" w:name="pg4861_53452"/>
    </w:p>
    <w:p>
      <w:pPr>
        <w:pStyle w:val="Heading2"/>
        <w:numPr>
          <w:ilvl w:val="1"/>
          <w:numId w:val="1"/>
        </w:numPr>
        <w:rPr/>
      </w:pPr>
      <w:bookmarkStart w:id="17" w:name="__RefHeading___Toc3084095_2035185390"/>
      <w:bookmarkStart w:id="18" w:name="_Toc6"/>
      <w:bookmarkEnd w:id="16"/>
      <w:bookmarkEnd w:id="17"/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نشانه‌های وسواس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نوعی بیماری است که علایم و نشانه‌هایی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بروز این نشانه‌ها غالباً به‌اندازه‌ای نیست که زندگی فرد را به‌کلّی متوقف کند، شناخت آن نشانه‌ها به فرد کمک می‌کند تا از بیماری‌اش آگاه شود و به درمان آن بپردازد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ازجمله علایم این بیماری، آن‌هایی است که 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 تصورات و افکاری که شخص را تحت‌تأثیر قرار می‌دهد و او را از انجام‌دادن اَعمال، به‌صورت طبیعی، باز می‌دارد؛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اطمینان‌نداشتن از صحّت عمل، تکرار چندبارۀ آن و درنهایت، ناراضی‌بودن از نتیجۀ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احادیثی که از اِعاده و تکرار عمل منع می‌کنند، بر این نشانه‌ها دلالت دارند؛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شک، ترس، اضطراب، نداشتن احساس آسایش و راحتی؛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الزام و اجبار به تکرار عمل؛ به‌نحوی که فرد گمان می‌کند اراده‌ای از خود ندارد و گاه، عمل خود را ناشی از شیطان می‌داند؛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احساسِ به بن‌بست رسیدن و اینکه خود، به‌تنهایی، نمی‌تواند عمل را انجام دهد؛ لذا به فرد دیگری، متوسل می‌شود یا مکرر به درگاه خداوند التجا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علاوه‌براین، نشانه‌های دیگری می‌توان برای این بیماری برشمرد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 مکرّر در صحت امور اعتقادی، مثل وضو و طهارت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ناتوانی در انجام‌دادن عملی خاص، مثل نیت‌کردن در نماز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 از دیگران، به بهانۀ ناپاکی آن‌ها؛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دقیق‌شدن در نظم و نحوۀ چینش اشیایی، مثل آجرهای به‌کاررفته در دیوار ساختمان؛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و لجاجت برای انجام‌دادن کاری که خود درست می‌داند، مثل اصرار در تکرار آب‌کشی؛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شمردن مداوم چیزها، مثل آجرها، موزاییک‌ها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افراطی در نظم‌دهی و چیدن اشیا، مثل دقت در چینش اشیا به‌ترتیبِ قد، رنگ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بازی‌کردن با ریش، ابرو، انگشت، دکمۀ یقه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مداوم شانه‌ها، ابرو، انگشت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بستن چندین‌بارۀ شیر گاز، قفلِ در و نیز، بازرسیِ دوباره و چندبارۀ آن‌ها؛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بد و فال بد زدن، مثل اینکه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همسرم الان تصادف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 الان زلزله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سیل یا طوفان بشود، حتما همۀ ما می‌میریم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bookmarkStart w:id="19" w:name="pg4861_53456"/>
    </w:p>
    <w:p>
      <w:pPr>
        <w:pStyle w:val="Heading2"/>
        <w:numPr>
          <w:ilvl w:val="1"/>
          <w:numId w:val="1"/>
        </w:numPr>
        <w:rPr/>
      </w:pPr>
      <w:bookmarkStart w:id="20" w:name="__RefHeading___Toc3084097_2035185390"/>
      <w:bookmarkStart w:id="21" w:name="_Toc7"/>
      <w:bookmarkEnd w:id="19"/>
      <w:bookmarkEnd w:id="20"/>
      <w:r>
        <w:rPr/>
        <w:t>۴</w:t>
      </w:r>
      <w:r>
        <w:rPr>
          <w:rtl w:val="true"/>
        </w:rPr>
        <w:t xml:space="preserve">. </w:t>
      </w:r>
      <w:r>
        <w:rPr>
          <w:rtl w:val="true"/>
        </w:rPr>
        <w:t>شیوع وسواس در چه چیزهایی است؟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وسواس‌هایی که تمام ذهن فرد را احاطه می‌کنند و آن‌را تحت‌تأثیر قرار می‌دهند، معمولاً به‌صورت‌های زیر بروز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دربارۀ بدن و دقت افراطی در سلامتی و مراجعۀ مکرر به پزشک؛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در رفتار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شست و شوی مکرر و آب‌کشیِ مداوم اشیا؛ یا در رفتار گذشته و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دائماً از خود می‌پرسد که چرا در گذشته چنین کردم یا در آینده چه باید بکنم؛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در رفتاری منحرفانه، مثل دزدی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فردی درحالی‌که نیاز مالی ندارد، به چنین اقدامی دست می‌زند؛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وسواسِ نظم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حساسیت زیاد در مرتب‌کردن اشیا و دقت افراطی در انجام‌دادن این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وسواس در راه‌رفتنِ اجباری است و دراین‌حالت، فرد از این‌سو به آن‌سو می‌رود و اصرار دارد که تعداد قدم‌هایش معیّن و ضابطه‌مند باشد؛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وسواسِ 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اِفراطی از مرگ، آلودگی، محیط محدود، امری خلافِ اخلاق یا ترس از عدم‌تحقق آرزو؛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اِلزام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مبتلا نمی‌تواند خود را از انجام‌دادن عمل یا فکری بیرون آورد و درصورت رهایی از آن فکر یا عمل، موجبات تنش در او پدید خواهد آمد؛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در دین‌داری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به زمان عبادت، تردید در جهت قبله، شک در عدالت امام‌جماعت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2" w:name="pg4861_53460"/>
    </w:p>
    <w:p>
      <w:pPr>
        <w:pStyle w:val="Heading2"/>
        <w:numPr>
          <w:ilvl w:val="1"/>
          <w:numId w:val="1"/>
        </w:numPr>
        <w:rPr/>
      </w:pPr>
      <w:bookmarkStart w:id="23" w:name="__RefHeading___Toc3084099_2035185390"/>
      <w:bookmarkStart w:id="24" w:name="_Toc8"/>
      <w:bookmarkEnd w:id="22"/>
      <w:bookmarkEnd w:id="23"/>
      <w:r>
        <w:rPr/>
        <w:t>۵</w:t>
      </w:r>
      <w:r>
        <w:rPr>
          <w:rtl w:val="true"/>
        </w:rPr>
        <w:t xml:space="preserve">. </w:t>
      </w:r>
      <w:r>
        <w:rPr>
          <w:rtl w:val="true"/>
        </w:rPr>
        <w:t>ریشه‌های وسواس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فرد به بیماریِ وسواس دچار می‌شود؟ دانشمندان برای این بیماری، علل و اسبابی ازاین‌قرار ذکر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بیماری وسواس در خانواده‌ای به‌صورت ارثی انتقال یابد؛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سنین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ممکن است به علل و عواملی خاص، در محدودۀ سِنّی خاصی، دچار این بیماری شود و بعد از تغییر وضعیت و گذر از این سِن، علایم بیماری در او از بین برود؛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شغل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سروکارداشتن با مواد شیمیایی و مواد معدنی بر سلامت جسم و روان تأثیر منفی می‌گذارد؛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امراض جسمی و روحی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امراضی از طفولیت وجود داشته و اکنون، آثارش آشکار شده باشد؛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تربیت نادرست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ضعف در اعتمادبه‌نفس، وابستگیِ بیش‌ازحد به پدرومادر، ضعف در قدرت تصمیم‌گیری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  <w:r>
        <w:rPr>
          <w:rStyle w:val="FootnoteAnchor"/>
          <w:rtl w:val="true"/>
        </w:rPr>
        <w:footnoteReference w:id="13"/>
      </w:r>
      <w:bookmarkStart w:id="25" w:name="pg4861_53462"/>
    </w:p>
    <w:p>
      <w:pPr>
        <w:pStyle w:val="Heading2"/>
        <w:numPr>
          <w:ilvl w:val="1"/>
          <w:numId w:val="1"/>
        </w:numPr>
        <w:rPr/>
      </w:pPr>
      <w:bookmarkStart w:id="26" w:name="__RefHeading___Toc3084101_2035185390"/>
      <w:bookmarkStart w:id="27" w:name="_Toc9"/>
      <w:bookmarkEnd w:id="25"/>
      <w:bookmarkEnd w:id="26"/>
      <w:r>
        <w:rPr/>
        <w:t>۶</w:t>
      </w:r>
      <w:r>
        <w:rPr>
          <w:rtl w:val="true"/>
        </w:rPr>
        <w:t xml:space="preserve">. </w:t>
      </w:r>
      <w:r>
        <w:rPr>
          <w:rtl w:val="true"/>
        </w:rPr>
        <w:t>درمان وسواسی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روایت‌های معصومان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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روش‌های شناختی، معنوی، عملی و دارویی برای درمان وسواس آمده است؛ علاوه‌براین، در علم روان‌شناسی روش‌های مختلفی برای درمان این اختلال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زیر می‌آید، چکیده‌ای از انواع درمان‌هایی است که برای رفع این اختلال، معرفی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مبتلا به وسواس، از بیماری خود آگاه شود و بپذیرد که بیمار است و نیاز به درمان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موقعیت نابهنجار خود را درک کند و ارتباط خود و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نو بسازد؛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عزت‌نفس در فرد بیمار؛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موقعیت، هنگام انجام‌دادن عمل وسواس‌آمیز؛ مثل بی‌توجهی به شک در عدالت امام‌جماعت و اقتدا به او یا رنگ‌کردن لباسی که رنگ خون بر آن مانده است؛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پناه‌بردن به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توجه قلبی و زبانی به حضرت حق؛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عملکرد افراد دیگر، مخصوصاً دقت در رفتار بزرگان در موقعیت‌های مشابه؛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دقت در نحوۀ ایستادن امام یا چگونگیِ وضوگرفتن او؛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افزایش ارتباط روحی و معنوی با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مشغول‌شدن به امور عبادی؛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حساسیت‌زدایی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شایان ذکر است که این کار را فقط مشاوری باتجربه باید انجام دهد؛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بر روزه‌داری و پرهیز از پُرخوری؛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انار، سیب، خرما و روغن‌زیتون که روایات مختلف بر آن‌ها تاکید فراوان دارند؛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انجام‌دادن کارهایی که موجب شادابی و آرامش فرد وسواسی شود و موقعیت روانی او را تغییر دهد؛ مانند رنگ‌کردن مو، خضاب‌کردن، عوض‌کردن دکوراسیون منزل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مواقعی که بیماری شدید است، فرد می‌تواند با مراجعه به روان‌پزشک، از درمان‌های دارویی نیز استفاده کند؛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12-6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بر این است که فرد بیمار حتماً با مشاور مجرّب و کاردانی در ارتباط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28" w:name="pg4861_53466"/>
    </w:p>
    <w:p>
      <w:pPr>
        <w:pStyle w:val="Heading2"/>
        <w:numPr>
          <w:ilvl w:val="1"/>
          <w:numId w:val="1"/>
        </w:numPr>
        <w:rPr/>
      </w:pPr>
      <w:bookmarkStart w:id="29" w:name="__RefHeading___Toc3084103_2035185390"/>
      <w:bookmarkStart w:id="30" w:name="_Toc10"/>
      <w:bookmarkEnd w:id="28"/>
      <w:bookmarkEnd w:id="29"/>
      <w:r>
        <w:rPr/>
        <w:t>۷</w:t>
      </w:r>
      <w:r>
        <w:rPr>
          <w:rtl w:val="true"/>
        </w:rPr>
        <w:t xml:space="preserve">. </w:t>
      </w:r>
      <w:r>
        <w:rPr>
          <w:rtl w:val="true"/>
        </w:rPr>
        <w:t>راه‌های پیشگیری از وسواس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پیشگیری از ابتلا به این اختلال روانی، روش‌های مختلفی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صحیح ذهنی و رشد عقلانی و پرهیز از تقویت بیش‌ازاندازۀ قوّۀ خیال در مراحل رشد؛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روش‌های درست تربیتی و پرهیز از اِعمال رفتارهای نادرستی مثل سخت‌گیریِ بیجا، تهدید، تنبیه بدنی، تحقیر، ملامت و خرده‌گیریِ افراطی؛ چراکه این مسائل، امنیت روانی کودک و نوجوان را مختل می‌سازد و ممکن است در آینده، او را به اختلال رفتاری دچار کند؛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پیشگیری از تشدید اضطراب، ترس، پرخاشگری و مانند آن که زمینه‌ساز ابتلا به وسواس هستند؛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برقراری نظم و انضباط منطقی در زندگی و برنامه‌ریزی صحیح در اشتغالات، استراحت، عبادت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به‌نحوی‌که فرد اوقات خود را به بطالت نگذراند و زمینۀ پرورش امور</w:t>
      </w:r>
      <w:bookmarkStart w:id="31" w:name="pg4861_53468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 برای او فراهم آید؛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درست از احکام، فتاوا و نظریات مراجع و دقت کافی در رعایت حدود شرعی؛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6-7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استحمام و شست و شوی سر با آب سِدر که از ابتلا به اختلالات مغزی جلوگیری می‌کند؛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ایجاد اشتغال ذهنی با ذکر و قرائت قرآن، خصوصاً تلاوت سورۀ 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3084105_2035185390"/>
      <w:bookmarkStart w:id="33" w:name="_Toc11"/>
      <w:bookmarkEnd w:id="32"/>
      <w:r>
        <w:rPr>
          <w:rtl w:val="true"/>
        </w:rPr>
        <w:t>نتیجه‌گیری</w:t>
      </w:r>
      <w:bookmarkEnd w:id="33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نوعی بیماری روانی است که فرد مبتلا به آن دچار اختلالات روانی و رفتاری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وسواس به صورت‌های مختلفی بروز می‌کند و در بیمارِ مبتلا، اجتناب، تکرار و مداومت، تردید، دقت، نظم افراطی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بیماری ممکن است در اثر وراثت، تربیت نادرست، ممانعت‌های بیجای اطرافیان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" w:name="pg4861_53469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موقعیت، برنامه‌ریزی صحیح، ایجاد اشتغال و سرگرمی، تقویت انگیزه برای درمان، توکل بر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ذکر قلبی و زبانی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ازجمله راه‌های درمان وسواس است که در روایات و نیز کتب روان‌شناسی، به آن ها اشاره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جلوگیری از ایجاد این اختلال، توصیه این است که در رفتارهای شخصی و نیز در شیوۀ تربیت، بازنگری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برنامه‌ریزی روزانه باید به‌گونه‌ای باشد که فرد، فرصت کمتری برای پرورش اوهام و خیالات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3084107_2035185390"/>
      <w:bookmarkStart w:id="36" w:name="_Toc12"/>
      <w:bookmarkEnd w:id="35"/>
      <w:r>
        <w:rPr>
          <w:rtl w:val="true"/>
        </w:rPr>
        <w:t>برای مطالعۀ بیشتر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ارگانی‌بهبهانی، شناخت و درمان وسوسه و وسواس در اسلام،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ذخایر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2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زبیدی، تاج العروس، مدخل وسوس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محمود ارگانی‌بهبهانی، شناخت و درمان وسوسه و وسواس در اسلام،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مجمع ذخایر اسلامی،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۱۳۷۹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علی‌نقی فقیهی، جوان و آرامش روان، 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پژوهشگاه حوزه و دانشگاه،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احمد خاتمی، فرهنگ علم کلام،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صبا،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۱۳۷۰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ارگانی‌بهبهانی، پیشین،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علی‌المتقی‌بن‌حسام‌الدین‌هندی، کنزالعمال فی سنن الاقوال و الافعال، مکتبة التراث الاسلامی،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۱۲۶۶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محمدبن‌حسن‌عاملی، وسایل الشیعه،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المکتبة الاسلامیة،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 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محمدباقربن‌محمدتقی مجلسی، بحارالانوار،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المکتبة الاسلامیة،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۱۴۰۳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۸۳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وسایل‌الشیعه،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محمدبن‌یعقوب رازی، اصول کافی، 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دارالکتب الاسلامیه،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۱۳۹۱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۴۲۴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ارگانی‌بهبهانی، پیشین،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image" Target="media/image4.jpeg"/><Relationship Id="rId11" Type="http://schemas.openxmlformats.org/officeDocument/2006/relationships/image" Target="media/image4.jpeg"/><Relationship Id="rId12" Type="http://schemas.openxmlformats.org/officeDocument/2006/relationships/footer" Target="footer3.xml"/><Relationship Id="rId13" Type="http://schemas.openxmlformats.org/officeDocument/2006/relationships/image" Target="media/image5.jpeg"/><Relationship Id="rId14" Type="http://schemas.openxmlformats.org/officeDocument/2006/relationships/image" Target="media/image5.jpeg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footer" Target="footer7.xml"/><Relationship Id="rId21" Type="http://schemas.openxmlformats.org/officeDocument/2006/relationships/image" Target="media/image7.jpeg"/><Relationship Id="rId22" Type="http://schemas.openxmlformats.org/officeDocument/2006/relationships/image" Target="media/image7.jpeg"/><Relationship Id="rId23" Type="http://schemas.openxmlformats.org/officeDocument/2006/relationships/footer" Target="footer8.xml"/><Relationship Id="rId24" Type="http://schemas.openxmlformats.org/officeDocument/2006/relationships/image" Target="media/image8.jpeg"/><Relationship Id="rId25" Type="http://schemas.openxmlformats.org/officeDocument/2006/relationships/image" Target="media/image8.jpeg"/><Relationship Id="rId26" Type="http://schemas.openxmlformats.org/officeDocument/2006/relationships/footer" Target="footer9.xml"/><Relationship Id="rId27" Type="http://schemas.openxmlformats.org/officeDocument/2006/relationships/footer" Target="footer10.xml"/><Relationship Id="rId28" Type="http://schemas.openxmlformats.org/officeDocument/2006/relationships/footer" Target="footer11.xml"/><Relationship Id="rId29" Type="http://schemas.openxmlformats.org/officeDocument/2006/relationships/image" Target="media/image9.jpeg"/><Relationship Id="rId30" Type="http://schemas.openxmlformats.org/officeDocument/2006/relationships/image" Target="media/image9.jpeg"/><Relationship Id="rId31" Type="http://schemas.openxmlformats.org/officeDocument/2006/relationships/footer" Target="footer12.xml"/><Relationship Id="rId32" Type="http://schemas.openxmlformats.org/officeDocument/2006/relationships/image" Target="media/image10.jpeg"/><Relationship Id="rId33" Type="http://schemas.openxmlformats.org/officeDocument/2006/relationships/image" Target="media/image10.jpeg"/><Relationship Id="rId34" Type="http://schemas.openxmlformats.org/officeDocument/2006/relationships/footer" Target="footer13.xml"/><Relationship Id="rId35" Type="http://schemas.openxmlformats.org/officeDocument/2006/relationships/footer" Target="footer14.xml"/><Relationship Id="rId36" Type="http://schemas.openxmlformats.org/officeDocument/2006/relationships/footer" Target="footer15.xml"/><Relationship Id="rId37" Type="http://schemas.openxmlformats.org/officeDocument/2006/relationships/footer" Target="footer16.xml"/><Relationship Id="rId38" Type="http://schemas.openxmlformats.org/officeDocument/2006/relationships/image" Target="media/image11.jpeg"/><Relationship Id="rId39" Type="http://schemas.openxmlformats.org/officeDocument/2006/relationships/image" Target="media/image11.jpeg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image" Target="media/image12.jpeg"/><Relationship Id="rId44" Type="http://schemas.openxmlformats.org/officeDocument/2006/relationships/image" Target="media/image12.jpeg"/><Relationship Id="rId45" Type="http://schemas.openxmlformats.org/officeDocument/2006/relationships/footer" Target="footer20.xml"/><Relationship Id="rId46" Type="http://schemas.openxmlformats.org/officeDocument/2006/relationships/image" Target="media/image13.jpeg"/><Relationship Id="rId47" Type="http://schemas.openxmlformats.org/officeDocument/2006/relationships/image" Target="media/image13.jpeg"/><Relationship Id="rId48" Type="http://schemas.openxmlformats.org/officeDocument/2006/relationships/footer" Target="footer21.xml"/><Relationship Id="rId49" Type="http://schemas.openxmlformats.org/officeDocument/2006/relationships/footer" Target="footer22.xml"/><Relationship Id="rId50" Type="http://schemas.openxmlformats.org/officeDocument/2006/relationships/image" Target="media/image14.jpeg"/><Relationship Id="rId51" Type="http://schemas.openxmlformats.org/officeDocument/2006/relationships/image" Target="media/image14.jpeg"/><Relationship Id="rId52" Type="http://schemas.openxmlformats.org/officeDocument/2006/relationships/footer" Target="footer23.xml"/><Relationship Id="rId53" Type="http://schemas.openxmlformats.org/officeDocument/2006/relationships/footer" Target="footer24.xml"/><Relationship Id="rId54" Type="http://schemas.openxmlformats.org/officeDocument/2006/relationships/footer" Target="footer25.xml"/><Relationship Id="rId55" Type="http://schemas.openxmlformats.org/officeDocument/2006/relationships/image" Target="media/image15.jpeg"/><Relationship Id="rId56" Type="http://schemas.openxmlformats.org/officeDocument/2006/relationships/image" Target="media/image15.jpeg"/><Relationship Id="rId57" Type="http://schemas.openxmlformats.org/officeDocument/2006/relationships/footer" Target="footer26.xml"/><Relationship Id="rId58" Type="http://schemas.openxmlformats.org/officeDocument/2006/relationships/image" Target="media/image16.jpeg"/><Relationship Id="rId59" Type="http://schemas.openxmlformats.org/officeDocument/2006/relationships/image" Target="media/image16.jpeg"/><Relationship Id="rId60" Type="http://schemas.openxmlformats.org/officeDocument/2006/relationships/footer" Target="footer27.xml"/><Relationship Id="rId61" Type="http://schemas.openxmlformats.org/officeDocument/2006/relationships/footer" Target="footer28.xml"/><Relationship Id="rId62" Type="http://schemas.openxmlformats.org/officeDocument/2006/relationships/footer" Target="footer29.xml"/><Relationship Id="rId63" Type="http://schemas.openxmlformats.org/officeDocument/2006/relationships/footer" Target="footer30.xml"/><Relationship Id="rId64" Type="http://schemas.openxmlformats.org/officeDocument/2006/relationships/image" Target="media/image17.jpeg"/><Relationship Id="rId65" Type="http://schemas.openxmlformats.org/officeDocument/2006/relationships/image" Target="media/image17.jpeg"/><Relationship Id="rId66" Type="http://schemas.openxmlformats.org/officeDocument/2006/relationships/footer" Target="footer31.xml"/><Relationship Id="rId67" Type="http://schemas.openxmlformats.org/officeDocument/2006/relationships/image" Target="media/image18.jpeg"/><Relationship Id="rId68" Type="http://schemas.openxmlformats.org/officeDocument/2006/relationships/image" Target="media/image18.jpeg"/><Relationship Id="rId69" Type="http://schemas.openxmlformats.org/officeDocument/2006/relationships/footer" Target="footer32.xml"/><Relationship Id="rId70" Type="http://schemas.openxmlformats.org/officeDocument/2006/relationships/image" Target="media/image2.jpeg"/><Relationship Id="rId71" Type="http://schemas.openxmlformats.org/officeDocument/2006/relationships/image" Target="media/image2.jpeg"/><Relationship Id="rId72" Type="http://schemas.openxmlformats.org/officeDocument/2006/relationships/footer" Target="footer33.xml"/><Relationship Id="rId73" Type="http://schemas.openxmlformats.org/officeDocument/2006/relationships/footnotes" Target="footnotes.xml"/><Relationship Id="rId74" Type="http://schemas.openxmlformats.org/officeDocument/2006/relationships/numbering" Target="numbering.xml"/><Relationship Id="rId75" Type="http://schemas.openxmlformats.org/officeDocument/2006/relationships/fontTable" Target="fontTable.xml"/><Relationship Id="rId76" Type="http://schemas.openxmlformats.org/officeDocument/2006/relationships/settings" Target="settings.xml"/><Relationship Id="rId7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36</Pages>
  <Words>1837</Words>
  <Characters>7901</Characters>
  <CharactersWithSpaces>9572</CharactersWithSpaces>
  <Paragraphs>206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2026-08-18T21:35:25Z</dcterms:created>
  <dc:creator>ghaemiyeh.com</dc:creator>
  <dc:description/>
  <dc:language>en-US</dc:language>
  <cp:lastModifiedBy/>
  <dcterms:modified xsi:type="dcterms:W3CDTF">2026-08-19T01:05:28Z</dcterms:modified>
  <cp:revision>1</cp:revision>
  <dc:subject/>
  <dc:title>رهنما 48 رهاشدن از دام وسواس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