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95.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مهتاب اهل بیت علیها السلام سیری در زندگی کریمه اهل بیت حضرت معصومه علیها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827_203518539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30829_203518539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30831_2035185390">
            <w:r>
              <w:rPr>
                <w:webHidden/>
                <w:rStyle w:val="IndexLink"/>
                <w:rtl w:val="true"/>
              </w:rPr>
              <w:t>دیباچه</w:t>
            </w:r>
            <w:r>
              <w:rPr>
                <w:rStyle w:val="IndexLink"/>
                <w:rtl w:val="true"/>
              </w:rPr>
              <w:tab/>
            </w:r>
            <w:r>
              <w:rPr>
                <w:rStyle w:val="IndexLink"/>
              </w:rPr>
              <w:t>10</w:t>
            </w:r>
          </w:hyperlink>
        </w:p>
        <w:p>
          <w:pPr>
            <w:pStyle w:val="Contents2"/>
            <w:tabs>
              <w:tab w:val="clear" w:pos="8743"/>
              <w:tab w:val="right" w:pos="9026" w:leader="dot"/>
            </w:tabs>
            <w:rPr/>
          </w:pPr>
          <w:hyperlink w:anchor="__RefHeading___Toc30833_2035185390">
            <w:r>
              <w:rPr>
                <w:webHidden/>
                <w:rStyle w:val="IndexLink"/>
                <w:rtl w:val="true"/>
              </w:rPr>
              <w:t>پیش‌گفتار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30835_2035185390">
            <w:r>
              <w:rPr>
                <w:webHidden/>
                <w:rStyle w:val="IndexLink"/>
                <w:rtl w:val="true"/>
              </w:rPr>
              <w:t>بخش اول</w:t>
            </w:r>
            <w:r>
              <w:rPr>
                <w:rStyle w:val="IndexLink"/>
                <w:rtl w:val="true"/>
              </w:rPr>
              <w:t>:</w:t>
            </w:r>
            <w:r>
              <w:rPr>
                <w:rStyle w:val="IndexLink"/>
                <w:rtl w:val="true"/>
              </w:rPr>
              <w:t>نگاهی گذرا به شخصیت حضرت معصومه علیهاالسلام</w:t>
            </w:r>
            <w:r>
              <w:rPr>
                <w:rStyle w:val="IndexLink"/>
                <w:rtl w:val="true"/>
              </w:rPr>
              <w:tab/>
            </w:r>
            <w:r>
              <w:rPr>
                <w:rStyle w:val="IndexLink"/>
              </w:rPr>
              <w:t>15</w:t>
            </w:r>
          </w:hyperlink>
        </w:p>
        <w:p>
          <w:pPr>
            <w:pStyle w:val="Contents3"/>
            <w:tabs>
              <w:tab w:val="clear" w:pos="8459"/>
              <w:tab w:val="right" w:pos="9026" w:leader="dot"/>
            </w:tabs>
            <w:rPr/>
          </w:pPr>
          <w:hyperlink w:anchor="__RefHeading___Toc30837_2035185390">
            <w:r>
              <w:rPr>
                <w:webHidden/>
                <w:rStyle w:val="IndexLink"/>
                <w:rtl w:val="true"/>
              </w:rPr>
              <w:t>فصل اول</w:t>
            </w:r>
            <w:r>
              <w:rPr>
                <w:rStyle w:val="IndexLink"/>
                <w:rtl w:val="true"/>
              </w:rPr>
              <w:t xml:space="preserve">: </w:t>
            </w:r>
            <w:r>
              <w:rPr>
                <w:rStyle w:val="IndexLink"/>
                <w:rtl w:val="true"/>
              </w:rPr>
              <w:t>با جاری کوثر</w:t>
            </w:r>
            <w:r>
              <w:rPr>
                <w:rStyle w:val="IndexLink"/>
                <w:rtl w:val="true"/>
              </w:rPr>
              <w:tab/>
            </w:r>
            <w:r>
              <w:rPr>
                <w:rStyle w:val="IndexLink"/>
              </w:rPr>
              <w:t>15</w:t>
            </w:r>
          </w:hyperlink>
        </w:p>
        <w:p>
          <w:pPr>
            <w:pStyle w:val="Contents4"/>
            <w:tabs>
              <w:tab w:val="clear" w:pos="8176"/>
              <w:tab w:val="right" w:pos="9026" w:leader="dot"/>
            </w:tabs>
            <w:rPr/>
          </w:pPr>
          <w:hyperlink w:anchor="__RefHeading___Toc30839_2035185390">
            <w:r>
              <w:rPr>
                <w:webHidden/>
                <w:rStyle w:val="IndexLink"/>
                <w:rtl w:val="true"/>
              </w:rPr>
              <w:t>تولد نور</w:t>
            </w:r>
            <w:r>
              <w:rPr>
                <w:rStyle w:val="IndexLink"/>
                <w:rtl w:val="true"/>
              </w:rPr>
              <w:tab/>
            </w:r>
            <w:r>
              <w:rPr>
                <w:rStyle w:val="IndexLink"/>
              </w:rPr>
              <w:t>15</w:t>
            </w:r>
          </w:hyperlink>
        </w:p>
        <w:p>
          <w:pPr>
            <w:pStyle w:val="Contents4"/>
            <w:tabs>
              <w:tab w:val="clear" w:pos="8176"/>
              <w:tab w:val="right" w:pos="9026" w:leader="dot"/>
            </w:tabs>
            <w:rPr/>
          </w:pPr>
          <w:hyperlink w:anchor="__RefHeading___Toc30841_2035185390">
            <w:r>
              <w:rPr>
                <w:webHidden/>
                <w:rStyle w:val="IndexLink"/>
                <w:rtl w:val="true"/>
              </w:rPr>
              <w:t>ولادت</w:t>
            </w:r>
            <w:r>
              <w:rPr>
                <w:rStyle w:val="IndexLink"/>
                <w:rtl w:val="true"/>
              </w:rPr>
              <w:tab/>
            </w:r>
            <w:r>
              <w:rPr>
                <w:rStyle w:val="IndexLink"/>
              </w:rPr>
              <w:t>16</w:t>
            </w:r>
          </w:hyperlink>
        </w:p>
        <w:p>
          <w:pPr>
            <w:pStyle w:val="Contents4"/>
            <w:tabs>
              <w:tab w:val="clear" w:pos="8176"/>
              <w:tab w:val="right" w:pos="9026" w:leader="dot"/>
            </w:tabs>
            <w:rPr/>
          </w:pPr>
          <w:hyperlink w:anchor="__RefHeading___Toc30843_2035185390">
            <w:r>
              <w:rPr>
                <w:webHidden/>
                <w:rStyle w:val="IndexLink"/>
                <w:rtl w:val="true"/>
              </w:rPr>
              <w:t>نام گزاری</w:t>
            </w:r>
            <w:r>
              <w:rPr>
                <w:rStyle w:val="IndexLink"/>
                <w:rtl w:val="true"/>
              </w:rPr>
              <w:tab/>
            </w:r>
            <w:r>
              <w:rPr>
                <w:rStyle w:val="IndexLink"/>
              </w:rPr>
              <w:t>17</w:t>
            </w:r>
          </w:hyperlink>
        </w:p>
        <w:p>
          <w:pPr>
            <w:pStyle w:val="Contents4"/>
            <w:tabs>
              <w:tab w:val="clear" w:pos="8176"/>
              <w:tab w:val="right" w:pos="9026" w:leader="dot"/>
            </w:tabs>
            <w:rPr/>
          </w:pPr>
          <w:hyperlink w:anchor="__RefHeading___Toc30845_2035185390">
            <w:r>
              <w:rPr>
                <w:webHidden/>
                <w:rStyle w:val="IndexLink"/>
                <w:rtl w:val="true"/>
              </w:rPr>
              <w:t>القاب</w:t>
            </w:r>
            <w:r>
              <w:rPr>
                <w:rStyle w:val="IndexLink"/>
                <w:rtl w:val="true"/>
              </w:rPr>
              <w:tab/>
            </w:r>
            <w:r>
              <w:rPr>
                <w:rStyle w:val="IndexLink"/>
              </w:rPr>
              <w:t>19</w:t>
            </w:r>
          </w:hyperlink>
        </w:p>
        <w:p>
          <w:pPr>
            <w:pStyle w:val="Contents4"/>
            <w:tabs>
              <w:tab w:val="clear" w:pos="8176"/>
              <w:tab w:val="right" w:pos="9026" w:leader="dot"/>
            </w:tabs>
            <w:rPr/>
          </w:pPr>
          <w:hyperlink w:anchor="__RefHeading___Toc30847_2035185390">
            <w:r>
              <w:rPr>
                <w:webHidden/>
                <w:rStyle w:val="IndexLink"/>
                <w:rtl w:val="true"/>
              </w:rPr>
              <w:t>بنیاد پاک</w:t>
            </w:r>
            <w:r>
              <w:rPr>
                <w:rStyle w:val="IndexLink"/>
                <w:rtl w:val="true"/>
              </w:rPr>
              <w:tab/>
            </w:r>
            <w:r>
              <w:rPr>
                <w:rStyle w:val="IndexLink"/>
              </w:rPr>
              <w:t>20</w:t>
            </w:r>
          </w:hyperlink>
        </w:p>
        <w:p>
          <w:pPr>
            <w:pStyle w:val="Contents4"/>
            <w:tabs>
              <w:tab w:val="clear" w:pos="8176"/>
              <w:tab w:val="right" w:pos="9026" w:leader="dot"/>
            </w:tabs>
            <w:rPr/>
          </w:pPr>
          <w:hyperlink w:anchor="__RefHeading___Toc30849_2035185390">
            <w:r>
              <w:rPr>
                <w:webHidden/>
                <w:rStyle w:val="IndexLink"/>
                <w:rtl w:val="true"/>
              </w:rPr>
              <w:t>پدر</w:t>
            </w:r>
            <w:r>
              <w:rPr>
                <w:rStyle w:val="IndexLink"/>
                <w:rtl w:val="true"/>
              </w:rPr>
              <w:tab/>
            </w:r>
            <w:r>
              <w:rPr>
                <w:rStyle w:val="IndexLink"/>
              </w:rPr>
              <w:t>21</w:t>
            </w:r>
          </w:hyperlink>
        </w:p>
        <w:p>
          <w:pPr>
            <w:pStyle w:val="Contents4"/>
            <w:tabs>
              <w:tab w:val="clear" w:pos="8176"/>
              <w:tab w:val="right" w:pos="9026" w:leader="dot"/>
            </w:tabs>
            <w:rPr/>
          </w:pPr>
          <w:hyperlink w:anchor="__RefHeading___Toc30851_2035185390">
            <w:r>
              <w:rPr>
                <w:webHidden/>
                <w:rStyle w:val="IndexLink"/>
                <w:rtl w:val="true"/>
              </w:rPr>
              <w:t>مادر</w:t>
            </w:r>
            <w:r>
              <w:rPr>
                <w:rStyle w:val="IndexLink"/>
                <w:rtl w:val="true"/>
              </w:rPr>
              <w:tab/>
            </w:r>
            <w:r>
              <w:rPr>
                <w:rStyle w:val="IndexLink"/>
              </w:rPr>
              <w:t>24</w:t>
            </w:r>
          </w:hyperlink>
        </w:p>
        <w:p>
          <w:pPr>
            <w:pStyle w:val="Contents4"/>
            <w:tabs>
              <w:tab w:val="clear" w:pos="8176"/>
              <w:tab w:val="right" w:pos="9026" w:leader="dot"/>
            </w:tabs>
            <w:rPr/>
          </w:pPr>
          <w:hyperlink w:anchor="__RefHeading___Toc30853_2035185390">
            <w:r>
              <w:rPr>
                <w:webHidden/>
                <w:rStyle w:val="IndexLink"/>
                <w:rtl w:val="true"/>
              </w:rPr>
              <w:t>محنت‌ها</w:t>
            </w:r>
            <w:r>
              <w:rPr>
                <w:rStyle w:val="IndexLink"/>
                <w:rtl w:val="true"/>
              </w:rPr>
              <w:tab/>
            </w:r>
            <w:r>
              <w:rPr>
                <w:rStyle w:val="IndexLink"/>
              </w:rPr>
              <w:t>26</w:t>
            </w:r>
          </w:hyperlink>
        </w:p>
        <w:p>
          <w:pPr>
            <w:pStyle w:val="Contents4"/>
            <w:tabs>
              <w:tab w:val="clear" w:pos="8176"/>
              <w:tab w:val="right" w:pos="9026" w:leader="dot"/>
            </w:tabs>
            <w:rPr/>
          </w:pPr>
          <w:hyperlink w:anchor="__RefHeading___Toc30855_2035185390">
            <w:r>
              <w:rPr>
                <w:webHidden/>
                <w:rStyle w:val="IndexLink"/>
                <w:rtl w:val="true"/>
              </w:rPr>
              <w:t>بیماری در سفر</w:t>
            </w:r>
            <w:r>
              <w:rPr>
                <w:rStyle w:val="IndexLink"/>
                <w:rtl w:val="true"/>
              </w:rPr>
              <w:tab/>
            </w:r>
            <w:r>
              <w:rPr>
                <w:rStyle w:val="IndexLink"/>
              </w:rPr>
              <w:t>27</w:t>
            </w:r>
          </w:hyperlink>
        </w:p>
        <w:p>
          <w:pPr>
            <w:pStyle w:val="Contents4"/>
            <w:tabs>
              <w:tab w:val="clear" w:pos="8176"/>
              <w:tab w:val="right" w:pos="9026" w:leader="dot"/>
            </w:tabs>
            <w:rPr/>
          </w:pPr>
          <w:hyperlink w:anchor="__RefHeading___Toc30857_2035185390">
            <w:r>
              <w:rPr>
                <w:webHidden/>
                <w:rStyle w:val="IndexLink"/>
                <w:rtl w:val="true"/>
              </w:rPr>
              <w:t>ورود به قم</w:t>
            </w:r>
            <w:r>
              <w:rPr>
                <w:rStyle w:val="IndexLink"/>
                <w:rtl w:val="true"/>
              </w:rPr>
              <w:tab/>
            </w:r>
            <w:r>
              <w:rPr>
                <w:rStyle w:val="IndexLink"/>
              </w:rPr>
              <w:t>28</w:t>
            </w:r>
          </w:hyperlink>
        </w:p>
        <w:p>
          <w:pPr>
            <w:pStyle w:val="Contents4"/>
            <w:tabs>
              <w:tab w:val="clear" w:pos="8176"/>
              <w:tab w:val="right" w:pos="9026" w:leader="dot"/>
            </w:tabs>
            <w:rPr/>
          </w:pPr>
          <w:hyperlink w:anchor="__RefHeading___Toc30859_2035185390">
            <w:r>
              <w:rPr>
                <w:webHidden/>
                <w:rStyle w:val="IndexLink"/>
                <w:rtl w:val="true"/>
              </w:rPr>
              <w:t>رحلت</w:t>
            </w:r>
            <w:r>
              <w:rPr>
                <w:rStyle w:val="IndexLink"/>
                <w:rtl w:val="true"/>
              </w:rPr>
              <w:tab/>
            </w:r>
            <w:r>
              <w:rPr>
                <w:rStyle w:val="IndexLink"/>
              </w:rPr>
              <w:t>28</w:t>
            </w:r>
          </w:hyperlink>
        </w:p>
        <w:p>
          <w:pPr>
            <w:pStyle w:val="Contents4"/>
            <w:tabs>
              <w:tab w:val="clear" w:pos="8176"/>
              <w:tab w:val="right" w:pos="9026" w:leader="dot"/>
            </w:tabs>
            <w:rPr/>
          </w:pPr>
          <w:hyperlink w:anchor="__RefHeading___Toc30861_2035185390">
            <w:r>
              <w:rPr>
                <w:webHidden/>
                <w:rStyle w:val="IndexLink"/>
                <w:rtl w:val="true"/>
              </w:rPr>
              <w:t>ترک مدینه و ورود به قم به روایت‌های دیگر</w:t>
            </w:r>
            <w:r>
              <w:rPr>
                <w:rStyle w:val="IndexLink"/>
                <w:rtl w:val="true"/>
              </w:rPr>
              <w:tab/>
            </w:r>
            <w:r>
              <w:rPr>
                <w:rStyle w:val="IndexLink"/>
              </w:rPr>
              <w:t>29</w:t>
            </w:r>
          </w:hyperlink>
        </w:p>
        <w:p>
          <w:pPr>
            <w:pStyle w:val="Contents4"/>
            <w:tabs>
              <w:tab w:val="clear" w:pos="8176"/>
              <w:tab w:val="right" w:pos="9026" w:leader="dot"/>
            </w:tabs>
            <w:rPr/>
          </w:pPr>
          <w:hyperlink w:anchor="__RefHeading___Toc30863_2035185390">
            <w:r>
              <w:rPr>
                <w:webHidden/>
                <w:rStyle w:val="IndexLink"/>
                <w:rtl w:val="true"/>
              </w:rPr>
              <w:t>به خاک سپاری</w:t>
            </w:r>
            <w:r>
              <w:rPr>
                <w:rStyle w:val="IndexLink"/>
                <w:rtl w:val="true"/>
              </w:rPr>
              <w:tab/>
            </w:r>
            <w:r>
              <w:rPr>
                <w:rStyle w:val="IndexLink"/>
              </w:rPr>
              <w:t>31</w:t>
            </w:r>
          </w:hyperlink>
        </w:p>
        <w:p>
          <w:pPr>
            <w:pStyle w:val="Contents4"/>
            <w:tabs>
              <w:tab w:val="clear" w:pos="8176"/>
              <w:tab w:val="right" w:pos="9026" w:leader="dot"/>
            </w:tabs>
            <w:rPr/>
          </w:pPr>
          <w:hyperlink w:anchor="__RefHeading___Toc30865_2035185390">
            <w:r>
              <w:rPr>
                <w:webHidden/>
                <w:rStyle w:val="IndexLink"/>
                <w:rtl w:val="true"/>
              </w:rPr>
              <w:t>پروانگان حریم معصومه علیهاالسلام</w:t>
            </w:r>
            <w:r>
              <w:rPr>
                <w:rStyle w:val="IndexLink"/>
                <w:rtl w:val="true"/>
              </w:rPr>
              <w:tab/>
            </w:r>
            <w:r>
              <w:rPr>
                <w:rStyle w:val="IndexLink"/>
              </w:rPr>
              <w:t>32</w:t>
            </w:r>
          </w:hyperlink>
        </w:p>
        <w:p>
          <w:pPr>
            <w:pStyle w:val="Contents4"/>
            <w:tabs>
              <w:tab w:val="clear" w:pos="8176"/>
              <w:tab w:val="right" w:pos="9026" w:leader="dot"/>
            </w:tabs>
            <w:rPr/>
          </w:pPr>
          <w:hyperlink w:anchor="__RefHeading___Toc30867_2035185390">
            <w:r>
              <w:rPr>
                <w:webHidden/>
                <w:rStyle w:val="IndexLink"/>
                <w:rtl w:val="true"/>
              </w:rPr>
              <w:t>پیکرهای تر و تازه پس از هزار و چند سال</w:t>
            </w:r>
            <w:r>
              <w:rPr>
                <w:rStyle w:val="IndexLink"/>
                <w:rtl w:val="true"/>
              </w:rPr>
              <w:tab/>
            </w:r>
            <w:r>
              <w:rPr>
                <w:rStyle w:val="IndexLink"/>
              </w:rPr>
              <w:t>33</w:t>
            </w:r>
          </w:hyperlink>
        </w:p>
        <w:p>
          <w:pPr>
            <w:pStyle w:val="Contents4"/>
            <w:tabs>
              <w:tab w:val="clear" w:pos="8176"/>
              <w:tab w:val="right" w:pos="9026" w:leader="dot"/>
            </w:tabs>
            <w:rPr/>
          </w:pPr>
          <w:hyperlink w:anchor="__RefHeading___Toc30869_2035185390">
            <w:r>
              <w:rPr>
                <w:webHidden/>
                <w:rStyle w:val="IndexLink"/>
                <w:rtl w:val="true"/>
              </w:rPr>
              <w:t>ازدواج نکردن حضرت معصومه علیهاالسلام</w:t>
            </w:r>
            <w:r>
              <w:rPr>
                <w:rStyle w:val="IndexLink"/>
                <w:rtl w:val="true"/>
              </w:rPr>
              <w:tab/>
            </w:r>
            <w:r>
              <w:rPr>
                <w:rStyle w:val="IndexLink"/>
              </w:rPr>
              <w:t>34</w:t>
            </w:r>
          </w:hyperlink>
        </w:p>
        <w:p>
          <w:pPr>
            <w:pStyle w:val="Contents4"/>
            <w:tabs>
              <w:tab w:val="clear" w:pos="8176"/>
              <w:tab w:val="right" w:pos="9026" w:leader="dot"/>
            </w:tabs>
            <w:rPr/>
          </w:pPr>
          <w:hyperlink w:anchor="__RefHeading___Toc30871_2035185390">
            <w:r>
              <w:rPr>
                <w:webHidden/>
                <w:rStyle w:val="IndexLink"/>
                <w:rtl w:val="true"/>
              </w:rPr>
              <w:t>فضایل حضرت معصومه علیهاالسلام</w:t>
            </w:r>
            <w:r>
              <w:rPr>
                <w:rStyle w:val="IndexLink"/>
                <w:rtl w:val="true"/>
              </w:rPr>
              <w:tab/>
            </w:r>
            <w:r>
              <w:rPr>
                <w:rStyle w:val="IndexLink"/>
              </w:rPr>
              <w:t>36</w:t>
            </w:r>
          </w:hyperlink>
        </w:p>
        <w:p>
          <w:pPr>
            <w:pStyle w:val="Contents5"/>
            <w:tabs>
              <w:tab w:val="clear" w:pos="7892"/>
              <w:tab w:val="right" w:pos="9026" w:leader="dot"/>
            </w:tabs>
            <w:rPr/>
          </w:pPr>
          <w:hyperlink w:anchor="__RefHeading___Toc30873_2035185390">
            <w:r>
              <w:rPr>
                <w:webHidden/>
                <w:rStyle w:val="IndexLink"/>
              </w:rPr>
              <w:t>1</w:t>
            </w:r>
            <w:r>
              <w:rPr>
                <w:rStyle w:val="IndexLink"/>
                <w:rtl w:val="true"/>
              </w:rPr>
              <w:t xml:space="preserve">. </w:t>
            </w:r>
            <w:r>
              <w:rPr>
                <w:rStyle w:val="IndexLink"/>
                <w:rtl w:val="true"/>
              </w:rPr>
              <w:t>دختر معنوی و جسمانی پیامبر</w:t>
            </w:r>
            <w:r>
              <w:rPr>
                <w:rStyle w:val="IndexLink"/>
                <w:rtl w:val="true"/>
              </w:rPr>
              <w:tab/>
            </w:r>
            <w:r>
              <w:rPr>
                <w:rStyle w:val="IndexLink"/>
              </w:rPr>
              <w:t>36</w:t>
            </w:r>
          </w:hyperlink>
        </w:p>
        <w:p>
          <w:pPr>
            <w:pStyle w:val="Contents5"/>
            <w:tabs>
              <w:tab w:val="clear" w:pos="7892"/>
              <w:tab w:val="right" w:pos="9026" w:leader="dot"/>
            </w:tabs>
            <w:rPr/>
          </w:pPr>
          <w:hyperlink w:anchor="__RefHeading___Toc30875_2035185390">
            <w:r>
              <w:rPr>
                <w:webHidden/>
                <w:rStyle w:val="IndexLink"/>
              </w:rPr>
              <w:t>2</w:t>
            </w:r>
            <w:r>
              <w:rPr>
                <w:rStyle w:val="IndexLink"/>
                <w:rtl w:val="true"/>
              </w:rPr>
              <w:t xml:space="preserve">. </w:t>
            </w:r>
            <w:r>
              <w:rPr>
                <w:rStyle w:val="IndexLink"/>
                <w:rtl w:val="true"/>
              </w:rPr>
              <w:t>برخورداری از مقام عصمت</w:t>
            </w:r>
            <w:r>
              <w:rPr>
                <w:rStyle w:val="IndexLink"/>
                <w:rtl w:val="true"/>
              </w:rPr>
              <w:tab/>
            </w:r>
            <w:r>
              <w:rPr>
                <w:rStyle w:val="IndexLink"/>
              </w:rPr>
              <w:t>37</w:t>
            </w:r>
          </w:hyperlink>
        </w:p>
        <w:p>
          <w:pPr>
            <w:pStyle w:val="Contents5"/>
            <w:tabs>
              <w:tab w:val="clear" w:pos="7892"/>
              <w:tab w:val="right" w:pos="9026" w:leader="dot"/>
            </w:tabs>
            <w:rPr/>
          </w:pPr>
          <w:hyperlink w:anchor="__RefHeading___Toc30877_2035185390">
            <w:r>
              <w:rPr>
                <w:webHidden/>
                <w:rStyle w:val="IndexLink"/>
              </w:rPr>
              <w:t>3</w:t>
            </w:r>
            <w:r>
              <w:rPr>
                <w:rStyle w:val="IndexLink"/>
                <w:rtl w:val="true"/>
              </w:rPr>
              <w:t xml:space="preserve">. </w:t>
            </w:r>
            <w:r>
              <w:rPr>
                <w:rStyle w:val="IndexLink"/>
                <w:rtl w:val="true"/>
              </w:rPr>
              <w:t>خبر غیبی امام صادق علیه‌السلام از حضرت معصومه علیهاالسلام قبل از ولادتش</w:t>
            </w:r>
            <w:r>
              <w:rPr>
                <w:rStyle w:val="IndexLink"/>
                <w:rtl w:val="true"/>
              </w:rPr>
              <w:tab/>
            </w:r>
            <w:r>
              <w:rPr>
                <w:rStyle w:val="IndexLink"/>
              </w:rPr>
              <w:t>38</w:t>
            </w:r>
          </w:hyperlink>
        </w:p>
        <w:p>
          <w:pPr>
            <w:pStyle w:val="Contents5"/>
            <w:tabs>
              <w:tab w:val="clear" w:pos="7892"/>
              <w:tab w:val="right" w:pos="9026" w:leader="dot"/>
            </w:tabs>
            <w:rPr/>
          </w:pPr>
          <w:hyperlink w:anchor="__RefHeading___Toc30879_2035185390">
            <w:r>
              <w:rPr>
                <w:webHidden/>
                <w:rStyle w:val="IndexLink"/>
              </w:rPr>
              <w:t>4</w:t>
            </w:r>
            <w:r>
              <w:rPr>
                <w:rStyle w:val="IndexLink"/>
                <w:rtl w:val="true"/>
              </w:rPr>
              <w:t xml:space="preserve">. </w:t>
            </w:r>
            <w:r>
              <w:rPr>
                <w:rStyle w:val="IndexLink"/>
                <w:rtl w:val="true"/>
              </w:rPr>
              <w:t>پدرش به فدایش</w:t>
            </w:r>
            <w:r>
              <w:rPr>
                <w:rStyle w:val="IndexLink"/>
                <w:rtl w:val="true"/>
              </w:rPr>
              <w:tab/>
            </w:r>
            <w:r>
              <w:rPr>
                <w:rStyle w:val="IndexLink"/>
              </w:rPr>
              <w:t>40</w:t>
            </w:r>
          </w:hyperlink>
        </w:p>
        <w:p>
          <w:pPr>
            <w:pStyle w:val="Contents5"/>
            <w:tabs>
              <w:tab w:val="clear" w:pos="7892"/>
              <w:tab w:val="right" w:pos="9026" w:leader="dot"/>
            </w:tabs>
            <w:rPr/>
          </w:pPr>
          <w:hyperlink w:anchor="__RefHeading___Toc30881_2035185390">
            <w:r>
              <w:rPr>
                <w:webHidden/>
                <w:rStyle w:val="IndexLink"/>
              </w:rPr>
              <w:t>5</w:t>
            </w:r>
            <w:r>
              <w:rPr>
                <w:rStyle w:val="IndexLink"/>
                <w:rtl w:val="true"/>
              </w:rPr>
              <w:t xml:space="preserve">. </w:t>
            </w:r>
            <w:r>
              <w:rPr>
                <w:rStyle w:val="IndexLink"/>
                <w:rtl w:val="true"/>
              </w:rPr>
              <w:t>عالمه و محدثه و حجت امین امامان علیهم‌السلام</w:t>
            </w:r>
            <w:r>
              <w:rPr>
                <w:rStyle w:val="IndexLink"/>
                <w:rtl w:val="true"/>
              </w:rPr>
              <w:tab/>
            </w:r>
            <w:r>
              <w:rPr>
                <w:rStyle w:val="IndexLink"/>
              </w:rPr>
              <w:t>41</w:t>
            </w:r>
          </w:hyperlink>
        </w:p>
        <w:p>
          <w:pPr>
            <w:pStyle w:val="Contents5"/>
            <w:tabs>
              <w:tab w:val="clear" w:pos="7892"/>
              <w:tab w:val="right" w:pos="9026" w:leader="dot"/>
            </w:tabs>
            <w:rPr/>
          </w:pPr>
          <w:hyperlink w:anchor="__RefHeading___Toc30883_2035185390">
            <w:r>
              <w:rPr>
                <w:webHidden/>
                <w:rStyle w:val="IndexLink"/>
              </w:rPr>
              <w:t>6</w:t>
            </w:r>
            <w:r>
              <w:rPr>
                <w:rStyle w:val="IndexLink"/>
                <w:rtl w:val="true"/>
              </w:rPr>
              <w:t xml:space="preserve"> . </w:t>
            </w:r>
            <w:r>
              <w:rPr>
                <w:rStyle w:val="IndexLink"/>
                <w:rtl w:val="true"/>
              </w:rPr>
              <w:t>حرم حضرت معصومه علیهاالسلام؛ تجلی‌گاه مرقد حضرت زهرا علیهاالسلام</w:t>
            </w:r>
            <w:r>
              <w:rPr>
                <w:rStyle w:val="IndexLink"/>
                <w:rtl w:val="true"/>
              </w:rPr>
              <w:tab/>
            </w:r>
            <w:r>
              <w:rPr>
                <w:rStyle w:val="IndexLink"/>
              </w:rPr>
              <w:t>45</w:t>
            </w:r>
          </w:hyperlink>
        </w:p>
        <w:p>
          <w:pPr>
            <w:pStyle w:val="Contents5"/>
            <w:tabs>
              <w:tab w:val="clear" w:pos="7892"/>
              <w:tab w:val="right" w:pos="9026" w:leader="dot"/>
            </w:tabs>
            <w:rPr/>
          </w:pPr>
          <w:hyperlink w:anchor="__RefHeading___Toc30885_2035185390">
            <w:r>
              <w:rPr>
                <w:webHidden/>
                <w:rStyle w:val="IndexLink"/>
              </w:rPr>
              <w:t>7</w:t>
            </w:r>
            <w:r>
              <w:rPr>
                <w:rStyle w:val="IndexLink"/>
                <w:rtl w:val="true"/>
              </w:rPr>
              <w:t xml:space="preserve">. </w:t>
            </w:r>
            <w:r>
              <w:rPr>
                <w:rStyle w:val="IndexLink"/>
                <w:rtl w:val="true"/>
              </w:rPr>
              <w:t>زیارت‌نامه مخصوص</w:t>
            </w:r>
            <w:r>
              <w:rPr>
                <w:rStyle w:val="IndexLink"/>
                <w:rtl w:val="true"/>
              </w:rPr>
              <w:tab/>
            </w:r>
            <w:r>
              <w:rPr>
                <w:rStyle w:val="IndexLink"/>
              </w:rPr>
              <w:t>46</w:t>
            </w:r>
          </w:hyperlink>
        </w:p>
        <w:p>
          <w:pPr>
            <w:pStyle w:val="Contents5"/>
            <w:tabs>
              <w:tab w:val="clear" w:pos="7892"/>
              <w:tab w:val="right" w:pos="9026" w:leader="dot"/>
            </w:tabs>
            <w:rPr/>
          </w:pPr>
          <w:hyperlink w:anchor="__RefHeading___Toc30887_2035185390">
            <w:r>
              <w:rPr>
                <w:webHidden/>
                <w:rStyle w:val="IndexLink"/>
              </w:rPr>
              <w:t>8</w:t>
            </w:r>
            <w:r>
              <w:rPr>
                <w:rStyle w:val="IndexLink"/>
                <w:rtl w:val="true"/>
              </w:rPr>
              <w:t xml:space="preserve"> . </w:t>
            </w:r>
            <w:r>
              <w:rPr>
                <w:rStyle w:val="IndexLink"/>
                <w:rtl w:val="true"/>
              </w:rPr>
              <w:t>شفاعت وسیع حضرت معصومه علیهاالسلام</w:t>
            </w:r>
            <w:r>
              <w:rPr>
                <w:rStyle w:val="IndexLink"/>
                <w:rtl w:val="true"/>
              </w:rPr>
              <w:tab/>
            </w:r>
            <w:r>
              <w:rPr>
                <w:rStyle w:val="IndexLink"/>
              </w:rPr>
              <w:t>48</w:t>
            </w:r>
          </w:hyperlink>
        </w:p>
        <w:p>
          <w:pPr>
            <w:pStyle w:val="Contents5"/>
            <w:tabs>
              <w:tab w:val="clear" w:pos="7892"/>
              <w:tab w:val="right" w:pos="9026" w:leader="dot"/>
            </w:tabs>
            <w:rPr/>
          </w:pPr>
          <w:hyperlink w:anchor="__RefHeading___Toc30889_2035185390">
            <w:r>
              <w:rPr>
                <w:webHidden/>
                <w:rStyle w:val="IndexLink"/>
              </w:rPr>
              <w:t>9</w:t>
            </w:r>
            <w:r>
              <w:rPr>
                <w:rStyle w:val="IndexLink"/>
                <w:rtl w:val="true"/>
              </w:rPr>
              <w:t xml:space="preserve">. </w:t>
            </w:r>
            <w:r>
              <w:rPr>
                <w:rStyle w:val="IndexLink"/>
                <w:rtl w:val="true"/>
              </w:rPr>
              <w:t>پاداش زیارت آرام‌گاه</w:t>
            </w:r>
            <w:r>
              <w:rPr>
                <w:rStyle w:val="IndexLink"/>
                <w:rtl w:val="true"/>
              </w:rPr>
              <w:tab/>
            </w:r>
            <w:r>
              <w:rPr>
                <w:rStyle w:val="IndexLink"/>
              </w:rPr>
              <w:t>49</w:t>
            </w:r>
          </w:hyperlink>
        </w:p>
        <w:p>
          <w:pPr>
            <w:pStyle w:val="Contents3"/>
            <w:tabs>
              <w:tab w:val="clear" w:pos="8459"/>
              <w:tab w:val="right" w:pos="9026" w:leader="dot"/>
            </w:tabs>
            <w:rPr/>
          </w:pPr>
          <w:hyperlink w:anchor="__RefHeading___Toc30891_2035185390">
            <w:r>
              <w:rPr>
                <w:webHidden/>
                <w:rStyle w:val="IndexLink"/>
                <w:rtl w:val="true"/>
              </w:rPr>
              <w:t>فصل دوم</w:t>
            </w:r>
            <w:r>
              <w:rPr>
                <w:rStyle w:val="IndexLink"/>
                <w:rtl w:val="true"/>
              </w:rPr>
              <w:t xml:space="preserve">: </w:t>
            </w:r>
            <w:r>
              <w:rPr>
                <w:rStyle w:val="IndexLink"/>
                <w:rtl w:val="true"/>
              </w:rPr>
              <w:t>منزلت و کرامات حضرت معصومه علیهاالسلام در کلام بزرگان دین</w:t>
            </w:r>
            <w:r>
              <w:rPr>
                <w:rStyle w:val="IndexLink"/>
                <w:rtl w:val="true"/>
              </w:rPr>
              <w:tab/>
            </w:r>
            <w:r>
              <w:rPr>
                <w:rStyle w:val="IndexLink"/>
              </w:rPr>
              <w:t>51</w:t>
            </w:r>
          </w:hyperlink>
        </w:p>
        <w:p>
          <w:pPr>
            <w:pStyle w:val="Contents4"/>
            <w:tabs>
              <w:tab w:val="clear" w:pos="8176"/>
              <w:tab w:val="right" w:pos="9026" w:leader="dot"/>
            </w:tabs>
            <w:rPr/>
          </w:pPr>
          <w:hyperlink w:anchor="__RefHeading___Toc30893_2035185390">
            <w:r>
              <w:rPr>
                <w:webHidden/>
                <w:rStyle w:val="IndexLink"/>
                <w:rtl w:val="true"/>
              </w:rPr>
              <w:t>آیت‌الله العظمی فاضل لنکرانی رحمه‌الله</w:t>
            </w:r>
            <w:r>
              <w:rPr>
                <w:rStyle w:val="IndexLink"/>
                <w:rtl w:val="true"/>
              </w:rPr>
              <w:tab/>
            </w:r>
            <w:r>
              <w:rPr>
                <w:rStyle w:val="IndexLink"/>
              </w:rPr>
              <w:t>51</w:t>
            </w:r>
          </w:hyperlink>
        </w:p>
        <w:p>
          <w:pPr>
            <w:pStyle w:val="Contents4"/>
            <w:tabs>
              <w:tab w:val="clear" w:pos="8176"/>
              <w:tab w:val="right" w:pos="9026" w:leader="dot"/>
            </w:tabs>
            <w:rPr/>
          </w:pPr>
          <w:hyperlink w:anchor="__RefHeading___Toc30895_2035185390">
            <w:r>
              <w:rPr>
                <w:webHidden/>
                <w:rStyle w:val="IndexLink"/>
                <w:rtl w:val="true"/>
              </w:rPr>
              <w:t>حضرت آیت‌الله سید عزالدین زنجانی</w:t>
            </w:r>
            <w:r>
              <w:rPr>
                <w:rStyle w:val="IndexLink"/>
                <w:rtl w:val="true"/>
              </w:rPr>
              <w:tab/>
            </w:r>
            <w:r>
              <w:rPr>
                <w:rStyle w:val="IndexLink"/>
              </w:rPr>
              <w:t>52</w:t>
            </w:r>
          </w:hyperlink>
        </w:p>
        <w:p>
          <w:pPr>
            <w:pStyle w:val="Contents4"/>
            <w:tabs>
              <w:tab w:val="clear" w:pos="8176"/>
              <w:tab w:val="right" w:pos="9026" w:leader="dot"/>
            </w:tabs>
            <w:rPr/>
          </w:pPr>
          <w:hyperlink w:anchor="__RefHeading___Toc30897_2035185390">
            <w:r>
              <w:rPr>
                <w:webHidden/>
                <w:rStyle w:val="IndexLink"/>
                <w:rtl w:val="true"/>
              </w:rPr>
              <w:t>ملاصدرا رحمه‌الله</w:t>
            </w:r>
            <w:r>
              <w:rPr>
                <w:rStyle w:val="IndexLink"/>
                <w:rtl w:val="true"/>
              </w:rPr>
              <w:tab/>
            </w:r>
            <w:r>
              <w:rPr>
                <w:rStyle w:val="IndexLink"/>
              </w:rPr>
              <w:t>53</w:t>
            </w:r>
          </w:hyperlink>
        </w:p>
        <w:p>
          <w:pPr>
            <w:pStyle w:val="Contents4"/>
            <w:tabs>
              <w:tab w:val="clear" w:pos="8176"/>
              <w:tab w:val="right" w:pos="9026" w:leader="dot"/>
            </w:tabs>
            <w:rPr/>
          </w:pPr>
          <w:hyperlink w:anchor="__RefHeading___Toc30899_2035185390">
            <w:r>
              <w:rPr>
                <w:webHidden/>
                <w:rStyle w:val="IndexLink"/>
                <w:rtl w:val="true"/>
              </w:rPr>
              <w:t>حاج شیخ عباس قمی</w:t>
            </w:r>
            <w:r>
              <w:rPr>
                <w:rStyle w:val="IndexLink"/>
                <w:rtl w:val="true"/>
              </w:rPr>
              <w:tab/>
            </w:r>
            <w:r>
              <w:rPr>
                <w:rStyle w:val="IndexLink"/>
              </w:rPr>
              <w:t>53</w:t>
            </w:r>
          </w:hyperlink>
        </w:p>
        <w:p>
          <w:pPr>
            <w:pStyle w:val="Contents4"/>
            <w:tabs>
              <w:tab w:val="clear" w:pos="8176"/>
              <w:tab w:val="right" w:pos="9026" w:leader="dot"/>
            </w:tabs>
            <w:rPr/>
          </w:pPr>
          <w:hyperlink w:anchor="__RefHeading___Toc30901_2035185390">
            <w:r>
              <w:rPr>
                <w:webHidden/>
                <w:rStyle w:val="IndexLink"/>
                <w:rtl w:val="true"/>
              </w:rPr>
              <w:t>آیت اللّه العظمی آقا سید صدرالدین صدر رحمه‌الله</w:t>
            </w:r>
            <w:r>
              <w:rPr>
                <w:rStyle w:val="IndexLink"/>
                <w:rtl w:val="true"/>
              </w:rPr>
              <w:tab/>
            </w:r>
            <w:r>
              <w:rPr>
                <w:rStyle w:val="IndexLink"/>
              </w:rPr>
              <w:t>53</w:t>
            </w:r>
          </w:hyperlink>
        </w:p>
        <w:p>
          <w:pPr>
            <w:pStyle w:val="Contents4"/>
            <w:tabs>
              <w:tab w:val="clear" w:pos="8176"/>
              <w:tab w:val="right" w:pos="9026" w:leader="dot"/>
            </w:tabs>
            <w:rPr/>
          </w:pPr>
          <w:hyperlink w:anchor="__RefHeading___Toc30903_2035185390">
            <w:r>
              <w:rPr>
                <w:webHidden/>
                <w:rStyle w:val="IndexLink"/>
                <w:rtl w:val="true"/>
              </w:rPr>
              <w:t>آیت الله العظمی بروجردی رحمه‌الله</w:t>
            </w:r>
            <w:r>
              <w:rPr>
                <w:rStyle w:val="IndexLink"/>
                <w:rtl w:val="true"/>
              </w:rPr>
              <w:tab/>
            </w:r>
            <w:r>
              <w:rPr>
                <w:rStyle w:val="IndexLink"/>
              </w:rPr>
              <w:t>56</w:t>
            </w:r>
          </w:hyperlink>
        </w:p>
        <w:p>
          <w:pPr>
            <w:pStyle w:val="Contents4"/>
            <w:tabs>
              <w:tab w:val="clear" w:pos="8176"/>
              <w:tab w:val="right" w:pos="9026" w:leader="dot"/>
            </w:tabs>
            <w:rPr/>
          </w:pPr>
          <w:hyperlink w:anchor="__RefHeading___Toc30905_2035185390">
            <w:r>
              <w:rPr>
                <w:webHidden/>
                <w:rStyle w:val="IndexLink"/>
                <w:rtl w:val="true"/>
              </w:rPr>
              <w:t>حضرت امام خمینی رحمه‌الله</w:t>
            </w:r>
            <w:r>
              <w:rPr>
                <w:rStyle w:val="IndexLink"/>
                <w:rtl w:val="true"/>
              </w:rPr>
              <w:tab/>
            </w:r>
            <w:r>
              <w:rPr>
                <w:rStyle w:val="IndexLink"/>
              </w:rPr>
              <w:t>57</w:t>
            </w:r>
          </w:hyperlink>
        </w:p>
        <w:p>
          <w:pPr>
            <w:pStyle w:val="Contents4"/>
            <w:tabs>
              <w:tab w:val="clear" w:pos="8176"/>
              <w:tab w:val="right" w:pos="9026" w:leader="dot"/>
            </w:tabs>
            <w:rPr/>
          </w:pPr>
          <w:hyperlink w:anchor="__RefHeading___Toc30907_2035185390">
            <w:r>
              <w:rPr>
                <w:webHidden/>
                <w:rStyle w:val="IndexLink"/>
                <w:rtl w:val="true"/>
              </w:rPr>
              <w:t>آیت الله العظمی مرعشی نجفی رحمه‌الله</w:t>
            </w:r>
            <w:r>
              <w:rPr>
                <w:rStyle w:val="IndexLink"/>
                <w:rtl w:val="true"/>
              </w:rPr>
              <w:tab/>
            </w:r>
            <w:r>
              <w:rPr>
                <w:rStyle w:val="IndexLink"/>
              </w:rPr>
              <w:t>57</w:t>
            </w:r>
          </w:hyperlink>
        </w:p>
        <w:p>
          <w:pPr>
            <w:pStyle w:val="Contents4"/>
            <w:tabs>
              <w:tab w:val="clear" w:pos="8176"/>
              <w:tab w:val="right" w:pos="9026" w:leader="dot"/>
            </w:tabs>
            <w:rPr/>
          </w:pPr>
          <w:hyperlink w:anchor="__RefHeading___Toc30909_2035185390">
            <w:r>
              <w:rPr>
                <w:webHidden/>
                <w:rStyle w:val="IndexLink"/>
                <w:rtl w:val="true"/>
              </w:rPr>
              <w:t>آیت الله العظمی گلپایگانی رحمه‌الله</w:t>
            </w:r>
            <w:r>
              <w:rPr>
                <w:rStyle w:val="IndexLink"/>
                <w:rtl w:val="true"/>
              </w:rPr>
              <w:tab/>
            </w:r>
            <w:r>
              <w:rPr>
                <w:rStyle w:val="IndexLink"/>
              </w:rPr>
              <w:t>59</w:t>
            </w:r>
          </w:hyperlink>
        </w:p>
        <w:p>
          <w:pPr>
            <w:pStyle w:val="Contents4"/>
            <w:tabs>
              <w:tab w:val="clear" w:pos="8176"/>
              <w:tab w:val="right" w:pos="9026" w:leader="dot"/>
            </w:tabs>
            <w:rPr/>
          </w:pPr>
          <w:hyperlink w:anchor="__RefHeading___Toc30911_2035185390">
            <w:r>
              <w:rPr>
                <w:webHidden/>
                <w:rStyle w:val="IndexLink"/>
                <w:rtl w:val="true"/>
              </w:rPr>
              <w:t>آیت الله العظمی داماد</w:t>
            </w:r>
            <w:r>
              <w:rPr>
                <w:rStyle w:val="IndexLink"/>
                <w:rtl w:val="true"/>
              </w:rPr>
              <w:tab/>
            </w:r>
            <w:r>
              <w:rPr>
                <w:rStyle w:val="IndexLink"/>
              </w:rPr>
              <w:t>60</w:t>
            </w:r>
          </w:hyperlink>
        </w:p>
        <w:p>
          <w:pPr>
            <w:pStyle w:val="Contents4"/>
            <w:tabs>
              <w:tab w:val="clear" w:pos="8176"/>
              <w:tab w:val="right" w:pos="9026" w:leader="dot"/>
            </w:tabs>
            <w:rPr/>
          </w:pPr>
          <w:hyperlink w:anchor="__RefHeading___Toc30913_2035185390">
            <w:r>
              <w:rPr>
                <w:webHidden/>
                <w:rStyle w:val="IndexLink"/>
                <w:rtl w:val="true"/>
              </w:rPr>
              <w:t>آیت الله العظمی مکارم شیرازی</w:t>
            </w:r>
            <w:r>
              <w:rPr>
                <w:rStyle w:val="IndexLink"/>
                <w:rtl w:val="true"/>
              </w:rPr>
              <w:tab/>
            </w:r>
            <w:r>
              <w:rPr>
                <w:rStyle w:val="IndexLink"/>
              </w:rPr>
              <w:t>61</w:t>
            </w:r>
          </w:hyperlink>
        </w:p>
        <w:p>
          <w:pPr>
            <w:pStyle w:val="Contents4"/>
            <w:tabs>
              <w:tab w:val="clear" w:pos="8176"/>
              <w:tab w:val="right" w:pos="9026" w:leader="dot"/>
            </w:tabs>
            <w:rPr/>
          </w:pPr>
          <w:hyperlink w:anchor="__RefHeading___Toc30915_2035185390">
            <w:r>
              <w:rPr>
                <w:webHidden/>
                <w:rStyle w:val="IndexLink"/>
                <w:rtl w:val="true"/>
              </w:rPr>
              <w:t>آیت اللّه العظمی علوی گرگانی</w:t>
            </w:r>
            <w:r>
              <w:rPr>
                <w:rStyle w:val="IndexLink"/>
                <w:rtl w:val="true"/>
              </w:rPr>
              <w:tab/>
            </w:r>
            <w:r>
              <w:rPr>
                <w:rStyle w:val="IndexLink"/>
              </w:rPr>
              <w:t>62</w:t>
            </w:r>
          </w:hyperlink>
        </w:p>
        <w:p>
          <w:pPr>
            <w:pStyle w:val="Contents4"/>
            <w:tabs>
              <w:tab w:val="clear" w:pos="8176"/>
              <w:tab w:val="right" w:pos="9026" w:leader="dot"/>
            </w:tabs>
            <w:rPr/>
          </w:pPr>
          <w:hyperlink w:anchor="__RefHeading___Toc30917_2035185390">
            <w:r>
              <w:rPr>
                <w:webHidden/>
                <w:rStyle w:val="IndexLink"/>
                <w:rtl w:val="true"/>
              </w:rPr>
              <w:t>حضرت آیت الله ملکی میانجی</w:t>
            </w:r>
            <w:r>
              <w:rPr>
                <w:rStyle w:val="IndexLink"/>
                <w:rtl w:val="true"/>
              </w:rPr>
              <w:tab/>
            </w:r>
            <w:r>
              <w:rPr>
                <w:rStyle w:val="IndexLink"/>
              </w:rPr>
              <w:t>65</w:t>
            </w:r>
          </w:hyperlink>
        </w:p>
        <w:p>
          <w:pPr>
            <w:pStyle w:val="Contents3"/>
            <w:tabs>
              <w:tab w:val="clear" w:pos="8459"/>
              <w:tab w:val="right" w:pos="9026" w:leader="dot"/>
            </w:tabs>
            <w:rPr/>
          </w:pPr>
          <w:hyperlink w:anchor="__RefHeading___Toc30919_2035185390">
            <w:r>
              <w:rPr>
                <w:webHidden/>
                <w:rStyle w:val="IndexLink"/>
                <w:rtl w:val="true"/>
              </w:rPr>
              <w:t>فصل سوم</w:t>
            </w:r>
            <w:r>
              <w:rPr>
                <w:rStyle w:val="IndexLink"/>
                <w:rtl w:val="true"/>
              </w:rPr>
              <w:t xml:space="preserve">: </w:t>
            </w:r>
            <w:r>
              <w:rPr>
                <w:rStyle w:val="IndexLink"/>
                <w:rtl w:val="true"/>
              </w:rPr>
              <w:t>آداب زیارت حضرت معصومه علیهاالسلام</w:t>
            </w:r>
            <w:r>
              <w:rPr>
                <w:rStyle w:val="IndexLink"/>
                <w:rtl w:val="true"/>
              </w:rPr>
              <w:tab/>
            </w:r>
            <w:r>
              <w:rPr>
                <w:rStyle w:val="IndexLink"/>
              </w:rPr>
              <w:t>67</w:t>
            </w:r>
          </w:hyperlink>
        </w:p>
        <w:p>
          <w:pPr>
            <w:pStyle w:val="Contents4"/>
            <w:tabs>
              <w:tab w:val="clear" w:pos="8176"/>
              <w:tab w:val="right" w:pos="9026" w:leader="dot"/>
            </w:tabs>
            <w:rPr/>
          </w:pPr>
          <w:hyperlink w:anchor="__RefHeading___Toc30921_2035185390">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30923_2035185390">
            <w:r>
              <w:rPr>
                <w:webHidden/>
                <w:rStyle w:val="IndexLink"/>
                <w:rtl w:val="true"/>
              </w:rPr>
              <w:t>زیارت‌نامه حضرت معصومه علیهاالسلام</w:t>
            </w:r>
            <w:r>
              <w:rPr>
                <w:rStyle w:val="IndexLink"/>
                <w:rtl w:val="true"/>
              </w:rPr>
              <w:tab/>
            </w:r>
            <w:r>
              <w:rPr>
                <w:rStyle w:val="IndexLink"/>
              </w:rPr>
              <w:t>69</w:t>
            </w:r>
          </w:hyperlink>
        </w:p>
        <w:p>
          <w:pPr>
            <w:pStyle w:val="Contents4"/>
            <w:tabs>
              <w:tab w:val="clear" w:pos="8176"/>
              <w:tab w:val="right" w:pos="9026" w:leader="dot"/>
            </w:tabs>
            <w:rPr/>
          </w:pPr>
          <w:hyperlink w:anchor="__RefHeading___Toc30925_2035185390">
            <w:r>
              <w:rPr>
                <w:webHidden/>
                <w:rStyle w:val="IndexLink"/>
                <w:rtl w:val="true"/>
              </w:rPr>
              <w:t>ترجمه منظوم زیارت‌نامه حضرت معصومه علیهاالسلام</w:t>
            </w:r>
            <w:r>
              <w:rPr>
                <w:rStyle w:val="IndexLink"/>
                <w:rtl w:val="true"/>
              </w:rPr>
              <w:tab/>
            </w:r>
            <w:r>
              <w:rPr>
                <w:rStyle w:val="IndexLink"/>
              </w:rPr>
              <w:t>74</w:t>
            </w:r>
          </w:hyperlink>
        </w:p>
        <w:p>
          <w:pPr>
            <w:pStyle w:val="Contents4"/>
            <w:tabs>
              <w:tab w:val="clear" w:pos="8176"/>
              <w:tab w:val="right" w:pos="9026" w:leader="dot"/>
            </w:tabs>
            <w:rPr/>
          </w:pPr>
          <w:hyperlink w:anchor="__RefHeading___Toc30927_2035185390">
            <w:r>
              <w:rPr>
                <w:webHidden/>
                <w:rStyle w:val="IndexLink"/>
                <w:rtl w:val="true"/>
              </w:rPr>
              <w:t>ترجمانی از زیارت‌نامه حضرت معصومه علیهاالسلام</w:t>
            </w:r>
            <w:r>
              <w:rPr>
                <w:rStyle w:val="IndexLink"/>
                <w:rtl w:val="true"/>
              </w:rPr>
              <w:tab/>
            </w:r>
            <w:r>
              <w:rPr>
                <w:rStyle w:val="IndexLink"/>
              </w:rPr>
              <w:t>79</w:t>
            </w:r>
          </w:hyperlink>
        </w:p>
        <w:p>
          <w:pPr>
            <w:pStyle w:val="Contents3"/>
            <w:tabs>
              <w:tab w:val="clear" w:pos="8459"/>
              <w:tab w:val="right" w:pos="9026" w:leader="dot"/>
            </w:tabs>
            <w:rPr/>
          </w:pPr>
          <w:hyperlink w:anchor="__RefHeading___Toc30929_2035185390">
            <w:r>
              <w:rPr>
                <w:webHidden/>
                <w:rStyle w:val="IndexLink"/>
                <w:rtl w:val="true"/>
              </w:rPr>
              <w:t>فصل چهارم</w:t>
            </w:r>
            <w:r>
              <w:rPr>
                <w:rStyle w:val="IndexLink"/>
                <w:rtl w:val="true"/>
              </w:rPr>
              <w:t xml:space="preserve">: </w:t>
            </w:r>
            <w:r>
              <w:rPr>
                <w:rStyle w:val="IndexLink"/>
                <w:rtl w:val="true"/>
              </w:rPr>
              <w:t>گلبرگی از کرامات حضرت معصومه علیهاالسلام</w:t>
            </w:r>
            <w:r>
              <w:rPr>
                <w:rStyle w:val="IndexLink"/>
                <w:rtl w:val="true"/>
              </w:rPr>
              <w:tab/>
            </w:r>
            <w:r>
              <w:rPr>
                <w:rStyle w:val="IndexLink"/>
              </w:rPr>
              <w:t>83</w:t>
            </w:r>
          </w:hyperlink>
        </w:p>
        <w:p>
          <w:pPr>
            <w:pStyle w:val="Contents4"/>
            <w:tabs>
              <w:tab w:val="clear" w:pos="8176"/>
              <w:tab w:val="right" w:pos="9026" w:leader="dot"/>
            </w:tabs>
            <w:rPr/>
          </w:pPr>
          <w:hyperlink w:anchor="__RefHeading___Toc30931_2035185390">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30933_2035185390">
            <w:r>
              <w:rPr>
                <w:webHidden/>
                <w:rStyle w:val="IndexLink"/>
                <w:rtl w:val="true"/>
              </w:rPr>
              <w:t>لطف خواهر و برادر</w:t>
            </w:r>
            <w:r>
              <w:rPr>
                <w:rStyle w:val="IndexLink"/>
                <w:rtl w:val="true"/>
              </w:rPr>
              <w:tab/>
            </w:r>
            <w:r>
              <w:rPr>
                <w:rStyle w:val="IndexLink"/>
              </w:rPr>
              <w:t>83</w:t>
            </w:r>
          </w:hyperlink>
        </w:p>
        <w:p>
          <w:pPr>
            <w:pStyle w:val="Contents4"/>
            <w:tabs>
              <w:tab w:val="clear" w:pos="8176"/>
              <w:tab w:val="right" w:pos="9026" w:leader="dot"/>
            </w:tabs>
            <w:rPr/>
          </w:pPr>
          <w:hyperlink w:anchor="__RefHeading___Toc30935_2035185390">
            <w:r>
              <w:rPr>
                <w:webHidden/>
                <w:rStyle w:val="IndexLink"/>
                <w:rtl w:val="true"/>
              </w:rPr>
              <w:t>تهیه منزل</w:t>
            </w:r>
            <w:r>
              <w:rPr>
                <w:rStyle w:val="IndexLink"/>
                <w:rtl w:val="true"/>
              </w:rPr>
              <w:tab/>
            </w:r>
            <w:r>
              <w:rPr>
                <w:rStyle w:val="IndexLink"/>
              </w:rPr>
              <w:t>87</w:t>
            </w:r>
          </w:hyperlink>
        </w:p>
        <w:p>
          <w:pPr>
            <w:pStyle w:val="Contents4"/>
            <w:tabs>
              <w:tab w:val="clear" w:pos="8176"/>
              <w:tab w:val="right" w:pos="9026" w:leader="dot"/>
            </w:tabs>
            <w:rPr/>
          </w:pPr>
          <w:hyperlink w:anchor="__RefHeading___Toc30937_2035185390">
            <w:r>
              <w:rPr>
                <w:webHidden/>
                <w:rStyle w:val="IndexLink"/>
                <w:rtl w:val="true"/>
              </w:rPr>
              <w:t>شفای پا درد و تقدیر از مجالس اهل بیت علیهم‌السلام</w:t>
            </w:r>
            <w:r>
              <w:rPr>
                <w:rStyle w:val="IndexLink"/>
                <w:rtl w:val="true"/>
              </w:rPr>
              <w:tab/>
            </w:r>
            <w:r>
              <w:rPr>
                <w:rStyle w:val="IndexLink"/>
              </w:rPr>
              <w:t>88</w:t>
            </w:r>
          </w:hyperlink>
        </w:p>
        <w:p>
          <w:pPr>
            <w:pStyle w:val="Contents4"/>
            <w:tabs>
              <w:tab w:val="clear" w:pos="8176"/>
              <w:tab w:val="right" w:pos="9026" w:leader="dot"/>
            </w:tabs>
            <w:rPr/>
          </w:pPr>
          <w:hyperlink w:anchor="__RefHeading___Toc30939_2035185390">
            <w:r>
              <w:rPr>
                <w:webHidden/>
                <w:rStyle w:val="IndexLink"/>
                <w:rtl w:val="true"/>
              </w:rPr>
              <w:t>هدیه روز ولادت</w:t>
            </w:r>
            <w:r>
              <w:rPr>
                <w:rStyle w:val="IndexLink"/>
                <w:rtl w:val="true"/>
              </w:rPr>
              <w:tab/>
            </w:r>
            <w:r>
              <w:rPr>
                <w:rStyle w:val="IndexLink"/>
              </w:rPr>
              <w:t>89</w:t>
            </w:r>
          </w:hyperlink>
        </w:p>
        <w:p>
          <w:pPr>
            <w:pStyle w:val="Contents4"/>
            <w:tabs>
              <w:tab w:val="clear" w:pos="8176"/>
              <w:tab w:val="right" w:pos="9026" w:leader="dot"/>
            </w:tabs>
            <w:rPr/>
          </w:pPr>
          <w:hyperlink w:anchor="__RefHeading___Toc30941_2035185390">
            <w:r>
              <w:rPr>
                <w:webHidden/>
                <w:rStyle w:val="IndexLink"/>
                <w:rtl w:val="true"/>
              </w:rPr>
              <w:t>عطرافشانی فرشتگان</w:t>
            </w:r>
            <w:r>
              <w:rPr>
                <w:rStyle w:val="IndexLink"/>
                <w:rtl w:val="true"/>
              </w:rPr>
              <w:tab/>
            </w:r>
            <w:r>
              <w:rPr>
                <w:rStyle w:val="IndexLink"/>
              </w:rPr>
              <w:t>90</w:t>
            </w:r>
          </w:hyperlink>
        </w:p>
        <w:p>
          <w:pPr>
            <w:pStyle w:val="Contents4"/>
            <w:tabs>
              <w:tab w:val="clear" w:pos="8176"/>
              <w:tab w:val="right" w:pos="9026" w:leader="dot"/>
            </w:tabs>
            <w:rPr/>
          </w:pPr>
          <w:hyperlink w:anchor="__RefHeading___Toc30943_2035185390">
            <w:r>
              <w:rPr>
                <w:webHidden/>
                <w:rStyle w:val="IndexLink"/>
                <w:rtl w:val="true"/>
              </w:rPr>
              <w:t>نزول رحمت الهی</w:t>
            </w:r>
            <w:r>
              <w:rPr>
                <w:rStyle w:val="IndexLink"/>
                <w:rtl w:val="true"/>
              </w:rPr>
              <w:tab/>
            </w:r>
            <w:r>
              <w:rPr>
                <w:rStyle w:val="IndexLink"/>
              </w:rPr>
              <w:t>95</w:t>
            </w:r>
          </w:hyperlink>
        </w:p>
        <w:p>
          <w:pPr>
            <w:pStyle w:val="Contents4"/>
            <w:tabs>
              <w:tab w:val="clear" w:pos="8176"/>
              <w:tab w:val="right" w:pos="9026" w:leader="dot"/>
            </w:tabs>
            <w:rPr/>
          </w:pPr>
          <w:hyperlink w:anchor="__RefHeading___Toc30945_2035185390">
            <w:r>
              <w:rPr>
                <w:webHidden/>
                <w:rStyle w:val="IndexLink"/>
                <w:rtl w:val="true"/>
              </w:rPr>
              <w:t>نسیم رحمت</w:t>
            </w:r>
            <w:r>
              <w:rPr>
                <w:rStyle w:val="IndexLink"/>
                <w:rtl w:val="true"/>
              </w:rPr>
              <w:tab/>
            </w:r>
            <w:r>
              <w:rPr>
                <w:rStyle w:val="IndexLink"/>
              </w:rPr>
              <w:t>96</w:t>
            </w:r>
          </w:hyperlink>
        </w:p>
        <w:p>
          <w:pPr>
            <w:pStyle w:val="Contents4"/>
            <w:tabs>
              <w:tab w:val="clear" w:pos="8176"/>
              <w:tab w:val="right" w:pos="9026" w:leader="dot"/>
            </w:tabs>
            <w:rPr/>
          </w:pPr>
          <w:hyperlink w:anchor="__RefHeading___Toc30947_2035185390">
            <w:r>
              <w:rPr>
                <w:webHidden/>
                <w:rStyle w:val="IndexLink"/>
                <w:rtl w:val="true"/>
              </w:rPr>
              <w:t>از حضرت معصومه علیهاالسلام شفا گرفتم</w:t>
            </w:r>
            <w:r>
              <w:rPr>
                <w:rStyle w:val="IndexLink"/>
                <w:rtl w:val="true"/>
              </w:rPr>
              <w:tab/>
            </w:r>
            <w:r>
              <w:rPr>
                <w:rStyle w:val="IndexLink"/>
              </w:rPr>
              <w:t>98</w:t>
            </w:r>
          </w:hyperlink>
        </w:p>
        <w:p>
          <w:pPr>
            <w:pStyle w:val="Contents4"/>
            <w:tabs>
              <w:tab w:val="clear" w:pos="8176"/>
              <w:tab w:val="right" w:pos="9026" w:leader="dot"/>
            </w:tabs>
            <w:rPr/>
          </w:pPr>
          <w:hyperlink w:anchor="__RefHeading___Toc30949_2035185390">
            <w:r>
              <w:rPr>
                <w:webHidden/>
                <w:rStyle w:val="IndexLink"/>
                <w:rtl w:val="true"/>
              </w:rPr>
              <w:t>شفای خادم حرم</w:t>
            </w:r>
            <w:r>
              <w:rPr>
                <w:rStyle w:val="IndexLink"/>
                <w:rtl w:val="true"/>
              </w:rPr>
              <w:tab/>
            </w:r>
            <w:r>
              <w:rPr>
                <w:rStyle w:val="IndexLink"/>
              </w:rPr>
              <w:t>99</w:t>
            </w:r>
          </w:hyperlink>
        </w:p>
        <w:p>
          <w:pPr>
            <w:pStyle w:val="Contents3"/>
            <w:tabs>
              <w:tab w:val="clear" w:pos="8459"/>
              <w:tab w:val="right" w:pos="9026" w:leader="dot"/>
            </w:tabs>
            <w:rPr/>
          </w:pPr>
          <w:hyperlink w:anchor="__RefHeading___Toc30951_2035185390">
            <w:r>
              <w:rPr>
                <w:webHidden/>
                <w:rStyle w:val="IndexLink"/>
                <w:rtl w:val="true"/>
              </w:rPr>
              <w:t>فصل پنجم</w:t>
            </w:r>
            <w:r>
              <w:rPr>
                <w:rStyle w:val="IndexLink"/>
                <w:rtl w:val="true"/>
              </w:rPr>
              <w:t xml:space="preserve">: </w:t>
            </w:r>
            <w:r>
              <w:rPr>
                <w:rStyle w:val="IndexLink"/>
                <w:rtl w:val="true"/>
              </w:rPr>
              <w:t>فضیلت قم، آشیانه آل محمد صلی‌الله‌علیه‌و‌آله</w:t>
            </w:r>
            <w:r>
              <w:rPr>
                <w:rStyle w:val="IndexLink"/>
                <w:rtl w:val="true"/>
              </w:rPr>
              <w:tab/>
            </w:r>
            <w:r>
              <w:rPr>
                <w:rStyle w:val="IndexLink"/>
              </w:rPr>
              <w:t>101</w:t>
            </w:r>
          </w:hyperlink>
        </w:p>
        <w:p>
          <w:pPr>
            <w:pStyle w:val="Contents4"/>
            <w:tabs>
              <w:tab w:val="clear" w:pos="8176"/>
              <w:tab w:val="right" w:pos="9026" w:leader="dot"/>
            </w:tabs>
            <w:rPr/>
          </w:pPr>
          <w:hyperlink w:anchor="__RefHeading___Toc30953_2035185390">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30955_2035185390">
            <w:r>
              <w:rPr>
                <w:webHidden/>
                <w:rStyle w:val="IndexLink"/>
                <w:rtl w:val="true"/>
              </w:rPr>
              <w:t>دلیل نام‌گذاری قم</w:t>
            </w:r>
            <w:r>
              <w:rPr>
                <w:rStyle w:val="IndexLink"/>
                <w:rtl w:val="true"/>
              </w:rPr>
              <w:tab/>
            </w:r>
            <w:r>
              <w:rPr>
                <w:rStyle w:val="IndexLink"/>
              </w:rPr>
              <w:t>103</w:t>
            </w:r>
          </w:hyperlink>
        </w:p>
        <w:p>
          <w:pPr>
            <w:pStyle w:val="Contents4"/>
            <w:tabs>
              <w:tab w:val="clear" w:pos="8176"/>
              <w:tab w:val="right" w:pos="9026" w:leader="dot"/>
            </w:tabs>
            <w:rPr/>
          </w:pPr>
          <w:hyperlink w:anchor="__RefHeading___Toc30957_2035185390">
            <w:r>
              <w:rPr>
                <w:webHidden/>
                <w:rStyle w:val="IndexLink"/>
                <w:rtl w:val="true"/>
              </w:rPr>
              <w:t>مذهب مردم قم</w:t>
            </w:r>
            <w:r>
              <w:rPr>
                <w:rStyle w:val="IndexLink"/>
                <w:rtl w:val="true"/>
              </w:rPr>
              <w:tab/>
            </w:r>
            <w:r>
              <w:rPr>
                <w:rStyle w:val="IndexLink"/>
              </w:rPr>
              <w:t>104</w:t>
            </w:r>
          </w:hyperlink>
        </w:p>
        <w:p>
          <w:pPr>
            <w:pStyle w:val="Contents4"/>
            <w:tabs>
              <w:tab w:val="clear" w:pos="8176"/>
              <w:tab w:val="right" w:pos="9026" w:leader="dot"/>
            </w:tabs>
            <w:rPr/>
          </w:pPr>
          <w:hyperlink w:anchor="__RefHeading___Toc30959_2035185390">
            <w:r>
              <w:rPr>
                <w:webHidden/>
                <w:rStyle w:val="IndexLink"/>
                <w:rtl w:val="true"/>
              </w:rPr>
              <w:t>فضیلت شهر قم و اهل قم</w:t>
            </w:r>
            <w:r>
              <w:rPr>
                <w:rStyle w:val="IndexLink"/>
                <w:rtl w:val="true"/>
              </w:rPr>
              <w:tab/>
            </w:r>
            <w:r>
              <w:rPr>
                <w:rStyle w:val="IndexLink"/>
              </w:rPr>
              <w:t>105</w:t>
            </w:r>
          </w:hyperlink>
        </w:p>
        <w:p>
          <w:pPr>
            <w:pStyle w:val="Contents4"/>
            <w:tabs>
              <w:tab w:val="clear" w:pos="8176"/>
              <w:tab w:val="right" w:pos="9026" w:leader="dot"/>
            </w:tabs>
            <w:rPr/>
          </w:pPr>
          <w:hyperlink w:anchor="__RefHeading___Toc30961_2035185390">
            <w:r>
              <w:rPr>
                <w:webHidden/>
                <w:rStyle w:val="IndexLink"/>
                <w:rtl w:val="true"/>
              </w:rPr>
              <w:t>تشریف فرمایی حضرت رضا علیه‌السلام به قم</w:t>
            </w:r>
            <w:r>
              <w:rPr>
                <w:rStyle w:val="IndexLink"/>
                <w:rtl w:val="true"/>
              </w:rPr>
              <w:tab/>
            </w:r>
            <w:r>
              <w:rPr>
                <w:rStyle w:val="IndexLink"/>
              </w:rPr>
              <w:t>105</w:t>
            </w:r>
          </w:hyperlink>
        </w:p>
        <w:p>
          <w:pPr>
            <w:pStyle w:val="Contents4"/>
            <w:tabs>
              <w:tab w:val="clear" w:pos="8176"/>
              <w:tab w:val="right" w:pos="9026" w:leader="dot"/>
            </w:tabs>
            <w:rPr/>
          </w:pPr>
          <w:hyperlink w:anchor="__RefHeading___Toc30963_2035185390">
            <w:r>
              <w:rPr>
                <w:webHidden/>
                <w:rStyle w:val="IndexLink"/>
                <w:rtl w:val="true"/>
              </w:rPr>
              <w:t>احادیث پیرامون منزلت حضرت معصومه علیهاالسلام و اهل قم</w:t>
            </w:r>
            <w:r>
              <w:rPr>
                <w:rStyle w:val="IndexLink"/>
                <w:rtl w:val="true"/>
              </w:rPr>
              <w:tab/>
            </w:r>
            <w:r>
              <w:rPr>
                <w:rStyle w:val="IndexLink"/>
              </w:rPr>
              <w:t>106</w:t>
            </w:r>
          </w:hyperlink>
        </w:p>
        <w:p>
          <w:pPr>
            <w:pStyle w:val="Contents2"/>
            <w:tabs>
              <w:tab w:val="clear" w:pos="8743"/>
              <w:tab w:val="right" w:pos="9026" w:leader="dot"/>
            </w:tabs>
            <w:rPr/>
          </w:pPr>
          <w:hyperlink w:anchor="__RefHeading___Toc30965_2035185390">
            <w:r>
              <w:rPr>
                <w:webHidden/>
                <w:rStyle w:val="IndexLink"/>
                <w:rtl w:val="true"/>
              </w:rPr>
              <w:t>بخش دوم</w:t>
            </w:r>
            <w:r>
              <w:rPr>
                <w:rStyle w:val="IndexLink"/>
                <w:rtl w:val="true"/>
              </w:rPr>
              <w:t>:</w:t>
            </w:r>
            <w:r>
              <w:rPr>
                <w:rStyle w:val="IndexLink"/>
                <w:rtl w:val="true"/>
              </w:rPr>
              <w:t>برگزیده ادب فارسی</w:t>
            </w:r>
            <w:r>
              <w:rPr>
                <w:rStyle w:val="IndexLink"/>
                <w:rtl w:val="true"/>
              </w:rPr>
              <w:tab/>
            </w:r>
            <w:r>
              <w:rPr>
                <w:rStyle w:val="IndexLink"/>
              </w:rPr>
              <w:t>112</w:t>
            </w:r>
          </w:hyperlink>
        </w:p>
        <w:p>
          <w:pPr>
            <w:pStyle w:val="Contents3"/>
            <w:tabs>
              <w:tab w:val="clear" w:pos="8459"/>
              <w:tab w:val="right" w:pos="9026" w:leader="dot"/>
            </w:tabs>
            <w:rPr/>
          </w:pPr>
          <w:hyperlink w:anchor="__RefHeading___Toc30967_2035185390">
            <w:r>
              <w:rPr>
                <w:webHidden/>
                <w:rStyle w:val="IndexLink"/>
                <w:rtl w:val="true"/>
              </w:rPr>
              <w:t>فصل اول</w:t>
            </w:r>
            <w:r>
              <w:rPr>
                <w:rStyle w:val="IndexLink"/>
                <w:rtl w:val="true"/>
              </w:rPr>
              <w:t xml:space="preserve">: </w:t>
            </w:r>
            <w:r>
              <w:rPr>
                <w:rStyle w:val="IndexLink"/>
                <w:rtl w:val="true"/>
              </w:rPr>
              <w:t>ورود حضرت معصومه علیهاالسلام به قم</w:t>
            </w:r>
            <w:r>
              <w:rPr>
                <w:rStyle w:val="IndexLink"/>
                <w:rtl w:val="true"/>
              </w:rPr>
              <w:tab/>
            </w:r>
            <w:r>
              <w:rPr>
                <w:rStyle w:val="IndexLink"/>
              </w:rPr>
              <w:t>112</w:t>
            </w:r>
          </w:hyperlink>
        </w:p>
        <w:p>
          <w:pPr>
            <w:pStyle w:val="Contents4"/>
            <w:tabs>
              <w:tab w:val="clear" w:pos="8176"/>
              <w:tab w:val="right" w:pos="9026" w:leader="dot"/>
            </w:tabs>
            <w:rPr/>
          </w:pPr>
          <w:hyperlink w:anchor="__RefHeading___Toc30969_2035185390">
            <w:r>
              <w:rPr>
                <w:webHidden/>
                <w:rStyle w:val="IndexLink"/>
                <w:rtl w:val="true"/>
              </w:rPr>
              <w:t>پیشواز آفتاب</w:t>
            </w:r>
            <w:r>
              <w:rPr>
                <w:rStyle w:val="IndexLink"/>
                <w:rtl w:val="true"/>
              </w:rPr>
              <w:tab/>
            </w:r>
            <w:r>
              <w:rPr>
                <w:rStyle w:val="IndexLink"/>
              </w:rPr>
              <w:t>112</w:t>
            </w:r>
          </w:hyperlink>
        </w:p>
        <w:p>
          <w:pPr>
            <w:pStyle w:val="Contents4"/>
            <w:tabs>
              <w:tab w:val="clear" w:pos="8176"/>
              <w:tab w:val="right" w:pos="9026" w:leader="dot"/>
            </w:tabs>
            <w:rPr/>
          </w:pPr>
          <w:hyperlink w:anchor="__RefHeading___Toc30971_2035185390">
            <w:r>
              <w:rPr>
                <w:webHidden/>
                <w:rStyle w:val="IndexLink"/>
                <w:rtl w:val="true"/>
              </w:rPr>
              <w:t>بانوی آب و آیینه</w:t>
            </w:r>
            <w:r>
              <w:rPr>
                <w:rStyle w:val="IndexLink"/>
                <w:rtl w:val="true"/>
              </w:rPr>
              <w:t>!</w:t>
              <w:tab/>
            </w:r>
            <w:r>
              <w:rPr>
                <w:rStyle w:val="IndexLink"/>
              </w:rPr>
              <w:t>114</w:t>
            </w:r>
          </w:hyperlink>
        </w:p>
        <w:p>
          <w:pPr>
            <w:pStyle w:val="Contents4"/>
            <w:tabs>
              <w:tab w:val="clear" w:pos="8176"/>
              <w:tab w:val="right" w:pos="9026" w:leader="dot"/>
            </w:tabs>
            <w:rPr/>
          </w:pPr>
          <w:hyperlink w:anchor="__RefHeading___Toc30973_2035185390">
            <w:r>
              <w:rPr>
                <w:webHidden/>
                <w:rStyle w:val="IndexLink"/>
                <w:rtl w:val="true"/>
              </w:rPr>
              <w:t>«</w:t>
            </w:r>
            <w:r>
              <w:rPr>
                <w:rStyle w:val="IndexLink"/>
                <w:rtl w:val="true"/>
              </w:rPr>
              <w:t>السلام علیک یا فاطمة المعصومه</w:t>
            </w:r>
            <w:r>
              <w:rPr>
                <w:rStyle w:val="IndexLink"/>
                <w:rtl w:val="true"/>
              </w:rPr>
              <w:t>»</w:t>
              <w:tab/>
            </w:r>
            <w:r>
              <w:rPr>
                <w:rStyle w:val="IndexLink"/>
              </w:rPr>
              <w:t>117</w:t>
            </w:r>
          </w:hyperlink>
        </w:p>
        <w:p>
          <w:pPr>
            <w:pStyle w:val="Contents4"/>
            <w:tabs>
              <w:tab w:val="clear" w:pos="8176"/>
              <w:tab w:val="right" w:pos="9026" w:leader="dot"/>
            </w:tabs>
            <w:rPr/>
          </w:pPr>
          <w:hyperlink w:anchor="__RefHeading___Toc30975_2035185390">
            <w:r>
              <w:rPr>
                <w:webHidden/>
                <w:rStyle w:val="IndexLink"/>
                <w:rtl w:val="true"/>
              </w:rPr>
              <w:t>جاری کوثر</w:t>
            </w:r>
            <w:r>
              <w:rPr>
                <w:rStyle w:val="IndexLink"/>
                <w:rtl w:val="true"/>
              </w:rPr>
              <w:tab/>
            </w:r>
            <w:r>
              <w:rPr>
                <w:rStyle w:val="IndexLink"/>
              </w:rPr>
              <w:t>118</w:t>
            </w:r>
          </w:hyperlink>
        </w:p>
        <w:p>
          <w:pPr>
            <w:pStyle w:val="Contents4"/>
            <w:tabs>
              <w:tab w:val="clear" w:pos="8176"/>
              <w:tab w:val="right" w:pos="9026" w:leader="dot"/>
            </w:tabs>
            <w:rPr/>
          </w:pPr>
          <w:hyperlink w:anchor="__RefHeading___Toc30977_2035185390">
            <w:r>
              <w:rPr>
                <w:webHidden/>
                <w:rStyle w:val="IndexLink"/>
                <w:rtl w:val="true"/>
              </w:rPr>
              <w:t>از تبار گل و گلاب</w:t>
            </w:r>
            <w:r>
              <w:rPr>
                <w:rStyle w:val="IndexLink"/>
                <w:rtl w:val="true"/>
              </w:rPr>
              <w:tab/>
            </w:r>
            <w:r>
              <w:rPr>
                <w:rStyle w:val="IndexLink"/>
              </w:rPr>
              <w:t>120</w:t>
            </w:r>
          </w:hyperlink>
        </w:p>
        <w:p>
          <w:pPr>
            <w:pStyle w:val="Contents4"/>
            <w:tabs>
              <w:tab w:val="clear" w:pos="8176"/>
              <w:tab w:val="right" w:pos="9026" w:leader="dot"/>
            </w:tabs>
            <w:rPr/>
          </w:pPr>
          <w:hyperlink w:anchor="__RefHeading___Toc30979_2035185390">
            <w:r>
              <w:rPr>
                <w:webHidden/>
                <w:rStyle w:val="IndexLink"/>
                <w:rtl w:val="true"/>
              </w:rPr>
              <w:t>آستان مهر</w:t>
            </w:r>
            <w:r>
              <w:rPr>
                <w:rStyle w:val="IndexLink"/>
                <w:rtl w:val="true"/>
              </w:rPr>
              <w:tab/>
            </w:r>
            <w:r>
              <w:rPr>
                <w:rStyle w:val="IndexLink"/>
              </w:rPr>
              <w:t>121</w:t>
            </w:r>
          </w:hyperlink>
        </w:p>
        <w:p>
          <w:pPr>
            <w:pStyle w:val="Contents4"/>
            <w:tabs>
              <w:tab w:val="clear" w:pos="8176"/>
              <w:tab w:val="right" w:pos="9026" w:leader="dot"/>
            </w:tabs>
            <w:rPr/>
          </w:pPr>
          <w:hyperlink w:anchor="__RefHeading___Toc30981_2035185390">
            <w:r>
              <w:rPr>
                <w:webHidden/>
                <w:rStyle w:val="IndexLink"/>
                <w:rtl w:val="true"/>
              </w:rPr>
              <w:t>گلاب ناب</w:t>
            </w:r>
            <w:r>
              <w:rPr>
                <w:rStyle w:val="IndexLink"/>
                <w:rtl w:val="true"/>
              </w:rPr>
              <w:tab/>
            </w:r>
            <w:r>
              <w:rPr>
                <w:rStyle w:val="IndexLink"/>
              </w:rPr>
              <w:t>122</w:t>
            </w:r>
          </w:hyperlink>
        </w:p>
        <w:p>
          <w:pPr>
            <w:pStyle w:val="Contents4"/>
            <w:tabs>
              <w:tab w:val="clear" w:pos="8176"/>
              <w:tab w:val="right" w:pos="9026" w:leader="dot"/>
            </w:tabs>
            <w:rPr/>
          </w:pPr>
          <w:hyperlink w:anchor="__RefHeading___Toc30983_2035185390">
            <w:r>
              <w:rPr>
                <w:webHidden/>
                <w:rStyle w:val="IndexLink"/>
                <w:rtl w:val="true"/>
              </w:rPr>
              <w:t>تجسم مهربانی</w:t>
            </w:r>
            <w:r>
              <w:rPr>
                <w:rStyle w:val="IndexLink"/>
                <w:rtl w:val="true"/>
              </w:rPr>
              <w:tab/>
            </w:r>
            <w:r>
              <w:rPr>
                <w:rStyle w:val="IndexLink"/>
              </w:rPr>
              <w:t>124</w:t>
            </w:r>
          </w:hyperlink>
        </w:p>
        <w:p>
          <w:pPr>
            <w:pStyle w:val="Contents4"/>
            <w:tabs>
              <w:tab w:val="clear" w:pos="8176"/>
              <w:tab w:val="right" w:pos="9026" w:leader="dot"/>
            </w:tabs>
            <w:rPr/>
          </w:pPr>
          <w:hyperlink w:anchor="__RefHeading___Toc30985_2035185390">
            <w:r>
              <w:rPr>
                <w:webHidden/>
                <w:rStyle w:val="IndexLink"/>
                <w:rtl w:val="true"/>
              </w:rPr>
              <w:t>به قم خوش‌آمدی</w:t>
            </w:r>
            <w:r>
              <w:rPr>
                <w:rStyle w:val="IndexLink"/>
                <w:rtl w:val="true"/>
              </w:rPr>
              <w:tab/>
            </w:r>
            <w:r>
              <w:rPr>
                <w:rStyle w:val="IndexLink"/>
              </w:rPr>
              <w:t>126</w:t>
            </w:r>
          </w:hyperlink>
        </w:p>
        <w:p>
          <w:pPr>
            <w:pStyle w:val="Contents4"/>
            <w:tabs>
              <w:tab w:val="clear" w:pos="8176"/>
              <w:tab w:val="right" w:pos="9026" w:leader="dot"/>
            </w:tabs>
            <w:rPr/>
          </w:pPr>
          <w:hyperlink w:anchor="__RefHeading___Toc30987_2035185390">
            <w:r>
              <w:rPr>
                <w:webHidden/>
                <w:rStyle w:val="IndexLink"/>
                <w:rtl w:val="true"/>
              </w:rPr>
              <w:t>مهربان‌تر از آفتاب</w:t>
            </w:r>
            <w:r>
              <w:rPr>
                <w:rStyle w:val="IndexLink"/>
                <w:rtl w:val="true"/>
              </w:rPr>
              <w:tab/>
            </w:r>
            <w:r>
              <w:rPr>
                <w:rStyle w:val="IndexLink"/>
              </w:rPr>
              <w:t>129</w:t>
            </w:r>
          </w:hyperlink>
        </w:p>
        <w:p>
          <w:pPr>
            <w:pStyle w:val="Contents4"/>
            <w:tabs>
              <w:tab w:val="clear" w:pos="8176"/>
              <w:tab w:val="right" w:pos="9026" w:leader="dot"/>
            </w:tabs>
            <w:rPr/>
          </w:pPr>
          <w:hyperlink w:anchor="__RefHeading___Toc30989_2035185390">
            <w:r>
              <w:rPr>
                <w:webHidden/>
                <w:rStyle w:val="IndexLink"/>
                <w:rtl w:val="true"/>
              </w:rPr>
              <w:t>سایه مهربانی</w:t>
            </w:r>
            <w:r>
              <w:rPr>
                <w:rStyle w:val="IndexLink"/>
                <w:rtl w:val="true"/>
              </w:rPr>
              <w:tab/>
            </w:r>
            <w:r>
              <w:rPr>
                <w:rStyle w:val="IndexLink"/>
              </w:rPr>
              <w:t>130</w:t>
            </w:r>
          </w:hyperlink>
        </w:p>
        <w:p>
          <w:pPr>
            <w:pStyle w:val="Contents4"/>
            <w:tabs>
              <w:tab w:val="clear" w:pos="8176"/>
              <w:tab w:val="right" w:pos="9026" w:leader="dot"/>
            </w:tabs>
            <w:rPr/>
          </w:pPr>
          <w:hyperlink w:anchor="__RefHeading___Toc30991_2035185390">
            <w:r>
              <w:rPr>
                <w:webHidden/>
                <w:rStyle w:val="IndexLink"/>
                <w:rtl w:val="true"/>
              </w:rPr>
              <w:t>سفر غربت</w:t>
            </w:r>
            <w:r>
              <w:rPr>
                <w:rStyle w:val="IndexLink"/>
                <w:rtl w:val="true"/>
              </w:rPr>
              <w:tab/>
            </w:r>
            <w:r>
              <w:rPr>
                <w:rStyle w:val="IndexLink"/>
              </w:rPr>
              <w:t>132</w:t>
            </w:r>
          </w:hyperlink>
        </w:p>
        <w:p>
          <w:pPr>
            <w:pStyle w:val="Contents4"/>
            <w:tabs>
              <w:tab w:val="clear" w:pos="8176"/>
              <w:tab w:val="right" w:pos="9026" w:leader="dot"/>
            </w:tabs>
            <w:rPr/>
          </w:pPr>
          <w:hyperlink w:anchor="__RefHeading___Toc30993_2035185390">
            <w:r>
              <w:rPr>
                <w:webHidden/>
                <w:rStyle w:val="IndexLink"/>
                <w:rtl w:val="true"/>
              </w:rPr>
              <w:t>مسافر کوچه‌های غریب</w:t>
            </w:r>
            <w:r>
              <w:rPr>
                <w:rStyle w:val="IndexLink"/>
                <w:rtl w:val="true"/>
              </w:rPr>
              <w:tab/>
            </w:r>
            <w:r>
              <w:rPr>
                <w:rStyle w:val="IndexLink"/>
              </w:rPr>
              <w:t>133</w:t>
            </w:r>
          </w:hyperlink>
        </w:p>
        <w:p>
          <w:pPr>
            <w:pStyle w:val="Contents4"/>
            <w:tabs>
              <w:tab w:val="clear" w:pos="8176"/>
              <w:tab w:val="right" w:pos="9026" w:leader="dot"/>
            </w:tabs>
            <w:rPr/>
          </w:pPr>
          <w:hyperlink w:anchor="__RefHeading___Toc30995_2035185390">
            <w:r>
              <w:rPr>
                <w:webHidden/>
                <w:rStyle w:val="IndexLink"/>
                <w:rtl w:val="true"/>
              </w:rPr>
              <w:t>بانوی کرامت</w:t>
            </w:r>
            <w:r>
              <w:rPr>
                <w:rStyle w:val="IndexLink"/>
                <w:rtl w:val="true"/>
              </w:rPr>
              <w:tab/>
            </w:r>
            <w:r>
              <w:rPr>
                <w:rStyle w:val="IndexLink"/>
              </w:rPr>
              <w:t>135</w:t>
            </w:r>
          </w:hyperlink>
        </w:p>
        <w:p>
          <w:pPr>
            <w:pStyle w:val="Contents4"/>
            <w:tabs>
              <w:tab w:val="clear" w:pos="8176"/>
              <w:tab w:val="right" w:pos="9026" w:leader="dot"/>
            </w:tabs>
            <w:rPr/>
          </w:pPr>
          <w:hyperlink w:anchor="__RefHeading___Toc30997_2035185390">
            <w:r>
              <w:rPr>
                <w:webHidden/>
                <w:rStyle w:val="IndexLink"/>
                <w:rtl w:val="true"/>
              </w:rPr>
              <w:t>دعای قنوت</w:t>
            </w:r>
            <w:r>
              <w:rPr>
                <w:rStyle w:val="IndexLink"/>
                <w:rtl w:val="true"/>
              </w:rPr>
              <w:tab/>
            </w:r>
            <w:r>
              <w:rPr>
                <w:rStyle w:val="IndexLink"/>
              </w:rPr>
              <w:t>136</w:t>
            </w:r>
          </w:hyperlink>
        </w:p>
        <w:p>
          <w:pPr>
            <w:pStyle w:val="Contents3"/>
            <w:tabs>
              <w:tab w:val="clear" w:pos="8459"/>
              <w:tab w:val="right" w:pos="9026" w:leader="dot"/>
            </w:tabs>
            <w:rPr/>
          </w:pPr>
          <w:hyperlink w:anchor="__RefHeading___Toc30999_2035185390">
            <w:r>
              <w:rPr>
                <w:webHidden/>
                <w:rStyle w:val="IndexLink"/>
                <w:rtl w:val="true"/>
              </w:rPr>
              <w:t>فصل دوم</w:t>
            </w:r>
            <w:r>
              <w:rPr>
                <w:rStyle w:val="IndexLink"/>
                <w:rtl w:val="true"/>
              </w:rPr>
              <w:t xml:space="preserve">: </w:t>
            </w:r>
            <w:r>
              <w:rPr>
                <w:rStyle w:val="IndexLink"/>
                <w:rtl w:val="true"/>
              </w:rPr>
              <w:t>ولادت حضرت معصومه علیهاالسلام</w:t>
            </w:r>
            <w:r>
              <w:rPr>
                <w:rStyle w:val="IndexLink"/>
                <w:rtl w:val="true"/>
              </w:rPr>
              <w:tab/>
            </w:r>
            <w:r>
              <w:rPr>
                <w:rStyle w:val="IndexLink"/>
              </w:rPr>
              <w:t>138</w:t>
            </w:r>
          </w:hyperlink>
        </w:p>
        <w:p>
          <w:pPr>
            <w:pStyle w:val="Contents4"/>
            <w:tabs>
              <w:tab w:val="clear" w:pos="8176"/>
              <w:tab w:val="right" w:pos="9026" w:leader="dot"/>
            </w:tabs>
            <w:rPr/>
          </w:pPr>
          <w:hyperlink w:anchor="__RefHeading___Toc31001_2035185390">
            <w:r>
              <w:rPr>
                <w:webHidden/>
                <w:rStyle w:val="IndexLink"/>
                <w:rtl w:val="true"/>
              </w:rPr>
              <w:t xml:space="preserve">پلک معصوم </w:t>
            </w:r>
            <w:r>
              <w:rPr>
                <w:rStyle w:val="IndexLink"/>
                <w:rtl w:val="true"/>
              </w:rPr>
              <w:t>«</w:t>
            </w:r>
            <w:r>
              <w:rPr>
                <w:rStyle w:val="IndexLink"/>
                <w:rtl w:val="true"/>
              </w:rPr>
              <w:t>معصومه</w:t>
            </w:r>
            <w:r>
              <w:rPr>
                <w:rStyle w:val="IndexLink"/>
                <w:rtl w:val="true"/>
              </w:rPr>
              <w:t>»</w:t>
              <w:tab/>
            </w:r>
            <w:r>
              <w:rPr>
                <w:rStyle w:val="IndexLink"/>
              </w:rPr>
              <w:t>138</w:t>
            </w:r>
          </w:hyperlink>
        </w:p>
        <w:p>
          <w:pPr>
            <w:pStyle w:val="Contents4"/>
            <w:tabs>
              <w:tab w:val="clear" w:pos="8176"/>
              <w:tab w:val="right" w:pos="9026" w:leader="dot"/>
            </w:tabs>
            <w:rPr/>
          </w:pPr>
          <w:hyperlink w:anchor="__RefHeading___Toc31003_2035185390">
            <w:r>
              <w:rPr>
                <w:webHidden/>
                <w:rStyle w:val="IndexLink"/>
                <w:rtl w:val="true"/>
              </w:rPr>
              <w:t>بوی بهاری تازه</w:t>
            </w:r>
            <w:r>
              <w:rPr>
                <w:rStyle w:val="IndexLink"/>
                <w:rtl w:val="true"/>
              </w:rPr>
              <w:tab/>
            </w:r>
            <w:r>
              <w:rPr>
                <w:rStyle w:val="IndexLink"/>
              </w:rPr>
              <w:t>139</w:t>
            </w:r>
          </w:hyperlink>
        </w:p>
        <w:p>
          <w:pPr>
            <w:pStyle w:val="Contents4"/>
            <w:tabs>
              <w:tab w:val="clear" w:pos="8176"/>
              <w:tab w:val="right" w:pos="9026" w:leader="dot"/>
            </w:tabs>
            <w:rPr/>
          </w:pPr>
          <w:hyperlink w:anchor="__RefHeading___Toc31005_2035185390">
            <w:r>
              <w:rPr>
                <w:webHidden/>
                <w:rStyle w:val="IndexLink"/>
                <w:rtl w:val="true"/>
              </w:rPr>
              <w:t>بانوی شکوفه و سیب</w:t>
            </w:r>
            <w:r>
              <w:rPr>
                <w:rStyle w:val="IndexLink"/>
                <w:rtl w:val="true"/>
              </w:rPr>
              <w:tab/>
            </w:r>
            <w:r>
              <w:rPr>
                <w:rStyle w:val="IndexLink"/>
              </w:rPr>
              <w:t>141</w:t>
            </w:r>
          </w:hyperlink>
        </w:p>
        <w:p>
          <w:pPr>
            <w:pStyle w:val="Contents4"/>
            <w:tabs>
              <w:tab w:val="clear" w:pos="8176"/>
              <w:tab w:val="right" w:pos="9026" w:leader="dot"/>
            </w:tabs>
            <w:rPr/>
          </w:pPr>
          <w:hyperlink w:anchor="__RefHeading___Toc31007_2035185390">
            <w:r>
              <w:rPr>
                <w:webHidden/>
                <w:rStyle w:val="IndexLink"/>
                <w:rtl w:val="true"/>
              </w:rPr>
              <w:t>شب‌های حرم</w:t>
            </w:r>
            <w:r>
              <w:rPr>
                <w:rStyle w:val="IndexLink"/>
                <w:rtl w:val="true"/>
              </w:rPr>
              <w:tab/>
            </w:r>
            <w:r>
              <w:rPr>
                <w:rStyle w:val="IndexLink"/>
              </w:rPr>
              <w:t>143</w:t>
            </w:r>
          </w:hyperlink>
        </w:p>
        <w:p>
          <w:pPr>
            <w:pStyle w:val="Contents4"/>
            <w:tabs>
              <w:tab w:val="clear" w:pos="8176"/>
              <w:tab w:val="right" w:pos="9026" w:leader="dot"/>
            </w:tabs>
            <w:rPr/>
          </w:pPr>
          <w:hyperlink w:anchor="__RefHeading___Toc31009_2035185390">
            <w:r>
              <w:rPr>
                <w:webHidden/>
                <w:rStyle w:val="IndexLink"/>
                <w:rtl w:val="true"/>
              </w:rPr>
              <w:t>تولدت مبارک</w:t>
            </w:r>
            <w:r>
              <w:rPr>
                <w:rStyle w:val="IndexLink"/>
                <w:rtl w:val="true"/>
              </w:rPr>
              <w:tab/>
            </w:r>
            <w:r>
              <w:rPr>
                <w:rStyle w:val="IndexLink"/>
              </w:rPr>
              <w:t>146</w:t>
            </w:r>
          </w:hyperlink>
        </w:p>
        <w:p>
          <w:pPr>
            <w:pStyle w:val="Contents4"/>
            <w:tabs>
              <w:tab w:val="clear" w:pos="8176"/>
              <w:tab w:val="right" w:pos="9026" w:leader="dot"/>
            </w:tabs>
            <w:rPr/>
          </w:pPr>
          <w:hyperlink w:anchor="__RefHeading___Toc31011_2035185390">
            <w:r>
              <w:rPr>
                <w:webHidden/>
                <w:rStyle w:val="IndexLink"/>
                <w:rtl w:val="true"/>
              </w:rPr>
              <w:t>بر قم بتاب</w:t>
            </w:r>
            <w:r>
              <w:rPr>
                <w:rStyle w:val="IndexLink"/>
                <w:rtl w:val="true"/>
              </w:rPr>
              <w:t>...!</w:t>
              <w:tab/>
            </w:r>
            <w:r>
              <w:rPr>
                <w:rStyle w:val="IndexLink"/>
              </w:rPr>
              <w:t>147</w:t>
            </w:r>
          </w:hyperlink>
        </w:p>
        <w:p>
          <w:pPr>
            <w:pStyle w:val="Contents4"/>
            <w:tabs>
              <w:tab w:val="clear" w:pos="8176"/>
              <w:tab w:val="right" w:pos="9026" w:leader="dot"/>
            </w:tabs>
            <w:rPr/>
          </w:pPr>
          <w:hyperlink w:anchor="__RefHeading___Toc31013_2035185390">
            <w:r>
              <w:rPr>
                <w:webHidden/>
                <w:rStyle w:val="IndexLink"/>
                <w:rtl w:val="true"/>
              </w:rPr>
              <w:t>عصمت زهرایی</w:t>
            </w:r>
            <w:r>
              <w:rPr>
                <w:rStyle w:val="IndexLink"/>
                <w:rtl w:val="true"/>
              </w:rPr>
              <w:tab/>
            </w:r>
            <w:r>
              <w:rPr>
                <w:rStyle w:val="IndexLink"/>
              </w:rPr>
              <w:t>148</w:t>
            </w:r>
          </w:hyperlink>
        </w:p>
        <w:p>
          <w:pPr>
            <w:pStyle w:val="Contents4"/>
            <w:tabs>
              <w:tab w:val="clear" w:pos="8176"/>
              <w:tab w:val="right" w:pos="9026" w:leader="dot"/>
            </w:tabs>
            <w:rPr/>
          </w:pPr>
          <w:hyperlink w:anchor="__RefHeading___Toc31015_2035185390">
            <w:r>
              <w:rPr>
                <w:webHidden/>
                <w:rStyle w:val="IndexLink"/>
                <w:rtl w:val="true"/>
              </w:rPr>
              <w:t>بانوی آفتاب</w:t>
            </w:r>
            <w:r>
              <w:rPr>
                <w:rStyle w:val="IndexLink"/>
                <w:rtl w:val="true"/>
              </w:rPr>
              <w:tab/>
            </w:r>
            <w:r>
              <w:rPr>
                <w:rStyle w:val="IndexLink"/>
              </w:rPr>
              <w:t>151</w:t>
            </w:r>
          </w:hyperlink>
        </w:p>
        <w:p>
          <w:pPr>
            <w:pStyle w:val="Contents4"/>
            <w:tabs>
              <w:tab w:val="clear" w:pos="8176"/>
              <w:tab w:val="right" w:pos="9026" w:leader="dot"/>
            </w:tabs>
            <w:rPr/>
          </w:pPr>
          <w:hyperlink w:anchor="__RefHeading___Toc31017_2035185390">
            <w:r>
              <w:rPr>
                <w:webHidden/>
                <w:rStyle w:val="IndexLink"/>
                <w:rtl w:val="true"/>
              </w:rPr>
              <w:t>اینجا دارالسلام است</w:t>
            </w:r>
            <w:r>
              <w:rPr>
                <w:rStyle w:val="IndexLink"/>
                <w:rtl w:val="true"/>
              </w:rPr>
              <w:tab/>
            </w:r>
            <w:r>
              <w:rPr>
                <w:rStyle w:val="IndexLink"/>
              </w:rPr>
              <w:t>153</w:t>
            </w:r>
          </w:hyperlink>
        </w:p>
        <w:p>
          <w:pPr>
            <w:pStyle w:val="Contents4"/>
            <w:tabs>
              <w:tab w:val="clear" w:pos="8176"/>
              <w:tab w:val="right" w:pos="9026" w:leader="dot"/>
            </w:tabs>
            <w:rPr/>
          </w:pPr>
          <w:hyperlink w:anchor="__RefHeading___Toc31019_2035185390">
            <w:r>
              <w:rPr>
                <w:webHidden/>
                <w:rStyle w:val="IndexLink"/>
                <w:rtl w:val="true"/>
              </w:rPr>
              <w:t>حضور مهربان</w:t>
            </w:r>
            <w:r>
              <w:rPr>
                <w:rStyle w:val="IndexLink"/>
                <w:rtl w:val="true"/>
              </w:rPr>
              <w:tab/>
            </w:r>
            <w:r>
              <w:rPr>
                <w:rStyle w:val="IndexLink"/>
              </w:rPr>
              <w:t>154</w:t>
            </w:r>
          </w:hyperlink>
        </w:p>
        <w:p>
          <w:pPr>
            <w:pStyle w:val="Contents5"/>
            <w:tabs>
              <w:tab w:val="clear" w:pos="7892"/>
              <w:tab w:val="right" w:pos="9026" w:leader="dot"/>
            </w:tabs>
            <w:rPr/>
          </w:pPr>
          <w:hyperlink w:anchor="__RefHeading___Toc31021_2035185390">
            <w:r>
              <w:rPr>
                <w:webHidden/>
                <w:rStyle w:val="IndexLink"/>
                <w:rtl w:val="true"/>
              </w:rPr>
              <w:t>اشاره</w:t>
            </w:r>
            <w:r>
              <w:rPr>
                <w:rStyle w:val="IndexLink"/>
                <w:rtl w:val="true"/>
              </w:rPr>
              <w:tab/>
            </w:r>
            <w:r>
              <w:rPr>
                <w:rStyle w:val="IndexLink"/>
              </w:rPr>
              <w:t>154</w:t>
            </w:r>
          </w:hyperlink>
        </w:p>
        <w:p>
          <w:pPr>
            <w:pStyle w:val="Contents5"/>
            <w:tabs>
              <w:tab w:val="clear" w:pos="7892"/>
              <w:tab w:val="right" w:pos="9026" w:leader="dot"/>
            </w:tabs>
            <w:rPr/>
          </w:pPr>
          <w:hyperlink w:anchor="__RefHeading___Toc31023_2035185390">
            <w:r>
              <w:rPr>
                <w:webHidden/>
                <w:rStyle w:val="IndexLink"/>
                <w:rtl w:val="true"/>
              </w:rPr>
              <w:t>خواهر تصنیف‌های غربت</w:t>
            </w:r>
            <w:r>
              <w:rPr>
                <w:rStyle w:val="IndexLink"/>
                <w:rtl w:val="true"/>
              </w:rPr>
              <w:tab/>
            </w:r>
            <w:r>
              <w:rPr>
                <w:rStyle w:val="IndexLink"/>
              </w:rPr>
              <w:t>154</w:t>
            </w:r>
          </w:hyperlink>
        </w:p>
        <w:p>
          <w:pPr>
            <w:pStyle w:val="Contents5"/>
            <w:tabs>
              <w:tab w:val="clear" w:pos="7892"/>
              <w:tab w:val="right" w:pos="9026" w:leader="dot"/>
            </w:tabs>
            <w:rPr/>
          </w:pPr>
          <w:hyperlink w:anchor="__RefHeading___Toc31025_2035185390">
            <w:r>
              <w:rPr>
                <w:webHidden/>
                <w:rStyle w:val="IndexLink"/>
                <w:rtl w:val="true"/>
              </w:rPr>
              <w:t>در هوای مهربانی‌ات</w:t>
            </w:r>
            <w:r>
              <w:rPr>
                <w:rStyle w:val="IndexLink"/>
                <w:rtl w:val="true"/>
              </w:rPr>
              <w:tab/>
            </w:r>
            <w:r>
              <w:rPr>
                <w:rStyle w:val="IndexLink"/>
              </w:rPr>
              <w:t>155</w:t>
            </w:r>
          </w:hyperlink>
        </w:p>
        <w:p>
          <w:pPr>
            <w:pStyle w:val="Contents5"/>
            <w:tabs>
              <w:tab w:val="clear" w:pos="7892"/>
              <w:tab w:val="right" w:pos="9026" w:leader="dot"/>
            </w:tabs>
            <w:rPr/>
          </w:pPr>
          <w:hyperlink w:anchor="__RefHeading___Toc31027_2035185390">
            <w:r>
              <w:rPr>
                <w:webHidden/>
                <w:rStyle w:val="IndexLink"/>
                <w:rtl w:val="true"/>
              </w:rPr>
              <w:t>همه جا حرف آمدن توست</w:t>
            </w:r>
            <w:r>
              <w:rPr>
                <w:rStyle w:val="IndexLink"/>
                <w:rtl w:val="true"/>
              </w:rPr>
              <w:tab/>
            </w:r>
            <w:r>
              <w:rPr>
                <w:rStyle w:val="IndexLink"/>
              </w:rPr>
              <w:t>156</w:t>
            </w:r>
          </w:hyperlink>
        </w:p>
        <w:p>
          <w:pPr>
            <w:pStyle w:val="Contents5"/>
            <w:tabs>
              <w:tab w:val="clear" w:pos="7892"/>
              <w:tab w:val="right" w:pos="9026" w:leader="dot"/>
            </w:tabs>
            <w:rPr/>
          </w:pPr>
          <w:hyperlink w:anchor="__RefHeading___Toc31029_2035185390">
            <w:r>
              <w:rPr>
                <w:webHidden/>
                <w:rStyle w:val="IndexLink"/>
                <w:rtl w:val="true"/>
              </w:rPr>
              <w:t>برای تو می‌نویسم</w:t>
            </w:r>
            <w:r>
              <w:rPr>
                <w:rStyle w:val="IndexLink"/>
                <w:rtl w:val="true"/>
              </w:rPr>
              <w:tab/>
            </w:r>
            <w:r>
              <w:rPr>
                <w:rStyle w:val="IndexLink"/>
              </w:rPr>
              <w:t>156</w:t>
            </w:r>
          </w:hyperlink>
        </w:p>
        <w:p>
          <w:pPr>
            <w:pStyle w:val="Contents4"/>
            <w:tabs>
              <w:tab w:val="clear" w:pos="8176"/>
              <w:tab w:val="right" w:pos="9026" w:leader="dot"/>
            </w:tabs>
            <w:rPr/>
          </w:pPr>
          <w:hyperlink w:anchor="__RefHeading___Toc31031_2035185390">
            <w:r>
              <w:rPr>
                <w:webHidden/>
                <w:rStyle w:val="IndexLink"/>
                <w:rtl w:val="true"/>
              </w:rPr>
              <w:t>عطر آمدنت</w:t>
            </w:r>
            <w:r>
              <w:rPr>
                <w:rStyle w:val="IndexLink"/>
                <w:rtl w:val="true"/>
              </w:rPr>
              <w:tab/>
            </w:r>
            <w:r>
              <w:rPr>
                <w:rStyle w:val="IndexLink"/>
              </w:rPr>
              <w:t>157</w:t>
            </w:r>
          </w:hyperlink>
        </w:p>
        <w:p>
          <w:pPr>
            <w:pStyle w:val="Contents5"/>
            <w:tabs>
              <w:tab w:val="clear" w:pos="7892"/>
              <w:tab w:val="right" w:pos="9026" w:leader="dot"/>
            </w:tabs>
            <w:rPr/>
          </w:pPr>
          <w:hyperlink w:anchor="__RefHeading___Toc31033_2035185390">
            <w:r>
              <w:rPr>
                <w:webHidden/>
                <w:rStyle w:val="IndexLink"/>
                <w:rtl w:val="true"/>
              </w:rPr>
              <w:t>اشاره</w:t>
            </w:r>
            <w:r>
              <w:rPr>
                <w:rStyle w:val="IndexLink"/>
                <w:rtl w:val="true"/>
              </w:rPr>
              <w:tab/>
            </w:r>
            <w:r>
              <w:rPr>
                <w:rStyle w:val="IndexLink"/>
              </w:rPr>
              <w:t>157</w:t>
            </w:r>
          </w:hyperlink>
        </w:p>
        <w:p>
          <w:pPr>
            <w:pStyle w:val="Contents5"/>
            <w:tabs>
              <w:tab w:val="clear" w:pos="7892"/>
              <w:tab w:val="right" w:pos="9026" w:leader="dot"/>
            </w:tabs>
            <w:rPr/>
          </w:pPr>
          <w:hyperlink w:anchor="__RefHeading___Toc31035_2035185390">
            <w:r>
              <w:rPr>
                <w:webHidden/>
                <w:rStyle w:val="IndexLink"/>
                <w:rtl w:val="true"/>
              </w:rPr>
              <w:t>نَفَست بوی بهشت می‌دهد</w:t>
            </w:r>
            <w:r>
              <w:rPr>
                <w:rStyle w:val="IndexLink"/>
                <w:rtl w:val="true"/>
              </w:rPr>
              <w:tab/>
            </w:r>
            <w:r>
              <w:rPr>
                <w:rStyle w:val="IndexLink"/>
              </w:rPr>
              <w:t>157</w:t>
            </w:r>
          </w:hyperlink>
        </w:p>
        <w:p>
          <w:pPr>
            <w:pStyle w:val="Contents4"/>
            <w:tabs>
              <w:tab w:val="clear" w:pos="8176"/>
              <w:tab w:val="right" w:pos="9026" w:leader="dot"/>
            </w:tabs>
            <w:rPr/>
          </w:pPr>
          <w:hyperlink w:anchor="__RefHeading___Toc31037_2035185390">
            <w:r>
              <w:rPr>
                <w:webHidden/>
                <w:rStyle w:val="IndexLink"/>
                <w:rtl w:val="true"/>
              </w:rPr>
              <w:t>بوی بهاران</w:t>
            </w:r>
            <w:r>
              <w:rPr>
                <w:rStyle w:val="IndexLink"/>
                <w:rtl w:val="true"/>
              </w:rPr>
              <w:tab/>
            </w:r>
            <w:r>
              <w:rPr>
                <w:rStyle w:val="IndexLink"/>
              </w:rPr>
              <w:t>157</w:t>
            </w:r>
          </w:hyperlink>
        </w:p>
        <w:p>
          <w:pPr>
            <w:pStyle w:val="Contents5"/>
            <w:tabs>
              <w:tab w:val="clear" w:pos="7892"/>
              <w:tab w:val="right" w:pos="9026" w:leader="dot"/>
            </w:tabs>
            <w:rPr/>
          </w:pPr>
          <w:hyperlink w:anchor="__RefHeading___Toc31039_2035185390">
            <w:r>
              <w:rPr>
                <w:webHidden/>
                <w:rStyle w:val="IndexLink"/>
                <w:rtl w:val="true"/>
              </w:rPr>
              <w:t>اشاره</w:t>
            </w:r>
            <w:r>
              <w:rPr>
                <w:rStyle w:val="IndexLink"/>
                <w:rtl w:val="true"/>
              </w:rPr>
              <w:tab/>
            </w:r>
            <w:r>
              <w:rPr>
                <w:rStyle w:val="IndexLink"/>
              </w:rPr>
              <w:t>157</w:t>
            </w:r>
          </w:hyperlink>
        </w:p>
        <w:p>
          <w:pPr>
            <w:pStyle w:val="Contents5"/>
            <w:tabs>
              <w:tab w:val="clear" w:pos="7892"/>
              <w:tab w:val="right" w:pos="9026" w:leader="dot"/>
            </w:tabs>
            <w:rPr/>
          </w:pPr>
          <w:hyperlink w:anchor="__RefHeading___Toc31041_2035185390">
            <w:r>
              <w:rPr>
                <w:webHidden/>
                <w:rStyle w:val="IndexLink"/>
                <w:rtl w:val="true"/>
              </w:rPr>
              <w:t>قصه تولد تو</w:t>
            </w:r>
            <w:r>
              <w:rPr>
                <w:rStyle w:val="IndexLink"/>
                <w:rtl w:val="true"/>
              </w:rPr>
              <w:tab/>
            </w:r>
            <w:r>
              <w:rPr>
                <w:rStyle w:val="IndexLink"/>
              </w:rPr>
              <w:t>158</w:t>
            </w:r>
          </w:hyperlink>
        </w:p>
        <w:p>
          <w:pPr>
            <w:pStyle w:val="Contents4"/>
            <w:tabs>
              <w:tab w:val="clear" w:pos="8176"/>
              <w:tab w:val="right" w:pos="9026" w:leader="dot"/>
            </w:tabs>
            <w:rPr/>
          </w:pPr>
          <w:hyperlink w:anchor="__RefHeading___Toc31043_2035185390">
            <w:r>
              <w:rPr>
                <w:webHidden/>
                <w:rStyle w:val="IndexLink"/>
                <w:rtl w:val="true"/>
              </w:rPr>
              <w:t>بانوی کریمه</w:t>
            </w:r>
            <w:r>
              <w:rPr>
                <w:rStyle w:val="IndexLink"/>
                <w:rtl w:val="true"/>
              </w:rPr>
              <w:tab/>
            </w:r>
            <w:r>
              <w:rPr>
                <w:rStyle w:val="IndexLink"/>
              </w:rPr>
              <w:t>158</w:t>
            </w:r>
          </w:hyperlink>
        </w:p>
        <w:p>
          <w:pPr>
            <w:pStyle w:val="Contents5"/>
            <w:tabs>
              <w:tab w:val="clear" w:pos="7892"/>
              <w:tab w:val="right" w:pos="9026" w:leader="dot"/>
            </w:tabs>
            <w:rPr/>
          </w:pPr>
          <w:hyperlink w:anchor="__RefHeading___Toc31045_2035185390">
            <w:r>
              <w:rPr>
                <w:webHidden/>
                <w:rStyle w:val="IndexLink"/>
                <w:rtl w:val="true"/>
              </w:rPr>
              <w:t>اشاره</w:t>
            </w:r>
            <w:r>
              <w:rPr>
                <w:rStyle w:val="IndexLink"/>
                <w:rtl w:val="true"/>
              </w:rPr>
              <w:tab/>
            </w:r>
            <w:r>
              <w:rPr>
                <w:rStyle w:val="IndexLink"/>
              </w:rPr>
              <w:t>158</w:t>
            </w:r>
          </w:hyperlink>
        </w:p>
        <w:p>
          <w:pPr>
            <w:pStyle w:val="Contents5"/>
            <w:tabs>
              <w:tab w:val="clear" w:pos="7892"/>
              <w:tab w:val="right" w:pos="9026" w:leader="dot"/>
            </w:tabs>
            <w:rPr/>
          </w:pPr>
          <w:hyperlink w:anchor="__RefHeading___Toc31047_2035185390">
            <w:r>
              <w:rPr>
                <w:webHidden/>
                <w:rStyle w:val="IndexLink"/>
                <w:rtl w:val="true"/>
              </w:rPr>
              <w:t>هلهله زمین</w:t>
            </w:r>
            <w:r>
              <w:rPr>
                <w:rStyle w:val="IndexLink"/>
                <w:rtl w:val="true"/>
              </w:rPr>
              <w:tab/>
            </w:r>
            <w:r>
              <w:rPr>
                <w:rStyle w:val="IndexLink"/>
              </w:rPr>
              <w:t>158</w:t>
            </w:r>
          </w:hyperlink>
        </w:p>
        <w:p>
          <w:pPr>
            <w:pStyle w:val="Contents5"/>
            <w:tabs>
              <w:tab w:val="clear" w:pos="7892"/>
              <w:tab w:val="right" w:pos="9026" w:leader="dot"/>
            </w:tabs>
            <w:rPr/>
          </w:pPr>
          <w:hyperlink w:anchor="__RefHeading___Toc31049_2035185390">
            <w:r>
              <w:rPr>
                <w:webHidden/>
                <w:rStyle w:val="IndexLink"/>
                <w:rtl w:val="true"/>
              </w:rPr>
              <w:t>قم، بوی توس می‌دهد</w:t>
            </w:r>
            <w:r>
              <w:rPr>
                <w:rStyle w:val="IndexLink"/>
                <w:rtl w:val="true"/>
              </w:rPr>
              <w:tab/>
            </w:r>
            <w:r>
              <w:rPr>
                <w:rStyle w:val="IndexLink"/>
              </w:rPr>
              <w:t>159</w:t>
            </w:r>
          </w:hyperlink>
        </w:p>
        <w:p>
          <w:pPr>
            <w:pStyle w:val="Contents4"/>
            <w:tabs>
              <w:tab w:val="clear" w:pos="8176"/>
              <w:tab w:val="right" w:pos="9026" w:leader="dot"/>
            </w:tabs>
            <w:rPr/>
          </w:pPr>
          <w:hyperlink w:anchor="__RefHeading___Toc31051_2035185390">
            <w:r>
              <w:rPr>
                <w:webHidden/>
                <w:rStyle w:val="IndexLink"/>
                <w:rtl w:val="true"/>
              </w:rPr>
              <w:t>بانوی گل و آیینه</w:t>
            </w:r>
            <w:r>
              <w:rPr>
                <w:rStyle w:val="IndexLink"/>
                <w:rtl w:val="true"/>
              </w:rPr>
              <w:tab/>
            </w:r>
            <w:r>
              <w:rPr>
                <w:rStyle w:val="IndexLink"/>
              </w:rPr>
              <w:t>160</w:t>
            </w:r>
          </w:hyperlink>
        </w:p>
        <w:p>
          <w:pPr>
            <w:pStyle w:val="Contents4"/>
            <w:tabs>
              <w:tab w:val="clear" w:pos="8176"/>
              <w:tab w:val="right" w:pos="9026" w:leader="dot"/>
            </w:tabs>
            <w:rPr/>
          </w:pPr>
          <w:hyperlink w:anchor="__RefHeading___Toc31053_2035185390">
            <w:r>
              <w:rPr>
                <w:webHidden/>
                <w:rStyle w:val="IndexLink"/>
                <w:rtl w:val="true"/>
              </w:rPr>
              <w:t>نگاه مهربان تو</w:t>
            </w:r>
            <w:r>
              <w:rPr>
                <w:rStyle w:val="IndexLink"/>
                <w:rtl w:val="true"/>
              </w:rPr>
              <w:tab/>
            </w:r>
            <w:r>
              <w:rPr>
                <w:rStyle w:val="IndexLink"/>
              </w:rPr>
              <w:t>161</w:t>
            </w:r>
          </w:hyperlink>
        </w:p>
        <w:p>
          <w:pPr>
            <w:pStyle w:val="Contents5"/>
            <w:tabs>
              <w:tab w:val="clear" w:pos="7892"/>
              <w:tab w:val="right" w:pos="9026" w:leader="dot"/>
            </w:tabs>
            <w:rPr/>
          </w:pPr>
          <w:hyperlink w:anchor="__RefHeading___Toc31055_2035185390">
            <w:r>
              <w:rPr>
                <w:webHidden/>
                <w:rStyle w:val="IndexLink"/>
                <w:rtl w:val="true"/>
              </w:rPr>
              <w:t>اشاره</w:t>
            </w:r>
            <w:r>
              <w:rPr>
                <w:rStyle w:val="IndexLink"/>
                <w:rtl w:val="true"/>
              </w:rPr>
              <w:tab/>
            </w:r>
            <w:r>
              <w:rPr>
                <w:rStyle w:val="IndexLink"/>
              </w:rPr>
              <w:t>161</w:t>
            </w:r>
          </w:hyperlink>
        </w:p>
        <w:p>
          <w:pPr>
            <w:pStyle w:val="Contents5"/>
            <w:tabs>
              <w:tab w:val="clear" w:pos="7892"/>
              <w:tab w:val="right" w:pos="9026" w:leader="dot"/>
            </w:tabs>
            <w:rPr/>
          </w:pPr>
          <w:hyperlink w:anchor="__RefHeading___Toc31057_2035185390">
            <w:r>
              <w:rPr>
                <w:webHidden/>
                <w:rStyle w:val="IndexLink"/>
                <w:rtl w:val="true"/>
              </w:rPr>
              <w:t>به یمن آمدنت</w:t>
            </w:r>
            <w:r>
              <w:rPr>
                <w:rStyle w:val="IndexLink"/>
                <w:rtl w:val="true"/>
              </w:rPr>
              <w:tab/>
            </w:r>
            <w:r>
              <w:rPr>
                <w:rStyle w:val="IndexLink"/>
              </w:rPr>
              <w:t>161</w:t>
            </w:r>
          </w:hyperlink>
        </w:p>
        <w:p>
          <w:pPr>
            <w:pStyle w:val="Contents5"/>
            <w:tabs>
              <w:tab w:val="clear" w:pos="7892"/>
              <w:tab w:val="right" w:pos="9026" w:leader="dot"/>
            </w:tabs>
            <w:rPr/>
          </w:pPr>
          <w:hyperlink w:anchor="__RefHeading___Toc31059_2035185390">
            <w:r>
              <w:rPr>
                <w:webHidden/>
                <w:rStyle w:val="IndexLink"/>
                <w:rtl w:val="true"/>
              </w:rPr>
              <w:t>کرامت جاری</w:t>
            </w:r>
            <w:r>
              <w:rPr>
                <w:rStyle w:val="IndexLink"/>
                <w:rtl w:val="true"/>
              </w:rPr>
              <w:tab/>
            </w:r>
            <w:r>
              <w:rPr>
                <w:rStyle w:val="IndexLink"/>
              </w:rPr>
              <w:t>161</w:t>
            </w:r>
          </w:hyperlink>
        </w:p>
        <w:p>
          <w:pPr>
            <w:pStyle w:val="Contents4"/>
            <w:tabs>
              <w:tab w:val="clear" w:pos="8176"/>
              <w:tab w:val="right" w:pos="9026" w:leader="dot"/>
            </w:tabs>
            <w:rPr/>
          </w:pPr>
          <w:hyperlink w:anchor="__RefHeading___Toc31061_2035185390">
            <w:r>
              <w:rPr>
                <w:webHidden/>
                <w:rStyle w:val="IndexLink"/>
                <w:rtl w:val="true"/>
              </w:rPr>
              <w:t>آفتاب قم</w:t>
            </w:r>
            <w:r>
              <w:rPr>
                <w:rStyle w:val="IndexLink"/>
                <w:rtl w:val="true"/>
              </w:rPr>
              <w:tab/>
            </w:r>
            <w:r>
              <w:rPr>
                <w:rStyle w:val="IndexLink"/>
              </w:rPr>
              <w:t>162</w:t>
            </w:r>
          </w:hyperlink>
        </w:p>
        <w:p>
          <w:pPr>
            <w:pStyle w:val="Contents3"/>
            <w:tabs>
              <w:tab w:val="clear" w:pos="8459"/>
              <w:tab w:val="right" w:pos="9026" w:leader="dot"/>
            </w:tabs>
            <w:rPr/>
          </w:pPr>
          <w:hyperlink w:anchor="__RefHeading___Toc31063_2035185390">
            <w:r>
              <w:rPr>
                <w:webHidden/>
                <w:rStyle w:val="IndexLink"/>
                <w:rtl w:val="true"/>
              </w:rPr>
              <w:t>فصل سوم</w:t>
            </w:r>
            <w:r>
              <w:rPr>
                <w:rStyle w:val="IndexLink"/>
                <w:rtl w:val="true"/>
              </w:rPr>
              <w:t xml:space="preserve">: </w:t>
            </w:r>
            <w:r>
              <w:rPr>
                <w:rStyle w:val="IndexLink"/>
                <w:rtl w:val="true"/>
              </w:rPr>
              <w:t>وفات حضرت معصومه علیهاالسلام</w:t>
            </w:r>
            <w:r>
              <w:rPr>
                <w:rStyle w:val="IndexLink"/>
                <w:rtl w:val="true"/>
              </w:rPr>
              <w:tab/>
            </w:r>
            <w:r>
              <w:rPr>
                <w:rStyle w:val="IndexLink"/>
              </w:rPr>
              <w:t>163</w:t>
            </w:r>
          </w:hyperlink>
        </w:p>
        <w:p>
          <w:pPr>
            <w:pStyle w:val="Contents4"/>
            <w:tabs>
              <w:tab w:val="clear" w:pos="8176"/>
              <w:tab w:val="right" w:pos="9026" w:leader="dot"/>
            </w:tabs>
            <w:rPr/>
          </w:pPr>
          <w:hyperlink w:anchor="__RefHeading___Toc31065_2035185390">
            <w:r>
              <w:rPr>
                <w:webHidden/>
                <w:rStyle w:val="IndexLink"/>
                <w:rtl w:val="true"/>
              </w:rPr>
              <w:t>بانوی کریمه</w:t>
            </w:r>
            <w:r>
              <w:rPr>
                <w:rStyle w:val="IndexLink"/>
                <w:rtl w:val="true"/>
              </w:rPr>
              <w:tab/>
            </w:r>
            <w:r>
              <w:rPr>
                <w:rStyle w:val="IndexLink"/>
              </w:rPr>
              <w:t>163</w:t>
            </w:r>
          </w:hyperlink>
        </w:p>
        <w:p>
          <w:pPr>
            <w:pStyle w:val="Contents4"/>
            <w:tabs>
              <w:tab w:val="clear" w:pos="8176"/>
              <w:tab w:val="right" w:pos="9026" w:leader="dot"/>
            </w:tabs>
            <w:rPr/>
          </w:pPr>
          <w:hyperlink w:anchor="__RefHeading___Toc31067_2035185390">
            <w:r>
              <w:rPr>
                <w:webHidden/>
                <w:rStyle w:val="IndexLink"/>
                <w:rtl w:val="true"/>
              </w:rPr>
              <w:t>همراه کبوتران حرمت</w:t>
            </w:r>
            <w:r>
              <w:rPr>
                <w:rStyle w:val="IndexLink"/>
                <w:rtl w:val="true"/>
              </w:rPr>
              <w:t>...</w:t>
              <w:tab/>
            </w:r>
            <w:r>
              <w:rPr>
                <w:rStyle w:val="IndexLink"/>
              </w:rPr>
              <w:t>166</w:t>
            </w:r>
          </w:hyperlink>
        </w:p>
        <w:p>
          <w:pPr>
            <w:pStyle w:val="Contents4"/>
            <w:tabs>
              <w:tab w:val="clear" w:pos="8176"/>
              <w:tab w:val="right" w:pos="9026" w:leader="dot"/>
            </w:tabs>
            <w:rPr/>
          </w:pPr>
          <w:hyperlink w:anchor="__RefHeading___Toc31069_2035185390">
            <w:r>
              <w:rPr>
                <w:webHidden/>
                <w:rStyle w:val="IndexLink"/>
                <w:rtl w:val="true"/>
              </w:rPr>
              <w:t>میهمان میزبان</w:t>
            </w:r>
            <w:r>
              <w:rPr>
                <w:rStyle w:val="IndexLink"/>
                <w:rtl w:val="true"/>
              </w:rPr>
              <w:tab/>
            </w:r>
            <w:r>
              <w:rPr>
                <w:rStyle w:val="IndexLink"/>
              </w:rPr>
              <w:t>168</w:t>
            </w:r>
          </w:hyperlink>
        </w:p>
        <w:p>
          <w:pPr>
            <w:pStyle w:val="Contents4"/>
            <w:tabs>
              <w:tab w:val="clear" w:pos="8176"/>
              <w:tab w:val="right" w:pos="9026" w:leader="dot"/>
            </w:tabs>
            <w:rPr/>
          </w:pPr>
          <w:hyperlink w:anchor="__RefHeading___Toc31071_2035185390">
            <w:r>
              <w:rPr>
                <w:webHidden/>
                <w:rStyle w:val="IndexLink"/>
                <w:rtl w:val="true"/>
              </w:rPr>
              <w:t>شکوفه‌های معطر دیدار</w:t>
            </w:r>
            <w:r>
              <w:rPr>
                <w:rStyle w:val="IndexLink"/>
                <w:rtl w:val="true"/>
              </w:rPr>
              <w:tab/>
            </w:r>
            <w:r>
              <w:rPr>
                <w:rStyle w:val="IndexLink"/>
              </w:rPr>
              <w:t>170</w:t>
            </w:r>
          </w:hyperlink>
        </w:p>
        <w:p>
          <w:pPr>
            <w:pStyle w:val="Contents4"/>
            <w:tabs>
              <w:tab w:val="clear" w:pos="8176"/>
              <w:tab w:val="right" w:pos="9026" w:leader="dot"/>
            </w:tabs>
            <w:rPr/>
          </w:pPr>
          <w:hyperlink w:anchor="__RefHeading___Toc31073_2035185390">
            <w:r>
              <w:rPr>
                <w:webHidden/>
                <w:rStyle w:val="IndexLink"/>
                <w:rtl w:val="true"/>
              </w:rPr>
              <w:t>داغ سنگین است</w:t>
            </w:r>
            <w:r>
              <w:rPr>
                <w:rStyle w:val="IndexLink"/>
                <w:rtl w:val="true"/>
              </w:rPr>
              <w:tab/>
            </w:r>
            <w:r>
              <w:rPr>
                <w:rStyle w:val="IndexLink"/>
              </w:rPr>
              <w:t>171</w:t>
            </w:r>
          </w:hyperlink>
        </w:p>
        <w:p>
          <w:pPr>
            <w:pStyle w:val="Contents4"/>
            <w:tabs>
              <w:tab w:val="clear" w:pos="8176"/>
              <w:tab w:val="right" w:pos="9026" w:leader="dot"/>
            </w:tabs>
            <w:rPr/>
          </w:pPr>
          <w:hyperlink w:anchor="__RefHeading___Toc31075_2035185390">
            <w:r>
              <w:rPr>
                <w:webHidden/>
                <w:rStyle w:val="IndexLink"/>
                <w:rtl w:val="true"/>
              </w:rPr>
              <w:t>«</w:t>
            </w:r>
            <w:r>
              <w:rPr>
                <w:rStyle w:val="IndexLink"/>
                <w:rtl w:val="true"/>
              </w:rPr>
              <w:t>عمه سادات</w:t>
            </w:r>
            <w:r>
              <w:rPr>
                <w:rStyle w:val="IndexLink"/>
                <w:rtl w:val="true"/>
              </w:rPr>
              <w:t xml:space="preserve">! </w:t>
            </w:r>
            <w:r>
              <w:rPr>
                <w:rStyle w:val="IndexLink"/>
                <w:rtl w:val="true"/>
              </w:rPr>
              <w:t>سلام علیک</w:t>
            </w:r>
            <w:r>
              <w:rPr>
                <w:rStyle w:val="IndexLink"/>
                <w:rtl w:val="true"/>
              </w:rPr>
              <w:t>»</w:t>
              <w:tab/>
            </w:r>
            <w:r>
              <w:rPr>
                <w:rStyle w:val="IndexLink"/>
              </w:rPr>
              <w:t>173</w:t>
            </w:r>
          </w:hyperlink>
        </w:p>
        <w:p>
          <w:pPr>
            <w:pStyle w:val="Contents4"/>
            <w:tabs>
              <w:tab w:val="clear" w:pos="8176"/>
              <w:tab w:val="right" w:pos="9026" w:leader="dot"/>
            </w:tabs>
            <w:rPr/>
          </w:pPr>
          <w:hyperlink w:anchor="__RefHeading___Toc31077_2035185390">
            <w:r>
              <w:rPr>
                <w:webHidden/>
                <w:rStyle w:val="IndexLink"/>
                <w:rtl w:val="true"/>
              </w:rPr>
              <w:t>تو نرفته‌ای</w:t>
            </w:r>
            <w:r>
              <w:rPr>
                <w:rStyle w:val="IndexLink"/>
                <w:rtl w:val="true"/>
              </w:rPr>
              <w:tab/>
            </w:r>
            <w:r>
              <w:rPr>
                <w:rStyle w:val="IndexLink"/>
              </w:rPr>
              <w:t>174</w:t>
            </w:r>
          </w:hyperlink>
        </w:p>
        <w:p>
          <w:pPr>
            <w:pStyle w:val="Contents4"/>
            <w:tabs>
              <w:tab w:val="clear" w:pos="8176"/>
              <w:tab w:val="right" w:pos="9026" w:leader="dot"/>
            </w:tabs>
            <w:rPr/>
          </w:pPr>
          <w:hyperlink w:anchor="__RefHeading___Toc31079_2035185390">
            <w:r>
              <w:rPr>
                <w:webHidden/>
                <w:rStyle w:val="IndexLink"/>
                <w:rtl w:val="true"/>
              </w:rPr>
              <w:t>بانوی آینه‌ها</w:t>
            </w:r>
            <w:r>
              <w:rPr>
                <w:rStyle w:val="IndexLink"/>
                <w:rtl w:val="true"/>
              </w:rPr>
              <w:tab/>
            </w:r>
            <w:r>
              <w:rPr>
                <w:rStyle w:val="IndexLink"/>
              </w:rPr>
              <w:t>176</w:t>
            </w:r>
          </w:hyperlink>
        </w:p>
        <w:p>
          <w:pPr>
            <w:pStyle w:val="Contents4"/>
            <w:tabs>
              <w:tab w:val="clear" w:pos="8176"/>
              <w:tab w:val="right" w:pos="9026" w:leader="dot"/>
            </w:tabs>
            <w:rPr/>
          </w:pPr>
          <w:hyperlink w:anchor="__RefHeading___Toc31081_2035185390">
            <w:r>
              <w:rPr>
                <w:webHidden/>
                <w:rStyle w:val="IndexLink"/>
                <w:rtl w:val="true"/>
              </w:rPr>
              <w:t>سیاه‌پوش توام</w:t>
            </w:r>
            <w:r>
              <w:rPr>
                <w:rStyle w:val="IndexLink"/>
                <w:rtl w:val="true"/>
              </w:rPr>
              <w:tab/>
            </w:r>
            <w:r>
              <w:rPr>
                <w:rStyle w:val="IndexLink"/>
              </w:rPr>
              <w:t>178</w:t>
            </w:r>
          </w:hyperlink>
        </w:p>
        <w:p>
          <w:pPr>
            <w:pStyle w:val="Contents4"/>
            <w:tabs>
              <w:tab w:val="clear" w:pos="8176"/>
              <w:tab w:val="right" w:pos="9026" w:leader="dot"/>
            </w:tabs>
            <w:rPr/>
          </w:pPr>
          <w:hyperlink w:anchor="__RefHeading___Toc31083_2035185390">
            <w:r>
              <w:rPr>
                <w:webHidden/>
                <w:rStyle w:val="IndexLink"/>
                <w:rtl w:val="true"/>
              </w:rPr>
              <w:t>اینجا قم است یا مدینه</w:t>
            </w:r>
            <w:r>
              <w:rPr>
                <w:rStyle w:val="IndexLink"/>
                <w:rtl w:val="true"/>
              </w:rPr>
              <w:t>!</w:t>
              <w:tab/>
            </w:r>
            <w:r>
              <w:rPr>
                <w:rStyle w:val="IndexLink"/>
              </w:rPr>
              <w:t>179</w:t>
            </w:r>
          </w:hyperlink>
        </w:p>
        <w:p>
          <w:pPr>
            <w:pStyle w:val="Contents4"/>
            <w:tabs>
              <w:tab w:val="clear" w:pos="8176"/>
              <w:tab w:val="right" w:pos="9026" w:leader="dot"/>
            </w:tabs>
            <w:rPr/>
          </w:pPr>
          <w:hyperlink w:anchor="__RefHeading___Toc31085_2035185390">
            <w:r>
              <w:rPr>
                <w:webHidden/>
                <w:rStyle w:val="IndexLink"/>
                <w:rtl w:val="true"/>
              </w:rPr>
              <w:t>غربتِ پیوسته پرستوها</w:t>
            </w:r>
            <w:r>
              <w:rPr>
                <w:rStyle w:val="IndexLink"/>
                <w:rtl w:val="true"/>
              </w:rPr>
              <w:tab/>
            </w:r>
            <w:r>
              <w:rPr>
                <w:rStyle w:val="IndexLink"/>
              </w:rPr>
              <w:t>182</w:t>
            </w:r>
          </w:hyperlink>
        </w:p>
        <w:p>
          <w:pPr>
            <w:pStyle w:val="Contents4"/>
            <w:tabs>
              <w:tab w:val="clear" w:pos="8176"/>
              <w:tab w:val="right" w:pos="9026" w:leader="dot"/>
            </w:tabs>
            <w:rPr/>
          </w:pPr>
          <w:hyperlink w:anchor="__RefHeading___Toc31087_2035185390">
            <w:r>
              <w:rPr>
                <w:webHidden/>
                <w:rStyle w:val="IndexLink"/>
                <w:rtl w:val="true"/>
              </w:rPr>
              <w:t>غروب یک ستاره</w:t>
            </w:r>
            <w:r>
              <w:rPr>
                <w:rStyle w:val="IndexLink"/>
                <w:rtl w:val="true"/>
              </w:rPr>
              <w:tab/>
            </w:r>
            <w:r>
              <w:rPr>
                <w:rStyle w:val="IndexLink"/>
              </w:rPr>
              <w:t>184</w:t>
            </w:r>
          </w:hyperlink>
        </w:p>
        <w:p>
          <w:pPr>
            <w:pStyle w:val="Contents4"/>
            <w:tabs>
              <w:tab w:val="clear" w:pos="8176"/>
              <w:tab w:val="right" w:pos="9026" w:leader="dot"/>
            </w:tabs>
            <w:rPr/>
          </w:pPr>
          <w:hyperlink w:anchor="__RefHeading___Toc31089_2035185390">
            <w:r>
              <w:rPr>
                <w:webHidden/>
                <w:rStyle w:val="IndexLink"/>
                <w:rtl w:val="true"/>
              </w:rPr>
              <w:t>بانوی نور</w:t>
            </w:r>
            <w:r>
              <w:rPr>
                <w:rStyle w:val="IndexLink"/>
                <w:rtl w:val="true"/>
              </w:rPr>
              <w:tab/>
            </w:r>
            <w:r>
              <w:rPr>
                <w:rStyle w:val="IndexLink"/>
              </w:rPr>
              <w:t>185</w:t>
            </w:r>
          </w:hyperlink>
        </w:p>
        <w:p>
          <w:pPr>
            <w:pStyle w:val="Contents4"/>
            <w:tabs>
              <w:tab w:val="clear" w:pos="8176"/>
              <w:tab w:val="right" w:pos="9026" w:leader="dot"/>
            </w:tabs>
            <w:rPr/>
          </w:pPr>
          <w:hyperlink w:anchor="__RefHeading___Toc31091_2035185390">
            <w:r>
              <w:rPr>
                <w:webHidden/>
                <w:rStyle w:val="IndexLink"/>
                <w:rtl w:val="true"/>
              </w:rPr>
              <w:t>بوی بقیع می‌دهی</w:t>
            </w:r>
            <w:r>
              <w:rPr>
                <w:rStyle w:val="IndexLink"/>
                <w:rtl w:val="true"/>
              </w:rPr>
              <w:tab/>
            </w:r>
            <w:r>
              <w:rPr>
                <w:rStyle w:val="IndexLink"/>
              </w:rPr>
              <w:t>187</w:t>
            </w:r>
          </w:hyperlink>
        </w:p>
        <w:p>
          <w:pPr>
            <w:pStyle w:val="Contents4"/>
            <w:tabs>
              <w:tab w:val="clear" w:pos="8176"/>
              <w:tab w:val="right" w:pos="9026" w:leader="dot"/>
            </w:tabs>
            <w:rPr/>
          </w:pPr>
          <w:hyperlink w:anchor="__RefHeading___Toc31093_2035185390">
            <w:r>
              <w:rPr>
                <w:webHidden/>
                <w:rStyle w:val="IndexLink"/>
                <w:rtl w:val="true"/>
              </w:rPr>
              <w:t>هوای حرم</w:t>
            </w:r>
            <w:r>
              <w:rPr>
                <w:rStyle w:val="IndexLink"/>
                <w:rtl w:val="true"/>
              </w:rPr>
              <w:tab/>
            </w:r>
            <w:r>
              <w:rPr>
                <w:rStyle w:val="IndexLink"/>
              </w:rPr>
              <w:t>188</w:t>
            </w:r>
          </w:hyperlink>
        </w:p>
        <w:p>
          <w:pPr>
            <w:pStyle w:val="Contents4"/>
            <w:tabs>
              <w:tab w:val="clear" w:pos="8176"/>
              <w:tab w:val="right" w:pos="9026" w:leader="dot"/>
            </w:tabs>
            <w:rPr/>
          </w:pPr>
          <w:hyperlink w:anchor="__RefHeading___Toc31095_2035185390">
            <w:r>
              <w:rPr>
                <w:webHidden/>
                <w:rStyle w:val="IndexLink"/>
                <w:rtl w:val="true"/>
              </w:rPr>
              <w:t>حرمت بوی بقیع می‌دهد</w:t>
            </w:r>
            <w:r>
              <w:rPr>
                <w:rStyle w:val="IndexLink"/>
                <w:rtl w:val="true"/>
              </w:rPr>
              <w:tab/>
            </w:r>
            <w:r>
              <w:rPr>
                <w:rStyle w:val="IndexLink"/>
              </w:rPr>
              <w:t>189</w:t>
            </w:r>
          </w:hyperlink>
        </w:p>
        <w:p>
          <w:pPr>
            <w:pStyle w:val="Contents4"/>
            <w:tabs>
              <w:tab w:val="clear" w:pos="8176"/>
              <w:tab w:val="right" w:pos="9026" w:leader="dot"/>
            </w:tabs>
            <w:rPr/>
          </w:pPr>
          <w:hyperlink w:anchor="__RefHeading___Toc31097_2035185390">
            <w:r>
              <w:rPr>
                <w:webHidden/>
                <w:rStyle w:val="IndexLink"/>
                <w:rtl w:val="true"/>
              </w:rPr>
              <w:t xml:space="preserve">... </w:t>
            </w:r>
            <w:r>
              <w:rPr>
                <w:rStyle w:val="IndexLink"/>
                <w:rtl w:val="true"/>
              </w:rPr>
              <w:t>و به آغاز سفر نزدیک است</w:t>
            </w:r>
            <w:r>
              <w:rPr>
                <w:rStyle w:val="IndexLink"/>
                <w:rtl w:val="true"/>
              </w:rPr>
              <w:tab/>
            </w:r>
            <w:r>
              <w:rPr>
                <w:rStyle w:val="IndexLink"/>
              </w:rPr>
              <w:t>191</w:t>
            </w:r>
          </w:hyperlink>
        </w:p>
        <w:p>
          <w:pPr>
            <w:pStyle w:val="Contents4"/>
            <w:tabs>
              <w:tab w:val="clear" w:pos="8176"/>
              <w:tab w:val="right" w:pos="9026" w:leader="dot"/>
            </w:tabs>
            <w:rPr/>
          </w:pPr>
          <w:hyperlink w:anchor="__RefHeading___Toc31099_2035185390">
            <w:r>
              <w:rPr>
                <w:webHidden/>
                <w:rStyle w:val="IndexLink"/>
                <w:rtl w:val="true"/>
              </w:rPr>
              <w:t>بانوی کریمه</w:t>
            </w:r>
            <w:r>
              <w:rPr>
                <w:rStyle w:val="IndexLink"/>
                <w:rtl w:val="true"/>
              </w:rPr>
              <w:tab/>
            </w:r>
            <w:r>
              <w:rPr>
                <w:rStyle w:val="IndexLink"/>
              </w:rPr>
              <w:t>192</w:t>
            </w:r>
          </w:hyperlink>
        </w:p>
        <w:p>
          <w:pPr>
            <w:pStyle w:val="Contents4"/>
            <w:tabs>
              <w:tab w:val="clear" w:pos="8176"/>
              <w:tab w:val="right" w:pos="9026" w:leader="dot"/>
            </w:tabs>
            <w:rPr/>
          </w:pPr>
          <w:hyperlink w:anchor="__RefHeading___Toc31101_2035185390">
            <w:r>
              <w:rPr>
                <w:webHidden/>
                <w:rStyle w:val="IndexLink"/>
                <w:rtl w:val="true"/>
              </w:rPr>
              <w:t>زیارت قبول</w:t>
            </w:r>
            <w:r>
              <w:rPr>
                <w:rStyle w:val="IndexLink"/>
                <w:rtl w:val="true"/>
              </w:rPr>
              <w:t>!</w:t>
              <w:tab/>
            </w:r>
            <w:r>
              <w:rPr>
                <w:rStyle w:val="IndexLink"/>
              </w:rPr>
              <w:t>195</w:t>
            </w:r>
          </w:hyperlink>
        </w:p>
        <w:p>
          <w:pPr>
            <w:pStyle w:val="Contents4"/>
            <w:tabs>
              <w:tab w:val="clear" w:pos="8176"/>
              <w:tab w:val="right" w:pos="9026" w:leader="dot"/>
            </w:tabs>
            <w:rPr/>
          </w:pPr>
          <w:hyperlink w:anchor="__RefHeading___Toc31103_2035185390">
            <w:r>
              <w:rPr>
                <w:webHidden/>
                <w:rStyle w:val="IndexLink"/>
                <w:rtl w:val="true"/>
              </w:rPr>
              <w:t>اذن دخول</w:t>
            </w:r>
            <w:r>
              <w:rPr>
                <w:rStyle w:val="IndexLink"/>
                <w:rtl w:val="true"/>
              </w:rPr>
              <w:tab/>
            </w:r>
            <w:r>
              <w:rPr>
                <w:rStyle w:val="IndexLink"/>
              </w:rPr>
              <w:t>197</w:t>
            </w:r>
          </w:hyperlink>
        </w:p>
        <w:p>
          <w:pPr>
            <w:pStyle w:val="Contents4"/>
            <w:tabs>
              <w:tab w:val="clear" w:pos="8176"/>
              <w:tab w:val="right" w:pos="9026" w:leader="dot"/>
            </w:tabs>
            <w:rPr/>
          </w:pPr>
          <w:hyperlink w:anchor="__RefHeading___Toc31105_2035185390">
            <w:r>
              <w:rPr>
                <w:webHidden/>
                <w:rStyle w:val="IndexLink"/>
                <w:rtl w:val="true"/>
              </w:rPr>
              <w:t>«</w:t>
            </w:r>
            <w:r>
              <w:rPr>
                <w:rStyle w:val="IndexLink"/>
                <w:rtl w:val="true"/>
              </w:rPr>
              <w:t>السّلام علی آدم صفوة الله</w:t>
            </w:r>
            <w:r>
              <w:rPr>
                <w:rStyle w:val="IndexLink"/>
                <w:rtl w:val="true"/>
              </w:rPr>
              <w:t>...»</w:t>
              <w:tab/>
            </w:r>
            <w:r>
              <w:rPr>
                <w:rStyle w:val="IndexLink"/>
              </w:rPr>
              <w:t>200</w:t>
            </w:r>
          </w:hyperlink>
        </w:p>
        <w:p>
          <w:pPr>
            <w:pStyle w:val="Contents4"/>
            <w:tabs>
              <w:tab w:val="clear" w:pos="8176"/>
              <w:tab w:val="right" w:pos="9026" w:leader="dot"/>
            </w:tabs>
            <w:rPr/>
          </w:pPr>
          <w:hyperlink w:anchor="__RefHeading___Toc31107_2035185390">
            <w:r>
              <w:rPr>
                <w:webHidden/>
                <w:rStyle w:val="IndexLink"/>
                <w:rtl w:val="true"/>
              </w:rPr>
              <w:t>سازندگی زیارت</w:t>
            </w:r>
            <w:r>
              <w:rPr>
                <w:rStyle w:val="IndexLink"/>
                <w:rtl w:val="true"/>
              </w:rPr>
              <w:tab/>
            </w:r>
            <w:r>
              <w:rPr>
                <w:rStyle w:val="IndexLink"/>
              </w:rPr>
              <w:t>205</w:t>
            </w:r>
          </w:hyperlink>
        </w:p>
        <w:p>
          <w:pPr>
            <w:pStyle w:val="Contents3"/>
            <w:tabs>
              <w:tab w:val="clear" w:pos="8459"/>
              <w:tab w:val="right" w:pos="9026" w:leader="dot"/>
            </w:tabs>
            <w:rPr/>
          </w:pPr>
          <w:hyperlink w:anchor="__RefHeading___Toc31109_2035185390">
            <w:r>
              <w:rPr>
                <w:webHidden/>
                <w:rStyle w:val="IndexLink"/>
                <w:rtl w:val="true"/>
              </w:rPr>
              <w:t>فصل چهارم</w:t>
            </w:r>
            <w:r>
              <w:rPr>
                <w:rStyle w:val="IndexLink"/>
                <w:rtl w:val="true"/>
              </w:rPr>
              <w:t xml:space="preserve">: </w:t>
            </w:r>
            <w:r>
              <w:rPr>
                <w:rStyle w:val="IndexLink"/>
                <w:rtl w:val="true"/>
              </w:rPr>
              <w:t>متون ادبی کوتاه</w:t>
            </w:r>
            <w:r>
              <w:rPr>
                <w:rStyle w:val="IndexLink"/>
                <w:rtl w:val="true"/>
              </w:rPr>
              <w:tab/>
            </w:r>
            <w:r>
              <w:rPr>
                <w:rStyle w:val="IndexLink"/>
              </w:rPr>
              <w:t>209</w:t>
            </w:r>
          </w:hyperlink>
        </w:p>
        <w:p>
          <w:pPr>
            <w:pStyle w:val="Contents3"/>
            <w:tabs>
              <w:tab w:val="clear" w:pos="8459"/>
              <w:tab w:val="right" w:pos="9026" w:leader="dot"/>
            </w:tabs>
            <w:rPr/>
          </w:pPr>
          <w:hyperlink w:anchor="__RefHeading___Toc31111_2035185390">
            <w:r>
              <w:rPr>
                <w:webHidden/>
                <w:rStyle w:val="IndexLink"/>
                <w:rtl w:val="true"/>
              </w:rPr>
              <w:t>فصل پنجم</w:t>
            </w:r>
            <w:r>
              <w:rPr>
                <w:rStyle w:val="IndexLink"/>
                <w:rtl w:val="true"/>
              </w:rPr>
              <w:t xml:space="preserve">: </w:t>
            </w:r>
            <w:r>
              <w:rPr>
                <w:rStyle w:val="IndexLink"/>
                <w:rtl w:val="true"/>
              </w:rPr>
              <w:t>اشعار</w:t>
            </w:r>
            <w:r>
              <w:rPr>
                <w:rStyle w:val="IndexLink"/>
                <w:rtl w:val="true"/>
              </w:rPr>
              <w:tab/>
            </w:r>
            <w:r>
              <w:rPr>
                <w:rStyle w:val="IndexLink"/>
              </w:rPr>
              <w:t>213</w:t>
            </w:r>
          </w:hyperlink>
        </w:p>
        <w:p>
          <w:pPr>
            <w:pStyle w:val="Contents4"/>
            <w:tabs>
              <w:tab w:val="clear" w:pos="8176"/>
              <w:tab w:val="right" w:pos="9026" w:leader="dot"/>
            </w:tabs>
            <w:rPr/>
          </w:pPr>
          <w:hyperlink w:anchor="__RefHeading___Toc31113_2035185390">
            <w:r>
              <w:rPr>
                <w:webHidden/>
                <w:rStyle w:val="IndexLink"/>
                <w:rtl w:val="true"/>
              </w:rPr>
              <w:t>اسوه شرف</w:t>
            </w:r>
            <w:r>
              <w:rPr>
                <w:rStyle w:val="IndexLink"/>
                <w:rtl w:val="true"/>
              </w:rPr>
              <w:tab/>
            </w:r>
            <w:r>
              <w:rPr>
                <w:rStyle w:val="IndexLink"/>
              </w:rPr>
              <w:t>213</w:t>
            </w:r>
          </w:hyperlink>
        </w:p>
        <w:p>
          <w:pPr>
            <w:pStyle w:val="Contents4"/>
            <w:tabs>
              <w:tab w:val="clear" w:pos="8176"/>
              <w:tab w:val="right" w:pos="9026" w:leader="dot"/>
            </w:tabs>
            <w:rPr/>
          </w:pPr>
          <w:hyperlink w:anchor="__RefHeading___Toc31115_2035185390">
            <w:r>
              <w:rPr>
                <w:webHidden/>
                <w:rStyle w:val="IndexLink"/>
                <w:rtl w:val="true"/>
              </w:rPr>
              <w:t>بضعه موسی</w:t>
            </w:r>
            <w:r>
              <w:rPr>
                <w:rStyle w:val="IndexLink"/>
                <w:rtl w:val="true"/>
              </w:rPr>
              <w:tab/>
            </w:r>
            <w:r>
              <w:rPr>
                <w:rStyle w:val="IndexLink"/>
              </w:rPr>
              <w:t>214</w:t>
            </w:r>
          </w:hyperlink>
        </w:p>
        <w:p>
          <w:pPr>
            <w:pStyle w:val="Contents4"/>
            <w:tabs>
              <w:tab w:val="clear" w:pos="8176"/>
              <w:tab w:val="right" w:pos="9026" w:leader="dot"/>
            </w:tabs>
            <w:rPr/>
          </w:pPr>
          <w:hyperlink w:anchor="__RefHeading___Toc31117_2035185390">
            <w:r>
              <w:rPr>
                <w:webHidden/>
                <w:rStyle w:val="IndexLink"/>
                <w:rtl w:val="true"/>
              </w:rPr>
              <w:t>کیمیای اهل عرفان</w:t>
            </w:r>
            <w:r>
              <w:rPr>
                <w:rStyle w:val="IndexLink"/>
                <w:rtl w:val="true"/>
              </w:rPr>
              <w:tab/>
            </w:r>
            <w:r>
              <w:rPr>
                <w:rStyle w:val="IndexLink"/>
              </w:rPr>
              <w:t>215</w:t>
            </w:r>
          </w:hyperlink>
        </w:p>
        <w:p>
          <w:pPr>
            <w:pStyle w:val="Contents4"/>
            <w:tabs>
              <w:tab w:val="clear" w:pos="8176"/>
              <w:tab w:val="right" w:pos="9026" w:leader="dot"/>
            </w:tabs>
            <w:rPr/>
          </w:pPr>
          <w:hyperlink w:anchor="__RefHeading___Toc31119_2035185390">
            <w:r>
              <w:rPr>
                <w:webHidden/>
                <w:rStyle w:val="IndexLink"/>
                <w:rtl w:val="true"/>
              </w:rPr>
              <w:t>سایه‌سار طوبا</w:t>
            </w:r>
            <w:r>
              <w:rPr>
                <w:rStyle w:val="IndexLink"/>
                <w:rtl w:val="true"/>
              </w:rPr>
              <w:tab/>
            </w:r>
            <w:r>
              <w:rPr>
                <w:rStyle w:val="IndexLink"/>
              </w:rPr>
              <w:t>216</w:t>
            </w:r>
          </w:hyperlink>
        </w:p>
        <w:p>
          <w:pPr>
            <w:pStyle w:val="Contents4"/>
            <w:tabs>
              <w:tab w:val="clear" w:pos="8176"/>
              <w:tab w:val="right" w:pos="9026" w:leader="dot"/>
            </w:tabs>
            <w:rPr/>
          </w:pPr>
          <w:hyperlink w:anchor="__RefHeading___Toc31121_2035185390">
            <w:r>
              <w:rPr>
                <w:webHidden/>
                <w:rStyle w:val="IndexLink"/>
                <w:rtl w:val="true"/>
              </w:rPr>
              <w:t>آشیانی برای دل</w:t>
            </w:r>
            <w:r>
              <w:rPr>
                <w:rStyle w:val="IndexLink"/>
                <w:rtl w:val="true"/>
              </w:rPr>
              <w:tab/>
            </w:r>
            <w:r>
              <w:rPr>
                <w:rStyle w:val="IndexLink"/>
              </w:rPr>
              <w:t>217</w:t>
            </w:r>
          </w:hyperlink>
        </w:p>
        <w:p>
          <w:pPr>
            <w:pStyle w:val="Contents4"/>
            <w:tabs>
              <w:tab w:val="clear" w:pos="8176"/>
              <w:tab w:val="right" w:pos="9026" w:leader="dot"/>
            </w:tabs>
            <w:rPr/>
          </w:pPr>
          <w:hyperlink w:anchor="__RefHeading___Toc31123_2035185390">
            <w:r>
              <w:rPr>
                <w:webHidden/>
                <w:rStyle w:val="IndexLink"/>
                <w:rtl w:val="true"/>
              </w:rPr>
              <w:t>باغ بهشت</w:t>
            </w:r>
            <w:r>
              <w:rPr>
                <w:rStyle w:val="IndexLink"/>
                <w:rtl w:val="true"/>
              </w:rPr>
              <w:tab/>
            </w:r>
            <w:r>
              <w:rPr>
                <w:rStyle w:val="IndexLink"/>
              </w:rPr>
              <w:t>218</w:t>
            </w:r>
          </w:hyperlink>
        </w:p>
        <w:p>
          <w:pPr>
            <w:pStyle w:val="Contents4"/>
            <w:tabs>
              <w:tab w:val="clear" w:pos="8176"/>
              <w:tab w:val="right" w:pos="9026" w:leader="dot"/>
            </w:tabs>
            <w:rPr/>
          </w:pPr>
          <w:hyperlink w:anchor="__RefHeading___Toc31125_2035185390">
            <w:r>
              <w:rPr>
                <w:webHidden/>
                <w:rStyle w:val="IndexLink"/>
                <w:rtl w:val="true"/>
              </w:rPr>
              <w:t>خواهر سلطان دین</w:t>
            </w:r>
            <w:r>
              <w:rPr>
                <w:rStyle w:val="IndexLink"/>
                <w:rtl w:val="true"/>
              </w:rPr>
              <w:tab/>
            </w:r>
            <w:r>
              <w:rPr>
                <w:rStyle w:val="IndexLink"/>
              </w:rPr>
              <w:t>220</w:t>
            </w:r>
          </w:hyperlink>
        </w:p>
        <w:p>
          <w:pPr>
            <w:pStyle w:val="Contents4"/>
            <w:tabs>
              <w:tab w:val="clear" w:pos="8176"/>
              <w:tab w:val="right" w:pos="9026" w:leader="dot"/>
            </w:tabs>
            <w:rPr/>
          </w:pPr>
          <w:hyperlink w:anchor="__RefHeading___Toc31127_2035185390">
            <w:r>
              <w:rPr>
                <w:webHidden/>
                <w:rStyle w:val="IndexLink"/>
                <w:rtl w:val="true"/>
              </w:rPr>
              <w:t>گوهر تقوا</w:t>
            </w:r>
            <w:r>
              <w:rPr>
                <w:rStyle w:val="IndexLink"/>
                <w:rtl w:val="true"/>
              </w:rPr>
              <w:tab/>
            </w:r>
            <w:r>
              <w:rPr>
                <w:rStyle w:val="IndexLink"/>
              </w:rPr>
              <w:t>221</w:t>
            </w:r>
          </w:hyperlink>
        </w:p>
        <w:p>
          <w:pPr>
            <w:pStyle w:val="Contents4"/>
            <w:tabs>
              <w:tab w:val="clear" w:pos="8176"/>
              <w:tab w:val="right" w:pos="9026" w:leader="dot"/>
            </w:tabs>
            <w:rPr/>
          </w:pPr>
          <w:hyperlink w:anchor="__RefHeading___Toc31129_2035185390">
            <w:r>
              <w:rPr>
                <w:webHidden/>
                <w:rStyle w:val="IndexLink"/>
                <w:rtl w:val="true"/>
              </w:rPr>
              <w:t>ناموس خدا</w:t>
            </w:r>
            <w:r>
              <w:rPr>
                <w:rStyle w:val="IndexLink"/>
                <w:rtl w:val="true"/>
              </w:rPr>
              <w:tab/>
            </w:r>
            <w:r>
              <w:rPr>
                <w:rStyle w:val="IndexLink"/>
              </w:rPr>
              <w:t>222</w:t>
            </w:r>
          </w:hyperlink>
        </w:p>
        <w:p>
          <w:pPr>
            <w:pStyle w:val="Contents4"/>
            <w:tabs>
              <w:tab w:val="clear" w:pos="8176"/>
              <w:tab w:val="right" w:pos="9026" w:leader="dot"/>
            </w:tabs>
            <w:rPr/>
          </w:pPr>
          <w:hyperlink w:anchor="__RefHeading___Toc31131_2035185390">
            <w:r>
              <w:rPr>
                <w:webHidden/>
                <w:rStyle w:val="IndexLink"/>
                <w:rtl w:val="true"/>
              </w:rPr>
              <w:t>فرشته نور</w:t>
            </w:r>
            <w:r>
              <w:rPr>
                <w:rStyle w:val="IndexLink"/>
                <w:rtl w:val="true"/>
              </w:rPr>
              <w:tab/>
            </w:r>
            <w:r>
              <w:rPr>
                <w:rStyle w:val="IndexLink"/>
              </w:rPr>
              <w:t>224</w:t>
            </w:r>
          </w:hyperlink>
        </w:p>
        <w:p>
          <w:pPr>
            <w:pStyle w:val="Contents4"/>
            <w:tabs>
              <w:tab w:val="clear" w:pos="8176"/>
              <w:tab w:val="right" w:pos="9026" w:leader="dot"/>
            </w:tabs>
            <w:rPr/>
          </w:pPr>
          <w:hyperlink w:anchor="__RefHeading___Toc31133_2035185390">
            <w:r>
              <w:rPr>
                <w:webHidden/>
                <w:rStyle w:val="IndexLink"/>
                <w:rtl w:val="true"/>
              </w:rPr>
              <w:t>معصومه دین</w:t>
            </w:r>
            <w:r>
              <w:rPr>
                <w:rStyle w:val="IndexLink"/>
                <w:rtl w:val="true"/>
              </w:rPr>
              <w:tab/>
            </w:r>
            <w:r>
              <w:rPr>
                <w:rStyle w:val="IndexLink"/>
              </w:rPr>
              <w:t>225</w:t>
            </w:r>
          </w:hyperlink>
        </w:p>
        <w:p>
          <w:pPr>
            <w:pStyle w:val="Contents4"/>
            <w:tabs>
              <w:tab w:val="clear" w:pos="8176"/>
              <w:tab w:val="right" w:pos="9026" w:leader="dot"/>
            </w:tabs>
            <w:rPr/>
          </w:pPr>
          <w:hyperlink w:anchor="__RefHeading___Toc31135_2035185390">
            <w:r>
              <w:rPr>
                <w:webHidden/>
                <w:rStyle w:val="IndexLink"/>
                <w:rtl w:val="true"/>
              </w:rPr>
              <w:t>بهمن صالحی</w:t>
            </w:r>
            <w:r>
              <w:rPr>
                <w:rStyle w:val="IndexLink"/>
                <w:rtl w:val="true"/>
              </w:rPr>
              <w:tab/>
            </w:r>
            <w:r>
              <w:rPr>
                <w:rStyle w:val="IndexLink"/>
              </w:rPr>
              <w:t>226</w:t>
            </w:r>
          </w:hyperlink>
        </w:p>
        <w:p>
          <w:pPr>
            <w:pStyle w:val="Contents5"/>
            <w:tabs>
              <w:tab w:val="clear" w:pos="7892"/>
              <w:tab w:val="right" w:pos="9026" w:leader="dot"/>
            </w:tabs>
            <w:rPr/>
          </w:pPr>
          <w:hyperlink w:anchor="__RefHeading___Toc31137_2035185390">
            <w:r>
              <w:rPr>
                <w:webHidden/>
                <w:rStyle w:val="IndexLink"/>
                <w:rtl w:val="true"/>
              </w:rPr>
              <w:t>بانوی قم</w:t>
            </w:r>
            <w:r>
              <w:rPr>
                <w:rStyle w:val="IndexLink"/>
                <w:rtl w:val="true"/>
              </w:rPr>
              <w:tab/>
            </w:r>
            <w:r>
              <w:rPr>
                <w:rStyle w:val="IndexLink"/>
              </w:rPr>
              <w:t>226</w:t>
            </w:r>
          </w:hyperlink>
        </w:p>
        <w:p>
          <w:pPr>
            <w:pStyle w:val="Contents5"/>
            <w:tabs>
              <w:tab w:val="clear" w:pos="7892"/>
              <w:tab w:val="right" w:pos="9026" w:leader="dot"/>
            </w:tabs>
            <w:rPr/>
          </w:pPr>
          <w:hyperlink w:anchor="__RefHeading___Toc31139_2035185390">
            <w:r>
              <w:rPr>
                <w:webHidden/>
                <w:rStyle w:val="IndexLink"/>
                <w:rtl w:val="true"/>
              </w:rPr>
              <w:t>معصومِ ابد</w:t>
            </w:r>
            <w:r>
              <w:rPr>
                <w:rStyle w:val="IndexLink"/>
                <w:rtl w:val="true"/>
              </w:rPr>
              <w:tab/>
            </w:r>
            <w:r>
              <w:rPr>
                <w:rStyle w:val="IndexLink"/>
              </w:rPr>
              <w:t>226</w:t>
            </w:r>
          </w:hyperlink>
        </w:p>
        <w:p>
          <w:pPr>
            <w:pStyle w:val="Contents5"/>
            <w:tabs>
              <w:tab w:val="clear" w:pos="7892"/>
              <w:tab w:val="right" w:pos="9026" w:leader="dot"/>
            </w:tabs>
            <w:rPr/>
          </w:pPr>
          <w:hyperlink w:anchor="__RefHeading___Toc31141_2035185390">
            <w:r>
              <w:rPr>
                <w:webHidden/>
                <w:rStyle w:val="IndexLink"/>
                <w:rtl w:val="true"/>
              </w:rPr>
              <w:t>اختر سرخ</w:t>
            </w:r>
            <w:r>
              <w:rPr>
                <w:rStyle w:val="IndexLink"/>
                <w:rtl w:val="true"/>
              </w:rPr>
              <w:tab/>
            </w:r>
            <w:r>
              <w:rPr>
                <w:rStyle w:val="IndexLink"/>
              </w:rPr>
              <w:t>227</w:t>
            </w:r>
          </w:hyperlink>
        </w:p>
        <w:p>
          <w:pPr>
            <w:pStyle w:val="Contents5"/>
            <w:tabs>
              <w:tab w:val="clear" w:pos="7892"/>
              <w:tab w:val="right" w:pos="9026" w:leader="dot"/>
            </w:tabs>
            <w:rPr/>
          </w:pPr>
          <w:hyperlink w:anchor="__RefHeading___Toc31143_2035185390">
            <w:r>
              <w:rPr>
                <w:webHidden/>
                <w:rStyle w:val="IndexLink"/>
                <w:rtl w:val="true"/>
              </w:rPr>
              <w:t>گل محمدی</w:t>
            </w:r>
            <w:r>
              <w:rPr>
                <w:rStyle w:val="IndexLink"/>
                <w:rtl w:val="true"/>
              </w:rPr>
              <w:tab/>
            </w:r>
            <w:r>
              <w:rPr>
                <w:rStyle w:val="IndexLink"/>
              </w:rPr>
              <w:t>227</w:t>
            </w:r>
          </w:hyperlink>
        </w:p>
        <w:p>
          <w:pPr>
            <w:pStyle w:val="Contents5"/>
            <w:tabs>
              <w:tab w:val="clear" w:pos="7892"/>
              <w:tab w:val="right" w:pos="9026" w:leader="dot"/>
            </w:tabs>
            <w:rPr/>
          </w:pPr>
          <w:hyperlink w:anchor="__RefHeading___Toc31145_2035185390">
            <w:r>
              <w:rPr>
                <w:webHidden/>
                <w:rStyle w:val="IndexLink"/>
                <w:rtl w:val="true"/>
              </w:rPr>
              <w:t>آیه آب</w:t>
            </w:r>
            <w:r>
              <w:rPr>
                <w:rStyle w:val="IndexLink"/>
                <w:rtl w:val="true"/>
              </w:rPr>
              <w:tab/>
            </w:r>
            <w:r>
              <w:rPr>
                <w:rStyle w:val="IndexLink"/>
              </w:rPr>
              <w:t>227</w:t>
            </w:r>
          </w:hyperlink>
        </w:p>
        <w:p>
          <w:pPr>
            <w:pStyle w:val="Contents5"/>
            <w:tabs>
              <w:tab w:val="clear" w:pos="7892"/>
              <w:tab w:val="right" w:pos="9026" w:leader="dot"/>
            </w:tabs>
            <w:rPr/>
          </w:pPr>
          <w:hyperlink w:anchor="__RefHeading___Toc31147_2035185390">
            <w:r>
              <w:rPr>
                <w:webHidden/>
                <w:rStyle w:val="IndexLink"/>
                <w:rtl w:val="true"/>
              </w:rPr>
              <w:t>بانوی قم</w:t>
            </w:r>
            <w:r>
              <w:rPr>
                <w:rStyle w:val="IndexLink"/>
                <w:rtl w:val="true"/>
              </w:rPr>
              <w:tab/>
            </w:r>
            <w:r>
              <w:rPr>
                <w:rStyle w:val="IndexLink"/>
              </w:rPr>
              <w:t>228</w:t>
            </w:r>
          </w:hyperlink>
        </w:p>
        <w:p>
          <w:pPr>
            <w:pStyle w:val="Contents5"/>
            <w:tabs>
              <w:tab w:val="clear" w:pos="7892"/>
              <w:tab w:val="right" w:pos="9026" w:leader="dot"/>
            </w:tabs>
            <w:rPr/>
          </w:pPr>
          <w:hyperlink w:anchor="__RefHeading___Toc31149_2035185390">
            <w:r>
              <w:rPr>
                <w:webHidden/>
                <w:rStyle w:val="IndexLink"/>
                <w:rtl w:val="true"/>
              </w:rPr>
              <w:t>فرزند امام</w:t>
            </w:r>
            <w:r>
              <w:rPr>
                <w:rStyle w:val="IndexLink"/>
                <w:rtl w:val="true"/>
              </w:rPr>
              <w:tab/>
            </w:r>
            <w:r>
              <w:rPr>
                <w:rStyle w:val="IndexLink"/>
              </w:rPr>
              <w:t>228</w:t>
            </w:r>
          </w:hyperlink>
        </w:p>
        <w:p>
          <w:pPr>
            <w:pStyle w:val="Contents4"/>
            <w:tabs>
              <w:tab w:val="clear" w:pos="8176"/>
              <w:tab w:val="right" w:pos="9026" w:leader="dot"/>
            </w:tabs>
            <w:rPr/>
          </w:pPr>
          <w:hyperlink w:anchor="__RefHeading___Toc31151_2035185390">
            <w:r>
              <w:rPr>
                <w:webHidden/>
                <w:rStyle w:val="IndexLink"/>
                <w:rtl w:val="true"/>
              </w:rPr>
              <w:t>عباس مشفق کاشانی</w:t>
            </w:r>
            <w:r>
              <w:rPr>
                <w:rStyle w:val="IndexLink"/>
                <w:rtl w:val="true"/>
              </w:rPr>
              <w:tab/>
            </w:r>
            <w:r>
              <w:rPr>
                <w:rStyle w:val="IndexLink"/>
              </w:rPr>
              <w:t>228</w:t>
            </w:r>
          </w:hyperlink>
        </w:p>
        <w:p>
          <w:pPr>
            <w:pStyle w:val="Contents5"/>
            <w:tabs>
              <w:tab w:val="clear" w:pos="7892"/>
              <w:tab w:val="right" w:pos="9026" w:leader="dot"/>
            </w:tabs>
            <w:rPr/>
          </w:pPr>
          <w:hyperlink w:anchor="__RefHeading___Toc31153_2035185390">
            <w:r>
              <w:rPr>
                <w:webHidden/>
                <w:rStyle w:val="IndexLink"/>
                <w:rtl w:val="true"/>
              </w:rPr>
              <w:t>گلبانگ فرشتگان</w:t>
            </w:r>
            <w:r>
              <w:rPr>
                <w:rStyle w:val="IndexLink"/>
                <w:rtl w:val="true"/>
              </w:rPr>
              <w:tab/>
            </w:r>
            <w:r>
              <w:rPr>
                <w:rStyle w:val="IndexLink"/>
              </w:rPr>
              <w:t>228</w:t>
            </w:r>
          </w:hyperlink>
        </w:p>
        <w:p>
          <w:pPr>
            <w:pStyle w:val="Contents5"/>
            <w:tabs>
              <w:tab w:val="clear" w:pos="7892"/>
              <w:tab w:val="right" w:pos="9026" w:leader="dot"/>
            </w:tabs>
            <w:rPr/>
          </w:pPr>
          <w:hyperlink w:anchor="__RefHeading___Toc31155_2035185390">
            <w:r>
              <w:rPr>
                <w:webHidden/>
                <w:rStyle w:val="IndexLink"/>
                <w:rtl w:val="true"/>
              </w:rPr>
              <w:t>چشمه بقا</w:t>
            </w:r>
            <w:r>
              <w:rPr>
                <w:rStyle w:val="IndexLink"/>
                <w:rtl w:val="true"/>
              </w:rPr>
              <w:tab/>
            </w:r>
            <w:r>
              <w:rPr>
                <w:rStyle w:val="IndexLink"/>
              </w:rPr>
              <w:t>229</w:t>
            </w:r>
          </w:hyperlink>
        </w:p>
        <w:p>
          <w:pPr>
            <w:pStyle w:val="Contents4"/>
            <w:tabs>
              <w:tab w:val="clear" w:pos="8176"/>
              <w:tab w:val="right" w:pos="9026" w:leader="dot"/>
            </w:tabs>
            <w:rPr/>
          </w:pPr>
          <w:hyperlink w:anchor="__RefHeading___Toc31157_2035185390">
            <w:r>
              <w:rPr>
                <w:webHidden/>
                <w:rStyle w:val="IndexLink"/>
                <w:rtl w:val="true"/>
              </w:rPr>
              <w:t>لطف بی‌انتها</w:t>
            </w:r>
            <w:r>
              <w:rPr>
                <w:rStyle w:val="IndexLink"/>
                <w:rtl w:val="true"/>
              </w:rPr>
              <w:tab/>
            </w:r>
            <w:r>
              <w:rPr>
                <w:rStyle w:val="IndexLink"/>
              </w:rPr>
              <w:t>229</w:t>
            </w:r>
          </w:hyperlink>
        </w:p>
        <w:p>
          <w:pPr>
            <w:pStyle w:val="Contents4"/>
            <w:tabs>
              <w:tab w:val="clear" w:pos="8176"/>
              <w:tab w:val="right" w:pos="9026" w:leader="dot"/>
            </w:tabs>
            <w:rPr/>
          </w:pPr>
          <w:hyperlink w:anchor="__RefHeading___Toc31159_2035185390">
            <w:r>
              <w:rPr>
                <w:webHidden/>
                <w:rStyle w:val="IndexLink"/>
                <w:rtl w:val="true"/>
              </w:rPr>
              <w:t>قیصر امین‌پور</w:t>
            </w:r>
            <w:r>
              <w:rPr>
                <w:rStyle w:val="IndexLink"/>
                <w:rtl w:val="true"/>
              </w:rPr>
              <w:tab/>
            </w:r>
            <w:r>
              <w:rPr>
                <w:rStyle w:val="IndexLink"/>
              </w:rPr>
              <w:t>231</w:t>
            </w:r>
          </w:hyperlink>
        </w:p>
        <w:p>
          <w:pPr>
            <w:pStyle w:val="Contents5"/>
            <w:tabs>
              <w:tab w:val="clear" w:pos="7892"/>
              <w:tab w:val="right" w:pos="9026" w:leader="dot"/>
            </w:tabs>
            <w:rPr/>
          </w:pPr>
          <w:hyperlink w:anchor="__RefHeading___Toc31161_2035185390">
            <w:r>
              <w:rPr>
                <w:webHidden/>
                <w:rStyle w:val="IndexLink"/>
                <w:rtl w:val="true"/>
              </w:rPr>
              <w:t>جمال و کمال فاطمی علیهاالسلام</w:t>
            </w:r>
            <w:r>
              <w:rPr>
                <w:rStyle w:val="IndexLink"/>
                <w:rtl w:val="true"/>
              </w:rPr>
              <w:tab/>
            </w:r>
            <w:r>
              <w:rPr>
                <w:rStyle w:val="IndexLink"/>
              </w:rPr>
              <w:t>231</w:t>
            </w:r>
          </w:hyperlink>
        </w:p>
        <w:p>
          <w:pPr>
            <w:pStyle w:val="Contents5"/>
            <w:tabs>
              <w:tab w:val="clear" w:pos="7892"/>
              <w:tab w:val="right" w:pos="9026" w:leader="dot"/>
            </w:tabs>
            <w:rPr/>
          </w:pPr>
          <w:hyperlink w:anchor="__RefHeading___Toc31163_2035185390">
            <w:r>
              <w:rPr>
                <w:webHidden/>
                <w:rStyle w:val="IndexLink"/>
                <w:rtl w:val="true"/>
              </w:rPr>
              <w:t>بانو</w:t>
            </w:r>
            <w:r>
              <w:rPr>
                <w:rStyle w:val="IndexLink"/>
                <w:rtl w:val="true"/>
              </w:rPr>
              <w:tab/>
            </w:r>
            <w:r>
              <w:rPr>
                <w:rStyle w:val="IndexLink"/>
              </w:rPr>
              <w:t>232</w:t>
            </w:r>
          </w:hyperlink>
        </w:p>
        <w:p>
          <w:pPr>
            <w:pStyle w:val="Contents5"/>
            <w:tabs>
              <w:tab w:val="clear" w:pos="7892"/>
              <w:tab w:val="right" w:pos="9026" w:leader="dot"/>
            </w:tabs>
            <w:rPr/>
          </w:pPr>
          <w:hyperlink w:anchor="__RefHeading___Toc31165_2035185390">
            <w:r>
              <w:rPr>
                <w:webHidden/>
                <w:rStyle w:val="IndexLink"/>
                <w:rtl w:val="true"/>
              </w:rPr>
              <w:t>شوق حرم</w:t>
            </w:r>
            <w:r>
              <w:rPr>
                <w:rStyle w:val="IndexLink"/>
                <w:rtl w:val="true"/>
              </w:rPr>
              <w:tab/>
            </w:r>
            <w:r>
              <w:rPr>
                <w:rStyle w:val="IndexLink"/>
              </w:rPr>
              <w:t>233</w:t>
            </w:r>
          </w:hyperlink>
        </w:p>
        <w:p>
          <w:pPr>
            <w:pStyle w:val="Contents4"/>
            <w:tabs>
              <w:tab w:val="clear" w:pos="8176"/>
              <w:tab w:val="right" w:pos="9026" w:leader="dot"/>
            </w:tabs>
            <w:rPr/>
          </w:pPr>
          <w:hyperlink w:anchor="__RefHeading___Toc31167_2035185390">
            <w:r>
              <w:rPr>
                <w:webHidden/>
                <w:rStyle w:val="IndexLink"/>
                <w:rtl w:val="true"/>
              </w:rPr>
              <w:t>جواد محدثی</w:t>
            </w:r>
            <w:r>
              <w:rPr>
                <w:rStyle w:val="IndexLink"/>
                <w:rtl w:val="true"/>
              </w:rPr>
              <w:tab/>
            </w:r>
            <w:r>
              <w:rPr>
                <w:rStyle w:val="IndexLink"/>
              </w:rPr>
              <w:t>234</w:t>
            </w:r>
          </w:hyperlink>
        </w:p>
        <w:p>
          <w:pPr>
            <w:pStyle w:val="Contents5"/>
            <w:tabs>
              <w:tab w:val="clear" w:pos="7892"/>
              <w:tab w:val="right" w:pos="9026" w:leader="dot"/>
            </w:tabs>
            <w:rPr/>
          </w:pPr>
          <w:hyperlink w:anchor="__RefHeading___Toc31169_2035185390">
            <w:r>
              <w:rPr>
                <w:webHidden/>
                <w:rStyle w:val="IndexLink"/>
                <w:rtl w:val="true"/>
              </w:rPr>
              <w:t>اشاره</w:t>
            </w:r>
            <w:r>
              <w:rPr>
                <w:rStyle w:val="IndexLink"/>
                <w:rtl w:val="true"/>
              </w:rPr>
              <w:tab/>
            </w:r>
            <w:r>
              <w:rPr>
                <w:rStyle w:val="IndexLink"/>
              </w:rPr>
              <w:t>234</w:t>
            </w:r>
          </w:hyperlink>
        </w:p>
        <w:p>
          <w:pPr>
            <w:pStyle w:val="Contents5"/>
            <w:tabs>
              <w:tab w:val="clear" w:pos="7892"/>
              <w:tab w:val="right" w:pos="9026" w:leader="dot"/>
            </w:tabs>
            <w:rPr/>
          </w:pPr>
          <w:hyperlink w:anchor="__RefHeading___Toc31171_2035185390">
            <w:r>
              <w:rPr>
                <w:webHidden/>
                <w:rStyle w:val="IndexLink"/>
                <w:rtl w:val="true"/>
              </w:rPr>
              <w:t>نگین قم</w:t>
            </w:r>
            <w:r>
              <w:rPr>
                <w:rStyle w:val="IndexLink"/>
                <w:rtl w:val="true"/>
              </w:rPr>
              <w:tab/>
            </w:r>
            <w:r>
              <w:rPr>
                <w:rStyle w:val="IndexLink"/>
              </w:rPr>
              <w:t>235</w:t>
            </w:r>
          </w:hyperlink>
        </w:p>
        <w:p>
          <w:pPr>
            <w:pStyle w:val="Contents5"/>
            <w:tabs>
              <w:tab w:val="clear" w:pos="7892"/>
              <w:tab w:val="right" w:pos="9026" w:leader="dot"/>
            </w:tabs>
            <w:rPr/>
          </w:pPr>
          <w:hyperlink w:anchor="__RefHeading___Toc31173_2035185390">
            <w:r>
              <w:rPr>
                <w:webHidden/>
                <w:rStyle w:val="IndexLink"/>
                <w:rtl w:val="true"/>
              </w:rPr>
              <w:t>دختری از اهل‌بیت آفتاب</w:t>
            </w:r>
            <w:r>
              <w:rPr>
                <w:rStyle w:val="IndexLink"/>
                <w:rtl w:val="true"/>
              </w:rPr>
              <w:tab/>
            </w:r>
            <w:r>
              <w:rPr>
                <w:rStyle w:val="IndexLink"/>
              </w:rPr>
              <w:t>235</w:t>
            </w:r>
          </w:hyperlink>
        </w:p>
        <w:p>
          <w:pPr>
            <w:pStyle w:val="Contents4"/>
            <w:tabs>
              <w:tab w:val="clear" w:pos="8176"/>
              <w:tab w:val="right" w:pos="9026" w:leader="dot"/>
            </w:tabs>
            <w:rPr/>
          </w:pPr>
          <w:hyperlink w:anchor="__RefHeading___Toc31175_2035185390">
            <w:r>
              <w:rPr>
                <w:webHidden/>
                <w:rStyle w:val="IndexLink"/>
                <w:rtl w:val="true"/>
              </w:rPr>
              <w:t>مدح حضرت فاطمه معصومه علیهاالسلام</w:t>
            </w:r>
            <w:r>
              <w:rPr>
                <w:rStyle w:val="IndexLink"/>
                <w:rtl w:val="true"/>
              </w:rPr>
              <w:tab/>
            </w:r>
            <w:r>
              <w:rPr>
                <w:rStyle w:val="IndexLink"/>
              </w:rPr>
              <w:t>236</w:t>
            </w:r>
          </w:hyperlink>
        </w:p>
        <w:p>
          <w:pPr>
            <w:pStyle w:val="Contents4"/>
            <w:tabs>
              <w:tab w:val="clear" w:pos="8176"/>
              <w:tab w:val="right" w:pos="9026" w:leader="dot"/>
            </w:tabs>
            <w:rPr/>
          </w:pPr>
          <w:hyperlink w:anchor="__RefHeading___Toc31177_2035185390">
            <w:r>
              <w:rPr>
                <w:webHidden/>
                <w:rStyle w:val="IndexLink"/>
                <w:rtl w:val="true"/>
              </w:rPr>
              <w:t>مهین‌بانوی اسلام</w:t>
            </w:r>
            <w:r>
              <w:rPr>
                <w:rStyle w:val="IndexLink"/>
                <w:rtl w:val="true"/>
              </w:rPr>
              <w:tab/>
            </w:r>
            <w:r>
              <w:rPr>
                <w:rStyle w:val="IndexLink"/>
              </w:rPr>
              <w:t>238</w:t>
            </w:r>
          </w:hyperlink>
        </w:p>
        <w:p>
          <w:pPr>
            <w:pStyle w:val="Contents4"/>
            <w:tabs>
              <w:tab w:val="clear" w:pos="8176"/>
              <w:tab w:val="right" w:pos="9026" w:leader="dot"/>
            </w:tabs>
            <w:rPr/>
          </w:pPr>
          <w:hyperlink w:anchor="__RefHeading___Toc31179_2035185390">
            <w:r>
              <w:rPr>
                <w:webHidden/>
                <w:rStyle w:val="IndexLink"/>
                <w:rtl w:val="true"/>
              </w:rPr>
              <w:t>عقدالفرید مکرمت</w:t>
            </w:r>
            <w:r>
              <w:rPr>
                <w:rStyle w:val="IndexLink"/>
                <w:rtl w:val="true"/>
              </w:rPr>
              <w:tab/>
            </w:r>
            <w:r>
              <w:rPr>
                <w:rStyle w:val="IndexLink"/>
              </w:rPr>
              <w:t>239</w:t>
            </w:r>
          </w:hyperlink>
        </w:p>
        <w:p>
          <w:pPr>
            <w:pStyle w:val="Contents4"/>
            <w:tabs>
              <w:tab w:val="clear" w:pos="8176"/>
              <w:tab w:val="right" w:pos="9026" w:leader="dot"/>
            </w:tabs>
            <w:rPr/>
          </w:pPr>
          <w:hyperlink w:anchor="__RefHeading___Toc31181_2035185390">
            <w:r>
              <w:rPr>
                <w:webHidden/>
                <w:rStyle w:val="IndexLink"/>
                <w:rtl w:val="true"/>
              </w:rPr>
              <w:t>آستان عرش</w:t>
            </w:r>
            <w:r>
              <w:rPr>
                <w:rStyle w:val="IndexLink"/>
                <w:rtl w:val="true"/>
              </w:rPr>
              <w:tab/>
            </w:r>
            <w:r>
              <w:rPr>
                <w:rStyle w:val="IndexLink"/>
              </w:rPr>
              <w:t>240</w:t>
            </w:r>
          </w:hyperlink>
        </w:p>
        <w:p>
          <w:pPr>
            <w:pStyle w:val="Contents4"/>
            <w:tabs>
              <w:tab w:val="clear" w:pos="8176"/>
              <w:tab w:val="right" w:pos="9026" w:leader="dot"/>
            </w:tabs>
            <w:rPr/>
          </w:pPr>
          <w:hyperlink w:anchor="__RefHeading___Toc31183_2035185390">
            <w:r>
              <w:rPr>
                <w:webHidden/>
                <w:rStyle w:val="IndexLink"/>
                <w:rtl w:val="true"/>
              </w:rPr>
              <w:t>عمه یوسف زهرا</w:t>
            </w:r>
            <w:r>
              <w:rPr>
                <w:rStyle w:val="IndexLink"/>
                <w:rtl w:val="true"/>
              </w:rPr>
              <w:tab/>
            </w:r>
            <w:r>
              <w:rPr>
                <w:rStyle w:val="IndexLink"/>
              </w:rPr>
              <w:t>242</w:t>
            </w:r>
          </w:hyperlink>
        </w:p>
        <w:p>
          <w:pPr>
            <w:pStyle w:val="Contents4"/>
            <w:tabs>
              <w:tab w:val="clear" w:pos="8176"/>
              <w:tab w:val="right" w:pos="9026" w:leader="dot"/>
            </w:tabs>
            <w:rPr/>
          </w:pPr>
          <w:hyperlink w:anchor="__RefHeading___Toc31185_2035185390">
            <w:r>
              <w:rPr>
                <w:webHidden/>
                <w:rStyle w:val="IndexLink"/>
                <w:rtl w:val="true"/>
              </w:rPr>
              <w:t>گل باغ محمدی</w:t>
            </w:r>
            <w:r>
              <w:rPr>
                <w:rStyle w:val="IndexLink"/>
                <w:rtl w:val="true"/>
              </w:rPr>
              <w:tab/>
            </w:r>
            <w:r>
              <w:rPr>
                <w:rStyle w:val="IndexLink"/>
              </w:rPr>
              <w:t>243</w:t>
            </w:r>
          </w:hyperlink>
        </w:p>
        <w:p>
          <w:pPr>
            <w:pStyle w:val="Contents4"/>
            <w:tabs>
              <w:tab w:val="clear" w:pos="8176"/>
              <w:tab w:val="right" w:pos="9026" w:leader="dot"/>
            </w:tabs>
            <w:rPr/>
          </w:pPr>
          <w:hyperlink w:anchor="__RefHeading___Toc31187_2035185390">
            <w:r>
              <w:rPr>
                <w:webHidden/>
                <w:rStyle w:val="IndexLink"/>
                <w:rtl w:val="true"/>
              </w:rPr>
              <w:t>اخت الرضا علیهاالسلام</w:t>
            </w:r>
            <w:r>
              <w:rPr>
                <w:rStyle w:val="IndexLink"/>
                <w:rtl w:val="true"/>
              </w:rPr>
              <w:tab/>
            </w:r>
            <w:r>
              <w:rPr>
                <w:rStyle w:val="IndexLink"/>
              </w:rPr>
              <w:t>243</w:t>
            </w:r>
          </w:hyperlink>
        </w:p>
        <w:p>
          <w:pPr>
            <w:pStyle w:val="Contents4"/>
            <w:tabs>
              <w:tab w:val="clear" w:pos="8176"/>
              <w:tab w:val="right" w:pos="9026" w:leader="dot"/>
            </w:tabs>
            <w:rPr/>
          </w:pPr>
          <w:hyperlink w:anchor="__RefHeading___Toc31189_2035185390">
            <w:r>
              <w:rPr>
                <w:webHidden/>
                <w:rStyle w:val="IndexLink"/>
                <w:rtl w:val="true"/>
              </w:rPr>
              <w:t>مدیحه نورین نیرین، فاطمه زهرا و فاطمه معصومه علیهماالسلام</w:t>
            </w:r>
            <w:r>
              <w:rPr>
                <w:rStyle w:val="IndexLink"/>
                <w:rtl w:val="true"/>
              </w:rPr>
              <w:tab/>
            </w:r>
            <w:r>
              <w:rPr>
                <w:rStyle w:val="IndexLink"/>
              </w:rPr>
              <w:t>247</w:t>
            </w:r>
          </w:hyperlink>
        </w:p>
        <w:p>
          <w:pPr>
            <w:pStyle w:val="Contents4"/>
            <w:tabs>
              <w:tab w:val="clear" w:pos="8176"/>
              <w:tab w:val="right" w:pos="9026" w:leader="dot"/>
            </w:tabs>
            <w:rPr/>
          </w:pPr>
          <w:hyperlink w:anchor="__RefHeading___Toc31191_2035185390">
            <w:r>
              <w:rPr>
                <w:webHidden/>
                <w:rStyle w:val="IndexLink"/>
                <w:rtl w:val="true"/>
              </w:rPr>
              <w:t>روح عبادات</w:t>
            </w:r>
            <w:r>
              <w:rPr>
                <w:rStyle w:val="IndexLink"/>
                <w:rtl w:val="true"/>
              </w:rPr>
              <w:tab/>
            </w:r>
            <w:r>
              <w:rPr>
                <w:rStyle w:val="IndexLink"/>
              </w:rPr>
              <w:t>252</w:t>
            </w:r>
          </w:hyperlink>
        </w:p>
        <w:p>
          <w:pPr>
            <w:pStyle w:val="Contents4"/>
            <w:tabs>
              <w:tab w:val="clear" w:pos="8176"/>
              <w:tab w:val="right" w:pos="9026" w:leader="dot"/>
            </w:tabs>
            <w:rPr/>
          </w:pPr>
          <w:hyperlink w:anchor="__RefHeading___Toc31193_2035185390">
            <w:r>
              <w:rPr>
                <w:webHidden/>
                <w:rStyle w:val="IndexLink"/>
                <w:rtl w:val="true"/>
              </w:rPr>
              <w:t>بانوی نور</w:t>
            </w:r>
            <w:r>
              <w:rPr>
                <w:rStyle w:val="IndexLink"/>
                <w:rtl w:val="true"/>
              </w:rPr>
              <w:tab/>
            </w:r>
            <w:r>
              <w:rPr>
                <w:rStyle w:val="IndexLink"/>
              </w:rPr>
              <w:t>252</w:t>
            </w:r>
          </w:hyperlink>
        </w:p>
        <w:p>
          <w:pPr>
            <w:pStyle w:val="Contents4"/>
            <w:tabs>
              <w:tab w:val="clear" w:pos="8176"/>
              <w:tab w:val="right" w:pos="9026" w:leader="dot"/>
            </w:tabs>
            <w:rPr/>
          </w:pPr>
          <w:hyperlink w:anchor="__RefHeading___Toc31195_2035185390">
            <w:r>
              <w:rPr>
                <w:webHidden/>
                <w:rStyle w:val="IndexLink"/>
                <w:rtl w:val="true"/>
              </w:rPr>
              <w:t>چلچراغ سبز</w:t>
            </w:r>
            <w:r>
              <w:rPr>
                <w:rStyle w:val="IndexLink"/>
                <w:rtl w:val="true"/>
              </w:rPr>
              <w:tab/>
            </w:r>
            <w:r>
              <w:rPr>
                <w:rStyle w:val="IndexLink"/>
              </w:rPr>
              <w:t>253</w:t>
            </w:r>
          </w:hyperlink>
        </w:p>
        <w:p>
          <w:pPr>
            <w:pStyle w:val="Contents4"/>
            <w:tabs>
              <w:tab w:val="clear" w:pos="8176"/>
              <w:tab w:val="right" w:pos="9026" w:leader="dot"/>
            </w:tabs>
            <w:rPr/>
          </w:pPr>
          <w:hyperlink w:anchor="__RefHeading___Toc31197_2035185390">
            <w:r>
              <w:rPr>
                <w:webHidden/>
                <w:rStyle w:val="IndexLink"/>
                <w:rtl w:val="true"/>
              </w:rPr>
              <w:t>مریم کویر</w:t>
            </w:r>
            <w:r>
              <w:rPr>
                <w:rStyle w:val="IndexLink"/>
                <w:rtl w:val="true"/>
              </w:rPr>
              <w:tab/>
            </w:r>
            <w:r>
              <w:rPr>
                <w:rStyle w:val="IndexLink"/>
              </w:rPr>
              <w:t>254</w:t>
            </w:r>
          </w:hyperlink>
        </w:p>
        <w:p>
          <w:pPr>
            <w:pStyle w:val="Contents4"/>
            <w:tabs>
              <w:tab w:val="clear" w:pos="8176"/>
              <w:tab w:val="right" w:pos="9026" w:leader="dot"/>
            </w:tabs>
            <w:rPr/>
          </w:pPr>
          <w:hyperlink w:anchor="__RefHeading___Toc31199_2035185390">
            <w:r>
              <w:rPr>
                <w:webHidden/>
                <w:rStyle w:val="IndexLink"/>
                <w:rtl w:val="true"/>
              </w:rPr>
              <w:t>کریمه‌ترین</w:t>
            </w:r>
            <w:r>
              <w:rPr>
                <w:rStyle w:val="IndexLink"/>
                <w:rtl w:val="true"/>
              </w:rPr>
              <w:tab/>
            </w:r>
            <w:r>
              <w:rPr>
                <w:rStyle w:val="IndexLink"/>
              </w:rPr>
              <w:t>255</w:t>
            </w:r>
          </w:hyperlink>
        </w:p>
        <w:p>
          <w:pPr>
            <w:pStyle w:val="Contents2"/>
            <w:tabs>
              <w:tab w:val="clear" w:pos="8743"/>
              <w:tab w:val="right" w:pos="9026" w:leader="dot"/>
            </w:tabs>
            <w:rPr/>
          </w:pPr>
          <w:hyperlink w:anchor="__RefHeading___Toc31201_2035185390">
            <w:r>
              <w:rPr>
                <w:webHidden/>
                <w:rStyle w:val="IndexLink"/>
                <w:rtl w:val="true"/>
              </w:rPr>
              <w:t>بخش سوم</w:t>
            </w:r>
            <w:r>
              <w:rPr>
                <w:rStyle w:val="IndexLink"/>
                <w:rtl w:val="true"/>
              </w:rPr>
              <w:t>:</w:t>
            </w:r>
            <w:r>
              <w:rPr>
                <w:rStyle w:val="IndexLink"/>
                <w:rtl w:val="true"/>
              </w:rPr>
              <w:t>همراه با برنامه‌سازان</w:t>
            </w:r>
            <w:r>
              <w:rPr>
                <w:rStyle w:val="IndexLink"/>
                <w:rtl w:val="true"/>
              </w:rPr>
              <w:tab/>
            </w:r>
            <w:r>
              <w:rPr>
                <w:rStyle w:val="IndexLink"/>
              </w:rPr>
              <w:t>256</w:t>
            </w:r>
          </w:hyperlink>
        </w:p>
        <w:p>
          <w:pPr>
            <w:pStyle w:val="Contents3"/>
            <w:tabs>
              <w:tab w:val="clear" w:pos="8459"/>
              <w:tab w:val="right" w:pos="9026" w:leader="dot"/>
            </w:tabs>
            <w:rPr/>
          </w:pPr>
          <w:hyperlink w:anchor="__RefHeading___Toc31203_2035185390">
            <w:r>
              <w:rPr>
                <w:webHidden/>
                <w:rStyle w:val="IndexLink"/>
              </w:rPr>
              <w:t>1</w:t>
            </w:r>
            <w:r>
              <w:rPr>
                <w:rStyle w:val="IndexLink"/>
                <w:rtl w:val="true"/>
              </w:rPr>
              <w:t xml:space="preserve">. </w:t>
            </w:r>
            <w:r>
              <w:rPr>
                <w:rStyle w:val="IndexLink"/>
                <w:rtl w:val="true"/>
              </w:rPr>
              <w:t>موضوع‌های پیشنهادی</w:t>
            </w:r>
            <w:r>
              <w:rPr>
                <w:rStyle w:val="IndexLink"/>
                <w:rtl w:val="true"/>
              </w:rPr>
              <w:tab/>
            </w:r>
            <w:r>
              <w:rPr>
                <w:rStyle w:val="IndexLink"/>
              </w:rPr>
              <w:t>256</w:t>
            </w:r>
          </w:hyperlink>
        </w:p>
        <w:p>
          <w:pPr>
            <w:pStyle w:val="Contents3"/>
            <w:tabs>
              <w:tab w:val="clear" w:pos="8459"/>
              <w:tab w:val="right" w:pos="9026" w:leader="dot"/>
            </w:tabs>
            <w:rPr/>
          </w:pPr>
          <w:hyperlink w:anchor="__RefHeading___Toc31205_2035185390">
            <w:r>
              <w:rPr>
                <w:webHidden/>
                <w:rStyle w:val="IndexLink"/>
              </w:rPr>
              <w:t>2</w:t>
            </w:r>
            <w:r>
              <w:rPr>
                <w:rStyle w:val="IndexLink"/>
                <w:rtl w:val="true"/>
              </w:rPr>
              <w:t xml:space="preserve">. </w:t>
            </w:r>
            <w:r>
              <w:rPr>
                <w:rStyle w:val="IndexLink"/>
                <w:rtl w:val="true"/>
              </w:rPr>
              <w:t>پیشنهادهای برنامه‌ای</w:t>
            </w:r>
            <w:r>
              <w:rPr>
                <w:rStyle w:val="IndexLink"/>
                <w:rtl w:val="true"/>
              </w:rPr>
              <w:tab/>
            </w:r>
            <w:r>
              <w:rPr>
                <w:rStyle w:val="IndexLink"/>
              </w:rPr>
              <w:t>259</w:t>
            </w:r>
          </w:hyperlink>
        </w:p>
        <w:p>
          <w:pPr>
            <w:pStyle w:val="Contents3"/>
            <w:tabs>
              <w:tab w:val="clear" w:pos="8459"/>
              <w:tab w:val="right" w:pos="9026" w:leader="dot"/>
            </w:tabs>
            <w:rPr/>
          </w:pPr>
          <w:hyperlink w:anchor="__RefHeading___Toc31207_2035185390">
            <w:r>
              <w:rPr>
                <w:webHidden/>
                <w:rStyle w:val="IndexLink"/>
              </w:rPr>
              <w:t>3</w:t>
            </w:r>
            <w:r>
              <w:rPr>
                <w:rStyle w:val="IndexLink"/>
                <w:rtl w:val="true"/>
              </w:rPr>
              <w:t xml:space="preserve">. </w:t>
            </w:r>
            <w:r>
              <w:rPr>
                <w:rStyle w:val="IndexLink"/>
                <w:rtl w:val="true"/>
              </w:rPr>
              <w:t>متن برای نمایش‌نامه رادیویی</w:t>
            </w:r>
            <w:r>
              <w:rPr>
                <w:rStyle w:val="IndexLink"/>
                <w:rtl w:val="true"/>
              </w:rPr>
              <w:tab/>
            </w:r>
            <w:r>
              <w:rPr>
                <w:rStyle w:val="IndexLink"/>
              </w:rPr>
              <w:t>261</w:t>
            </w:r>
          </w:hyperlink>
        </w:p>
        <w:p>
          <w:pPr>
            <w:pStyle w:val="Contents3"/>
            <w:tabs>
              <w:tab w:val="clear" w:pos="8459"/>
              <w:tab w:val="right" w:pos="9026" w:leader="dot"/>
            </w:tabs>
            <w:rPr/>
          </w:pPr>
          <w:hyperlink w:anchor="__RefHeading___Toc31209_2035185390">
            <w:r>
              <w:rPr>
                <w:webHidden/>
                <w:rStyle w:val="IndexLink"/>
              </w:rPr>
              <w:t>4</w:t>
            </w:r>
            <w:r>
              <w:rPr>
                <w:rStyle w:val="IndexLink"/>
                <w:rtl w:val="true"/>
              </w:rPr>
              <w:t xml:space="preserve">. </w:t>
            </w:r>
            <w:r>
              <w:rPr>
                <w:rStyle w:val="IndexLink"/>
                <w:rtl w:val="true"/>
              </w:rPr>
              <w:t>پرسش‌های مردمی</w:t>
            </w:r>
            <w:r>
              <w:rPr>
                <w:rStyle w:val="IndexLink"/>
                <w:rtl w:val="true"/>
              </w:rPr>
              <w:tab/>
            </w:r>
            <w:r>
              <w:rPr>
                <w:rStyle w:val="IndexLink"/>
              </w:rPr>
              <w:t>270</w:t>
            </w:r>
          </w:hyperlink>
        </w:p>
        <w:p>
          <w:pPr>
            <w:pStyle w:val="Contents3"/>
            <w:tabs>
              <w:tab w:val="clear" w:pos="8459"/>
              <w:tab w:val="right" w:pos="9026" w:leader="dot"/>
            </w:tabs>
            <w:rPr/>
          </w:pPr>
          <w:hyperlink w:anchor="__RefHeading___Toc31211_2035185390">
            <w:r>
              <w:rPr>
                <w:webHidden/>
                <w:rStyle w:val="IndexLink"/>
              </w:rPr>
              <w:t>5</w:t>
            </w:r>
            <w:r>
              <w:rPr>
                <w:rStyle w:val="IndexLink"/>
                <w:rtl w:val="true"/>
              </w:rPr>
              <w:t xml:space="preserve">. </w:t>
            </w:r>
            <w:r>
              <w:rPr>
                <w:rStyle w:val="IndexLink"/>
                <w:rtl w:val="true"/>
              </w:rPr>
              <w:t>پرسش‌های کارشناسی</w:t>
            </w:r>
            <w:r>
              <w:rPr>
                <w:rStyle w:val="IndexLink"/>
                <w:rtl w:val="true"/>
              </w:rPr>
              <w:tab/>
            </w:r>
            <w:r>
              <w:rPr>
                <w:rStyle w:val="IndexLink"/>
              </w:rPr>
              <w:t>271</w:t>
            </w:r>
          </w:hyperlink>
        </w:p>
        <w:p>
          <w:pPr>
            <w:pStyle w:val="Contents3"/>
            <w:tabs>
              <w:tab w:val="clear" w:pos="8459"/>
              <w:tab w:val="right" w:pos="9026" w:leader="dot"/>
            </w:tabs>
            <w:rPr/>
          </w:pPr>
          <w:hyperlink w:anchor="__RefHeading___Toc31213_2035185390">
            <w:r>
              <w:rPr>
                <w:webHidden/>
                <w:rStyle w:val="IndexLink"/>
                <w:rtl w:val="true"/>
              </w:rPr>
              <w:t>واپسین کلام</w:t>
            </w:r>
            <w:r>
              <w:rPr>
                <w:rStyle w:val="IndexLink"/>
                <w:rtl w:val="true"/>
              </w:rPr>
              <w:tab/>
            </w:r>
            <w:r>
              <w:rPr>
                <w:rStyle w:val="IndexLink"/>
              </w:rPr>
              <w:t>272</w:t>
            </w:r>
          </w:hyperlink>
        </w:p>
        <w:p>
          <w:pPr>
            <w:pStyle w:val="Contents3"/>
            <w:tabs>
              <w:tab w:val="clear" w:pos="8459"/>
              <w:tab w:val="right" w:pos="9026" w:leader="dot"/>
            </w:tabs>
            <w:rPr/>
          </w:pPr>
          <w:hyperlink w:anchor="__RefHeading___Toc31215_2035185390">
            <w:r>
              <w:rPr>
                <w:webHidden/>
                <w:rStyle w:val="IndexLink"/>
                <w:rtl w:val="true"/>
              </w:rPr>
              <w:t>کتاب‌شناسی حضرت فاطمه معصومه علیهاالسلام</w:t>
            </w:r>
            <w:r>
              <w:rPr>
                <w:rStyle w:val="IndexLink"/>
                <w:rtl w:val="true"/>
              </w:rPr>
              <w:tab/>
            </w:r>
            <w:r>
              <w:rPr>
                <w:rStyle w:val="IndexLink"/>
              </w:rPr>
              <w:t>275</w:t>
            </w:r>
          </w:hyperlink>
        </w:p>
        <w:p>
          <w:pPr>
            <w:pStyle w:val="Contents3"/>
            <w:tabs>
              <w:tab w:val="clear" w:pos="8459"/>
              <w:tab w:val="right" w:pos="9026" w:leader="dot"/>
            </w:tabs>
            <w:rPr/>
          </w:pPr>
          <w:hyperlink w:anchor="__RefHeading___Toc31217_2035185390">
            <w:r>
              <w:rPr>
                <w:webHidden/>
                <w:rStyle w:val="IndexLink"/>
                <w:rtl w:val="true"/>
              </w:rPr>
              <w:t>فهرست منابع</w:t>
            </w:r>
            <w:r>
              <w:rPr>
                <w:rStyle w:val="IndexLink"/>
                <w:rtl w:val="true"/>
              </w:rPr>
              <w:tab/>
            </w:r>
            <w:r>
              <w:rPr>
                <w:rStyle w:val="IndexLink"/>
              </w:rPr>
              <w:t>279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627_35450"/>
      <w:bookmarkStart w:id="1" w:name="pg4627_35450"/>
      <w:bookmarkEnd w:id="1"/>
    </w:p>
    <w:p>
      <w:pPr>
        <w:pStyle w:val="Heading2"/>
        <w:numPr>
          <w:ilvl w:val="1"/>
          <w:numId w:val="1"/>
        </w:numPr>
        <w:rPr/>
      </w:pPr>
      <w:bookmarkStart w:id="2" w:name="pg4627_35450"/>
      <w:bookmarkStart w:id="3" w:name="__RefHeading___Toc30827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اسحاقی، سیدحسین،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مهتاب اهل بیت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زندگی کریمه اهل بیت، حضرت معصومه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سید‌حسین اسحاقی؛ تهیه‌کننده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eastAsia="IRNazanin" w:cs="IRNazanin"/>
          <w:color w:val="111111"/>
          <w:sz w:val="28"/>
          <w:szCs w:val="28"/>
          <w:lang w:bidi="fa-IR"/>
        </w:rPr>
        <w:t>1214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25000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085</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قبلا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مهتاب اهل بیت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زندگی حضرت معصومه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انتشارات خادم‌الرضا علیه‌السلام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مهتاب اهل بیت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زندگی حضرت معصومه علیهماالسلام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موسی‌کاظم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موسی‌کاظم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BP52/2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297/976</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1909644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829_203518539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مهتاب اهل بیت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زندگی کریمه اهل بیت، حضرت معصومه علیها‌السلام</w:t>
      </w:r>
    </w:p>
    <w:p>
      <w:pPr>
        <w:pStyle w:val="BookText"/>
        <w:rPr/>
      </w:pPr>
      <w:r>
        <w:rPr>
          <w:rFonts w:ascii="IRNazanin" w:hAnsi="IRNazanin" w:eastAsia="IRNazanin"/>
          <w:color w:val="111111"/>
          <w:sz w:val="28"/>
          <w:sz w:val="28"/>
          <w:szCs w:val="28"/>
          <w:rtl w:val="true"/>
          <w:lang w:bidi="fa-IR"/>
        </w:rPr>
        <w:t>به کوشش سید‌حسین اسحاقی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تهیه‌کننده مرکز پژوهش‌های اسلامی صدا و سیما</w:t>
      </w:r>
      <w:r>
        <w:rPr>
          <w:rFonts w:eastAsia="IRNazanin" w:cs="IRNazanin"/>
          <w:color w:val="111111"/>
          <w:sz w:val="28"/>
          <w:szCs w:val="28"/>
          <w:rtl w:val="true"/>
          <w:lang w:bidi="fa-IR"/>
        </w:rPr>
        <w:t xml:space="preserve">. </w:t>
      </w:r>
      <w:bookmarkStart w:id="7" w:name="pg4629_35452"/>
    </w:p>
    <w:p>
      <w:pPr>
        <w:pStyle w:val="Heading2"/>
        <w:numPr>
          <w:ilvl w:val="1"/>
          <w:numId w:val="1"/>
        </w:numPr>
        <w:rPr/>
      </w:pPr>
      <w:bookmarkStart w:id="8" w:name="__RefHeading___Toc30831_2035185390"/>
      <w:bookmarkStart w:id="9" w:name="_Toc3"/>
      <w:bookmarkEnd w:id="7"/>
      <w:bookmarkEnd w:id="8"/>
      <w:r>
        <w:rPr>
          <w:rtl w:val="true"/>
        </w:rPr>
        <w:t>دیباچه</w:t>
      </w:r>
      <w:bookmarkEnd w:id="9"/>
    </w:p>
    <w:p>
      <w:pPr>
        <w:pStyle w:val="BookText"/>
        <w:rPr/>
      </w:pPr>
      <w:r>
        <w:rPr>
          <w:rFonts w:ascii="IRNazanin" w:hAnsi="IRNazanin" w:eastAsia="IRNazanin"/>
          <w:color w:val="111111"/>
          <w:sz w:val="28"/>
          <w:sz w:val="28"/>
          <w:szCs w:val="28"/>
          <w:rtl w:val="true"/>
          <w:lang w:bidi="fa-IR"/>
        </w:rPr>
        <w:t>یاس خوش‌بوی طهارت، حضرت معصومه علیهاالسلام است</w:t>
      </w:r>
    </w:p>
    <w:p>
      <w:pPr>
        <w:pStyle w:val="BookText"/>
        <w:rPr/>
      </w:pPr>
      <w:r>
        <w:rPr>
          <w:rFonts w:ascii="IRNazanin" w:hAnsi="IRNazanin" w:eastAsia="IRNazanin"/>
          <w:color w:val="111111"/>
          <w:sz w:val="28"/>
          <w:sz w:val="28"/>
          <w:szCs w:val="28"/>
          <w:rtl w:val="true"/>
          <w:lang w:bidi="fa-IR"/>
        </w:rPr>
        <w:t>مظهر زهد و شرافت، حضرت معصومه علیهاالسلام است</w:t>
      </w:r>
    </w:p>
    <w:p>
      <w:pPr>
        <w:pStyle w:val="BookText"/>
        <w:rPr/>
      </w:pPr>
      <w:r>
        <w:rPr>
          <w:rFonts w:ascii="IRNazanin" w:hAnsi="IRNazanin" w:eastAsia="IRNazanin"/>
          <w:color w:val="111111"/>
          <w:sz w:val="28"/>
          <w:sz w:val="28"/>
          <w:szCs w:val="28"/>
          <w:rtl w:val="true"/>
          <w:lang w:bidi="fa-IR"/>
        </w:rPr>
        <w:t>حضرت معصومه علیهاالسلام، شجره طیبه‌ای است که برکت وجودش، آبشخور دل‌های شیفته مؤمنانی است که در برهوت هستی در پی آب حیاتی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عطیه‌ای الهی است که درکِ ژرفای اقیانوس فضایلش در توان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ساحل بی‌کران کرامات او، جز دستی نتوان تر کرد و جز جرعه نشاید که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رفیع او خیره‌کننده دیدگان هر صاحب بصیرتی است، چنان‌که دل و جان را می‌آکند و توان هر بیان و کلامی را از انسان می‌ستاند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تنها نگریستن به سیره عملی و شیوه رفتاری اوست که ما را با ژرفای کمالات و فضیلت‌های وی آشنا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زندگی‌نامه زیبا، پر نکته و آموزنده او، آیینه‌ای است که فضایلش را بر رواق دل‌ها می‌تاباند و شبستان جان را چون روز روشن می‌سازد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مجموعه به دنبال بازشناسی جلوه‌هایی از شخصیت این بانوی بزرگ و معرفی آن به مشتاقان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زندگی سراسر نورانیت این اسوه همه اعصار و قرون را به دقت بنگریم و آموزه‌های آن را در زندگی به کار 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با استفاده از آثار حضرت آیت الله </w:t>
      </w:r>
    </w:p>
    <w:p>
      <w:pPr>
        <w:pStyle w:val="BookText"/>
        <w:rPr/>
      </w:pPr>
      <w:r>
        <w:rPr>
          <w:rFonts w:ascii="IRNazanin" w:hAnsi="IRNazanin" w:eastAsia="IRNazanin"/>
          <w:color w:val="111111"/>
          <w:sz w:val="28"/>
          <w:sz w:val="28"/>
          <w:szCs w:val="28"/>
          <w:rtl w:val="true"/>
          <w:lang w:bidi="fa-IR"/>
        </w:rPr>
        <w:t>سیدجعفر میرعظیمی، مرحوم استاد محمد محمدی اشتهاردی، سیدحسین اسحاقی و پژوهش خواهران و نویسندگان ارجمند ماه‌نامه ادبی اشارات به بار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مورد استفاده اصحاب رسانه ملی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پژوهش‌های اسلامی صدا و سیما </w:t>
      </w:r>
      <w:bookmarkStart w:id="10" w:name="pg4629_35454"/>
    </w:p>
    <w:p>
      <w:pPr>
        <w:pStyle w:val="Heading2"/>
        <w:numPr>
          <w:ilvl w:val="1"/>
          <w:numId w:val="1"/>
        </w:numPr>
        <w:rPr/>
      </w:pPr>
      <w:bookmarkStart w:id="11" w:name="__RefHeading___Toc30833_2035185390"/>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در میان شهرهای ایران، شهر مقدس قم موقعیت ممتاز و برجسته‌ای دارد؛ زیرا از یک سو، بارگاه ملکوتی و حرم مطهر حضرت معصومه علیهاالسلام، دختر گرامی امام موسی بن جعفر علیه‌السلام و از سوی دیگر، حوزه علمیه قم، پایگاه نشر اندیشه‌های اسلامی و علوم و معارف اهل بیت علیهم‌السلام و بزرگ‌ترین مرکز علمی و فرهنگی جهان تشیع در این شهر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این دو امتیاز بزرگ، شهر قم را به صورت شهر زیارتی مهمی درآورده که همه ساله، با شکوه معنوی و علمی خود، میلیون‌ها نفر از شیعیان و عاشقان اهل بیت و دوستداران مکتب امام صادق علیه‌السلام را به سوی خود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مسافر و زایری که وارد قم می‌شود، زیارت حرم مطهر حضرت معصومه علیهاالسلام، حضور در زیر قبه و رواق‌ها و بیوتات متبرکه آستانه مقدسه، کسب فیض و معنویت از خانه اهل بیت علیهم‌السلام و آشیانه آل محمد صلی‌الله‌علیه‌و‌آله و تجدید میثاق با خاندان عصمت و طهارت علیهم‌السلام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زایر به درون حرم قدم می‌گذارد، شکوه خیره‌کننده حرم مطهر چنان او را مجذوب خود می‌سازد که گویا در دنیایی غیر از دنیای پرغوغای بیرون،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صدای فرشتگان را می‌شنود و در هوای </w:t>
      </w:r>
    </w:p>
    <w:p>
      <w:pPr>
        <w:pStyle w:val="BookText"/>
        <w:rPr/>
      </w:pPr>
      <w:r>
        <w:rPr>
          <w:rFonts w:ascii="IRNazanin" w:hAnsi="IRNazanin" w:eastAsia="IRNazanin"/>
          <w:color w:val="111111"/>
          <w:sz w:val="28"/>
          <w:sz w:val="28"/>
          <w:szCs w:val="28"/>
          <w:rtl w:val="true"/>
          <w:lang w:bidi="fa-IR"/>
        </w:rPr>
        <w:t>بهشت نفس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عاشقی است که به جمع عاشقان و مشتاقان معشوق پیوسته است و خود را عضوی از جمعیتی می‌یابد که گرداگرد ضریح مقدس به دعا و زیارت و راز و نیاز عاشقانه پرداخته‌اند و بر آن صندوق نقره‌ای که نشانی از دوست و یار محبوب دارد، بوسه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این دیدار و معنویت این حضور و شکوه این منظره نیز همواره در خاطرش می‌ماند و او را برای حضوری دوباره و زیارتی دیگر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برای شیعیان و دوستداران اهل بیت علیهم‌السلام، زیارت حرم مطهر حضرت معصومه علیهاالسلام، مانند زیارت قبر پیامبراعظم صلی‌الله‌علیه‌و‌آله و حضرت زهرا علیهاالسلام و ائمه معصومین علیهم‌السلام یک آرزو است و هرگاه فرصتی دست دهد و امکاناتی فراهم شود، خود را موظف می‌دانند به زیارت قبر دختر موسی بن جعفر علیه‌السلام و کریمه اهل بیت مشرف شوند و به ثوابی که در روایات و احادیث معصومین علیهم‌السلام برای زیارت آن بزرگوار ذکر شده است،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سَتُدْفَنُ فِیهَا إمرَأَةٌ مِن أوْلادی تُسَمَّی فاطِمَةَ فَمَن زارَها وَجَبَتْ لَهُ الجَنَّةُ</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به زودی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اولاد من دفن می‌شود که نام او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او را زیارت کند، بهشت بر او واجب می‌شود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امام رضا علیه‌السلام به سعد قمی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قبری پیش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فدایت شوم، منظورتان قبر فاطمه </w:t>
      </w:r>
    </w:p>
    <w:p>
      <w:pPr>
        <w:pStyle w:val="BookText"/>
        <w:rPr/>
      </w:pPr>
      <w:r>
        <w:rPr>
          <w:rFonts w:ascii="IRNazanin" w:hAnsi="IRNazanin" w:eastAsia="IRNazanin"/>
          <w:color w:val="111111"/>
          <w:sz w:val="28"/>
          <w:sz w:val="28"/>
          <w:szCs w:val="28"/>
          <w:rtl w:val="true"/>
          <w:lang w:bidi="fa-IR"/>
        </w:rPr>
        <w:t>دختر موسی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کس او را زیارت کند، در حالی‌که عارف به حق او باشد، وارد بهشت می‌شود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با این قداست و بزرگی کریمه اهل بیت علیهم‌السلام شایسته است که با شخصیت گران‌قدر ایشان بیشتر آشنا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نوشتار پیش رو با نگاهی گذرا به شخصیت حضرت معصومه علیهاالسلام، بررسی فضایل ایشان، منزلت و کرامات حضرت معصومه علیهاالسلام از منظر علما و آداب زیارت حضرت معصومه علیهاالسلامگامی ناچیز برداشته، چه اینکه از شخصیت و معنویت ایشان تنها می‌توان گلبرگی را چید و تقدیم داشت و هیچ‌کس را یارای آگاهی از عمق فضایل و معنویت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نگاشته را با برگزیده‌ای از ادب پارسی در پاسداشت مقام ایشان از قلم عاشقان و دل‌سوختگان به هم آورده‌ایم و امید می‌بریم که شفاعت این بانوی بزرگوار نصیب نگارندگان و بهره‌برداران گردد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ان‌شاء الله </w:t>
      </w:r>
      <w:bookmarkStart w:id="13" w:name="pg4629_35457"/>
    </w:p>
    <w:p>
      <w:pPr>
        <w:pStyle w:val="Heading2"/>
        <w:numPr>
          <w:ilvl w:val="1"/>
          <w:numId w:val="1"/>
        </w:numPr>
        <w:rPr/>
      </w:pPr>
      <w:bookmarkStart w:id="14" w:name="__RefHeading___Toc30835_2035185390"/>
      <w:bookmarkStart w:id="15" w:name="_Toc5"/>
      <w:bookmarkEnd w:id="13"/>
      <w:bookmarkEnd w:id="14"/>
      <w:r>
        <w:rPr>
          <w:rtl w:val="true"/>
        </w:rPr>
        <w:t>بخش اول</w:t>
      </w:r>
      <w:r>
        <w:rPr>
          <w:rtl w:val="true"/>
        </w:rPr>
        <w:t>:</w:t>
      </w:r>
      <w:r>
        <w:rPr>
          <w:rtl w:val="true"/>
        </w:rPr>
        <w:t>نگاهی گذرا به شخصیت حضرت معصومه علیهاالسلام</w:t>
      </w:r>
      <w:bookmarkEnd w:id="15"/>
    </w:p>
    <w:p>
      <w:pPr>
        <w:pStyle w:val="Heading3"/>
        <w:numPr>
          <w:ilvl w:val="2"/>
          <w:numId w:val="1"/>
        </w:numPr>
        <w:rPr/>
      </w:pPr>
      <w:bookmarkStart w:id="16" w:name="__RefHeading___Toc30837_2035185390"/>
      <w:bookmarkStart w:id="17" w:name="_Toc6"/>
      <w:bookmarkEnd w:id="16"/>
      <w:r>
        <w:rPr>
          <w:rtl w:val="true"/>
        </w:rPr>
        <w:t>فصل اول</w:t>
      </w:r>
      <w:r>
        <w:rPr>
          <w:rtl w:val="true"/>
        </w:rPr>
        <w:t xml:space="preserve">: </w:t>
      </w:r>
      <w:r>
        <w:rPr>
          <w:rtl w:val="true"/>
        </w:rPr>
        <w:t>با جاری کوثر</w:t>
      </w:r>
      <w:bookmarkEnd w:id="17"/>
    </w:p>
    <w:p>
      <w:pPr>
        <w:pStyle w:val="Heading4"/>
        <w:numPr>
          <w:ilvl w:val="3"/>
          <w:numId w:val="1"/>
        </w:numPr>
        <w:rPr/>
      </w:pPr>
      <w:bookmarkStart w:id="18" w:name="__RefHeading___Toc30839_2035185390"/>
      <w:bookmarkStart w:id="19" w:name="_Toc7"/>
      <w:bookmarkEnd w:id="18"/>
      <w:r>
        <w:rPr>
          <w:rtl w:val="true"/>
        </w:rPr>
        <w:t>تولد نور</w:t>
      </w:r>
      <w:bookmarkEnd w:id="19"/>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ماه ذی‌قعده برای حضرت کاظم و حضرت رضا علیهماالسلام و دودمان نبوت، پیام‌آور شادی و پایان یک انتظار طولانی بود؛ زیرا حضرت نجمه علیهاالسلام، فرزندی جز حضرت رضا علیه‌السلام نداشت و مدت‌ها پس از ایشان نیز صاحب فرزندی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علیه‌السلام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حضرت معصومه علیهاالسلام در سال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یعنی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فاصله متولد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نیز به ولادت چنین بانویی بشارت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حضرت معصومه علیهاالسلام دیده به جهان گشود، برای حضرت نجمه علیهاالسلام و حضرت رضا علیه‌السلام و پدر بزرگوارشان، روز شادی و سرور وصف‌ناپذیری بود؛ زیرا دختری از آسمان ولایت و امامت، طلوع کرده بود که قلب‌ها را جلا می‌داد، چشم‌ها را روشن می‌کرد و سبب گرمی کانون مقدس اهل بیت علیهم‌السلام می‌شد</w:t>
      </w:r>
      <w:r>
        <w:rPr>
          <w:rFonts w:eastAsia="IRNazanin" w:cs="IRNazanin"/>
          <w:color w:val="111111"/>
          <w:sz w:val="28"/>
          <w:szCs w:val="28"/>
          <w:rtl w:val="true"/>
          <w:lang w:bidi="fa-IR"/>
        </w:rPr>
        <w:t xml:space="preserve">. </w:t>
      </w:r>
      <w:bookmarkStart w:id="20" w:name="pg4629_35458"/>
    </w:p>
    <w:p>
      <w:pPr>
        <w:pStyle w:val="Heading4"/>
        <w:numPr>
          <w:ilvl w:val="3"/>
          <w:numId w:val="1"/>
        </w:numPr>
        <w:rPr/>
      </w:pPr>
      <w:bookmarkStart w:id="21" w:name="__RefHeading___Toc30841_2035185390"/>
      <w:bookmarkStart w:id="22" w:name="_Toc8"/>
      <w:bookmarkEnd w:id="20"/>
      <w:bookmarkEnd w:id="21"/>
      <w:r>
        <w:rPr>
          <w:rtl w:val="true"/>
        </w:rPr>
        <w:t>ولادت</w:t>
      </w:r>
      <w:bookmarkEnd w:id="22"/>
    </w:p>
    <w:p>
      <w:pPr>
        <w:pStyle w:val="BookText"/>
        <w:rPr/>
      </w:pPr>
      <w:r>
        <w:rPr>
          <w:rFonts w:ascii="IRNazanin" w:hAnsi="IRNazanin" w:eastAsia="IRNazanin"/>
          <w:color w:val="111111"/>
          <w:sz w:val="28"/>
          <w:sz w:val="28"/>
          <w:szCs w:val="28"/>
          <w:rtl w:val="true"/>
          <w:lang w:bidi="fa-IR"/>
        </w:rPr>
        <w:t xml:space="preserve">حضرت معصومه علیهاالسلام در روز اول ماه ذی‌قعده سال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در مدینه چشم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گران‌قدر مرحوم آیت اللّه شیخ علی نمازی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یافته در دوم ذی‌حجه سال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که مرقدش در یکی از حجره‌های صحن رضوی در کنار بارگاه ملکوتی امام رضا علیه‌السلام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پربار مستدرک سفینة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ده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هشتم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فاطِمَةُ الْمَعْصُومَةُ الْمَوْلُودَةُ فِی غُرَّةِ ذِی‌الْقَعْدَةِ سَنَةَ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فاطمه معصومه علیهاالسلام در آغاز ماه ذی‌قعده سال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دیده به جهان گشود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مرحوم فیض در کتاب انجم فروزان و گنجینه آثار قم از کتاب لواقح الانوار فی طبقات الأخیار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عبدالوهاب شعرانی شافعی وفات یافته در سال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نزهة الابرار فی نسب اولاد الائمّة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سید موسی برزنجی شافعی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امام کاظم علیه‌السلام در مدینه منوره، در آغاز ماه ذی‌قعده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دیده به جهان گشود و در دهم ماه ربیع‌الثانی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وفات یافت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مدارک دیگری نیز در مورد روز ولادت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ذی‌قعده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است،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عوالم العلوم، تألیف علاّمه بحرانی،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حیاة السّتّ، تألیف شیخ مهدی منصوری، ص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بنت الامام موسی الکاظم علیه‌السلام، تألیف محمد هادی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علامه امینی صاحب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زندگانی حضرت موسی بن جعفر علیه‌السلام، تألیف عماد زاده،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375</w:t>
      </w:r>
      <w:r>
        <w:rPr>
          <w:rFonts w:eastAsia="IRNazanin" w:cs="IRNazanin"/>
          <w:color w:val="111111"/>
          <w:sz w:val="28"/>
          <w:szCs w:val="28"/>
          <w:rtl w:val="true"/>
          <w:lang w:bidi="fa-IR"/>
        </w:rPr>
        <w:t>.</w:t>
      </w:r>
      <w:bookmarkStart w:id="23" w:name="pg4629_35459"/>
    </w:p>
    <w:p>
      <w:pPr>
        <w:pStyle w:val="BookText"/>
        <w:rPr/>
      </w:pPr>
      <w:bookmarkEnd w:id="23"/>
      <w:r>
        <w:rPr>
          <w:rFonts w:ascii="IRNazanin" w:hAnsi="IRNazanin" w:eastAsia="IRNazanin"/>
          <w:color w:val="111111"/>
          <w:sz w:val="28"/>
          <w:sz w:val="28"/>
          <w:szCs w:val="28"/>
          <w:rtl w:val="true"/>
          <w:lang w:bidi="fa-IR"/>
        </w:rPr>
        <w:t xml:space="preserve">امام کاظم علیه‌السلام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در زندان هارون در بغداد به شهادت رسید و کمترین مدت زندانش، چهار سال بود و در این مدت از خانواده‌اش که در مدینه ساکن بودند،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ممکن نیست ولادت حضرت معصومه علیهاالسلام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محقق کاوشگر، عمادزاده اصفهانی، بدون ابهام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معصومه علیهاالسلام در مدینه در ماه ذی‌قعده سال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ربیع‌الثانی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از جهان فرو بست</w:t>
      </w:r>
      <w:r>
        <w:rPr>
          <w:rFonts w:eastAsia="IRNazanin" w:cs="IRNazanin"/>
          <w:color w:val="111111"/>
          <w:sz w:val="28"/>
          <w:szCs w:val="28"/>
          <w:rtl w:val="true"/>
          <w:lang w:bidi="fa-IR"/>
        </w:rPr>
        <w:t>».</w:t>
      </w:r>
      <w:r>
        <w:rPr>
          <w:rStyle w:val="FootnoteAnchor"/>
          <w:rtl w:val="true"/>
        </w:rPr>
        <w:footnoteReference w:id="6"/>
      </w:r>
    </w:p>
    <w:p>
      <w:pPr>
        <w:pStyle w:val="Heading4"/>
        <w:numPr>
          <w:ilvl w:val="3"/>
          <w:numId w:val="1"/>
        </w:numPr>
        <w:rPr/>
      </w:pPr>
      <w:bookmarkStart w:id="24" w:name="__RefHeading___Toc30843_2035185390"/>
      <w:bookmarkStart w:id="25" w:name="_Toc9"/>
      <w:bookmarkEnd w:id="24"/>
      <w:r>
        <w:rPr>
          <w:rtl w:val="true"/>
        </w:rPr>
        <w:t>نام گزاری</w:t>
      </w:r>
      <w:bookmarkEnd w:id="25"/>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نام‌گذاری در شریعت اسلام اهمیت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فراوانی، انتخاب نام نیکو از وظایف والدین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امر می‌فرمود افرادی که نام نکوهیده دارند، نامشان را تغییر دهند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ائمه علیهم‌السلام به دلیل مقام و منزلت بسیار رفیعی که برای حضرت صدیقه طاهره علیهاالسلام قائل بودند، نامِ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بسیار گرامی می‌داشتند؛ به‌گونه‌ای که وقتی امام صادق علیه‌السلام باخبر شدند که یکی از اصحابشان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دخترش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است،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آه،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او را فاطمه نام نهادی، به او ناسزا نگو و او را کتک نزن</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نگاهی گذرا به اسامی فرزندان ائمه علیهم‌السلام نشان می‌دهد که همه امامان یک یا چند دخترشان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علیه‌السلام که نام مادر و همسرش فاطمه بود یکی از دخترانش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برخی از امامان بیش از یک دختر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حضرت موسی بن جعفر علیه‌السلام حداقل نام دو تن از دخترانشان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ابن جوزی، دانشمند معروف اهل تسنن در قرن هفتم، به هنگام شمارش فرزندان حضرت کاظم علیه‌السلام از چهار دختر آن حضرت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کبری؛ فاطمه وُسطی؛ فاطمه صغری و فاطمه اُخری</w:t>
      </w:r>
      <w:r>
        <w:rPr>
          <w:rStyle w:val="FootnoteAnchor"/>
          <w:rtl w:val="true"/>
        </w:rPr>
        <w:footnoteReference w:id="11"/>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فواطم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حضرت معصومه علیهاالسلام همان فاطمه کبری است که چون نگینی شهر قم را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صغری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بی هیبت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آذربایجان شوروی در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بادکوبه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است</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گفته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مدفون است و برخی تصور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در اصفهان مربوط به ایشان است</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هر چند در مورد اینکه حضرت موسی بن جعفر علیه‌السلام دختری به نام </w:t>
      </w:r>
      <w:bookmarkStart w:id="26" w:name="pg4629_35461"/>
    </w:p>
    <w:p>
      <w:pPr>
        <w:pStyle w:val="BookText"/>
        <w:rPr/>
      </w:pPr>
      <w:bookmarkEnd w:id="26"/>
      <w:r>
        <w:rPr>
          <w:rFonts w:ascii="IRNazanin" w:hAnsi="IRNazanin" w:eastAsia="IRNazanin"/>
          <w:color w:val="111111"/>
          <w:sz w:val="28"/>
          <w:sz w:val="28"/>
          <w:szCs w:val="28"/>
          <w:rtl w:val="true"/>
          <w:lang w:bidi="fa-IR"/>
        </w:rPr>
        <w:t>زینب داشته باشد، جای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اخری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 مدفون است و در این شهر به خواهر امام مشهور است</w:t>
      </w:r>
      <w:r>
        <w:rPr>
          <w:rFonts w:eastAsia="IRNazanin" w:cs="IRNazanin"/>
          <w:color w:val="111111"/>
          <w:sz w:val="28"/>
          <w:szCs w:val="28"/>
          <w:rtl w:val="true"/>
          <w:lang w:bidi="fa-IR"/>
        </w:rPr>
        <w:t>.</w:t>
      </w:r>
      <w:r>
        <w:rPr>
          <w:rStyle w:val="FootnoteAnchor"/>
          <w:rtl w:val="true"/>
        </w:rPr>
        <w:footnoteReference w:id="15"/>
      </w:r>
    </w:p>
    <w:p>
      <w:pPr>
        <w:pStyle w:val="Heading4"/>
        <w:numPr>
          <w:ilvl w:val="3"/>
          <w:numId w:val="1"/>
        </w:numPr>
        <w:rPr/>
      </w:pPr>
      <w:bookmarkStart w:id="27" w:name="__RefHeading___Toc30845_2035185390"/>
      <w:bookmarkStart w:id="28" w:name="_Toc10"/>
      <w:bookmarkEnd w:id="27"/>
      <w:r>
        <w:rPr>
          <w:rtl w:val="true"/>
        </w:rPr>
        <w:t>القاب</w:t>
      </w:r>
      <w:bookmarkEnd w:id="28"/>
    </w:p>
    <w:p>
      <w:pPr>
        <w:pStyle w:val="BookText"/>
        <w:rPr/>
      </w:pPr>
      <w:r>
        <w:rPr>
          <w:rFonts w:ascii="IRNazanin" w:hAnsi="IRNazanin" w:eastAsia="IRNazanin"/>
          <w:color w:val="111111"/>
          <w:sz w:val="28"/>
          <w:sz w:val="28"/>
          <w:szCs w:val="28"/>
          <w:rtl w:val="true"/>
          <w:lang w:bidi="fa-IR"/>
        </w:rPr>
        <w:t>معصومه</w:t>
      </w:r>
    </w:p>
    <w:p>
      <w:pPr>
        <w:pStyle w:val="BookText"/>
        <w:rPr/>
      </w:pP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 هشتم به خواهر گرامی‌شان اعطا فرمود، آنجا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زارَ الْمَعْصُومَةَ بِقمْ کَمَنْ زارَنی</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هر کس حضرت معصومه را در قم زیارت کند همانند کسی است که مرا زیارت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رؤیای صادقه‌ای نیز که علامه نوری نقل کرده است، می‌توان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نقل، خود حضرت معصومه علیهاالسلامفرمود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الْمَعْصُومَةُ اُخْتُ الرِّضا علیه‌السلام</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من، معصومه، خواهر امام رضا علیه‌السلام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کریمه اهل بیت علیهاالسلام</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بزرگوار آیت الله العظمی سید شهاب الدین مرعشی نجفی بسیار علاقه‌مند بود که به هر طریقی محل قبر شریف حضرت صدیقه طاهره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مقصود، ختم مجربی انتخاب کرد و چهل شب </w:t>
      </w:r>
      <w:bookmarkStart w:id="29" w:name="pg4629_35462"/>
    </w:p>
    <w:p>
      <w:pPr>
        <w:pStyle w:val="BookText"/>
        <w:rPr/>
      </w:pPr>
      <w:bookmarkEnd w:id="29"/>
      <w:r>
        <w:rPr>
          <w:rFonts w:ascii="IRNazanin" w:hAnsi="IRNazanin" w:eastAsia="IRNazanin"/>
          <w:color w:val="111111"/>
          <w:sz w:val="28"/>
          <w:sz w:val="28"/>
          <w:szCs w:val="28"/>
          <w:rtl w:val="true"/>
          <w:lang w:bidi="fa-IR"/>
        </w:rPr>
        <w:t>پی‌درپی آن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شب چهلم بعد از انجام ختم و توسل فراوان استراحت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عالم رؤیا به محضر مقدس حضرت باقر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حضرت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w:t>
      </w:r>
      <w:r>
        <w:rPr>
          <w:rStyle w:val="FootnoteAnchor"/>
          <w:rtl w:val="true"/>
        </w:rPr>
        <w:footnoteReference w:id="18"/>
      </w:r>
      <w:r>
        <w:rPr>
          <w:rFonts w:ascii="IRNazanin" w:hAnsi="IRNazanin" w:eastAsia="IRNazanin"/>
          <w:color w:val="111111"/>
          <w:sz w:val="28"/>
          <w:sz w:val="28"/>
          <w:szCs w:val="28"/>
          <w:rtl w:val="true"/>
          <w:lang w:bidi="fa-IR"/>
        </w:rPr>
        <w:t>امام به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بِکَریمَةِ اَهْلِ‌الْبَیْتِ؛ بر تو باد توسل به کریمه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تصور اینکه منظور امام علیه‌السلام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کریمه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علیهاالسلاماست،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این ختم را برای همین گرفتم که محل قبر شریف آن حضرت را به صورت دقیق‌تر بدانم و به زیارتش مشرف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من قبر شریف حضرت معصومه علیهاالسلام در قم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القاب دیگری برای آن بزرگوار نقل شده است که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طاهره؛ حمیده؛ برّه؛ رشیده؛ تقیّه؛ نقیّه؛ رضیّه مرضیّه سیّده و اُخت الرّضا در فرازی از زیارت‌نامه</w:t>
      </w:r>
      <w:r>
        <w:rPr>
          <w:rStyle w:val="FootnoteAnchor"/>
          <w:rtl w:val="true"/>
        </w:rPr>
        <w:footnoteReference w:id="20"/>
      </w:r>
      <w:r>
        <w:rPr>
          <w:rFonts w:ascii="IRNazanin" w:hAnsi="IRNazanin" w:eastAsia="IRNazanin"/>
          <w:color w:val="111111"/>
          <w:sz w:val="28"/>
          <w:sz w:val="28"/>
          <w:szCs w:val="28"/>
          <w:rtl w:val="true"/>
          <w:lang w:bidi="fa-IR"/>
        </w:rPr>
        <w:t>خطاب به حضرت معصومه علیهاالسلام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اَیَّتُهَا الطّاهِرَةُ الْحَمیدَةُ الْبَرَّةُ الرَّشیدَةُ التَقِیَّةُ الرِّضِیَّةُ الْمَرْضِیَّةُ</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سلام بر تو ای پاک‌سرشت و پاک‌روش، ای ستوده، ای نیکوکار، ای بانوی رشدیافته و پاک و پاکیزه، ای بانوی شایسته و پسندیده</w:t>
      </w:r>
      <w:r>
        <w:rPr>
          <w:rFonts w:eastAsia="IRNazanin" w:cs="IRNazanin"/>
          <w:color w:val="111111"/>
          <w:sz w:val="28"/>
          <w:szCs w:val="28"/>
          <w:rtl w:val="true"/>
          <w:lang w:bidi="fa-IR"/>
        </w:rPr>
        <w:t>.</w:t>
      </w:r>
    </w:p>
    <w:p>
      <w:pPr>
        <w:pStyle w:val="Heading4"/>
        <w:numPr>
          <w:ilvl w:val="3"/>
          <w:numId w:val="1"/>
        </w:numPr>
        <w:rPr/>
      </w:pPr>
      <w:bookmarkStart w:id="30" w:name="__RefHeading___Toc30847_2035185390"/>
      <w:bookmarkStart w:id="31" w:name="_Toc11"/>
      <w:bookmarkEnd w:id="30"/>
      <w:r>
        <w:rPr>
          <w:rtl w:val="true"/>
        </w:rPr>
        <w:t>بنیاد پاک</w:t>
      </w:r>
      <w:bookmarkEnd w:id="3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 معصومه علیهاالسلام در محیطی پرورش یافت که پدر و مادر و </w:t>
      </w:r>
      <w:bookmarkStart w:id="32" w:name="pg4629_35463"/>
    </w:p>
    <w:p>
      <w:pPr>
        <w:pStyle w:val="BookText"/>
        <w:rPr/>
      </w:pPr>
      <w:bookmarkEnd w:id="32"/>
      <w:r>
        <w:rPr>
          <w:rFonts w:ascii="IRNazanin" w:hAnsi="IRNazanin" w:eastAsia="IRNazanin"/>
          <w:color w:val="111111"/>
          <w:sz w:val="28"/>
          <w:sz w:val="28"/>
          <w:szCs w:val="28"/>
          <w:rtl w:val="true"/>
          <w:lang w:bidi="fa-IR"/>
        </w:rPr>
        <w:t>فرزندان همه به فضایل اخلاقی آراسته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زهد، پارسایی و تقوا، راست‌گویی و بردباری، استقامت در برابر ناملایمات، بخشندگی و پاک‌دامنی و یاد خدا، از صفات تبار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این خاندان همه برگزیدگان و پیشوایان هدایت بودند و هر یک در انتخاب همسر و تربیت فرزند توجه کافی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صلی‌الله‌علیه‌و‌آله، خدیجه کبری را به همسری برگزید تا فرزندانی نیکو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ایمان‌آورندگان به اسلام شد و شخصیت ملکوتی همچون حضرت فاطمه زهرا علیهاالسلام را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طاهرین علیهم‌السلامبه پیروی از رسول اکرم صلی‌الله‌علیه‌و‌آله در انتخاب همسر نهایت دقت را به عمل آوردند تا فرزندی که پس از آنها به امامت می‌رسد، از مادری پاک‌دامن و پارسا متولد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علیه‌السلام نیز از این اصل مستثنا نبود</w:t>
      </w:r>
      <w:r>
        <w:rPr>
          <w:rFonts w:eastAsia="IRNazanin" w:cs="IRNazanin"/>
          <w:color w:val="111111"/>
          <w:sz w:val="28"/>
          <w:szCs w:val="28"/>
          <w:rtl w:val="true"/>
          <w:lang w:bidi="fa-IR"/>
        </w:rPr>
        <w:t>.</w:t>
      </w:r>
    </w:p>
    <w:p>
      <w:pPr>
        <w:pStyle w:val="Heading4"/>
        <w:numPr>
          <w:ilvl w:val="3"/>
          <w:numId w:val="1"/>
        </w:numPr>
        <w:rPr/>
      </w:pPr>
      <w:bookmarkStart w:id="33" w:name="__RefHeading___Toc30849_2035185390"/>
      <w:bookmarkStart w:id="34" w:name="_Toc12"/>
      <w:bookmarkEnd w:id="33"/>
      <w:r>
        <w:rPr>
          <w:rtl w:val="true"/>
        </w:rPr>
        <w:t>پدر</w:t>
      </w:r>
      <w:bookmarkEnd w:id="34"/>
    </w:p>
    <w:p>
      <w:pPr>
        <w:pStyle w:val="BookText"/>
        <w:rPr/>
      </w:pPr>
      <w:r>
        <w:rPr>
          <w:rFonts w:ascii="IRNazanin" w:hAnsi="IRNazanin" w:eastAsia="IRNazanin"/>
          <w:color w:val="111111"/>
          <w:sz w:val="28"/>
          <w:sz w:val="28"/>
          <w:szCs w:val="28"/>
          <w:rtl w:val="true"/>
          <w:lang w:bidi="fa-IR"/>
        </w:rPr>
        <w:t>پدر حضرت فاطمه معصومه علیهاالسلام، امام هفتم شیعیان حضرت موسی بن جعفر علیه‌السلام است که او را ابوالحسن اول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مشهور آن حضرت، کاظم، باب الحوایج و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بزرگوار روز یک‌شنبه هفتم ماه صفر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روستای ابواء که میان مکه و مدینه قرار دارد، دیده به جهان گشود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بیش از دیگر امامان علیهم‌السلام، فرزند داشت که بعضی سی و برخی شصت فرزند برای او نام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عالم بزرگ، شیخ مفید رحمهم‌الله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یافته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بزرگوار سی و هفت فرزند از همسران </w:t>
      </w:r>
    </w:p>
    <w:p>
      <w:pPr>
        <w:pStyle w:val="BookText"/>
        <w:rPr/>
      </w:pPr>
      <w:r>
        <w:rPr>
          <w:rFonts w:ascii="IRNazanin" w:hAnsi="IRNazanin" w:eastAsia="IRNazanin"/>
          <w:color w:val="111111"/>
          <w:sz w:val="28"/>
          <w:sz w:val="28"/>
          <w:szCs w:val="28"/>
          <w:rtl w:val="true"/>
          <w:lang w:bidi="fa-IR"/>
        </w:rPr>
        <w:t>متعدد داشت که نام‌های آنها به این ترتیب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بن موسی الرضا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قاسم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حمزه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عبیداللّه</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کبری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صغری</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رقیه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ابیها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رقیه صغری</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 جعفر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لبابه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زینب</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خدیجه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آمنه</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حسنه</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بُریهه</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عایشه </w:t>
      </w:r>
      <w:bookmarkStart w:id="35" w:name="pg4629_35466"/>
    </w:p>
    <w:p>
      <w:pPr>
        <w:pStyle w:val="BookText"/>
        <w:rPr/>
      </w:pPr>
      <w:bookmarkEnd w:id="35"/>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سلمه</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میمونه</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کلثوم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بزرگوار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زمان خلافت منصور به امامت رسید و در زمان خلافت مهدی عباسی و هادی عباسی نیز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هارون الرشید به خلافت رسید، پس از پانزده سال، در زندان بغداد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تاریخ‌نویسان بر این باورند که آن بزرگوار در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از دنیا رفت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هارون الرشید آن بزرگوار را در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در مدینه دستگیر کرد و به عراق آورد و از آن وقت تا آخر عمر در زندان به سر می‌برد</w:t>
      </w:r>
      <w:r>
        <w:rPr>
          <w:rFonts w:eastAsia="IRNazanin" w:cs="IRNazanin"/>
          <w:color w:val="111111"/>
          <w:sz w:val="28"/>
          <w:szCs w:val="28"/>
          <w:rtl w:val="true"/>
          <w:lang w:bidi="fa-IR"/>
        </w:rPr>
        <w:t>.</w:t>
      </w:r>
    </w:p>
    <w:p>
      <w:pPr>
        <w:pStyle w:val="Heading4"/>
        <w:numPr>
          <w:ilvl w:val="3"/>
          <w:numId w:val="1"/>
        </w:numPr>
        <w:rPr/>
      </w:pPr>
      <w:bookmarkStart w:id="36" w:name="__RefHeading___Toc30851_2035185390"/>
      <w:bookmarkStart w:id="37" w:name="_Toc13"/>
      <w:bookmarkEnd w:id="36"/>
      <w:r>
        <w:rPr>
          <w:rtl w:val="true"/>
        </w:rPr>
        <w:t>مادر</w:t>
      </w:r>
      <w:bookmarkEnd w:id="3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آن‌گونه که از شواهد و قراین و بعضی از روایات</w:t>
      </w:r>
      <w:r>
        <w:rPr>
          <w:rStyle w:val="FootnoteAnchor"/>
          <w:rtl w:val="true"/>
        </w:rPr>
        <w:footnoteReference w:id="24"/>
      </w:r>
      <w:r>
        <w:rPr>
          <w:rFonts w:ascii="IRNazanin" w:hAnsi="IRNazanin" w:eastAsia="IRNazanin"/>
          <w:color w:val="111111"/>
          <w:sz w:val="28"/>
          <w:sz w:val="28"/>
          <w:szCs w:val="28"/>
          <w:rtl w:val="true"/>
          <w:lang w:bidi="fa-IR"/>
        </w:rPr>
        <w:t>استفاده می‌شود، مادر حضرت معصومه علیهاالسلام همان مادر امام رضا علیه‌السلاماست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مادر حضرت رضا علیه‌السلام، نام‌های گوناگونی آورده‌اند،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خیزران، امّ‌البنین، نجمه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چنین روایت کرده‌اند که پس از آنکه حضرت رضا علیه‌السلام از او متولد شد،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حُمیده، مادر بزرگوار امام کاظم علیه‌السلامبانویی آگاه و محدثه بود و احادیثی را که از امام صادق علیه‌السلام و دیگران شنیده بود، همچون یک راوی مورد اعتماد برای مردم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ایشان یکی از استادان مجامع علمی بانوان در عصر امام صادق علیه‌السلاممحسوب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حوزه آموزشی خویش با دختری از اهالی مغرب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نجمه آموزش‌های دینی را از همسر امام صادق علیه‌السلام فرا می‌گرفت و نشانه‌های عقل و هشیاری و ایمان به خدا از رفتار و سیره عملی وی مشهود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نجمه به خانه ما راه یافت، پیامبر را در عالم خواب دیدم که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حُمیده، نجمه را به پسرت موسی علیه‌السلامببخش و همسر او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زودی، بهترین فرد روی زمین از او متولد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دستور عمل کردم و نجمه را همسر فرزندم، کاظم علیه‌السلام ساختم و از او حضرت امام رضا علیه‌السلام به دنیا آمد</w:t>
      </w:r>
      <w:r>
        <w:rPr>
          <w:rFonts w:eastAsia="IRNazanin" w:cs="IRNazanin"/>
          <w:color w:val="111111"/>
          <w:sz w:val="28"/>
          <w:szCs w:val="28"/>
          <w:rtl w:val="true"/>
          <w:lang w:bidi="fa-IR"/>
        </w:rPr>
        <w:t>».</w:t>
      </w:r>
      <w:r>
        <w:rPr>
          <w:rStyle w:val="FootnoteAnchor"/>
          <w:rtl w:val="true"/>
        </w:rPr>
        <w:footnoteReference w:id="2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گذشت سالیانی، وقتی فاطمه معصومه علیهاالسلام متولد شد، نجمه از شادی در پوست خود نمی‌گنجید؛ زیرا او، پس از افتخارِ مادری علی بن موسی الرضا علیه‌السلام اینک با ولادت فاطمه معصومه علیهاالسلام، افتخار و شرافتی افزون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مثل بسیاری از مردم مدینه، این بشارت امام صادق علیه‌السلام را شنیده بود که در خانه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به نام فاطمه متولد خواهد شد که شیعیان با شفاعتش، به بهشت می‌روند</w:t>
      </w:r>
      <w:r>
        <w:rPr>
          <w:rFonts w:eastAsia="IRNazanin" w:cs="IRNazanin"/>
          <w:color w:val="111111"/>
          <w:sz w:val="28"/>
          <w:szCs w:val="28"/>
          <w:rtl w:val="true"/>
          <w:lang w:bidi="fa-IR"/>
        </w:rPr>
        <w:t xml:space="preserve">. </w:t>
      </w:r>
      <w:bookmarkStart w:id="38" w:name="pg4629_35468"/>
    </w:p>
    <w:p>
      <w:pPr>
        <w:pStyle w:val="Heading4"/>
        <w:numPr>
          <w:ilvl w:val="3"/>
          <w:numId w:val="1"/>
        </w:numPr>
        <w:rPr/>
      </w:pPr>
      <w:bookmarkStart w:id="39" w:name="__RefHeading___Toc30853_2035185390"/>
      <w:bookmarkStart w:id="40" w:name="_Toc14"/>
      <w:bookmarkEnd w:id="38"/>
      <w:bookmarkEnd w:id="39"/>
      <w:r>
        <w:rPr>
          <w:rtl w:val="true"/>
        </w:rPr>
        <w:t>محنت‌ها</w:t>
      </w:r>
      <w:bookmarkEnd w:id="40"/>
    </w:p>
    <w:p>
      <w:pPr>
        <w:pStyle w:val="BookText"/>
        <w:rPr/>
      </w:pPr>
      <w:r>
        <w:rPr>
          <w:rFonts w:ascii="IRNazanin" w:hAnsi="IRNazanin" w:eastAsia="IRNazanin"/>
          <w:color w:val="111111"/>
          <w:sz w:val="28"/>
          <w:sz w:val="28"/>
          <w:szCs w:val="28"/>
          <w:rtl w:val="true"/>
          <w:lang w:bidi="fa-IR"/>
        </w:rPr>
        <w:t>شش ساله بود که پدر بزرگوارش به دستور هارون الرشید، دستگیر و به عراق تبعید و زندانی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حادثه به خانه برادر گرامی‌اش، امام رضا علیه‌السلام رفت تا غم دوری پدر را</w:t>
      </w:r>
    </w:p>
    <w:p>
      <w:pPr>
        <w:pStyle w:val="BookText"/>
        <w:rPr/>
      </w:pPr>
      <w:r>
        <w:rPr>
          <w:rFonts w:ascii="IRNazanin" w:hAnsi="IRNazanin" w:eastAsia="IRNazanin"/>
          <w:color w:val="111111"/>
          <w:sz w:val="28"/>
          <w:sz w:val="28"/>
          <w:szCs w:val="28"/>
          <w:rtl w:val="true"/>
          <w:lang w:bidi="fa-IR"/>
        </w:rPr>
        <w:t>کمتر احساس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 ده ساله بود، خبر شهادت پدر را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 دیگر فرزندان موسی بن جعفر علیه‌السلام به خاطر سخت‌گیری‌های شدید عباسیان نسبت به فرزندان امیرمؤمنان علیه‌السلام هرگز نتوانستند در شهادت پدر و پیشوای خویش، مجلس سوگواری برگزار کنند و آشکارا بگریند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پناه فاطمه معصومه علیهاالسلام، در تمامی سال‌هایی که پدر را از دست داده بود، برادر مهربانش، امام رضا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 حکومت رسیدن مأمون </w:t>
      </w:r>
      <w:r>
        <w:rPr>
          <w:rFonts w:eastAsia="IRNazanin" w:cs="IRNazanin"/>
          <w:color w:val="111111"/>
          <w:sz w:val="28"/>
          <w:szCs w:val="28"/>
          <w:rtl w:val="true"/>
          <w:lang w:bidi="fa-IR"/>
        </w:rPr>
        <w:t>(</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زندگی برای خانواده موسی بن جعفر علیه‌السلام دشوارتر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سرانجام امام رضا علیه‌السلام با اکراه، به خواست مأمون تن داد و جانشینی ظاهری او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امام هشتم علیه‌السلام را در شعبان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مدینه به خراسان می‌بردند، خانواده خویش را جمع کرد و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آخرین دیدار ماست؛ من دیگر حرم جدّم را نخواهم دید و بدین سان، دیگر بار فاطمه معصومه علیهاالسلام به رنج دوری عزیزترین کسِ خویش مبتلا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حضرت رضا علیه‌السلام برای سفر خراسان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موسی الرضا علیه‌السلام هنگامی که در خراسان به‌سر می‌برد، نامه‌ای </w:t>
      </w:r>
      <w:bookmarkStart w:id="41" w:name="pg4629_35469"/>
    </w:p>
    <w:p>
      <w:pPr>
        <w:pStyle w:val="BookText"/>
        <w:rPr/>
      </w:pPr>
      <w:bookmarkEnd w:id="41"/>
      <w:r>
        <w:rPr>
          <w:rFonts w:ascii="IRNazanin" w:hAnsi="IRNazanin" w:eastAsia="IRNazanin"/>
          <w:color w:val="111111"/>
          <w:sz w:val="28"/>
          <w:sz w:val="28"/>
          <w:szCs w:val="28"/>
          <w:rtl w:val="true"/>
          <w:lang w:bidi="fa-IR"/>
        </w:rPr>
        <w:t>خطاب به خواهر گرامی‌اش، حضرت فاطمه معصومه علیهاالسلامنوشت و یکی از غلامانش آن را به مدینه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غلام دستور داد که در هیچ منزلی توقف نکند تا در اندک زمان ممکن آن نامه را به مدینه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نشانی خانه حضرت موسی بن جعفر علیه‌السلام را برای او بیان فرمود تا از کسی نشانی نپرسد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خود را به مدینه رسانید و نامه امام را به حضرت معصومه علیهاالسلامتسلیم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معصومه علیهاالسلام پس از دریافت نامه برادرش، آماده سفر شد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همراهان حضرت معصومه علیهاالسلام</w:t>
      </w:r>
    </w:p>
    <w:p>
      <w:pPr>
        <w:pStyle w:val="BookText"/>
        <w:rPr/>
      </w:pPr>
      <w:r>
        <w:rPr>
          <w:rFonts w:ascii="IRNazanin" w:hAnsi="IRNazanin" w:eastAsia="IRNazanin"/>
          <w:color w:val="111111"/>
          <w:sz w:val="28"/>
          <w:sz w:val="28"/>
          <w:szCs w:val="28"/>
          <w:rtl w:val="true"/>
          <w:lang w:bidi="fa-IR"/>
        </w:rPr>
        <w:t>در این سفر، پنج تن از برادران حضرت فاطمه معصومه علیهاالسلام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جعفر، هادی، قاسم و زید و تعدادی از برادرزادگان و تنی چند از غلامان و کنیزان، او را همراهی می‌کردند</w:t>
      </w:r>
      <w:r>
        <w:rPr>
          <w:rFonts w:eastAsia="IRNazanin" w:cs="IRNazanin"/>
          <w:color w:val="111111"/>
          <w:sz w:val="28"/>
          <w:szCs w:val="28"/>
          <w:rtl w:val="true"/>
          <w:lang w:bidi="fa-IR"/>
        </w:rPr>
        <w:t>.</w:t>
      </w:r>
      <w:r>
        <w:rPr>
          <w:rStyle w:val="FootnoteAnchor"/>
          <w:rtl w:val="true"/>
        </w:rPr>
        <w:footnoteReference w:id="28"/>
      </w:r>
    </w:p>
    <w:p>
      <w:pPr>
        <w:pStyle w:val="Heading4"/>
        <w:numPr>
          <w:ilvl w:val="3"/>
          <w:numId w:val="1"/>
        </w:numPr>
        <w:rPr/>
      </w:pPr>
      <w:bookmarkStart w:id="42" w:name="__RefHeading___Toc30855_2035185390"/>
      <w:bookmarkStart w:id="43" w:name="_Toc15"/>
      <w:bookmarkEnd w:id="42"/>
      <w:r>
        <w:rPr>
          <w:rtl w:val="true"/>
        </w:rPr>
        <w:t>بیماری در سفر</w:t>
      </w:r>
      <w:bookmarkEnd w:id="43"/>
    </w:p>
    <w:p>
      <w:pPr>
        <w:pStyle w:val="BookText"/>
        <w:rPr/>
      </w:pPr>
      <w:r>
        <w:rPr>
          <w:rFonts w:ascii="IRNazanin" w:hAnsi="IRNazanin" w:eastAsia="IRNazanin"/>
          <w:color w:val="111111"/>
          <w:sz w:val="28"/>
          <w:sz w:val="28"/>
          <w:szCs w:val="28"/>
          <w:rtl w:val="true"/>
          <w:lang w:bidi="fa-IR"/>
        </w:rPr>
        <w:t>هنگامی که مرکب حضرت معصومه علیهاالسلام و همراهانش به ساوه رسید، عده‌ای از دشمنان اهل بیت عصمت و طهارت علیهم‌السلام با اشاره مأمون عباسی راه را بر آنان بستند و در یک درگیری نابرابر همه برادران و تقریبا بیشتر مردان کاروان را به شهادت رساندند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معصومه علیهاالسلام بر اثر این حادثه از شدت ناراحتی و بنا به قولی، </w:t>
      </w:r>
      <w:bookmarkStart w:id="44" w:name="pg4629_35470"/>
    </w:p>
    <w:p>
      <w:pPr>
        <w:pStyle w:val="BookText"/>
        <w:rPr/>
      </w:pPr>
      <w:bookmarkEnd w:id="44"/>
      <w:r>
        <w:rPr>
          <w:rFonts w:ascii="IRNazanin" w:hAnsi="IRNazanin" w:eastAsia="IRNazanin"/>
          <w:color w:val="111111"/>
          <w:sz w:val="28"/>
          <w:sz w:val="28"/>
          <w:szCs w:val="28"/>
          <w:rtl w:val="true"/>
          <w:lang w:bidi="fa-IR"/>
        </w:rPr>
        <w:t>به دلیل مسمومیت،</w:t>
      </w:r>
      <w:r>
        <w:rPr>
          <w:rStyle w:val="FootnoteAnchor"/>
          <w:rtl w:val="true"/>
        </w:rPr>
        <w:footnoteReference w:id="29"/>
      </w:r>
      <w:r>
        <w:rPr>
          <w:rFonts w:ascii="IRNazanin" w:hAnsi="IRNazanin" w:eastAsia="IRNazanin"/>
          <w:color w:val="111111"/>
          <w:sz w:val="28"/>
          <w:sz w:val="28"/>
          <w:szCs w:val="28"/>
          <w:rtl w:val="true"/>
          <w:lang w:bidi="fa-IR"/>
        </w:rPr>
        <w:t>به سختی بیمار شد و ادامه سفر برایشان ناممکن گشت</w:t>
      </w:r>
      <w:r>
        <w:rPr>
          <w:rFonts w:eastAsia="IRNazanin" w:cs="IRNazanin"/>
          <w:color w:val="111111"/>
          <w:sz w:val="28"/>
          <w:szCs w:val="28"/>
          <w:rtl w:val="true"/>
          <w:lang w:bidi="fa-IR"/>
        </w:rPr>
        <w:t>.</w:t>
      </w:r>
    </w:p>
    <w:p>
      <w:pPr>
        <w:pStyle w:val="Heading4"/>
        <w:numPr>
          <w:ilvl w:val="3"/>
          <w:numId w:val="1"/>
        </w:numPr>
        <w:rPr/>
      </w:pPr>
      <w:bookmarkStart w:id="45" w:name="__RefHeading___Toc30857_2035185390"/>
      <w:bookmarkStart w:id="46" w:name="_Toc16"/>
      <w:bookmarkEnd w:id="45"/>
      <w:r>
        <w:rPr>
          <w:rtl w:val="true"/>
        </w:rPr>
        <w:t>ورود به قم</w:t>
      </w:r>
      <w:bookmarkEnd w:id="46"/>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کجاوه حضرت فاطمه معصومه علیهاالسلام در میان استقبال پرشور مردم شریف قم به این سرزمین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خزرج، بزرگ اشعریان، قم، زمام ناقه را به دوش می‌کشید و عده فراوانی پیاده و سواره گرداگرد کجاوه در حرکت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ناقه آن حضرت در محلی که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زانو زد و این افتخار نصیب موسی بن خزرج شد که هفده روز میزبان دختر امام، خواهر امام، عمه امام و شفیعه روز جزا، حضرت فاطمه معصومه علیهاالسلامباشد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 موسی بن خزرج به احترام اقامت هفده روزه آن بانوی بزرگ اسلام به صورت مدرسه درآمد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ستّیه</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موسوم شد و محراب عبادتش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محراب عبادت حضرت معصومه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زیارت‌گاه خاص و عام است</w:t>
      </w:r>
      <w:r>
        <w:rPr>
          <w:rFonts w:eastAsia="IRNazanin" w:cs="IRNazanin"/>
          <w:color w:val="111111"/>
          <w:sz w:val="28"/>
          <w:szCs w:val="28"/>
          <w:rtl w:val="true"/>
          <w:lang w:bidi="fa-IR"/>
        </w:rPr>
        <w:t>.</w:t>
      </w:r>
    </w:p>
    <w:p>
      <w:pPr>
        <w:pStyle w:val="Heading4"/>
        <w:numPr>
          <w:ilvl w:val="3"/>
          <w:numId w:val="1"/>
        </w:numPr>
        <w:rPr/>
      </w:pPr>
      <w:bookmarkStart w:id="47" w:name="__RefHeading___Toc30859_2035185390"/>
      <w:bookmarkStart w:id="48" w:name="_Toc17"/>
      <w:bookmarkEnd w:id="47"/>
      <w:r>
        <w:rPr>
          <w:rtl w:val="true"/>
        </w:rPr>
        <w:t>رحلت</w:t>
      </w:r>
      <w:bookmarkEnd w:id="4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معصومه علیهاالسلام هفده روز در خانه موسی بن خزرج به حال رنجور به عبادت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روز دهم ربیع الثانی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پیش </w:t>
      </w:r>
      <w:bookmarkStart w:id="49" w:name="pg4629_35471"/>
    </w:p>
    <w:p>
      <w:pPr>
        <w:pStyle w:val="BookText"/>
        <w:rPr/>
      </w:pPr>
      <w:bookmarkEnd w:id="49"/>
      <w:r>
        <w:rPr>
          <w:rFonts w:ascii="IRNazanin" w:hAnsi="IRNazanin" w:eastAsia="IRNazanin"/>
          <w:color w:val="111111"/>
          <w:sz w:val="28"/>
          <w:sz w:val="28"/>
          <w:szCs w:val="28"/>
          <w:rtl w:val="true"/>
          <w:lang w:bidi="fa-IR"/>
        </w:rPr>
        <w:t>از آنکه دیدگان مبارکش به دیدار برادر روشن شود، در دیار غربت و در میان اندوه فراوان، جان به جان آفرین تسلیم کرد و شیعیان را در ماتم خود به سوگ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قم با تجلیل فراوان، پیکر پاکش را تشییع کردند و به محل حرم فعلی بردند که آن روز در بیرون شهر بود و به موسی بن خزرج تعلق داشت</w:t>
      </w:r>
      <w:r>
        <w:rPr>
          <w:rFonts w:eastAsia="IRNazanin" w:cs="IRNazanin"/>
          <w:color w:val="111111"/>
          <w:sz w:val="28"/>
          <w:szCs w:val="28"/>
          <w:rtl w:val="true"/>
          <w:lang w:bidi="fa-IR"/>
        </w:rPr>
        <w:t>.</w:t>
      </w:r>
    </w:p>
    <w:p>
      <w:pPr>
        <w:pStyle w:val="Heading4"/>
        <w:numPr>
          <w:ilvl w:val="3"/>
          <w:numId w:val="1"/>
        </w:numPr>
        <w:rPr/>
      </w:pPr>
      <w:bookmarkStart w:id="50" w:name="__RefHeading___Toc30861_2035185390"/>
      <w:bookmarkStart w:id="51" w:name="_Toc18"/>
      <w:bookmarkEnd w:id="50"/>
      <w:r>
        <w:rPr>
          <w:rtl w:val="true"/>
        </w:rPr>
        <w:t>ترک مدینه و ورود به قم به روایت‌های دیگر</w:t>
      </w:r>
      <w:bookmarkEnd w:id="5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علت ترک مدینه و ورود آن حضرت به قم روایت‌های دیگری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قدیم قم بهترین و اصیل‌ترین مدرک است که در قرن چهارم نگاشته شده و علامه مجلسی و محدث قمی و علما به آن اعتماد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در بحارالانوار و محدث قمی در سفینة البحار</w:t>
      </w:r>
      <w:r>
        <w:rPr>
          <w:rStyle w:val="FootnoteAnchor"/>
          <w:rtl w:val="true"/>
        </w:rPr>
        <w:footnoteReference w:id="31"/>
      </w:r>
      <w:r>
        <w:rPr>
          <w:rFonts w:ascii="IRNazanin" w:hAnsi="IRNazanin" w:eastAsia="IRNazanin"/>
          <w:color w:val="111111"/>
          <w:sz w:val="28"/>
          <w:sz w:val="28"/>
          <w:szCs w:val="28"/>
          <w:rtl w:val="true"/>
          <w:lang w:bidi="fa-IR"/>
        </w:rPr>
        <w:t xml:space="preserve">به نقل از حسن بن محمد، نویسنده تاریخ قدیم قم می‌نویسند که حضرت رضا علیه‌السلام به دعوت مأمون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از مدینه به خراسان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معصومه علیهاالسلام 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دیدار برادر، از مدینه ره‌سپار خراسان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ناگفته پیداست که در این سفر دور، گروهی از برادران و خدمت‌کاران همراه حضرت معصومه علیهاالسلام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ساوه رسیدند، حضرت معصومه علیهاالسلام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مکان تا قم چه‌قدر راه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خدمتکار دستور داد که به جانب قم ره‌سپار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به قم آمد و به منزل </w:t>
      </w:r>
    </w:p>
    <w:p>
      <w:pPr>
        <w:pStyle w:val="BookText"/>
        <w:rPr/>
      </w:pPr>
      <w:r>
        <w:rPr>
          <w:rFonts w:ascii="IRNazanin" w:hAnsi="IRNazanin" w:eastAsia="IRNazanin"/>
          <w:color w:val="111111"/>
          <w:sz w:val="28"/>
          <w:sz w:val="28"/>
          <w:szCs w:val="28"/>
          <w:rtl w:val="true"/>
          <w:lang w:bidi="fa-IR"/>
        </w:rPr>
        <w:t>موسی بن خزرج بن سعد اشعری که از اصحاب امام رضا علیه‌السلامبود،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صحیح‌تر این است که چون خبر ورود حضرت فاطمه معصومه علیهاالسلام به آل سعد رسید، همگی به اتفاق به استقبال او رفتند تا او را به قم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موسی بن خزرج به کاروان حضرت معصومه علیهاالسلامرسید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شتر آن حضرت را گرفت و به طرف قم آمد و در منزل خود با کمال افتخار از آن بانو پذیرایی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بانوی ارجمند، پس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 دنیایی از غم و اندوه با این جهان وداع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معصومه علیهاالسلام در روزهای اقامت در قم، از فراق برادر می‌گریست و محزون و غمگین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خزرج در سرای خود عبادت‌گاهی داشت که هم‌اکنون آن مکان شریف با بنایی مجلل و جالب، مشخص است و در کنار آن، مسجد باشکوهی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آنجا به نام مدرسه ستیّه در محله میدان میر قم، معروف است</w:t>
      </w:r>
      <w:r>
        <w:rPr>
          <w:rFonts w:eastAsia="IRNazanin" w:cs="IRNazanin"/>
          <w:color w:val="111111"/>
          <w:sz w:val="28"/>
          <w:szCs w:val="28"/>
          <w:rtl w:val="true"/>
          <w:lang w:bidi="fa-IR"/>
        </w:rPr>
        <w:t>.</w:t>
      </w:r>
      <w:r>
        <w:rPr>
          <w:rStyle w:val="FootnoteAnchor"/>
          <w:rtl w:val="true"/>
        </w:rPr>
        <w:footnoteReference w:id="3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دیگری، گفته‌اند حضرت معصومه علیهاالسلام هنگامی که یگانه برادر و پناهگاهش از روی اکراه به خراسان رفت، یک سال در مدینه ماند، ولی کاسه صبرش لبریز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تصمیم گرفت برای دیدار برادر، سفر دور و دراز بین مدینه و خراسان را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همراه کاروانی از بستگانش، </w:t>
      </w:r>
      <w:bookmarkStart w:id="52" w:name="pg4629_35473"/>
    </w:p>
    <w:p>
      <w:pPr>
        <w:pStyle w:val="BookText"/>
        <w:rPr/>
      </w:pPr>
      <w:bookmarkEnd w:id="52"/>
      <w:r>
        <w:rPr>
          <w:rFonts w:ascii="IRNazanin" w:hAnsi="IRNazanin" w:eastAsia="IRNazanin"/>
          <w:color w:val="111111"/>
          <w:sz w:val="28"/>
          <w:sz w:val="28"/>
          <w:szCs w:val="28"/>
          <w:rtl w:val="true"/>
          <w:lang w:bidi="fa-IR"/>
        </w:rPr>
        <w:t>مدینه را به قصد خراسان ترک کرد، ولی در ساوه بیمار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روایت دیگری آمده است که هارون بن موسی بن جعفر علیه‌السلام همراه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بستگانش که یکی از آنها خواهرش حضرت معصومه علیهاالسلام بود، در کاروانی وارد ساوه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اهل بیت علیهم‌السلام به هارون که در حال غذا خوردن بود، حمله کردند و او را به شهادت رساندند و افراد دیگر کاروان را مجروح و پراکنده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غذای حضرت معصومه علیهاالسلام نیز زهر ریختند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بدین ترتیب، آن بانوی گرامی، مسموم گشت و بستری شد و طولی نکشید که در قم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نقل دیگری، زنی در ساوه آن حضرت را مسموم کرد</w:t>
      </w:r>
      <w:r>
        <w:rPr>
          <w:rFonts w:eastAsia="IRNazanin" w:cs="IRNazanin"/>
          <w:color w:val="111111"/>
          <w:sz w:val="28"/>
          <w:szCs w:val="28"/>
          <w:rtl w:val="true"/>
          <w:lang w:bidi="fa-IR"/>
        </w:rPr>
        <w:t>.</w:t>
      </w:r>
      <w:r>
        <w:rPr>
          <w:rStyle w:val="FootnoteAnchor"/>
          <w:rtl w:val="true"/>
        </w:rPr>
        <w:footnoteReference w:id="34"/>
      </w:r>
    </w:p>
    <w:p>
      <w:pPr>
        <w:pStyle w:val="Heading4"/>
        <w:numPr>
          <w:ilvl w:val="3"/>
          <w:numId w:val="1"/>
        </w:numPr>
        <w:rPr/>
      </w:pPr>
      <w:bookmarkStart w:id="53" w:name="__RefHeading___Toc30863_2035185390"/>
      <w:bookmarkStart w:id="54" w:name="_Toc19"/>
      <w:bookmarkEnd w:id="53"/>
      <w:r>
        <w:rPr>
          <w:rtl w:val="true"/>
        </w:rPr>
        <w:t>به خاک سپاری</w:t>
      </w:r>
      <w:bookmarkEnd w:id="54"/>
    </w:p>
    <w:p>
      <w:pPr>
        <w:pStyle w:val="BookText"/>
        <w:rPr/>
      </w:pPr>
      <w:r>
        <w:rPr>
          <w:rFonts w:ascii="IRNazanin" w:hAnsi="IRNazanin" w:eastAsia="IRNazanin"/>
          <w:color w:val="111111"/>
          <w:sz w:val="28"/>
          <w:sz w:val="28"/>
          <w:szCs w:val="28"/>
          <w:rtl w:val="true"/>
          <w:lang w:bidi="fa-IR"/>
        </w:rPr>
        <w:t>زمینی که آستانه حضرت معصومه علیهاالسلام در آن واقع است، بابلان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پیش از آنکه مرقد مطهر آن حضرت شود، بنایی نداشت و ملکی از ملک‌های موسی بن خزرج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را موسی بن خزرج برای مدفن آن حضرت معیّن کرد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سعد در این سرزمین سردابی حفر کردند تا آن را مقبره حضرت معصومه علیهاالسلامقرار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جنازه مطهر آن بی‌بی بزرگوار را غسل دادند و کفن کردند، میان آل سعد گفت‌وگو شد که چه کسی داخل قبر شود </w:t>
      </w:r>
      <w:bookmarkStart w:id="55" w:name="pg4629_35474"/>
    </w:p>
    <w:p>
      <w:pPr>
        <w:pStyle w:val="BookText"/>
        <w:rPr/>
      </w:pPr>
      <w:bookmarkEnd w:id="55"/>
      <w:r>
        <w:rPr>
          <w:rFonts w:ascii="IRNazanin" w:hAnsi="IRNazanin" w:eastAsia="IRNazanin"/>
          <w:color w:val="111111"/>
          <w:sz w:val="28"/>
          <w:sz w:val="28"/>
          <w:szCs w:val="28"/>
          <w:rtl w:val="true"/>
          <w:lang w:bidi="fa-IR"/>
        </w:rPr>
        <w:t>و جنازه را در سرداب به خاک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اتفاق کردند که شخصی به نام قادر که سید پرهیزکاری بود، داخل قبر شود و آن گوهر پاک را دفن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سراغ آن پیرمرد رفتند، ناگاه از جانب صحرا دو سوار نقاب‌دار پیدا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نزدیک جنازه رسیدند، از مرکب پیاده شدند و بر جنازه حضرت معصومه علیهاالسلامنماز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داخل سرداب شدند و جنازه را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بیرون آمده و رفتند و کسی نفهمید آنها چه کسانی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خزرج، سقف و سایبانی از بوریا بر سر قبر برافراخت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زینب، دختر امام نهم وارد قم شد، قبّه‌ای بر آن مرقد مطهر بنا کرد</w:t>
      </w:r>
      <w:r>
        <w:rPr>
          <w:rFonts w:eastAsia="IRNazanin" w:cs="IRNazanin"/>
          <w:color w:val="111111"/>
          <w:sz w:val="28"/>
          <w:szCs w:val="28"/>
          <w:rtl w:val="true"/>
          <w:lang w:bidi="fa-IR"/>
        </w:rPr>
        <w:t>.</w:t>
      </w:r>
      <w:r>
        <w:rPr>
          <w:rStyle w:val="FootnoteAnchor"/>
          <w:rtl w:val="true"/>
        </w:rPr>
        <w:footnoteReference w:id="35"/>
      </w:r>
    </w:p>
    <w:p>
      <w:pPr>
        <w:pStyle w:val="Heading4"/>
        <w:numPr>
          <w:ilvl w:val="3"/>
          <w:numId w:val="1"/>
        </w:numPr>
        <w:rPr/>
      </w:pPr>
      <w:bookmarkStart w:id="56" w:name="__RefHeading___Toc30865_2035185390"/>
      <w:bookmarkStart w:id="57" w:name="_Toc20"/>
      <w:bookmarkEnd w:id="56"/>
      <w:r>
        <w:rPr>
          <w:rtl w:val="true"/>
        </w:rPr>
        <w:t>پروانگان حریم معصومه علیهاالسلام</w:t>
      </w:r>
      <w:bookmarkEnd w:id="57"/>
    </w:p>
    <w:p>
      <w:pPr>
        <w:pStyle w:val="BookText"/>
        <w:rPr/>
      </w:pPr>
      <w:r>
        <w:rPr>
          <w:rFonts w:ascii="IRNazanin" w:hAnsi="IRNazanin" w:eastAsia="IRNazanin"/>
          <w:color w:val="111111"/>
          <w:sz w:val="28"/>
          <w:sz w:val="28"/>
          <w:szCs w:val="28"/>
          <w:rtl w:val="true"/>
          <w:lang w:bidi="fa-IR"/>
        </w:rPr>
        <w:t>پس از وفات حضرت معصومه علیهاالسلام، سه تن از دختران موسی مبرقع، پسر امام جواد علیه‌السلام، به نام‌های ام محمد، میمونه و بریهیّه کنار قبر آن حضرت دفن شدند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قمی، به جز این بانوان، از بانوان دیگری نیز نام برده است که در کنار مرقد مطهر حضرت معصومه علیهاالسلام مدفون هستند،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دختر امام جواد علیه‌السلام؛ امّ اسحاق، کنیز محمد بن موسی مبرقع و امّ حبیب، کنیز محمد بن احمد بن موسی مبرقع</w:t>
      </w:r>
      <w:r>
        <w:rPr>
          <w:rFonts w:eastAsia="IRNazanin" w:cs="IRNazanin"/>
          <w:color w:val="111111"/>
          <w:sz w:val="28"/>
          <w:szCs w:val="28"/>
          <w:rtl w:val="true"/>
          <w:lang w:bidi="fa-IR"/>
        </w:rPr>
        <w:t>.</w:t>
      </w:r>
      <w:r>
        <w:rPr>
          <w:rStyle w:val="FootnoteAnchor"/>
          <w:rtl w:val="true"/>
        </w:rPr>
        <w:footnoteReference w:id="36"/>
      </w:r>
      <w:bookmarkStart w:id="58" w:name="pg4629_35475"/>
    </w:p>
    <w:p>
      <w:pPr>
        <w:pStyle w:val="BookText"/>
        <w:rPr/>
      </w:pPr>
      <w:bookmarkEnd w:id="58"/>
      <w:r>
        <w:rPr>
          <w:rFonts w:ascii="IRNazanin" w:hAnsi="IRNazanin" w:eastAsia="IRNazanin"/>
          <w:color w:val="111111"/>
          <w:sz w:val="28"/>
          <w:sz w:val="28"/>
          <w:szCs w:val="28"/>
          <w:rtl w:val="true"/>
          <w:lang w:bidi="fa-IR"/>
        </w:rPr>
        <w:t>بنابراین، در مجموع، شش تن از امام‌زادگان و نواده‌گان امام جواد علیه‌السلام در کنار مرقد مطهر حضرت معصومه علیهاالسلام دفن شده‌اند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ازاین‌رو، شایسته است آنان که مرقد شریف حضرت معصومه علیهاالسلام را زیارت می‌کنند، از آنها نیز یاد کنند، گرچه با این جمله کوتاه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عَلَیْکُنَّ یا بَناتِ رَسُولِ اللّه‌ِ، اَلسَّلامُ عَلَیْکُنَّ وَ رَحْمَةُ اللّه‌ِ وَ 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شما ای دختران رسول خدا، سلام و رحمت و برکات خدا به شما باد</w:t>
      </w:r>
      <w:r>
        <w:rPr>
          <w:rFonts w:eastAsia="IRNazanin" w:cs="IRNazanin"/>
          <w:color w:val="111111"/>
          <w:sz w:val="28"/>
          <w:szCs w:val="28"/>
          <w:rtl w:val="true"/>
          <w:lang w:bidi="fa-IR"/>
        </w:rPr>
        <w:t>.</w:t>
      </w:r>
    </w:p>
    <w:p>
      <w:pPr>
        <w:pStyle w:val="Heading4"/>
        <w:numPr>
          <w:ilvl w:val="3"/>
          <w:numId w:val="1"/>
        </w:numPr>
        <w:rPr/>
      </w:pPr>
      <w:bookmarkStart w:id="59" w:name="__RefHeading___Toc30867_2035185390"/>
      <w:bookmarkStart w:id="60" w:name="_Toc21"/>
      <w:bookmarkEnd w:id="59"/>
      <w:r>
        <w:rPr>
          <w:rtl w:val="true"/>
        </w:rPr>
        <w:t>پیکرهای تر و تازه پس از هزار و چند سال</w:t>
      </w:r>
      <w:bookmarkEnd w:id="6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رویدادهای عجیب و معجزه‌آسا که در عصر ناصرالدین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این است که آیت الله حاج آقا حسین مجتهد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فرش کردن حرم مطهر حضرت معصومه علیهاالسلام با سنگ‌های مرمر، در قسمت پایین پای حضرت، روزنه‌ای به سرداب باز شد، ضروری به نظر رسید که افرادی انتخاب شوند و داخل سرداب بروند و وضع آنجا را بررسی کنند که اگر نیاز به تعمیر داشت، تعمیر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بانوی صالحه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چراغی برداشتند و داخل سرداب شدند و دیدند قبر مطهر حضرت معصومه علیهاالسلام در آن سرداب نیست، بلکه آن سرداب در پایین قبر مطهر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سه پیکر مطهر تر و تازه را دیدند که گویی همان روز، </w:t>
      </w:r>
      <w:bookmarkStart w:id="61" w:name="pg4629_35476"/>
    </w:p>
    <w:p>
      <w:pPr>
        <w:pStyle w:val="BookText"/>
        <w:rPr/>
      </w:pPr>
      <w:bookmarkEnd w:id="61"/>
      <w:r>
        <w:rPr>
          <w:rFonts w:ascii="IRNazanin" w:hAnsi="IRNazanin" w:eastAsia="IRNazanin"/>
          <w:color w:val="111111"/>
          <w:sz w:val="28"/>
          <w:sz w:val="28"/>
          <w:szCs w:val="28"/>
          <w:rtl w:val="true"/>
          <w:lang w:bidi="fa-IR"/>
        </w:rPr>
        <w:t>روح از بدنشان جدا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یک تن بانو و دو تن کنیز و سیاه‌چهره بودند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از بررسی کتاب‌ها درمی‌یابیم که آن بانوی ارجمند، میمونه، دختر موسی مبرقع بن امام جواد علیه‌السلام و آن دو کنیز، امّ اسحاق و امّ حبیب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یازده قرن از وفاتشان، بدن مبارکشان، هیچ تغییر نکرده بود و مصداق این سخن پیامبر شدند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حَرَّمَ لُحُو مَنا عَلَی الاَْرْضِ فَلا یُطْعَمُ مِنْها شَیْئا</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خداوند بدن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جانوران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چیزی از بدن‌های ما خورده نمی‌شود و از بین نمی‌رود</w:t>
      </w:r>
      <w:r>
        <w:rPr>
          <w:rFonts w:eastAsia="IRNazanin" w:cs="IRNazanin"/>
          <w:color w:val="111111"/>
          <w:sz w:val="28"/>
          <w:szCs w:val="28"/>
          <w:rtl w:val="true"/>
          <w:lang w:bidi="fa-IR"/>
        </w:rPr>
        <w:t>.</w:t>
      </w:r>
    </w:p>
    <w:p>
      <w:pPr>
        <w:pStyle w:val="Heading4"/>
        <w:numPr>
          <w:ilvl w:val="3"/>
          <w:numId w:val="1"/>
        </w:numPr>
        <w:rPr/>
      </w:pPr>
      <w:bookmarkStart w:id="62" w:name="__RefHeading___Toc30869_2035185390"/>
      <w:bookmarkStart w:id="63" w:name="_Toc22"/>
      <w:bookmarkEnd w:id="62"/>
      <w:r>
        <w:rPr>
          <w:rtl w:val="true"/>
        </w:rPr>
        <w:t>ازدواج نکردن حضرت معصومه علیهاالسلام</w:t>
      </w:r>
      <w:bookmarkEnd w:id="63"/>
    </w:p>
    <w:p>
      <w:pPr>
        <w:pStyle w:val="BookText"/>
        <w:rPr/>
      </w:pPr>
      <w:r>
        <w:rPr>
          <w:rFonts w:ascii="IRNazanin" w:hAnsi="IRNazanin" w:eastAsia="IRNazanin"/>
          <w:color w:val="111111"/>
          <w:sz w:val="28"/>
          <w:sz w:val="28"/>
          <w:szCs w:val="28"/>
          <w:rtl w:val="true"/>
          <w:lang w:bidi="fa-IR"/>
        </w:rPr>
        <w:t>سنت ازدواج از مستحبات مؤکد اسلامی است، تا آنجا که رسول اکرم صلی‌الله‌علیه‌و‌آلهفرمود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بُنِیَ فِی الاِْسْلامِ بَناءٌ اَحَبَّ اِلَی اللّه‌ِ عَزَّوَجَلَّ، وَ اَعَزَّ مِنَ التَّزویجِ</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در اسلام در پیش‌گاه خدا بنایی بر پا نشده است که محبوب‌تر و عزیزتر از بنای ازدواج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اَلنِّکاحُ سُنَّتِی، فَمَنْ رَغِبَ عَنْ سُنَّتِی فَلَیْسَ مِنِّی</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ازدواج سنّت و برنامه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از سنت من دوری کند، از من نیست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امام باقر علیه‌السلام، بانویی به خاطر ریاضت و کسب فضیلت، ازدواج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ترک ازدواج، فضیلتی به </w:t>
      </w:r>
    </w:p>
    <w:p>
      <w:pPr>
        <w:pStyle w:val="BookText"/>
        <w:rPr/>
      </w:pPr>
      <w:r>
        <w:rPr>
          <w:rFonts w:ascii="IRNazanin" w:hAnsi="IRNazanin" w:eastAsia="IRNazanin"/>
          <w:color w:val="111111"/>
          <w:sz w:val="28"/>
          <w:sz w:val="28"/>
          <w:szCs w:val="28"/>
          <w:rtl w:val="true"/>
          <w:lang w:bidi="fa-IR"/>
        </w:rPr>
        <w:t>دست می‌آمد، حضرت فاطمه علیهاالسلام سزاوارتر از تو بود که به خاطر کسب فضایل اخلاقی، ازدواج نکند، زیرا هیچ بانویی در کسب کمالات، از فاطمه علیهاالسلام پیشی نگرفته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با وجود این همه تأکیدی که پیشوایان معصوم علیهم‌السلام بر امر ازدواج داشتند، این پرسش پیش می‌آید که چرا حضرت فاطمه معصومه علیهاالسلام در دوران حیات خویش ازدواج نکرد؟ در پاسخ به این پرسش دو مطلب گفته شده است که هر کدام می‌تواند توجیه مناسبی برای ازدواج نکردن حضرت معصومه علیهاالسلام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دختران امام کاظم علیه‌السلام به ویژه حضرت معصومه علیهاالسلام در سطحی از کمالات بودند که برای خود کفو و همسر مناسبی نیافتند تا با او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علیه‌السلام نیز به آنها سفارش کرده بود که با رأی و مشورت برادرشان حضرت رضا علیه‌السلامازدواج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سفارش و قراین دیگر بیان‌گر این است که باید برای آنها همسر مناسبی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توجیه آن است که امام صادق علیه‌السلام در مورد حضرت زهرا علیهاالسلام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متعال، علی علیه‌السلامرا برای فاطمه علیهاالسلامنمی‌آفرید، در سراسر زمین از حضرت آدم گرفته تا هر انسانی بعد از او، همسر و همتای مناسبی برای فاطمه علیهاالسلامپیدا نمی‌شد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64" w:name="pg4629_35478"/>
    </w:p>
    <w:p>
      <w:pPr>
        <w:pStyle w:val="BookText"/>
        <w:rPr/>
      </w:pPr>
      <w:bookmarkEnd w:id="6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و وحشت از حکومت پر از اختناق هارون به گونه‌ای بود که کسی جرئت نمی‌کرد با دختران امام کاظم علیه‌السلام ازدواج کند و داماد آن حضرت شود؛ زیرا عواقب خطرناکی برای وی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حضرت معصومه علیهاالسلام و بعضی از خواهرانش، از ازدواج صرف‌نظر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نباید این مطلب را از نظر دور داشت که امام کاظم علیه‌السلام در زندان به سر می‌برد و اطلاع امام رضا علیه‌السلاماز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شهادت پدر و هجرت اجباری او به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دلیل دیگری برای ترک ازدواج حضرت معصومه علیهاالسلامباشد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از کج‌مداری‌های روزگار با خاندان نبوت است که ستمگران کینه‌توز، با ایجاد شرایط نامساعد، آنها را از مواهب زندگی محروم ساختند</w:t>
      </w:r>
      <w:r>
        <w:rPr>
          <w:rFonts w:eastAsia="IRNazanin" w:cs="IRNazanin"/>
          <w:color w:val="111111"/>
          <w:sz w:val="28"/>
          <w:szCs w:val="28"/>
          <w:rtl w:val="true"/>
          <w:lang w:bidi="fa-IR"/>
        </w:rPr>
        <w:t>.</w:t>
      </w:r>
    </w:p>
    <w:p>
      <w:pPr>
        <w:pStyle w:val="Heading4"/>
        <w:numPr>
          <w:ilvl w:val="3"/>
          <w:numId w:val="1"/>
        </w:numPr>
        <w:rPr/>
      </w:pPr>
      <w:bookmarkStart w:id="65" w:name="__RefHeading___Toc30871_2035185390"/>
      <w:bookmarkStart w:id="66" w:name="_Toc23"/>
      <w:bookmarkEnd w:id="65"/>
      <w:r>
        <w:rPr>
          <w:rtl w:val="true"/>
        </w:rPr>
        <w:t>فضایل حضرت معصومه علیهاالسلام</w:t>
      </w:r>
      <w:bookmarkEnd w:id="66"/>
    </w:p>
    <w:p>
      <w:pPr>
        <w:pStyle w:val="Heading5"/>
        <w:numPr>
          <w:ilvl w:val="4"/>
          <w:numId w:val="1"/>
        </w:numPr>
        <w:rPr/>
      </w:pPr>
      <w:bookmarkStart w:id="67" w:name="__RefHeading___Toc30873_2035185390"/>
      <w:bookmarkStart w:id="68" w:name="_Toc24"/>
      <w:bookmarkEnd w:id="67"/>
      <w:r>
        <w:rPr/>
        <w:t>1</w:t>
      </w:r>
      <w:r>
        <w:rPr>
          <w:rtl w:val="true"/>
        </w:rPr>
        <w:t xml:space="preserve">. </w:t>
      </w:r>
      <w:r>
        <w:rPr>
          <w:rtl w:val="true"/>
        </w:rPr>
        <w:t>دختر معنوی و جسمانی پیامبر</w:t>
      </w:r>
      <w:bookmarkEnd w:id="68"/>
    </w:p>
    <w:p>
      <w:pPr>
        <w:pStyle w:val="BookText"/>
        <w:rPr/>
      </w:pPr>
      <w:r>
        <w:rPr>
          <w:rFonts w:ascii="IRNazanin" w:hAnsi="IRNazanin" w:eastAsia="IRNazanin"/>
          <w:color w:val="111111"/>
          <w:sz w:val="28"/>
          <w:sz w:val="28"/>
          <w:szCs w:val="28"/>
          <w:rtl w:val="true"/>
          <w:lang w:bidi="fa-IR"/>
        </w:rPr>
        <w:t>در زیارت‌نامه‌ای که در شأن حضرت معصومه علیهاالسلام از حضرت رضا علیه‌السلامنقل شده، حضرت معصومه علیهاالسلامبه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رسول خدا صلی‌الله‌علیه‌و‌آله؛ دختر فاطمه و خدیجه علیهاالسلام، دختر امیرمؤمنان علی علیه‌السلام؛ دختر حسن و حسین علیهماالسلام؛ دختر ولیّ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خواهر ولیّ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عمه ولیّ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تعبیرات، تنها نشانه شرافت خانوادگی نیست، بلکه بیان‌گر آن است که حضرت معصومه علیهاالسلاماز نظر معنوی و مقامات عالی ملکوتی، فرزند معنوی و جسمانی پیامبر اعظم صلی‌الله‌علیه‌و‌آله و حضرت زهرا و خدیجه کبری علیهاالسلام و امامان معصوم علیهم‌السلام است</w:t>
      </w:r>
      <w:r>
        <w:rPr>
          <w:rFonts w:eastAsia="IRNazanin" w:cs="IRNazanin"/>
          <w:color w:val="111111"/>
          <w:sz w:val="28"/>
          <w:szCs w:val="28"/>
          <w:rtl w:val="true"/>
          <w:lang w:bidi="fa-IR"/>
        </w:rPr>
        <w:t xml:space="preserve">. </w:t>
      </w:r>
      <w:bookmarkStart w:id="69" w:name="pg4629_35479"/>
    </w:p>
    <w:p>
      <w:pPr>
        <w:pStyle w:val="Heading5"/>
        <w:numPr>
          <w:ilvl w:val="4"/>
          <w:numId w:val="1"/>
        </w:numPr>
        <w:rPr/>
      </w:pPr>
      <w:bookmarkStart w:id="70" w:name="__RefHeading___Toc30875_2035185390"/>
      <w:bookmarkStart w:id="71" w:name="_Toc25"/>
      <w:bookmarkEnd w:id="69"/>
      <w:bookmarkEnd w:id="70"/>
      <w:r>
        <w:rPr/>
        <w:t>2</w:t>
      </w:r>
      <w:r>
        <w:rPr>
          <w:rtl w:val="true"/>
        </w:rPr>
        <w:t xml:space="preserve">. </w:t>
      </w:r>
      <w:r>
        <w:rPr>
          <w:rtl w:val="true"/>
        </w:rPr>
        <w:t>برخورداری از مقام عصمت</w:t>
      </w:r>
      <w:bookmarkEnd w:id="71"/>
    </w:p>
    <w:p>
      <w:pPr>
        <w:pStyle w:val="BookText"/>
        <w:rPr/>
      </w:pPr>
      <w:r>
        <w:rPr>
          <w:rFonts w:ascii="IRNazanin" w:hAnsi="IRNazanin" w:eastAsia="IRNazanin"/>
          <w:color w:val="111111"/>
          <w:sz w:val="28"/>
          <w:sz w:val="28"/>
          <w:szCs w:val="28"/>
          <w:rtl w:val="true"/>
          <w:lang w:bidi="fa-IR"/>
        </w:rPr>
        <w:t>چنین روایت می‌کنند که حضرت رضا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زارَ الْمَعْصُومَةَ بِقُمْ کَمَنْ زارَنی</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کسی که معصومه علیهاالسلام را در قم زیارت کند، مانند آن است که مرا زیارت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شواهد و قراین در مورد مقام عصمت حضرت معصومه علیهاالسلامبسیار است، ولی سخن حضرت رضا علیه‌السلام صراحت دارد که حضرت معصومه علیهاالسلام دارای مقام عصمت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این سخن بیان‌گر آن است که این لقب را حضرت رضا علیه‌السلام به حضرت معصومه علیهاالسلام داده و نام حضرت معصومه علیهاالسلام، فاطمه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به فرموده حضرت رضا علیه‌السلام، پاداش زیارت حضرت معصومه علیهاالسلامهمانند پاداش زیارت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پرسش مطرح می‌شود که آیا غیر از پیامبران و چهارده معصوم، معصوم دیگری نیز داریم؟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گفت عصمت مراتبی دارد؛ عصمت از خطا و عصمت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و امامان علیهم‌السلام دارای هر دو مرتبه عصمت هستند؛ یعنی نه خطایی مرتکب می‌شوند و نه گناهی از آنان صادر می‌شود، ولی بسیاری از اولیای الهی و امام‌زادگان ممکن است به مقام عصمت از گناه برسند، مانند آنچه درباره حضرت ابوالفضل العباس و زینب کبری گفته می‌شود، هر چند </w:t>
      </w:r>
      <w:bookmarkStart w:id="72" w:name="pg4629_35480"/>
    </w:p>
    <w:p>
      <w:pPr>
        <w:pStyle w:val="BookText"/>
        <w:rPr/>
      </w:pPr>
      <w:bookmarkEnd w:id="72"/>
      <w:r>
        <w:rPr>
          <w:rFonts w:ascii="IRNazanin" w:hAnsi="IRNazanin" w:eastAsia="IRNazanin"/>
          <w:color w:val="111111"/>
          <w:sz w:val="28"/>
          <w:sz w:val="28"/>
          <w:szCs w:val="28"/>
          <w:rtl w:val="true"/>
          <w:lang w:bidi="fa-IR"/>
        </w:rPr>
        <w:t>مصون از خطا و اشتباه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 روشن می‌شود که مقام عصمت از گناه برای شخصیتی که از سوی امام هشتم، امام ششم و امام نهم علیهم‌السلامستوده شده است، امری غریب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جهت همین مقام باشد که در زیارت‌نامه آن حضرت از وجود ایشان در روز قیامت طلب شفاعت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علیه‌السلام به ما یاد داده است که در زیارت او چنین بخوانیم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فاطِمَةُ اِشْفَعی لِی فِی الْجَنَّةِ، فَاِنَّ لَکِ عِنْدَاللّه‌ِ شأنا مِنَ الشَّأنِ</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ای فاطمه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رفتن به بهشت، مرا شفاعت کن؛ چرا که تو در پیش‌گاه خداوند، مقام و منزلتی بس ارجمند داری</w:t>
      </w:r>
      <w:r>
        <w:rPr>
          <w:rFonts w:eastAsia="IRNazanin" w:cs="IRNazanin"/>
          <w:color w:val="111111"/>
          <w:sz w:val="28"/>
          <w:szCs w:val="28"/>
          <w:rtl w:val="true"/>
          <w:lang w:bidi="fa-IR"/>
        </w:rPr>
        <w:t>.</w:t>
      </w:r>
    </w:p>
    <w:p>
      <w:pPr>
        <w:pStyle w:val="Heading5"/>
        <w:numPr>
          <w:ilvl w:val="4"/>
          <w:numId w:val="1"/>
        </w:numPr>
        <w:rPr/>
      </w:pPr>
      <w:bookmarkStart w:id="73" w:name="__RefHeading___Toc30877_2035185390"/>
      <w:bookmarkStart w:id="74" w:name="_Toc26"/>
      <w:bookmarkEnd w:id="73"/>
      <w:r>
        <w:rPr/>
        <w:t>3</w:t>
      </w:r>
      <w:r>
        <w:rPr>
          <w:rtl w:val="true"/>
        </w:rPr>
        <w:t xml:space="preserve">. </w:t>
      </w:r>
      <w:r>
        <w:rPr>
          <w:rtl w:val="true"/>
        </w:rPr>
        <w:t>خبر غیبی امام صادق علیه‌السلام از حضرت معصومه علیهاالسلام قبل از ولادتش</w:t>
      </w:r>
      <w:bookmarkEnd w:id="74"/>
    </w:p>
    <w:p>
      <w:pPr>
        <w:pStyle w:val="BookText"/>
        <w:rPr/>
      </w:pPr>
      <w:r>
        <w:rPr>
          <w:rFonts w:ascii="IRNazanin" w:hAnsi="IRNazanin" w:eastAsia="IRNazanin"/>
          <w:color w:val="111111"/>
          <w:sz w:val="28"/>
          <w:sz w:val="28"/>
          <w:szCs w:val="28"/>
          <w:rtl w:val="true"/>
          <w:lang w:bidi="fa-IR"/>
        </w:rPr>
        <w:t>امام صادق علیه‌السلام قبل از ولادت پدر حضرت معصومه علیهاالسلام، از او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نشان می‌دهد که این بانوی جلیل‌القدر، از امتیازها و ویژگی‌های ارجمندی بهره‌مند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دو روایت در این زمینه اشاره می‌کنیم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شیعیان به محضر امام صادق علیه‌السلام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آن حضرت در کنار گهواره کودکی، با آن کودک گفت‌وگو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با کودک نوزاد سخن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هم مایل هستی، نزد این کودک بیا و با او گفت‌وگو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کنار گهواره آن کودک نوزاد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 مرا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w:t>
      </w:r>
    </w:p>
    <w:p>
      <w:pPr>
        <w:pStyle w:val="BookText"/>
        <w:rPr/>
      </w:pPr>
      <w:r>
        <w:rPr>
          <w:rFonts w:ascii="IRNazanin" w:hAnsi="IRNazanin" w:eastAsia="IRNazanin"/>
          <w:color w:val="111111"/>
          <w:sz w:val="28"/>
          <w:sz w:val="28"/>
          <w:szCs w:val="28"/>
          <w:rtl w:val="true"/>
          <w:lang w:bidi="fa-IR"/>
        </w:rPr>
        <w:t>که برای دختر تازه متولد شده‌ات برگزیده‌ای، عوض کن؛ زیرا خداوند آن نام را دشمن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چند روز قبل صاحب دختر شده بود و نامش را حُمَیرا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نوزاد و اطلاع او از اخبار پنهان و نهی از منکر او، مرا شگفت‌زده کرد و بهت‌زده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نکن، این کودک فرزندم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او دختری به من عنایت کند که نامش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سرزمین قم به خاک سپرده می‌شود 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قم زیارت کند، بهشت بر او واجب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همچنین امام صادق علیه‌السلام قبل از ولادت حضرت معصومه علیهاالسلام در گفتاری در شأن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سَتُدفَنُ فِیها اِمْرَأَةٌ مِنْ اَوْلادِی تُسَمّی فاطِمَةُ، فَمَنْ زارَها وَجَبَتْ لَهُ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زودی، بانویی از فرزندان من به نام فاطمه در قم دفن شود، پس هرکس او را زیارت کند، بهشت برای او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این روایت آمده امام صادق علیه‌السلام این سخن را قبل از ولادت امام کاظم علیه‌السلام فرمود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امام صادق علیه‌السلام در سخن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بانویی از فرزندانم در قم رحلت می‌کند که به شفاعت او همه شیعیانم وارد بهشت می‌شوند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امام صادق علیه‌السلام در کلامی دیگر می‌فرماید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حرم خداوند، مکه؛ حرم رسول خدا صلی‌الله‌علیه‌و‌آله، مدینه؛ حرم امیرمؤمنان علی </w:t>
      </w:r>
      <w:bookmarkStart w:id="75" w:name="pg4629_35482"/>
    </w:p>
    <w:p>
      <w:pPr>
        <w:pStyle w:val="BookText"/>
        <w:rPr/>
      </w:pPr>
      <w:bookmarkEnd w:id="75"/>
      <w:r>
        <w:rPr>
          <w:rFonts w:ascii="IRNazanin" w:hAnsi="IRNazanin" w:eastAsia="IRNazanin"/>
          <w:color w:val="111111"/>
          <w:sz w:val="28"/>
          <w:sz w:val="28"/>
          <w:szCs w:val="28"/>
          <w:rtl w:val="true"/>
          <w:lang w:bidi="fa-IR"/>
        </w:rPr>
        <w:t>علیه‌السلام، کوفه و حرم ما اهل بیت،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بانویی به نام فاطمه از فرزندان من در آنجا مدفون خواهد شد که هر کس او را زیارت کند، بهشت بر او واجب خواهد شد</w:t>
      </w:r>
      <w:r>
        <w:rPr>
          <w:rFonts w:eastAsia="IRNazanin" w:cs="IRNazanin"/>
          <w:color w:val="111111"/>
          <w:sz w:val="28"/>
          <w:szCs w:val="28"/>
          <w:rtl w:val="true"/>
          <w:lang w:bidi="fa-IR"/>
        </w:rPr>
        <w:t>.</w:t>
      </w:r>
      <w:r>
        <w:rPr>
          <w:rStyle w:val="FootnoteAnchor"/>
          <w:rtl w:val="true"/>
        </w:rPr>
        <w:footnoteReference w:id="48"/>
      </w:r>
    </w:p>
    <w:p>
      <w:pPr>
        <w:pStyle w:val="Heading5"/>
        <w:numPr>
          <w:ilvl w:val="4"/>
          <w:numId w:val="1"/>
        </w:numPr>
        <w:rPr/>
      </w:pPr>
      <w:bookmarkStart w:id="76" w:name="__RefHeading___Toc30879_2035185390"/>
      <w:bookmarkStart w:id="77" w:name="_Toc27"/>
      <w:bookmarkEnd w:id="76"/>
      <w:r>
        <w:rPr/>
        <w:t>4</w:t>
      </w:r>
      <w:r>
        <w:rPr>
          <w:rtl w:val="true"/>
        </w:rPr>
        <w:t xml:space="preserve">. </w:t>
      </w:r>
      <w:r>
        <w:rPr>
          <w:rtl w:val="true"/>
        </w:rPr>
        <w:t>پدرش به فدایش</w:t>
      </w:r>
      <w:bookmarkEnd w:id="77"/>
    </w:p>
    <w:p>
      <w:pPr>
        <w:pStyle w:val="BookText"/>
        <w:rPr/>
      </w:pPr>
      <w:r>
        <w:rPr>
          <w:rFonts w:ascii="IRNazanin" w:hAnsi="IRNazanin" w:eastAsia="IRNazanin"/>
          <w:color w:val="111111"/>
          <w:sz w:val="28"/>
          <w:sz w:val="28"/>
          <w:szCs w:val="28"/>
          <w:rtl w:val="true"/>
          <w:lang w:bidi="fa-IR"/>
        </w:rPr>
        <w:t>یکی از فضایل حضرت زهرا علیهاالسلام این است که پیامبر در موارد متعدد، در شأن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فَداها اَبُوها؛ پدرش به فدایش باد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این تعبیر، بیان‌گر اوج مقام ارجمند حضرت زهرا علیهاالسلام است که پیامبر اکرم صلی‌الله‌علیه‌و‌آله در شأن او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حضرت معصومه علیهاالسلام نیز نظیر این مطلب از پدرش امام کاظم علیه‌السلام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مستنبط از کتاب کشف اللَّئالی نوشته صالح بن عرندس، دانشمند قرن نهم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چنین نقل می‌کند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امام کاظم علیه‌السلام روزی جمعی از شیعیان برای دریافت پاسخ پرسش‌های خود، به مدینه وارد شدند تا به محضر ایشان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مسافرت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آنها ناگزیر بودند زود بازگردند، پرسش‌های خود را نوشتند و به افراد خانواده امام کاظم علیه‌السلام تحویل دادند تا در سفر بعد، پاسخ خود را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هنگام خداحافظی دیدند حضرت معصومه علیهاالسلام پاسخ پرسش‌های آنها را نوشته و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شادمان شدند و آن پاسخ‌ها را دریافت کردند و ره‌سپار وطن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راه به امام کاظم علیه‌السلام برخوردند و ماجرا را برای آن حضرت بازگو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علیه‌السلام آن نوشته را از آنها طلبید و مطالعه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درستی پاسخ‌ها را تأیید کرد،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فَداها اَبُوها؛ </w:t>
      </w:r>
      <w:bookmarkStart w:id="78" w:name="pg4629_35483"/>
    </w:p>
    <w:p>
      <w:pPr>
        <w:pStyle w:val="BookText"/>
        <w:rPr/>
      </w:pPr>
      <w:bookmarkEnd w:id="78"/>
      <w:r>
        <w:rPr>
          <w:rFonts w:ascii="IRNazanin" w:hAnsi="IRNazanin" w:eastAsia="IRNazanin"/>
          <w:color w:val="111111"/>
          <w:sz w:val="28"/>
          <w:sz w:val="28"/>
          <w:szCs w:val="28"/>
          <w:rtl w:val="true"/>
          <w:lang w:bidi="fa-IR"/>
        </w:rPr>
        <w:t>پدرش به فدایش باد</w:t>
      </w:r>
      <w:r>
        <w:rPr>
          <w:rFonts w:eastAsia="IRNazanin" w:cs="IRNazanin"/>
          <w:color w:val="111111"/>
          <w:sz w:val="28"/>
          <w:szCs w:val="28"/>
          <w:rtl w:val="true"/>
          <w:lang w:bidi="fa-IR"/>
        </w:rPr>
        <w:t>».</w:t>
      </w:r>
      <w:r>
        <w:rPr>
          <w:rStyle w:val="FootnoteAnchor"/>
          <w:rtl w:val="true"/>
        </w:rPr>
        <w:footnoteReference w:id="50"/>
      </w:r>
    </w:p>
    <w:p>
      <w:pPr>
        <w:pStyle w:val="Heading5"/>
        <w:numPr>
          <w:ilvl w:val="4"/>
          <w:numId w:val="1"/>
        </w:numPr>
        <w:rPr/>
      </w:pPr>
      <w:bookmarkStart w:id="79" w:name="__RefHeading___Toc30881_2035185390"/>
      <w:bookmarkStart w:id="80" w:name="_Toc28"/>
      <w:bookmarkEnd w:id="79"/>
      <w:r>
        <w:rPr/>
        <w:t>5</w:t>
      </w:r>
      <w:r>
        <w:rPr>
          <w:rtl w:val="true"/>
        </w:rPr>
        <w:t xml:space="preserve">. </w:t>
      </w:r>
      <w:r>
        <w:rPr>
          <w:rtl w:val="true"/>
        </w:rPr>
        <w:t>عالمه و محدثه و حجت امین امامان علیهم‌السلام</w:t>
      </w:r>
      <w:bookmarkEnd w:id="80"/>
    </w:p>
    <w:p>
      <w:pPr>
        <w:pStyle w:val="BookText"/>
        <w:rPr/>
      </w:pPr>
      <w:r>
        <w:rPr>
          <w:rFonts w:ascii="IRNazanin" w:hAnsi="IRNazanin" w:eastAsia="IRNazanin"/>
          <w:color w:val="111111"/>
          <w:sz w:val="28"/>
          <w:sz w:val="28"/>
          <w:szCs w:val="28"/>
          <w:rtl w:val="true"/>
          <w:lang w:bidi="fa-IR"/>
        </w:rPr>
        <w:t>از ویژگی‌های حضرت معصومه علیهاالسلام این بود که به علوم اسلام و آل محمد صلی‌الله‌علیه‌و‌آله آگاهی داشت؛ چنان‌که روایت قبل، بیان‌گر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امام کاظم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پدرش به فدایش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وجود شریفش حجت و امین پدرش امام کاظم علیه‌السلام بود، چنان‌که در فرازی از زیارت‌نامه غیر معروفه او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فاطِمَةُ بِنْتَ مُوسَی بْنِ جَعْفَرٍ و حُجَّتِهِ وَ اَمِینِهِ</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سلام بر تو ای فاطمه دختر موسی‌بن‌جعفر علیه‌السلام، و حجت و امین موسی‌بن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حضرت معصومه علیهاالسلام، حجت و امانت‌دار پدرش، امام کاظم علیه‌السلام بود که در این صورت، حجت و امین خدا و حجت و نشانه اسلام و حافظ امانت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تمام روایات آن حضرت به دست ما نرسیده، ولی بی‌شک جزو راویان و محدثان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احادیثی که از آن حضرت نقل شده،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ارزشمند الغدیر، به نقل از کتب متعدد اهل تسنن، حدیث غدیر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بانوی بزرگوار نقل شده است، به این ترتیب</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حَدَّثَتْنا فاطِمَةُ وَ زَیْنَبُ وَ اُمُ‌کُلْثُومٍ بَناتُ مُوسَی بنِ جَعْفَرٍ، قُلْنَ حَدَّثَتْنَا فاطِمَةُ بِنْتُ جَعْفَرِ </w:t>
      </w:r>
    </w:p>
    <w:p>
      <w:pPr>
        <w:pStyle w:val="BookText"/>
        <w:rPr/>
      </w:pPr>
      <w:r>
        <w:rPr>
          <w:rFonts w:ascii="IRNazanin" w:hAnsi="IRNazanin" w:eastAsia="IRNazanin"/>
          <w:color w:val="111111"/>
          <w:sz w:val="28"/>
          <w:sz w:val="28"/>
          <w:szCs w:val="28"/>
          <w:rtl w:val="true"/>
          <w:lang w:bidi="fa-IR"/>
        </w:rPr>
        <w:t>بْنِ مُحَمَّدِ الصّادِقِ، حَدَّثَتْنِی فاطِمَةُ بِنْتُ مُحَمَّدِ بنِ عَلِیِّ، حَدَّثَتْنِی فاطِمَةُ بِنْتِ عَلِیَّ بنِ الْحُسَیْنِ، حَدَّثَتْنِی فاطِمَةُ وَ سَکِینَةُ اِبْنَتا الْحُسَینِ بنِ عَلِیِّ، عَنْ اُمِّ کُلْثُومٍ بِنْتِ فاطِمَةَ بِنْتِ النَّبیِّ، عَنْ فاطِمَةَ بِنْتِ رَسُولِ اللّه و رَضِیَ عَنْها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اَنَسِیتُمْ قَولَ رَسُولِ اللّه‌ِ صلی‌الله‌علیه‌و‌آله یَوْمَ غَدِیرِخُمٍّ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مِنّی بِمَنْزِلَةِ هارُونَ مِنْ مُوسی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دختران امام کاظم علیه‌السلام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زینب و ا مّ کلثوم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ما را فاطمه دختر 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مرا فاطمه دختر امام باقر علیه‌السلام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مرا فاطمه دختر امام سجاد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کردند مرا فاطمه و سکینه دختران امام حسین علیه‌السلام و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ما را اُمّ کلثوم، دختر فاطمه زهرا علیهاالسلام دختر پیامبر و او از مادرش فاطمه زهرا علیهاالسلام دختر گرامی پیامبر روایت کرد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فراموش کردید سخن رسول خدا صلی‌الله‌علیه‌و‌آله در روز عید غدیرخم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که من مولا و رهبر او هستم، پس علی علیه‌السلام مولا و رهبر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تو به من همانند نسبت هارون به موسی علیه‌السلام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معصومه علیهاالسلام به همان سند روایت بالا، از حضرت زهرا علیهاالسلامنقل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صلی‌الله‌علیه‌و‌آله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معراج رفتم، وارد بهشت شدم، در آنجا قصری از دُرّ سفید میان‌خالی دیدم، که درِ آن قصر، به درّ و یاقوت آراسته شده بود و بر آن در، پرده‌ای آویخته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به‌سوی آن بلند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روی آن در چنین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رسُولُ‌اللّه‌ِ، عَلِیٌّ وَلِیُّ القَوْمِ؛ خدایی جز خدای یکتا نیست، محمد رسول خداست، علی رهبر قوم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پرده نگاه کردم، دیدم در آن چنین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مَنْ مِثْلُ شِیعَةِ عَلِیٍّ؟؛ 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همانند شیعه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مقامات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آن قصر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قصری از عقیق سرخ میان‌خالی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 از نقره، آراسته به زبرجد سبز است و بر آن در، پرده‌ای آویخته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بلند کردم، دیدم روی آن در چنین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 عَلِیٌّ وَصِیُّ الْمُصْطَفی؛ محمد،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وصی مصطفی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آن پرده دیدم چنین نوشته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شِیعةَ عَلِیٍّ بِطیبِ الْمَوْلَد؛ شیعه علی علیه‌السلام را مژده بده که پاک‌زاد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داخل آن قصر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قصر دیگری از زمرد سبز میان‌خالی است که زیباتر از آن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 از یاقوت سرخ، آراسته به 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پرده‌ای بر آن آویخته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بلند کردم و دیدم روی آن پرده چنین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شِیعَةُ عَلِیٍّ هُمُ الْفائِزُونَ؛ شیعیان علی علیه‌السلام کسانی هستند که رستگارند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حبیبم جبرئیل، این قصر از آن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قصر از آن پسر عمو و وصی تو علی بن ابی‌طالب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در روز قیامت پابرهنه و عریان محشور می‌شوند جز شیعیان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مردم به نام‌های مادرانشان خوانده شوند، جز شیعه علی علیه‌السلام که به نام‌های پدرانشان خوانده می‌شوند،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حبیبم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سخن چیست؟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لاَِنَّهُمْ اَحَبُّوا عَلِیّا فَطابَ مَولِدَهُمْ؛ زیرا شیعیان، علی علیه‌السلام را دوست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پاک‌زاد شدند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معصومه علیهاالسلام با چند واسطه از صفیه، عمه رسول خدا صلی‌الله‌علیه‌و‌آله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امام حسین علیه‌السلام چشم به جهان گشود، رسول خدا صلی‌الله‌علیه‌و‌آله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او را پاکیزه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می‌خواهی او را پاکیزه کنی؟ همانا خداوند متعال او را پاک و پاکیزه کرده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حضرت معصومه علیهاالسلام در ساوه بیمار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قم ببرید؛ زیرا از پدرم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مرکز شیعیان ما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اللؤلؤ فی الآثار المعنعنة المرویّه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در مصر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فاطِمَةَ بِنْتِ مُوسَی بْنِ جَعْفَرٍ، عَنْ فاطِمَةَ بِنْتِ الصّادِقِ جَعْفَرِ بْنِ‌مُحَمَّدٍ، عَنْ فاطِمَةَ بِنْتِ الْباقِرِ مُحَمَّدِ بْنِ عَلِیٍّ، عَنْ فاطِمَةَ بِنْتِ السَّجادِ عَلِیِّ بْنِ‌الْحُسَیْنِ زَینِ‌الْعابِدینَ، عَنْ فاطِمَةَ بِنْتِ اَبی عَبْدِاللّه‌َِ الْحُسَیْنِ، عَنْ زَیْنَبِ بِنْتَ اَمیرِالْمُؤمِنینَ، عَنْ فاطِمَةَ بِنْتِ رَسُولِ اللّه‌ِ صلی‌الله‌علیه‌و‌آله، قالَتْ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ماتَ عَلی حُبِّ آلِ مُحَمَّدٍ ماتَ شَهِیدا</w:t>
      </w:r>
      <w:r>
        <w:rPr>
          <w:rFonts w:eastAsia="Amiri" w:cs="Amiri" w:ascii="Amiri" w:hAnsi="Amiri"/>
          <w:color w:val="111111"/>
          <w:sz w:val="28"/>
          <w:szCs w:val="28"/>
          <w:rtl w:val="true"/>
          <w:lang w:bidi="ar-SA"/>
        </w:rPr>
        <w:t>.</w:t>
      </w:r>
      <w:r>
        <w:rPr>
          <w:rStyle w:val="FootnoteAnchor"/>
          <w:rtl w:val="true"/>
        </w:rPr>
        <w:footnoteReference w:id="56"/>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امام کاظم و او از فاطمه دختر امام صادق و او از فاطمه دختر امام باقر و او از فاطمه دختر امام سجاد و او از فاطمه دختر امام حسین و او از زینب دختر علی </w:t>
      </w:r>
      <w:bookmarkStart w:id="81" w:name="pg4629_35487"/>
    </w:p>
    <w:p>
      <w:pPr>
        <w:pStyle w:val="BookText"/>
        <w:rPr/>
      </w:pPr>
      <w:bookmarkEnd w:id="81"/>
      <w:r>
        <w:rPr>
          <w:rFonts w:ascii="IRNazanin" w:hAnsi="IRNazanin" w:eastAsia="IRNazanin"/>
          <w:color w:val="111111"/>
          <w:sz w:val="28"/>
          <w:sz w:val="28"/>
          <w:szCs w:val="28"/>
          <w:rtl w:val="true"/>
          <w:lang w:bidi="fa-IR"/>
        </w:rPr>
        <w:t>و او از فاطمه زهرا دختر رسول خدا صلی‌الله‌علیه‌و‌آلهروایت کرد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کسی که با حبّ آل محمد صلی‌الله‌علیه‌و‌آلهاز دنیا رفت، شهید از دنیا رفته است</w:t>
      </w:r>
      <w:r>
        <w:rPr>
          <w:rFonts w:eastAsia="IRNazanin" w:cs="IRNazanin"/>
          <w:color w:val="111111"/>
          <w:sz w:val="28"/>
          <w:szCs w:val="28"/>
          <w:rtl w:val="true"/>
          <w:lang w:bidi="fa-IR"/>
        </w:rPr>
        <w:t>».</w:t>
      </w:r>
    </w:p>
    <w:p>
      <w:pPr>
        <w:pStyle w:val="Heading5"/>
        <w:numPr>
          <w:ilvl w:val="4"/>
          <w:numId w:val="1"/>
        </w:numPr>
        <w:rPr/>
      </w:pPr>
      <w:bookmarkStart w:id="82" w:name="__RefHeading___Toc30883_2035185390"/>
      <w:bookmarkStart w:id="83" w:name="_Toc29"/>
      <w:bookmarkEnd w:id="82"/>
      <w:r>
        <w:rPr/>
        <w:t>6</w:t>
      </w:r>
      <w:r>
        <w:rPr>
          <w:rtl w:val="true"/>
        </w:rPr>
        <w:t xml:space="preserve"> . </w:t>
      </w:r>
      <w:r>
        <w:rPr>
          <w:rtl w:val="true"/>
        </w:rPr>
        <w:t>حرم حضرت معصومه علیهاالسلام؛ تجلی‌گاه مرقد حضرت زهرا علیهاالسلام</w:t>
      </w:r>
      <w:bookmarkEnd w:id="8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مرعشی نجفی رحمهم‌الله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مرحوم آیت الله علامه سید محمود مرعشی رحمهم‌الله که در نجف اشرف می‌زیست، بسیار علاقه‌مند بود که به طریقی، محل قبر شریف جده‌اش، حضرت زهرا علیهاالسلامرا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مقصود، ختم مجربی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دعایی که استجابت آن به تجربه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شب به آن مداومت کرد، تا شاید از طریقی از محل مرقد شریف حضرت زهرا علیهاالسلام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چهلم، بعد از انجام ختم و توسل فراوان، به بستر 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به محضر امام باقر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بِکَرِیمَةِ اَهْلِ الْبَیْتِ؛ به دامن کریمه اهل بیت علیهاالسلام چنگ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تصور کرد منظور امام از این جمله، حضرت زهرا علیهاالسلام است،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قربانت گردم، من نیز ختم را برای همین گرفتم که محل شریف قبر آن حضرت را دقیق‌تر بدانم و زیارتش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من، قبر شریف حضرت معصومه علیهاالسلام در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مصالحی، خداوند اراده فرموده که قبر حضرت زهرا علیهاالسلامبرای همیشه برای همگان مخفی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قبر حضرت معصومه علیهاالسلام را تجلی‌گاه قبر شریف حضرت زهرا علیهاالسلام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بود قبر حضرت آشکار باشد، همان شکوه مرقد </w:t>
      </w:r>
      <w:bookmarkStart w:id="84" w:name="pg4629_35488"/>
    </w:p>
    <w:p>
      <w:pPr>
        <w:pStyle w:val="BookText"/>
        <w:rPr/>
      </w:pPr>
      <w:bookmarkEnd w:id="84"/>
      <w:r>
        <w:rPr>
          <w:rFonts w:ascii="IRNazanin" w:hAnsi="IRNazanin" w:eastAsia="IRNazanin"/>
          <w:color w:val="111111"/>
          <w:sz w:val="28"/>
          <w:sz w:val="28"/>
          <w:szCs w:val="28"/>
          <w:rtl w:val="true"/>
          <w:lang w:bidi="fa-IR"/>
        </w:rPr>
        <w:t>حضرت زهرا علیهاالسلام را خداوند برای قبر حضرت معصومه علیهاالسلام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سیدمحمود مرعشی وقتی‌که از خواب برخاست، تصمیم گرفت به قصد زیارت حضرت معصومه علیهاالسلام به قم مهاجرت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بی‌درنگ با همه اعضای خانواده‌اش از نجف اشرف، عازم قم شد و مرقد مطهر حضرت معصومه علیهاالسلام را زیارت کرد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پدرم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در هنگام زیارت او چه کنم؟ حضرت 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مقام و شکوه حضرت فاطمه علیهاالسلام را در این مورد به حضرت معصومه علیهاالسلام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زیارت حضرت فاطمه علیهاالسلام را درک کند، به زیارت حضرت فاطمه معصومه علیهاالسلامبرود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مرعشی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به من سفارش می‌کرد که به زیارت حضرت معصومه علیهاالسلامبروم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نجف اشرف به این قصد و قصد زیارت امام رضا علیه‌السلامآمدم، سپس در قم به اصرار مؤسس حوزه علمیه، آیت الله حائری رحمه‌الله ماندگار شدم، شصت سال است که هر روز من از نخستین زایران حضرت معصومه علیهاالسلامهستم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مرحوم، سرانجام به نجف بازگشت و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در آنجا درگذشت</w:t>
      </w:r>
      <w:r>
        <w:rPr>
          <w:rFonts w:eastAsia="IRNazanin" w:cs="IRNazanin"/>
          <w:color w:val="111111"/>
          <w:sz w:val="28"/>
          <w:szCs w:val="28"/>
          <w:rtl w:val="true"/>
          <w:lang w:bidi="fa-IR"/>
        </w:rPr>
        <w:t>.</w:t>
      </w:r>
    </w:p>
    <w:p>
      <w:pPr>
        <w:pStyle w:val="Heading5"/>
        <w:numPr>
          <w:ilvl w:val="4"/>
          <w:numId w:val="1"/>
        </w:numPr>
        <w:rPr/>
      </w:pPr>
      <w:bookmarkStart w:id="85" w:name="__RefHeading___Toc30885_2035185390"/>
      <w:bookmarkStart w:id="86" w:name="_Toc30"/>
      <w:bookmarkEnd w:id="85"/>
      <w:r>
        <w:rPr/>
        <w:t>7</w:t>
      </w:r>
      <w:r>
        <w:rPr>
          <w:rtl w:val="true"/>
        </w:rPr>
        <w:t xml:space="preserve">. </w:t>
      </w:r>
      <w:r>
        <w:rPr>
          <w:rtl w:val="true"/>
        </w:rPr>
        <w:t>زیارت‌نامه مخصوص</w:t>
      </w:r>
      <w:bookmarkEnd w:id="8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شواهد عظمت حضرت معصومه علیهاالسلام، زیارت‌نامه‌ای است که حضرت رضا علیه‌السلام در شأن آن حضرت صادر فرموده است؛ زیرا بعد از فاطمه زهرا علیهاالسلامتنها زیارتی که از امام معصوم علیه‌السلام نقل شده، زیارت </w:t>
      </w:r>
    </w:p>
    <w:p>
      <w:pPr>
        <w:pStyle w:val="BookText"/>
        <w:rPr/>
      </w:pPr>
      <w:r>
        <w:rPr>
          <w:rFonts w:ascii="IRNazanin" w:hAnsi="IRNazanin" w:eastAsia="IRNazanin"/>
          <w:color w:val="111111"/>
          <w:sz w:val="28"/>
          <w:sz w:val="28"/>
          <w:szCs w:val="28"/>
          <w:rtl w:val="true"/>
          <w:lang w:bidi="fa-IR"/>
        </w:rPr>
        <w:t>حضرت معصومه علیهاالسلاماست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علیهاالسلام با آن همه مقام و منزلت و دیگر بانوان ارجمند از خاندان عصمت و طهارت زیارت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معصوم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از بعضی از کتب زیارات، از علی بن ابراهیم و او از پدرش و او از سعد اشعری قمی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رضا علیه‌السلامبودم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ما در نزد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آیا مقصود شما قبر فاطمه دختر موسی بن جعفر علیه‌السلام است؟ امام رضا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مَنْ زارَها عارِفا بِحَقِّها فَلَهُ الْجَنَّةُ؛ آری کسی که با معرفت به شأنش، او را زیارت کند، بهشت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رضا علیه‌السلام سیره زیارت مرقد مطهر حضرت معصومه علیهاالسلامرا برای سعد چنین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کنار قبرش رفتی، بالای سر آن حضرت رو به قبله بایست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اللّه‌ُ اکبرُ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سُبْحانَ اللّه‌ِ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اَلْحَمْدُللّه‌ِ بگو، آن‌گاه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آدَمَ صَفْوَةِ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زیارت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از ویژگی‌های این زیارت این است که مطابق دستور حضرت رضا علیه‌السلامدر آغاز آن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تکبیر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تسبیح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حمد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دستوری در مورد زیارت‌های دیگر دیده نشده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سرآغاز توحیدی برای آن است که زایر هنگام زیارت آن خاتون ارجمند دو سرا، با توجه و حضور قلب و توحید و تنزیه و شکر خدا وارد شود و با این حالت ملکوتی با حضرت معصومه علیهاالسلام ارتباط برقرار کند</w:t>
      </w:r>
      <w:r>
        <w:rPr>
          <w:rFonts w:eastAsia="IRNazanin" w:cs="IRNazanin"/>
          <w:color w:val="111111"/>
          <w:sz w:val="28"/>
          <w:szCs w:val="28"/>
          <w:rtl w:val="true"/>
          <w:lang w:bidi="fa-IR"/>
        </w:rPr>
        <w:t xml:space="preserve">. </w:t>
      </w:r>
      <w:bookmarkStart w:id="87" w:name="pg4629_35490"/>
    </w:p>
    <w:p>
      <w:pPr>
        <w:pStyle w:val="BookText"/>
        <w:rPr/>
      </w:pPr>
      <w:bookmarkEnd w:id="87"/>
      <w:r>
        <w:rPr>
          <w:rFonts w:ascii="IRNazanin" w:hAnsi="IRNazanin" w:eastAsia="IRNazanin"/>
          <w:color w:val="111111"/>
          <w:sz w:val="28"/>
          <w:sz w:val="28"/>
          <w:szCs w:val="28"/>
          <w:rtl w:val="true"/>
          <w:lang w:bidi="fa-IR"/>
        </w:rPr>
        <w:t>چنین حالتی، عالی‌ترین حال بنده خدا در برابر عظمت مقام اولیای خدا است تا با روحی پاک و قلبی صاف و دور از آلودگی‌ها به زیارت بپردازد و نتیجه خوب بگیرد</w:t>
      </w:r>
      <w:r>
        <w:rPr>
          <w:rFonts w:eastAsia="IRNazanin" w:cs="IRNazanin"/>
          <w:color w:val="111111"/>
          <w:sz w:val="28"/>
          <w:szCs w:val="28"/>
          <w:rtl w:val="true"/>
          <w:lang w:bidi="fa-IR"/>
        </w:rPr>
        <w:t>.</w:t>
      </w:r>
    </w:p>
    <w:p>
      <w:pPr>
        <w:pStyle w:val="Heading5"/>
        <w:numPr>
          <w:ilvl w:val="4"/>
          <w:numId w:val="1"/>
        </w:numPr>
        <w:rPr/>
      </w:pPr>
      <w:bookmarkStart w:id="88" w:name="__RefHeading___Toc30887_2035185390"/>
      <w:bookmarkStart w:id="89" w:name="_Toc31"/>
      <w:bookmarkEnd w:id="88"/>
      <w:r>
        <w:rPr/>
        <w:t>8</w:t>
      </w:r>
      <w:r>
        <w:rPr>
          <w:rtl w:val="true"/>
        </w:rPr>
        <w:t xml:space="preserve"> . </w:t>
      </w:r>
      <w:r>
        <w:rPr>
          <w:rtl w:val="true"/>
        </w:rPr>
        <w:t>شفاعت وسیع حضرت معصومه علیهاالسلام</w:t>
      </w:r>
      <w:bookmarkEnd w:id="89"/>
    </w:p>
    <w:p>
      <w:pPr>
        <w:pStyle w:val="BookText"/>
        <w:rPr/>
      </w:pPr>
      <w:r>
        <w:rPr>
          <w:rFonts w:ascii="IRNazanin" w:hAnsi="IRNazanin" w:eastAsia="IRNazanin"/>
          <w:color w:val="111111"/>
          <w:sz w:val="28"/>
          <w:sz w:val="28"/>
          <w:szCs w:val="28"/>
          <w:rtl w:val="true"/>
          <w:lang w:bidi="fa-IR"/>
        </w:rPr>
        <w:t>ذیل روایتی که از امام صادق علیه‌السلام درباره تولد حضرت معصومه علیهاالسلامو وفات او در قم نقل شده،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اِسْمُها فاطِمَةُ بِنْتُ مُوسی، تَدْخُلُ بِشَفاعَتِها شِیعَتُنا الْجَنَّةَ بِاَجْمَعِهمْ</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نام او فاطمه دختر موسی علیه‌السلام است که با شفاعت او، همه شیعیان ما وارد بهشت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عظمت مقام فوق‌العاده حضرت معصومه علیهاالسلامحکایت می‌کند که شفاعت او شامل همه شیعیان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نیز شاهد گویایی بر فضایل و کمالات حضرت معصومه علیهاالسلام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آیت الله حاج شیخ محمد ناصری دولت آبادی، از علمای دولت آباد اصفهان، از پدرش، آیت الله شیخ محمد باقر ناصری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یافته به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در اطراف قم، قحطی و خشک‌سالی شد، مردم به ستوه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چهل نفر از افراد متدین، انتخاب شده و به قم آمدند و در حرم حضرت معصومه علیهاالسلام به بست نشستند تا شاید با عنایات و دعای آن بزرگوار، خداوند باران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سه شبانه روز، در شب سوم یکی از آنان، مرحوم آیت الله العظمی میرزای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یافته سال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0"/>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در خواب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چرا در اینجا به بست نشسته‌اید؟ او </w:t>
      </w:r>
      <w:bookmarkStart w:id="90" w:name="pg4629_35491"/>
    </w:p>
    <w:p>
      <w:pPr>
        <w:pStyle w:val="BookText"/>
        <w:rPr/>
      </w:pPr>
      <w:bookmarkEnd w:id="90"/>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در منطقه ما بر اثر نیامدن باران، خشک‌سالی و قحطی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خطر، به اینجا پناه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قمی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همین، در اینجا جمع شده‌اید؟ اینکه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از دست ما نیز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نیازهایی به ما مراجعه کنید، ولی اگر شفاعت همه جهان را خواستید، دست توسل به طرف این شفیعه روز 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معصومه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کنید</w:t>
      </w:r>
      <w:r>
        <w:rPr>
          <w:rFonts w:eastAsia="IRNazanin" w:cs="IRNazanin"/>
          <w:color w:val="111111"/>
          <w:sz w:val="28"/>
          <w:szCs w:val="28"/>
          <w:rtl w:val="true"/>
          <w:lang w:bidi="fa-IR"/>
        </w:rPr>
        <w:t>».</w:t>
      </w:r>
    </w:p>
    <w:p>
      <w:pPr>
        <w:pStyle w:val="Heading5"/>
        <w:numPr>
          <w:ilvl w:val="4"/>
          <w:numId w:val="1"/>
        </w:numPr>
        <w:rPr/>
      </w:pPr>
      <w:bookmarkStart w:id="91" w:name="__RefHeading___Toc30889_2035185390"/>
      <w:bookmarkStart w:id="92" w:name="_Toc32"/>
      <w:bookmarkEnd w:id="91"/>
      <w:r>
        <w:rPr/>
        <w:t>9</w:t>
      </w:r>
      <w:r>
        <w:rPr>
          <w:rtl w:val="true"/>
        </w:rPr>
        <w:t xml:space="preserve">. </w:t>
      </w:r>
      <w:r>
        <w:rPr>
          <w:rtl w:val="true"/>
        </w:rPr>
        <w:t>پاداش زیارت آرام‌گاه</w:t>
      </w:r>
      <w:bookmarkEnd w:id="92"/>
    </w:p>
    <w:p>
      <w:pPr>
        <w:pStyle w:val="BookText"/>
        <w:rPr/>
      </w:pPr>
      <w:r>
        <w:rPr>
          <w:rFonts w:ascii="IRNazanin" w:hAnsi="IRNazanin" w:eastAsia="IRNazanin"/>
          <w:color w:val="111111"/>
          <w:sz w:val="28"/>
          <w:sz w:val="28"/>
          <w:szCs w:val="28"/>
          <w:rtl w:val="true"/>
          <w:lang w:bidi="fa-IR"/>
        </w:rPr>
        <w:t>در مورد پاداش زیارت مرقد حضرت معصومه علیهاالسلام روایات متعددی از امامان معصوم علیهم‌السلام نقل شده است که به برخی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در ضمن گفتاری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زارَها وَجَبَتْ لَهُ الْجَنَّة</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کسی که او را زیارت کند، بهشت بر او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زیارتَها تَعْدِلُ الْجَنَّةَ</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همانا زیارت او برابر کسب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سعد اشعری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پاداش زیارت قبر حضرت معصومه علیهاالسلام از امام رضا علیه‌السلامپرسیدم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زارَها فَلَهُ الْجَنَّةُ</w:t>
      </w:r>
      <w:r>
        <w:rPr>
          <w:rFonts w:eastAsia="Amiri" w:cs="Amiri" w:ascii="Amiri" w:hAnsi="Amiri"/>
          <w:color w:val="111111"/>
          <w:sz w:val="28"/>
          <w:szCs w:val="28"/>
          <w:rtl w:val="true"/>
          <w:lang w:bidi="ar-SA"/>
        </w:rPr>
        <w:t>.</w:t>
      </w:r>
      <w:r>
        <w:rPr>
          <w:rStyle w:val="FootnoteAnchor"/>
          <w:rtl w:val="true"/>
        </w:rPr>
        <w:footnoteReference w:id="6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او را زیارت کند، پاداش او بهشت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مورد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زارَها عارِفا بِحَقِّها فَلَهُ الْجَنَّةُ</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کسی که او را از روی معرفت به شأن و مقامش، زیارت کند، پاداش او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زارَ الْمَعْصُومَةَ بِقُمْ کَمَنْ زارَنی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معصومه علیهاالسلام را در قم زیارت کند، مانند آن است که مرا زیارت کرده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یکی از شیعیان به زیارت مرقد منور حضرت رضا علیه‌السلام رفت و پس از زیارت از مسیر همدان عازم کربلا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در عالم خواب حضرت رضا علیه‌السلام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می‌شد که اگر از قم می‌گذشتی و قبر خواهرم را زیارت می‌کردی؟</w:t>
      </w:r>
      <w:r>
        <w:rPr>
          <w:rFonts w:eastAsia="IRNazanin" w:cs="IRNazanin"/>
          <w:color w:val="111111"/>
          <w:sz w:val="28"/>
          <w:szCs w:val="28"/>
          <w:rtl w:val="true"/>
          <w:lang w:bidi="fa-IR"/>
        </w:rPr>
        <w:t>»</w:t>
      </w:r>
      <w:r>
        <w:rPr>
          <w:rStyle w:val="FootnoteAnchor"/>
          <w:rtl w:val="true"/>
        </w:rPr>
        <w:footnoteReference w:id="6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مولی حیدر خوانساری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امام رضا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نتواند به زیارت من بیاید، برادرم را در 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امام‌زاده حمزه را که در کنار مرقد حضرت عبدالعظیم علیه‌السلام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خواهرم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معصومه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قم زیارت کند، به همان ثواب زیارت من می‌رسد</w:t>
      </w:r>
      <w:r>
        <w:rPr>
          <w:rFonts w:eastAsia="IRNazanin" w:cs="IRNazanin"/>
          <w:color w:val="111111"/>
          <w:sz w:val="28"/>
          <w:szCs w:val="28"/>
          <w:rtl w:val="true"/>
          <w:lang w:bidi="fa-IR"/>
        </w:rPr>
        <w:t>».</w:t>
      </w:r>
      <w:r>
        <w:rPr>
          <w:rStyle w:val="FootnoteAnchor"/>
          <w:rtl w:val="true"/>
        </w:rPr>
        <w:footnoteReference w:id="67"/>
      </w:r>
      <w:bookmarkStart w:id="93" w:name="pg4629_35493"/>
    </w:p>
    <w:p>
      <w:pPr>
        <w:pStyle w:val="Heading3"/>
        <w:numPr>
          <w:ilvl w:val="2"/>
          <w:numId w:val="1"/>
        </w:numPr>
        <w:rPr/>
      </w:pPr>
      <w:bookmarkStart w:id="94" w:name="__RefHeading___Toc30891_2035185390"/>
      <w:bookmarkStart w:id="95" w:name="_Toc33"/>
      <w:bookmarkEnd w:id="93"/>
      <w:bookmarkEnd w:id="94"/>
      <w:r>
        <w:rPr>
          <w:rtl w:val="true"/>
        </w:rPr>
        <w:t>فصل دوم</w:t>
      </w:r>
      <w:r>
        <w:rPr>
          <w:rtl w:val="true"/>
        </w:rPr>
        <w:t xml:space="preserve">: </w:t>
      </w:r>
      <w:r>
        <w:rPr>
          <w:rtl w:val="true"/>
        </w:rPr>
        <w:t>منزلت و کرامات حضرت معصومه علیهاالسلام در کلام بزرگان دین</w:t>
      </w:r>
      <w:bookmarkEnd w:id="95"/>
    </w:p>
    <w:p>
      <w:pPr>
        <w:pStyle w:val="Heading4"/>
        <w:numPr>
          <w:ilvl w:val="3"/>
          <w:numId w:val="1"/>
        </w:numPr>
        <w:rPr/>
      </w:pPr>
      <w:bookmarkStart w:id="96" w:name="__RefHeading___Toc30893_2035185390"/>
      <w:bookmarkStart w:id="97" w:name="_Toc34"/>
      <w:bookmarkEnd w:id="96"/>
      <w:r>
        <w:rPr>
          <w:rtl w:val="true"/>
        </w:rPr>
        <w:t>آیت‌الله العظمی فاضل لنکرانی رحمه‌الله</w:t>
      </w:r>
      <w:bookmarkEnd w:id="97"/>
    </w:p>
    <w:p>
      <w:pPr>
        <w:pStyle w:val="BookText"/>
        <w:rPr/>
      </w:pPr>
      <w:r>
        <w:rPr>
          <w:rFonts w:ascii="IRNazanin" w:hAnsi="IRNazanin" w:eastAsia="IRNazanin"/>
          <w:color w:val="111111"/>
          <w:sz w:val="28"/>
          <w:sz w:val="28"/>
          <w:szCs w:val="28"/>
          <w:rtl w:val="true"/>
          <w:lang w:bidi="fa-IR"/>
        </w:rPr>
        <w:t>حضرت معصومه علیهاالسلام هر چند امام نیست، ولی از امام‌زاده‌هایی است که بی‌نظیر یا کم‌نظیر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در فضیلت و ثواب زیارت آن حضرت وارد شده است؛ از جمله اینکه سعد بن سعد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علیه‌السلام درباره زیارت فاطمه دختر موسی بن جعفر علیه‌السلام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او را زیارت کند، بهشت سزاوار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لازم است مردم شریف ما از زیارت این بانوی بزرگ غفلت نورزند و حتی آنها که در مناطق دور دست این کشور زندگی می‌کنند، مقید باشند همچنان‌که به زیارت حضرت امام رضا علیه‌السلام مشرف می‌شوند، حداقل سالی یک‌بار به قصد زیارت این کریمه اهل بیت نیز عزم سفر نمایند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معصومه علیهاالسلام همانند برادر بزرگوارشان، میهمان ما ایرانیانند؛ ازاین‌رو، زیارت ایشان عنوان مهمان‌نوازی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مردم شریف قم که توفیق هم‌جواری آن حضرت را دارند و روحانیون عزیز که از برکات وجودی این کریمه بهره‌مندند، باید بیش از دیگران به زیارت حضرت معصومه علیهاالسلام توجه نمایند</w:t>
      </w:r>
      <w:r>
        <w:rPr>
          <w:rFonts w:eastAsia="IRNazanin" w:cs="IRNazanin"/>
          <w:color w:val="111111"/>
          <w:sz w:val="28"/>
          <w:szCs w:val="28"/>
          <w:rtl w:val="true"/>
          <w:lang w:bidi="fa-IR"/>
        </w:rPr>
        <w:t>.</w:t>
      </w:r>
      <w:r>
        <w:rPr>
          <w:rStyle w:val="FootnoteAnchor"/>
          <w:rtl w:val="true"/>
        </w:rPr>
        <w:footnoteReference w:id="68"/>
      </w:r>
      <w:bookmarkStart w:id="98" w:name="pg4629_35494"/>
    </w:p>
    <w:p>
      <w:pPr>
        <w:pStyle w:val="BookText"/>
        <w:rPr/>
      </w:pPr>
      <w:bookmarkEnd w:id="98"/>
      <w:r>
        <w:rPr>
          <w:rFonts w:ascii="IRNazanin" w:hAnsi="IRNazanin" w:eastAsia="IRNazanin"/>
          <w:color w:val="111111"/>
          <w:sz w:val="28"/>
          <w:sz w:val="28"/>
          <w:szCs w:val="28"/>
          <w:rtl w:val="true"/>
          <w:lang w:bidi="fa-IR"/>
        </w:rPr>
        <w:t>حضرت فاطمه معصومه علیهاالسلام از طرف مادر، عمه حقیر است و برای من محرم هستند و ازاین‌رو من خطاب به ایشان عمه جان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تشرف پیدا کردم به حرم مطهر حضرت فاطمه معصومه علیهاالسلامو بعد از اینکه زیارت را خواندم، خدمت عمه جان عزیز عرض کردم که من امروز آمده‌ام و هیچ حاجتی مثل پول و منزل و امثال ذلک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حاجت دارم و آن این است که در فهم آیه تطهیر مورد عنایت شما واقع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تطهیر را درست بفهمم و بنویسم و حل مشکل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آمدیم و شروع کردیم به نوشتن آیه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مسائلی و یک مطالبی به برکت حضرت فاطمه معصومه علیهاالسلام برای ما روشن شد که شاید اگر پنجاه سال دیگر درس می‌خواندم، آن مطالب برای ما روشن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رسید که برای ما روشن شد جای آیه تطهیر حتما در بین آیات مربوط به زن‌های پیامبر بوده، لکن حرف خداوند متعال این بوده که با پرانتز آیه تطهیر اهل بیت علیهم‌السلام را جدا کند و فضیلتی را برای اهل بیت علیهم‌السلام ثابت کند و بفرماید که این فضیلت به زن‌های پیامبر مربوط نیست، بلکه مربوط به اهل بیت رسول خدا صلی‌الله‌علیه‌و‌آله و حضرت فاطمه زهرا علیهاالسلامو همین‌طور امامان بعدی است</w:t>
      </w:r>
      <w:r>
        <w:rPr>
          <w:rFonts w:eastAsia="IRNazanin" w:cs="IRNazanin"/>
          <w:color w:val="111111"/>
          <w:sz w:val="28"/>
          <w:szCs w:val="28"/>
          <w:rtl w:val="true"/>
          <w:lang w:bidi="fa-IR"/>
        </w:rPr>
        <w:t>.</w:t>
      </w:r>
    </w:p>
    <w:p>
      <w:pPr>
        <w:pStyle w:val="Heading4"/>
        <w:numPr>
          <w:ilvl w:val="3"/>
          <w:numId w:val="1"/>
        </w:numPr>
        <w:rPr/>
      </w:pPr>
      <w:bookmarkStart w:id="99" w:name="__RefHeading___Toc30895_2035185390"/>
      <w:bookmarkStart w:id="100" w:name="_Toc35"/>
      <w:bookmarkEnd w:id="99"/>
      <w:r>
        <w:rPr>
          <w:rtl w:val="true"/>
        </w:rPr>
        <w:t>حضرت آیت‌الله سید عزالدین زنجانی</w:t>
      </w:r>
      <w:bookmarkEnd w:id="10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روزی که قم، مدفن این مخدره شد، محل برکات و جایگاه پرورش شیعیان خاص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فقیهان و راویان بنام، همواره در جوار این کریمه، تربیت شده و رشد یافته‌اند و امروز که حوزه قم، درخشنده‌ترین و </w:t>
      </w:r>
      <w:bookmarkStart w:id="101" w:name="pg4629_35495"/>
    </w:p>
    <w:p>
      <w:pPr>
        <w:pStyle w:val="BookText"/>
        <w:rPr/>
      </w:pPr>
      <w:bookmarkEnd w:id="101"/>
      <w:r>
        <w:rPr>
          <w:rFonts w:ascii="IRNazanin" w:hAnsi="IRNazanin" w:eastAsia="IRNazanin"/>
          <w:color w:val="111111"/>
          <w:sz w:val="28"/>
          <w:sz w:val="28"/>
          <w:szCs w:val="28"/>
          <w:rtl w:val="true"/>
          <w:lang w:bidi="fa-IR"/>
        </w:rPr>
        <w:t>پرآوازه‌ترین حوزه علمی شیعه است، از برکت این بانوی بزرگ است</w:t>
      </w:r>
      <w:r>
        <w:rPr>
          <w:rFonts w:eastAsia="IRNazanin" w:cs="IRNazanin"/>
          <w:color w:val="111111"/>
          <w:sz w:val="28"/>
          <w:szCs w:val="28"/>
          <w:rtl w:val="true"/>
          <w:lang w:bidi="fa-IR"/>
        </w:rPr>
        <w:t>.</w:t>
      </w:r>
      <w:r>
        <w:rPr>
          <w:rStyle w:val="FootnoteAnchor"/>
          <w:rtl w:val="true"/>
        </w:rPr>
        <w:footnoteReference w:id="69"/>
      </w:r>
    </w:p>
    <w:p>
      <w:pPr>
        <w:pStyle w:val="Heading4"/>
        <w:numPr>
          <w:ilvl w:val="3"/>
          <w:numId w:val="1"/>
        </w:numPr>
        <w:rPr/>
      </w:pPr>
      <w:bookmarkStart w:id="102" w:name="__RefHeading___Toc30897_2035185390"/>
      <w:bookmarkStart w:id="103" w:name="_Toc36"/>
      <w:bookmarkEnd w:id="102"/>
      <w:r>
        <w:rPr>
          <w:rtl w:val="true"/>
        </w:rPr>
        <w:t>ملاصدرا رحمه‌الله</w:t>
      </w:r>
      <w:bookmarkEnd w:id="103"/>
    </w:p>
    <w:p>
      <w:pPr>
        <w:pStyle w:val="BookText"/>
        <w:rPr/>
      </w:pPr>
      <w:r>
        <w:rPr>
          <w:rFonts w:ascii="IRNazanin" w:hAnsi="IRNazanin" w:eastAsia="IRNazanin"/>
          <w:color w:val="111111"/>
          <w:sz w:val="28"/>
          <w:sz w:val="28"/>
          <w:szCs w:val="28"/>
          <w:rtl w:val="true"/>
          <w:lang w:bidi="fa-IR"/>
        </w:rPr>
        <w:t xml:space="preserve">ملاصدرا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صدرالمتألهین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فیلسوف بزرگ اسلام، از شیراز به کهک رفت و در آنجا مقیم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کتاب اسفار اربعه را که از نظر فلسفی یک شاهکار به حساب می‌آید، در کهک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شبهه‌ای برای من پیش می‌آمد کنار قبر حضرت معصومه علیهاالسلام در قم می‌آمدم و از آن حضرت استمداد می‌کردم و شبهه فلسفی من حل می‌شد</w:t>
      </w:r>
      <w:r>
        <w:rPr>
          <w:rFonts w:eastAsia="IRNazanin" w:cs="IRNazanin"/>
          <w:color w:val="111111"/>
          <w:sz w:val="28"/>
          <w:szCs w:val="28"/>
          <w:rtl w:val="true"/>
          <w:lang w:bidi="fa-IR"/>
        </w:rPr>
        <w:t>».</w:t>
      </w:r>
      <w:r>
        <w:rPr>
          <w:rStyle w:val="FootnoteAnchor"/>
          <w:rtl w:val="true"/>
        </w:rPr>
        <w:footnoteReference w:id="70"/>
      </w:r>
    </w:p>
    <w:p>
      <w:pPr>
        <w:pStyle w:val="Heading4"/>
        <w:numPr>
          <w:ilvl w:val="3"/>
          <w:numId w:val="1"/>
        </w:numPr>
        <w:rPr/>
      </w:pPr>
      <w:bookmarkStart w:id="104" w:name="__RefHeading___Toc30899_2035185390"/>
      <w:bookmarkStart w:id="105" w:name="_Toc37"/>
      <w:bookmarkEnd w:id="104"/>
      <w:r>
        <w:rPr>
          <w:rtl w:val="true"/>
        </w:rPr>
        <w:t>حاج شیخ عباس قمی</w:t>
      </w:r>
      <w:bookmarkEnd w:id="105"/>
    </w:p>
    <w:p>
      <w:pPr>
        <w:pStyle w:val="BookText"/>
        <w:rPr/>
      </w:pPr>
      <w:r>
        <w:rPr>
          <w:rFonts w:ascii="IRNazanin" w:hAnsi="IRNazanin" w:eastAsia="IRNazanin"/>
          <w:color w:val="111111"/>
          <w:sz w:val="28"/>
          <w:sz w:val="28"/>
          <w:szCs w:val="28"/>
          <w:rtl w:val="true"/>
          <w:lang w:bidi="fa-IR"/>
        </w:rPr>
        <w:t>افضل دختران حضرت موسی بن جعفر علیه‌السلام، سیده جلیله معظمه فاطمه بنت امام موسی علیه‌السلام معروفه به حضرت معصومه علیهاالسلاماست که مزار شریفش در بلده طیبه قم است و دارای قبه عالیه و ضریح و صحن‌های متعدد و خدمه بسیار و موقوفات است و روشنی چشم اهل قم و ملاذ و معاذ عامه خلق است و در هر سال، جماعات بسیار از بلاد بعیده شدّ رحال کنند و تعب سفر کشند به جهت درک فیوضات از زیارت آن معظمه علیهاالسلام</w:t>
      </w:r>
      <w:r>
        <w:rPr>
          <w:rFonts w:eastAsia="IRNazanin" w:cs="IRNazanin"/>
          <w:color w:val="111111"/>
          <w:sz w:val="28"/>
          <w:szCs w:val="28"/>
          <w:rtl w:val="true"/>
          <w:lang w:bidi="fa-IR"/>
        </w:rPr>
        <w:t>.</w:t>
      </w:r>
      <w:r>
        <w:rPr>
          <w:rStyle w:val="FootnoteAnchor"/>
          <w:rtl w:val="true"/>
        </w:rPr>
        <w:footnoteReference w:id="7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6" w:name="__RefHeading___Toc30901_2035185390"/>
      <w:bookmarkStart w:id="107" w:name="_Toc38"/>
      <w:bookmarkEnd w:id="106"/>
      <w:r>
        <w:rPr>
          <w:rtl w:val="true"/>
        </w:rPr>
        <w:t>آیت اللّه العظمی آقا سید صدرالدین صدر رحمه‌الله</w:t>
      </w:r>
      <w:bookmarkEnd w:id="107"/>
    </w:p>
    <w:p>
      <w:pPr>
        <w:pStyle w:val="BookText"/>
        <w:rPr/>
      </w:pPr>
      <w:r>
        <w:rPr>
          <w:rFonts w:ascii="IRNazanin" w:hAnsi="IRNazanin" w:eastAsia="IRNazanin"/>
          <w:color w:val="111111"/>
          <w:sz w:val="28"/>
          <w:sz w:val="28"/>
          <w:szCs w:val="28"/>
          <w:rtl w:val="true"/>
          <w:lang w:bidi="fa-IR"/>
        </w:rPr>
        <w:t>در زمان مرحوم آیت الله العظمی سید صدرالدین صدر رحمه‌الله کتاب ابواء الحمد را که اخبار نبوی از طرق شیعه وارد شده بود، تألیف می‌کردند و من برایش می‌نوشتم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می‌فرمود برای رفع خستگی بنشین با من صحبت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روزها فرمود که بعد از مرحوم آیت الله العظمی حائری رحمه‌الله من مدتی زمام امور حوزه را به دست گرفتم و شهریه طلاب را عهده‌دار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می‌فرمودند ماهی سه تومان به هر طلبه‌ای شهریه می‌دادیم، تا اینکه یک ماه وجهی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کردیم و شهریه را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دوم هم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قرض کردیم و شهریه را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سوم هم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جرئت نکردیم قرض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طلبه‌ها آمدند در خانه ما اجتماع کردند برای مطالبه شهریه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اظهار کردم که ندارم و بسیار مقروض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صدای گریه طلاب در خانه ما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چه کنیم نه در مدرسه تأمین داریم و نه راهی به اوطان خود داریم و اینجا هم خرجی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صحبت کردند که من هم گریان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تشریف ببرید ان شااللّه تا فردا برای شهریه کاری خواهم کرد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رفتند ولی تا شام در فکر بودم چه کنم؟ راه به جایی نرسید و شب هم در فکر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خوابم نمی‌گرفت، تا سحر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تجدید وضو کردم به حرم مطهر حضرت معصومه علیهاالسلام مشرف شدم،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بسیار خلوت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آمد و شد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ادای نماز صبح و مقداری تعقیب با حالت ناراحتی که آن منظره روز گذشته در نظرم جلوه می‌کرد، آمدم پای ضریح مطهر، با حالت عصبانیت و ناراحتی خطاب به حضرت </w:t>
      </w:r>
    </w:p>
    <w:p>
      <w:pPr>
        <w:pStyle w:val="BookText"/>
        <w:rPr/>
      </w:pPr>
      <w:r>
        <w:rPr>
          <w:rFonts w:ascii="IRNazanin" w:hAnsi="IRNazanin" w:eastAsia="IRNazanin"/>
          <w:color w:val="111111"/>
          <w:sz w:val="28"/>
          <w:sz w:val="28"/>
          <w:szCs w:val="28"/>
          <w:rtl w:val="true"/>
          <w:lang w:bidi="fa-IR"/>
        </w:rPr>
        <w:t>معصومه علیهاالسلامگفتم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این رسم نیست که عده‌ای از طلاب غریبه همسایه شما از گرسنگی جان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عرضه نداری، به برادر بزرگوارت حضرت علی بن موسی الرضا علیه‌السلام یا به جدّت حضرت امیرالمؤمنین علیه‌السلاممتوسل شو و اگر عرضه داری،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گفتم و به حالت قهر و عصبانیت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همین اتاق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اطاقی بود بین بیرونی و اندرونی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و با حالت بسیار منقلب، منظره روز گذشته جلو چشمم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قرآن را برداشتم خواندم، بلکه مقداری ناراحتی قلبم آرام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ناراحت بودم که نتوانستم بخوانم، ناگهان دیدم در اتاق را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 پیش‌خدمتشان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یک نفر با کلاه شاپو و چمدانی در دست می‌گوید همین الآن می‌خواهم خدمت آقا مشرف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ندارم که موقع دیگر بیایم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هوا هم تاریک و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ترسیدم و گفتم نمی‌دانم آقا از حرم آمده یا نه، حالا چه می‌فرمایید؟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بیاید اگر چه ناراحتم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محمد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مردی موقر و متشخص کلاه شاپو بر سرش و چمدانی در دست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چمدان را گذاشت گوشه اتاق و شاپو را هم از سرش برداشته، انداخت کنار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دادم، آمد دستم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عذرخواهی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بی‌موقع خدمت شما شرف‌یاب شدم؛ چون که وقت نداشتم و همین ساعت که بالای گردنه سلام، ماشین ما رسید، نگاهم به گنبد حضرت معصومه علیهاالسلام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فکرم رسید که من با آتش و باد مسافرت می‌کنم و هر ساعتی احتمال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پیش‌آمدی شود و </w:t>
      </w:r>
      <w:bookmarkStart w:id="108" w:name="pg4629_35498"/>
    </w:p>
    <w:p>
      <w:pPr>
        <w:pStyle w:val="BookText"/>
        <w:rPr/>
      </w:pPr>
      <w:bookmarkEnd w:id="108"/>
      <w:r>
        <w:rPr>
          <w:rFonts w:ascii="IRNazanin" w:hAnsi="IRNazanin" w:eastAsia="IRNazanin"/>
          <w:color w:val="111111"/>
          <w:sz w:val="28"/>
          <w:sz w:val="28"/>
          <w:szCs w:val="28"/>
          <w:rtl w:val="true"/>
          <w:lang w:bidi="fa-IR"/>
        </w:rPr>
        <w:t>بمیرم مالم تلف شده و دین خدا و امام علیه‌السلامدر گردنم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همان موقعی که مرحوم آیت الله العظمی صدر رحمه‌الله آن سخنان را در حرم فرموده بود، این فکر در نظر این مؤمن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به قم رسیدیم، مهلت گرفتم از راننده که مقداری معطل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مسافرین هم به زیارت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خدمت شما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حساب کرد اموالش و وجوهات، زیاد بدهکار شد و در چمدان را باز و به اندازه‌ای وجوه پرداخت که علاوه بر ادای قرض‌ها و پرداخت شهریه آن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سال من از وجوه همین شخص، شهریه را دادم و بعد از این موضوع رفتم به زیارت حضرت معصومه علیهاالسلام و اظهار تشکر نموده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بحمداللّه خوب عرضه داری</w:t>
      </w:r>
      <w:r>
        <w:rPr>
          <w:rFonts w:eastAsia="IRNazanin" w:cs="IRNazanin"/>
          <w:color w:val="111111"/>
          <w:sz w:val="28"/>
          <w:szCs w:val="28"/>
          <w:rtl w:val="true"/>
          <w:lang w:bidi="fa-IR"/>
        </w:rPr>
        <w:t>.</w:t>
      </w:r>
      <w:r>
        <w:rPr>
          <w:rStyle w:val="FootnoteAnchor"/>
          <w:rtl w:val="true"/>
        </w:rPr>
        <w:footnoteReference w:id="72"/>
      </w:r>
    </w:p>
    <w:p>
      <w:pPr>
        <w:pStyle w:val="Heading4"/>
        <w:numPr>
          <w:ilvl w:val="3"/>
          <w:numId w:val="1"/>
        </w:numPr>
        <w:rPr/>
      </w:pPr>
      <w:bookmarkStart w:id="109" w:name="__RefHeading___Toc30903_2035185390"/>
      <w:bookmarkStart w:id="110" w:name="_Toc39"/>
      <w:bookmarkEnd w:id="109"/>
      <w:r>
        <w:rPr>
          <w:rtl w:val="true"/>
        </w:rPr>
        <w:t>آیت الله العظمی بروجردی رحمه‌الله</w:t>
      </w:r>
      <w:bookmarkEnd w:id="11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طاغوت، شاه عربستان سعودی به ایران آمد و برای آیت الله العظمی آقای بروجردی هدایایی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جز قرآن‌ها و مقداری از پرده کعبه، بقیه را رد کرد و در ضمن درخواست ملاقات با ایشان را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علت این امر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اگر بیاید قم و به زیارت حضرت فاطمه معصومه علیهاالسلامنرود، توهین به آن حضرت خواهد شد و من تحمل آن را ندارم به هیچ وجه</w:t>
      </w:r>
      <w:r>
        <w:rPr>
          <w:rFonts w:eastAsia="IRNazanin" w:cs="IRNazanin"/>
          <w:color w:val="111111"/>
          <w:sz w:val="28"/>
          <w:szCs w:val="28"/>
          <w:rtl w:val="true"/>
          <w:lang w:bidi="fa-IR"/>
        </w:rPr>
        <w:t>.</w:t>
      </w:r>
      <w:r>
        <w:rPr>
          <w:rStyle w:val="FootnoteAnchor"/>
          <w:rtl w:val="true"/>
        </w:rPr>
        <w:footnoteReference w:id="73"/>
      </w:r>
      <w:bookmarkStart w:id="111" w:name="pg4629_35499"/>
    </w:p>
    <w:p>
      <w:pPr>
        <w:pStyle w:val="Heading4"/>
        <w:numPr>
          <w:ilvl w:val="3"/>
          <w:numId w:val="1"/>
        </w:numPr>
        <w:rPr/>
      </w:pPr>
      <w:bookmarkStart w:id="112" w:name="__RefHeading___Toc30905_2035185390"/>
      <w:bookmarkStart w:id="113" w:name="_Toc40"/>
      <w:bookmarkEnd w:id="111"/>
      <w:bookmarkEnd w:id="112"/>
      <w:r>
        <w:rPr>
          <w:rtl w:val="true"/>
        </w:rPr>
        <w:t>حضرت امام خمینی رحمه‌الله</w:t>
      </w:r>
      <w:bookmarkEnd w:id="113"/>
    </w:p>
    <w:p>
      <w:pPr>
        <w:pStyle w:val="BookText"/>
        <w:rPr/>
      </w:pPr>
      <w:r>
        <w:rPr>
          <w:rFonts w:ascii="IRNazanin" w:hAnsi="IRNazanin" w:eastAsia="IRNazanin"/>
          <w:color w:val="111111"/>
          <w:sz w:val="28"/>
          <w:sz w:val="28"/>
          <w:szCs w:val="28"/>
          <w:rtl w:val="true"/>
          <w:lang w:bidi="fa-IR"/>
        </w:rPr>
        <w:t>بنیان‌گذار جمهوری اسلامی ایران، رهبر کبیر انقلاب، حضرت آیت الله العظمی امام خمینی رحمه‌الله در سال‌های پیش از تبعید، هر روز غروب بعد از درس تا هنگام نماز به حرم مطهر حضرت معصومه علیهاالسلام مشرف می‌شد و این سیره مستمر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در نجف اشرف هم هر شب ساعت نه به حرم مطهر و منور مولای متقیان امیرمؤمنان علی علیه‌السلام مشرف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العظمی اراکی رحمه‌الله</w:t>
      </w:r>
    </w:p>
    <w:p>
      <w:pPr>
        <w:pStyle w:val="BookText"/>
        <w:rPr/>
      </w:pPr>
      <w:r>
        <w:rPr>
          <w:rFonts w:ascii="IRNazanin" w:hAnsi="IRNazanin" w:eastAsia="IRNazanin"/>
          <w:color w:val="111111"/>
          <w:sz w:val="28"/>
          <w:sz w:val="28"/>
          <w:szCs w:val="28"/>
          <w:rtl w:val="true"/>
          <w:lang w:bidi="fa-IR"/>
        </w:rPr>
        <w:t>دستم باد می‌کرد و پوست آن ترک برمی‌داشت به طوری که نمی‌توانستم وضو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بودم برای نماز تیمم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معالجات هم بی‌اثر بود تا اینکه به حضرت معصومه علیهاالسلام متوسل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الهام شد که دستکش به دست کنم، همین کار را کردم و خوب شدم</w:t>
      </w:r>
      <w:r>
        <w:rPr>
          <w:rFonts w:eastAsia="IRNazanin" w:cs="IRNazanin"/>
          <w:color w:val="111111"/>
          <w:sz w:val="28"/>
          <w:szCs w:val="28"/>
          <w:rtl w:val="true"/>
          <w:lang w:bidi="fa-IR"/>
        </w:rPr>
        <w:t>.</w:t>
      </w:r>
    </w:p>
    <w:p>
      <w:pPr>
        <w:pStyle w:val="Heading4"/>
        <w:numPr>
          <w:ilvl w:val="3"/>
          <w:numId w:val="1"/>
        </w:numPr>
        <w:rPr/>
      </w:pPr>
      <w:bookmarkStart w:id="114" w:name="__RefHeading___Toc30907_2035185390"/>
      <w:bookmarkStart w:id="115" w:name="_Toc41"/>
      <w:bookmarkEnd w:id="114"/>
      <w:r>
        <w:rPr>
          <w:rtl w:val="true"/>
        </w:rPr>
        <w:t>آیت الله العظمی مرعشی نجفی رحمه‌الله</w:t>
      </w:r>
      <w:bookmarkEnd w:id="11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رضاخان و کشف حجاب، روزی رئیس شهربانی که مردی گستاخ و بد زبان بود، به حرم مطهر حضرت معصومه علیهاالسلام وارد می‌شود و در همان‌جا به زنان با حجاب حمله می‌کند، تا چادر را از سرشان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و ناله زنان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وقت، غیرت آیت الله مرعشی نجفی رحمه‌اللهکه در آنجا حضور داشت، به جوش می‌آید و به آن قسمت رفته و برای جلوگیری از عمل زشت آن رئیس، سیلی محکمی به صورت رئیس شهربانی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از این سیلی، سخت یکه خورده بود، آیت‌الله مرعشی </w:t>
      </w:r>
    </w:p>
    <w:p>
      <w:pPr>
        <w:pStyle w:val="BookText"/>
        <w:rPr/>
      </w:pPr>
      <w:r>
        <w:rPr>
          <w:rFonts w:ascii="IRNazanin" w:hAnsi="IRNazanin" w:eastAsia="IRNazanin"/>
          <w:color w:val="111111"/>
          <w:sz w:val="28"/>
          <w:sz w:val="28"/>
          <w:szCs w:val="28"/>
          <w:rtl w:val="true"/>
          <w:lang w:bidi="fa-IR"/>
        </w:rPr>
        <w:t>را تهدید به قتل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روز بعد همین رئیس گستاخ وارد بازار قم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قسمتی از سقف ساختمان بازار بر سر او خراب شده و او در همان دم به هلاکت می‌رسد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آیت الله مرعشی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روزگاری که جوان‌تر بودم، روزی در اثر مشکلات فراوانی که داشتم، از جمله می‌خواستم دخترم را شوهر دهم، ولی مالی و ثروتی نداشتم که برای دخترم جهیزیه تهیه کنم، با ناراحتی به حرم فاطمه معصومه علیهاالسلام رفتم و با عتاب و خطاب در حالی‌که اشک‌هایم سرازیر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سیده و مولای من، چرا نسبت به امر زندگی من اهمیتی نمی‌دهی؟ من چگونه با این بی‌مالی و بی‌چیزی، دخترم را شوهر دهم؟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 دلی شکسته به منزل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حالت غشوه‌ای مرا فراگرفت و در همان حال شنیدم کسی در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در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دیدم که پشت در ایستاده، وقتی مرا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 تو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به حرم رفتم و چون به صحن شریف آن حضرت رسیدم، چند کنیز را دیدم که مشغول تمیز کردن ایوان طلا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سبب آن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سیده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اندکی حضرت فاطمه معصومه علیهاالسلام آمد، در حالی‌که بسیار نحیف و لاغر و رنگ‌پریده و در شکل و شمایلی چون مادرم فاطمه زهرا علیهاالسلام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جدّه‌ام فاطمه زهرا علیهاالسلام را سه بار پیش از آن در خواب دیده بودم و 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عمه‌ام رفتم </w:t>
      </w:r>
      <w:bookmarkStart w:id="116" w:name="pg4629_35501"/>
    </w:p>
    <w:p>
      <w:pPr>
        <w:pStyle w:val="BookText"/>
        <w:rPr/>
      </w:pPr>
      <w:bookmarkEnd w:id="116"/>
      <w:r>
        <w:rPr>
          <w:rFonts w:ascii="IRNazanin" w:hAnsi="IRNazanin" w:eastAsia="IRNazanin"/>
          <w:color w:val="111111"/>
          <w:sz w:val="28"/>
          <w:sz w:val="28"/>
          <w:szCs w:val="28"/>
          <w:rtl w:val="true"/>
          <w:lang w:bidi="fa-IR"/>
        </w:rPr>
        <w:t>و دست وی را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شهاب، کی ما به فکر تو نبوده‌ایم که ما را مورد عتاب قرار داده و از دست ما شاکی هستی؟ تو از زمانی که به قم وارد شدی، زیرنظر و مورد عنایت ما بوده‌ای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حالت، از خواب بیدار شدم و چون دانستم که نسبت به حضرت معصومه علیهاالسلام اسائه ادب کرده‌ام، فورا برای عذرخواهی به حرم شریف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حاجتم برآورده شد و در کارم گشایشی صورت گرفت</w:t>
      </w:r>
      <w:r>
        <w:rPr>
          <w:rFonts w:eastAsia="IRNazanin" w:cs="IRNazanin"/>
          <w:color w:val="111111"/>
          <w:sz w:val="28"/>
          <w:szCs w:val="28"/>
          <w:rtl w:val="true"/>
          <w:lang w:bidi="fa-IR"/>
        </w:rPr>
        <w:t>.</w:t>
      </w:r>
      <w:r>
        <w:rPr>
          <w:rStyle w:val="FootnoteAnchor"/>
          <w:rtl w:val="true"/>
        </w:rPr>
        <w:footnoteReference w:id="75"/>
      </w:r>
    </w:p>
    <w:p>
      <w:pPr>
        <w:pStyle w:val="Heading4"/>
        <w:numPr>
          <w:ilvl w:val="3"/>
          <w:numId w:val="1"/>
        </w:numPr>
        <w:rPr/>
      </w:pPr>
      <w:bookmarkStart w:id="117" w:name="__RefHeading___Toc30909_2035185390"/>
      <w:bookmarkStart w:id="118" w:name="_Toc42"/>
      <w:bookmarkEnd w:id="117"/>
      <w:r>
        <w:rPr>
          <w:rtl w:val="true"/>
        </w:rPr>
        <w:t>آیت الله العظمی گلپایگانی رحمه‌الله</w:t>
      </w:r>
      <w:bookmarkEnd w:id="118"/>
    </w:p>
    <w:p>
      <w:pPr>
        <w:pStyle w:val="BookText"/>
        <w:rPr/>
      </w:pPr>
      <w:r>
        <w:rPr>
          <w:rFonts w:ascii="IRNazanin" w:hAnsi="IRNazanin" w:eastAsia="IRNazanin"/>
          <w:color w:val="111111"/>
          <w:sz w:val="28"/>
          <w:sz w:val="28"/>
          <w:szCs w:val="28"/>
          <w:rtl w:val="true"/>
          <w:lang w:bidi="fa-IR"/>
        </w:rPr>
        <w:t>در روز شهادت حضرت فاطمه زهرا علیهاالسلام قرار شد از بیت آیت الله العظمی گلپایگانی رحمه‌الله هیئتی از طلاب برای عرض تسلیت به مقام والای دختر موسی بن جعفر علیه‌السلام، به حرم مطهر حضرت معصومه علیهاالسلام مشرف شوند وقتی طلاب وارد صحن مطهر شدند، دیدند آیت الله العظمی گلپایگانی وسط صحن حضرت معصومه علیهاالسلامروی زمین نشسته‌اند، هر چه خواستند فرشی برای آقا بیاورند، آقا قبول نکردند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نشستم جهت عرض ادب و اخلاص به بی بی حضرت معصومه علیهاالسلام و اشک چشمش را با دستمال پاک می‌کرد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طلاب عزیز بر شماست که قصد را خالص کنید و </w:t>
      </w:r>
      <w:bookmarkStart w:id="119" w:name="pg4629_35502"/>
    </w:p>
    <w:p>
      <w:pPr>
        <w:pStyle w:val="BookText"/>
        <w:rPr/>
      </w:pPr>
      <w:bookmarkEnd w:id="119"/>
      <w:r>
        <w:rPr>
          <w:rFonts w:ascii="IRNazanin" w:hAnsi="IRNazanin" w:eastAsia="IRNazanin"/>
          <w:color w:val="111111"/>
          <w:sz w:val="28"/>
          <w:sz w:val="28"/>
          <w:szCs w:val="28"/>
          <w:rtl w:val="true"/>
          <w:lang w:bidi="fa-IR"/>
        </w:rPr>
        <w:t>ارتباط مداوم خود را با ائمه اطهار علیهم‌السلام مخصوصا حضرت صاحب و مولایم، حضرت ولی عصر علیه‌السلامتداوم بخشید و کثرت تلاوت قرآن کریم و ادعیه صالحه و عرض اخلاص و ادب به دخت حضرت موسی بن جعفر علیه‌السلام داشته باشید و اینها همه رمز موفقیت و توفیق در راه ادامه تحصیل ما است</w:t>
      </w:r>
      <w:r>
        <w:rPr>
          <w:rFonts w:eastAsia="IRNazanin" w:cs="IRNazanin"/>
          <w:color w:val="111111"/>
          <w:sz w:val="28"/>
          <w:szCs w:val="28"/>
          <w:rtl w:val="true"/>
          <w:lang w:bidi="fa-IR"/>
        </w:rPr>
        <w:t>.</w:t>
      </w:r>
      <w:r>
        <w:rPr>
          <w:rStyle w:val="FootnoteAnchor"/>
          <w:rtl w:val="true"/>
        </w:rPr>
        <w:footnoteReference w:id="76"/>
      </w:r>
    </w:p>
    <w:p>
      <w:pPr>
        <w:pStyle w:val="Heading4"/>
        <w:numPr>
          <w:ilvl w:val="3"/>
          <w:numId w:val="1"/>
        </w:numPr>
        <w:rPr/>
      </w:pPr>
      <w:bookmarkStart w:id="120" w:name="__RefHeading___Toc30911_2035185390"/>
      <w:bookmarkStart w:id="121" w:name="_Toc43"/>
      <w:bookmarkEnd w:id="120"/>
      <w:r>
        <w:rPr>
          <w:rtl w:val="true"/>
        </w:rPr>
        <w:t>آیت الله العظمی داماد</w:t>
      </w:r>
      <w:bookmarkEnd w:id="121"/>
    </w:p>
    <w:p>
      <w:pPr>
        <w:pStyle w:val="BookText"/>
        <w:rPr/>
      </w:pP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من به چشم خود دیدم، این است که روزی در مدرسه فیضیه در جلو پله‌هایی که از آنجا به صحن مطهر حضرت معصومه علیهاالسلام وارد می‌شوند، یک نفر را دیدم که از پا ناتوان است و می‌خواهد به زیارت مشرف شود، ولی نمی‌تواند از پله‌ها بالا رود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رفقا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آقا شیخ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آنجا حاضر بود، صدا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خدا می‌خواهد به زیارت برود و نمی‌تواند از پله‌ها بالا برود، بیا تا او را کمک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زیر بغل‌هایش را گرفتیم و از پله‌ها بالا بردیم و او را به صحن مطهر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به حال خود گذاشتیم 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دیدم نقاره خانه را می‌کوبند،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یک نفر را شفا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همان بنده خداست که صحیح و سالم روی پاهای خود ایستاده </w:t>
      </w:r>
      <w:bookmarkStart w:id="122" w:name="pg4629_35503"/>
    </w:p>
    <w:p>
      <w:pPr>
        <w:pStyle w:val="BookText"/>
        <w:rPr/>
      </w:pPr>
      <w:bookmarkEnd w:id="12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خدام حرم به او اصرار می‌کردند که او را به نزد متولی باشی ببرند، ولی او نمی‌پذیرفت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اطراف قزوینم، آمدم شفا بگیرم و الحمدللّه شفایم را گرفتم، با متولی‌باشی چه کار دارم؟ بالاخره هر چه اصرار کردند، او نپذیرفت و به نزد تولیت آستانه مقدسه نرفت</w:t>
      </w:r>
      <w:r>
        <w:rPr>
          <w:rFonts w:eastAsia="IRNazanin" w:cs="IRNazanin"/>
          <w:color w:val="111111"/>
          <w:sz w:val="28"/>
          <w:szCs w:val="28"/>
          <w:rtl w:val="true"/>
          <w:lang w:bidi="fa-IR"/>
        </w:rPr>
        <w:t>.</w:t>
      </w:r>
      <w:r>
        <w:rPr>
          <w:rStyle w:val="FootnoteAnchor"/>
          <w:rtl w:val="true"/>
        </w:rPr>
        <w:footnoteReference w:id="78"/>
      </w:r>
    </w:p>
    <w:p>
      <w:pPr>
        <w:pStyle w:val="Heading4"/>
        <w:numPr>
          <w:ilvl w:val="3"/>
          <w:numId w:val="1"/>
        </w:numPr>
        <w:rPr/>
      </w:pPr>
      <w:bookmarkStart w:id="123" w:name="__RefHeading___Toc30913_2035185390"/>
      <w:bookmarkStart w:id="124" w:name="_Toc44"/>
      <w:bookmarkEnd w:id="123"/>
      <w:r>
        <w:rPr>
          <w:rtl w:val="true"/>
        </w:rPr>
        <w:t>آیت الله العظمی مکارم شیرازی</w:t>
      </w:r>
      <w:bookmarkEnd w:id="124"/>
    </w:p>
    <w:p>
      <w:pPr>
        <w:pStyle w:val="BookText"/>
        <w:rPr/>
      </w:pPr>
      <w:r>
        <w:rPr>
          <w:rFonts w:ascii="IRNazanin" w:hAnsi="IRNazanin" w:eastAsia="IRNazanin"/>
          <w:color w:val="111111"/>
          <w:sz w:val="28"/>
          <w:sz w:val="28"/>
          <w:szCs w:val="28"/>
          <w:rtl w:val="true"/>
          <w:lang w:bidi="fa-IR"/>
        </w:rPr>
        <w:t xml:space="preserve">بعد از فروپاشی شوروی سابق و آزاد شدن جمهوری‌های مسلمان‌نشین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جمله جمهوری نخجوان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شیعه نخجوان تقاضا کردند که عده‌ای از جوانان خود را به حوزه علمیه قم بفرستد تا برای تبلیغ در آن منطقه تربیت شوند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مقدمات کار فراهم شد و استقبال عجیبی از این امر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 نفر داوطلب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نفری که معدل بالایی داشتند و جامع‌ترین آنها بودند برای اعزام به حوزه علمیه قم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جوانی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داشتن معدل بالا، به سبب اشکالی که در یکی از چشمانش وجود داشت، انتخاب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اصرار فراوان پدر ایشان، پذیرفته شد، ولی هنگام فیلم‌برداری از مراسم بدرقه از این کاروان علمی، فیلم‌بردار دوربین را روی چشم معیوب این جوان متمرکز کرده و تصویر برجسته‌ای از آن را به نمایش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 دیدن این منظره بسیار ناراحت و دل شکسته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کاروان به قم رسید و در مدرسه مربوطه ساکن شدند، این </w:t>
      </w:r>
      <w:bookmarkStart w:id="125" w:name="pg4629_35504"/>
    </w:p>
    <w:p>
      <w:pPr>
        <w:pStyle w:val="BookText"/>
        <w:rPr/>
      </w:pPr>
      <w:bookmarkEnd w:id="125"/>
      <w:r>
        <w:rPr>
          <w:rFonts w:ascii="IRNazanin" w:hAnsi="IRNazanin" w:eastAsia="IRNazanin"/>
          <w:color w:val="111111"/>
          <w:sz w:val="28"/>
          <w:sz w:val="28"/>
          <w:szCs w:val="28"/>
          <w:rtl w:val="true"/>
          <w:lang w:bidi="fa-IR"/>
        </w:rPr>
        <w:t>جوان به حرم مشرف شده و با اخلاص تمام متوسل به حضرت می‌شود و در همان حال خوابش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عوالمی را مشاهده می‌کند و بعد از بیداری می‌بیند چشمش سالم و بی‌عیب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شفا یافتن به مدرسه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او با مشاهده این کرامت و امر معجزه آسا، دسته جمعی به حرم حضرت معصومه علیهاالسلاممشرف شده و ساعت‌ها مشغول دعا و توسل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خبر به نخجوان می‌رسد آنها مصرانه خواهان این می‌شوند که این جوان بعد از شفا یافتن و سلامتی چشمش، به آنجا برگردد که باعث بیداری و هدایت دیگران شود</w:t>
      </w:r>
      <w:r>
        <w:rPr>
          <w:rFonts w:eastAsia="IRNazanin" w:cs="IRNazanin"/>
          <w:color w:val="111111"/>
          <w:sz w:val="28"/>
          <w:szCs w:val="28"/>
          <w:rtl w:val="true"/>
          <w:lang w:bidi="fa-IR"/>
        </w:rPr>
        <w:t>.</w:t>
      </w:r>
      <w:r>
        <w:rPr>
          <w:rStyle w:val="FootnoteAnchor"/>
          <w:rtl w:val="true"/>
        </w:rPr>
        <w:footnoteReference w:id="79"/>
      </w:r>
    </w:p>
    <w:p>
      <w:pPr>
        <w:pStyle w:val="Heading4"/>
        <w:numPr>
          <w:ilvl w:val="3"/>
          <w:numId w:val="1"/>
        </w:numPr>
        <w:rPr/>
      </w:pPr>
      <w:bookmarkStart w:id="126" w:name="__RefHeading___Toc30915_2035185390"/>
      <w:bookmarkStart w:id="127" w:name="_Toc45"/>
      <w:bookmarkEnd w:id="126"/>
      <w:r>
        <w:rPr>
          <w:rtl w:val="true"/>
        </w:rPr>
        <w:t>آیت اللّه العظمی علوی گرگانی</w:t>
      </w:r>
      <w:bookmarkEnd w:id="12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 حضرت فاطمه معصومه علیهاالسلام در حدی است که قلم قدرت بر تحریر و زبان توان بر تقریر آن را ندارد و اگر چیزی هم نوشته شود، فقط از باب ذکر نمونه و چیدن خوشه‌ای از خرمن پرفیض آن حضرت می‌باشد؛ زیرا چه گویم در حق شخصیتی که زیارت قبرش در قم موجب دخول جنت است، بر حسب فرموده برادر بزرگوارش، حضرت ثامن الائمه علی بن موسیالرضا علیه‌السلام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زارها عارفا بحقها فله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در بعضی از احادیث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 بحقها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 است در فضیلت و شخصیت آن حضرت آنکه شخصیت‌های بزرگ عالم اسلام و فقهای عالی مقام مانند </w:t>
      </w:r>
    </w:p>
    <w:p>
      <w:pPr>
        <w:pStyle w:val="BookText"/>
        <w:rPr/>
      </w:pPr>
      <w:r>
        <w:rPr>
          <w:rFonts w:ascii="IRNazanin" w:hAnsi="IRNazanin" w:eastAsia="IRNazanin"/>
          <w:color w:val="111111"/>
          <w:sz w:val="28"/>
          <w:sz w:val="28"/>
          <w:szCs w:val="28"/>
          <w:rtl w:val="true"/>
          <w:lang w:bidi="fa-IR"/>
        </w:rPr>
        <w:t>حضرت آیات عظام حاج شیخ عبدالکریم حائری رحمه‌الله، مؤسس و بنیان‌گذار حوزه علمیه قم و آیت الله حاج آقا حسین بروجردی رحمه‌الله که علت مبقیه حوزه علمیه بودند، هرگاه در مسائل فقهی دچار مشکل و معضلی می‌شدند، متوسل به آن حضرت و نتیجه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راستاست که مرحوم حاج شیخ عباس قمی رحمه‌الله در حاشیه سفینة البحار،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در ماده صدر، صفحه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دیدم در حاشیه اسفار به خط مرحوم میرزا محمد قمی، صاحب کتاب اربعین الحسینیة نوشته و نقل کرده بود از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مرحوم ملاصدرای شیرازی قدس‌سرهباشد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مشغول به نوشتن بحث اتحاد عاقل و معقول بودم، به مشکلی برخوردم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از کهک که یکی از روستاهای قم است، آمدم به قم، به جوار حضرت فاطمه معصومه علیهاالسلام و از ایشان استمداد طلبیدم تا اینکه روز جمعه به حول و قوه الهی و عنایت آن بی‌بی مشکلم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نباشد، در صورتی که شهر قم از برکت آن حضرت، دارالعلم و حرم اهل بیت است و عش آل محمد صلی‌الله‌علیه‌و‌آلهشده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از حضرت امام به حق ناطق، جعفر بن محمد الصادق علیه‌السلام روایت است که مکه، حرم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حرم پیامبر؛ کوفه، حرم امیرالمؤمنین علیه‌السلام و قم، حرم ما اهل بیت است و سه در از بهشت به قم باز می‌گردد و دختری از فرزندان موسی بن جعفر علیه‌السلام که اسمش فاطمه علیهاالسلاماست، در آن خاک دفن است که تمام شیعیان به برکت شفاعتش داخل بهشت می‌شوند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خاتمه از مؤمنین و متدینین خواستارم که به قم توجهی بیشتر نمایند </w:t>
      </w:r>
    </w:p>
    <w:p>
      <w:pPr>
        <w:pStyle w:val="BookText"/>
        <w:rPr/>
      </w:pPr>
      <w:r>
        <w:rPr>
          <w:rFonts w:ascii="IRNazanin" w:hAnsi="IRNazanin" w:eastAsia="IRNazanin"/>
          <w:color w:val="111111"/>
          <w:sz w:val="28"/>
          <w:sz w:val="28"/>
          <w:szCs w:val="28"/>
          <w:rtl w:val="true"/>
          <w:lang w:bidi="fa-IR"/>
        </w:rPr>
        <w:t>و هرگاه به زیارت حضرت مشرف می‌شوند، جده‌اش، فاطمه زهرا علیهاالسلام را یاد و زیارت نمایند؛ چون فاطمه معصومه علیهاالسلام مظهر و تجلی مادرش حضرت زهرا علیهاالسلاممی‌باشد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آیت‌الله حاج سید محمدعلی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ائمه جماعت مسجد امام حسن عسکری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عهد قدیم، یکی از ائمه جماعت مسجد امام به من پیغام داد که به ایشان سری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با ایشان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امسال تصمیم گرفتم به حج بروم، ولی به هر دری زدم، درست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می‌توانید با رئیس اوقاف ملاقات کنید و از سهمیه اوقاف حج من درست 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این کار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از سهمیه اوقاف به حج بروید، بعد از مراجعت، رئیس اوقاف به دیدن شما می‌آید و کلی به شخصیت شما لطمه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مورد دیگر را یادآور شد و من توضیح دادم که هیچ‌کدام از اینها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زنان از مسجد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چشم ما به گنبد مطهر حضرت معصومه علیهاالسلام افتاد،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زیر سایه این بی‌بی زندگی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من و شما نیز زیر سایه این بزرگوار عمر خود را با عزت سپری کردند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هر دو به این بزرگوار متوسل بشویم و نذر کنیم که اگر از برکات این بی بی امسال به حج مشرف شدیم، یک عمره مفرده به نیابت این بی‌بی به جای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پذیرفتند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مسیر خود به سوی منزل، از مقابل مسجد محمدیه عبور می‌کردیم</w:t>
      </w:r>
      <w:r>
        <w:rPr>
          <w:rFonts w:eastAsia="IRNazanin" w:cs="IRNazanin"/>
          <w:color w:val="111111"/>
          <w:sz w:val="28"/>
          <w:szCs w:val="28"/>
          <w:rtl w:val="true"/>
          <w:lang w:bidi="fa-IR"/>
        </w:rPr>
        <w:t xml:space="preserve">. </w:t>
      </w:r>
      <w:bookmarkStart w:id="128" w:name="pg4629_35507"/>
    </w:p>
    <w:p>
      <w:pPr>
        <w:pStyle w:val="BookText"/>
        <w:rPr/>
      </w:pPr>
      <w:bookmarkEnd w:id="128"/>
      <w:r>
        <w:rPr>
          <w:rFonts w:ascii="IRNazanin" w:hAnsi="IRNazanin" w:eastAsia="IRNazanin"/>
          <w:color w:val="111111"/>
          <w:sz w:val="28"/>
          <w:sz w:val="28"/>
          <w:szCs w:val="28"/>
          <w:rtl w:val="true"/>
          <w:lang w:bidi="fa-IR"/>
        </w:rPr>
        <w:t>دیدم در آنجا مجلس فاتحه‌ای هست، وارد مسجد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یکی از مراجع تقلید در آنجا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اشاره نمود که با شما کاری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مجلس برخاستم با او دیدار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هستید امسال به مکه مشرف شوید؟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ولکن دو نفر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این شماره شما و این شماره رفیق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حج و زیارت مراجعه کنید پاسپورت خود را دریافت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همان‌جا مستقیم به منزل آقا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شماره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حضرت معصومه علیهاالسلام عنایت فرمودند</w:t>
      </w:r>
      <w:r>
        <w:rPr>
          <w:rFonts w:eastAsia="IRNazanin" w:cs="IRNazanin"/>
          <w:color w:val="111111"/>
          <w:sz w:val="28"/>
          <w:szCs w:val="28"/>
          <w:rtl w:val="true"/>
          <w:lang w:bidi="fa-IR"/>
        </w:rPr>
        <w:t>.</w:t>
      </w:r>
    </w:p>
    <w:p>
      <w:pPr>
        <w:pStyle w:val="Heading4"/>
        <w:numPr>
          <w:ilvl w:val="3"/>
          <w:numId w:val="1"/>
        </w:numPr>
        <w:rPr/>
      </w:pPr>
      <w:bookmarkStart w:id="129" w:name="__RefHeading___Toc30917_2035185390"/>
      <w:bookmarkStart w:id="130" w:name="_Toc46"/>
      <w:bookmarkEnd w:id="129"/>
      <w:r>
        <w:rPr>
          <w:rtl w:val="true"/>
        </w:rPr>
        <w:t>حضرت آیت الله ملکی میانجی</w:t>
      </w:r>
      <w:bookmarkEnd w:id="130"/>
    </w:p>
    <w:p>
      <w:pPr>
        <w:pStyle w:val="BookText"/>
        <w:rPr/>
      </w:pPr>
      <w:r>
        <w:rPr>
          <w:rFonts w:ascii="IRNazanin" w:hAnsi="IRNazanin" w:eastAsia="IRNazanin"/>
          <w:color w:val="111111"/>
          <w:sz w:val="28"/>
          <w:sz w:val="28"/>
          <w:szCs w:val="28"/>
          <w:rtl w:val="true"/>
          <w:lang w:bidi="fa-IR"/>
        </w:rPr>
        <w:t xml:space="preserve">حضرت آیت الله حاج شیخ محمد باقر ملکی میانجی فقیه و متکلم و مفسر قرآن که در بخش وسیعی از شمال و شمال شرق شهرستان میانه به مرکزیت قصبه تَرْکْ نفوذ مذهبی داشت،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بر اثر ستم و فشار بعضی از خان‌های متنفذ آن ناحیه مجبور به مهاجرت به قم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قم حدود دو سال در منازل استیجاری سکونت داشت و چند بار تغییر منزل داده و از این موضوع ناراحت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از صحن مطهر حضرت معصومه علیهاالسلام عبور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آن حضرت گله نموده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تَرْک، زادگاه خویش، خانه‌ای هر چند گلی، اما دارای اندرون و بیرون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که شما به ما توجه می‌کنید، باید بروم در حاشیه گاراژ و مسافرخانه یک اتاق برای خود تهیه کنم و اهل و عیالم را اسکان دهم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مدتی از عرض این گلایه، یک روزی به مناسبت میلاد حضرت امام رضا علیه‌السلام، </w:t>
      </w:r>
    </w:p>
    <w:p>
      <w:pPr>
        <w:pStyle w:val="BookText"/>
        <w:rPr/>
      </w:pPr>
      <w:r>
        <w:rPr>
          <w:rFonts w:ascii="IRNazanin" w:hAnsi="IRNazanin" w:eastAsia="IRNazanin"/>
          <w:color w:val="111111"/>
          <w:sz w:val="28"/>
          <w:sz w:val="28"/>
          <w:szCs w:val="28"/>
          <w:rtl w:val="true"/>
          <w:lang w:bidi="fa-IR"/>
        </w:rPr>
        <w:t>مجلس جشنی در منزل مرحوم آقا سید محمدرضا سعیدی خراسانی</w:t>
      </w:r>
      <w:r>
        <w:rPr>
          <w:rStyle w:val="FootnoteAnchor"/>
          <w:rtl w:val="true"/>
        </w:rPr>
        <w:footnoteReference w:id="80"/>
      </w:r>
      <w:r>
        <w:rPr>
          <w:rFonts w:ascii="IRNazanin" w:hAnsi="IRNazanin" w:eastAsia="IRNazanin"/>
          <w:color w:val="111111"/>
          <w:sz w:val="28"/>
          <w:sz w:val="28"/>
          <w:szCs w:val="28"/>
          <w:rtl w:val="true"/>
          <w:lang w:bidi="fa-IR"/>
        </w:rPr>
        <w:t>برقرار بود و بنده هم آنجا مهمان بودم که برادرزاده بزرگم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مهمان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دیدم یکی از افراد خیّر آذربایجانی ساکن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که به رحمت ایزدی پیوسته است،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کار کرده‌ای که در خواب هی مرا کتک</w:t>
      </w:r>
      <w:r>
        <w:rPr>
          <w:rStyle w:val="FootnoteAnchor"/>
          <w:rtl w:val="true"/>
        </w:rPr>
        <w:footnoteReference w:id="81"/>
      </w:r>
      <w:r>
        <w:rPr>
          <w:rFonts w:ascii="IRNazanin" w:hAnsi="IRNazanin" w:eastAsia="IRNazanin"/>
          <w:color w:val="111111"/>
          <w:sz w:val="28"/>
          <w:sz w:val="28"/>
          <w:szCs w:val="28"/>
          <w:rtl w:val="true"/>
          <w:lang w:bidi="fa-IR"/>
        </w:rPr>
        <w:t>می‌زنند که برو برای فلانی خانه بخر</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مرحوم وجه خرید خانه‌ای در قم را در اختیار حاج آقا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خانه‌ای با سه اتاق در تاریخ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حدود بیست هزار تومان خریده می‌شود</w:t>
      </w:r>
      <w:r>
        <w:rPr>
          <w:rFonts w:eastAsia="IRNazanin" w:cs="IRNazanin"/>
          <w:color w:val="111111"/>
          <w:sz w:val="28"/>
          <w:szCs w:val="28"/>
          <w:rtl w:val="true"/>
          <w:lang w:bidi="fa-IR"/>
        </w:rPr>
        <w:t xml:space="preserve">. </w:t>
      </w:r>
      <w:bookmarkStart w:id="131" w:name="pg4629_35509"/>
    </w:p>
    <w:p>
      <w:pPr>
        <w:pStyle w:val="Heading3"/>
        <w:numPr>
          <w:ilvl w:val="2"/>
          <w:numId w:val="1"/>
        </w:numPr>
        <w:rPr/>
      </w:pPr>
      <w:bookmarkStart w:id="132" w:name="__RefHeading___Toc30919_2035185390"/>
      <w:bookmarkStart w:id="133" w:name="_Toc47"/>
      <w:bookmarkEnd w:id="131"/>
      <w:bookmarkEnd w:id="132"/>
      <w:r>
        <w:rPr>
          <w:rtl w:val="true"/>
        </w:rPr>
        <w:t>فصل سوم</w:t>
      </w:r>
      <w:r>
        <w:rPr>
          <w:rtl w:val="true"/>
        </w:rPr>
        <w:t xml:space="preserve">: </w:t>
      </w:r>
      <w:r>
        <w:rPr>
          <w:rtl w:val="true"/>
        </w:rPr>
        <w:t>آداب زیارت حضرت معصومه علیهاالسلام</w:t>
      </w:r>
      <w:bookmarkEnd w:id="133"/>
    </w:p>
    <w:p>
      <w:pPr>
        <w:pStyle w:val="Heading4"/>
        <w:numPr>
          <w:ilvl w:val="3"/>
          <w:numId w:val="1"/>
        </w:numPr>
        <w:rPr/>
      </w:pPr>
      <w:bookmarkStart w:id="134" w:name="__RefHeading___Toc30921_2035185390"/>
      <w:bookmarkStart w:id="135" w:name="_Toc48"/>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 xml:space="preserve">زایر مشاهد مشرفه و اماکن متبرکه، پیش از آنکه سر به آستان ملک پاسبان خاندان عصمت و طهارت بساید، شایسته است که به نکاتی چند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کند که برخی از آنها را فهرست‌وار در اینجا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تشرف، از خوردن غذاهای بوداری که موجب آزار دیگران شود، پرهیز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زیارت معصومین علیهم‌السلام غسل زیارت کند و برای امام‌زاده‌های واجب التعظیم می‌تواند رجائا غسل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امام‌زاده‌ها بهتر است به قصد زیارت امام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حرم مطهر، امام حسین علیه‌السلام را با زیارت وارث، عاشورا، جامعه کبیره، امین‌اللّه یا هر زیارت دیگری زیارت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روایات، کسی که شب غسل زیارت کرده، تا صبح کفایت می‌کند و کسی که در روز غسل زیارت به جا آورده، تا شب او را بس است؛</w:t>
      </w:r>
      <w:r>
        <w:rPr>
          <w:rStyle w:val="FootnoteAnchor"/>
          <w:rtl w:val="true"/>
        </w:rPr>
        <w:footnoteReference w:id="82"/>
      </w:r>
      <w:r>
        <w:rPr>
          <w:rFonts w:ascii="IRNazanin" w:hAnsi="IRNazanin" w:eastAsia="IRNazanin"/>
          <w:color w:val="111111"/>
          <w:sz w:val="28"/>
          <w:sz w:val="28"/>
          <w:szCs w:val="28"/>
          <w:rtl w:val="true"/>
          <w:lang w:bidi="fa-IR"/>
        </w:rPr>
        <w:t>اگر چه بهتر است که هر وقت وضویش باطل شد، غسل زیارت را تجدید 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خشوع قلبی، در حفظ ادب ظاهر نیز تلاش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بوسیدن آستان، پیشانی بر زمین نساید، تا دشمنان اهل بیت تهمت سجده کردن نزنند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حرم هرگز با صدای بلند صحبت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قصد ارشاد و هدایت یکی از زایران را دارد، ادب را کاملاً رعایت کند و با زبان خوش تذکر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همواره سعی کند که متن زیارت مأثور از معصوم علیهم‌السلام را با توجه کامل و با تلفظ صحیح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زیارت، در دعا و مناجات تلاش کند و از دعاهای مأثور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را به حق امام یا امام‌زاده‌ای که به زیارتش مشرف است، سوگند دهد که او را مشمول شفاعت حضرتش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رأس همه حوایجش برای فرج حضرت بقیة اللّه علیه‌السلام دعا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خیال نکند که اگر از دور زیارت کند، به ادب مقرون‌تر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حرم معصومین علیهم‌السلام، هرگز نمازی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واجب و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محلی نخواند که بر معصوم مقدم شود که شدیدا از آن نهی شده است، حتی مساوی با امام علیه‌السلام نیز نایستد، چنان‌که حضرت بقیة اللّه علیه‌السلام در توقیع شریف فرموده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نماز در حرم امامان باید در پشت سر امام باشد و قبر پیشاپیش نمازگزار قرار بگیرد و هرگز جایز نیست که جلوتر از امام یا طرف راست و چپ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مساوی با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بخواند؛ زیرا نباید جلوتر و یا </w:t>
      </w:r>
      <w:bookmarkStart w:id="136" w:name="pg4629_35511"/>
    </w:p>
    <w:p>
      <w:pPr>
        <w:pStyle w:val="BookText"/>
        <w:rPr/>
      </w:pPr>
      <w:bookmarkEnd w:id="136"/>
      <w:r>
        <w:rPr>
          <w:rFonts w:ascii="IRNazanin" w:hAnsi="IRNazanin" w:eastAsia="IRNazanin"/>
          <w:color w:val="111111"/>
          <w:sz w:val="28"/>
          <w:sz w:val="28"/>
          <w:szCs w:val="28"/>
          <w:rtl w:val="true"/>
          <w:lang w:bidi="fa-IR"/>
        </w:rPr>
        <w:t>مساوی با امام ایستاد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حرم امام‌زادگان نیز ادب ایجاب می‌کند که مقدم بر آنها نایستد، بلکه در طرف بالای سر و کمی عقب‌تر از محل دفن آنان بایستد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وسط زیارت نماز جماعت برپا شود، بهتر است که زیارت را قطع کند و به نماز جماعت بپردازد، و بعد از نماز زیارتش را تکمیل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خروج از حرم، پشت به ضریح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کند که در تمام مدت توقفش در حرم، حالت خضوع و خشوع محفوظ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مدت اقامتش در مشاهد مشرفه با تمام قدرت در اصلاح خویشتن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گذشته‌اش را به یاد آورد و توبه کند و تصمیم بگیرد که پس از مراجعت، مرتکب گناه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مشاهده مشرفه در حد توانایی، بدون اینکه خودش را به زحمت بیندازد یا برای دیگران کار را مشکل کند، برای اهل خانه، خویشان و همسایگان سوغاتی تهیه کند</w:t>
      </w:r>
      <w:r>
        <w:rPr>
          <w:rFonts w:eastAsia="IRNazanin" w:cs="IRNazanin"/>
          <w:color w:val="111111"/>
          <w:sz w:val="28"/>
          <w:szCs w:val="28"/>
          <w:rtl w:val="true"/>
          <w:lang w:bidi="fa-IR"/>
        </w:rPr>
        <w:t>.</w:t>
      </w:r>
    </w:p>
    <w:p>
      <w:pPr>
        <w:pStyle w:val="Heading4"/>
        <w:numPr>
          <w:ilvl w:val="3"/>
          <w:numId w:val="1"/>
        </w:numPr>
        <w:rPr/>
      </w:pPr>
      <w:bookmarkStart w:id="137" w:name="__RefHeading___Toc30923_2035185390"/>
      <w:bookmarkStart w:id="138" w:name="_Toc49"/>
      <w:bookmarkEnd w:id="137"/>
      <w:r>
        <w:rPr>
          <w:rtl w:val="true"/>
        </w:rPr>
        <w:t>زیارت‌نامه حضرت معصومه علیهاالسلام</w:t>
      </w:r>
      <w:bookmarkEnd w:id="13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از پدرش، از سعد از امام علی بن موسی الرضا علیه‌السلام نقل می‌کند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قبری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قبر فاطمه دختر امام موسی بن جعفر علیهاالسلام را می‌فرمایی؟ </w:t>
      </w:r>
    </w:p>
    <w:p>
      <w:pPr>
        <w:pStyle w:val="BookText"/>
        <w:rPr/>
      </w:pPr>
      <w:r>
        <w:rPr>
          <w:rFonts w:ascii="IRNazanin" w:hAnsi="IRNazanin" w:eastAsia="IRNazanin"/>
          <w:color w:val="111111"/>
          <w:sz w:val="28"/>
          <w:sz w:val="28"/>
          <w:szCs w:val="28"/>
          <w:rtl w:val="true"/>
          <w:lang w:bidi="fa-IR"/>
        </w:rPr>
        <w:t>امام رضا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هرکس او را با معرفت زیارت کند، بهشت سزاوار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حرم مشرّف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را دیدی، نزد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قبله بایست و سی و چهار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 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 وسه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 سپس با توجه کامل این زیارت‌نامه را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آدَمَ صَِفْوَةِ اللّه‌ِ، اَلسَّلامُ عَلی نُوحٍ نَبِیِّ اللّه‌ِ، اَلسَّلامُ عَلی اِبْراهیمَ</w:t>
      </w:r>
    </w:p>
    <w:p>
      <w:pPr>
        <w:pStyle w:val="BookText"/>
        <w:rPr/>
      </w:pPr>
      <w:r>
        <w:rPr>
          <w:rFonts w:ascii="IRNazanin" w:hAnsi="IRNazanin" w:eastAsia="IRNazanin"/>
          <w:color w:val="111111"/>
          <w:sz w:val="28"/>
          <w:sz w:val="28"/>
          <w:szCs w:val="28"/>
          <w:rtl w:val="true"/>
          <w:lang w:bidi="fa-IR"/>
        </w:rPr>
        <w:t>سلام بر آدم برگزیده خدا، سلام بر نوح پیامبر خدا، سلام بر ابراهیم</w:t>
      </w:r>
    </w:p>
    <w:p>
      <w:pPr>
        <w:pStyle w:val="BookText"/>
        <w:rPr/>
      </w:pPr>
      <w:r>
        <w:rPr>
          <w:rFonts w:ascii="Amiri" w:hAnsi="Amiri" w:eastAsia="Amiri" w:cs="Amiri"/>
          <w:color w:val="111111"/>
          <w:sz w:val="28"/>
          <w:sz w:val="28"/>
          <w:szCs w:val="28"/>
          <w:rtl w:val="true"/>
          <w:lang w:bidi="ar-SA"/>
        </w:rPr>
        <w:t>خَلیلِ اللّه‌ِ، اَلسَّلامُ عَلی مُوسی کَلیمِ اللّه‌ِ، اَلسَّلامُ عَلی عیسی رُوحِ اللّه‌ِ،</w:t>
      </w:r>
    </w:p>
    <w:p>
      <w:pPr>
        <w:pStyle w:val="BookText"/>
        <w:rPr/>
      </w:pPr>
      <w:r>
        <w:rPr>
          <w:rFonts w:ascii="IRNazanin" w:hAnsi="IRNazanin" w:eastAsia="IRNazanin"/>
          <w:color w:val="111111"/>
          <w:sz w:val="28"/>
          <w:sz w:val="28"/>
          <w:szCs w:val="28"/>
          <w:rtl w:val="true"/>
          <w:lang w:bidi="fa-IR"/>
        </w:rPr>
        <w:t>خلیل خدا، سلام بر موسی هم‌سخن خدا، سلام بر عیسی روح خدا،</w:t>
      </w:r>
    </w:p>
    <w:p>
      <w:pPr>
        <w:pStyle w:val="BookText"/>
        <w:rPr/>
      </w:pPr>
      <w:r>
        <w:rPr>
          <w:rFonts w:ascii="Amiri" w:hAnsi="Amiri" w:eastAsia="Amiri" w:cs="Amiri"/>
          <w:color w:val="111111"/>
          <w:sz w:val="28"/>
          <w:sz w:val="28"/>
          <w:szCs w:val="28"/>
          <w:rtl w:val="true"/>
          <w:lang w:bidi="ar-SA"/>
        </w:rPr>
        <w:t>اَلسَّلامُ عَلَیْکَ یا رَسُولَ اللّه‌ِ، اَلسَّلامُ عَلَیْکَ یا خَیْرَ خَلْقِ اللّه‌ِ، اَلسَّلامُ عَلَیْکَ یا صَفِیَّ اللّه‌ِ،</w:t>
      </w:r>
    </w:p>
    <w:p>
      <w:pPr>
        <w:pStyle w:val="BookText"/>
        <w:rPr/>
      </w:pPr>
      <w:r>
        <w:rPr>
          <w:rFonts w:ascii="IRNazanin" w:hAnsi="IRNazanin" w:eastAsia="IRNazanin"/>
          <w:color w:val="111111"/>
          <w:sz w:val="28"/>
          <w:sz w:val="28"/>
          <w:szCs w:val="28"/>
          <w:rtl w:val="true"/>
          <w:lang w:bidi="fa-IR"/>
        </w:rPr>
        <w:t>سلام بر تو ای رسول خدا، سلام بر تو ای بهترین خلق خدا، سلام بر تو ای برگزیده خدا،</w:t>
      </w:r>
    </w:p>
    <w:p>
      <w:pPr>
        <w:pStyle w:val="BookText"/>
        <w:rPr/>
      </w:pPr>
      <w:r>
        <w:rPr>
          <w:rFonts w:ascii="Amiri" w:hAnsi="Amiri" w:eastAsia="Amiri" w:cs="Amiri"/>
          <w:color w:val="111111"/>
          <w:sz w:val="28"/>
          <w:sz w:val="28"/>
          <w:szCs w:val="28"/>
          <w:rtl w:val="true"/>
          <w:lang w:bidi="ar-SA"/>
        </w:rPr>
        <w:t>اَلسَّلامُ عَلَیْکَ یا مُحَمَّدَ بْنَ عَبْدِ اللّه‌ِ، خاتَِمَ النَّبِیّینَ، اَلسَّلامُ عَلَیْکَ یا</w:t>
      </w:r>
    </w:p>
    <w:p>
      <w:pPr>
        <w:pStyle w:val="BookText"/>
        <w:rPr/>
      </w:pPr>
      <w:r>
        <w:rPr>
          <w:rFonts w:ascii="IRNazanin" w:hAnsi="IRNazanin" w:eastAsia="IRNazanin"/>
          <w:color w:val="111111"/>
          <w:sz w:val="28"/>
          <w:sz w:val="28"/>
          <w:szCs w:val="28"/>
          <w:rtl w:val="true"/>
          <w:lang w:bidi="fa-IR"/>
        </w:rPr>
        <w:t>سلام بر تو ای محمد بن عبدالله خاتم پیامبران، سلام بر تو ای</w:t>
      </w:r>
    </w:p>
    <w:p>
      <w:pPr>
        <w:pStyle w:val="BookText"/>
        <w:rPr/>
      </w:pPr>
      <w:r>
        <w:rPr>
          <w:rFonts w:ascii="Amiri" w:hAnsi="Amiri" w:eastAsia="Amiri" w:cs="Amiri"/>
          <w:color w:val="111111"/>
          <w:sz w:val="28"/>
          <w:sz w:val="28"/>
          <w:szCs w:val="28"/>
          <w:rtl w:val="true"/>
          <w:lang w:bidi="ar-SA"/>
        </w:rPr>
        <w:t>اَمیرَالْمُؤْمِنینَ عَلِیَّ بْنَ اَبیطالِبٍ، وَصِیَّ رَسُولِ اللّه‌ِ، اَلسَّلامُ عَلَیْکِ یا</w:t>
      </w:r>
    </w:p>
    <w:p>
      <w:pPr>
        <w:pStyle w:val="BookText"/>
        <w:rPr/>
      </w:pPr>
      <w:r>
        <w:rPr>
          <w:rFonts w:ascii="IRNazanin" w:hAnsi="IRNazanin" w:eastAsia="IRNazanin"/>
          <w:color w:val="111111"/>
          <w:sz w:val="28"/>
          <w:sz w:val="28"/>
          <w:szCs w:val="28"/>
          <w:rtl w:val="true"/>
          <w:lang w:bidi="fa-IR"/>
        </w:rPr>
        <w:t>امیر مؤمنان علی بن ابی‌طالب وصی رسول خدا، سلام بر تو ای</w:t>
      </w:r>
    </w:p>
    <w:p>
      <w:pPr>
        <w:pStyle w:val="BookText"/>
        <w:rPr/>
      </w:pPr>
      <w:r>
        <w:rPr>
          <w:rFonts w:ascii="Amiri" w:hAnsi="Amiri" w:eastAsia="Amiri" w:cs="Amiri"/>
          <w:color w:val="111111"/>
          <w:sz w:val="28"/>
          <w:sz w:val="28"/>
          <w:szCs w:val="28"/>
          <w:rtl w:val="true"/>
          <w:lang w:bidi="ar-SA"/>
        </w:rPr>
        <w:t>فاطِمَةُ سَیِّدَةَ نِسآءِ الْعالَمینَ، اَلسَّلامُ عَلَیْکُما یا سِبْطَیْ نَبِیِّ الرَّحْمَةِ،</w:t>
      </w:r>
    </w:p>
    <w:p>
      <w:pPr>
        <w:pStyle w:val="BookText"/>
        <w:rPr/>
      </w:pPr>
      <w:r>
        <w:rPr>
          <w:rFonts w:ascii="IRNazanin" w:hAnsi="IRNazanin" w:eastAsia="IRNazanin"/>
          <w:color w:val="111111"/>
          <w:sz w:val="28"/>
          <w:sz w:val="28"/>
          <w:szCs w:val="28"/>
          <w:rtl w:val="true"/>
          <w:lang w:bidi="fa-IR"/>
        </w:rPr>
        <w:t>فاطمه بانوی زنان جهانیان، سلام بر شما ای دو نوه پیامبر رحمت</w:t>
      </w:r>
    </w:p>
    <w:p>
      <w:pPr>
        <w:pStyle w:val="BookText"/>
        <w:rPr/>
      </w:pPr>
      <w:r>
        <w:rPr>
          <w:rFonts w:ascii="Amiri" w:hAnsi="Amiri" w:eastAsia="Amiri" w:cs="Amiri"/>
          <w:color w:val="111111"/>
          <w:sz w:val="28"/>
          <w:sz w:val="28"/>
          <w:szCs w:val="28"/>
          <w:rtl w:val="true"/>
          <w:lang w:bidi="ar-SA"/>
        </w:rPr>
        <w:t>وَسَیِّدَیْ شَبابِ اَهْلِ الْجَنَّةِ، اَلسَّلامُ عَلَیْکَ یا عَلِیَّ بْنَ الْحُسَیْنِ،</w:t>
      </w:r>
    </w:p>
    <w:p>
      <w:pPr>
        <w:pStyle w:val="BookText"/>
        <w:rPr/>
      </w:pPr>
      <w:r>
        <w:rPr>
          <w:rFonts w:ascii="IRNazanin" w:hAnsi="IRNazanin" w:eastAsia="IRNazanin"/>
          <w:color w:val="111111"/>
          <w:sz w:val="28"/>
          <w:sz w:val="28"/>
          <w:szCs w:val="28"/>
          <w:rtl w:val="true"/>
          <w:lang w:bidi="fa-IR"/>
        </w:rPr>
        <w:t>و دو آقای جوانان اهل بهشت، سلام بر تو ای علی بن الحسین</w:t>
      </w:r>
    </w:p>
    <w:p>
      <w:pPr>
        <w:pStyle w:val="BookText"/>
        <w:rPr/>
      </w:pPr>
      <w:r>
        <w:rPr>
          <w:rFonts w:ascii="Amiri" w:hAnsi="Amiri" w:eastAsia="Amiri" w:cs="Amiri"/>
          <w:color w:val="111111"/>
          <w:sz w:val="28"/>
          <w:sz w:val="28"/>
          <w:szCs w:val="28"/>
          <w:rtl w:val="true"/>
          <w:lang w:bidi="ar-SA"/>
        </w:rPr>
        <w:t>سَیِّدَالْعابِدینَ، وَقُرَّةَ عَیْنِ النّاظِرینَ، اَلسَّلامُ عَلَیْکَ یا مُحَمَّدَ بْنَ عَلِیٍّ باقِرِ</w:t>
      </w:r>
    </w:p>
    <w:p>
      <w:pPr>
        <w:pStyle w:val="BookText"/>
        <w:rPr/>
      </w:pPr>
      <w:r>
        <w:rPr>
          <w:rFonts w:ascii="IRNazanin" w:hAnsi="IRNazanin" w:eastAsia="IRNazanin"/>
          <w:color w:val="111111"/>
          <w:sz w:val="28"/>
          <w:sz w:val="28"/>
          <w:szCs w:val="28"/>
          <w:rtl w:val="true"/>
          <w:lang w:bidi="fa-IR"/>
        </w:rPr>
        <w:t>آقای عبادت‌کنندگان و روشنی چشم بینندگان، سلام بر تو ای محمد بن علی شکافنده</w:t>
      </w:r>
    </w:p>
    <w:p>
      <w:pPr>
        <w:pStyle w:val="BookText"/>
        <w:rPr/>
      </w:pPr>
      <w:r>
        <w:rPr>
          <w:rFonts w:ascii="Amiri" w:hAnsi="Amiri" w:eastAsia="Amiri" w:cs="Amiri"/>
          <w:color w:val="111111"/>
          <w:sz w:val="28"/>
          <w:sz w:val="28"/>
          <w:szCs w:val="28"/>
          <w:rtl w:val="true"/>
          <w:lang w:bidi="ar-SA"/>
        </w:rPr>
        <w:t>الْعِلْمِ بَعْدَ النَّبِیِّ، اَلسَّلامُ عَلَیْکَ یا جَعْفَرَ بْنَ مُحَمَّدٍ الصّادِقَ الْبآرَّ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پس از پیامبر، سلام بر تو ای جعفر بن محمد راستگوی نیکوکار </w:t>
      </w:r>
    </w:p>
    <w:p>
      <w:pPr>
        <w:pStyle w:val="BookText"/>
        <w:rPr/>
      </w:pPr>
      <w:r>
        <w:rPr>
          <w:rFonts w:ascii="Amiri" w:hAnsi="Amiri" w:eastAsia="Amiri" w:cs="Amiri"/>
          <w:color w:val="111111"/>
          <w:sz w:val="28"/>
          <w:sz w:val="28"/>
          <w:szCs w:val="28"/>
          <w:rtl w:val="true"/>
          <w:lang w:bidi="ar-SA"/>
        </w:rPr>
        <w:t>الْأَمینَ، اَلسَّلامُ عَلَیْکَ یا مُوسَی بْنَ جَعْفَرٍ الطّاهِرَ الطُّهْرَ،</w:t>
      </w:r>
    </w:p>
    <w:p>
      <w:pPr>
        <w:pStyle w:val="BookText"/>
        <w:rPr/>
      </w:pPr>
      <w:r>
        <w:rPr>
          <w:rFonts w:ascii="IRNazanin" w:hAnsi="IRNazanin" w:eastAsia="IRNazanin"/>
          <w:color w:val="111111"/>
          <w:sz w:val="28"/>
          <w:sz w:val="28"/>
          <w:szCs w:val="28"/>
          <w:rtl w:val="true"/>
          <w:lang w:bidi="fa-IR"/>
        </w:rPr>
        <w:t>امین، سلام بر تو ای موسی بن جعفر امام پاک و پاکیزه،</w:t>
      </w:r>
    </w:p>
    <w:p>
      <w:pPr>
        <w:pStyle w:val="BookText"/>
        <w:rPr/>
      </w:pPr>
      <w:r>
        <w:rPr>
          <w:rFonts w:ascii="Amiri" w:hAnsi="Amiri" w:eastAsia="Amiri" w:cs="Amiri"/>
          <w:color w:val="111111"/>
          <w:sz w:val="28"/>
          <w:sz w:val="28"/>
          <w:szCs w:val="28"/>
          <w:rtl w:val="true"/>
          <w:lang w:bidi="ar-SA"/>
        </w:rPr>
        <w:t>اَلسَّلامُ عَلَیْکَ یا عَلِیَّ بْنَ مُوسَی الرِّضا الْمُرْتَضی،</w:t>
      </w:r>
    </w:p>
    <w:p>
      <w:pPr>
        <w:pStyle w:val="BookText"/>
        <w:rPr/>
      </w:pPr>
      <w:r>
        <w:rPr>
          <w:rFonts w:ascii="IRNazanin" w:hAnsi="IRNazanin" w:eastAsia="IRNazanin"/>
          <w:color w:val="111111"/>
          <w:sz w:val="28"/>
          <w:sz w:val="28"/>
          <w:szCs w:val="28"/>
          <w:rtl w:val="true"/>
          <w:lang w:bidi="fa-IR"/>
        </w:rPr>
        <w:t>سلام بر تو ای علی بن موسی الرضا، ای پسندیده،</w:t>
      </w:r>
    </w:p>
    <w:p>
      <w:pPr>
        <w:pStyle w:val="BookText"/>
        <w:rPr/>
      </w:pPr>
      <w:r>
        <w:rPr>
          <w:rFonts w:ascii="Amiri" w:hAnsi="Amiri" w:eastAsia="Amiri" w:cs="Amiri"/>
          <w:color w:val="111111"/>
          <w:sz w:val="28"/>
          <w:sz w:val="28"/>
          <w:szCs w:val="28"/>
          <w:rtl w:val="true"/>
          <w:lang w:bidi="ar-SA"/>
        </w:rPr>
        <w:t>اَلسَّلامُ عَلَیْکَ یا مُحَمَّدَبْنَ عَلِیٍّ التَّقِیَّ،</w:t>
      </w:r>
    </w:p>
    <w:p>
      <w:pPr>
        <w:pStyle w:val="BookText"/>
        <w:rPr/>
      </w:pPr>
      <w:r>
        <w:rPr>
          <w:rFonts w:ascii="IRNazanin" w:hAnsi="IRNazanin" w:eastAsia="IRNazanin"/>
          <w:color w:val="111111"/>
          <w:sz w:val="28"/>
          <w:sz w:val="28"/>
          <w:szCs w:val="28"/>
          <w:rtl w:val="true"/>
          <w:lang w:bidi="fa-IR"/>
        </w:rPr>
        <w:t>سلام بر تو ای محمدبن علی،</w:t>
      </w:r>
    </w:p>
    <w:p>
      <w:pPr>
        <w:pStyle w:val="BookText"/>
        <w:rPr/>
      </w:pPr>
      <w:r>
        <w:rPr>
          <w:rFonts w:ascii="Amiri" w:hAnsi="Amiri" w:eastAsia="Amiri" w:cs="Amiri"/>
          <w:color w:val="111111"/>
          <w:sz w:val="28"/>
          <w:sz w:val="28"/>
          <w:szCs w:val="28"/>
          <w:rtl w:val="true"/>
          <w:lang w:bidi="ar-SA"/>
        </w:rPr>
        <w:t>اَلسَّلامُ عَلَیْکَ یا عَلِیَّ بْنَ مُحَمَّدٍ النَّقِیَّ النّاصِحَ‌الْأَمینَ،</w:t>
      </w:r>
    </w:p>
    <w:p>
      <w:pPr>
        <w:pStyle w:val="BookText"/>
        <w:rPr/>
      </w:pPr>
      <w:r>
        <w:rPr>
          <w:rFonts w:ascii="IRNazanin" w:hAnsi="IRNazanin" w:eastAsia="IRNazanin"/>
          <w:color w:val="111111"/>
          <w:sz w:val="28"/>
          <w:sz w:val="28"/>
          <w:szCs w:val="28"/>
          <w:rtl w:val="true"/>
          <w:lang w:bidi="fa-IR"/>
        </w:rPr>
        <w:t xml:space="preserve">سلام بر تو ای علی بن محمد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خویشتن‌دار و پاک‌سرشت و خیرخواه و ای خویشتن‌دار، امین،</w:t>
      </w:r>
    </w:p>
    <w:p>
      <w:pPr>
        <w:pStyle w:val="BookText"/>
        <w:rPr/>
      </w:pPr>
      <w:r>
        <w:rPr>
          <w:rFonts w:ascii="Amiri" w:hAnsi="Amiri" w:eastAsia="Amiri" w:cs="Amiri"/>
          <w:color w:val="111111"/>
          <w:sz w:val="28"/>
          <w:sz w:val="28"/>
          <w:szCs w:val="28"/>
          <w:rtl w:val="true"/>
          <w:lang w:bidi="ar-SA"/>
        </w:rPr>
        <w:t>اَلسَّلامُ عَلَیْکَ یا حَسَنَ بْنَ عَلِیٍّ، اَلسَّلامُ عَلَی الْوَصیِّ مِنْ بَعْدِهِ،</w:t>
      </w:r>
    </w:p>
    <w:p>
      <w:pPr>
        <w:pStyle w:val="BookText"/>
        <w:rPr/>
      </w:pPr>
      <w:r>
        <w:rPr>
          <w:rFonts w:ascii="IRNazanin" w:hAnsi="IRNazanin" w:eastAsia="IRNazanin"/>
          <w:color w:val="111111"/>
          <w:sz w:val="28"/>
          <w:sz w:val="28"/>
          <w:szCs w:val="28"/>
          <w:rtl w:val="true"/>
          <w:lang w:bidi="fa-IR"/>
        </w:rPr>
        <w:t>سلام بر تو ای حسن بن علی، سلام بر وصی و جانشین پس از او،</w:t>
      </w:r>
    </w:p>
    <w:p>
      <w:pPr>
        <w:pStyle w:val="BookText"/>
        <w:rPr/>
      </w:pP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صَلِّ عَلی نُورِکَ وَسِراجِکَ، وَوَلِیِّ وَلِیِّکَ، وَوَصِیِّ</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بر نور و چراغ تابناکت و نماینده</w:t>
      </w:r>
    </w:p>
    <w:p>
      <w:pPr>
        <w:pStyle w:val="BookText"/>
        <w:rPr/>
      </w:pPr>
      <w:r>
        <w:rPr>
          <w:rFonts w:ascii="Amiri" w:hAnsi="Amiri" w:eastAsia="Amiri" w:cs="Amiri"/>
          <w:color w:val="111111"/>
          <w:sz w:val="28"/>
          <w:sz w:val="28"/>
          <w:szCs w:val="28"/>
          <w:rtl w:val="true"/>
          <w:lang w:bidi="ar-SA"/>
        </w:rPr>
        <w:t>وَصِیِّکَ، وَحُجَّتِکَ عَلی خَلْقِکَ، اَلسَّلامُ عَلَیْکِ یا بِنْتَ رَسُولِ اللّه‌ِ،</w:t>
      </w:r>
    </w:p>
    <w:p>
      <w:pPr>
        <w:pStyle w:val="BookText"/>
        <w:rPr/>
      </w:pPr>
      <w:r>
        <w:rPr>
          <w:rFonts w:ascii="IRNazanin" w:hAnsi="IRNazanin" w:eastAsia="IRNazanin"/>
          <w:color w:val="111111"/>
          <w:sz w:val="28"/>
          <w:sz w:val="28"/>
          <w:szCs w:val="28"/>
          <w:rtl w:val="true"/>
          <w:lang w:bidi="fa-IR"/>
        </w:rPr>
        <w:t>نماینده‌ات و وصی وصیت و حجت تو بر آفریدگانت، سلام بر تو ای دختر رسول خدا</w:t>
      </w:r>
    </w:p>
    <w:p>
      <w:pPr>
        <w:pStyle w:val="BookText"/>
        <w:rPr/>
      </w:pPr>
      <w:r>
        <w:rPr>
          <w:rFonts w:ascii="Amiri" w:hAnsi="Amiri" w:eastAsia="Amiri" w:cs="Amiri"/>
          <w:color w:val="111111"/>
          <w:sz w:val="28"/>
          <w:sz w:val="28"/>
          <w:szCs w:val="28"/>
          <w:rtl w:val="true"/>
          <w:lang w:bidi="ar-SA"/>
        </w:rPr>
        <w:t>اَلسَّلامُ عَلَیْکِ یا بِنْتَ فاطِمَةَ و خَدیجَةَ، اَلسَّلامُ عَلَیْکِ یا بِنْتَ</w:t>
      </w:r>
    </w:p>
    <w:p>
      <w:pPr>
        <w:pStyle w:val="BookText"/>
        <w:rPr/>
      </w:pPr>
      <w:r>
        <w:rPr>
          <w:rFonts w:ascii="IRNazanin" w:hAnsi="IRNazanin" w:eastAsia="IRNazanin"/>
          <w:color w:val="111111"/>
          <w:sz w:val="28"/>
          <w:sz w:val="28"/>
          <w:szCs w:val="28"/>
          <w:rtl w:val="true"/>
          <w:lang w:bidi="fa-IR"/>
        </w:rPr>
        <w:t>سلام بر تو ای دختر فاطمه و خدیجه، سلام بر تو ای دختر</w:t>
      </w:r>
    </w:p>
    <w:p>
      <w:pPr>
        <w:pStyle w:val="BookText"/>
        <w:rPr/>
      </w:pPr>
      <w:r>
        <w:rPr>
          <w:rFonts w:ascii="Amiri" w:hAnsi="Amiri" w:eastAsia="Amiri" w:cs="Amiri"/>
          <w:color w:val="111111"/>
          <w:sz w:val="28"/>
          <w:sz w:val="28"/>
          <w:szCs w:val="28"/>
          <w:rtl w:val="true"/>
          <w:lang w:bidi="ar-SA"/>
        </w:rPr>
        <w:t>اَمیرِالْمُؤْمِنینَ، اَلسَّلامُ عَلَیْکِ یا بِنْتَ الْحَسَنِ وَالْحُسَیْنِ، اَلسَّلامُ</w:t>
      </w:r>
    </w:p>
    <w:p>
      <w:pPr>
        <w:pStyle w:val="BookText"/>
        <w:rPr/>
      </w:pPr>
      <w:r>
        <w:rPr>
          <w:rFonts w:ascii="IRNazanin" w:hAnsi="IRNazanin" w:eastAsia="IRNazanin"/>
          <w:color w:val="111111"/>
          <w:sz w:val="28"/>
          <w:sz w:val="28"/>
          <w:szCs w:val="28"/>
          <w:rtl w:val="true"/>
          <w:lang w:bidi="fa-IR"/>
        </w:rPr>
        <w:t>امیرمؤمنان، سلام بر تو ای دختر حسن و حسین، سلام</w:t>
      </w:r>
    </w:p>
    <w:p>
      <w:pPr>
        <w:pStyle w:val="BookText"/>
        <w:rPr/>
      </w:pPr>
      <w:r>
        <w:rPr>
          <w:rFonts w:ascii="Amiri" w:hAnsi="Amiri" w:eastAsia="Amiri" w:cs="Amiri"/>
          <w:color w:val="111111"/>
          <w:sz w:val="28"/>
          <w:sz w:val="28"/>
          <w:szCs w:val="28"/>
          <w:rtl w:val="true"/>
          <w:lang w:bidi="ar-SA"/>
        </w:rPr>
        <w:t>عَلَیْکِ یا بِنْتَ وَلِیِّ اللّه‌ِ، اَلسَّلامُ عَلَیْکِ یا اُخْتَ وَلِیِّ اللّه‌ِ، اَلسَّلامُ عَلَیْکِ</w:t>
      </w:r>
    </w:p>
    <w:p>
      <w:pPr>
        <w:pStyle w:val="BookText"/>
        <w:rPr/>
      </w:pPr>
      <w:r>
        <w:rPr>
          <w:rFonts w:ascii="IRNazanin" w:hAnsi="IRNazanin" w:eastAsia="IRNazanin"/>
          <w:color w:val="111111"/>
          <w:sz w:val="28"/>
          <w:sz w:val="28"/>
          <w:szCs w:val="28"/>
          <w:rtl w:val="true"/>
          <w:lang w:bidi="fa-IR"/>
        </w:rPr>
        <w:t>بر تو ای دختر ولیّ خدا، سلام بر تو ای خواهر ولیّ خدا، سلام بر تو</w:t>
      </w:r>
    </w:p>
    <w:p>
      <w:pPr>
        <w:pStyle w:val="BookText"/>
        <w:rPr/>
      </w:pPr>
      <w:r>
        <w:rPr>
          <w:rFonts w:ascii="Amiri" w:hAnsi="Amiri" w:eastAsia="Amiri" w:cs="Amiri"/>
          <w:color w:val="111111"/>
          <w:sz w:val="28"/>
          <w:sz w:val="28"/>
          <w:szCs w:val="28"/>
          <w:rtl w:val="true"/>
          <w:lang w:bidi="ar-SA"/>
        </w:rPr>
        <w:t>یا عَمَّةَ وَلِیِّ اللّه‌ِ، اَلسَّلامُ عَلَیْکِ یا بِنْتَ مُوسَی بْنِ جَعْفَرٍ، وَرَحْمَةُ اللّه‌ِ وَبَرَکاتُهُ،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عمه ولیّ خدا، سلام بر تو ای دختر موسی بن جعفر و رحمت خدا و برکاتش نیز بر تو باد، </w:t>
      </w:r>
    </w:p>
    <w:p>
      <w:pPr>
        <w:pStyle w:val="BookText"/>
        <w:rPr/>
      </w:pPr>
      <w:r>
        <w:rPr>
          <w:rFonts w:ascii="Amiri" w:hAnsi="Amiri" w:eastAsia="Amiri" w:cs="Amiri"/>
          <w:color w:val="111111"/>
          <w:sz w:val="28"/>
          <w:sz w:val="28"/>
          <w:szCs w:val="28"/>
          <w:rtl w:val="true"/>
          <w:lang w:bidi="ar-SA"/>
        </w:rPr>
        <w:t>اَلسَّلامُ عَلَیْکِ عَرَّفَ اللّه‌ُ بَیْنَنا وَبَیْنَکُمْ فِی الْجَنَّةِ، وَحَشَرَنا</w:t>
      </w:r>
    </w:p>
    <w:p>
      <w:pPr>
        <w:pStyle w:val="BookText"/>
        <w:rPr/>
      </w:pPr>
      <w:r>
        <w:rPr>
          <w:rFonts w:ascii="IRNazanin" w:hAnsi="IRNazanin" w:eastAsia="IRNazanin"/>
          <w:color w:val="111111"/>
          <w:sz w:val="28"/>
          <w:sz w:val="28"/>
          <w:szCs w:val="28"/>
          <w:rtl w:val="true"/>
          <w:lang w:bidi="fa-IR"/>
        </w:rPr>
        <w:t>سلام بر تو باد، خداوند شناسایی و آشنایی برقرار کند میان ما و شما در بهشت، و محشور گرداند ما را</w:t>
      </w:r>
    </w:p>
    <w:p>
      <w:pPr>
        <w:pStyle w:val="BookText"/>
        <w:rPr/>
      </w:pPr>
      <w:r>
        <w:rPr>
          <w:rFonts w:ascii="Amiri" w:hAnsi="Amiri" w:eastAsia="Amiri" w:cs="Amiri"/>
          <w:color w:val="111111"/>
          <w:sz w:val="28"/>
          <w:sz w:val="28"/>
          <w:szCs w:val="28"/>
          <w:rtl w:val="true"/>
          <w:lang w:bidi="ar-SA"/>
        </w:rPr>
        <w:t>فی زُمْرَتِکُمْ وَاَوْرَدَنا حَوْضَ نَبِیِّکُمْ، وَسَقانا بِکَاْسِ جَدِّکُمْ، مِنْ یَدِ</w:t>
      </w:r>
    </w:p>
    <w:p>
      <w:pPr>
        <w:pStyle w:val="BookText"/>
        <w:rPr/>
      </w:pPr>
      <w:r>
        <w:rPr>
          <w:rFonts w:ascii="IRNazanin" w:hAnsi="IRNazanin" w:eastAsia="IRNazanin"/>
          <w:color w:val="111111"/>
          <w:sz w:val="28"/>
          <w:sz w:val="28"/>
          <w:szCs w:val="28"/>
          <w:rtl w:val="true"/>
          <w:lang w:bidi="fa-IR"/>
        </w:rPr>
        <w:t xml:space="preserve">در گروه شما و واردمان کند بر سر حوض پیامبرتان و بنوشاند به ما از جام جدتان از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ساقی کوثر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اَبیط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 صَلَواتُ اللّه‌ِ عَلَیْکُمْ، اَسْأَلُ اللّه‌َ اَنْ یُرِیَنا فیکُمُ</w:t>
      </w:r>
    </w:p>
    <w:p>
      <w:pPr>
        <w:pStyle w:val="BookText"/>
        <w:rPr/>
      </w:pP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درودهای خدا بر شما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می‌خواهم که بنمایاند به ما در مورد شما</w:t>
      </w:r>
    </w:p>
    <w:p>
      <w:pPr>
        <w:pStyle w:val="BookText"/>
        <w:rPr/>
      </w:pPr>
      <w:r>
        <w:rPr>
          <w:rFonts w:ascii="Amiri" w:hAnsi="Amiri" w:eastAsia="Amiri" w:cs="Amiri"/>
          <w:color w:val="111111"/>
          <w:sz w:val="28"/>
          <w:sz w:val="28"/>
          <w:szCs w:val="28"/>
          <w:rtl w:val="true"/>
          <w:lang w:bidi="ar-SA"/>
        </w:rPr>
        <w:t>السُّرُورَ وَالْفَرَجَ، وَاَنْ یَجْمَعَنا وِاِیّاکُمْ فی زُمْرَةِ جَدِّکُمْ مُحَمَّدٍ، صَلَّی اللّه‌ُ عَلَیْهِ وَآلِهِ،</w:t>
      </w:r>
    </w:p>
    <w:p>
      <w:pPr>
        <w:pStyle w:val="BookText"/>
        <w:rPr/>
      </w:pPr>
      <w:r>
        <w:rPr>
          <w:rFonts w:ascii="IRNazanin" w:hAnsi="IRNazanin" w:eastAsia="IRNazanin"/>
          <w:color w:val="111111"/>
          <w:sz w:val="28"/>
          <w:sz w:val="28"/>
          <w:szCs w:val="28"/>
          <w:rtl w:val="true"/>
          <w:lang w:bidi="fa-IR"/>
        </w:rPr>
        <w:t xml:space="preserve">خوش‌حالی و گشایش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و گردآورد ما و شما را در گروه جدتان محمد صلی الله علیه و آله</w:t>
      </w:r>
    </w:p>
    <w:p>
      <w:pPr>
        <w:pStyle w:val="BookText"/>
        <w:rPr/>
      </w:pPr>
      <w:r>
        <w:rPr>
          <w:rFonts w:ascii="Amiri" w:hAnsi="Amiri" w:eastAsia="Amiri" w:cs="Amiri"/>
          <w:color w:val="111111"/>
          <w:sz w:val="28"/>
          <w:sz w:val="28"/>
          <w:szCs w:val="28"/>
          <w:rtl w:val="true"/>
          <w:lang w:bidi="ar-SA"/>
        </w:rPr>
        <w:t>وَاَنْ لا یَسْلُبَنا مَعْرِفَتَکُمْ، اِنَّهُ وِلِیٌّ قَدیرٌ، اَتَقَرَّبُ اِلَی اللّه‌ِ</w:t>
      </w:r>
    </w:p>
    <w:p>
      <w:pPr>
        <w:pStyle w:val="BookText"/>
        <w:rPr/>
      </w:pPr>
      <w:r>
        <w:rPr>
          <w:rFonts w:ascii="IRNazanin" w:hAnsi="IRNazanin" w:eastAsia="IRNazanin"/>
          <w:color w:val="111111"/>
          <w:sz w:val="28"/>
          <w:sz w:val="28"/>
          <w:szCs w:val="28"/>
          <w:rtl w:val="true"/>
          <w:lang w:bidi="fa-IR"/>
        </w:rPr>
        <w:t>و نگیرد از ما معرفت شما را که به راستی او سرپرست توانایی است، تقرب می‌جویم به درگاه خدا</w:t>
      </w:r>
    </w:p>
    <w:p>
      <w:pPr>
        <w:pStyle w:val="BookText"/>
        <w:rPr/>
      </w:pPr>
      <w:r>
        <w:rPr>
          <w:rFonts w:ascii="Amiri" w:hAnsi="Amiri" w:eastAsia="Amiri" w:cs="Amiri"/>
          <w:color w:val="111111"/>
          <w:sz w:val="28"/>
          <w:sz w:val="28"/>
          <w:szCs w:val="28"/>
          <w:rtl w:val="true"/>
          <w:lang w:bidi="ar-SA"/>
        </w:rPr>
        <w:t>بِحُبِّکُمْ، وَالْبَرآئَةِ مِنْ اَعْدآئِکُمْ، وَالتَّسْلیمِ اِلَی اللّه‌ِ راضِیاً بِهِ غَیْرَ مُنْکِرٍ وَلا مُسْتَکْبِرٍ</w:t>
      </w:r>
    </w:p>
    <w:p>
      <w:pPr>
        <w:pStyle w:val="BookText"/>
        <w:rPr/>
      </w:pPr>
      <w:r>
        <w:rPr>
          <w:rFonts w:ascii="IRNazanin" w:hAnsi="IRNazanin" w:eastAsia="IRNazanin"/>
          <w:color w:val="111111"/>
          <w:sz w:val="28"/>
          <w:sz w:val="28"/>
          <w:szCs w:val="28"/>
          <w:rtl w:val="true"/>
          <w:lang w:bidi="fa-IR"/>
        </w:rPr>
        <w:t>به وسیله دوستی شما و بیزاری جستن از دشمنانتان و تسلیم‌شدن به پیش‌گاه خدا با رضایتمندی و خشنودی بدون انکار و گردن‌فرازی</w:t>
      </w:r>
    </w:p>
    <w:p>
      <w:pPr>
        <w:pStyle w:val="BookText"/>
        <w:rPr/>
      </w:pPr>
      <w:r>
        <w:rPr>
          <w:rFonts w:ascii="Amiri" w:hAnsi="Amiri" w:eastAsia="Amiri" w:cs="Amiri"/>
          <w:color w:val="111111"/>
          <w:sz w:val="28"/>
          <w:sz w:val="28"/>
          <w:szCs w:val="28"/>
          <w:rtl w:val="true"/>
          <w:lang w:bidi="ar-SA"/>
        </w:rPr>
        <w:t>و عَلی یَقینِ ما أَتی بِهِ مُحَمَّدٌ وَبِهِ راضٍ، نَطْلُبُ بِذلِکَ</w:t>
      </w:r>
    </w:p>
    <w:p>
      <w:pPr>
        <w:pStyle w:val="BookText"/>
        <w:rPr/>
      </w:pPr>
      <w:r>
        <w:rPr>
          <w:rFonts w:ascii="IRNazanin" w:hAnsi="IRNazanin" w:eastAsia="IRNazanin"/>
          <w:color w:val="111111"/>
          <w:sz w:val="28"/>
          <w:sz w:val="28"/>
          <w:szCs w:val="28"/>
          <w:rtl w:val="true"/>
          <w:lang w:bidi="fa-IR"/>
        </w:rPr>
        <w:t>و از روی یقین به درستی آنچه محمد صلی‌الله‌علیه‌و‌آله آورده و بدان راضی و خشنودم و می‌جویم بدان وسیله</w:t>
      </w:r>
    </w:p>
    <w:p>
      <w:pPr>
        <w:pStyle w:val="BookText"/>
        <w:rPr/>
      </w:pPr>
      <w:r>
        <w:rPr>
          <w:rFonts w:ascii="Amiri" w:hAnsi="Amiri" w:eastAsia="Amiri" w:cs="Amiri"/>
          <w:color w:val="111111"/>
          <w:sz w:val="28"/>
          <w:sz w:val="28"/>
          <w:szCs w:val="28"/>
          <w:rtl w:val="true"/>
          <w:lang w:bidi="ar-SA"/>
        </w:rPr>
        <w:t>وَجْهَکَ، یا سَیِّدی،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وَرِضاکَ وَالدّارَ الاْخِرَةَ، یا فاطِمَةُ اشْفَعی</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جلب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ای آقای من، ای خدا و خشنودی تو و سعادت خانه آخرت را، 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کن </w:t>
      </w:r>
    </w:p>
    <w:p>
      <w:pPr>
        <w:pStyle w:val="BookText"/>
        <w:rPr/>
      </w:pPr>
      <w:r>
        <w:rPr>
          <w:rFonts w:ascii="Amiri" w:hAnsi="Amiri" w:eastAsia="Amiri" w:cs="Amiri"/>
          <w:color w:val="111111"/>
          <w:sz w:val="28"/>
          <w:sz w:val="28"/>
          <w:szCs w:val="28"/>
          <w:rtl w:val="true"/>
          <w:lang w:bidi="ar-SA"/>
        </w:rPr>
        <w:t>لی فیِ الْجَنَّةِ فَاِنَّ لَکِ عِنْدَ اللّه‌ِ شَاْناً مِنَ الشَّاْنِ،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اِنّی اَسْئَلُکَ اَنْ</w:t>
      </w:r>
    </w:p>
    <w:p>
      <w:pPr>
        <w:pStyle w:val="BookText"/>
        <w:rPr/>
      </w:pPr>
      <w:r>
        <w:rPr>
          <w:rFonts w:ascii="IRNazanin" w:hAnsi="IRNazanin" w:eastAsia="IRNazanin"/>
          <w:color w:val="111111"/>
          <w:sz w:val="28"/>
          <w:sz w:val="28"/>
          <w:szCs w:val="28"/>
          <w:rtl w:val="true"/>
          <w:lang w:bidi="fa-IR"/>
        </w:rPr>
        <w:t>برای من در بهشت که تو را در پیش‌گاه خداوند منزلتی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خواهم که</w:t>
      </w:r>
    </w:p>
    <w:p>
      <w:pPr>
        <w:pStyle w:val="BookText"/>
        <w:rPr/>
      </w:pPr>
      <w:r>
        <w:rPr>
          <w:rFonts w:ascii="Amiri" w:hAnsi="Amiri" w:eastAsia="Amiri" w:cs="Amiri"/>
          <w:color w:val="111111"/>
          <w:sz w:val="28"/>
          <w:sz w:val="28"/>
          <w:szCs w:val="28"/>
          <w:rtl w:val="true"/>
          <w:lang w:bidi="ar-SA"/>
        </w:rPr>
        <w:t>تَخْتِمَ لی بِالسَّعادَةِ، فَلا تَسْلُبْ مِنّی ما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فیهِ، وَلا حَوْلَ وَلا قُوَّةَ اِلاّ</w:t>
      </w:r>
    </w:p>
    <w:p>
      <w:pPr>
        <w:pStyle w:val="BookText"/>
        <w:rPr/>
      </w:pPr>
      <w:r>
        <w:rPr>
          <w:rFonts w:ascii="IRNazanin" w:hAnsi="IRNazanin" w:eastAsia="IRNazanin"/>
          <w:color w:val="111111"/>
          <w:sz w:val="28"/>
          <w:sz w:val="28"/>
          <w:szCs w:val="28"/>
          <w:rtl w:val="true"/>
          <w:lang w:bidi="fa-IR"/>
        </w:rPr>
        <w:t xml:space="preserve">سرانجام کارم را به خوش‌بختی ختم فرمایی و از من نگیری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معتقداتی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آن هستم و جنبش و نیرویی جز</w:t>
      </w:r>
    </w:p>
    <w:p>
      <w:pPr>
        <w:pStyle w:val="BookText"/>
        <w:rPr/>
      </w:pPr>
      <w:r>
        <w:rPr>
          <w:rFonts w:ascii="Amiri" w:hAnsi="Amiri" w:eastAsia="Amiri" w:cs="Amiri"/>
          <w:color w:val="111111"/>
          <w:sz w:val="28"/>
          <w:sz w:val="28"/>
          <w:szCs w:val="28"/>
          <w:rtl w:val="true"/>
          <w:lang w:bidi="ar-SA"/>
        </w:rPr>
        <w:t>بِاللّه‌ِ الْعَلِیِّ الْعَظیمِ،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اسْتَجِبْ لَنا وَتَقَبَّلْهُ بِکَرَمِکَ وَعِزَّتِکَ، وَ بِرَحْمَتِکَ وَعافِیَتِکَ،</w:t>
      </w:r>
    </w:p>
    <w:p>
      <w:pPr>
        <w:pStyle w:val="BookText"/>
        <w:rPr/>
      </w:pPr>
      <w:r>
        <w:rPr>
          <w:rFonts w:ascii="IRNazanin" w:hAnsi="IRNazanin" w:eastAsia="IRNazanin"/>
          <w:color w:val="111111"/>
          <w:sz w:val="28"/>
          <w:sz w:val="28"/>
          <w:szCs w:val="28"/>
          <w:rtl w:val="true"/>
          <w:lang w:bidi="fa-IR"/>
        </w:rPr>
        <w:t>به خدای والای بزرگ نیست، خدایا به اجابت رسان دعای ما را و بپذیر آن را به بزرگواری و عزت و به مهر و عافیت خودت</w:t>
      </w:r>
    </w:p>
    <w:p>
      <w:pPr>
        <w:pStyle w:val="BookText"/>
        <w:rPr/>
      </w:pPr>
      <w:r>
        <w:rPr>
          <w:rFonts w:ascii="Amiri" w:hAnsi="Amiri" w:eastAsia="Amiri" w:cs="Amiri"/>
          <w:color w:val="111111"/>
          <w:sz w:val="28"/>
          <w:sz w:val="28"/>
          <w:szCs w:val="28"/>
          <w:rtl w:val="true"/>
          <w:lang w:bidi="ar-SA"/>
        </w:rPr>
        <w:t>وَ صَلَّی اللّه‌ُ عَلی مُحَمَّدٍ وَآلِهِ اَجْمَعینَ، وَسَلَّمَ تَسْلیماً، یا اَرْحَمَ الرّاحِمینَ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درود خدا بر محمد و تمامی آلش و هم سلام مخصوص او بر ایشان باد ای مهربان‌ترین مهربانان</w:t>
      </w:r>
      <w:r>
        <w:rPr>
          <w:rFonts w:eastAsia="IRNazanin" w:cs="IRNazanin"/>
          <w:color w:val="111111"/>
          <w:sz w:val="28"/>
          <w:szCs w:val="28"/>
          <w:rtl w:val="true"/>
          <w:lang w:bidi="fa-IR"/>
        </w:rPr>
        <w:t xml:space="preserve">. </w:t>
      </w:r>
      <w:bookmarkStart w:id="139" w:name="pg4629_35516"/>
    </w:p>
    <w:p>
      <w:pPr>
        <w:pStyle w:val="Heading4"/>
        <w:numPr>
          <w:ilvl w:val="3"/>
          <w:numId w:val="1"/>
        </w:numPr>
        <w:rPr/>
      </w:pPr>
      <w:bookmarkStart w:id="140" w:name="__RefHeading___Toc30925_2035185390"/>
      <w:bookmarkStart w:id="141" w:name="_Toc50"/>
      <w:bookmarkEnd w:id="139"/>
      <w:bookmarkEnd w:id="140"/>
      <w:r>
        <w:rPr>
          <w:rtl w:val="true"/>
        </w:rPr>
        <w:t>ترجمه منظوم زیارت‌نامه حضرت معصومه علیهاالسلام</w:t>
      </w:r>
      <w:bookmarkEnd w:id="14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سلام بر اولین پیغمبر، آدم علیه‌السلام</w:t>
      </w:r>
    </w:p>
    <w:p>
      <w:pPr>
        <w:pStyle w:val="BookText"/>
        <w:rPr/>
      </w:pPr>
      <w:r>
        <w:rPr>
          <w:rFonts w:ascii="IRNazanin" w:hAnsi="IRNazanin" w:eastAsia="IRNazanin"/>
          <w:color w:val="111111"/>
          <w:sz w:val="28"/>
          <w:sz w:val="28"/>
          <w:szCs w:val="28"/>
          <w:rtl w:val="true"/>
          <w:lang w:bidi="fa-IR"/>
        </w:rPr>
        <w:t>که یزدان منتخب کردش در عالم</w:t>
      </w:r>
    </w:p>
    <w:p>
      <w:pPr>
        <w:pStyle w:val="BookText"/>
        <w:rPr/>
      </w:pPr>
      <w:r>
        <w:rPr>
          <w:rFonts w:ascii="IRNazanin" w:hAnsi="IRNazanin" w:eastAsia="IRNazanin"/>
          <w:color w:val="111111"/>
          <w:sz w:val="28"/>
          <w:sz w:val="28"/>
          <w:szCs w:val="28"/>
          <w:rtl w:val="true"/>
          <w:lang w:bidi="fa-IR"/>
        </w:rPr>
        <w:t>سلام بر حضرت نوح پیمبر علیه‌السلام</w:t>
      </w:r>
    </w:p>
    <w:p>
      <w:pPr>
        <w:pStyle w:val="BookText"/>
        <w:rPr/>
      </w:pPr>
      <w:r>
        <w:rPr>
          <w:rFonts w:ascii="IRNazanin" w:hAnsi="IRNazanin" w:eastAsia="IRNazanin"/>
          <w:color w:val="111111"/>
          <w:sz w:val="28"/>
          <w:sz w:val="28"/>
          <w:szCs w:val="28"/>
          <w:rtl w:val="true"/>
          <w:lang w:bidi="fa-IR"/>
        </w:rPr>
        <w:t>به ابراهیم علیه‌السلام، آن محبوب داور</w:t>
      </w:r>
    </w:p>
    <w:p>
      <w:pPr>
        <w:pStyle w:val="BookText"/>
        <w:rPr/>
      </w:pPr>
      <w:r>
        <w:rPr>
          <w:rFonts w:ascii="IRNazanin" w:hAnsi="IRNazanin" w:eastAsia="IRNazanin"/>
          <w:color w:val="111111"/>
          <w:sz w:val="28"/>
          <w:sz w:val="28"/>
          <w:szCs w:val="28"/>
          <w:rtl w:val="true"/>
          <w:lang w:bidi="fa-IR"/>
        </w:rPr>
        <w:t>سلام بر حضرت موسی علیه‌السلام کلیم است</w:t>
      </w:r>
    </w:p>
    <w:p>
      <w:pPr>
        <w:pStyle w:val="BookText"/>
        <w:rPr/>
      </w:pPr>
      <w:r>
        <w:rPr>
          <w:rFonts w:ascii="IRNazanin" w:hAnsi="IRNazanin" w:eastAsia="IRNazanin"/>
          <w:color w:val="111111"/>
          <w:sz w:val="28"/>
          <w:sz w:val="28"/>
          <w:szCs w:val="28"/>
          <w:rtl w:val="true"/>
          <w:lang w:bidi="fa-IR"/>
        </w:rPr>
        <w:t>که هم صحبت به یزدان کریم است</w:t>
      </w:r>
    </w:p>
    <w:p>
      <w:pPr>
        <w:pStyle w:val="BookText"/>
        <w:rPr/>
      </w:pPr>
      <w:r>
        <w:rPr>
          <w:rFonts w:ascii="IRNazanin" w:hAnsi="IRNazanin" w:eastAsia="IRNazanin"/>
          <w:color w:val="111111"/>
          <w:sz w:val="28"/>
          <w:sz w:val="28"/>
          <w:szCs w:val="28"/>
          <w:rtl w:val="true"/>
          <w:lang w:bidi="fa-IR"/>
        </w:rPr>
        <w:t>سلام بر حضرت عیسای مریم علیهاالسلام</w:t>
      </w:r>
    </w:p>
    <w:p>
      <w:pPr>
        <w:pStyle w:val="BookText"/>
        <w:rPr/>
      </w:pPr>
      <w:r>
        <w:rPr>
          <w:rFonts w:ascii="IRNazanin" w:hAnsi="IRNazanin" w:eastAsia="IRNazanin"/>
          <w:color w:val="111111"/>
          <w:sz w:val="28"/>
          <w:sz w:val="28"/>
          <w:szCs w:val="28"/>
          <w:rtl w:val="true"/>
          <w:lang w:bidi="fa-IR"/>
        </w:rPr>
        <w:t>به روح اللّه، مسیحا دم در عالم</w:t>
      </w:r>
    </w:p>
    <w:p>
      <w:pPr>
        <w:pStyle w:val="BookText"/>
        <w:rPr/>
      </w:pPr>
      <w:r>
        <w:rPr>
          <w:rFonts w:ascii="IRNazanin" w:hAnsi="IRNazanin" w:eastAsia="IRNazanin"/>
          <w:color w:val="111111"/>
          <w:sz w:val="28"/>
          <w:sz w:val="28"/>
          <w:szCs w:val="28"/>
          <w:rtl w:val="true"/>
          <w:lang w:bidi="fa-IR"/>
        </w:rPr>
        <w:t>سلام بر خاتم پیغمبران صلی‌الله‌علیه‌و‌آله باد</w:t>
      </w:r>
    </w:p>
    <w:p>
      <w:pPr>
        <w:pStyle w:val="BookText"/>
        <w:rPr/>
      </w:pPr>
      <w:r>
        <w:rPr>
          <w:rFonts w:ascii="IRNazanin" w:hAnsi="IRNazanin" w:eastAsia="IRNazanin"/>
          <w:color w:val="111111"/>
          <w:sz w:val="28"/>
          <w:sz w:val="28"/>
          <w:szCs w:val="28"/>
          <w:rtl w:val="true"/>
          <w:lang w:bidi="fa-IR"/>
        </w:rPr>
        <w:t>به تو ای بهترین خلق جهان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سلامم بر امام شیعیان است</w:t>
      </w:r>
    </w:p>
    <w:p>
      <w:pPr>
        <w:pStyle w:val="BookText"/>
        <w:rPr/>
      </w:pPr>
      <w:r>
        <w:rPr>
          <w:rFonts w:ascii="IRNazanin" w:hAnsi="IRNazanin" w:eastAsia="IRNazanin"/>
          <w:color w:val="111111"/>
          <w:sz w:val="28"/>
          <w:sz w:val="28"/>
          <w:szCs w:val="28"/>
          <w:rtl w:val="true"/>
          <w:lang w:bidi="fa-IR"/>
        </w:rPr>
        <w:t>علی علیه‌السلام یعنی امیرمؤمنان است</w:t>
      </w:r>
    </w:p>
    <w:p>
      <w:pPr>
        <w:pStyle w:val="BookText"/>
        <w:rPr/>
      </w:pPr>
      <w:r>
        <w:rPr>
          <w:rFonts w:ascii="IRNazanin" w:hAnsi="IRNazanin" w:eastAsia="IRNazanin"/>
          <w:color w:val="111111"/>
          <w:sz w:val="28"/>
          <w:sz w:val="28"/>
          <w:szCs w:val="28"/>
          <w:rtl w:val="true"/>
          <w:lang w:bidi="fa-IR"/>
        </w:rPr>
        <w:t>سلامی بر نساء العالمین باد</w:t>
      </w:r>
    </w:p>
    <w:p>
      <w:pPr>
        <w:pStyle w:val="BookText"/>
        <w:rPr/>
      </w:pPr>
      <w:r>
        <w:rPr>
          <w:rFonts w:ascii="IRNazanin" w:hAnsi="IRNazanin" w:eastAsia="IRNazanin"/>
          <w:color w:val="111111"/>
          <w:sz w:val="28"/>
          <w:sz w:val="28"/>
          <w:szCs w:val="28"/>
          <w:rtl w:val="true"/>
          <w:lang w:bidi="fa-IR"/>
        </w:rPr>
        <w:t>به زهرا علیهاالسلام دخت امّ‌المؤمنین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سلامی بر دو تن سبط پیمبر علیهماالسلام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جوانان را به جنت هر دو، سرور </w:t>
      </w:r>
    </w:p>
    <w:p>
      <w:pPr>
        <w:pStyle w:val="BookText"/>
        <w:rPr/>
      </w:pPr>
      <w:r>
        <w:rPr>
          <w:rFonts w:ascii="IRNazanin" w:hAnsi="IRNazanin" w:eastAsia="IRNazanin"/>
          <w:color w:val="111111"/>
          <w:sz w:val="28"/>
          <w:sz w:val="28"/>
          <w:szCs w:val="28"/>
          <w:rtl w:val="true"/>
          <w:lang w:bidi="fa-IR"/>
        </w:rPr>
        <w:t>سلامم بر علی بن حسین علیه‌السلام است</w:t>
      </w:r>
    </w:p>
    <w:p>
      <w:pPr>
        <w:pStyle w:val="BookText"/>
        <w:rPr/>
      </w:pPr>
      <w:r>
        <w:rPr>
          <w:rFonts w:ascii="IRNazanin" w:hAnsi="IRNazanin" w:eastAsia="IRNazanin"/>
          <w:color w:val="111111"/>
          <w:sz w:val="28"/>
          <w:sz w:val="28"/>
          <w:szCs w:val="28"/>
          <w:rtl w:val="true"/>
          <w:lang w:bidi="fa-IR"/>
        </w:rPr>
        <w:t>عبادت پیشگان را نور عین است</w:t>
      </w:r>
    </w:p>
    <w:p>
      <w:pPr>
        <w:pStyle w:val="BookText"/>
        <w:rPr/>
      </w:pPr>
      <w:r>
        <w:rPr>
          <w:rFonts w:ascii="IRNazanin" w:hAnsi="IRNazanin" w:eastAsia="IRNazanin"/>
          <w:color w:val="111111"/>
          <w:sz w:val="28"/>
          <w:sz w:val="28"/>
          <w:szCs w:val="28"/>
          <w:rtl w:val="true"/>
          <w:lang w:bidi="fa-IR"/>
        </w:rPr>
        <w:t xml:space="preserve">سلامی بر محمد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راه پیمبر صلی‌الله‌علیه‌و‌آله بود با حلم</w:t>
      </w:r>
    </w:p>
    <w:p>
      <w:pPr>
        <w:pStyle w:val="BookText"/>
        <w:rPr/>
      </w:pPr>
      <w:r>
        <w:rPr>
          <w:rFonts w:ascii="IRNazanin" w:hAnsi="IRNazanin" w:eastAsia="IRNazanin"/>
          <w:color w:val="111111"/>
          <w:sz w:val="28"/>
          <w:sz w:val="28"/>
          <w:szCs w:val="28"/>
          <w:rtl w:val="true"/>
          <w:lang w:bidi="fa-IR"/>
        </w:rPr>
        <w:t>امام جعفر صادق علیه‌السلام امین است</w:t>
      </w:r>
    </w:p>
    <w:p>
      <w:pPr>
        <w:pStyle w:val="BookText"/>
        <w:rPr/>
      </w:pPr>
      <w:r>
        <w:rPr>
          <w:rFonts w:ascii="IRNazanin" w:hAnsi="IRNazanin" w:eastAsia="IRNazanin"/>
          <w:color w:val="111111"/>
          <w:sz w:val="28"/>
          <w:sz w:val="28"/>
          <w:szCs w:val="28"/>
          <w:rtl w:val="true"/>
          <w:lang w:bidi="fa-IR"/>
        </w:rPr>
        <w:t>سلامم بر وی، از روی یقین است</w:t>
      </w:r>
    </w:p>
    <w:p>
      <w:pPr>
        <w:pStyle w:val="BookText"/>
        <w:rPr/>
      </w:pPr>
      <w:r>
        <w:rPr>
          <w:rFonts w:ascii="IRNazanin" w:hAnsi="IRNazanin" w:eastAsia="IRNazanin"/>
          <w:color w:val="111111"/>
          <w:sz w:val="28"/>
          <w:sz w:val="28"/>
          <w:szCs w:val="28"/>
          <w:rtl w:val="true"/>
          <w:lang w:bidi="fa-IR"/>
        </w:rPr>
        <w:t>سلامی بر تو ای موسی بن جعفر علیه‌السلام</w:t>
      </w:r>
    </w:p>
    <w:p>
      <w:pPr>
        <w:pStyle w:val="BookText"/>
        <w:rPr/>
      </w:pPr>
      <w:r>
        <w:rPr>
          <w:rFonts w:ascii="IRNazanin" w:hAnsi="IRNazanin" w:eastAsia="IRNazanin"/>
          <w:color w:val="111111"/>
          <w:sz w:val="28"/>
          <w:sz w:val="28"/>
          <w:szCs w:val="28"/>
          <w:rtl w:val="true"/>
          <w:lang w:bidi="fa-IR"/>
        </w:rPr>
        <w:t>به تو ای بنده پاک و مطهر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سلامی بر امام هشتمین باد</w:t>
      </w:r>
    </w:p>
    <w:p>
      <w:pPr>
        <w:pStyle w:val="BookText"/>
        <w:rPr/>
      </w:pPr>
      <w:r>
        <w:rPr>
          <w:rFonts w:ascii="IRNazanin" w:hAnsi="IRNazanin" w:eastAsia="IRNazanin"/>
          <w:color w:val="111111"/>
          <w:sz w:val="28"/>
          <w:sz w:val="28"/>
          <w:szCs w:val="28"/>
          <w:rtl w:val="true"/>
          <w:lang w:bidi="fa-IR"/>
        </w:rPr>
        <w:t>علی موسی الرضا علیه‌السلام سلطان دین باد</w:t>
      </w:r>
    </w:p>
    <w:p>
      <w:pPr>
        <w:pStyle w:val="BookText"/>
        <w:rPr/>
      </w:pPr>
      <w:r>
        <w:rPr>
          <w:rFonts w:ascii="IRNazanin" w:hAnsi="IRNazanin" w:eastAsia="IRNazanin"/>
          <w:color w:val="111111"/>
          <w:sz w:val="28"/>
          <w:sz w:val="28"/>
          <w:szCs w:val="28"/>
          <w:rtl w:val="true"/>
          <w:lang w:bidi="fa-IR"/>
        </w:rPr>
        <w:t>سلامی بر جواد علیه‌السلام خویشتن‌دار</w:t>
      </w:r>
    </w:p>
    <w:p>
      <w:pPr>
        <w:pStyle w:val="BookText"/>
        <w:rPr/>
      </w:pPr>
      <w:r>
        <w:rPr>
          <w:rFonts w:ascii="IRNazanin" w:hAnsi="IRNazanin" w:eastAsia="IRNazanin"/>
          <w:color w:val="111111"/>
          <w:sz w:val="28"/>
          <w:sz w:val="28"/>
          <w:szCs w:val="28"/>
          <w:rtl w:val="true"/>
          <w:lang w:bidi="fa-IR"/>
        </w:rPr>
        <w:t>که بر جود و سخا باشد سزاوار</w:t>
      </w:r>
    </w:p>
    <w:p>
      <w:pPr>
        <w:pStyle w:val="BookText"/>
        <w:rPr/>
      </w:pPr>
      <w:r>
        <w:rPr>
          <w:rFonts w:ascii="IRNazanin" w:hAnsi="IRNazanin" w:eastAsia="IRNazanin"/>
          <w:color w:val="111111"/>
          <w:sz w:val="28"/>
          <w:sz w:val="28"/>
          <w:szCs w:val="28"/>
          <w:rtl w:val="true"/>
          <w:lang w:bidi="fa-IR"/>
        </w:rPr>
        <w:t>سلامی بر علیّ بن محمد علیه‌السلام</w:t>
      </w:r>
    </w:p>
    <w:p>
      <w:pPr>
        <w:pStyle w:val="BookText"/>
        <w:rPr/>
      </w:pPr>
      <w:r>
        <w:rPr>
          <w:rFonts w:ascii="IRNazanin" w:hAnsi="IRNazanin" w:eastAsia="IRNazanin"/>
          <w:color w:val="111111"/>
          <w:sz w:val="28"/>
          <w:sz w:val="28"/>
          <w:szCs w:val="28"/>
          <w:rtl w:val="true"/>
          <w:lang w:bidi="fa-IR"/>
        </w:rPr>
        <w:t>امین و خیرخواه و خوب و سرمد</w:t>
      </w:r>
    </w:p>
    <w:p>
      <w:pPr>
        <w:pStyle w:val="BookText"/>
        <w:rPr/>
      </w:pPr>
      <w:r>
        <w:rPr>
          <w:rFonts w:ascii="IRNazanin" w:hAnsi="IRNazanin" w:eastAsia="IRNazanin"/>
          <w:color w:val="111111"/>
          <w:sz w:val="28"/>
          <w:sz w:val="28"/>
          <w:szCs w:val="28"/>
          <w:rtl w:val="true"/>
          <w:lang w:bidi="fa-IR"/>
        </w:rPr>
        <w:t>سلامی بر حسن، اِبنِ علی علیه‌السلام باد</w:t>
      </w:r>
    </w:p>
    <w:p>
      <w:pPr>
        <w:pStyle w:val="BookText"/>
        <w:rPr/>
      </w:pPr>
      <w:r>
        <w:rPr>
          <w:rFonts w:ascii="IRNazanin" w:hAnsi="IRNazanin" w:eastAsia="IRNazanin"/>
          <w:color w:val="111111"/>
          <w:sz w:val="28"/>
          <w:sz w:val="28"/>
          <w:szCs w:val="28"/>
          <w:rtl w:val="true"/>
          <w:lang w:bidi="fa-IR"/>
        </w:rPr>
        <w:t>سلامی بر وصی و هم ولیّ علیه‌السلام باد</w:t>
      </w:r>
    </w:p>
    <w:p>
      <w:pPr>
        <w:pStyle w:val="BookText"/>
        <w:rPr/>
      </w:pPr>
      <w:r>
        <w:rPr>
          <w:rFonts w:ascii="IRNazanin" w:hAnsi="IRNazanin" w:eastAsia="IRNazanin"/>
          <w:color w:val="111111"/>
          <w:sz w:val="28"/>
          <w:sz w:val="28"/>
          <w:szCs w:val="28"/>
          <w:rtl w:val="true"/>
          <w:lang w:bidi="fa-IR"/>
        </w:rPr>
        <w:t>چراغ روشن راه امامت</w:t>
      </w:r>
    </w:p>
    <w:p>
      <w:pPr>
        <w:pStyle w:val="BookText"/>
        <w:rPr/>
      </w:pPr>
      <w:r>
        <w:rPr>
          <w:rFonts w:ascii="IRNazanin" w:hAnsi="IRNazanin" w:eastAsia="IRNazanin"/>
          <w:color w:val="111111"/>
          <w:sz w:val="28"/>
          <w:sz w:val="28"/>
          <w:szCs w:val="28"/>
          <w:rtl w:val="true"/>
          <w:lang w:bidi="fa-IR"/>
        </w:rPr>
        <w:t>که شد روشنگر راه هدایت</w:t>
      </w:r>
    </w:p>
    <w:p>
      <w:pPr>
        <w:pStyle w:val="BookText"/>
        <w:rPr/>
      </w:pPr>
      <w:r>
        <w:rPr>
          <w:rFonts w:ascii="IRNazanin" w:hAnsi="IRNazanin" w:eastAsia="IRNazanin"/>
          <w:color w:val="111111"/>
          <w:sz w:val="28"/>
          <w:sz w:val="28"/>
          <w:szCs w:val="28"/>
          <w:rtl w:val="true"/>
          <w:lang w:bidi="fa-IR"/>
        </w:rPr>
        <w:t>سلام بر فاطمه علیهاالسلام، بنت پیمبر</w:t>
      </w:r>
    </w:p>
    <w:p>
      <w:pPr>
        <w:pStyle w:val="BookText"/>
        <w:rPr/>
      </w:pPr>
      <w:r>
        <w:rPr>
          <w:rFonts w:ascii="IRNazanin" w:hAnsi="IRNazanin" w:eastAsia="IRNazanin"/>
          <w:color w:val="111111"/>
          <w:sz w:val="28"/>
          <w:sz w:val="28"/>
          <w:szCs w:val="28"/>
          <w:rtl w:val="true"/>
          <w:lang w:bidi="fa-IR"/>
        </w:rPr>
        <w:t>سلام بر دختر زهرای اطهر علیهاالسلام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دختر پاک علی علیه‌السلام باد </w:t>
      </w:r>
    </w:p>
    <w:p>
      <w:pPr>
        <w:pStyle w:val="BookText"/>
        <w:rPr/>
      </w:pPr>
      <w:r>
        <w:rPr>
          <w:rFonts w:ascii="IRNazanin" w:hAnsi="IRNazanin" w:eastAsia="IRNazanin"/>
          <w:color w:val="111111"/>
          <w:sz w:val="28"/>
          <w:sz w:val="28"/>
          <w:szCs w:val="28"/>
          <w:rtl w:val="true"/>
          <w:lang w:bidi="fa-IR"/>
        </w:rPr>
        <w:t>سلام بر دخت سبطین نبی علیهاالسلام باد</w:t>
      </w:r>
    </w:p>
    <w:p>
      <w:pPr>
        <w:pStyle w:val="BookText"/>
        <w:rPr/>
      </w:pPr>
      <w:r>
        <w:rPr>
          <w:rFonts w:ascii="IRNazanin" w:hAnsi="IRNazanin" w:eastAsia="IRNazanin"/>
          <w:color w:val="111111"/>
          <w:sz w:val="28"/>
          <w:sz w:val="28"/>
          <w:szCs w:val="28"/>
          <w:rtl w:val="true"/>
          <w:lang w:bidi="fa-IR"/>
        </w:rPr>
        <w:t>به تو دخت ولی اللّه علیه‌السلام بادا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 اخت ولی اللّه علیه‌السلام بادا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گرامی عمه خوب و مکرم</w:t>
      </w:r>
    </w:p>
    <w:p>
      <w:pPr>
        <w:pStyle w:val="BookText"/>
        <w:rPr/>
      </w:pPr>
      <w:r>
        <w:rPr>
          <w:rFonts w:ascii="IRNazanin" w:hAnsi="IRNazanin" w:eastAsia="IRNazanin"/>
          <w:color w:val="111111"/>
          <w:sz w:val="28"/>
          <w:sz w:val="28"/>
          <w:szCs w:val="28"/>
          <w:rtl w:val="true"/>
          <w:lang w:bidi="fa-IR"/>
        </w:rPr>
        <w:t>به تو عم ولی الله اعظم علیه‌السلام</w:t>
      </w:r>
    </w:p>
    <w:p>
      <w:pPr>
        <w:pStyle w:val="BookText"/>
        <w:rPr/>
      </w:pPr>
      <w:r>
        <w:rPr>
          <w:rFonts w:ascii="IRNazanin" w:hAnsi="IRNazanin" w:eastAsia="IRNazanin"/>
          <w:color w:val="111111"/>
          <w:sz w:val="28"/>
          <w:sz w:val="28"/>
          <w:szCs w:val="28"/>
          <w:rtl w:val="true"/>
          <w:lang w:bidi="fa-IR"/>
        </w:rPr>
        <w:t>به تو ای دختر موسی بن جعفر علیه‌السلام</w:t>
      </w:r>
    </w:p>
    <w:p>
      <w:pPr>
        <w:pStyle w:val="BookText"/>
        <w:rPr/>
      </w:pPr>
      <w:r>
        <w:rPr>
          <w:rFonts w:ascii="IRNazanin" w:hAnsi="IRNazanin" w:eastAsia="IRNazanin"/>
          <w:color w:val="111111"/>
          <w:sz w:val="28"/>
          <w:sz w:val="28"/>
          <w:szCs w:val="28"/>
          <w:rtl w:val="true"/>
          <w:lang w:bidi="fa-IR"/>
        </w:rPr>
        <w:t>که غفران خدایت باد یک سر</w:t>
      </w:r>
    </w:p>
    <w:p>
      <w:pPr>
        <w:pStyle w:val="BookText"/>
        <w:rPr/>
      </w:pPr>
      <w:r>
        <w:rPr>
          <w:rFonts w:ascii="IRNazanin" w:hAnsi="IRNazanin" w:eastAsia="IRNazanin"/>
          <w:color w:val="111111"/>
          <w:sz w:val="28"/>
          <w:sz w:val="28"/>
          <w:szCs w:val="28"/>
          <w:rtl w:val="true"/>
          <w:lang w:bidi="fa-IR"/>
        </w:rPr>
        <w:t>از اینکه بنده خوب خدایی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با خداوند آشنایی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ما را همه پر نور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جنّت، جمله را محشور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وارد گشته بر حوض پیمبر صلی‌الله‌علیه‌و‌آله</w:t>
      </w:r>
    </w:p>
    <w:p>
      <w:pPr>
        <w:pStyle w:val="BookText"/>
        <w:rPr/>
      </w:pPr>
      <w:r>
        <w:rPr>
          <w:rFonts w:ascii="IRNazanin" w:hAnsi="IRNazanin" w:eastAsia="IRNazanin"/>
          <w:color w:val="111111"/>
          <w:sz w:val="28"/>
          <w:sz w:val="28"/>
          <w:szCs w:val="28"/>
          <w:rtl w:val="true"/>
          <w:lang w:bidi="fa-IR"/>
        </w:rPr>
        <w:t>کنار جدّتان، ساقی کوثر</w:t>
      </w:r>
    </w:p>
    <w:p>
      <w:pPr>
        <w:pStyle w:val="BookText"/>
        <w:rPr/>
      </w:pPr>
      <w:r>
        <w:rPr>
          <w:rFonts w:ascii="IRNazanin" w:hAnsi="IRNazanin" w:eastAsia="IRNazanin"/>
          <w:color w:val="111111"/>
          <w:sz w:val="28"/>
          <w:sz w:val="28"/>
          <w:szCs w:val="28"/>
          <w:rtl w:val="true"/>
          <w:lang w:bidi="fa-IR"/>
        </w:rPr>
        <w:t>که از جام علی علیه‌السلام سیراب گردیم</w:t>
      </w:r>
    </w:p>
    <w:p>
      <w:pPr>
        <w:pStyle w:val="BookText"/>
        <w:rPr/>
      </w:pPr>
      <w:r>
        <w:rPr>
          <w:rFonts w:ascii="IRNazanin" w:hAnsi="IRNazanin" w:eastAsia="IRNazanin"/>
          <w:color w:val="111111"/>
          <w:sz w:val="28"/>
          <w:sz w:val="28"/>
          <w:szCs w:val="28"/>
          <w:rtl w:val="true"/>
          <w:lang w:bidi="fa-IR"/>
        </w:rPr>
        <w:t>و از راه ولایت برنگردیم</w:t>
      </w:r>
    </w:p>
    <w:p>
      <w:pPr>
        <w:pStyle w:val="BookText"/>
        <w:rPr/>
      </w:pPr>
      <w:r>
        <w:rPr>
          <w:rFonts w:ascii="IRNazanin" w:hAnsi="IRNazanin" w:eastAsia="IRNazanin"/>
          <w:color w:val="111111"/>
          <w:sz w:val="28"/>
          <w:sz w:val="28"/>
          <w:szCs w:val="28"/>
          <w:rtl w:val="true"/>
          <w:lang w:bidi="fa-IR"/>
        </w:rPr>
        <w:t>درود و هم صلوات خدا را</w:t>
      </w:r>
    </w:p>
    <w:p>
      <w:pPr>
        <w:pStyle w:val="BookText"/>
        <w:rPr/>
      </w:pPr>
      <w:r>
        <w:rPr>
          <w:rFonts w:ascii="IRNazanin" w:hAnsi="IRNazanin" w:eastAsia="IRNazanin"/>
          <w:color w:val="111111"/>
          <w:sz w:val="28"/>
          <w:sz w:val="28"/>
          <w:szCs w:val="28"/>
          <w:rtl w:val="true"/>
          <w:lang w:bidi="fa-IR"/>
        </w:rPr>
        <w:t>فرج در کارها بادا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امیدی همه یاران سرمد</w:t>
      </w:r>
    </w:p>
    <w:p>
      <w:pPr>
        <w:pStyle w:val="BookText"/>
        <w:rPr/>
      </w:pPr>
      <w:r>
        <w:rPr>
          <w:rFonts w:ascii="IRNazanin" w:hAnsi="IRNazanin" w:eastAsia="IRNazanin"/>
          <w:color w:val="111111"/>
          <w:sz w:val="28"/>
          <w:sz w:val="28"/>
          <w:szCs w:val="28"/>
          <w:rtl w:val="true"/>
          <w:lang w:bidi="fa-IR"/>
        </w:rPr>
        <w:t>همی در سایه جدت محمد صلی‌الله‌علیه‌و‌آله</w:t>
      </w:r>
    </w:p>
    <w:p>
      <w:pPr>
        <w:pStyle w:val="BookText"/>
        <w:rPr/>
      </w:pPr>
      <w:r>
        <w:rPr>
          <w:rFonts w:ascii="IRNazanin" w:hAnsi="IRNazanin" w:eastAsia="IRNazanin"/>
          <w:color w:val="111111"/>
          <w:sz w:val="28"/>
          <w:sz w:val="28"/>
          <w:szCs w:val="28"/>
          <w:rtl w:val="true"/>
          <w:lang w:bidi="fa-IR"/>
        </w:rPr>
        <w:t>همه با معرفت ره را بیابیم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سوی خالق یکتا بیاییم </w:t>
      </w:r>
    </w:p>
    <w:p>
      <w:pPr>
        <w:pStyle w:val="BookText"/>
        <w:rPr/>
      </w:pPr>
      <w:r>
        <w:rPr>
          <w:rFonts w:ascii="IRNazanin" w:hAnsi="IRNazanin" w:eastAsia="IRNazanin"/>
          <w:color w:val="111111"/>
          <w:sz w:val="28"/>
          <w:sz w:val="28"/>
          <w:szCs w:val="28"/>
          <w:rtl w:val="true"/>
          <w:lang w:bidi="fa-IR"/>
        </w:rPr>
        <w:t>چو وی همواره صاحب‌اختیار است</w:t>
      </w:r>
    </w:p>
    <w:p>
      <w:pPr>
        <w:pStyle w:val="BookText"/>
        <w:rPr/>
      </w:pPr>
      <w:r>
        <w:rPr>
          <w:rFonts w:ascii="IRNazanin" w:hAnsi="IRNazanin" w:eastAsia="IRNazanin"/>
          <w:color w:val="111111"/>
          <w:sz w:val="28"/>
          <w:sz w:val="28"/>
          <w:szCs w:val="28"/>
          <w:rtl w:val="true"/>
          <w:lang w:bidi="fa-IR"/>
        </w:rPr>
        <w:t>که صاحب‌اختیار و اقتدار است</w:t>
      </w:r>
    </w:p>
    <w:p>
      <w:pPr>
        <w:pStyle w:val="BookText"/>
        <w:rPr/>
      </w:pPr>
      <w:r>
        <w:rPr>
          <w:rFonts w:ascii="IRNazanin" w:hAnsi="IRNazanin" w:eastAsia="IRNazanin"/>
          <w:color w:val="111111"/>
          <w:sz w:val="28"/>
          <w:sz w:val="28"/>
          <w:szCs w:val="28"/>
          <w:rtl w:val="true"/>
          <w:lang w:bidi="fa-IR"/>
        </w:rPr>
        <w:t>به سوی او تقرب گر بجوییم</w:t>
      </w:r>
    </w:p>
    <w:p>
      <w:pPr>
        <w:pStyle w:val="BookText"/>
        <w:rPr/>
      </w:pPr>
      <w:r>
        <w:rPr>
          <w:rFonts w:ascii="IRNazanin" w:hAnsi="IRNazanin" w:eastAsia="IRNazanin"/>
          <w:color w:val="111111"/>
          <w:sz w:val="28"/>
          <w:sz w:val="28"/>
          <w:szCs w:val="28"/>
          <w:rtl w:val="true"/>
          <w:lang w:bidi="fa-IR"/>
        </w:rPr>
        <w:t>رهش را با رضایت نیز پوییم</w:t>
      </w:r>
    </w:p>
    <w:p>
      <w:pPr>
        <w:pStyle w:val="BookText"/>
        <w:rPr/>
      </w:pPr>
      <w:r>
        <w:rPr>
          <w:rFonts w:ascii="IRNazanin" w:hAnsi="IRNazanin" w:eastAsia="IRNazanin"/>
          <w:color w:val="111111"/>
          <w:sz w:val="28"/>
          <w:sz w:val="28"/>
          <w:szCs w:val="28"/>
          <w:rtl w:val="true"/>
          <w:lang w:bidi="fa-IR"/>
        </w:rPr>
        <w:t>از اینکه ما همه اهل یقین‌ایم</w:t>
      </w:r>
    </w:p>
    <w:p>
      <w:pPr>
        <w:pStyle w:val="BookText"/>
        <w:rPr/>
      </w:pPr>
      <w:r>
        <w:rPr>
          <w:rFonts w:ascii="IRNazanin" w:hAnsi="IRNazanin" w:eastAsia="IRNazanin"/>
          <w:color w:val="111111"/>
          <w:sz w:val="28"/>
          <w:sz w:val="28"/>
          <w:szCs w:val="28"/>
          <w:rtl w:val="true"/>
          <w:lang w:bidi="fa-IR"/>
        </w:rPr>
        <w:t>نه نافرمان و نه منکر به دین‌ایم</w:t>
      </w:r>
    </w:p>
    <w:p>
      <w:pPr>
        <w:pStyle w:val="BookText"/>
        <w:rPr/>
      </w:pPr>
      <w:r>
        <w:rPr>
          <w:rFonts w:ascii="IRNazanin" w:hAnsi="IRNazanin" w:eastAsia="IRNazanin"/>
          <w:color w:val="111111"/>
          <w:sz w:val="28"/>
          <w:sz w:val="28"/>
          <w:szCs w:val="28"/>
          <w:rtl w:val="true"/>
          <w:lang w:bidi="fa-IR"/>
        </w:rPr>
        <w:t>همه راضی به فرمان رسول‌ایم</w:t>
      </w:r>
    </w:p>
    <w:p>
      <w:pPr>
        <w:pStyle w:val="BookText"/>
        <w:rPr/>
      </w:pPr>
      <w:r>
        <w:rPr>
          <w:rFonts w:ascii="IRNazanin" w:hAnsi="IRNazanin" w:eastAsia="IRNazanin"/>
          <w:color w:val="111111"/>
          <w:sz w:val="28"/>
          <w:sz w:val="28"/>
          <w:szCs w:val="28"/>
          <w:rtl w:val="true"/>
          <w:lang w:bidi="fa-IR"/>
        </w:rPr>
        <w:t>همه پابند پیمان و اصول‌ایم</w:t>
      </w:r>
    </w:p>
    <w:p>
      <w:pPr>
        <w:pStyle w:val="BookText"/>
        <w:rPr/>
      </w:pPr>
      <w:r>
        <w:rPr>
          <w:rFonts w:ascii="IRNazanin" w:hAnsi="IRNazanin" w:eastAsia="IRNazanin"/>
          <w:color w:val="111111"/>
          <w:sz w:val="28"/>
          <w:sz w:val="28"/>
          <w:szCs w:val="28"/>
          <w:rtl w:val="true"/>
          <w:lang w:bidi="fa-IR"/>
        </w:rPr>
        <w:t>عقیده چون که بر این عهد داریم</w:t>
      </w:r>
    </w:p>
    <w:p>
      <w:pPr>
        <w:pStyle w:val="BookText"/>
        <w:rPr/>
      </w:pPr>
      <w:r>
        <w:rPr>
          <w:rFonts w:ascii="IRNazanin" w:hAnsi="IRNazanin" w:eastAsia="IRNazanin"/>
          <w:color w:val="111111"/>
          <w:sz w:val="28"/>
          <w:sz w:val="28"/>
          <w:szCs w:val="28"/>
          <w:rtl w:val="true"/>
          <w:lang w:bidi="fa-IR"/>
        </w:rPr>
        <w:t>عنایات وِرا هم خواستاریم</w:t>
      </w:r>
    </w:p>
    <w:p>
      <w:pPr>
        <w:pStyle w:val="BookText"/>
        <w:rPr/>
      </w:pPr>
      <w:r>
        <w:rPr>
          <w:rFonts w:ascii="IRNazanin" w:hAnsi="IRNazanin" w:eastAsia="IRNazanin"/>
          <w:color w:val="111111"/>
          <w:sz w:val="28"/>
          <w:sz w:val="28"/>
          <w:szCs w:val="28"/>
          <w:rtl w:val="true"/>
          <w:lang w:bidi="fa-IR"/>
        </w:rPr>
        <w:t>از اینکه رو به این درگاه کردیم</w:t>
      </w:r>
    </w:p>
    <w:p>
      <w:pPr>
        <w:pStyle w:val="BookText"/>
        <w:rPr/>
      </w:pPr>
      <w:r>
        <w:rPr>
          <w:rFonts w:ascii="IRNazanin" w:hAnsi="IRNazanin" w:eastAsia="IRNazanin"/>
          <w:color w:val="111111"/>
          <w:sz w:val="28"/>
          <w:sz w:val="28"/>
          <w:szCs w:val="28"/>
          <w:rtl w:val="true"/>
          <w:lang w:bidi="fa-IR"/>
        </w:rPr>
        <w:t>یقینا دست خالی برنگردیم</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از تو خواهم</w:t>
      </w:r>
    </w:p>
    <w:p>
      <w:pPr>
        <w:pStyle w:val="BookText"/>
        <w:rPr/>
      </w:pPr>
      <w:r>
        <w:rPr>
          <w:rFonts w:ascii="IRNazanin" w:hAnsi="IRNazanin" w:eastAsia="IRNazanin"/>
          <w:color w:val="111111"/>
          <w:sz w:val="28"/>
          <w:sz w:val="28"/>
          <w:szCs w:val="28"/>
          <w:rtl w:val="true"/>
          <w:lang w:bidi="fa-IR"/>
        </w:rPr>
        <w:t>سرای آخرت را از تو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من چشم شفاعت بر تو دارم</w:t>
      </w:r>
    </w:p>
    <w:p>
      <w:pPr>
        <w:pStyle w:val="BookText"/>
        <w:rPr/>
      </w:pPr>
      <w:r>
        <w:rPr>
          <w:rFonts w:ascii="IRNazanin" w:hAnsi="IRNazanin" w:eastAsia="IRNazanin"/>
          <w:color w:val="111111"/>
          <w:sz w:val="28"/>
          <w:sz w:val="28"/>
          <w:szCs w:val="28"/>
          <w:rtl w:val="true"/>
          <w:lang w:bidi="fa-IR"/>
        </w:rPr>
        <w:t>کنون رو بر دَرِ این خانه آرم</w:t>
      </w:r>
    </w:p>
    <w:p>
      <w:pPr>
        <w:pStyle w:val="BookText"/>
        <w:rPr/>
      </w:pPr>
      <w:r>
        <w:rPr>
          <w:rFonts w:ascii="IRNazanin" w:hAnsi="IRNazanin" w:eastAsia="IRNazanin"/>
          <w:color w:val="111111"/>
          <w:sz w:val="28"/>
          <w:sz w:val="28"/>
          <w:szCs w:val="28"/>
          <w:rtl w:val="true"/>
          <w:lang w:bidi="fa-IR"/>
        </w:rPr>
        <w:t>که ای معصومه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بگیری</w:t>
      </w:r>
    </w:p>
    <w:p>
      <w:pPr>
        <w:pStyle w:val="BookText"/>
        <w:rPr/>
      </w:pPr>
      <w:r>
        <w:rPr>
          <w:rFonts w:ascii="IRNazanin" w:hAnsi="IRNazanin" w:eastAsia="IRNazanin"/>
          <w:color w:val="111111"/>
          <w:sz w:val="28"/>
          <w:sz w:val="28"/>
          <w:szCs w:val="28"/>
          <w:rtl w:val="true"/>
          <w:lang w:bidi="fa-IR"/>
        </w:rPr>
        <w:t>مرا به خادمی خود، پذیری</w:t>
      </w:r>
    </w:p>
    <w:p>
      <w:pPr>
        <w:pStyle w:val="BookText"/>
        <w:rPr/>
      </w:pPr>
      <w:r>
        <w:rPr>
          <w:rFonts w:ascii="IRNazanin" w:hAnsi="IRNazanin" w:eastAsia="IRNazanin"/>
          <w:color w:val="111111"/>
          <w:sz w:val="28"/>
          <w:sz w:val="28"/>
          <w:szCs w:val="28"/>
          <w:rtl w:val="true"/>
          <w:lang w:bidi="fa-IR"/>
        </w:rPr>
        <w:t>چو می‌دانم که در قرب خداوند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مقامی داری ای بانوی دلبند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اکنون خود شفاعت خواه من باش</w:t>
      </w:r>
    </w:p>
    <w:p>
      <w:pPr>
        <w:pStyle w:val="BookText"/>
        <w:rPr/>
      </w:pPr>
      <w:r>
        <w:rPr>
          <w:rFonts w:ascii="IRNazanin" w:hAnsi="IRNazanin" w:eastAsia="IRNazanin"/>
          <w:color w:val="111111"/>
          <w:sz w:val="28"/>
          <w:sz w:val="28"/>
          <w:szCs w:val="28"/>
          <w:rtl w:val="true"/>
          <w:lang w:bidi="fa-IR"/>
        </w:rPr>
        <w:t>در این ره خود چراغ راه 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دنیا سعادتمند گردم</w:t>
      </w:r>
    </w:p>
    <w:p>
      <w:pPr>
        <w:pStyle w:val="BookText"/>
        <w:rPr/>
      </w:pPr>
      <w:r>
        <w:rPr>
          <w:rFonts w:ascii="IRNazanin" w:hAnsi="IRNazanin" w:eastAsia="IRNazanin"/>
          <w:color w:val="111111"/>
          <w:sz w:val="28"/>
          <w:sz w:val="28"/>
          <w:szCs w:val="28"/>
          <w:rtl w:val="true"/>
          <w:lang w:bidi="fa-IR"/>
        </w:rPr>
        <w:t>ز کار خویشتن خرسند گردم</w:t>
      </w:r>
    </w:p>
    <w:p>
      <w:pPr>
        <w:pStyle w:val="BookText"/>
        <w:rPr/>
      </w:pPr>
      <w:r>
        <w:rPr>
          <w:rFonts w:ascii="IRNazanin" w:hAnsi="IRNazanin" w:eastAsia="IRNazanin"/>
          <w:color w:val="111111"/>
          <w:sz w:val="28"/>
          <w:sz w:val="28"/>
          <w:szCs w:val="28"/>
          <w:rtl w:val="true"/>
          <w:lang w:bidi="fa-IR"/>
        </w:rPr>
        <w:t>که یزدان این امیدم را نگیرد</w:t>
      </w:r>
    </w:p>
    <w:p>
      <w:pPr>
        <w:pStyle w:val="BookText"/>
        <w:rPr/>
      </w:pPr>
      <w:r>
        <w:rPr>
          <w:rFonts w:ascii="IRNazanin" w:hAnsi="IRNazanin" w:eastAsia="IRNazanin"/>
          <w:color w:val="111111"/>
          <w:sz w:val="28"/>
          <w:sz w:val="28"/>
          <w:szCs w:val="28"/>
          <w:rtl w:val="true"/>
          <w:lang w:bidi="fa-IR"/>
        </w:rPr>
        <w:t>مرا در بارگاه خود پذیرد</w:t>
      </w:r>
    </w:p>
    <w:p>
      <w:pPr>
        <w:pStyle w:val="BookText"/>
        <w:rPr/>
      </w:pPr>
      <w:r>
        <w:rPr>
          <w:rFonts w:ascii="IRNazanin" w:hAnsi="IRNazanin" w:eastAsia="IRNazanin"/>
          <w:color w:val="111111"/>
          <w:sz w:val="28"/>
          <w:sz w:val="28"/>
          <w:szCs w:val="28"/>
          <w:rtl w:val="true"/>
          <w:lang w:bidi="fa-IR"/>
        </w:rPr>
        <w:t>چو نیرویی نباشد جز خداوند</w:t>
      </w:r>
    </w:p>
    <w:p>
      <w:pPr>
        <w:pStyle w:val="BookText"/>
        <w:rPr/>
      </w:pPr>
      <w:r>
        <w:rPr>
          <w:rFonts w:ascii="IRNazanin" w:hAnsi="IRNazanin" w:eastAsia="IRNazanin"/>
          <w:color w:val="111111"/>
          <w:sz w:val="28"/>
          <w:sz w:val="28"/>
          <w:szCs w:val="28"/>
          <w:rtl w:val="true"/>
          <w:lang w:bidi="fa-IR"/>
        </w:rPr>
        <w:t>که از لطفش همه گردیم خرسند</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دریای رحمت</w:t>
      </w:r>
    </w:p>
    <w:p>
      <w:pPr>
        <w:pStyle w:val="BookText"/>
        <w:rPr/>
      </w:pPr>
      <w:r>
        <w:rPr>
          <w:rFonts w:ascii="IRNazanin" w:hAnsi="IRNazanin" w:eastAsia="IRNazanin"/>
          <w:color w:val="111111"/>
          <w:sz w:val="28"/>
          <w:sz w:val="28"/>
          <w:szCs w:val="28"/>
          <w:rtl w:val="true"/>
          <w:lang w:bidi="fa-IR"/>
        </w:rPr>
        <w:t>دعاهای مرا بنما اجابت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درگه‌ات بنمای 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رحمت به ما بُگشای یارا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ویژه‌ات بر آل احمد علیهم‌السلام</w:t>
      </w:r>
    </w:p>
    <w:p>
      <w:pPr>
        <w:pStyle w:val="BookText"/>
        <w:rPr/>
      </w:pPr>
      <w:r>
        <w:rPr>
          <w:rFonts w:ascii="IRNazanin" w:hAnsi="IRNazanin" w:eastAsia="IRNazanin"/>
          <w:color w:val="111111"/>
          <w:sz w:val="28"/>
          <w:sz w:val="28"/>
          <w:szCs w:val="28"/>
          <w:rtl w:val="true"/>
          <w:lang w:bidi="fa-IR"/>
        </w:rPr>
        <w:t>رسول سرمدی، یعنی محمد صلی‌الله‌علیه‌و‌آله</w:t>
      </w:r>
    </w:p>
    <w:p>
      <w:pPr>
        <w:pStyle w:val="BookText"/>
        <w:rPr/>
      </w:pPr>
      <w:r>
        <w:rPr>
          <w:rFonts w:ascii="IRNazanin" w:hAnsi="IRNazanin" w:eastAsia="IRNazanin"/>
          <w:color w:val="111111"/>
          <w:sz w:val="28"/>
          <w:sz w:val="28"/>
          <w:szCs w:val="28"/>
          <w:rtl w:val="true"/>
          <w:lang w:bidi="fa-IR"/>
        </w:rPr>
        <w:t>کریما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بخشنده‌ترینی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 اولین و آخرینی</w:t>
      </w:r>
      <w:r>
        <w:rPr>
          <w:rStyle w:val="FootnoteAnchor"/>
          <w:rtl w:val="true"/>
        </w:rPr>
        <w:footnoteReference w:id="84"/>
      </w:r>
      <w:bookmarkStart w:id="142" w:name="pg4629_35521"/>
    </w:p>
    <w:p>
      <w:pPr>
        <w:pStyle w:val="Heading4"/>
        <w:numPr>
          <w:ilvl w:val="3"/>
          <w:numId w:val="1"/>
        </w:numPr>
        <w:rPr/>
      </w:pPr>
      <w:bookmarkStart w:id="143" w:name="__RefHeading___Toc30927_2035185390"/>
      <w:bookmarkStart w:id="144" w:name="_Toc51"/>
      <w:bookmarkEnd w:id="142"/>
      <w:bookmarkEnd w:id="143"/>
      <w:r>
        <w:rPr>
          <w:rtl w:val="true"/>
        </w:rPr>
        <w:t>ترجمانی از زیارت‌نامه حضرت معصومه علیهاالسلام</w:t>
      </w:r>
      <w:bookmarkEnd w:id="144"/>
    </w:p>
    <w:p>
      <w:pPr>
        <w:pStyle w:val="BookText"/>
        <w:rPr/>
      </w:pPr>
      <w:r>
        <w:rPr>
          <w:rFonts w:ascii="IRNazanin" w:hAnsi="IRNazanin" w:eastAsia="IRNazanin"/>
          <w:color w:val="111111"/>
          <w:sz w:val="28"/>
          <w:sz w:val="28"/>
          <w:szCs w:val="28"/>
          <w:rtl w:val="true"/>
          <w:lang w:bidi="fa-IR"/>
        </w:rPr>
        <w:t>آرام آرام با گام‌هایی کوتاه به سوی تو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برادر بزرگوارت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زایر کویت را، شاهد رویت را مأوایی جز بهشت روا نباشد، اگر آگاه به حقت باشد و آشنای مرامت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شرم و حیایم زآنجاست که سال‌ها در جوارت زیسته‌ام و غافلم از نور 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چون مردان خدا، سحر به سحر پشت درب خانه‌ات معتکف می‌شدم، شاید در ضیافت لطف و کرمِ تو بر دیگران پیشی جسته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همین دل زار و خانه خراب به سوی تو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ورود می‌دهی و هم اذن حضور؟</w:t>
      </w:r>
    </w:p>
    <w:p>
      <w:pPr>
        <w:pStyle w:val="BookText"/>
        <w:rPr/>
      </w:pPr>
      <w:r>
        <w:rPr>
          <w:rFonts w:ascii="IRNazanin" w:hAnsi="IRNazanin" w:eastAsia="IRNazanin"/>
          <w:color w:val="111111"/>
          <w:sz w:val="28"/>
          <w:sz w:val="28"/>
          <w:szCs w:val="28"/>
          <w:rtl w:val="true"/>
          <w:lang w:bidi="fa-IR"/>
        </w:rPr>
        <w:t>کاش این اشک‌ها که از سرّ ضمیر بر می‌آید و بر پهنای گونه غلتان می‌شود، نشان از اذن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گام برمی‌دارم، می‌آیم و می‌آیم در حالی‌که نرگس دیده‌ام را با باران رحمتت سیراب کرده و دل را به پنجره ضریحت گره زده‌ام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برتر از آن است که به وصف آید و هم لطف و رأفتش والاتر از آنکه خاطیان درگاهش را نبخشاید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او را که هر چه حمد و ستایش است، بر ذات اقدس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خطا کارم و سیه‌روی، تو از هر آنچه آلودگی است، پاک و منزهی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آدم همان عبد برگزیده و خالص و هم بر نوح پیام‌رسان بزرگ خداوند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سلام و درود بر ابراهیم و آن مقام قرب خلیل اللهی‌اش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موسی که با معشوق و رب خویش هم‌کلام و هم‌صدا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بر عیسی که روح الهی در او دمیده گشت و هویدا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قافله‌سالار کاروان رسالت، ای گل سرسبد هستی و خلقت و ای یگانه آیت اخلاص در بندگی و 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محمد، فرزند خلف عبدالله، ای آخرین ساقی میکده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علی، پوینده راه 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سرور بانوان عالم، ای فاطمه 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سلام بر شما دو میوه دل احمد، سرور جوانان اهل بهشت، ای حسن و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علی بن الحسین، ای مولای هر عابد، ساقی اهل دل و ای نور دیده هر عاشق بیدل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محمد، فرزند علی، ای ره‌گشای علم و حکمت بعد از 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جعفر بن محمد، آیت صداقت، مظهر کردار نیک و حفظ امانت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سلام بر تو ای فرزند شایسته جعفر، ای موسی، ای عبد پاک و مطهر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آشنای دل ما، علی بن موسی، ای در ره حق، به هر جام بلا تسلیم و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جواد، ای میوه دل رضا، مظهر جود و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هادی، رهنمای هر عارف و عامی، حافظ حکمت و اسرار الهی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حسن عسکری فرزند علی و سلام بر جانشینت، نور دیدگان ما، بصیرت جان ما، مهدی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شعبه نورت، بر آن مصباح فروزانت، آخرین وارث نبوت، تداوم بخشِ راه ولایت، همان حجت تو بر آفریدگانت، سلام و درود خالصانه ما را واصل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سلام، سلام بر تو ای از سلاله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میوه دل زهرا و خدیجه غراء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دخت علی مرتضی، ای فرزند حسن مجتبی و ای فرزند حسین سفینة النجاة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دختر ولایت، خواهر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عمه سادات همچو 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دختر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رحمت و برکات الهی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کند ما غریبان کوی عشق در محضرحق، در جنت‌رب، تنها با شما آشنا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کند خداوند ما روسیاهان را هم در میان شما ببیند و محشور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می‌دانید لب‌های ما تشنه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وجود سراسر عطش ما در کنار حوض کوثر نبی، با سقایت و دستان مبارک مرتضی علی سیراب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می‌دانید چشم‌های ما همچون شما در غم انتظار می‌گرید و اشک‌بار است و دل و جانمان در تب فراق سخت می‌سوزد و پریشان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کند آن گل نرگس بشکفد و دل‌های نورانی شما را به ظهورش، به حضورش و به وجودش غرق خرسندی و سرور گرداند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کند دل‌های ما هم به روح‌های بزرگ شما گره خورد و ما را امت </w:t>
      </w:r>
    </w:p>
    <w:p>
      <w:pPr>
        <w:pStyle w:val="BookText"/>
        <w:rPr/>
      </w:pPr>
      <w:r>
        <w:rPr>
          <w:rFonts w:ascii="IRNazanin" w:hAnsi="IRNazanin" w:eastAsia="IRNazanin"/>
          <w:color w:val="111111"/>
          <w:sz w:val="28"/>
          <w:sz w:val="28"/>
          <w:szCs w:val="28"/>
          <w:rtl w:val="true"/>
          <w:lang w:bidi="fa-IR"/>
        </w:rPr>
        <w:t>احمد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کند این نعمت آشنایی را، این برکت محبت و دلربایی را از ما نگیرند که ولایت و قدرت از آن اوست و بر هر امری قادر و توانا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آری، من با براق راهوار محبت، با زاد و توشه مودّت و هم با زرهی از نفرت بر عدوّ ولایت، در کمال سلم و رضایت، راه پر پیچ و خم وصال را پیش گرفته‌ام و می‌آیم</w:t>
      </w:r>
      <w:r>
        <w:rPr>
          <w:rFonts w:eastAsia="IRNazanin" w:cs="IRNazanin"/>
          <w:color w:val="111111"/>
          <w:sz w:val="28"/>
          <w:szCs w:val="28"/>
          <w:rtl w:val="true"/>
          <w:lang w:bidi="fa-IR"/>
        </w:rPr>
        <w:t>.</w:t>
      </w:r>
      <w:r>
        <w:rPr>
          <w:rStyle w:val="FootnoteAnchor"/>
          <w:rtl w:val="true"/>
        </w:rPr>
        <w:footnoteReference w:id="85"/>
      </w:r>
      <w:bookmarkStart w:id="145" w:name="pg4629_35525"/>
    </w:p>
    <w:p>
      <w:pPr>
        <w:pStyle w:val="Heading3"/>
        <w:numPr>
          <w:ilvl w:val="2"/>
          <w:numId w:val="1"/>
        </w:numPr>
        <w:rPr/>
      </w:pPr>
      <w:bookmarkStart w:id="146" w:name="__RefHeading___Toc30929_2035185390"/>
      <w:bookmarkStart w:id="147" w:name="_Toc52"/>
      <w:bookmarkEnd w:id="145"/>
      <w:bookmarkEnd w:id="146"/>
      <w:r>
        <w:rPr>
          <w:rtl w:val="true"/>
        </w:rPr>
        <w:t>فصل چهارم</w:t>
      </w:r>
      <w:r>
        <w:rPr>
          <w:rtl w:val="true"/>
        </w:rPr>
        <w:t xml:space="preserve">: </w:t>
      </w:r>
      <w:r>
        <w:rPr>
          <w:rtl w:val="true"/>
        </w:rPr>
        <w:t>گلبرگی از کرامات حضرت معصومه علیهاالسلام</w:t>
      </w:r>
      <w:bookmarkEnd w:id="147"/>
    </w:p>
    <w:p>
      <w:pPr>
        <w:pStyle w:val="Heading4"/>
        <w:numPr>
          <w:ilvl w:val="3"/>
          <w:numId w:val="1"/>
        </w:numPr>
        <w:rPr/>
      </w:pPr>
      <w:bookmarkStart w:id="148" w:name="__RefHeading___Toc30931_2035185390"/>
      <w:bookmarkStart w:id="149" w:name="_Toc53"/>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عنایات و کرامات فراوان و بی‌شمار بانوی بهشتی و شفیعه دو عالم حضرت فاطمه معصومه علیهاالسلام، شربت گوارایی است به کام خشکیده عاشقان دل‌سوخته و چراغ هدایتی است برای در راه 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شمه‌ای کوتاه از وسعت بی‌کران الطاف بانو، عطری دل‌انگیز در فضای این مجموعه می‌پراکند و گویی دل را خالصانه‌تر به ملکوت حرم پیوند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معصومه علیهاالسلاماز خاندانی است که در زیارت جامعه خطاب به ایشان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عادَتُکُمْ الْاِحْسانُ وَ سَجِیَّتُکُمْ الْکَرَمُ</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ازاین‌رو، کرامات و عنایات آستان مقدسش، بسیار و شامل حال خاص و عام بوده است که از آن همه به برخی اشاره می‌کنیم در پی می‌آید</w:t>
      </w:r>
      <w:r>
        <w:rPr>
          <w:rFonts w:eastAsia="IRNazanin" w:cs="IRNazanin"/>
          <w:color w:val="111111"/>
          <w:sz w:val="28"/>
          <w:szCs w:val="28"/>
          <w:rtl w:val="true"/>
          <w:lang w:bidi="fa-IR"/>
        </w:rPr>
        <w:t>.</w:t>
      </w:r>
    </w:p>
    <w:p>
      <w:pPr>
        <w:pStyle w:val="Heading4"/>
        <w:numPr>
          <w:ilvl w:val="3"/>
          <w:numId w:val="1"/>
        </w:numPr>
        <w:rPr/>
      </w:pPr>
      <w:bookmarkStart w:id="150" w:name="__RefHeading___Toc30933_2035185390"/>
      <w:bookmarkStart w:id="151" w:name="_Toc54"/>
      <w:bookmarkEnd w:id="150"/>
      <w:r>
        <w:rPr>
          <w:rtl w:val="true"/>
        </w:rPr>
        <w:t>لطف خواهر و برادر</w:t>
      </w:r>
      <w:bookmarkEnd w:id="15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بانوی سعادتمندی که دست‌ها و پاهایش فلج بود و برای استمداد از کریمه اهل بیت از خرم آباد وارد قم شده بود،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وارد قم شدیم، تاکسی گرفته تا دم حرم مطهر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مسافرخانه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گرفتیم و به حرم مطهر مشرّف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بود و اطراف ضریح پر از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مسجد بالای سر، مدتی مشغول دعا و توسل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یک بعد از نیمه شب </w:t>
      </w:r>
    </w:p>
    <w:p>
      <w:pPr>
        <w:pStyle w:val="BookText"/>
        <w:rPr/>
      </w:pPr>
      <w:r>
        <w:rPr>
          <w:rFonts w:ascii="IRNazanin" w:hAnsi="IRNazanin" w:eastAsia="IRNazanin"/>
          <w:color w:val="111111"/>
          <w:sz w:val="28"/>
          <w:sz w:val="28"/>
          <w:szCs w:val="28"/>
          <w:rtl w:val="true"/>
          <w:lang w:bidi="fa-IR"/>
        </w:rPr>
        <w:t>که عنایات بی بی شامل حالم گردید، به مادرم گفتم که مرا به کنار ضریح مطهر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ضریح بعد از دعا و توسل خوابم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آقای بسیار نورانی با یک بانوی مجلله را در عالم رؤیا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که حضرت معصومه علیهاالسلام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محضرشان تقاضا کردم که آن آقا را نیز برایم معرفی کنند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برادرم علی بن موسی الرضا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رضا علیه‌السلام، من غیر از شما کسی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شفایم را از شما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معصومه علیهاالسلام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ناحیه گردن تا ناحیه کمر شما را شفا می‌دهم، بقیه به عهده برادرم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خیلی التماس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اصرار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مبارکشان را به بدنم کشیدند و شفای کامل یافتم، حضرت رضا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بیدار شدم و دیدم هر چه بیماری از ناحیه کمر به بالا داشتم، بهبودی کامل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شفا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زایران که متوجه شفا یافتنم شدند، برای تیمن و تبرک به سوی من آمدند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به شهر خودمان برگشتیم، ده روز گذشت مهیای سفر شدیم و به تهران رفتیم و از تهران ره‌سپار مشهد مقدس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تصادفا باز هم شب جمعه بود که وارد مشهد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حرم، مسافرخانه مناسبی پیدا نکردیم، وسایل خود را در مغازه عکاسی که در اول خیابان طبرسی بود، گذاشتیم و با صندلی چرخ‌دار وارد حرم مطهر شدیم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بانوان بر سرم داد کشید که این چه وضع است چرا با صندلی به داخل حرم مطهر آمده‌اید؟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همه دکترها مرا جواب کرده‌اند، آمده‌ام به محضر دکترِ دکترها حضرت علی بن موسی الرضا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شاالله </w:t>
      </w:r>
    </w:p>
    <w:p>
      <w:pPr>
        <w:pStyle w:val="BookText"/>
        <w:rPr/>
      </w:pPr>
      <w:r>
        <w:rPr>
          <w:rFonts w:ascii="IRNazanin" w:hAnsi="IRNazanin" w:eastAsia="IRNazanin"/>
          <w:color w:val="111111"/>
          <w:sz w:val="28"/>
          <w:sz w:val="28"/>
          <w:szCs w:val="28"/>
          <w:rtl w:val="true"/>
          <w:lang w:bidi="fa-IR"/>
        </w:rPr>
        <w:t>جوابم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با زوّار امام رضا علیه‌السلامچنین رفتاری می‌کنید؟ از کرده خود پشیمان شد و معذرت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همان خانم با گروه دیگری از بانوان به من کمک کردند و مرا تا کنار ضریح مطهر بردند و صندلی را به یک گوشه‌ای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جمعه را تا صبح در کنار ضریح مشغول دعا و گریه و توسل شدم، ولی نتیجه‌ای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بسیار ناراحت شد که چرا حضرت علی بن</w:t>
      </w:r>
    </w:p>
    <w:p>
      <w:pPr>
        <w:pStyle w:val="BookText"/>
        <w:rPr/>
      </w:pPr>
      <w:r>
        <w:rPr>
          <w:rFonts w:ascii="IRNazanin" w:hAnsi="IRNazanin" w:eastAsia="IRNazanin"/>
          <w:color w:val="111111"/>
          <w:sz w:val="28"/>
          <w:sz w:val="28"/>
          <w:szCs w:val="28"/>
          <w:rtl w:val="true"/>
          <w:lang w:bidi="fa-IR"/>
        </w:rPr>
        <w:t>موسی الرضا علیه‌السلامعنایت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نومید مباش در هرناامیدی بسی امید هست و پایان هر تاریکی روشنایی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رفتیم دنبال مسافرخانه، اطاقی را در مسافرخانه کاخ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داروخانه محمدیه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 طبرسی گرفتیم و وسایل خود را از آن عکاسی پس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مسافرخانه پله داشت، خانمِ سرایدار کمکم کرد و مرا به اتاقم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ظهر جمعه دوباره به حرم مشرف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در حرم مشغول مناجات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دید، به حضرت رضا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دختر واجب‌تر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او را شفا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خیلی به من محبت کرد و تأکید کرد که به خانه‌اش منتقل شوم، ولی نپذیرفتم و تشکر نمودم در حرم مشغول دعا و مناجات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شد، و شب نیز یک دور در قسمت بانوان و یک دور در قسمت آقایان زیارت کردیم و به مسافرخانه باز گشتیم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شنبه حالات عجیبی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مادرم اصرار می‌کردم که زودتر مرا به حرم مطهر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به عنایات امام رضا علیه‌السلام امیدوار بودم که به مادرم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پیراهن و یک چادر با خود بردارد، گفت برای 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می‌کنم نپرسید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وارد حرم شدم، خواستم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بانوانی که اطرافم بودند، قبله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زبان آذری پاسخ دادند، متوجه نشدم تا اینکه یک نفر روحانی سمت قبله را من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حرم مطهر روی صندلی چرخ‌دار مشغول دعا و توسل بودم تا خوابم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دیدم حضرت علی‌بن‌موسی الرضا علیه‌السلامسخن‌رانی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در اطراف آن حضرت گرد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از نخبه‌های اهل مشهد، یک گروه از خدام حرم و یک گروه از 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آقا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گدای کوی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دور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دکترها جوابم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جواب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را خیلی قسم دادم، به جان مادرش حضرت زهرا علیهاالسلام، جدش رسول خدا صلی‌الله‌علیه‌و‌آله و پدر بزرگوارش، حضرت موسی‌بن جعفر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جان حضرت معصومه علیهاالسلام و حضرت جواد علیه‌السلام قسم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از دیدگان مبارکش جاری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همه را دوست دارم، تو را رد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فلج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حرکت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همه‌اش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مرتبه صندلی به طرف ضریح مطهر به حرکت در آمد و من 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مطهر، با آن همه ازدحام و کثرت زوّار، راهی برایم باز شد و تا کنار ضریح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دست به ضریح بردم، پاهایم راست شد و صندلی عقب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صندلی را به مسافرخانه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مسافرخانه پرسیده بودند که صاحب صندلی چه شد؟ آیا از بین رفت؟ </w:t>
      </w:r>
      <w:bookmarkStart w:id="152" w:name="pg4629_35529"/>
    </w:p>
    <w:p>
      <w:pPr>
        <w:pStyle w:val="BookText"/>
        <w:rPr/>
      </w:pPr>
      <w:bookmarkEnd w:id="152"/>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حضرت او را شفا داده‌اند</w:t>
      </w:r>
      <w:r>
        <w:rPr>
          <w:rFonts w:eastAsia="IRNazanin" w:cs="IRNazanin"/>
          <w:color w:val="111111"/>
          <w:sz w:val="28"/>
          <w:szCs w:val="28"/>
          <w:rtl w:val="true"/>
          <w:lang w:bidi="fa-IR"/>
        </w:rPr>
        <w:t>».</w:t>
      </w:r>
      <w:r>
        <w:rPr>
          <w:rStyle w:val="FootnoteAnchor"/>
          <w:rtl w:val="true"/>
        </w:rPr>
        <w:footnoteReference w:id="87"/>
      </w:r>
    </w:p>
    <w:p>
      <w:pPr>
        <w:pStyle w:val="Heading4"/>
        <w:numPr>
          <w:ilvl w:val="3"/>
          <w:numId w:val="1"/>
        </w:numPr>
        <w:rPr/>
      </w:pPr>
      <w:bookmarkStart w:id="153" w:name="__RefHeading___Toc30935_2035185390"/>
      <w:bookmarkStart w:id="154" w:name="_Toc55"/>
      <w:bookmarkEnd w:id="153"/>
      <w:r>
        <w:rPr>
          <w:rtl w:val="true"/>
        </w:rPr>
        <w:t>تهیه منزل</w:t>
      </w:r>
      <w:bookmarkEnd w:id="154"/>
    </w:p>
    <w:p>
      <w:pPr>
        <w:pStyle w:val="BookText"/>
        <w:rPr/>
      </w:pPr>
      <w:r>
        <w:rPr>
          <w:rFonts w:ascii="IRNazanin" w:hAnsi="IRNazanin" w:eastAsia="IRNazanin"/>
          <w:color w:val="111111"/>
          <w:sz w:val="28"/>
          <w:sz w:val="28"/>
          <w:szCs w:val="28"/>
          <w:rtl w:val="true"/>
          <w:lang w:bidi="fa-IR"/>
        </w:rPr>
        <w:t>حاج آقا ابطحی داستانی را از آقای حاج شیخ اسماعیل، اهل اصطهبانات شیراز نقل کرده که متن داستان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جنگ، اقامتم در محل مشکل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مرحوم آیت الله العظمی گلپایگانی رحمه‌الله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آمده‌اید که بمانید یا برگردید؟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در زیر سایه این بی‌بی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سرپناهی دارم که خانواده‌ام صدمه نبینند، ولی هیچ امکاناتی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محضر مقدس 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العظمی گلپایگانی رحمه‌الله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حضرت بقیه‌الله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خداست و تمام جهان هستی، تحت فرمان اوست، ولی در اینجا صاحب‌خانه حضرت معصومه علیهاالسلام می‌باشند، شما بر کریمه اهل بیت وارد شده‌اید بروید به حرم مطهر و از صاحب‌خانه بخواهید که سرپناهی به شما عنایت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رفتم به حرم مطهر و از کریمه اهل‌بیت تقاضا نمودم که سرپناهی برای من عنایت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حرم بیرون آمدم با شخصی مصادف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خانه‌ای راهنمایی کرد که مناسب وضع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مبلغ یک‌صد و چهل هزار تومان معامله کردیم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خدمت آیت‌الله العظمی گلپایگانی رحمه‌الله رسیدم و شرح ماجرا را گفتم</w:t>
      </w:r>
      <w:r>
        <w:rPr>
          <w:rFonts w:eastAsia="IRNazanin" w:cs="IRNazanin"/>
          <w:color w:val="111111"/>
          <w:sz w:val="28"/>
          <w:szCs w:val="28"/>
          <w:rtl w:val="true"/>
          <w:lang w:bidi="fa-IR"/>
        </w:rPr>
        <w:t xml:space="preserve">. </w:t>
      </w:r>
      <w:bookmarkStart w:id="155" w:name="pg4629_35530"/>
    </w:p>
    <w:p>
      <w:pPr>
        <w:pStyle w:val="BookText"/>
        <w:rPr/>
      </w:pPr>
      <w:bookmarkEnd w:id="155"/>
      <w:r>
        <w:rPr>
          <w:rFonts w:ascii="IRNazanin" w:hAnsi="IRNazanin" w:eastAsia="IRNazanin"/>
          <w:color w:val="111111"/>
          <w:sz w:val="28"/>
          <w:sz w:val="28"/>
          <w:szCs w:val="28"/>
          <w:rtl w:val="true"/>
          <w:lang w:bidi="fa-IR"/>
        </w:rPr>
        <w:t>ایشان مبلغی در حدود سی هزار تومان مرحمت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پیدا کنید که به شما قرض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محضر حضرت معصومه علیهاالسلام شرف‌یاب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من از شما کسی را می‌خواهم که به من بقیه پول را قرض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حرم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وسط صحن نرسیده بودم که با یک نفر از آشنایان مصادف شدم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محزون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به شما قرض بدهم و همان روز بقیه پول خانه را به من قرض داد و ما خانه را تحویل گرفتیم و راحت شدیم</w:t>
      </w:r>
      <w:r>
        <w:rPr>
          <w:rFonts w:eastAsia="IRNazanin" w:cs="IRNazanin"/>
          <w:color w:val="111111"/>
          <w:sz w:val="28"/>
          <w:szCs w:val="28"/>
          <w:rtl w:val="true"/>
          <w:lang w:bidi="fa-IR"/>
        </w:rPr>
        <w:t>...».</w:t>
      </w:r>
      <w:r>
        <w:rPr>
          <w:rStyle w:val="FootnoteAnchor"/>
          <w:rtl w:val="true"/>
        </w:rPr>
        <w:footnoteReference w:id="88"/>
      </w:r>
    </w:p>
    <w:p>
      <w:pPr>
        <w:pStyle w:val="Heading4"/>
        <w:numPr>
          <w:ilvl w:val="3"/>
          <w:numId w:val="1"/>
        </w:numPr>
        <w:rPr/>
      </w:pPr>
      <w:bookmarkStart w:id="156" w:name="__RefHeading___Toc30937_2035185390"/>
      <w:bookmarkStart w:id="157" w:name="_Toc56"/>
      <w:bookmarkEnd w:id="156"/>
      <w:r>
        <w:rPr>
          <w:rtl w:val="true"/>
        </w:rPr>
        <w:t>شفای پا درد و تقدیر از مجالس اهل بیت علیهم‌السلام</w:t>
      </w:r>
      <w:bookmarkEnd w:id="15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 الله حاج شیخ مرتضی حائری نقل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شخصی بود به نام آقا جمال،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هژبر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پا درد سختی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برای شرکت در مجالس، بایستی کسی او را به دوش می‌گرفت و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تاسوعا، آقای هژبر به مجلس روضه‌ای که در مدرسه فیضیه از طرف آیت الله حائری تشکیل شده بود،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علی سیف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خدمت‌گزار مرحوم آیت الله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نگاهش به او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این چه بساطی است که در آورده‌ای مزاحم مردم می‌شوی، اگر واقعا سیدی، برو از بی‌بی شفا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هژبر تحت تأثیر قرار گرفت و در پایان مجلس به همراه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حرم مطهر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زیارت و عرض ادب با </w:t>
      </w:r>
      <w:bookmarkStart w:id="158" w:name="pg4629_35531"/>
    </w:p>
    <w:p>
      <w:pPr>
        <w:pStyle w:val="BookText"/>
        <w:rPr/>
      </w:pPr>
      <w:bookmarkEnd w:id="158"/>
      <w:r>
        <w:rPr>
          <w:rFonts w:ascii="IRNazanin" w:hAnsi="IRNazanin" w:eastAsia="IRNazanin"/>
          <w:color w:val="111111"/>
          <w:sz w:val="28"/>
          <w:sz w:val="28"/>
          <w:szCs w:val="28"/>
          <w:rtl w:val="true"/>
          <w:lang w:bidi="fa-IR"/>
        </w:rPr>
        <w:t>دل شکسته حال توجه و توسلی پیدا کرد و سید را خواب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 کسی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گفت نمی‌توانم، گفته شد می‌توانی، 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عمارتی را به او نشان داده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از حاج سید حسین آقاست که برای ما روضه‌خوانی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هم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هژبر ناگهان خود را ایستاده دید که نامه‌ای در دست دارد و نامه را به صاحبش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اگر نامه را نرسانم، درد پا برگردد و کسی از مضمون نامه آگاه نشد حتی آیت الله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آن به بعد، آقای هژبر عوض شد، گویی از جهان دیگری است و غالبا در حال سکوت یا ذکر خدا بود</w:t>
      </w:r>
      <w:r>
        <w:rPr>
          <w:rFonts w:eastAsia="IRNazanin" w:cs="IRNazanin"/>
          <w:color w:val="111111"/>
          <w:sz w:val="28"/>
          <w:szCs w:val="28"/>
          <w:rtl w:val="true"/>
          <w:lang w:bidi="fa-IR"/>
        </w:rPr>
        <w:t>.</w:t>
      </w:r>
      <w:r>
        <w:rPr>
          <w:rStyle w:val="FootnoteAnchor"/>
          <w:rtl w:val="true"/>
        </w:rPr>
        <w:footnoteReference w:id="89"/>
      </w:r>
    </w:p>
    <w:p>
      <w:pPr>
        <w:pStyle w:val="Heading4"/>
        <w:numPr>
          <w:ilvl w:val="3"/>
          <w:numId w:val="1"/>
        </w:numPr>
        <w:rPr/>
      </w:pPr>
      <w:bookmarkStart w:id="159" w:name="__RefHeading___Toc30939_2035185390"/>
      <w:bookmarkStart w:id="160" w:name="_Toc57"/>
      <w:bookmarkEnd w:id="159"/>
      <w:r>
        <w:rPr>
          <w:rtl w:val="true"/>
        </w:rPr>
        <w:t>هدیه روز ولادت</w:t>
      </w:r>
      <w:bookmarkEnd w:id="160"/>
    </w:p>
    <w:p>
      <w:pPr>
        <w:pStyle w:val="BookText"/>
        <w:rPr/>
      </w:pPr>
      <w:r>
        <w:rPr>
          <w:rFonts w:ascii="IRNazanin" w:hAnsi="IRNazanin" w:eastAsia="IRNazanin"/>
          <w:color w:val="111111"/>
          <w:sz w:val="28"/>
          <w:sz w:val="28"/>
          <w:szCs w:val="28"/>
          <w:rtl w:val="true"/>
          <w:lang w:bidi="fa-IR"/>
        </w:rPr>
        <w:t xml:space="preserve">در آستانه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مقارن با اول ذی‌قعده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برابر با سال‌روز ولادت حضرت فاطمه معصومه علیهاالسلام بود، کریمه اهل‌بیت نور امید را در دل زایرین با صفای خود تابانید و برای زایر دل‌خسته و دل‌شکسته خود که دخترک یازده ساله‌ای از اهالی مازندران بود، از خدای متعال طلب شفا کرد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زایری در نهایت پاک‌دلی و خلوص مدت‌ها گلو درد داشت و در حالت تهوع به سر می‌برد و سرانجام مبتلا به فلج در ناحیه پای راست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معالجات مکرر نزد اطبای متعدد، مأیوس شد و در حالی‌که در </w:t>
      </w:r>
      <w:bookmarkStart w:id="161" w:name="pg4629_35532"/>
    </w:p>
    <w:p>
      <w:pPr>
        <w:pStyle w:val="BookText"/>
        <w:rPr/>
      </w:pPr>
      <w:bookmarkEnd w:id="161"/>
      <w:r>
        <w:rPr>
          <w:rFonts w:ascii="IRNazanin" w:hAnsi="IRNazanin" w:eastAsia="IRNazanin"/>
          <w:color w:val="111111"/>
          <w:sz w:val="28"/>
          <w:sz w:val="28"/>
          <w:szCs w:val="28"/>
          <w:rtl w:val="true"/>
          <w:lang w:bidi="fa-IR"/>
        </w:rPr>
        <w:t>هاله‌ای از غم فرورفته و به آینده تاریک خود فکر می‌کرد، به زیارت این بانوی مکرمه دعوت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جمعه </w:t>
      </w:r>
      <w:r>
        <w:rPr>
          <w:rFonts w:eastAsia="IRNazanin" w:cs="IRNazanin"/>
          <w:color w:val="111111"/>
          <w:sz w:val="28"/>
          <w:szCs w:val="28"/>
          <w:lang w:bidi="fa-IR"/>
        </w:rPr>
        <w:t>3/12/1374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خانواده خود به حرم مطهر مشرف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مهربان و دل‌سوخته او نیز از سر شب تا به صبح در کنار فرزند دردمند خود بیدار می‌ماند و با خدای بزرگ راز و نیاز می‌نماید و حضرت</w:t>
      </w:r>
    </w:p>
    <w:p>
      <w:pPr>
        <w:pStyle w:val="BookText"/>
        <w:rPr/>
      </w:pPr>
      <w:r>
        <w:rPr>
          <w:rFonts w:ascii="IRNazanin" w:hAnsi="IRNazanin" w:eastAsia="IRNazanin"/>
          <w:color w:val="111111"/>
          <w:sz w:val="28"/>
          <w:sz w:val="28"/>
          <w:szCs w:val="28"/>
          <w:rtl w:val="true"/>
          <w:lang w:bidi="fa-IR"/>
        </w:rPr>
        <w:t>فاطمه معصومه علیهاالسلام را به شفاعت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اذان صبح مشاهده می‌کند بیمار او که مدت‌ها توان ایستادن و حرکت نداشت، از خواب برخاسته و روی پا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 تعجب از حال او می‌پرسد و او را، راه می‌برد و متوجه می‌شود که سلامت فرزندش باز گشته و مورد لطف و کرامت کریمه اهل بیت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روز از این واقعه، سلامتی این بیمار تحقیق و تثبیت شد و در دفتر کرامات حضرت فاطمه معصومه علیهاالسلامثبت گردید</w:t>
      </w:r>
      <w:r>
        <w:rPr>
          <w:rFonts w:eastAsia="IRNazanin" w:cs="IRNazanin"/>
          <w:color w:val="111111"/>
          <w:sz w:val="28"/>
          <w:szCs w:val="28"/>
          <w:rtl w:val="true"/>
          <w:lang w:bidi="fa-IR"/>
        </w:rPr>
        <w:t>.</w:t>
      </w:r>
      <w:r>
        <w:rPr>
          <w:rStyle w:val="FootnoteAnchor"/>
          <w:rtl w:val="true"/>
        </w:rPr>
        <w:footnoteReference w:id="90"/>
      </w:r>
    </w:p>
    <w:p>
      <w:pPr>
        <w:pStyle w:val="Heading4"/>
        <w:numPr>
          <w:ilvl w:val="3"/>
          <w:numId w:val="1"/>
        </w:numPr>
        <w:rPr/>
      </w:pPr>
      <w:bookmarkStart w:id="162" w:name="__RefHeading___Toc30941_2035185390"/>
      <w:bookmarkStart w:id="163" w:name="_Toc58"/>
      <w:bookmarkEnd w:id="162"/>
      <w:r>
        <w:rPr>
          <w:rtl w:val="true"/>
        </w:rPr>
        <w:t>عطرافشانی فرشتگان</w:t>
      </w:r>
      <w:bookmarkEnd w:id="16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پرده سیاه خود را روی تاقدیس روز کشیده و غبارش همه جا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 جاده آسفالت را می‌شکافت و نور چراغ‌هایش مثل خنجری در دل شب فرو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دوردست‌ها، چراغ‌های شهر سوسو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 به شوق زیارت دوست، پای در راه نهاده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دعا می‌خواند و دیگری ذکر می‌گفت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دختر جوان به صندلی تکیه داده و نگاهش را به دوردست‌ها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بیش از شانزده بهار از عمرش نمی‌گذشت، ولی از نشاط و شور و حال جوانی کمتر اثری در او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سالی بود که تحرک و شادابی برای او معنایش را از دست داده و بیماری مثل خوره به جانش افتاده بود و نیروی جوانی‌اش را به تحلیل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که سال‌ها چون شمع، در غم فرزند دلبندشان می‌سوختند، حالا خسته از آن طبابت‌های بی‌نتیجه، بارِ سفر بسته بودند و می‌آمدند تا خاضعانه درِ خانه بزرگواری را بکوبند که دست رد به سینه کسی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نگاهی به ماه شیرین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گرمته؟ پاسخ سؤال مادر، سکوت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سکوتی که پنج سال آتش به جان او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پنجره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صورت دختر را نوازش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را هاله‌ای از معنویت فرا گرفته بود و دل‌باختگان جذب آن گشته و عاشقان گردش جمع شده بودند، تا محبوبشان را زیارت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غلام‌محمد و خانواده‌اش وارد حرم شدند، شوق زیارت، بیش از پیش در دلشان ریشه دواند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کردند این زیارت با زیارت‌های چند روز گذشته فرق می‌کند ولی ترس از اینکه فکرشان در غالب یک رؤیا باقی بماند، لحظه‌ای آرامشان نمی‌گذاشت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صندلی چرخ‌دار را به جلو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آن، جسم معلولِ ماه شیرین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می‌دید تأثر و تألم در چهره‌اش موج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بغض و اضطراب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می‌گَم، اگه خانم جواب رد بهمون بده، کجا بریم؟ مرد آهی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به خدا کن زن، امیدوار باش </w:t>
      </w:r>
    </w:p>
    <w:p>
      <w:pPr>
        <w:pStyle w:val="BookText"/>
        <w:rPr/>
      </w:pPr>
      <w:r>
        <w:rPr>
          <w:rFonts w:ascii="IRNazanin" w:hAnsi="IRNazanin" w:eastAsia="IRNazanin"/>
          <w:color w:val="111111"/>
          <w:sz w:val="28"/>
          <w:sz w:val="28"/>
          <w:szCs w:val="28"/>
          <w:rtl w:val="true"/>
          <w:lang w:bidi="fa-IR"/>
        </w:rPr>
        <w:t>حتما خانم می‌خوان مرادمون رو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مرد به شدت می‌تپید و رنگ به چهره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کلمات را برای آرامش و امیدواری همسرش می‌گفت، ولی در دلش غوغایی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محکم دسته‌های صندلی چرخ‌دار را در دست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عمل سعی داشت به اضطرابی که از لرزش دستانش مشهود بود، غلبه کند و آن را به اختیار خود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صحن مملو از زواری بود که وجود سراسر از عشقشان، تشنه زیارت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به سوی ضریح منوره رفت و انگشتانش را به مشبک‌های عشق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نیاز را لمس کرد و غرق در اشک، خالصانه زمزمه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یِه ماهه که دل از وطن بریدیم و بهت پناه آوردیم، خواهش می‌کنم بَچه‌مونو شفا بده، خواهش می‌کنم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ناله او در میان همهمه سایر زوار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زایران دستی سبز یافته بودند که قادر بود گره از دشوارترین کارها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نگاه زلالش را از میان پلک‌های مرطوبش به گنبد طلا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در دل سیاه شب درخشش خیره‌کننده‌ای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متوسل به خواهر هشتمین اختر تابناک‌آسمان امامت و ولایت شد و با دلی شکسته به درگاه خدا التماس کرد و طلب حاجت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محمد برای زیارت به داخل حرم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سرش را بر روی دستانش گذاشت و به گذشته‌ای نه چندان دور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پنج سال قبل بود که ماه شیرین همراه با سایر بچه‌ها به مدرسه می‌رفت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راه همچون بچه آهویی تیز پا می‌دوید و مسیر خانه به مدرسه و برعکس را می‌پیمود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مدرسه باز می‌گشت، با سخنان شیرین </w:t>
      </w:r>
    </w:p>
    <w:p>
      <w:pPr>
        <w:pStyle w:val="BookText"/>
        <w:rPr/>
      </w:pPr>
      <w:r>
        <w:rPr>
          <w:rFonts w:ascii="IRNazanin" w:hAnsi="IRNazanin" w:eastAsia="IRNazanin"/>
          <w:color w:val="111111"/>
          <w:sz w:val="28"/>
          <w:sz w:val="28"/>
          <w:szCs w:val="28"/>
          <w:rtl w:val="true"/>
          <w:lang w:bidi="fa-IR"/>
        </w:rPr>
        <w:t>کودکانه خود، به تن خسته از تلاش روزانه والدینش جانی دوباره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زندگی خوب و سعادتمندی داشتند و به رغم بضاعت کم خود از مستمندان دست‌گیری و دل‌جویی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قسمتی از اندک البسه و غذایی را که داشتند می‌بخشیدند و خود در مضیقه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محمد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نیکی می‌کن و در دجله انداز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ایزد در بیابانت دهد باز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از پی هم می‌گذشت و می‌رفت که غنچه زندگی محمد و فاطمه تبدیل به گل زیبایی شود تا فضای خانه را معطر به حضور خود کند که ناگهان بر اثر حادثه‌ای که در راه مدرسه برای دختر پیش آمد، باعث ضربه مغزی و در نتیجه بر هم خوردن تعادل فکری و از بین رفتن قدرت تکلم ماه شیرین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 دیگر شادی و خنده برای خانواده غلام محمد معنا نداشت و رنج بیماری ماه شیرین از یک‌سو و ضعف مالی آنان از سوی دیگر، اعضای خانواده را رنج می‌داد تا اینکه پس از ناامید شدن از درمان و تأیید پزشکان به صعب العلاج بودن بیماری، ره‌سپار حریم اهل‌بیت و 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صلی‌الله‌علیه‌و‌آله شده تا با دست توسل به کریمه اهل‌بیت شفای دخترشان را گرفته و با پرتوافشانی‌اش محفل خانواده را روشن کند و شادی را به آنها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با سینه‌ای پر درد، قلبی شکسته و دلی گرفته در خلوت خود اشک می‌ریخت و از خانم یاری می‌جست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که تازه از زیارت برگشته بود، بر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نشست و آرام سر دختر را بر زانو نهاد و با گوشه شال سرش، عرق از گونه‌های دختر زدود و عاجزانه از خانم خواست تا سلامتی را به فرزندش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آن‌سوتر تعدادی از زایران دعای </w:t>
      </w:r>
    </w:p>
    <w:p>
      <w:pPr>
        <w:pStyle w:val="BookText"/>
        <w:rPr/>
      </w:pPr>
      <w:r>
        <w:rPr>
          <w:rFonts w:ascii="IRNazanin" w:hAnsi="IRNazanin" w:eastAsia="IRNazanin"/>
          <w:color w:val="111111"/>
          <w:sz w:val="28"/>
          <w:sz w:val="28"/>
          <w:szCs w:val="28"/>
          <w:rtl w:val="true"/>
          <w:lang w:bidi="fa-IR"/>
        </w:rPr>
        <w:t>توسل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از صمیم قلب با آنان همراهی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می‌ریخت و با خانم راز دل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شکسته فاطمه غرق در دریای بی‌کران معشوق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شیرین از خواب بیدار شد، چشم گشود، برق شادی در نگاهش می‌درخشید، خواست حرفی بزند، ولی زبانش او را یاری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تلاش زیاد توانست فریادهای پیاپی معصومه جان سر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امید به یک‌باره به شکوفه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فریادهایش سرشار از شادی شد، نگاه‌ها متوجه او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از هوش رفت و پدر از شادمانی در پوست خود نمی‌گنجید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به صورت‌ها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آکنده از عطر ملایک 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 در تمام صحن و سرا، سجاده‌های عبودیت گسترده شد و نسترن‌ها در قیام خود عطرافشانی نموده و سر بر آسمان عشق ساییدند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گرد آنان حلقه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شیرین و والدینش پیشانی بر آستان حضرت معصومه علیهاالسلام ساییدند و سر بر سجده شکر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اعجاز عشق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آبی به رنگ عشق شد و کبوتران در جشن آب و آینه و عشق، پر و بال زنان در پهنه آسمان رها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غلام محمد که راضی نشده بودند امید نیازمندی را که در خانه‌شان را می‌کوبد، ناامید کنند و سعی بر آن داشتند بر سنت اهل‌بیت علیهم‌السلام که همانا دست‌گیری از مستمندان است، عمل کرده و با انجام این کار، موجب ترویج فرهنگ احسان شوند؛ وقتی که دست نیازمند آنها در خانه دختر امام علیه‌السلام را کوبید، پاداش نیکوکاری‌شان را گرفتند و بدین سان ثمره آن همه خیرخواهی، انسان دوستی و محبت غلام‌محمد و فاطمه در شفا یافتن فرزندشان متجلی </w:t>
      </w:r>
      <w:bookmarkStart w:id="164" w:name="pg4629_35537"/>
    </w:p>
    <w:p>
      <w:pPr>
        <w:pStyle w:val="BookText"/>
        <w:rPr/>
      </w:pPr>
      <w:bookmarkEnd w:id="164"/>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آری، اینجا جایگاه بلند لطف و مهربانی خداوندی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با اخلاص و دلی سوخته قدم بنهی، بنا بر مصلحت الهی حاجت روا می‌شوی و این نمونه‌ای از هزاران عنایتی است که از جانب خدا و از آستین محدثه آل طه،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این عنایات خاصه شامل حال همه زایرین مخلص و با صفای بارگاه نورانی قرار گیرد</w:t>
      </w:r>
      <w:r>
        <w:rPr>
          <w:rFonts w:eastAsia="IRNazanin" w:cs="IRNazanin"/>
          <w:color w:val="111111"/>
          <w:sz w:val="28"/>
          <w:szCs w:val="28"/>
          <w:rtl w:val="true"/>
          <w:lang w:bidi="fa-IR"/>
        </w:rPr>
        <w:t>.</w:t>
      </w:r>
    </w:p>
    <w:p>
      <w:pPr>
        <w:pStyle w:val="Heading4"/>
        <w:numPr>
          <w:ilvl w:val="3"/>
          <w:numId w:val="1"/>
        </w:numPr>
        <w:rPr/>
      </w:pPr>
      <w:bookmarkStart w:id="165" w:name="__RefHeading___Toc30943_2035185390"/>
      <w:bookmarkStart w:id="166" w:name="_Toc59"/>
      <w:bookmarkEnd w:id="165"/>
      <w:r>
        <w:rPr>
          <w:rtl w:val="true"/>
        </w:rPr>
        <w:t>نزول رحمت الهی</w:t>
      </w:r>
      <w:bookmarkEnd w:id="166"/>
    </w:p>
    <w:p>
      <w:pPr>
        <w:pStyle w:val="BookText"/>
        <w:rPr/>
      </w:pP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شبانگاهان دست فیاض الهی از آستین کریمه اهل‌بیت علیهاالسلام به در آمد و چراغی به روشنی خورشید ولایت فراروی عاشقان دلسوخته برافروخت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گذشته‌های دور نیست بلکه حقیقتی‌است که در جمعه شب </w:t>
      </w:r>
      <w:r>
        <w:rPr>
          <w:rFonts w:eastAsia="IRNazanin" w:cs="IRNazanin"/>
          <w:color w:val="111111"/>
          <w:sz w:val="28"/>
          <w:szCs w:val="28"/>
          <w:lang w:bidi="fa-IR"/>
        </w:rPr>
        <w:t>23/2/1373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مورد عنایت قرار گرفت، مسافری بود از راه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از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ماجرا را چنین تعریف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ماه پیش از هر دو پا فلج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خانواده‌ام مرا به بیمارستان‌های مختلف در شهرهای ماکو، خوی و تبریز بردند، ولی همه پزشکان از درمانم عاجز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چهارشنبه شب </w:t>
      </w:r>
      <w:r>
        <w:rPr>
          <w:rFonts w:eastAsia="IRNazanin" w:cs="IRNazanin"/>
          <w:color w:val="111111"/>
          <w:sz w:val="28"/>
          <w:szCs w:val="28"/>
          <w:rtl w:val="true"/>
          <w:lang w:bidi="fa-IR"/>
        </w:rPr>
        <w:t>(</w:t>
      </w:r>
      <w:r>
        <w:rPr>
          <w:rFonts w:eastAsia="IRNazanin" w:cs="IRNazanin"/>
          <w:color w:val="111111"/>
          <w:sz w:val="28"/>
          <w:szCs w:val="28"/>
          <w:lang w:bidi="fa-IR"/>
        </w:rPr>
        <w:t>21/2/1373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رؤیا دیدم که خانمی </w:t>
      </w:r>
      <w:bookmarkStart w:id="167" w:name="pg4629_35538"/>
    </w:p>
    <w:p>
      <w:pPr>
        <w:pStyle w:val="BookText"/>
        <w:rPr/>
      </w:pPr>
      <w:bookmarkEnd w:id="167"/>
      <w:r>
        <w:rPr>
          <w:rFonts w:ascii="IRNazanin" w:hAnsi="IRNazanin" w:eastAsia="IRNazanin"/>
          <w:color w:val="111111"/>
          <w:sz w:val="28"/>
          <w:sz w:val="28"/>
          <w:szCs w:val="28"/>
          <w:rtl w:val="true"/>
          <w:lang w:bidi="fa-IR"/>
        </w:rPr>
        <w:t>سفیدپوش، سوار بر اسبی سفید به طرف من آمدند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از همان ابتدای بیماری پیش من نیامدی تا شفایت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اضطراب از خواب پریدم و جریان خواب را با عمو و عمه‌ام در میان گذاشتم و آنها نیز بلافاصله مقدمات سفر به قم را 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rtl w:val="true"/>
          <w:lang w:bidi="fa-IR"/>
        </w:rPr>
        <w:t>(</w:t>
      </w:r>
      <w:r>
        <w:rPr>
          <w:rFonts w:eastAsia="IRNazanin" w:cs="IRNazanin"/>
          <w:color w:val="111111"/>
          <w:sz w:val="28"/>
          <w:szCs w:val="28"/>
          <w:lang w:bidi="fa-IR"/>
        </w:rPr>
        <w:t>23/2/1373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بعدازظهر به حرم مشرف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مشغول خواندن زیارت‌نامه شدم که ناگهان صدای همان خانمی که در خواب دیده بودم به گوشم رسید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بلند شو، راه برو که شفایت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توجهی نکردم اما دوباره همان صدا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به خود حرکتی دادم و دریافتم که قادر به حرکتم و مورد لطف آن بی بی دو عالم قرار گرفته‌ام</w:t>
      </w:r>
      <w:r>
        <w:rPr>
          <w:rFonts w:eastAsia="IRNazanin" w:cs="IRNazanin"/>
          <w:color w:val="111111"/>
          <w:sz w:val="28"/>
          <w:szCs w:val="28"/>
          <w:rtl w:val="true"/>
          <w:lang w:bidi="fa-IR"/>
        </w:rPr>
        <w:t>».</w:t>
      </w:r>
      <w:r>
        <w:rPr>
          <w:rStyle w:val="FootnoteAnchor"/>
          <w:rtl w:val="true"/>
        </w:rPr>
        <w:footnoteReference w:id="93"/>
      </w:r>
    </w:p>
    <w:p>
      <w:pPr>
        <w:pStyle w:val="Heading4"/>
        <w:numPr>
          <w:ilvl w:val="3"/>
          <w:numId w:val="1"/>
        </w:numPr>
        <w:rPr/>
      </w:pPr>
      <w:bookmarkStart w:id="168" w:name="__RefHeading___Toc30945_2035185390"/>
      <w:bookmarkStart w:id="169" w:name="_Toc60"/>
      <w:bookmarkEnd w:id="168"/>
      <w:r>
        <w:rPr>
          <w:rtl w:val="true"/>
        </w:rPr>
        <w:t>نسیم رحمت</w:t>
      </w:r>
      <w:bookmarkEnd w:id="16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پروین محمدی، اهل باختران در سال سوم دبیرستان به تشنج اعصاب مبتلا شد و پس از بی اثر بودن درمان‌های مکرر و ناامیدی از همه‌جا، به امید شفا گرفتن، همراه خانواده راهی مشهد مقدس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کرامت را این‌گونه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بین راه وقتی به قم رسیدیم، با خود گفتم خوب است اول به زیارت خواهر امام رضا علیه‌السلام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جواب نداد به مشهد می‌رویم؟ ساعت نه صبح به حرم مشرف شدیم و دخترم را که به سختی خوابش می‌برد و در اثر تشنج اعصاب دچار مشکلاتی می‌شد، با حال توجه </w:t>
      </w:r>
    </w:p>
    <w:p>
      <w:pPr>
        <w:pStyle w:val="BookText"/>
        <w:rPr/>
      </w:pPr>
      <w:r>
        <w:rPr>
          <w:rFonts w:ascii="IRNazanin" w:hAnsi="IRNazanin" w:eastAsia="IRNazanin"/>
          <w:color w:val="111111"/>
          <w:sz w:val="28"/>
          <w:sz w:val="28"/>
          <w:szCs w:val="28"/>
          <w:rtl w:val="true"/>
          <w:lang w:bidi="fa-IR"/>
        </w:rPr>
        <w:t>و توسل به حضرت معصومه علیهاالسلامنزدیک ضریح بردم و به راحتی 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پس از نماز ظهر و عصر، دخترم به راحتی از خواب بیدار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کجاییم؟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حضرت معصومه علیهاالسلام،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گرسنه‌ام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ماه‌ها بود حسرت شنیدن این کلمه را از او داشتم،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بیرون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داخل صحن حرم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ناراحتی نمی‌کنی؟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الحمدلله خوب هستم و من احساس کردم که حالت او طبیعی شده 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حضرت معصومه نجات داد</w:t>
      </w:r>
    </w:p>
    <w:p>
      <w:pPr>
        <w:pStyle w:val="BookText"/>
        <w:rPr/>
      </w:pPr>
      <w:r>
        <w:rPr>
          <w:rFonts w:ascii="IRNazanin" w:hAnsi="IRNazanin" w:eastAsia="IRNazanin"/>
          <w:color w:val="111111"/>
          <w:sz w:val="28"/>
          <w:sz w:val="28"/>
          <w:szCs w:val="28"/>
          <w:rtl w:val="true"/>
          <w:lang w:bidi="fa-IR"/>
        </w:rPr>
        <w:t>حضرت حجت الاسلام و المسلمین آقای حاج شیخ حسین اشعری در محضر آیت اللّه محسنی ملایری رحمه‌الله از پدر بزرگوارشان، آیت‌الله حاج شیخ علی‌اصغر اشعری رحمه‌الله بدون واسطه نقل کرد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ایام که بین صحن عتیق و مدرسه فیضیه دری بود و طلاب از آن در به حرم مطهر حضرت معصومه علیهاالسلام مشرف می‌شدند، روزی از مدرسه فیضیه وارد صحن مقدس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زیر ساعت قرار گرفتم، متوجه شدم که جمعی در اطراف یک فردی گرد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رفتم، دیدم مردی نشسته، پاهایش را دراز کرده، شلوارش را بالا زده، پاهایش شدیدا ورم کرده و پر از زخم و کثافات است که انسان نمی‌تواند به طرفش نگاه کند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حرم مطهر حضرت معصومه علیهاالسلام مشرف شدم و مشغول زیارت </w:t>
      </w:r>
      <w:bookmarkStart w:id="170" w:name="pg4629_35540"/>
    </w:p>
    <w:p>
      <w:pPr>
        <w:pStyle w:val="BookText"/>
        <w:rPr/>
      </w:pPr>
      <w:bookmarkEnd w:id="170"/>
      <w:r>
        <w:rPr>
          <w:rFonts w:ascii="IRNazanin" w:hAnsi="IRNazanin" w:eastAsia="IRNazanin"/>
          <w:color w:val="111111"/>
          <w:sz w:val="28"/>
          <w:sz w:val="28"/>
          <w:szCs w:val="28"/>
          <w:rtl w:val="true"/>
          <w:lang w:bidi="fa-IR"/>
        </w:rPr>
        <w:t>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از حرم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جمعیت بسیار انبوهی در همان نقطه گرد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صف‌ها را شکستم و جلو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تعجب دیدم که همان مرد در همان نقطه نشسته، ولی ساق‌هایش مانند بلور شفاف و نورانی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 پاها به کلی رفع شده و از زخم و کثافات هیچ نشانی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ساق‌ها آن‌قدر زیبا و بلورین شده بود که اگر فشار جمعیت مانع نبود، بر زمین می‌نشستم و بر پاهایش بوسه می‌زدم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از کرامات بسیار والای این کریمه اهل بیت است که پدرم آن را با چشم خود مشاهده کرده و من آن را بدون واسطه از پدرم شنیده‌ام</w:t>
      </w:r>
      <w:r>
        <w:rPr>
          <w:rFonts w:eastAsia="IRNazanin" w:cs="IRNazanin"/>
          <w:color w:val="111111"/>
          <w:sz w:val="28"/>
          <w:szCs w:val="28"/>
          <w:rtl w:val="true"/>
          <w:lang w:bidi="fa-IR"/>
        </w:rPr>
        <w:t>».</w:t>
      </w:r>
      <w:r>
        <w:rPr>
          <w:rStyle w:val="FootnoteAnchor"/>
          <w:rtl w:val="true"/>
        </w:rPr>
        <w:footnoteReference w:id="96"/>
      </w:r>
    </w:p>
    <w:p>
      <w:pPr>
        <w:pStyle w:val="Heading4"/>
        <w:numPr>
          <w:ilvl w:val="3"/>
          <w:numId w:val="1"/>
        </w:numPr>
        <w:rPr/>
      </w:pPr>
      <w:bookmarkStart w:id="171" w:name="__RefHeading___Toc30947_2035185390"/>
      <w:bookmarkStart w:id="172" w:name="_Toc61"/>
      <w:bookmarkEnd w:id="171"/>
      <w:r>
        <w:rPr>
          <w:rtl w:val="true"/>
        </w:rPr>
        <w:t>از حضرت معصومه علیهاالسلام شفا گرفتم</w:t>
      </w:r>
      <w:bookmarkEnd w:id="172"/>
    </w:p>
    <w:p>
      <w:pPr>
        <w:pStyle w:val="BookText"/>
        <w:rPr/>
      </w:pPr>
      <w:r>
        <w:rPr>
          <w:rFonts w:ascii="IRNazanin" w:hAnsi="IRNazanin" w:eastAsia="IRNazanin"/>
          <w:color w:val="111111"/>
          <w:sz w:val="28"/>
          <w:sz w:val="28"/>
          <w:szCs w:val="28"/>
          <w:rtl w:val="true"/>
          <w:lang w:bidi="fa-IR"/>
        </w:rPr>
        <w:t xml:space="preserve">میرزا موسی فراهانی از سرکشیک حرم مطهر حضرت معصومه علیهاالسلامنقل می‌کند که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در یکی از شب‌هایی که نوبت کشیک من بود، زن مفلوجه‌ای را به قصد استشفا از کاشان به قم آوردند و به ضریح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ساعت مقرری که درهای حرم بسته می‌شد، این زن در حرم ماند و درها بسته شد و من در بیرون حرم کشیک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نیمه شب، صدای آن زن را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شفا دادند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حرم را گشودم و دیدم این بانوی سعادتمند شفا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w:t>
      </w:r>
      <w:bookmarkStart w:id="173" w:name="pg4629_35541"/>
    </w:p>
    <w:p>
      <w:pPr>
        <w:pStyle w:val="BookText"/>
        <w:rPr/>
      </w:pPr>
      <w:bookmarkEnd w:id="173"/>
      <w:r>
        <w:rPr>
          <w:rFonts w:ascii="IRNazanin" w:hAnsi="IRNazanin" w:eastAsia="IRNazanin"/>
          <w:color w:val="111111"/>
          <w:sz w:val="28"/>
          <w:sz w:val="28"/>
          <w:szCs w:val="28"/>
          <w:rtl w:val="true"/>
          <w:lang w:bidi="fa-IR"/>
        </w:rPr>
        <w:t>شفا یافتنش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بر من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کشیدم که در را بکوبم و از شما آب مطالبه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حال عطش خوابیدم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رؤیا کاسه آبی به من 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آب را بخور که شفا 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خوردم و 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عطش خبری بود و نه از فلج اثری</w:t>
      </w:r>
      <w:r>
        <w:rPr>
          <w:rFonts w:eastAsia="IRNazanin" w:cs="IRNazanin"/>
          <w:color w:val="111111"/>
          <w:sz w:val="28"/>
          <w:szCs w:val="28"/>
          <w:rtl w:val="true"/>
          <w:lang w:bidi="fa-IR"/>
        </w:rPr>
        <w:t>».</w:t>
      </w:r>
      <w:r>
        <w:rPr>
          <w:rStyle w:val="FootnoteAnchor"/>
          <w:rtl w:val="true"/>
        </w:rPr>
        <w:footnoteReference w:id="97"/>
      </w:r>
    </w:p>
    <w:p>
      <w:pPr>
        <w:pStyle w:val="Heading4"/>
        <w:numPr>
          <w:ilvl w:val="3"/>
          <w:numId w:val="1"/>
        </w:numPr>
        <w:rPr/>
      </w:pPr>
      <w:bookmarkStart w:id="174" w:name="__RefHeading___Toc30949_2035185390"/>
      <w:bookmarkStart w:id="175" w:name="_Toc62"/>
      <w:bookmarkEnd w:id="174"/>
      <w:r>
        <w:rPr>
          <w:rtl w:val="true"/>
        </w:rPr>
        <w:t>شفای خادم حرم</w:t>
      </w:r>
      <w:bookmarkEnd w:id="17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اسدالله از خادمان حرم حضرت معصومه علیهاالسلام به سبب مرضی انگشتان پایش سیاه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جراحان اتفاق‌نظر داشتند که برای پیش‌گیری از سرایت مرض به بالا، لازم است پای او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که فردای آن روز پای او را جراحی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امشب مرا به حرم مطهر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به حرم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شب‌هنگام خدّام درِ حرم را بستند و او نزد ضریح تا نزدیک صبح از درد می‌نالید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خدّام صدای میرزا را شنیدند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را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مرا شفا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 کردن در ایشان تعریف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عالم خواب، خانمی مجلله نزد من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می‌شود؟ عرض کردم که این مرض مرا عاجز نموده و از خدا شفای دردم یا مرگ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 گوشه مقنعه خود را چند دفعه بر روی پای من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دادیم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شما کیستید؟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مرا نمی‌شناسی و حال آنکه افتخار خدمت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حرم مرا داری؟ من فاطمه دختر موسی بن جعفرم</w:t>
      </w:r>
      <w:r>
        <w:rPr>
          <w:rFonts w:eastAsia="IRNazanin" w:cs="IRNazanin"/>
          <w:color w:val="111111"/>
          <w:sz w:val="28"/>
          <w:szCs w:val="28"/>
          <w:rtl w:val="true"/>
          <w:lang w:bidi="fa-IR"/>
        </w:rPr>
        <w:t>.</w:t>
      </w:r>
      <w:r>
        <w:rPr>
          <w:rStyle w:val="FootnoteAnchor"/>
          <w:rtl w:val="true"/>
        </w:rPr>
        <w:footnoteReference w:id="98"/>
      </w:r>
      <w:bookmarkStart w:id="176" w:name="pg4629_35543"/>
    </w:p>
    <w:p>
      <w:pPr>
        <w:pStyle w:val="Heading3"/>
        <w:numPr>
          <w:ilvl w:val="2"/>
          <w:numId w:val="1"/>
        </w:numPr>
        <w:rPr/>
      </w:pPr>
      <w:bookmarkStart w:id="177" w:name="__RefHeading___Toc30951_2035185390"/>
      <w:bookmarkStart w:id="178" w:name="_Toc63"/>
      <w:bookmarkEnd w:id="176"/>
      <w:bookmarkEnd w:id="177"/>
      <w:r>
        <w:rPr>
          <w:rtl w:val="true"/>
        </w:rPr>
        <w:t>فصل پنجم</w:t>
      </w:r>
      <w:r>
        <w:rPr>
          <w:rtl w:val="true"/>
        </w:rPr>
        <w:t xml:space="preserve">: </w:t>
      </w:r>
      <w:r>
        <w:rPr>
          <w:rtl w:val="true"/>
        </w:rPr>
        <w:t>فضیلت قم، آشیانه آل محمد صلی‌الله‌علیه‌و‌آله</w:t>
      </w:r>
      <w:bookmarkEnd w:id="178"/>
    </w:p>
    <w:p>
      <w:pPr>
        <w:pStyle w:val="Heading4"/>
        <w:numPr>
          <w:ilvl w:val="3"/>
          <w:numId w:val="1"/>
        </w:numPr>
        <w:rPr/>
      </w:pPr>
      <w:bookmarkStart w:id="179" w:name="__RefHeading___Toc30953_2035185390"/>
      <w:bookmarkStart w:id="180" w:name="_Toc64"/>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شهر مقدس قم را دارالمؤمنین، دارالعباده، دار الموحدین و دارالعلم خوانده‌اند و مرکز روحانیت تشیع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پناه‌گاه فاطمیان</w:t>
      </w:r>
      <w:r>
        <w:rPr>
          <w:rStyle w:val="FootnoteAnchor"/>
          <w:rtl w:val="true"/>
        </w:rPr>
        <w:footnoteReference w:id="99"/>
      </w:r>
      <w:r>
        <w:rPr>
          <w:rFonts w:ascii="IRNazanin" w:hAnsi="IRNazanin" w:eastAsia="IRNazanin"/>
          <w:color w:val="111111"/>
          <w:sz w:val="28"/>
          <w:sz w:val="28"/>
          <w:szCs w:val="28"/>
          <w:rtl w:val="true"/>
          <w:lang w:bidi="fa-IR"/>
        </w:rPr>
        <w:t>و آشیانه آل محمد صلی‌الله‌علیه‌و‌آله است؛</w:t>
      </w:r>
      <w:r>
        <w:rPr>
          <w:rStyle w:val="FootnoteAnchor"/>
          <w:rtl w:val="true"/>
        </w:rPr>
        <w:footnoteReference w:id="100"/>
      </w:r>
      <w:r>
        <w:rPr>
          <w:rFonts w:ascii="IRNazanin" w:hAnsi="IRNazanin" w:eastAsia="IRNazanin"/>
          <w:color w:val="111111"/>
          <w:sz w:val="28"/>
          <w:sz w:val="28"/>
          <w:szCs w:val="28"/>
          <w:rtl w:val="true"/>
          <w:lang w:bidi="fa-IR"/>
        </w:rPr>
        <w:t>چون اهل قم با قائم آل محمد صلی‌الله‌علیه‌و‌آله همراه می‌شوند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امام صادق علیه‌السلام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قم یاران ما هستند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امیر مؤمنان 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خدا بر مردم قم</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شهر مذهبی قم برای اهل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محرومان و مستضعفان،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از دیدگاه دین دارای موقعیت استثنایی خاصی است که همانندی برای آن نمی‌توان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شهری است با جلوه‌ای از فضیلت، فقاهت و ولایت و با نشانی از جهاد و شهامت و شهادت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توقیعات شریفه‌ای که از ناحیه مقدسه ائمه معصومین علیهم‌السلام در شأن قم و قمی‌ها رسیده، از مزایای خاصه این شهر و مردم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شهر قم علاوه بر حوزه علمیه، حضرت فاطمه معصومه علیهاالسلام، دختر امام هفتم موسی بن جعفر علیه‌السلام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قم زیارتش روح را صفا می‌بخشد و حوزه‌اش عقل و اندیشه را بارور می‌سازد و سابقه‌اش یادآور مکتب ناب پیامبر اسلام و اهل بیت عصمت و طهارت علیهم‌السلام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قم حداقل از زمان عروج آخرین پیامبر عظیم الشأن به آسمان مورد توجه پیامبر اسلام بود و به فرموده امیر مؤمنان علی علیه‌السلام، سالم‌ترین شهر در بین شهرها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شهر قم، زکریا بن آدم‌ها و اشعری‌ها، عمران‌ها، صدوق‌ها، علی بن بابویه‌ها، ملاصدراها، حائری‌ها، بروجردی‌ها، گلپایگانی‌ها، نجفی‌ها، اراکی‌ها و حضرت امام خمینی، بنیان‌گذار جمهوری اسلامی و مقام معظم رهبری را در دامان خود تربیت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روایت‌های بسیاری که تا سر حد تواتر درباره شرافت تربت و فضیلت مردم قم نقل شده، این شهر به حرم اهل‌بیت و کوفه صغیر و آشیانه طالبین توصیف گشته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آنجا که تربت قم را به شرافت و مردمش را به فضیلت می‌ستاید، از دفن یکی از فرزندان خود به نام فاطمه بنت موسی علیهاالسلامدر قم خبر می‌دهد و اجر زیارتش را بهشت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هنگامی این پیشگویی را می‌فرمود که هنوز پدر بزرگوار فاطمه؛ یعنی امام موسی کاظم </w:t>
      </w:r>
      <w:bookmarkStart w:id="181" w:name="pg4629_35545"/>
    </w:p>
    <w:p>
      <w:pPr>
        <w:pStyle w:val="BookText"/>
        <w:rPr/>
      </w:pPr>
      <w:bookmarkEnd w:id="181"/>
      <w:r>
        <w:rPr>
          <w:rFonts w:ascii="IRNazanin" w:hAnsi="IRNazanin" w:eastAsia="IRNazanin"/>
          <w:color w:val="111111"/>
          <w:sz w:val="28"/>
          <w:sz w:val="28"/>
          <w:szCs w:val="28"/>
          <w:rtl w:val="true"/>
          <w:lang w:bidi="fa-IR"/>
        </w:rPr>
        <w:t>علیه‌السلامدیده به جهان نگشوده بود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مردم شریف قم این شرف و افتخار را داشتند که از روز نخست با مکتب پر افتخار اهل‌بیت عصمت و طهارت علیهم‌السلام آشنا شدند و هرگز مکتب خلفا در این شهر رخنه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قم برای نشان دادن مراتب عشق و علاقه خویش درباره علویان به مجرد اینکه یکی از آنان در می‌گذشت، بر فراز تربتش، قبه و بارگاهی بنا می‌کردند، آن را مزار عمومی و محل نذور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معصومه علیهاالسلام نیز از این امر مستثنا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تصریح علمای رجال، در میان اولاد حضرت موسی بن جعفر علیه‌السلام، بعد از امام رضا علیه‌السلام، هیچ کس احدی در فضیلت، هم‌سنگ حضرت معصومه علیهاالسلام نیست</w:t>
      </w:r>
      <w:r>
        <w:rPr>
          <w:rFonts w:eastAsia="IRNazanin" w:cs="IRNazanin"/>
          <w:color w:val="111111"/>
          <w:sz w:val="28"/>
          <w:szCs w:val="28"/>
          <w:rtl w:val="true"/>
          <w:lang w:bidi="fa-IR"/>
        </w:rPr>
        <w:t>.</w:t>
      </w:r>
    </w:p>
    <w:p>
      <w:pPr>
        <w:pStyle w:val="Heading4"/>
        <w:numPr>
          <w:ilvl w:val="3"/>
          <w:numId w:val="1"/>
        </w:numPr>
        <w:rPr/>
      </w:pPr>
      <w:bookmarkStart w:id="182" w:name="__RefHeading___Toc30955_2035185390"/>
      <w:bookmarkStart w:id="183" w:name="_Toc65"/>
      <w:bookmarkEnd w:id="182"/>
      <w:r>
        <w:rPr>
          <w:rtl w:val="true"/>
        </w:rPr>
        <w:t>دلیل نام‌گذاری قم</w:t>
      </w:r>
      <w:bookmarkEnd w:id="183"/>
    </w:p>
    <w:p>
      <w:pPr>
        <w:pStyle w:val="BookText"/>
        <w:rPr/>
      </w:pPr>
      <w:r>
        <w:rPr>
          <w:rFonts w:ascii="IRNazanin" w:hAnsi="IRNazanin" w:eastAsia="IRNazanin"/>
          <w:color w:val="111111"/>
          <w:sz w:val="28"/>
          <w:sz w:val="28"/>
          <w:szCs w:val="28"/>
          <w:rtl w:val="true"/>
          <w:lang w:bidi="fa-IR"/>
        </w:rPr>
        <w:t>عفّان بصری می‌گوید که امام صادق علیه‌السلام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می‌دانی چرا قم، قم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و شما آگاه‌ترید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نامیده شد؛ چون اهل آن با قائم آل محمد صلی‌الله‌علیه‌و‌آله همراه می‌شوند و با او قیام می‌کنند و او را یاری می‌کنند و استوار خواهند بود</w:t>
      </w:r>
      <w:r>
        <w:rPr>
          <w:rFonts w:eastAsia="IRNazanin" w:cs="IRNazanin"/>
          <w:color w:val="111111"/>
          <w:sz w:val="28"/>
          <w:szCs w:val="28"/>
          <w:rtl w:val="true"/>
          <w:lang w:bidi="fa-IR"/>
        </w:rPr>
        <w:t>».</w:t>
      </w:r>
      <w:r>
        <w:rPr>
          <w:rStyle w:val="FootnoteAnchor"/>
          <w:rtl w:val="true"/>
        </w:rPr>
        <w:footnoteReference w:id="106"/>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روایت‌های شیعه از رسول اکرم صلی‌الله‌علیه‌و‌آله آمده است که در شب معراج </w:t>
      </w:r>
      <w:bookmarkStart w:id="184" w:name="pg4629_35546"/>
    </w:p>
    <w:p>
      <w:pPr>
        <w:pStyle w:val="BookText"/>
        <w:rPr/>
      </w:pPr>
      <w:bookmarkEnd w:id="184"/>
      <w:r>
        <w:rPr>
          <w:rFonts w:ascii="IRNazanin" w:hAnsi="IRNazanin" w:eastAsia="IRNazanin"/>
          <w:color w:val="111111"/>
          <w:sz w:val="28"/>
          <w:sz w:val="28"/>
          <w:szCs w:val="28"/>
          <w:rtl w:val="true"/>
          <w:lang w:bidi="fa-IR"/>
        </w:rPr>
        <w:t>ابلیس را مشاهده فرموده که در یکی از بقاع زمین خرامیده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خطاب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یا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ملعون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سرزمین به این مناسبت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امام هادی علیه‌السلام روایت می‌کند که رسول اکرم صلی‌الله‌علیه‌و‌آله در شب معراج در آسمان چهارم گنبد بسیار زیبایی دید و از جبرئیل علیه‌السلامپرسید که این گنبد چیست؟ جبرئیل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حبیب، من محمد صلی‌الله‌علیه‌و‌آله، این شکل شهری است که قم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مؤمن خدا در آن گرد می‌آیند و انتظار حضرت محمد صلی‌الله‌علیه‌و‌آله و شفاعت آن حضرت را برای روز قیامت و روز حساب می‌کشند</w:t>
      </w:r>
      <w:r>
        <w:rPr>
          <w:rFonts w:eastAsia="IRNazanin" w:cs="IRNazanin"/>
          <w:color w:val="111111"/>
          <w:sz w:val="28"/>
          <w:szCs w:val="28"/>
          <w:rtl w:val="true"/>
          <w:lang w:bidi="fa-IR"/>
        </w:rPr>
        <w:t>».</w:t>
      </w:r>
      <w:r>
        <w:rPr>
          <w:rStyle w:val="FootnoteAnchor"/>
          <w:rtl w:val="true"/>
        </w:rPr>
        <w:footnoteReference w:id="108"/>
      </w:r>
    </w:p>
    <w:p>
      <w:pPr>
        <w:pStyle w:val="Heading4"/>
        <w:numPr>
          <w:ilvl w:val="3"/>
          <w:numId w:val="1"/>
        </w:numPr>
        <w:rPr/>
      </w:pPr>
      <w:bookmarkStart w:id="185" w:name="__RefHeading___Toc30957_2035185390"/>
      <w:bookmarkStart w:id="186" w:name="_Toc66"/>
      <w:bookmarkEnd w:id="185"/>
      <w:r>
        <w:rPr>
          <w:rtl w:val="true"/>
        </w:rPr>
        <w:t>مذهب مردم قم</w:t>
      </w:r>
      <w:bookmarkEnd w:id="18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تاریخی، مذهب مردم شریف قم را شیعه ذکر کرده‌اند که از آن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المؤمنین، معجم البُلدان، زینة المجالس، بُستان السیاحه، حدود العالم، راحة الصدور راوندی، آثار العُبّاد و أخبار البِلاد، نزهة القلوب، را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مانند استخری، ابن حوقل، یاقوت، خواجه نظام‌الملک، جامع مفیدی و قاضی نورالله شوشتری نیز براین امر صحه گذاشته‌اند</w:t>
      </w:r>
      <w:r>
        <w:rPr>
          <w:rFonts w:eastAsia="IRNazanin" w:cs="IRNazanin"/>
          <w:color w:val="111111"/>
          <w:sz w:val="28"/>
          <w:szCs w:val="28"/>
          <w:rtl w:val="true"/>
          <w:lang w:bidi="fa-IR"/>
        </w:rPr>
        <w:t>.</w:t>
      </w:r>
      <w:r>
        <w:rPr>
          <w:rStyle w:val="FootnoteAnchor"/>
          <w:rtl w:val="true"/>
        </w:rPr>
        <w:footnoteReference w:id="109"/>
      </w:r>
      <w:bookmarkStart w:id="187" w:name="pg4629_35547"/>
    </w:p>
    <w:p>
      <w:pPr>
        <w:pStyle w:val="Heading4"/>
        <w:numPr>
          <w:ilvl w:val="3"/>
          <w:numId w:val="1"/>
        </w:numPr>
        <w:rPr/>
      </w:pPr>
      <w:bookmarkStart w:id="188" w:name="__RefHeading___Toc30959_2035185390"/>
      <w:bookmarkStart w:id="189" w:name="_Toc67"/>
      <w:bookmarkEnd w:id="187"/>
      <w:bookmarkEnd w:id="188"/>
      <w:r>
        <w:rPr>
          <w:rtl w:val="true"/>
        </w:rPr>
        <w:t>فضیلت شهر قم و اهل قم</w:t>
      </w:r>
      <w:bookmarkEnd w:id="189"/>
    </w:p>
    <w:p>
      <w:pPr>
        <w:pStyle w:val="BookText"/>
        <w:rPr/>
      </w:pPr>
      <w:r>
        <w:rPr>
          <w:rFonts w:ascii="IRNazanin" w:hAnsi="IRNazanin" w:eastAsia="IRNazanin"/>
          <w:color w:val="111111"/>
          <w:sz w:val="28"/>
          <w:sz w:val="28"/>
          <w:szCs w:val="28"/>
          <w:rtl w:val="true"/>
          <w:lang w:bidi="fa-IR"/>
        </w:rPr>
        <w:t>همان‌طوری که روزها و شب‌ها یکسان نیستند و ماه‌ها با یکدیگر متفاوتند، برخی مکان‌ها دارای شرافت خاصی هستند که دیگر مکان‌ها از آن بی‌بهره‌اند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تربت قم مقدس است و مردم قم از شیعیان ما هستند و ما هم از آنها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ستمگری قصد بد به اهل قم نمی‌کند مگر اینکه در عذاب او تعجیل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وقتی که مردم به برادران دینی خود خیانت نکنند</w:t>
      </w:r>
      <w:r>
        <w:rPr>
          <w:rFonts w:eastAsia="IRNazanin" w:cs="IRNazanin"/>
          <w:color w:val="111111"/>
          <w:sz w:val="28"/>
          <w:szCs w:val="28"/>
          <w:rtl w:val="true"/>
          <w:lang w:bidi="fa-IR"/>
        </w:rPr>
        <w:t>.</w:t>
      </w:r>
      <w:r>
        <w:rPr>
          <w:rStyle w:val="FootnoteAnchor"/>
          <w:rtl w:val="true"/>
        </w:rPr>
        <w:footnoteReference w:id="110"/>
      </w:r>
    </w:p>
    <w:p>
      <w:pPr>
        <w:pStyle w:val="Heading4"/>
        <w:numPr>
          <w:ilvl w:val="3"/>
          <w:numId w:val="1"/>
        </w:numPr>
        <w:rPr/>
      </w:pPr>
      <w:bookmarkStart w:id="190" w:name="__RefHeading___Toc30961_2035185390"/>
      <w:bookmarkStart w:id="191" w:name="_Toc68"/>
      <w:bookmarkEnd w:id="190"/>
      <w:r>
        <w:rPr>
          <w:rtl w:val="true"/>
        </w:rPr>
        <w:t>تشریف فرمایی حضرت رضا علیه‌السلام به قم</w:t>
      </w:r>
      <w:bookmarkEnd w:id="191"/>
    </w:p>
    <w:p>
      <w:pPr>
        <w:pStyle w:val="BookText"/>
        <w:rPr/>
      </w:pPr>
      <w:r>
        <w:rPr>
          <w:rFonts w:ascii="IRNazanin" w:hAnsi="IRNazanin" w:eastAsia="IRNazanin"/>
          <w:color w:val="111111"/>
          <w:sz w:val="28"/>
          <w:sz w:val="28"/>
          <w:szCs w:val="28"/>
          <w:rtl w:val="true"/>
          <w:lang w:bidi="fa-IR"/>
        </w:rPr>
        <w:t>سید عبدالکریم بن طاووس نقل می‌کند که حضرت ثامن الحجج علی بن موسی الرضا علیه‌السلام از مدینه منوره به بصره رفت و از آنجا ره‌سپار بغداد و سپس شهر مذهبی قم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ورود حضرت به قم، مردم از جریان اطلاع یافتند و با یکدیگر به گفت‌وگو و مشاجره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علیه‌السلامباید به ما افتخار دهد و خانه ما را صفا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شرافت باید نصیب من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 من مأمور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هر کس زانو زد، بر او وارد خواهم 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شتر آمد تا به در خانه‌ای زانو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آن خانه در خواب دیده بود که فردا امام رضا علیه‌السلام میهمان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در خانه او نزول اجلال فرمود و در زمانی کوتاه آن خانه موقعیتی بزرگ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آن خانه به </w:t>
      </w:r>
      <w:bookmarkStart w:id="192" w:name="pg4629_35548"/>
    </w:p>
    <w:p>
      <w:pPr>
        <w:pStyle w:val="BookText"/>
        <w:rPr/>
      </w:pPr>
      <w:bookmarkEnd w:id="192"/>
      <w:r>
        <w:rPr>
          <w:rFonts w:ascii="IRNazanin" w:hAnsi="IRNazanin" w:eastAsia="IRNazanin"/>
          <w:color w:val="111111"/>
          <w:sz w:val="28"/>
          <w:sz w:val="28"/>
          <w:szCs w:val="28"/>
          <w:rtl w:val="true"/>
          <w:lang w:bidi="fa-IR"/>
        </w:rPr>
        <w:t>مدرسه علمیه 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 نقل استفاده می‌شود که بلده طیبه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دارالایمان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حرم اهل بیت و آشیانه آل محمد صلی‌الله‌علیه‌و‌آله و موضع قدم جبرئیل است، با قدم‌های مبارک مولای ما ابی الحسن الرضا علیه‌السلام شرافت یافت و بر شرافتش افزوده شد و آمدن امام هشتم حضرت رضا علیه‌السلام به قم مانند وارد شدن جدّ بزرگوارش حضرت رسول خدا صلی‌الله‌علیه‌و‌آله است به مدینه طیبه</w:t>
      </w:r>
      <w:r>
        <w:rPr>
          <w:rFonts w:eastAsia="IRNazanin" w:cs="IRNazanin"/>
          <w:color w:val="111111"/>
          <w:sz w:val="28"/>
          <w:szCs w:val="28"/>
          <w:rtl w:val="true"/>
          <w:lang w:bidi="fa-IR"/>
        </w:rPr>
        <w:t>».</w:t>
      </w:r>
    </w:p>
    <w:p>
      <w:pPr>
        <w:pStyle w:val="Heading4"/>
        <w:numPr>
          <w:ilvl w:val="3"/>
          <w:numId w:val="1"/>
        </w:numPr>
        <w:rPr/>
      </w:pPr>
      <w:bookmarkStart w:id="193" w:name="__RefHeading___Toc30963_2035185390"/>
      <w:bookmarkStart w:id="194" w:name="_Toc69"/>
      <w:bookmarkEnd w:id="193"/>
      <w:r>
        <w:rPr>
          <w:rtl w:val="true"/>
        </w:rPr>
        <w:t>احادیث پیرامون منزلت حضرت معصومه علیهاالسلام و اهل قم</w:t>
      </w:r>
      <w:bookmarkEnd w:id="194"/>
    </w:p>
    <w:p>
      <w:pPr>
        <w:pStyle w:val="BookText"/>
        <w:rPr/>
      </w:pPr>
      <w:r>
        <w:rPr>
          <w:rFonts w:ascii="IRNazanin" w:hAnsi="IRNazanin" w:eastAsia="IRNazanin"/>
          <w:color w:val="111111"/>
          <w:sz w:val="28"/>
          <w:sz w:val="28"/>
          <w:szCs w:val="28"/>
          <w:rtl w:val="true"/>
          <w:lang w:bidi="fa-IR"/>
        </w:rPr>
        <w:t>اکنون به احادیثی می‌پردازیم که در منزلت حضرت معصومه علیهاالسلام و اهل قم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شهر امام صادق علیه‌السلام</w:t>
      </w:r>
    </w:p>
    <w:p>
      <w:pPr>
        <w:pStyle w:val="BookText"/>
        <w:rPr/>
      </w:pPr>
      <w:r>
        <w:rPr>
          <w:rFonts w:ascii="IRNazanin" w:hAnsi="IRNazanin" w:eastAsia="IRNazanin"/>
          <w:color w:val="111111"/>
          <w:sz w:val="28"/>
          <w:sz w:val="28"/>
          <w:szCs w:val="28"/>
          <w:rtl w:val="true"/>
          <w:lang w:bidi="fa-IR"/>
        </w:rPr>
        <w:t>امام صادق 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بَلَدُنا وَ بَلَدُ شِیعَتِنا مُطَهَّرةٌ مُقَدَّسَةٌ</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قم، شهر ما و شهر شیعیان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پاک و پاکیزه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حرم اهل‌بیت علیهم‌السلام</w:t>
      </w:r>
    </w:p>
    <w:p>
      <w:pPr>
        <w:pStyle w:val="BookText"/>
        <w:rPr/>
      </w:pPr>
      <w:r>
        <w:rPr>
          <w:rFonts w:ascii="IRNazanin" w:hAnsi="IRNazanin" w:eastAsia="IRNazanin"/>
          <w:color w:val="111111"/>
          <w:sz w:val="28"/>
          <w:sz w:val="28"/>
          <w:szCs w:val="28"/>
          <w:rtl w:val="true"/>
          <w:lang w:bidi="fa-IR"/>
        </w:rPr>
        <w:t>امام صادق 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 حَرَمی وَ حَرَمَ وُلْدِی مِنْ بَعدِی قُم</w:t>
      </w:r>
      <w:r>
        <w:rPr>
          <w:rFonts w:eastAsia="Amiri" w:cs="Amiri" w:ascii="Amiri" w:hAnsi="Amiri"/>
          <w:color w:val="111111"/>
          <w:sz w:val="28"/>
          <w:szCs w:val="28"/>
          <w:rtl w:val="true"/>
          <w:lang w:bidi="ar-SA"/>
        </w:rPr>
        <w:t>.</w:t>
      </w:r>
      <w:r>
        <w:rPr>
          <w:rStyle w:val="FootnoteAnchor"/>
          <w:rtl w:val="true"/>
        </w:rPr>
        <w:footnoteReference w:id="112"/>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که حرم من و حرم فرزندانم بعد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پناه‌گاه فاطمیان</w:t>
      </w:r>
    </w:p>
    <w:p>
      <w:pPr>
        <w:pStyle w:val="BookText"/>
        <w:rPr/>
      </w:pPr>
      <w:r>
        <w:rPr>
          <w:rFonts w:ascii="IRNazanin" w:hAnsi="IRNazanin" w:eastAsia="IRNazanin"/>
          <w:color w:val="111111"/>
          <w:sz w:val="28"/>
          <w:sz w:val="28"/>
          <w:szCs w:val="28"/>
          <w:rtl w:val="true"/>
          <w:lang w:bidi="fa-IR"/>
        </w:rPr>
        <w:t>امام صادق 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اَصَابَتْکُمْ بَلِیّة وَ عِناءٌ فَعَلَیْکُمْ بِقُم، فَاِنَّه مَأوَی الْفاطمِیین</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زمانی که رنج و زحمت و گرفتاری به شما رو آورد، به قم روی آورید، زیرا قم پناه‌گاه فاطمیان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آشیانه آل محمد</w:t>
      </w:r>
    </w:p>
    <w:p>
      <w:pPr>
        <w:pStyle w:val="BookText"/>
        <w:rPr/>
      </w:pPr>
      <w:r>
        <w:rPr>
          <w:rFonts w:ascii="IRNazanin" w:hAnsi="IRNazanin" w:eastAsia="IRNazanin"/>
          <w:color w:val="111111"/>
          <w:sz w:val="28"/>
          <w:sz w:val="28"/>
          <w:szCs w:val="28"/>
          <w:rtl w:val="true"/>
          <w:lang w:bidi="fa-IR"/>
        </w:rPr>
        <w:t>امام کاظم 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عُشُّ آلِ مُحمّدٍ وَ مَأوَی شِیعَتِهم، وَ لَکنْ سَیُهلَکُ جَماعَةٌ مِنْ شَبابِهِمْ بِمَعْصِیَةِ آبائِهِمْ وَ الْاِسْتِخفافِ وَ السُّخْرِیّةِ بِکُبَرَائِهِمْ وَ مَشایِخِهِمْ وَ مَعَ ذلکَ یَدْفَعُ اللّهُ عَنْهُم شَرَّ الْاَعادِی وَ کُلَّ سُوءٍ</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قم آشیانه آل محمد صلی‌الله‌علیه‌و‌آله و پناه‌گاه شیعیان آنهاست، ولی به زودی گروهی از جوانان به خاطر نافرمانی پدرانشان و سبک شمردن و مسخره کردن بزرگان و کهن‌سالان نابود می‌شوند، ولی با همه اینها خداوند شر دشمنان و هر گونه بدی را از آنان دفع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مرکز شیعه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اَبو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بِلادُ الْجَبلِ؟ فَاِنّا قَدْ رُوینا اَنَّه اِذَا رُدَّ اِلیکُمُ الْاَمرُ یُخسَفُ بِبَعْضِهِ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فیها مَوْضِعا یُقالُ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یُسمَّی بِقُمٍّ وَ هُوَ مَعدِنُ شِیَعتُنا</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از امام صادق علیه‌السلام سؤال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شهرهای جبل کجاست؟ برای ما نقل شده است زمانی که حکومت به شما برگردد، قسمتی از آن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جبل مکانی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و آن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مرکز شیعیان ماست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قم، همراه مهدی علیه‌السلام</w:t>
      </w:r>
    </w:p>
    <w:p>
      <w:pPr>
        <w:pStyle w:val="BookText"/>
        <w:rPr/>
      </w:pPr>
      <w:r>
        <w:rPr>
          <w:rFonts w:ascii="Amiri" w:hAnsi="Amiri" w:eastAsia="Amiri" w:cs="Amiri"/>
          <w:color w:val="111111"/>
          <w:sz w:val="28"/>
          <w:sz w:val="28"/>
          <w:szCs w:val="28"/>
          <w:rtl w:val="true"/>
          <w:lang w:bidi="ar-SA"/>
        </w:rPr>
        <w:t>عَن عَفّانِ الْبَصری اِنَّ اَبا عَبْدِاللّه علیه‌السلام 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اَتَدْرِی لِمَ سُمِّیَ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وَ اَنتَ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سُمِّیَ قُم لِاَنَّ اَهْلَهُ یَجْتَمِعُونَ مَعَ قائِمِ آلِ مُحَمَّد صلی‌الله‌علیه‌و‌آله و یَقُومونَ مَعَهُ وَ یَسْتَقِیمُونَ عَلیهِ وَ یَنْصُرونَه</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عفان بصری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می‌دانی چرا قم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و شما آگاه‌ترید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نامیده شد چون اهل آن با قائم آل محمد صلی‌الله‌علیه‌و‌آله همراه می‌شوند و با او قیام می‌کنند و او را یاری می‌کنند و استوار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قم، یاران اهل بیت علیهم‌السلام</w:t>
      </w:r>
    </w:p>
    <w:p>
      <w:pPr>
        <w:pStyle w:val="BookText"/>
        <w:rPr/>
      </w:pPr>
      <w:r>
        <w:rPr>
          <w:rFonts w:ascii="IRNazanin" w:hAnsi="IRNazanin" w:eastAsia="IRNazanin"/>
          <w:color w:val="111111"/>
          <w:sz w:val="28"/>
          <w:sz w:val="28"/>
          <w:szCs w:val="28"/>
          <w:rtl w:val="true"/>
          <w:lang w:bidi="fa-IR"/>
        </w:rPr>
        <w:t>امام صادق 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اَهلُ خُراسانَ اَعْلامُنا وَ اَهلُ قُمٍّ أَنصارُنا وَ اَهلُ کُوفةَ اَوْتادُنا، وَ اَهلُ هَذا السّوادِ مِنّا وَ نَحنُ مِنْهُم</w:t>
      </w:r>
      <w:r>
        <w:rPr>
          <w:rFonts w:eastAsia="Amiri" w:cs="Amiri" w:ascii="Amiri" w:hAnsi="Amiri"/>
          <w:color w:val="111111"/>
          <w:sz w:val="28"/>
          <w:szCs w:val="28"/>
          <w:rtl w:val="true"/>
          <w:lang w:bidi="ar-SA"/>
        </w:rPr>
        <w:t>.</w:t>
      </w:r>
      <w:r>
        <w:rPr>
          <w:rStyle w:val="FootnoteAnchor"/>
          <w:rtl w:val="true"/>
        </w:rPr>
        <w:footnoteReference w:id="118"/>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خراسان نشانه‌های ما هستند و مردم اهل قم یاران ما و مردم اهل کوفه مایه استواری ما و اهل این کوفه از ما هستند و ما هم از آنها هستیم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مرحبا به اهل قم</w:t>
      </w:r>
    </w:p>
    <w:p>
      <w:pPr>
        <w:pStyle w:val="BookText"/>
        <w:rPr/>
      </w:pPr>
      <w:r>
        <w:rPr>
          <w:rFonts w:ascii="Amiri" w:hAnsi="Amiri" w:eastAsia="Amiri" w:cs="Amiri"/>
          <w:color w:val="111111"/>
          <w:sz w:val="28"/>
          <w:sz w:val="28"/>
          <w:szCs w:val="28"/>
          <w:rtl w:val="true"/>
          <w:lang w:bidi="ar-SA"/>
        </w:rPr>
        <w:t>رُوِی عَنْ عِدَّةٍ مِنْ اَهْل الرِّی أنَّهم دَخَلُوا عَلَی أبی عَبدِاللّه علیه‌السلام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اَهْلِ الرِّی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بِإخْوانِنا مِنْ اَهْلِ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اَهْلِ الرِّی فَاَعادَ الْکَلامَ،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مِرارا وَ اَجابَهُم بِه اولاً</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از گروهی از اهل شهر ری نقل شده است که خدمت امام صادق علیه‌السلام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اهل ری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به برادران ما از اهل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ری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همان جمله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چند بار آن جمله را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همان جمله اول را پاسخ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مردم قم</w:t>
      </w:r>
    </w:p>
    <w:p>
      <w:pPr>
        <w:pStyle w:val="BookText"/>
        <w:rPr/>
      </w:pPr>
      <w:r>
        <w:rPr>
          <w:rFonts w:ascii="IRNazanin" w:hAnsi="IRNazanin" w:eastAsia="IRNazanin"/>
          <w:color w:val="111111"/>
          <w:sz w:val="28"/>
          <w:sz w:val="28"/>
          <w:szCs w:val="28"/>
          <w:rtl w:val="true"/>
          <w:lang w:bidi="fa-IR"/>
        </w:rPr>
        <w:t>امام صادق 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اللّه‌ِ عَلَی اَهْلِ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یَسْقِی اللّه‌ُ بِلادَهُم الْغَیْثَ وَ یُنَزِّلُ اللّه‌ُ عَلَیْهِم الْبَرَکاتِ وَ یُبَدِّلُ اللّه‌ُ سَیِّئاتِهِم حَسَناتٍ، هُمْ اَهلُ رُکوعٍ وَ سُجُودٍ وَ قِیامٍ وَ قُعُودٍ، هم الْفُقَهاءُ الْعُلماءُ، هُمْ اَهْلُ الدِّرایةِ وَ الرِّوایَةِ وَ حُسْنُ الْعِبادَةِ</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سلام بر مردم قم، خداوند شهرهای آنان را با باران سیراب می‌کند و برکت‌ها را بر آنها نازل می‌کند و بدی‌های آنان را به خوبی تبدیل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درک حقایق و روایت و عبادت نیکو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تربت قم و مردم آن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تُربَةُ قُم مُقَدَّسَةٌ وَ اَهلُها مِنَّا وَ نَحنُ مِنْهُم لَا یُریدُهُم جَبّارٌ بِسُوءٍ اِلاَّ عُجِّلَتْ عُقُوبَتُه ما لَمْ یَخُونوا إخْوانَهم فَاِذَا فَعَلُوا ذلِکَ سَلَّطَ اللّه‌ُ عَلَیْهِم جَبَابِرَةَ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اِنَّهُم اَنصارُ قائِمِنا وَ دُعاةُ حَقِّنا، ثُمِّ رَفَعَ رَأْسَهُ اِلَی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اَعْصِمْهُم مِنْ کُلِّ فِتْنَةٍ وَ نَجِّهِمْ مِنْ کُلِّ هَلَکَةٍ</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تربت قم مقدس است و مردم قم از مایند و ما هم از آنانیم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ستمگری قصد بد به اهل قم نمی‌کند مگر اینکه عذاب او جلو می‌افتد تا وقتی که مردم به برادران خود خیانت نکنند، ولی وقتی که خیانت کنند، خداوند، ستمگران را بر آنان مسلط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یاران قائم ما و دعوت‌گران حق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سرش را به طرف آسمان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آنان را از هر فتنه‌ای مصون بدار و از نابودی نجات بخش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 حقیقی</w:t>
      </w:r>
    </w:p>
    <w:p>
      <w:pPr>
        <w:pStyle w:val="BookText"/>
        <w:rPr/>
      </w:pPr>
      <w:r>
        <w:rPr>
          <w:rFonts w:ascii="Amiri" w:hAnsi="Amiri" w:eastAsia="Amiri" w:cs="Amiri"/>
          <w:color w:val="111111"/>
          <w:sz w:val="28"/>
          <w:sz w:val="28"/>
          <w:szCs w:val="28"/>
          <w:rtl w:val="true"/>
          <w:lang w:bidi="ar-SA"/>
        </w:rPr>
        <w:t>عَنْ اَبی الصَّلْت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الرِّضا علیه‌السلام فَدَخَلَ عَلَیْهِ قَومٌ مِنْ أَهْلِ قُم فَسَلِّمُوا عَلَیْهِ فَرَدَّ عَلَیْهِمْ وَ قَرَّبَهُم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بِکُم وَ 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فَاَنْتُم شِیعَتُنا حَقّا</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ابا صلت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رضا علیه‌السلام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اهل قم بر ایشان وارد شدند و به امام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 و آنان را نزدیکش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بر شما، خوش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شیعیان راستین ما هستید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 امن و امان</w:t>
      </w:r>
    </w:p>
    <w:p>
      <w:pPr>
        <w:pStyle w:val="BookText"/>
        <w:rPr/>
      </w:pPr>
      <w:r>
        <w:rPr>
          <w:rFonts w:ascii="IRNazanin" w:hAnsi="IRNazanin" w:eastAsia="IRNazanin"/>
          <w:color w:val="111111"/>
          <w:sz w:val="28"/>
          <w:sz w:val="28"/>
          <w:szCs w:val="28"/>
          <w:rtl w:val="true"/>
          <w:lang w:bidi="fa-IR"/>
        </w:rPr>
        <w:t>امام صادق علیه‌السلام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عَمَّتْ الْبُلدانَ الْفِتَنُ فَعَلَیْکُمْ بِقُم وَ حَوالِیها وَ نَواحِیها، فَإِنَّ البَلاءَ مَدْفُوعٌ عَنها</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هنگامی که فتنه همه شهرها را فرا گرفت، به شهر قم و اطراف آن رو آورید؛ زیرا گرفتاری از قم دفع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حرم اهل بیت علیهم‌السلام</w:t>
      </w:r>
    </w:p>
    <w:p>
      <w:pPr>
        <w:pStyle w:val="BookText"/>
        <w:rPr/>
      </w:pPr>
      <w:r>
        <w:rPr>
          <w:rFonts w:ascii="IRNazanin" w:hAnsi="IRNazanin" w:eastAsia="IRNazanin"/>
          <w:color w:val="111111"/>
          <w:sz w:val="28"/>
          <w:sz w:val="28"/>
          <w:szCs w:val="28"/>
          <w:rtl w:val="true"/>
          <w:lang w:bidi="fa-IR"/>
        </w:rPr>
        <w:t>امام صادق 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لِلّه حَرَما وَ هُو مَکَّةُ، وَ لِرَسُولِهِ حَرَما وَ هُوَ الْمَدِینَةُ وَ لِأَمیرِالْمُؤمنِینَ حَرَما وَ هُوَ الْکُوفَةُ وَ لَنَا حَرَما وَ هُو قُم وَ سَتُدْفَنُ فِیها اِمْرأَةٌ مِنْ وُلِدی تُسمَّی فاطِمَةُ، مَنْ زارَها وَجَبَتْ لَه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علیه‌السلام ذَلِکَ وَ لَمْ تَحمِلْ بِمُوسی اُمُّه</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خدا دارای حرمی است که آن مکه است و پیامبرش هم حرمی دارد که مدینه است و امیرمؤمنان هم حرمی دارد که کوفه است و ما هم دارای حرمی هستیم که قم است و به زودی بانویی از فرزند من در آنجا دفن می‌شود که نامش فاطمه است، هر کسی او را زیارت کند، بهشت بر او واجب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علیه‌السلام هنگامی این جمله را فرمود که هنوز مادر امام موسی بن جعفر علیه‌السلام به او حامله نشده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حرم حضرت معصومه علیهاالسلام</w:t>
      </w:r>
    </w:p>
    <w:p>
      <w:pPr>
        <w:pStyle w:val="BookText"/>
        <w:rPr/>
      </w:pPr>
      <w:r>
        <w:rPr>
          <w:rFonts w:ascii="IRNazanin" w:hAnsi="IRNazanin" w:eastAsia="IRNazanin"/>
          <w:color w:val="111111"/>
          <w:sz w:val="28"/>
          <w:sz w:val="28"/>
          <w:szCs w:val="28"/>
          <w:rtl w:val="true"/>
          <w:lang w:bidi="fa-IR"/>
        </w:rPr>
        <w:t>امام جواد 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زارَ عَمَّتی بِقُم فَلَهُ الْجَنَّةُ</w:t>
      </w:r>
      <w:r>
        <w:rPr>
          <w:rFonts w:eastAsia="Amiri" w:cs="Amiri" w:ascii="Amiri" w:hAnsi="Amiri"/>
          <w:color w:val="111111"/>
          <w:sz w:val="28"/>
          <w:szCs w:val="28"/>
          <w:rtl w:val="true"/>
          <w:lang w:bidi="ar-SA"/>
        </w:rPr>
        <w:t>.</w:t>
      </w:r>
      <w:r>
        <w:rPr>
          <w:rStyle w:val="FootnoteAnchor"/>
          <w:rtl w:val="true"/>
        </w:rPr>
        <w:footnoteReference w:id="125"/>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عمه‌ام را در قم زیارت کند، او اهل بهشت است</w:t>
      </w:r>
      <w:r>
        <w:rPr>
          <w:rFonts w:eastAsia="IRNazanin" w:cs="IRNazanin"/>
          <w:color w:val="111111"/>
          <w:sz w:val="28"/>
          <w:szCs w:val="28"/>
          <w:rtl w:val="true"/>
          <w:lang w:bidi="fa-IR"/>
        </w:rPr>
        <w:t xml:space="preserve">. </w:t>
      </w:r>
      <w:bookmarkStart w:id="195" w:name="pg4629_35554"/>
    </w:p>
    <w:p>
      <w:pPr>
        <w:pStyle w:val="Heading2"/>
        <w:numPr>
          <w:ilvl w:val="1"/>
          <w:numId w:val="1"/>
        </w:numPr>
        <w:rPr/>
      </w:pPr>
      <w:bookmarkStart w:id="196" w:name="__RefHeading___Toc30965_2035185390"/>
      <w:bookmarkStart w:id="197" w:name="_Toc70"/>
      <w:bookmarkEnd w:id="195"/>
      <w:bookmarkEnd w:id="196"/>
      <w:r>
        <w:rPr>
          <w:rtl w:val="true"/>
        </w:rPr>
        <w:t>بخش دوم</w:t>
      </w:r>
      <w:r>
        <w:rPr>
          <w:rtl w:val="true"/>
        </w:rPr>
        <w:t>:</w:t>
      </w:r>
      <w:r>
        <w:rPr>
          <w:rtl w:val="true"/>
        </w:rPr>
        <w:t>برگزیده ادب فارسی</w:t>
      </w:r>
      <w:bookmarkEnd w:id="197"/>
    </w:p>
    <w:p>
      <w:pPr>
        <w:pStyle w:val="Heading3"/>
        <w:numPr>
          <w:ilvl w:val="2"/>
          <w:numId w:val="1"/>
        </w:numPr>
        <w:rPr/>
      </w:pPr>
      <w:bookmarkStart w:id="198" w:name="__RefHeading___Toc30967_2035185390"/>
      <w:bookmarkStart w:id="199" w:name="_Toc71"/>
      <w:bookmarkEnd w:id="198"/>
      <w:r>
        <w:rPr>
          <w:rtl w:val="true"/>
        </w:rPr>
        <w:t>فصل اول</w:t>
      </w:r>
      <w:r>
        <w:rPr>
          <w:rtl w:val="true"/>
        </w:rPr>
        <w:t xml:space="preserve">: </w:t>
      </w:r>
      <w:r>
        <w:rPr>
          <w:rtl w:val="true"/>
        </w:rPr>
        <w:t>ورود حضرت معصومه علیهاالسلام به قم</w:t>
      </w:r>
      <w:bookmarkEnd w:id="199"/>
    </w:p>
    <w:p>
      <w:pPr>
        <w:pStyle w:val="Heading4"/>
        <w:numPr>
          <w:ilvl w:val="3"/>
          <w:numId w:val="1"/>
        </w:numPr>
        <w:rPr/>
      </w:pPr>
      <w:bookmarkStart w:id="200" w:name="__RefHeading___Toc30969_2035185390"/>
      <w:bookmarkStart w:id="201" w:name="_Toc72"/>
      <w:bookmarkEnd w:id="200"/>
      <w:r>
        <w:rPr>
          <w:rtl w:val="true"/>
        </w:rPr>
        <w:t>پیشواز آفتاب</w:t>
      </w:r>
      <w:bookmarkEnd w:id="201"/>
    </w:p>
    <w:p>
      <w:pPr>
        <w:pStyle w:val="BookText"/>
        <w:rPr/>
      </w:pPr>
      <w:r>
        <w:rPr>
          <w:rFonts w:ascii="IRNazanin" w:hAnsi="IRNazanin" w:eastAsia="IRNazanin"/>
          <w:color w:val="111111"/>
          <w:sz w:val="28"/>
          <w:sz w:val="28"/>
          <w:szCs w:val="28"/>
          <w:rtl w:val="true"/>
          <w:lang w:bidi="fa-IR"/>
        </w:rPr>
        <w:t>خیال می‌کردم تنها من به هوای تو این همه راه آمده‌ام در این برهوت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شهر خالی شده از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را می‌بینی، شاخه سبزی، گلی به نشانه طراوت قدومت به دست گرفته و خودش را در جاده تماشای تو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که سال‌ها از مصاحبت خورشید محروم مانده‌اند، حالا برای زیارت آفتاب شما لحظه شماری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پیرمرد را نمی‌دانم چه کسی خبر کرده که اینچنین جاده، زیر پای لغزانش تسلیم راه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کودکان پا برهنه و شاد و حتی زنانی که کَس دیگر را هم در وجودشان به پیشواز شما آورده‌اند، نمی‌دانم چه کسی خبر کرد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 هست، این مردم به راز بودن شما و پدرانتان واقف‌تر از </w:t>
      </w:r>
    </w:p>
    <w:p>
      <w:pPr>
        <w:pStyle w:val="BookText"/>
        <w:rPr/>
      </w:pPr>
      <w:r>
        <w:rPr>
          <w:rFonts w:ascii="IRNazanin" w:hAnsi="IRNazanin" w:eastAsia="IRNazanin"/>
          <w:color w:val="111111"/>
          <w:sz w:val="28"/>
          <w:sz w:val="28"/>
          <w:szCs w:val="28"/>
          <w:rtl w:val="true"/>
          <w:lang w:bidi="fa-IR"/>
        </w:rPr>
        <w:t>دیگرانند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آنها بهتر دلیل وجود شما را درک کرده‌اند که اینچنین جای خالیِ‌تان در طول مسیر کهنه تاریخ، آزارشان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حالا که به شما رسیده‌اند، نمی‌دانند چگونه این شوق و شورِ دیدار را به پایتان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بی‌خود نبود در طول سفر، یاد شهر ما، میهمان لحظه‌های شما شده بود و سراغش را می‌گرفتید؛ حتماً از تپش این همه قلب در احساسات این سرزمین خبر داشته‌اید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زمین جان گرفته از عطر نَفستان، اگر چه هنوز فرسنگ‌ها میان حضور شما با او فاصله نشسته‌است، ولی همین خیال که شما را زیارت خواهد کرد، او را بهشتی‌تر می‌کند؛ زمینی که قرار است سال‌ها مادر گام‌های دوستداران شما باشد، زمین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همسایگی با بانوی روشنایی</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تو میهمان ناخوانده‌ای نبودی که با آمدنت، کسی را شگفت‌زده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است که شهر قم آبستن رؤیای آمدن زنی از قبیله روشنایی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مناره‌های مسجد شهر قد می‌کشند تا شاید سایه محمل تو را از دور ببینند و در بانگ اذان خویش، بشارت رسیدنت را فریاد کنند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ما به درازای تاریخ است که انتظار تو را می‌کشد</w:t>
      </w:r>
      <w:r>
        <w:rPr>
          <w:rFonts w:eastAsia="IRNazanin" w:cs="IRNazanin"/>
          <w:color w:val="111111"/>
          <w:sz w:val="28"/>
          <w:szCs w:val="28"/>
          <w:rtl w:val="true"/>
          <w:lang w:bidi="fa-IR"/>
        </w:rPr>
        <w:t xml:space="preserve">! </w:t>
      </w:r>
      <w:bookmarkStart w:id="202" w:name="pg4629_35556"/>
    </w:p>
    <w:p>
      <w:pPr>
        <w:pStyle w:val="BookText"/>
        <w:rPr/>
      </w:pPr>
      <w:bookmarkEnd w:id="202"/>
      <w:r>
        <w:rPr>
          <w:rFonts w:ascii="IRNazanin" w:hAnsi="IRNazanin" w:eastAsia="IRNazanin"/>
          <w:color w:val="111111"/>
          <w:sz w:val="28"/>
          <w:sz w:val="28"/>
          <w:szCs w:val="28"/>
          <w:rtl w:val="true"/>
          <w:lang w:bidi="fa-IR"/>
        </w:rPr>
        <w:t>پس اگر می‌بینی جماعت شیفتگانت، دست و پای دلشان را گم کرده‌اند و زبانشان از تکلم باز مانده، به خاطر دیدار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کن حلقه‌زدن دور دُردانه آل طه و نگین امامت، کمترین کاری است که ما توانسته‌ایم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دورافتادگان از خانه کرامت آل عبا، در تار و پود چادرت آرزوهای دیرینه‌مان را جست‌وجو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تو عطر محمدی رسول خدا صلی‌الله‌علیه‌و‌آله را می‌جوییم و در پی مهر علوی علیه‌السلام هستیم و با دیدن سبزی نگاهت، یاد خانه نیم سوخته فاطمه علیهاالسلاممی‌کنیم و از صبر و بردباری مجتبی علیه‌السلاممی‌پرسیم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تو بیش از همه، عطر خاطرات امام هشتم را در ایوان دل ما می‌پراکنی؛ آن‌چنان که گویی امام رضا علیه‌السلامبر دشت خاطرمان خیمه زده است و بر منبر نگاهمان حدیث نور می‌گوید</w:t>
      </w:r>
      <w:r>
        <w:rPr>
          <w:rFonts w:eastAsia="IRNazanin" w:cs="IRNazanin"/>
          <w:color w:val="111111"/>
          <w:sz w:val="28"/>
          <w:szCs w:val="28"/>
          <w:rtl w:val="true"/>
          <w:lang w:bidi="fa-IR"/>
        </w:rPr>
        <w:t>.</w:t>
      </w:r>
    </w:p>
    <w:p>
      <w:pPr>
        <w:pStyle w:val="Heading4"/>
        <w:numPr>
          <w:ilvl w:val="3"/>
          <w:numId w:val="1"/>
        </w:numPr>
        <w:rPr/>
      </w:pPr>
      <w:bookmarkStart w:id="203" w:name="__RefHeading___Toc30971_2035185390"/>
      <w:bookmarkStart w:id="204" w:name="_Toc73"/>
      <w:bookmarkEnd w:id="203"/>
      <w:r>
        <w:rPr>
          <w:rtl w:val="true"/>
        </w:rPr>
        <w:t>بانوی آب و آیینه</w:t>
      </w:r>
      <w:r>
        <w:rPr>
          <w:rtl w:val="true"/>
        </w:rPr>
        <w:t>!</w:t>
      </w:r>
      <w:bookmarkEnd w:id="204"/>
    </w:p>
    <w:p>
      <w:pPr>
        <w:pStyle w:val="BookText"/>
        <w:rPr/>
      </w:pPr>
      <w:r>
        <w:rPr>
          <w:rFonts w:ascii="IRNazanin" w:hAnsi="IRNazanin" w:eastAsia="IRNazanin"/>
          <w:color w:val="111111"/>
          <w:sz w:val="28"/>
          <w:sz w:val="28"/>
          <w:szCs w:val="28"/>
          <w:rtl w:val="true"/>
          <w:lang w:bidi="fa-IR"/>
        </w:rPr>
        <w:t>ما شهرمان را مهیا کرده بودیم تا بر گرداگرد لبخند مهرت‌خانه بسازیم و از مسیر نگاهت، کوچه بکشیم و دیارمان را در پیوند با تو جاویدان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کجا می‌دانستیم که میهمان تازه رسیده‌مان، هنوز بار سفر بر زمین نگذاشته، بار عمر خویش بر شانه‌های حضرت اجل می‌گذارد و از اقلیم ما محمل بر می‌بندد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دلمان می‌خواست تمام دیوارهای گرداگردت را آیینه کاری می‌کردیم و زمین زیر پایت را از مرمر سفید می‌ساختیم و بالای سرت را سایبانی می‌زدیم از گنبدهای پر از کبوتر، نه اینکه با آرزوهای ناکاممان خانه آخرتت </w:t>
      </w:r>
    </w:p>
    <w:p>
      <w:pPr>
        <w:pStyle w:val="BookText"/>
        <w:rPr/>
      </w:pPr>
      <w:r>
        <w:rPr>
          <w:rFonts w:ascii="IRNazanin" w:hAnsi="IRNazanin" w:eastAsia="IRNazanin"/>
          <w:color w:val="111111"/>
          <w:sz w:val="28"/>
          <w:sz w:val="28"/>
          <w:szCs w:val="28"/>
          <w:rtl w:val="true"/>
          <w:lang w:bidi="fa-IR"/>
        </w:rPr>
        <w:t>را آذین بندیم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همین نیز مفتخریم که شهرمان را به نام تو می‌شناسند و از ما نشانه‌های تو را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کند که همسایگان خوبی برای یادگار آل الله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آمدنت را با گلاب و اشک</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وقتی کلمات بخواهند برای رسیدن به یک شعر زیبا جمع شوند، وقتی ستاره‌ها بخواهند فرشی از نور بسازند، وقتی گل‌ها بخواهند تابلوی زیبایی از شیرینی و لبخند بسازند، وقتی آرامش، بخواهد میهمان دل‌های آدم‌ها شود، وقتی کرم، عطوفت دست‌هایش را بر سر خاک بکشد، تازه یادمان می‌آید تو آمدی تا همه شعرها زیبا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ستاره‌ها، رقص نور در آسمان به راه انداختند و یک به یک به پایت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عادت کردند برای تو، دور هم میهمانی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گل‌ها به بهانه تو شکفتند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تازه فهمید چه‌قدر محتاج چشم‌های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خاک تازه مهربان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نبودی و قم، خاک صبوری نبود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خاکِ شوره‌زار، با تو شعور تازه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در تسبیح، درختان انار به مقدمت شکوفه‌های سُرخ ریختند؛ زیرا تو فرزند سرخ‌ترین آواز قرون </w:t>
      </w:r>
    </w:p>
    <w:p>
      <w:pPr>
        <w:pStyle w:val="BookText"/>
        <w:rPr/>
      </w:pPr>
      <w:r>
        <w:rPr>
          <w:rFonts w:ascii="IRNazanin" w:hAnsi="IRNazanin" w:eastAsia="IRNazanin"/>
          <w:color w:val="111111"/>
          <w:sz w:val="28"/>
          <w:sz w:val="28"/>
          <w:szCs w:val="28"/>
          <w:rtl w:val="true"/>
          <w:lang w:bidi="fa-IR"/>
        </w:rPr>
        <w:t>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 با کوله باری از گُل و لبخند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 با آشناترین خنده‌های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با کریم‌ترین دست‌های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با بی بهانه‌ترین سخاوت، سرشارترین 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چه‌قدر آمدن تو در دل‌هامان نور کاشت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آمده‌ای تا هفت روز هفته، این شهر، چیزی بشود ماورای همه پیچیدگی‌های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 نمک‌زده، باران می‌خواست، عشق می‌خواست، شور و صدا می‌خواست؛ با تو به تمام اینها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ای رسول تلخ‌ترین لحظه‌های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زایر غریب شاه خراسان، تنهای بی‌همراه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بال‌های کدام فرشته، سایبان تو شد؟</w:t>
      </w:r>
    </w:p>
    <w:p>
      <w:pPr>
        <w:pStyle w:val="BookText"/>
        <w:rPr/>
      </w:pPr>
      <w:r>
        <w:rPr>
          <w:rFonts w:ascii="IRNazanin" w:hAnsi="IRNazanin" w:eastAsia="IRNazanin"/>
          <w:color w:val="111111"/>
          <w:sz w:val="28"/>
          <w:sz w:val="28"/>
          <w:szCs w:val="28"/>
          <w:rtl w:val="true"/>
          <w:lang w:bidi="fa-IR"/>
        </w:rPr>
        <w:t>کاش غربت‌نشین نبودی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صدای تو از مدینه که آمدی، تا توس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وقت‌ها غبطه می‌خورم به کبوترانی که حول محور گنبد زرد رنگ تو می‌چرخند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غبطه می‌خورم به ابرهای بالای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تنگ می‌شود برای کاشی‌های فیروزه‌ای و یاکریم‌های آرام ایوان آیینه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دلم تنگ می‌شود برای دُعای توسل، برای نُدبه، برای صُبح جمعه‌های بهاری‌ات، برای کُمیل‌خوانی‌های غریبانه</w:t>
      </w:r>
      <w:r>
        <w:rPr>
          <w:rFonts w:eastAsia="IRNazanin" w:cs="IRNazanin"/>
          <w:color w:val="111111"/>
          <w:sz w:val="28"/>
          <w:szCs w:val="28"/>
          <w:rtl w:val="true"/>
          <w:lang w:bidi="fa-IR"/>
        </w:rPr>
        <w:t xml:space="preserve">. </w:t>
      </w:r>
      <w:bookmarkStart w:id="205" w:name="pg4629_35559"/>
    </w:p>
    <w:p>
      <w:pPr>
        <w:pStyle w:val="BookText"/>
        <w:rPr/>
      </w:pPr>
      <w:bookmarkEnd w:id="205"/>
      <w:r>
        <w:rPr>
          <w:rFonts w:ascii="IRNazanin" w:hAnsi="IRNazanin" w:eastAsia="IRNazanin"/>
          <w:color w:val="111111"/>
          <w:sz w:val="28"/>
          <w:sz w:val="28"/>
          <w:szCs w:val="28"/>
          <w:rtl w:val="true"/>
          <w:lang w:bidi="fa-IR"/>
        </w:rPr>
        <w:t>آمدی و درخت‌ها بوی بهار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 تا دل‌تنگی‌های گونه گونه این مردم صبور، هوای آرامش بگیرد؛</w:t>
      </w:r>
    </w:p>
    <w:p>
      <w:pPr>
        <w:pStyle w:val="BookText"/>
        <w:rPr/>
      </w:pPr>
      <w:r>
        <w:rPr>
          <w:rFonts w:ascii="IRNazanin" w:hAnsi="IRNazanin" w:eastAsia="IRNazanin"/>
          <w:color w:val="111111"/>
          <w:sz w:val="28"/>
          <w:sz w:val="28"/>
          <w:szCs w:val="28"/>
          <w:rtl w:val="true"/>
          <w:lang w:bidi="fa-IR"/>
        </w:rPr>
        <w:t>آرامش آفتابی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 سپیدپوش خانه خورشید، بهانه بی‌بدیل گریستن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آمدنت را با گُلاب و اشک، آمدنت را با ستاره و لبخند، آمدنت را با تمام درختان به پیشواز خواهیم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آمدی تا</w:t>
      </w:r>
      <w:r>
        <w:rPr>
          <w:rFonts w:eastAsia="IRNazanin" w:cs="IRNazanin"/>
          <w:color w:val="111111"/>
          <w:sz w:val="28"/>
          <w:szCs w:val="28"/>
          <w:rtl w:val="true"/>
          <w:lang w:bidi="fa-IR"/>
        </w:rPr>
        <w:t>...</w:t>
      </w:r>
      <w:r>
        <w:rPr>
          <w:rStyle w:val="FootnoteAnchor"/>
          <w:rtl w:val="true"/>
        </w:rPr>
        <w:footnoteReference w:id="128"/>
      </w:r>
    </w:p>
    <w:p>
      <w:pPr>
        <w:pStyle w:val="Heading4"/>
        <w:numPr>
          <w:ilvl w:val="3"/>
          <w:numId w:val="1"/>
        </w:numPr>
        <w:rPr/>
      </w:pPr>
      <w:bookmarkStart w:id="206" w:name="__RefHeading___Toc30973_2035185390"/>
      <w:bookmarkStart w:id="207" w:name="_Toc74"/>
      <w:bookmarkEnd w:id="206"/>
      <w:r>
        <w:rPr>
          <w:rtl w:val="true"/>
        </w:rPr>
        <w:t>«</w:t>
      </w:r>
      <w:r>
        <w:rPr>
          <w:rtl w:val="true"/>
        </w:rPr>
        <w:t>السلام علیک یا فاطمة المعصومه</w:t>
      </w:r>
      <w:r>
        <w:rPr>
          <w:rtl w:val="true"/>
        </w:rPr>
        <w:t>»</w:t>
      </w:r>
      <w:bookmarkEnd w:id="207"/>
    </w:p>
    <w:p>
      <w:pPr>
        <w:pStyle w:val="BookText"/>
        <w:rPr/>
      </w:pPr>
      <w:r>
        <w:rPr>
          <w:rFonts w:ascii="IRNazanin" w:hAnsi="IRNazanin" w:eastAsia="IRNazanin"/>
          <w:color w:val="111111"/>
          <w:sz w:val="28"/>
          <w:sz w:val="28"/>
          <w:szCs w:val="28"/>
          <w:rtl w:val="true"/>
          <w:lang w:bidi="fa-IR"/>
        </w:rPr>
        <w:t>بوی غروب، تمام خاک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یادت، آرام آرام در من پر نورتر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 فوج کبوتر، آهنگ خاک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کویر به وجد آمده است و خاک به هیجان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نزدیک‌تر می‌شود، بوی بهشت می‌تراود از همه سو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در شب هنگام این خاک، به طلوع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 بانوی اختران فروزان و روشنایِ بی‌غروب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 و ردّ گام‌هایش، کویر را بیدار می‌کند تا این تکه از خاک، خواب بهشت ببیند، تا سایه مهربانی‌اش، هوای این شهر فراموش شده را معطر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ردّ گام‌هایش خورشید می‌تپد مرا باکی از فرو ریختن در پیشگاهت نیست، بانو</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کجای غربتِ جهان ایستاده‌ام با تو؟ </w:t>
      </w:r>
      <w:bookmarkStart w:id="208" w:name="pg4629_35560"/>
    </w:p>
    <w:p>
      <w:pPr>
        <w:pStyle w:val="BookText"/>
        <w:rPr/>
      </w:pPr>
      <w:bookmarkEnd w:id="208"/>
      <w:r>
        <w:rPr>
          <w:rFonts w:ascii="IRNazanin" w:hAnsi="IRNazanin" w:eastAsia="IRNazanin"/>
          <w:color w:val="111111"/>
          <w:sz w:val="28"/>
          <w:sz w:val="28"/>
          <w:szCs w:val="28"/>
          <w:rtl w:val="true"/>
          <w:lang w:bidi="fa-IR"/>
        </w:rPr>
        <w:t>ملایک به پیشوازت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کبوتران، بال می‌گسترند زیر گام‌هایت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چتر محبت تو، تنها پناه این خاک شتابان است و این کویر سرگردان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شکوهت سر خم کرده‌ام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 در چشمانت خیره می‌شوم تا در این ظلمت عمیق، دنبال مصادر خورشید بگردم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سوخته‌ام را لهیب عشقت گدازان‌تر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قدم‌هایت تقدس این خاکند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مهربان این خاک را به رویش وا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 خورشید را به میهمانی شب‌های طولانی این خاک سپردی و کبوتران حرمت که بال می‌گشایند در یک‌دستی هوایی که نفس کشیدی و شاخه‌های خشک از دمِ مسیحایت به شکوفه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را بر این خاک تمام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 تو آمدی تا بر این شهر، تمام ستاره‌های دنیا بدرخشند</w:t>
      </w:r>
      <w:r>
        <w:rPr>
          <w:rFonts w:eastAsia="IRNazanin" w:cs="IRNazanin"/>
          <w:color w:val="111111"/>
          <w:sz w:val="28"/>
          <w:szCs w:val="28"/>
          <w:rtl w:val="true"/>
          <w:lang w:bidi="fa-IR"/>
        </w:rPr>
        <w:t>.</w:t>
      </w:r>
    </w:p>
    <w:p>
      <w:pPr>
        <w:pStyle w:val="Heading4"/>
        <w:numPr>
          <w:ilvl w:val="3"/>
          <w:numId w:val="1"/>
        </w:numPr>
        <w:rPr/>
      </w:pPr>
      <w:bookmarkStart w:id="209" w:name="__RefHeading___Toc30975_2035185390"/>
      <w:bookmarkStart w:id="210" w:name="_Toc75"/>
      <w:bookmarkEnd w:id="209"/>
      <w:r>
        <w:rPr>
          <w:rtl w:val="true"/>
        </w:rPr>
        <w:t>جاری کوثر</w:t>
      </w:r>
      <w:bookmarkEnd w:id="210"/>
    </w:p>
    <w:p>
      <w:pPr>
        <w:pStyle w:val="BookText"/>
        <w:rPr/>
      </w:pPr>
      <w:r>
        <w:rPr>
          <w:rStyle w:val="FootnoteAnchor"/>
          <w:rtl w:val="true"/>
        </w:rPr>
        <w:footnoteReference w:id="129"/>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به سینه این خاک می‌گذاری تو</w:t>
      </w:r>
    </w:p>
    <w:p>
      <w:pPr>
        <w:pStyle w:val="BookText"/>
        <w:rPr/>
      </w:pPr>
      <w:r>
        <w:rPr>
          <w:rFonts w:ascii="IRNazanin" w:hAnsi="IRNazanin" w:eastAsia="IRNazanin"/>
          <w:color w:val="111111"/>
          <w:sz w:val="28"/>
          <w:sz w:val="28"/>
          <w:szCs w:val="28"/>
          <w:rtl w:val="true"/>
          <w:lang w:bidi="fa-IR"/>
        </w:rPr>
        <w:t>بهار می‌شود اینجا اگر بباری تو</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پنجره‌ها، باز و بسته می‌شوند؛ در سرگردانی شوقی ناسرودنی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کوچه‌ها، فرش راهت می‌شوند و درها دست کوچه‌ها را گرفته به سمت خویش می‌کشند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ردّ پا به کدامین خانه خوش‌بخت خواهد رسید؟</w:t>
      </w:r>
    </w:p>
    <w:p>
      <w:pPr>
        <w:pStyle w:val="BookText"/>
        <w:rPr/>
      </w:pPr>
      <w:r>
        <w:rPr>
          <w:rFonts w:ascii="IRNazanin" w:hAnsi="IRNazanin" w:eastAsia="IRNazanin"/>
          <w:color w:val="111111"/>
          <w:sz w:val="28"/>
          <w:sz w:val="28"/>
          <w:szCs w:val="28"/>
          <w:rtl w:val="true"/>
          <w:lang w:bidi="fa-IR"/>
        </w:rPr>
        <w:t>این عطر، کدام پنجره را مست حضورت خواهد کرد؟</w:t>
      </w:r>
    </w:p>
    <w:p>
      <w:pPr>
        <w:pStyle w:val="BookText"/>
        <w:rPr/>
      </w:pPr>
      <w:r>
        <w:rPr>
          <w:rFonts w:ascii="IRNazanin" w:hAnsi="IRNazanin" w:eastAsia="IRNazanin"/>
          <w:color w:val="111111"/>
          <w:sz w:val="28"/>
          <w:sz w:val="28"/>
          <w:szCs w:val="28"/>
          <w:rtl w:val="true"/>
          <w:lang w:bidi="fa-IR"/>
        </w:rPr>
        <w:t>چند پنجره صف بسته پلک گشوده‌اند تا بادها، عطر نفس‌هایت را تقسیم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خاک، شوره‌زاری است که خود را در بهاری جاوید می‌بیند؛ وقتی که دست‌هایت ابر می‌شوند و می‌بارند و می‌ریزند برکت آسمان‌ها را در دل تِرَک تِرَک این خاک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تو باور نکردنی‌ترین ابرهای بهاری‌اند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تو می‌بارند؛ می‌بارند و پنجره‌ها، تماشای باریدنت را در تابستان داغ این سرزمین، سیر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گستره این کویر ترک خورده جاری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دغدغه تشنه ماندنی خواهد بود، وقتی جاری کوثر تو به اینجا 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می‌رسی همه بادها معطر تو</w:t>
      </w:r>
    </w:p>
    <w:p>
      <w:pPr>
        <w:pStyle w:val="BookText"/>
        <w:rPr/>
      </w:pPr>
      <w:r>
        <w:rPr>
          <w:rFonts w:ascii="IRNazanin" w:hAnsi="IRNazanin" w:eastAsia="IRNazanin"/>
          <w:color w:val="111111"/>
          <w:sz w:val="28"/>
          <w:sz w:val="28"/>
          <w:szCs w:val="28"/>
          <w:rtl w:val="true"/>
          <w:lang w:bidi="fa-IR"/>
        </w:rPr>
        <w:t>تمام آینه‌ها خیره در برابر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بوی مادرت را داری و حق دارد این خاک که شور بزند؛ آهنگ همایونی آمدنت را شور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خانه‌ها هر چه دل داشتند، لب پنجره گذاشته، تماشایت می‌کنند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می‌آیی و خورشید، مثل سایه پشت سرت می‌آید</w:t>
      </w:r>
      <w:r>
        <w:rPr>
          <w:rFonts w:eastAsia="IRNazanin" w:cs="IRNazanin"/>
          <w:color w:val="111111"/>
          <w:sz w:val="28"/>
          <w:szCs w:val="28"/>
          <w:rtl w:val="true"/>
          <w:lang w:bidi="fa-IR"/>
        </w:rPr>
        <w:t xml:space="preserve">. </w:t>
      </w:r>
      <w:bookmarkStart w:id="211" w:name="pg4629_35562"/>
    </w:p>
    <w:p>
      <w:pPr>
        <w:pStyle w:val="Heading4"/>
        <w:numPr>
          <w:ilvl w:val="3"/>
          <w:numId w:val="1"/>
        </w:numPr>
        <w:rPr/>
      </w:pPr>
      <w:bookmarkStart w:id="212" w:name="__RefHeading___Toc30977_2035185390"/>
      <w:bookmarkStart w:id="213" w:name="_Toc76"/>
      <w:bookmarkEnd w:id="211"/>
      <w:bookmarkEnd w:id="212"/>
      <w:r>
        <w:rPr>
          <w:rtl w:val="true"/>
        </w:rPr>
        <w:t>از تبار گل و گلاب</w:t>
      </w:r>
      <w:bookmarkEnd w:id="213"/>
    </w:p>
    <w:p>
      <w:pPr>
        <w:pStyle w:val="BookText"/>
        <w:rPr/>
      </w:pP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شکوه جاودانه‌ای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لحظه‌های عاشقانه‌ای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حنجره چکاوک‌های عاشق، آواز حضور می‌تراود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لحظه‌ها زلال می‌شود مثل آب، روشن می‌شود مثل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زیباست، لحظه‌های شکفتن قدم‌هایش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کویر قم، از تبلور حضورش سبز می‌شود و آسمان، ترانه خوان آبی‌ترین سروده‌های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در زیر گام‌هایش به شوق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طراوت از جام زمان می‌تراود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آفتاب به دیدار سرزمین قم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بوی یاس می‌دهد، بوی مهربانی و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لبخند بر لب‌ها شکوفا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ستاره باران آمدنش می‌شود و مهتاب، پولک باران حضور عاشقانه‌اش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بانویی از شهر مدینه، از تبار گل و گلاب و آیینه آمده است تا با دَمِ مسیحایی خویش، نسیم جاودانگی را در شهر قم به میراث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حضور سبزش، دریا به میهمانی کویر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پروانه‌ها رویش سبزش را به تماشا نشسته‌اند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حضورش، غزل عاشقانه‌ای است که گل‌واژه عشق و امید را می‌سراید</w:t>
      </w:r>
      <w:r>
        <w:rPr>
          <w:rFonts w:eastAsia="IRNazanin" w:cs="IRNazanin"/>
          <w:color w:val="111111"/>
          <w:sz w:val="28"/>
          <w:szCs w:val="28"/>
          <w:rtl w:val="true"/>
          <w:lang w:bidi="fa-IR"/>
        </w:rPr>
        <w:t xml:space="preserve">. </w:t>
      </w:r>
      <w:bookmarkStart w:id="214" w:name="pg4629_35563"/>
    </w:p>
    <w:p>
      <w:pPr>
        <w:pStyle w:val="BookText"/>
        <w:rPr/>
      </w:pPr>
      <w:bookmarkEnd w:id="214"/>
      <w:r>
        <w:rPr>
          <w:rFonts w:ascii="IRNazanin" w:hAnsi="IRNazanin" w:eastAsia="IRNazanin"/>
          <w:color w:val="111111"/>
          <w:sz w:val="28"/>
          <w:sz w:val="28"/>
          <w:szCs w:val="28"/>
          <w:rtl w:val="true"/>
          <w:lang w:bidi="fa-IR"/>
        </w:rPr>
        <w:t>معصومه، بانوی افلاکی، بانوی صداقت و پاکی، آمده است تا قم را به زلال‌ترین لحظه‌های تاریخ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قدم‌های پاک مبارکش، دُرِّ گران‌بهای شفاعت را برای مردم قم به ارمغان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وجودش، مشام خاکی قم، از بوی بهشت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 زلال رحمت در زمین خشکیده قم به جوش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معصومه آمده است تا بهار سبز زندگی را با شکوفه‌های سپید ایمان، به مردم قم ارزانی کند</w:t>
      </w:r>
      <w:r>
        <w:rPr>
          <w:rFonts w:eastAsia="IRNazanin" w:cs="IRNazanin"/>
          <w:color w:val="111111"/>
          <w:sz w:val="28"/>
          <w:szCs w:val="28"/>
          <w:rtl w:val="true"/>
          <w:lang w:bidi="fa-IR"/>
        </w:rPr>
        <w:t>.</w:t>
      </w:r>
    </w:p>
    <w:p>
      <w:pPr>
        <w:pStyle w:val="Heading4"/>
        <w:numPr>
          <w:ilvl w:val="3"/>
          <w:numId w:val="1"/>
        </w:numPr>
        <w:rPr/>
      </w:pPr>
      <w:bookmarkStart w:id="215" w:name="__RefHeading___Toc30979_2035185390"/>
      <w:bookmarkStart w:id="216" w:name="_Toc77"/>
      <w:bookmarkEnd w:id="215"/>
      <w:r>
        <w:rPr>
          <w:rtl w:val="true"/>
        </w:rPr>
        <w:t>آستان مهر</w:t>
      </w:r>
      <w:bookmarkEnd w:id="216"/>
    </w:p>
    <w:p>
      <w:pPr>
        <w:pStyle w:val="BookText"/>
        <w:rPr/>
      </w:pP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اعتراف کنم که پیش از تو، هر چه بود، کویر بود و کویر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گل‌ها سر از خاک بر نمی‌داشتند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آواز را از یاد برده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چشمی به آسمانِ بی‌ستاره‌مان خیره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ناگاه تو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سالیانِ عبوس، لبخندِ بهار بر چهره شهر باریدن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بگویم از کبوترانِ خسته‌ای که بر شانه‌های طلایی گنبدت آرمیدند،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پیچک‌های عاشقی که شهر را در آغوشِ سبز خویش کشیدند</w:t>
      </w:r>
      <w:r>
        <w:rPr>
          <w:rFonts w:eastAsia="IRNazanin" w:cs="IRNazanin"/>
          <w:color w:val="111111"/>
          <w:sz w:val="28"/>
          <w:szCs w:val="28"/>
          <w:rtl w:val="true"/>
          <w:lang w:bidi="fa-IR"/>
        </w:rPr>
        <w:t xml:space="preserve">. </w:t>
      </w:r>
      <w:bookmarkStart w:id="217" w:name="pg4629_35564"/>
    </w:p>
    <w:p>
      <w:pPr>
        <w:pStyle w:val="BookText"/>
        <w:rPr/>
      </w:pPr>
      <w:bookmarkEnd w:id="217"/>
      <w:r>
        <w:rPr>
          <w:rFonts w:ascii="IRNazanin" w:hAnsi="IRNazanin" w:eastAsia="IRNazanin"/>
          <w:color w:val="111111"/>
          <w:sz w:val="28"/>
          <w:sz w:val="28"/>
          <w:szCs w:val="28"/>
          <w:rtl w:val="true"/>
          <w:lang w:bidi="fa-IR"/>
        </w:rPr>
        <w:t>بر ما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 خسته ما چه داشت که تقدیم نگاهت کنیم؟</w:t>
      </w:r>
    </w:p>
    <w:p>
      <w:pPr>
        <w:pStyle w:val="BookText"/>
        <w:rPr/>
      </w:pPr>
      <w:r>
        <w:rPr>
          <w:rFonts w:ascii="IRNazanin" w:hAnsi="IRNazanin" w:eastAsia="IRNazanin"/>
          <w:color w:val="111111"/>
          <w:sz w:val="28"/>
          <w:sz w:val="28"/>
          <w:szCs w:val="28"/>
          <w:rtl w:val="true"/>
          <w:lang w:bidi="fa-IR"/>
        </w:rPr>
        <w:t>کدام فرشِ عشق را به راهت می‌گستراندیم که تابِ قدومِ آسمانیِ تو را بیاورد؟</w:t>
      </w:r>
    </w:p>
    <w:p>
      <w:pPr>
        <w:pStyle w:val="BookText"/>
        <w:rPr/>
      </w:pPr>
      <w:r>
        <w:rPr>
          <w:rFonts w:ascii="IRNazanin" w:hAnsi="IRNazanin" w:eastAsia="IRNazanin"/>
          <w:color w:val="111111"/>
          <w:sz w:val="28"/>
          <w:sz w:val="28"/>
          <w:szCs w:val="28"/>
          <w:rtl w:val="true"/>
          <w:lang w:bidi="fa-IR"/>
        </w:rPr>
        <w:t>پیش پای تو، آسمان را آذین بسته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 ملایک بود که زیر پایت بال می‌گستراند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 روزی که از حریم ملکوتی‌ات دورمان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آستانِ تو، تنها پناهِ خستگی‌های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شبکه‌های نقره‌ای ضریحت، کدام شانه مهر است که تابِ دل‌تنگی‌ها مان را بیاورد؟</w:t>
      </w:r>
    </w:p>
    <w:p>
      <w:pPr>
        <w:pStyle w:val="BookText"/>
        <w:rPr/>
      </w:pPr>
      <w:r>
        <w:rPr>
          <w:rFonts w:ascii="IRNazanin" w:hAnsi="IRNazanin" w:eastAsia="IRNazanin"/>
          <w:color w:val="111111"/>
          <w:sz w:val="28"/>
          <w:sz w:val="28"/>
          <w:szCs w:val="28"/>
          <w:rtl w:val="true"/>
          <w:lang w:bidi="fa-IR"/>
        </w:rPr>
        <w:t>چشم امید ما، خیره به آستانِ مهر توست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فاطِمَةُ اشْفَعی لی فِی الْجَنَّةِ، فَاِنَّ لَکِ عِنْدَ اللّهِ شَأناً مِنَ الشِّأن</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30981_2035185390"/>
      <w:bookmarkStart w:id="219" w:name="_Toc78"/>
      <w:bookmarkEnd w:id="218"/>
      <w:r>
        <w:rPr>
          <w:rtl w:val="true"/>
        </w:rPr>
        <w:t>گلاب ناب</w:t>
      </w:r>
      <w:bookmarkEnd w:id="219"/>
    </w:p>
    <w:p>
      <w:pPr>
        <w:pStyle w:val="BookText"/>
        <w:rPr/>
      </w:pP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کجاوه، پستی و بلندی جاده را می‌پیماید و شما مسافت غربت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چیز، راه طولانی را کوتاه می‌کند، جز نهالستان‌های امید که آبادی به آبادی در نگاه دلتان سبز می‌روید؟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دروازه‌های شهر گشوده، چشم‌های میهمان‌نواز به جاده، آغوش‌ها باز و دست‌ها به اشتیاقِ آب و جارو، آستین‌ها را زده بالا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امروز از چهار سو، نسیم نرگس و مریم وزیدن گرفته است، تا در برابر عطر قدم‌های بانوی کریمه علیهاالسلام سر فرودآورد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بوی ناب وصال است یا عطر گل‌های سیب است؟</w:t>
      </w:r>
    </w:p>
    <w:p>
      <w:pPr>
        <w:pStyle w:val="BookText"/>
        <w:rPr/>
      </w:pPr>
      <w:r>
        <w:rPr>
          <w:rFonts w:ascii="IRNazanin" w:hAnsi="IRNazanin" w:eastAsia="IRNazanin"/>
          <w:color w:val="111111"/>
          <w:sz w:val="28"/>
          <w:sz w:val="28"/>
          <w:szCs w:val="28"/>
          <w:rtl w:val="true"/>
          <w:lang w:bidi="fa-IR"/>
        </w:rPr>
        <w:t>این نفحه آشنائی بوی کدامین غریب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آوای زنگوله‌ها، موسیقی کویر است؛ جاری در قافله که زیر و بم آن آویخته به گردن اشتران است و دل‌های گوش به زنگ را می‌گوید که فاصله‌ای نیست تا مسافری محبوب، قدم رنجه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 می‌شود مشام هوا از شمیم جان‌فشانی و عطر اسپند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یَکادُ الَّذینَ کفروا لَیُزْلِقونَکَ بِاَبْصارِهِمْ</w:t>
      </w:r>
      <w:r>
        <w:rPr>
          <w:rFonts w:eastAsia="Amiri" w:cs="Amiri" w:ascii="Amiri" w:hAnsi="Amiri"/>
          <w:color w:val="111111"/>
          <w:sz w:val="28"/>
          <w:szCs w:val="28"/>
          <w:rtl w:val="true"/>
          <w:lang w:bidi="ar-SA"/>
        </w:rPr>
        <w:t>...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دور باد از حضور شما شمه‌ای از نگاه تنگ‌نظران و خاکستر باد اندیشه‌ای که آتش گردن‌کشی را خواهد رقصاند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می‌رسی غریبه از دیار دوردست و من</w:t>
      </w:r>
    </w:p>
    <w:p>
      <w:pPr>
        <w:pStyle w:val="BookText"/>
        <w:rPr/>
      </w:pPr>
      <w:r>
        <w:rPr>
          <w:rFonts w:ascii="IRNazanin" w:hAnsi="IRNazanin" w:eastAsia="IRNazanin"/>
          <w:color w:val="111111"/>
          <w:sz w:val="28"/>
          <w:sz w:val="28"/>
          <w:szCs w:val="28"/>
          <w:rtl w:val="true"/>
          <w:lang w:bidi="fa-IR"/>
        </w:rPr>
        <w:t>هزار پاره می‌کنم به پیش پات پیرهن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این سرزمین، بوی آب و خاک اهل‌بیت علیهم‌السلام را گرفته است و می‌خواهد بخشی از میراث نبوی را ناباورانه تحویل بگیرد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بانوی کریمه، گلاب ناب حضور، شیرینی کلام خاندان، حریر سپید نوازش و نان برشته برکت، سوغات آورده است</w:t>
      </w:r>
      <w:r>
        <w:rPr>
          <w:rFonts w:eastAsia="IRNazanin" w:cs="IRNazanin"/>
          <w:color w:val="111111"/>
          <w:sz w:val="28"/>
          <w:szCs w:val="28"/>
          <w:rtl w:val="true"/>
          <w:lang w:bidi="fa-IR"/>
        </w:rPr>
        <w:t xml:space="preserve">. </w:t>
      </w:r>
      <w:bookmarkStart w:id="220" w:name="pg4629_35566"/>
    </w:p>
    <w:p>
      <w:pPr>
        <w:pStyle w:val="BookText"/>
        <w:rPr/>
      </w:pPr>
      <w:bookmarkEnd w:id="22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چشم‌ها نمی‌توانند ببینند ظرفیت صندوقچه او را که به اندازه دنیایی از کرامت جا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حالیا دست کریم تو برای دل ما</w:t>
      </w:r>
    </w:p>
    <w:p>
      <w:pPr>
        <w:pStyle w:val="BookText"/>
        <w:rPr/>
      </w:pPr>
      <w:r>
        <w:rPr>
          <w:rFonts w:ascii="IRNazanin" w:hAnsi="IRNazanin" w:eastAsia="IRNazanin"/>
          <w:color w:val="111111"/>
          <w:sz w:val="28"/>
          <w:sz w:val="28"/>
          <w:szCs w:val="28"/>
          <w:rtl w:val="true"/>
          <w:lang w:bidi="fa-IR"/>
        </w:rPr>
        <w:t>سر پناهی است در این بی سر و سامانی‌ها</w:t>
      </w:r>
    </w:p>
    <w:p>
      <w:pPr>
        <w:pStyle w:val="BookText"/>
        <w:rPr/>
      </w:pPr>
      <w:r>
        <w:rPr>
          <w:rFonts w:ascii="IRNazanin" w:hAnsi="IRNazanin" w:eastAsia="IRNazanin"/>
          <w:color w:val="111111"/>
          <w:sz w:val="28"/>
          <w:sz w:val="28"/>
          <w:szCs w:val="28"/>
          <w:rtl w:val="true"/>
          <w:lang w:bidi="fa-IR"/>
        </w:rPr>
        <w:t>السلام علیکِ یا بنتَ فاطمةَ و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آن‌که دست بر سینه، شما را درود می‌فرستد، تمام حق عشق را به جای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بر پشت بام‌ها، هلهله‌کنان و کودکان در کوچه‌های شادی روان، شهر را به شور و شعف آذین بسته و نفس‌های گرم خویش را به خوش‌آمد گویی، رها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از چشمه می‌جوشد ترانه</w:t>
      </w:r>
    </w:p>
    <w:p>
      <w:pPr>
        <w:pStyle w:val="BookText"/>
        <w:rPr/>
      </w:pPr>
      <w:r>
        <w:rPr>
          <w:rFonts w:ascii="IRNazanin" w:hAnsi="IRNazanin" w:eastAsia="IRNazanin"/>
          <w:color w:val="111111"/>
          <w:sz w:val="28"/>
          <w:sz w:val="28"/>
          <w:szCs w:val="28"/>
          <w:rtl w:val="true"/>
          <w:lang w:bidi="fa-IR"/>
        </w:rPr>
        <w:t>زِ گل‌ها می‌کشد آتش زبانه</w:t>
      </w:r>
    </w:p>
    <w:p>
      <w:pPr>
        <w:pStyle w:val="BookText"/>
        <w:rPr/>
      </w:pPr>
      <w:r>
        <w:rPr>
          <w:rFonts w:ascii="IRNazanin" w:hAnsi="IRNazanin" w:eastAsia="IRNazanin"/>
          <w:color w:val="111111"/>
          <w:sz w:val="28"/>
          <w:sz w:val="28"/>
          <w:szCs w:val="28"/>
          <w:rtl w:val="true"/>
          <w:lang w:bidi="fa-IR"/>
        </w:rPr>
        <w:t>بیاور عاشقان را سهمی از نور</w:t>
      </w:r>
    </w:p>
    <w:p>
      <w:pPr>
        <w:pStyle w:val="BookText"/>
        <w:rPr/>
      </w:pPr>
      <w:r>
        <w:rPr>
          <w:rFonts w:ascii="IRNazanin" w:hAnsi="IRNazanin" w:eastAsia="IRNazanin"/>
          <w:color w:val="111111"/>
          <w:sz w:val="28"/>
          <w:sz w:val="28"/>
          <w:szCs w:val="28"/>
          <w:rtl w:val="true"/>
          <w:lang w:bidi="fa-IR"/>
        </w:rPr>
        <w:t>بپاش از پنجره در قلب خانه</w:t>
      </w:r>
      <w:r>
        <w:rPr>
          <w:rFonts w:eastAsia="IRNazanin" w:cs="IRNazanin"/>
          <w:color w:val="111111"/>
          <w:sz w:val="28"/>
          <w:szCs w:val="28"/>
          <w:rtl w:val="true"/>
          <w:lang w:bidi="fa-IR"/>
        </w:rPr>
        <w:t>»</w:t>
      </w:r>
    </w:p>
    <w:p>
      <w:pPr>
        <w:pStyle w:val="Heading4"/>
        <w:numPr>
          <w:ilvl w:val="3"/>
          <w:numId w:val="1"/>
        </w:numPr>
        <w:rPr/>
      </w:pPr>
      <w:bookmarkStart w:id="221" w:name="__RefHeading___Toc30983_2035185390"/>
      <w:bookmarkStart w:id="222" w:name="_Toc79"/>
      <w:bookmarkEnd w:id="221"/>
      <w:r>
        <w:rPr>
          <w:rtl w:val="true"/>
        </w:rPr>
        <w:t>تجسم مهربانی</w:t>
      </w:r>
      <w:bookmarkEnd w:id="222"/>
    </w:p>
    <w:p>
      <w:pPr>
        <w:pStyle w:val="BookText"/>
        <w:rPr/>
      </w:pP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بانوی سپید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علیهاالسلام</w:t>
      </w:r>
    </w:p>
    <w:p>
      <w:pPr>
        <w:pStyle w:val="BookText"/>
        <w:rPr/>
      </w:pPr>
      <w:r>
        <w:rPr>
          <w:rFonts w:ascii="IRNazanin" w:hAnsi="IRNazanin" w:eastAsia="IRNazanin"/>
          <w:color w:val="111111"/>
          <w:sz w:val="28"/>
          <w:sz w:val="28"/>
          <w:szCs w:val="28"/>
          <w:rtl w:val="true"/>
          <w:lang w:bidi="fa-IR"/>
        </w:rPr>
        <w:t xml:space="preserve">ای دختر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علیهاالسلام</w:t>
      </w:r>
    </w:p>
    <w:p>
      <w:pPr>
        <w:pStyle w:val="BookText"/>
        <w:rPr/>
      </w:pPr>
      <w:r>
        <w:rPr>
          <w:rFonts w:ascii="IRNazanin" w:hAnsi="IRNazanin" w:eastAsia="IRNazanin"/>
          <w:color w:val="111111"/>
          <w:sz w:val="28"/>
          <w:sz w:val="28"/>
          <w:szCs w:val="28"/>
          <w:rtl w:val="true"/>
          <w:lang w:bidi="fa-IR"/>
        </w:rPr>
        <w:t>سرچشمه عصمت و صفا و جودی</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هستی تو ز نور 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p>
    <w:p>
      <w:pPr>
        <w:pStyle w:val="BookText"/>
        <w:rPr/>
      </w:pPr>
      <w:r>
        <w:rPr>
          <w:rFonts w:ascii="IRNazanin" w:hAnsi="IRNazanin" w:eastAsia="IRNazanin"/>
          <w:color w:val="111111"/>
          <w:sz w:val="28"/>
          <w:sz w:val="28"/>
          <w:szCs w:val="28"/>
          <w:rtl w:val="true"/>
          <w:lang w:bidi="fa-IR"/>
        </w:rPr>
        <w:t>پا از رکاب نور بر زمین نهادی، در حالی‌که فرشتگان، همراهی‌ات می‌کردند و بانوان پرده‌نشین، گرداگردت حلقه‌زده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تفتیده قم زیر قدم‌های مبارکت جان می‌گرفت و از برکت غبار نشسته بر دامانت هر چه بیابان و کویر به شکوفه می‌نشست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دختر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آمدی؛ در سرسبزترین بهاری که اهالی قم به چشم دیده بودند و در روزی که جدّ بزرگوارت، وعده آمدنش را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آن روز، میزبان فرشتگانی بود که برای پابوسی‌ات بر هم پیشی می‌گرفتند و مشتاقانه اذن دخول می‌طلبیدند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امواج خروشان مردمی که فرسنگ‌ها به پیشوازت آمده بودند، چون خورشید می‌درخشیدی و با تبسمی شیرین به صدای تکبیر و تهلیل مردم گوش می‌سپردی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که شبنم اشک بر غنچه لبخندشان نشسته بود و با دست‌های گل و ریحان، به استقبالت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آمدی، معصومه جان و بعد از تو، همه چیز رنگ و بویی دیگر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قطعه‌ای از بهشت شد و صدای بال فرشتگان، هر صبح و شام از آسمانش به گوش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همه خوبی‌ها، همه شادی‌ها به سوی این نقطه از زمین سرازیر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پرده‌نشین حرم عصمت و عفاف، خدا را شکر که آفتاب وجودت بر آسمان بی‌ستاره قم 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شکر که بیت‌النور عبادتت، بیت‌الله دل‌خستگان این وادی 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شکر که طوبای عشق و معرفتت، چونان درختی سبز و ستبر بر سر مردمان شیفته این دیار، سایه گستر شد</w:t>
      </w:r>
      <w:r>
        <w:rPr>
          <w:rFonts w:eastAsia="IRNazanin" w:cs="IRNazanin"/>
          <w:color w:val="111111"/>
          <w:sz w:val="28"/>
          <w:szCs w:val="28"/>
          <w:rtl w:val="true"/>
          <w:lang w:bidi="fa-IR"/>
        </w:rPr>
        <w:t xml:space="preserve">. </w:t>
      </w:r>
      <w:bookmarkStart w:id="223" w:name="pg4629_35568"/>
    </w:p>
    <w:p>
      <w:pPr>
        <w:pStyle w:val="BookText"/>
        <w:rPr/>
      </w:pPr>
      <w:bookmarkEnd w:id="223"/>
      <w:r>
        <w:rPr>
          <w:rFonts w:ascii="IRNazanin" w:hAnsi="IRNazanin" w:eastAsia="IRNazanin"/>
          <w:color w:val="111111"/>
          <w:sz w:val="28"/>
          <w:sz w:val="28"/>
          <w:szCs w:val="28"/>
          <w:rtl w:val="true"/>
          <w:lang w:bidi="fa-IR"/>
        </w:rPr>
        <w:t>بانوی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خانه اهل بیت است و صاحب این خانه تویی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پناه‌گاه همه دل‌سوختگان عالم است و سرسلسله این عاشقانِ دلسوخته تویی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باغی از جنات بهشت است و باغبان مهربان شکوفه‌هایش تویی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خوش‌آمدی به خاک کویری این دیار، ای طلایه‌دار بهار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صفای قدم‌های خسته‌ات، ای نادره روزگار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چشم‌هامان را تا ابد به جمال فاطمی‌ات روشن کردی و دل‌هامان را تا همیشه، سرشار از پروانگی‌ات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تو را قسم به کرامت دستانت، قبولمان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قسم به زلال چشمانت، آب کوثرمان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قسم به عطوفت و مهرت، از خانه خویش مرانمان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تجسم مهربانی زهرا علیهاالسلام و رأفت برادرت امام رضا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دریاب ما را که ساحل‌نشین دریای توییم؛ رهامان مکن در این روزگار وانفسا</w:t>
      </w:r>
      <w:r>
        <w:rPr>
          <w:rFonts w:eastAsia="IRNazanin" w:cs="IRNazanin"/>
          <w:color w:val="111111"/>
          <w:sz w:val="28"/>
          <w:szCs w:val="28"/>
          <w:rtl w:val="true"/>
          <w:lang w:bidi="fa-IR"/>
        </w:rPr>
        <w:t>!</w:t>
      </w:r>
    </w:p>
    <w:p>
      <w:pPr>
        <w:pStyle w:val="Heading4"/>
        <w:numPr>
          <w:ilvl w:val="3"/>
          <w:numId w:val="1"/>
        </w:numPr>
        <w:rPr/>
      </w:pPr>
      <w:bookmarkStart w:id="224" w:name="__RefHeading___Toc30985_2035185390"/>
      <w:bookmarkStart w:id="225" w:name="_Toc80"/>
      <w:bookmarkEnd w:id="224"/>
      <w:r>
        <w:rPr>
          <w:rtl w:val="true"/>
        </w:rPr>
        <w:t>به قم خوش‌آمدی</w:t>
      </w:r>
      <w:bookmarkEnd w:id="225"/>
    </w:p>
    <w:p>
      <w:pPr>
        <w:pStyle w:val="BookText"/>
        <w:rPr/>
      </w:pP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به پیشوازت می‌آید تا عطر مقدس تو را به سوغات ببرد برای شهری که بی‌تاب رسیدن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شدت تب سوزان عرق کرده‌ای ؛ تبی گرم‌تر از خورشید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را به شوق عطر خوش برادر گرامی‌ات آورده‌ای تا اینجا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با کاروانی همراهی، ولی در نبود برادر، تنهایی؛ آن‌قدر تنها که از </w:t>
      </w:r>
    </w:p>
    <w:p>
      <w:pPr>
        <w:pStyle w:val="BookText"/>
        <w:rPr/>
      </w:pPr>
      <w:r>
        <w:rPr>
          <w:rFonts w:ascii="IRNazanin" w:hAnsi="IRNazanin" w:eastAsia="IRNazanin"/>
          <w:color w:val="111111"/>
          <w:sz w:val="28"/>
          <w:sz w:val="28"/>
          <w:szCs w:val="28"/>
          <w:rtl w:val="true"/>
          <w:lang w:bidi="fa-IR"/>
        </w:rPr>
        <w:t>هر کسی به خداوند نزدیک‌تری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پیشانی‌ات، زخمی روزهایی است که به دوری از برادر سرکرده‌ای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 گل‌های سرخ در نفس‌های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پروانه‌ها، بی‌پروا به استقبال تو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خیابان‌های شهر قم می‌دوند تا زودتر از هر کسی، هم‌قدم جاده‌های زیر پایت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قدم‌های مبارکت را که بر خاک هیجان‌زده قم می‌گذاری، آرام و سنگین نفس می‌کشی، هوا معطر می‌شود و شهر،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قدم‌گاهت، آستانه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شوق دیدنت دسته دسته کبوترها به آسمان قم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کبوتر آمده که نفس کشیدن آسمان دشوار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می‌زنی؛ هر چند هنوز بیماری از پیکر نحیفت رخت نبسته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سقاخانه‌های قم هر چه شمع دارند، نذر سلامتی تو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 کوچه‌ها از بوی تو می‌خندند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ثانیه‌ای لبخند از لب‌های شهر قم دور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سعادتی دارد این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خوش‌بختی از این بیشتر هم مگر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مهمان گرامی و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خوش‌حالی دارد اینکه قدم‌های مبارکتان را بر دیده قم نهاده‌اید و شب‌هایش را روشن‌تر از روز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به شهر نزدیک‌تر از همیشه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خاکش، بوی ستاره‌های چشمک‌زن زیبای دوردست را می‌دهد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با آمدنت تمام تلخی‌ها را فراموش کرده و هوای دیگری را نفس </w:t>
      </w:r>
    </w:p>
    <w:p>
      <w:pPr>
        <w:pStyle w:val="BookText"/>
        <w:rPr/>
      </w:pPr>
      <w:r>
        <w:rPr>
          <w:rFonts w:ascii="IRNazanin" w:hAnsi="IRNazanin" w:eastAsia="IRNazanin"/>
          <w:color w:val="111111"/>
          <w:sz w:val="28"/>
          <w:sz w:val="28"/>
          <w:szCs w:val="28"/>
          <w:rtl w:val="true"/>
          <w:lang w:bidi="fa-IR"/>
        </w:rPr>
        <w:t>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 ابرهای دیگری بر خاکش می‌بارند؛ ابرهایی که مهربانی را در باران خلاصه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آمدنت این روزها، باران بی‌وقفه می‌بارد بر تشنگی سال‌های سال این شهر ، باران می‌بارد به خاطر صدای آشنای تو؛ تویی که صدای باران را از ناودان‌ها نمی‌پرسی و بوی باران را از بال‌های خیس گنجشک‌های باران خورده نمی‌خواهی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می‌آید تا رویش را به خاک برگرداند؛ خاکی که پیش از آمدنت، زندگی را فراموش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آمده‌ای تا آسمان خلوت شهر را پر از کبوتر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 تا خواب شهر را با آمدنت تعبیر 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 تا قم، مقدس شود و به یمن قدم‌های تو این خاک، بوی آسمان بگیرد، بوی عشق بگیرد؛ اصلاً بوی مهربانی تو را بگیرد که از تمام گل‌های بهاری معطرتری و شنیدن بوی مهربانی‌ات، آدم‌ها را در ابرها غوطه‌ور می‌سازد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شهر خودت خوش‌آمدی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خوش‌آمدی به سرزمینی که از این پس، تمام دنیا آن را با نام تو خواهد شناخت؛ دیاری که نشانی‌اش نام تو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خوش‌آمدی، ای مقدس مهربان</w:t>
      </w:r>
      <w:r>
        <w:rPr>
          <w:rFonts w:eastAsia="IRNazanin" w:cs="IRNazanin"/>
          <w:color w:val="111111"/>
          <w:sz w:val="28"/>
          <w:szCs w:val="28"/>
          <w:rtl w:val="true"/>
          <w:lang w:bidi="fa-IR"/>
        </w:rPr>
        <w:t xml:space="preserve">! </w:t>
      </w:r>
      <w:bookmarkStart w:id="226" w:name="pg4629_35571"/>
    </w:p>
    <w:p>
      <w:pPr>
        <w:pStyle w:val="Heading4"/>
        <w:numPr>
          <w:ilvl w:val="3"/>
          <w:numId w:val="1"/>
        </w:numPr>
        <w:rPr/>
      </w:pPr>
      <w:bookmarkStart w:id="227" w:name="__RefHeading___Toc30987_2035185390"/>
      <w:bookmarkStart w:id="228" w:name="_Toc81"/>
      <w:bookmarkEnd w:id="226"/>
      <w:bookmarkEnd w:id="227"/>
      <w:r>
        <w:rPr>
          <w:rtl w:val="true"/>
        </w:rPr>
        <w:t>مهربان‌تر از آفتاب</w:t>
      </w:r>
      <w:bookmarkEnd w:id="228"/>
    </w:p>
    <w:p>
      <w:pPr>
        <w:pStyle w:val="BookText"/>
        <w:rPr/>
      </w:pP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از همان سر صبح صادق، عطر غریب یاس و صدای بال کبوتر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شهر پر شده باشد از گفت‌وگوی آب و آیینه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بگو ؛ قرار بود که تو بیایی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نمی‌دانستم من دیدم از خم جاده‌ای دور، آوای آشنای کسی می‌آید که از جنس باران، نگاهمان می‌کند و به طعم غروب، می‌گرید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 تو آن مسافر مهربان بودی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به نوازش دستانت، بابونه‌های عقیم شهرمان گل دادند و سقف خانه‌ها پر شد از یاکریم‌هایی که به دعای تو پر گشودند؛ پس بگو؛ شوق آمدن تو بود که ناگهان، این همه ستاره به دامان شهر ریخته شد و من نمی‌دانستم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آمدی، دست کم به اندازه دل‌تنگی‌های نرگس چشمانمان بمان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نگذار که رویای رو به دریایمان بر باد رود و آواز جوانه‌زدن در حنجره باغ آرزویمان بخشکد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که وقت رفتن است و هوای دل، بارانی؛ ما که هنوز نشانی آن مزار بی‌ستاره را نپرسیدیم و دست‌هایمان به عطر گل‌های محمدی پرپر درنگاهت عطرآگین نشده است؟ حیف است آن همه مهربانی که در جست‌وجویش بودیم، درحسرت کوچه‌ها از دست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زلال‌تر از نسیم، لطیف‌تر از باران و مهربان‌تر از آفتاب</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همین‌جا بمان؛ شاید آن مسافر غریبت که بغض همه پرندگان کوچ کرده </w:t>
      </w:r>
      <w:bookmarkStart w:id="229" w:name="pg4629_35572"/>
    </w:p>
    <w:p>
      <w:pPr>
        <w:pStyle w:val="BookText"/>
        <w:rPr/>
      </w:pPr>
      <w:bookmarkEnd w:id="229"/>
      <w:r>
        <w:rPr>
          <w:rFonts w:ascii="IRNazanin" w:hAnsi="IRNazanin" w:eastAsia="IRNazanin"/>
          <w:color w:val="111111"/>
          <w:sz w:val="28"/>
          <w:sz w:val="28"/>
          <w:szCs w:val="28"/>
          <w:rtl w:val="true"/>
          <w:lang w:bidi="fa-IR"/>
        </w:rPr>
        <w:t>را با خود دارد، از شهر ما بگذرد و تبسم خشکیده لبانت را دریابد</w:t>
      </w:r>
      <w:r>
        <w:rPr>
          <w:rFonts w:eastAsia="IRNazanin" w:cs="IRNazanin"/>
          <w:color w:val="111111"/>
          <w:sz w:val="28"/>
          <w:szCs w:val="28"/>
          <w:rtl w:val="true"/>
          <w:lang w:bidi="fa-IR"/>
        </w:rPr>
        <w:t>!</w:t>
      </w:r>
    </w:p>
    <w:p>
      <w:pPr>
        <w:pStyle w:val="Heading4"/>
        <w:numPr>
          <w:ilvl w:val="3"/>
          <w:numId w:val="1"/>
        </w:numPr>
        <w:rPr/>
      </w:pPr>
      <w:bookmarkStart w:id="230" w:name="__RefHeading___Toc30989_2035185390"/>
      <w:bookmarkStart w:id="231" w:name="_Toc82"/>
      <w:bookmarkEnd w:id="230"/>
      <w:r>
        <w:rPr>
          <w:rtl w:val="true"/>
        </w:rPr>
        <w:t>سایه مهربانی</w:t>
      </w:r>
      <w:bookmarkEnd w:id="231"/>
    </w:p>
    <w:p>
      <w:pPr>
        <w:pStyle w:val="BookText"/>
        <w:rPr/>
      </w:pP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همین دیروز بود که نسیم‌هایی از حوالی چادرت عبور کرده بودند، هوای شهر را به بوی خوشت، عطرآگین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به بعد، هوای قم بوی بستان‌های بالادست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همین دیروز بود که جاده‌های عاشقی، شهر اشتیاقشان را دویدند تا بیرون از دروازه شهر، تا چشم‌هایشان را به نوازشی از قدم‌هایتان متبرک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دیروز بود که تنهایی حوالی، با باران رقیق مهربانی و عاطفه‌ات فراموش شد و عطش کهنه شهر، سیراب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آمدی، درخت‌ها به احترامت قیام کردند و از آن به بعد، ایستادن، قانون درخت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آمدی تا پرنده‌ها از دست‌هایت آب و دانه معرفت گدایی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نگاه نوازشگرت را به شکوفه نشست و شاخه‌ها از مهربانی تو خیس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از دامنت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چادرت را که تکاندی، آبشار عاطفه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مهربانی ریشه دواند در دل این خاک و عطر آشنایت وزید در هوای قم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پرنده نگاهت را رها کردی در آسمان شهر و بعد، شب‌های شهر، ستاره </w:t>
      </w:r>
    </w:p>
    <w:p>
      <w:pPr>
        <w:pStyle w:val="BookText"/>
        <w:rPr/>
      </w:pPr>
      <w:r>
        <w:rPr>
          <w:rFonts w:ascii="IRNazanin" w:hAnsi="IRNazanin" w:eastAsia="IRNazanin"/>
          <w:color w:val="111111"/>
          <w:sz w:val="28"/>
          <w:sz w:val="28"/>
          <w:szCs w:val="28"/>
          <w:rtl w:val="true"/>
          <w:lang w:bidi="fa-IR"/>
        </w:rPr>
        <w:t>باران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 تا کبوتران این حوالی، بی‌سر پناه نباشند و اهالی شهر، دل‌تنگی‌هایشان را حفظ پای سفره تو بیاورند و چشم‌ها در آستانه نیاز چشم امید بدوزند به دستان کریمه اهل‌بیت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تو را نزدیک‌تر حس می‌کنم تو آمده‌ای تا دل‌های شکسته کبوتران پناه بیاورند به سایه مهربانی و دست بیاویزند به دامن کرامتت؛ تا بال بگیرند در هوای معطر بهشتی‌ات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آمدنت به بهاران نورس می‌ماند، بانو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آمدنت را شهر هلهله می‌کشد با هزاران هزار دهان گشوده از شوق؛ خیابان‌ها کل می‌کشند اندوهت را که فانوس روشن شب‌های کویری قم است، به سینه شهر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آمده‌ای تا دلشوره‌هایم را به دست مهربانی‌ات بسپارم و به آرامش رهای حریم تو تا دلم را گره بزنم به ضریح آسمانی‌ات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التماس دعایی بخواهم و یقین بدانم که هرگز دعای دستان کریمه اهل‌بیت علیهاالسلامبی‌اجابت نخواهد ماند</w:t>
      </w:r>
      <w:r>
        <w:rPr>
          <w:rFonts w:eastAsia="IRNazanin" w:cs="IRNazanin"/>
          <w:color w:val="111111"/>
          <w:sz w:val="28"/>
          <w:szCs w:val="28"/>
          <w:rtl w:val="true"/>
          <w:lang w:bidi="fa-IR"/>
        </w:rPr>
        <w:t xml:space="preserve">. </w:t>
      </w:r>
      <w:bookmarkStart w:id="232" w:name="pg4629_35574"/>
    </w:p>
    <w:p>
      <w:pPr>
        <w:pStyle w:val="Heading4"/>
        <w:numPr>
          <w:ilvl w:val="3"/>
          <w:numId w:val="1"/>
        </w:numPr>
        <w:rPr/>
      </w:pPr>
      <w:bookmarkStart w:id="233" w:name="__RefHeading___Toc30991_2035185390"/>
      <w:bookmarkStart w:id="234" w:name="_Toc83"/>
      <w:bookmarkEnd w:id="232"/>
      <w:bookmarkEnd w:id="233"/>
      <w:r>
        <w:rPr>
          <w:rtl w:val="true"/>
        </w:rPr>
        <w:t>سفر غربت</w:t>
      </w:r>
      <w:bookmarkEnd w:id="234"/>
    </w:p>
    <w:p>
      <w:pPr>
        <w:pStyle w:val="BookText"/>
        <w:rPr/>
      </w:pP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و غربت و اندوهت را برایمان هدیه بیاور؛ ای ستاره آسمان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شانه‌های کویر و دیوارهای شهر، سایه‌بان دردهای تو خواهد شد؛ سایه‌بانی که به سایه‌سار حضور تو محتاج‌تر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سایه‌بانی که دیرزمانی است به گل‌فشانی قدوم آسمانی‌ات چشم دوخته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شهر شور و شعور است؛ شهر شیعه پروری که در فهرست محبت، قرعه خوش‌بختی به نام او رقم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بیت‌النور، تمام دارایی‌اش را برای پذیرایی تو مهیا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 منتظرند و پرچم‌ها به نسیم حضور تو تکان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قدم‌ها به هروله پیشواز تو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وقتی قاصدک‌های امید، خبر آمدنت را بر شهر باریده‌اند، از لب‌های ترک خورده زمین، جان تفتیده کویر، چشمه چشمه اشک اشتیاق جوشیده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همه‌جا طراوت بهار گرفته است؛ 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در این کویر خاکی؟</w:t>
      </w:r>
    </w:p>
    <w:p>
      <w:pPr>
        <w:pStyle w:val="BookText"/>
        <w:rPr/>
      </w:pPr>
      <w:r>
        <w:rPr>
          <w:rFonts w:ascii="IRNazanin" w:hAnsi="IRNazanin" w:eastAsia="IRNazanin"/>
          <w:color w:val="111111"/>
          <w:sz w:val="28"/>
          <w:sz w:val="28"/>
          <w:szCs w:val="28"/>
          <w:rtl w:val="true"/>
          <w:lang w:bidi="fa-IR"/>
        </w:rPr>
        <w:t>بانویی از اهالی عفاف و پاکی، از نسل خورشید و آب و آیینه، بانوی کرامت و صفا و راستی، محمل لطف و مهربانی‌اش را بر دیار شیفتگان ولایت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غصه‌هایت را با اشک‌هایمان می‌شوییم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غریبی مکن با ما، ما خود در این دار غفلت‌زده دنیا، </w:t>
      </w:r>
      <w:bookmarkStart w:id="235" w:name="pg4629_35575"/>
    </w:p>
    <w:p>
      <w:pPr>
        <w:pStyle w:val="BookText"/>
        <w:rPr/>
      </w:pPr>
      <w:bookmarkEnd w:id="235"/>
      <w:r>
        <w:rPr>
          <w:rFonts w:ascii="IRNazanin" w:hAnsi="IRNazanin" w:eastAsia="IRNazanin"/>
          <w:color w:val="111111"/>
          <w:sz w:val="28"/>
          <w:sz w:val="28"/>
          <w:szCs w:val="28"/>
          <w:rtl w:val="true"/>
          <w:lang w:bidi="fa-IR"/>
        </w:rPr>
        <w:t>غریبه‌ایم و به درازای روزگار، انتظار گلی از بوستان امامت را کشیده‌ایم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با همه رنج‌ها و خستگی‌هایت سر بر شانه توکل و توسل شما گذاشته و اندوه سالیان دراز را برایت نجوا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گل دیدگانمان را زیر قدوم مبارکت فرش کنیم، تا عطر علوی و نسیم رضوی تمام انتظار دیرینه را سرشار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در دایره دوستان دل از دست داده، غبار غم بنشان تا این غبارها را ستاره‌های آسمان دل‌هامان کنیم و لحظه‌های بودن با تو را سر فصل تقویم روزگار شهرمان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تا از ورای آیینه نگاهت، آسمان را به تماشا بنشینیم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 معصومه رضوی، عصمت علوی و کرامت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آب و آینه و نور و روشنی امشب چرا به کلبه ما سر نمی‌زنی؟</w:t>
      </w:r>
      <w:r>
        <w:rPr>
          <w:rFonts w:eastAsia="IRNazanin" w:cs="IRNazanin"/>
          <w:color w:val="111111"/>
          <w:sz w:val="28"/>
          <w:szCs w:val="28"/>
          <w:rtl w:val="true"/>
          <w:lang w:bidi="fa-IR"/>
        </w:rPr>
        <w:t>!</w:t>
      </w:r>
    </w:p>
    <w:p>
      <w:pPr>
        <w:pStyle w:val="Heading4"/>
        <w:numPr>
          <w:ilvl w:val="3"/>
          <w:numId w:val="1"/>
        </w:numPr>
        <w:rPr/>
      </w:pPr>
      <w:bookmarkStart w:id="236" w:name="__RefHeading___Toc30993_2035185390"/>
      <w:bookmarkStart w:id="237" w:name="_Toc84"/>
      <w:bookmarkEnd w:id="236"/>
      <w:r>
        <w:rPr>
          <w:rtl w:val="true"/>
        </w:rPr>
        <w:t>مسافر کوچه‌های غریب</w:t>
      </w:r>
      <w:bookmarkEnd w:id="237"/>
    </w:p>
    <w:p>
      <w:pPr>
        <w:pStyle w:val="BookText"/>
        <w:rPr/>
      </w:pP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صف‌های نور از مدینه تا قم؛ سیل شکوه و غرور که ستاره‌ها را به قم می‌کشاند، فرشته‌ها را به قم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محمل کیست که بر خاک ایران منت می‌گذارد و چون نسیم، دامن بر خاک این سرزمین می‌کشد؟</w:t>
      </w:r>
    </w:p>
    <w:p>
      <w:pPr>
        <w:pStyle w:val="BookText"/>
        <w:rPr/>
      </w:pPr>
      <w:r>
        <w:rPr>
          <w:rFonts w:ascii="IRNazanin" w:hAnsi="IRNazanin" w:eastAsia="IRNazanin"/>
          <w:color w:val="111111"/>
          <w:sz w:val="28"/>
          <w:sz w:val="28"/>
          <w:szCs w:val="28"/>
          <w:rtl w:val="true"/>
          <w:lang w:bidi="fa-IR"/>
        </w:rPr>
        <w:t>این محمل از آن کیست که ابرها، سایبان شکوهش شده‌اند؟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 بر سینه خاک می‌آید، ولی به کجا؟ به راستی کجای این زمین ارزش اقامت دارد؟ بر سر کدام خاک منت خواهد گذاشت؟ این باران، کدام خاک </w:t>
      </w:r>
    </w:p>
    <w:p>
      <w:pPr>
        <w:pStyle w:val="BookText"/>
        <w:rPr/>
      </w:pPr>
      <w:r>
        <w:rPr>
          <w:rFonts w:ascii="IRNazanin" w:hAnsi="IRNazanin" w:eastAsia="IRNazanin"/>
          <w:color w:val="111111"/>
          <w:sz w:val="28"/>
          <w:sz w:val="28"/>
          <w:szCs w:val="28"/>
          <w:rtl w:val="true"/>
          <w:lang w:bidi="fa-IR"/>
        </w:rPr>
        <w:t>را سیراب خواهد کرد؟ به هر کجا پا می‌گذارد، قلب زمین بی‌تاب می‌تپد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 ابرهای بهاری، مسافر باران‌های از نور آکنده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کوچه‌های غریب مدینه پا بر سینه قم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در رگ‌ها و عشق، در پوست خاک نمی‌گنجد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جگرگوشه جدا شده از مدینه، این نسیمی که از خانه اهل‌بیت علیهم‌السلام برخاسته، منت بر خاک تشنه قم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 را بتکانید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را بتکانید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صحن فاطمه علیهاالسلام است؛ فاطمهمعصومه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بایستید و به ابرهای جهان که سایه بر گستره آفتابی‌اش می‌کشند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بایستید و رقص همواره ستاره‌ها را به نظاره بنشینید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دریچه‌ای به سمت بهشت آل محمد علیهم‌السلام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 را بردارید و به دامن این خاک مقدس بیاوزید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فاطمه بر سریر شکوه و عظمت نشسته است؛ فاطمه علیهاالسلام وارث نجابت فاطمه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کرامت علی علیه‌السلام؛ فاطمه علیهاالسلام وارث کوثر پیامبر، کریمه اهل‌بیت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کرده غمت، غارت هوش دل ما</w:t>
      </w:r>
    </w:p>
    <w:p>
      <w:pPr>
        <w:pStyle w:val="BookText"/>
        <w:rPr/>
      </w:pPr>
      <w:r>
        <w:rPr>
          <w:rFonts w:ascii="IRNazanin" w:hAnsi="IRNazanin" w:eastAsia="IRNazanin"/>
          <w:color w:val="111111"/>
          <w:sz w:val="28"/>
          <w:sz w:val="28"/>
          <w:szCs w:val="28"/>
          <w:rtl w:val="true"/>
          <w:lang w:bidi="fa-IR"/>
        </w:rPr>
        <w:t>درد تو زده خانه فروش دل ما</w:t>
      </w:r>
    </w:p>
    <w:p>
      <w:pPr>
        <w:pStyle w:val="BookText"/>
        <w:rPr/>
      </w:pPr>
      <w:r>
        <w:rPr>
          <w:rFonts w:ascii="IRNazanin" w:hAnsi="IRNazanin" w:eastAsia="IRNazanin"/>
          <w:color w:val="111111"/>
          <w:sz w:val="28"/>
          <w:sz w:val="28"/>
          <w:szCs w:val="28"/>
          <w:rtl w:val="true"/>
          <w:lang w:bidi="fa-IR"/>
        </w:rPr>
        <w:t>سری که مقدسان از آن محرومند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عشق تو فروگفته به گوش دل ما </w:t>
      </w:r>
      <w:bookmarkStart w:id="238" w:name="pg4629_35577"/>
    </w:p>
    <w:p>
      <w:pPr>
        <w:pStyle w:val="Heading4"/>
        <w:numPr>
          <w:ilvl w:val="3"/>
          <w:numId w:val="1"/>
        </w:numPr>
        <w:rPr/>
      </w:pPr>
      <w:bookmarkStart w:id="239" w:name="__RefHeading___Toc30995_2035185390"/>
      <w:bookmarkStart w:id="240" w:name="_Toc85"/>
      <w:bookmarkEnd w:id="238"/>
      <w:bookmarkEnd w:id="239"/>
      <w:r>
        <w:rPr>
          <w:rtl w:val="true"/>
        </w:rPr>
        <w:t>بانوی کرامت</w:t>
      </w:r>
      <w:bookmarkEnd w:id="240"/>
    </w:p>
    <w:p>
      <w:pPr>
        <w:pStyle w:val="BookText"/>
        <w:rPr/>
      </w:pP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امامت و ای بانوی بزرگ کرامت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که قدوم مبارکت را بر خاک کویرستان قم نهادی، شکوفه‌های سعادت و نیک‌بختی، خاک غبارگرفته این شهر را پوشاندند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بادهای جان‌سوز کویری، به نسیم خنک بهاری مبدل شد و ماه چهره دل‌گشای تو، آسمان بی‌ستاره قم را روشنایی دیگری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آمدی، اگرچه غریبانه؛ ولی کوچه‌های شهر را با عطر دل‌انگیز بهار آشنا کردی و پس از سال‌های سال، خاک تشنه کویر از طراوت باران سبز حضورت سیراب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کدامین بهار یا کدامین نسیم فرح‌بخش بهاری می‌توانست چون عطر خوش حضور تو، غبار پاییز را از چهره ملال‌انگیز شهر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این خاک را فرشتگان آسمانی تطهیر و قدسیان عالم ملکوت متبرک کرده‌اند تا شایسته ورود باشکوه معصومه آل محمد علیهاالسلام شود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آسمان این شهر ستاره باران و شب‌هایش سرشار از آرامش و روزهایش گرم و زندگی‌بخش است و اگر خط شرافت بر پیشانی‌اش می‌درخشد و کتیبه کرامت و بزرگواری بر ایوان نورانی‌اش چشم‌ها را می‌نوازد، همه از فیض رحمت الهی است که قم را میزبان حضورت کرد و بارگاه ابدی تورا در این شهر قرار داد</w:t>
      </w:r>
      <w:r>
        <w:rPr>
          <w:rFonts w:eastAsia="IRNazanin" w:cs="IRNazanin"/>
          <w:color w:val="111111"/>
          <w:sz w:val="28"/>
          <w:szCs w:val="28"/>
          <w:rtl w:val="true"/>
          <w:lang w:bidi="fa-IR"/>
        </w:rPr>
        <w:t xml:space="preserve">. </w:t>
      </w:r>
      <w:bookmarkStart w:id="241" w:name="pg4629_35578"/>
    </w:p>
    <w:p>
      <w:pPr>
        <w:pStyle w:val="BookText"/>
        <w:rPr/>
      </w:pPr>
      <w:bookmarkEnd w:id="241"/>
      <w:r>
        <w:rPr>
          <w:rFonts w:ascii="IRNazanin" w:hAnsi="IRNazanin" w:eastAsia="IRNazanin"/>
          <w:color w:val="111111"/>
          <w:sz w:val="28"/>
          <w:sz w:val="28"/>
          <w:szCs w:val="28"/>
          <w:rtl w:val="true"/>
          <w:lang w:bidi="fa-IR"/>
        </w:rPr>
        <w:t>ای بانوی آفتاب و ای رحمت با صفای خاندان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که به آستان مبارکت رو نهاده‌ایم، در پرتو عنایت و شفاعت خود قرار ده و از فیض زیارت حرم امن و پاکت محروم مفرما</w:t>
      </w:r>
      <w:r>
        <w:rPr>
          <w:rFonts w:eastAsia="IRNazanin" w:cs="IRNazanin"/>
          <w:color w:val="111111"/>
          <w:sz w:val="28"/>
          <w:szCs w:val="28"/>
          <w:rtl w:val="true"/>
          <w:lang w:bidi="fa-IR"/>
        </w:rPr>
        <w:t>! .</w:t>
      </w:r>
    </w:p>
    <w:p>
      <w:pPr>
        <w:pStyle w:val="Heading4"/>
        <w:numPr>
          <w:ilvl w:val="3"/>
          <w:numId w:val="1"/>
        </w:numPr>
        <w:rPr/>
      </w:pPr>
      <w:bookmarkStart w:id="242" w:name="__RefHeading___Toc30997_2035185390"/>
      <w:bookmarkStart w:id="243" w:name="_Toc86"/>
      <w:bookmarkEnd w:id="242"/>
      <w:r>
        <w:rPr>
          <w:rtl w:val="true"/>
        </w:rPr>
        <w:t>دعای قنوت</w:t>
      </w:r>
      <w:bookmarkEnd w:id="243"/>
    </w:p>
    <w:p>
      <w:pPr>
        <w:pStyle w:val="BookText"/>
        <w:rPr/>
      </w:pP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سبک‌بال می‌آید؛ آن‌چنان که گویی کجاوه‌اش بر بال فرشته‌هاست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صحرا به صحرا غم هجران را پشت سر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حریم آفتاب، قدری بیاساید، ولی مگر توفان بغض و عناد، تا به حال آسوده‌اش گذاشته که این‌بار هم راهش را سد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سربلند می‌رسد تا نقطه پایان؛ آن جایی که تقدیرش با رؤیای صادقه موسی بن خزرج گره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موسی بن خزرج است که روی بال فرشته‌ها، می‌بالد به تقدیر خویش؛ چراکه در دستش، مهار شتر بانویی است که ملکه قلب قم خواهد شد؛ ملکه‌ای که چشمه‌ها به احترامش می‌جوشند و نخل‌ها برایش بر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سفیدبختند، آنها که به استقبالش می‌شتابند و همراهی‌اش می‌کنند با سلام و صلوات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بانوی کویر، بزرگوارانه آمده است تا آبروی قم بشود؛ تا اهالی شوره‌زارها بوی بهشت را نفس بکشند وریه‌هاشان آکنده شود از عطر دلاویز </w:t>
      </w:r>
    </w:p>
    <w:p>
      <w:pPr>
        <w:pStyle w:val="BookText"/>
        <w:rPr/>
      </w:pPr>
      <w:r>
        <w:rPr>
          <w:rFonts w:ascii="IRNazanin" w:hAnsi="IRNazanin" w:eastAsia="IRNazanin"/>
          <w:color w:val="111111"/>
          <w:sz w:val="28"/>
          <w:sz w:val="28"/>
          <w:szCs w:val="28"/>
          <w:rtl w:val="true"/>
          <w:lang w:bidi="fa-IR"/>
        </w:rPr>
        <w:t>یاس‌ها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سراپا گوش باشید سخاوت صحیفه‌اش را که جواب سؤال‌هاتان را به این وضوح خواهید یافت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زود است که همانند مریم، روزه سکوت بگیرد این قدیسه و گل‌دسته‌های مرقدش تا ابد دعای قنوت بخوانند</w:t>
      </w:r>
      <w:r>
        <w:rPr>
          <w:rFonts w:eastAsia="IRNazanin" w:cs="IRNazanin"/>
          <w:color w:val="111111"/>
          <w:sz w:val="28"/>
          <w:szCs w:val="28"/>
          <w:rtl w:val="true"/>
          <w:lang w:bidi="fa-IR"/>
        </w:rPr>
        <w:t xml:space="preserve">. </w:t>
      </w:r>
      <w:bookmarkStart w:id="244" w:name="pg4629_35580"/>
    </w:p>
    <w:p>
      <w:pPr>
        <w:pStyle w:val="Heading3"/>
        <w:numPr>
          <w:ilvl w:val="2"/>
          <w:numId w:val="1"/>
        </w:numPr>
        <w:rPr/>
      </w:pPr>
      <w:bookmarkStart w:id="245" w:name="__RefHeading___Toc30999_2035185390"/>
      <w:bookmarkStart w:id="246" w:name="_Toc87"/>
      <w:bookmarkEnd w:id="244"/>
      <w:bookmarkEnd w:id="245"/>
      <w:r>
        <w:rPr>
          <w:rtl w:val="true"/>
        </w:rPr>
        <w:t>فصل دوم</w:t>
      </w:r>
      <w:r>
        <w:rPr>
          <w:rtl w:val="true"/>
        </w:rPr>
        <w:t xml:space="preserve">: </w:t>
      </w:r>
      <w:r>
        <w:rPr>
          <w:rtl w:val="true"/>
        </w:rPr>
        <w:t>ولادت حضرت معصومه علیهاالسلام</w:t>
      </w:r>
      <w:bookmarkEnd w:id="246"/>
    </w:p>
    <w:p>
      <w:pPr>
        <w:pStyle w:val="Heading4"/>
        <w:numPr>
          <w:ilvl w:val="3"/>
          <w:numId w:val="1"/>
        </w:numPr>
        <w:rPr/>
      </w:pPr>
      <w:bookmarkStart w:id="247" w:name="__RefHeading___Toc31001_2035185390"/>
      <w:bookmarkStart w:id="248" w:name="_Toc88"/>
      <w:bookmarkEnd w:id="247"/>
      <w:r>
        <w:rPr>
          <w:rtl w:val="true"/>
        </w:rPr>
        <w:t xml:space="preserve">پلک معصوم </w:t>
      </w:r>
      <w:r>
        <w:rPr>
          <w:rtl w:val="true"/>
        </w:rPr>
        <w:t>«</w:t>
      </w:r>
      <w:r>
        <w:rPr>
          <w:rtl w:val="true"/>
        </w:rPr>
        <w:t>معصومه</w:t>
      </w:r>
      <w:r>
        <w:rPr>
          <w:rtl w:val="true"/>
        </w:rPr>
        <w:t>»</w:t>
      </w:r>
      <w:bookmarkEnd w:id="248"/>
    </w:p>
    <w:p>
      <w:pPr>
        <w:pStyle w:val="BookText"/>
        <w:rPr/>
      </w:pP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که پلک‌هایش را وامی‌کند، گنبد طلایی کوچکت لبخند می‌زند روز را؛ تا عطر آمدنت صبحمان را از بودن پر کند؛ چونان صبحی که با عطر لبخندت زندگی را از عشقی همیشه لبریز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پلک‌های کوچکت، معصومانه به تماشا وا شد و وقتی دهان گشودی عطر پیامبرانگی فضای اتاق را پر کرد و با بوی صلوات فرشتگان آمیخت تا جهنم دنیا را با لبخندهای کودکانه‌اش، ابراهیم‌وار گلستان کند و شانه‌های کودکانه‌اش را هم‌شانه بزرگانش، شریک غم غربتشان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پرنده غریبی که قفس بزرگ دنیا برایش کوچک بود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پرنده‌ای که پنجره‌های غمگین، دلتنگ پروازش، پشت به آسمان ابری، سرشار از بغضی مه‌آلود، آزادی را به انتظار بال کشیدنش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کلید تمام قفل‌ها در دستش رهایی را آزاد می‌کرد، با لبخندی از جنس شب‌بوها و دامنی از میخک، عطر گل‌های محمدی را به بی‌کرانگی کبوتران می‌داد تا آفتاب را بر شانه‌های بلندترین کوه‌ها پرواز دهد و روز را بر دامن دریاها بریزد و مهربانی با درختان سرسبز جنگل قد بکشد و پرواز </w:t>
      </w:r>
      <w:bookmarkStart w:id="249" w:name="pg4629_35581"/>
    </w:p>
    <w:p>
      <w:pPr>
        <w:pStyle w:val="BookText"/>
        <w:rPr/>
      </w:pPr>
      <w:bookmarkEnd w:id="249"/>
      <w:r>
        <w:rPr>
          <w:rFonts w:ascii="IRNazanin" w:hAnsi="IRNazanin" w:eastAsia="IRNazanin"/>
          <w:color w:val="111111"/>
          <w:sz w:val="28"/>
          <w:sz w:val="28"/>
          <w:szCs w:val="28"/>
          <w:rtl w:val="true"/>
          <w:lang w:bidi="fa-IR"/>
        </w:rPr>
        <w:t>در پشت‌بام‌های خواب‌آلوده بیدار شود تا همه جاده‌ها به مهربانی ختم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مردانه زنی که پیامبرگونه، ماه بر شانه و خورشید در دست، هجرت کرد تا رسالت مهربانی آمیخته با جان ایمانش را برای ما به سوغات آورد و لبخندهای همیشه‌اش را در برزخ همیشه صورت‌هایمان جاری کند تا عشقش را با لبخندی عاشقانه به نماز بایستیم و بوی حضورش را برکت سفره‌های تنگ‌دستی‌مان کنیم</w:t>
      </w:r>
      <w:r>
        <w:rPr>
          <w:rFonts w:eastAsia="IRNazanin" w:cs="IRNazanin"/>
          <w:color w:val="111111"/>
          <w:sz w:val="28"/>
          <w:szCs w:val="28"/>
          <w:rtl w:val="true"/>
          <w:lang w:bidi="fa-IR"/>
        </w:rPr>
        <w:t>.</w:t>
      </w:r>
    </w:p>
    <w:p>
      <w:pPr>
        <w:pStyle w:val="Heading4"/>
        <w:numPr>
          <w:ilvl w:val="3"/>
          <w:numId w:val="1"/>
        </w:numPr>
        <w:rPr/>
      </w:pPr>
      <w:bookmarkStart w:id="250" w:name="__RefHeading___Toc31003_2035185390"/>
      <w:bookmarkStart w:id="251" w:name="_Toc89"/>
      <w:bookmarkEnd w:id="250"/>
      <w:r>
        <w:rPr>
          <w:rtl w:val="true"/>
        </w:rPr>
        <w:t>بوی بهاری تازه</w:t>
      </w:r>
      <w:bookmarkEnd w:id="251"/>
    </w:p>
    <w:p>
      <w:pPr>
        <w:pStyle w:val="BookText"/>
        <w:rPr/>
      </w:pP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تابیدن، خورشید را در این روز فرخنده، هیاهویی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هر نشانه، بوی تو را نزدیک‌تر حس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رنگ، رنگین‌کمانی از نور، گام‌هایت آماده آمدن‌اند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می‌شناسم، تو را در خواب 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به پیشواز آمدنت، مدینه در انتظار قدمت، کعبه در جنب‌وجوش دیدنت، عالم در هیاهو و خورشید همچنان در نورانیت تو مبهوت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کبوترانه بال گرفته‌ام تا به دامان کرامتت بیاویزم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که این همه مشتاقم، ناامید مکن</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دخیل بر حرمت بسته‌ام و چشم می‌چرخانم در این لحظات سرشار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بیاموز بال گرفتن در هوای معطرت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 سایه مهربانی که بر سر خاک این دیار، می‌شناسمت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در چشم‌های آسمانی‌ات خیره مانده است، با مشعل 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گذاشته‌ای بر شانه‌های خاک و ملایک به دست‌بوسی‌ات مباهات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فانوس یادت آرام آرام در من پورنورتر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پس هزاران سال، تاریخ، بزرگی و بزرگواری‌ات را از یاد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آمده‌ای و قم از یک سو و توس از سوی دیگر کِل می‌کشند و در پوست نمی‌گنجند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آمده‌ای و دست به دست می‌شوی در آسمان‌ها و کاینات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بر مدار چشم‌هایت شتاب گرفته است و شب، پشت سرت ایستاده است و جرئت نفس کشیدن در هوای سرشارت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من پروانه‌ای در بی‌نشان‌ها نیست</w:t>
      </w:r>
    </w:p>
    <w:p>
      <w:pPr>
        <w:pStyle w:val="BookText"/>
        <w:rPr/>
      </w:pPr>
      <w:r>
        <w:rPr>
          <w:rFonts w:ascii="IRNazanin" w:hAnsi="IRNazanin" w:eastAsia="IRNazanin"/>
          <w:color w:val="111111"/>
          <w:sz w:val="28"/>
          <w:sz w:val="28"/>
          <w:szCs w:val="28"/>
          <w:rtl w:val="true"/>
          <w:lang w:bidi="fa-IR"/>
        </w:rPr>
        <w:t>پروانه من در کجای آسمان‌ها نیست؟</w:t>
      </w:r>
    </w:p>
    <w:p>
      <w:pPr>
        <w:pStyle w:val="BookText"/>
        <w:rPr/>
      </w:pPr>
      <w:r>
        <w:rPr>
          <w:rFonts w:ascii="IRNazanin" w:hAnsi="IRNazanin" w:eastAsia="IRNazanin"/>
          <w:color w:val="111111"/>
          <w:sz w:val="28"/>
          <w:sz w:val="28"/>
          <w:szCs w:val="28"/>
          <w:rtl w:val="true"/>
          <w:lang w:bidi="fa-IR"/>
        </w:rPr>
        <w:t>ارابه‌ها نوری که می‌تابید، آوردند</w:t>
      </w:r>
    </w:p>
    <w:p>
      <w:pPr>
        <w:pStyle w:val="BookText"/>
        <w:rPr/>
      </w:pPr>
      <w:r>
        <w:rPr>
          <w:rFonts w:ascii="IRNazanin" w:hAnsi="IRNazanin" w:eastAsia="IRNazanin"/>
          <w:color w:val="111111"/>
          <w:sz w:val="28"/>
          <w:sz w:val="28"/>
          <w:szCs w:val="28"/>
          <w:rtl w:val="true"/>
          <w:lang w:bidi="fa-IR"/>
        </w:rPr>
        <w:t>از کشتگاه آسمان، خورشید آوردند</w:t>
      </w:r>
    </w:p>
    <w:p>
      <w:pPr>
        <w:pStyle w:val="BookText"/>
        <w:rPr/>
      </w:pPr>
      <w:r>
        <w:rPr>
          <w:rFonts w:ascii="IRNazanin" w:hAnsi="IRNazanin" w:eastAsia="IRNazanin"/>
          <w:color w:val="111111"/>
          <w:sz w:val="28"/>
          <w:sz w:val="28"/>
          <w:szCs w:val="28"/>
          <w:rtl w:val="true"/>
          <w:lang w:bidi="fa-IR"/>
        </w:rPr>
        <w:t>آمدنت، بهاری است شکفته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 من در خور دیدارت نیست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صدایت رساست، همچنان استوار از گلویت آواز چکاوکان </w:t>
      </w:r>
      <w:bookmarkStart w:id="252" w:name="pg4629_35583"/>
    </w:p>
    <w:p>
      <w:pPr>
        <w:pStyle w:val="BookText"/>
        <w:rPr/>
      </w:pPr>
      <w:bookmarkEnd w:id="252"/>
      <w:r>
        <w:rPr>
          <w:rFonts w:ascii="IRNazanin" w:hAnsi="IRNazanin" w:eastAsia="IRNazanin"/>
          <w:color w:val="111111"/>
          <w:sz w:val="28"/>
          <w:sz w:val="28"/>
          <w:szCs w:val="28"/>
          <w:rtl w:val="true"/>
          <w:lang w:bidi="fa-IR"/>
        </w:rPr>
        <w:t>مهاجر را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اطاعت در تنت دویده است تا به نشاط عبادت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شده در دامان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آمدنت، نویدی برای رویش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کدام دهان، آمدنت را هلهله کنم؟</w:t>
      </w:r>
    </w:p>
    <w:p>
      <w:pPr>
        <w:pStyle w:val="Heading4"/>
        <w:numPr>
          <w:ilvl w:val="3"/>
          <w:numId w:val="1"/>
        </w:numPr>
        <w:rPr/>
      </w:pPr>
      <w:bookmarkStart w:id="253" w:name="__RefHeading___Toc31005_2035185390"/>
      <w:bookmarkStart w:id="254" w:name="_Toc90"/>
      <w:bookmarkEnd w:id="253"/>
      <w:r>
        <w:rPr>
          <w:rtl w:val="true"/>
        </w:rPr>
        <w:t>بانوی شکوفه و سیب</w:t>
      </w:r>
      <w:bookmarkEnd w:id="254"/>
    </w:p>
    <w:p>
      <w:pPr>
        <w:pStyle w:val="BookText"/>
        <w:rPr/>
      </w:pP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طرح سکوت خویش، ره‌سپار صحرا بودیم و در سایه‌های خاموش خویش دفن شده بودیم و سکوت، در فضای ذهن خاک‌خورده ما می‌چرخید و می‌چرخید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خاک به سر آمد و تو از آسمان، با قطره‌های روشن و مقدس باران بر زمین باریدی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آمدی و از گوشه نگاهت، خورشید به زمین افتاد و دستان سبزت چون نسیم بهاری لابه‌لای زمین وزید و دل خشکیده خاک را طراوت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بانوی سبزپوش، ای اسطوره پاکی و معصومیت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روشن و جاودانه وجودت، پروانه‌های کوچک جانمان را به خود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بانوی باران، ای معصومه همیشه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ارتفاع دانه گندمی که از چشم کبوتران حرمت می‌ریزد، فرزانگی‌آموز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مثل آفتاب، زندگی‌بخشی و مثل آب، زلال و لطیف و مثل باران، مقدسی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مکه تا مدینه، از مدینه تا قم و از قم تا عرش، نور باران قدم‌های توست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دخیل دلم را به پنجره‌های طلایی بارگاهت می‌بندم و چشم از بلندی روشن گل‌دسته‌هایت برنمی‌دارم؛ مگر حاجتم را روا داری و دلم را لبریز کنی از عشق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طراوت بهار، ای گرمای زندگی‌بخش خورشید مرداد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رنگ‌های گرم و زیبای پاییزی از دستان تو می‌بارد و سپیدی پاک و روشن و بکر زمستان در نگاه توست و من یاد تو را و عشق تو را چون شاخه پرشکوفه سیبی بر سینه می‌فشارم که بلندای طلایی گنبدت چون قله خورشید،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می‌پاشد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نگاهت را بر من بباران که دستم پر از ستاره سوخته است و انگشتانم در لابه‌لای ضریح مقدست جوانه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امیدم را ناامید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بانوی سیب و 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نگاهم پر از اشک می‌شود، وقتی در لحظه تکبیر حزن‌آلوده مغرب، صحن باصفای حرمت به جانم عطر ایمان می‌پاشد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می‌شود از بلندی گل‌دسته‌های حرمت، از آفتاب، رخ برتافت؟ تو عین پاکی و عفافی؛ تو مفهوم اصیل خورشید نورافشان آسمانی و در لحظه‌ای که آخرین پرستوی بهاری غمگینانه کوچ می‌کرد و در لحظه‌ای که واپسین آتش اهورایی خاموش می‌شد، تو همچون ستاره درخشانی در دل شب درخشیدی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بانوی میخک و اطلسی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حاجت به سوی تو بلند کرده‌ام تا بر درازای بی‌وقفه اضطراب‌های مبهم، سایه آرامش و ایمان بپاشی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ناامید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طلایی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ناامید مکن</w:t>
      </w:r>
      <w:r>
        <w:rPr>
          <w:rFonts w:eastAsia="IRNazanin" w:cs="IRNazanin"/>
          <w:color w:val="111111"/>
          <w:sz w:val="28"/>
          <w:szCs w:val="28"/>
          <w:rtl w:val="true"/>
          <w:lang w:bidi="fa-IR"/>
        </w:rPr>
        <w:t xml:space="preserve">! </w:t>
      </w:r>
      <w:bookmarkStart w:id="255" w:name="pg4629_35585"/>
    </w:p>
    <w:p>
      <w:pPr>
        <w:pStyle w:val="Heading4"/>
        <w:numPr>
          <w:ilvl w:val="3"/>
          <w:numId w:val="1"/>
        </w:numPr>
        <w:rPr/>
      </w:pPr>
      <w:bookmarkStart w:id="256" w:name="__RefHeading___Toc31007_2035185390"/>
      <w:bookmarkStart w:id="257" w:name="_Toc91"/>
      <w:bookmarkEnd w:id="255"/>
      <w:bookmarkEnd w:id="256"/>
      <w:r>
        <w:rPr>
          <w:rtl w:val="true"/>
        </w:rPr>
        <w:t>شب‌های حرم</w:t>
      </w:r>
      <w:bookmarkEnd w:id="257"/>
    </w:p>
    <w:p>
      <w:pPr>
        <w:pStyle w:val="BookText"/>
        <w:rPr/>
      </w:pP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اذان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 هوایی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دوست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زمین خیس شد و نه هوا نمناک؛ ولی صدای باران رحمت در فضا جاری‌ست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مثل بال کبوتران حرم خیس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دعایت را خریدارم؛ دعایم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گنبد نورانی‌ات و دست‌های عطوفت حرمت را به گدایی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حقیقی بارگاهت را کودکانه می‌دوم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کفش‌های باورم را می‌کَنم و گریبان فکرم را چاک می‌کنم و شوق دیدارت را می‌چرخم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کریمه اهل‌بیت بودن هم آسان نیست؛ ببین این همه زایر، این همه هم‌جوار، با دست خالی نیامده‌اند؛ حاجات به دل مانده را آورده‌اند، راه‌های نرفته را و حرف‌های نگفته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گشتن بی‌پایان، بانوی جاده‌های طولانی و شب‌های بی‌برادری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جاده‌ها هنوز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تو می‌دوند و برادر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هنوز شکافته می‌شوند و جاده‌ها را هموار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هیچ عابری به مقصد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هیچ قصه‌ای انجام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تو، جاده‌ها را بی‌انتها می‌کنیم و هر سال، به نیابت از تو، به زیارت آقا علی بن موسی‌الرضا می‌رویم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فریاد دلم رس بانو که عمری‌ست بین مشهد برادرت و مرقد تو، سعی و صفا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 بارگاهت را بر تاریکی دلمان روا بدار و ضمیرمان را دارالسلام ابدی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طعم نگاهت را بر شهر وجودمان ارزانی دار که به </w:t>
      </w:r>
    </w:p>
    <w:p>
      <w:pPr>
        <w:pStyle w:val="BookText"/>
        <w:rPr/>
      </w:pPr>
      <w:r>
        <w:rPr>
          <w:rFonts w:ascii="IRNazanin" w:hAnsi="IRNazanin" w:eastAsia="IRNazanin"/>
          <w:color w:val="111111"/>
          <w:sz w:val="28"/>
          <w:sz w:val="28"/>
          <w:szCs w:val="28"/>
          <w:rtl w:val="true"/>
          <w:lang w:bidi="fa-IR"/>
        </w:rPr>
        <w:t>شهر علم، به هوای خاک پای تو آمده‌ایم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شب‌های حرم را از کویر دلم مگیر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دیار صبح، به بوی نافه آهوان احمدی آمده‌ام و از پی سوسوی چراغ هدایت این حرم مصفا و این آرام‌گاه عاشق‌کش دام افکن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آرزوی تمام کودکان بی‌پدر، ای هوای علی بر نخلستان غربت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این بانوی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سفر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غزل‌های فیروزه‌ای</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امشب دل زمینی من، زار می‌زند</w:t>
      </w:r>
    </w:p>
    <w:p>
      <w:pPr>
        <w:pStyle w:val="BookText"/>
        <w:rPr/>
      </w:pPr>
      <w:r>
        <w:rPr>
          <w:rFonts w:ascii="IRNazanin" w:hAnsi="IRNazanin" w:eastAsia="IRNazanin"/>
          <w:color w:val="111111"/>
          <w:sz w:val="28"/>
          <w:sz w:val="28"/>
          <w:szCs w:val="28"/>
          <w:rtl w:val="true"/>
          <w:lang w:bidi="fa-IR"/>
        </w:rPr>
        <w:t>نام بلند و سبز تو را جار می‌زند</w:t>
      </w:r>
    </w:p>
    <w:p>
      <w:pPr>
        <w:pStyle w:val="BookText"/>
        <w:rPr/>
      </w:pPr>
      <w:r>
        <w:rPr>
          <w:rFonts w:ascii="IRNazanin" w:hAnsi="IRNazanin" w:eastAsia="IRNazanin"/>
          <w:color w:val="111111"/>
          <w:sz w:val="28"/>
          <w:sz w:val="28"/>
          <w:szCs w:val="28"/>
          <w:rtl w:val="true"/>
          <w:lang w:bidi="fa-IR"/>
        </w:rPr>
        <w:t>بانوی مهربان غزل‌های عاشقی</w:t>
      </w:r>
    </w:p>
    <w:p>
      <w:pPr>
        <w:pStyle w:val="BookText"/>
        <w:rPr/>
      </w:pPr>
      <w:r>
        <w:rPr>
          <w:rFonts w:ascii="IRNazanin" w:hAnsi="IRNazanin" w:eastAsia="IRNazanin"/>
          <w:color w:val="111111"/>
          <w:sz w:val="28"/>
          <w:sz w:val="28"/>
          <w:szCs w:val="28"/>
          <w:rtl w:val="true"/>
          <w:lang w:bidi="fa-IR"/>
        </w:rPr>
        <w:t>قلبم به اشتیاق تو سرشار می‌زند</w:t>
      </w:r>
    </w:p>
    <w:p>
      <w:pPr>
        <w:pStyle w:val="BookText"/>
        <w:rPr/>
      </w:pPr>
      <w:r>
        <w:rPr>
          <w:rFonts w:ascii="IRNazanin" w:hAnsi="IRNazanin" w:eastAsia="IRNazanin"/>
          <w:color w:val="111111"/>
          <w:sz w:val="28"/>
          <w:sz w:val="28"/>
          <w:szCs w:val="28"/>
          <w:rtl w:val="true"/>
          <w:lang w:bidi="fa-IR"/>
        </w:rPr>
        <w:t>ای شکوفاترین فصل عاشقی بر کویر دلم، بهار عصمت و متانت، نیلوفر باغ هفتمین شکوفه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دلم در هوای حریم کرامت تو پر می‌زند تا از روشنی نگاهت، سرشار از عطر نیایش شود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تلألؤ خورشید گنبدت، صحیفه وجودم را لبریز از ترانه ایمان می‌کند و آفتاب حضورت، دل سرمازده به زنگار گناه مرا، به یک </w:t>
      </w:r>
    </w:p>
    <w:p>
      <w:pPr>
        <w:pStyle w:val="BookText"/>
        <w:rPr/>
      </w:pPr>
      <w:r>
        <w:rPr>
          <w:rFonts w:ascii="IRNazanin" w:hAnsi="IRNazanin" w:eastAsia="IRNazanin"/>
          <w:color w:val="111111"/>
          <w:sz w:val="28"/>
          <w:sz w:val="28"/>
          <w:szCs w:val="28"/>
          <w:rtl w:val="true"/>
          <w:lang w:bidi="fa-IR"/>
        </w:rPr>
        <w:t>جرعه از جام زیارت، مست شوق دیدار و سیراب عطش تپیدن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معصومه جان، بانوی خوبی‌های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بهار حرمت، گل اشک در باغ نگاه من به شکوفه می‌نشیند و روحم بال به بال نسیم ملکوتی، در صحن آیینه تو چون قاصدکی بی‌قرار، دل به پرواز می‌سپارد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شکوه بهشتی بارگاه تو، منیّتم را در ترنم روحانی نماز و ناز گم می‌کنم و نجواکنان، خود را با امواج اشتیاق زایران، به ساحل آبی اجابتت می‌رسانم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را به ضریح محبت تو گره می‌زنم و رشته سبز آرزوهایم را به دامن نقره‌گون احسان تو دخیل می‌بندم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 نیازم را در حرم شفاعت تو، به شمیم شبنم دعا معطر و دستان تمنایم را بر سفره عنایت بی‌کرانه تو مهمان می‌کنم، تا در این بزم، همراه با فرشتگان، به سماع و دست‌افشانی دل مشغول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غزل‌های فیروزه‌ای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دریاب و بر کویر دلواپسی‌هایم، باران امید باش و شب‌های یلدای تنهایی‌ام را با روشنی لبخندت، به صبح شکوفایی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 مهربان و گرم نوازشت را سایه‌بان بی‌کسی‌ها و مرهم زخم‌های دلواپسی‌ام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آیینه دلم را به صیقل نگاه زلالت، از غبار گناه پاک کن و با تبسم ملیح چشمانت بر باغ زندگی‌ام رنگین‌کمانی از عاشقانه‌ترین اطلسی‌ها بکار تا حاصل وجود خاکی‌ام، دامن دامن شکوفه‌های بهاری بی‌خزان باشد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بر ستاره باران استجابت شب‌های حرمت، بر صفای ناب نجابتت و بر شکوفایی ترانه اذان بر گل‌دسته‌های بارگاهت؛ سوگند بر نفس‌های مشکین زایران کویت و بر تسبیح شاعرانه پروانه‌های گل رویت و </w:t>
      </w:r>
      <w:bookmarkStart w:id="258" w:name="pg4629_35588"/>
    </w:p>
    <w:p>
      <w:pPr>
        <w:pStyle w:val="BookText"/>
        <w:rPr/>
      </w:pPr>
      <w:bookmarkEnd w:id="258"/>
      <w:r>
        <w:rPr>
          <w:rFonts w:ascii="IRNazanin" w:hAnsi="IRNazanin" w:eastAsia="IRNazanin"/>
          <w:color w:val="111111"/>
          <w:sz w:val="28"/>
          <w:sz w:val="28"/>
          <w:szCs w:val="28"/>
          <w:rtl w:val="true"/>
          <w:lang w:bidi="fa-IR"/>
        </w:rPr>
        <w:t xml:space="preserve">بر آنان که دل و دین بسته‌اند به تار گیسویت؛ سوگند بر سجده خیس پلک‌های بارانی و بر گلاب گریه ملایک آسمانی و بر لحظه‌های بی‌قراری و جمعه‌های چشم‌انتظاری که از ندبه هجران مولایمان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لبریز است، دستان نیاز ما را از چکامه زلال عنایت و استجابت پربار کن و شفیعه ما در دنیا و آخرت باش و عشق بی‌زوال ما را بپذیر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 اشفعی لنا فی الجنة</w:t>
      </w:r>
      <w:r>
        <w:rPr>
          <w:rFonts w:eastAsia="IRNazanin" w:cs="IRNazanin"/>
          <w:color w:val="111111"/>
          <w:sz w:val="28"/>
          <w:szCs w:val="28"/>
          <w:rtl w:val="true"/>
          <w:lang w:bidi="fa-IR"/>
        </w:rPr>
        <w:t>»</w:t>
      </w:r>
    </w:p>
    <w:p>
      <w:pPr>
        <w:pStyle w:val="Heading4"/>
        <w:numPr>
          <w:ilvl w:val="3"/>
          <w:numId w:val="1"/>
        </w:numPr>
        <w:rPr/>
      </w:pPr>
      <w:bookmarkStart w:id="259" w:name="__RefHeading___Toc31009_2035185390"/>
      <w:bookmarkStart w:id="260" w:name="_Toc92"/>
      <w:bookmarkEnd w:id="259"/>
      <w:r>
        <w:rPr>
          <w:rtl w:val="true"/>
        </w:rPr>
        <w:t>تولدت مبارک</w:t>
      </w:r>
      <w:bookmarkEnd w:id="260"/>
    </w:p>
    <w:p>
      <w:pPr>
        <w:pStyle w:val="BookText"/>
        <w:rPr/>
      </w:pPr>
      <w:r>
        <w:rPr>
          <w:rFonts w:ascii="IRNazanin" w:hAnsi="IRNazanin" w:eastAsia="IRNazanin"/>
          <w:color w:val="111111"/>
          <w:sz w:val="28"/>
          <w:sz w:val="28"/>
          <w:szCs w:val="28"/>
          <w:rtl w:val="true"/>
          <w:lang w:bidi="fa-IR"/>
        </w:rPr>
        <w:t>پ</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به حرم مقدست که می‌آیم، دلشوره‌ها و تردیدها را گویی فراموش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پاک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زیارتت را سعادتی می‌دانم که به تقدس ضیافت آسمان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که می‌شوم به حریم حرمت، سربلند و فارغ از مادیات، به سویت قدم برمی‌دارم؛ با رازهایی سر به مهر که تنها من می‌دانم و تو و حاجت‌هایی بزرگ که از تو می‌طلبم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ضریح مقدست تکیه که می‌دهم، انگار تمام بغض‌های عالم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بی‌آنکه به دردی بیندیشم، اشک شوق بر چهره شرمسارم سرازیر می‌شود و دل می‌بندم به آسمان یاکریم‌ها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حضرت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 و شوق همسایگی‌ات، قرارم را ربوده؛ ولی </w:t>
      </w:r>
      <w:bookmarkStart w:id="261" w:name="pg4629_35589"/>
    </w:p>
    <w:p>
      <w:pPr>
        <w:pStyle w:val="BookText"/>
        <w:rPr/>
      </w:pPr>
      <w:bookmarkEnd w:id="261"/>
      <w:r>
        <w:rPr>
          <w:rFonts w:ascii="IRNazanin" w:hAnsi="IRNazanin" w:eastAsia="IRNazanin"/>
          <w:color w:val="111111"/>
          <w:sz w:val="28"/>
          <w:sz w:val="28"/>
          <w:szCs w:val="28"/>
          <w:rtl w:val="true"/>
          <w:lang w:bidi="fa-IR"/>
        </w:rPr>
        <w:t>قوّت نفس عجیبی دارم تا هر مشکلی که پیش آید، نام تو را بر زبان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تسلای وجود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ضریح مقدس حرمت تکیه که می‌دهم، شانه‌هایم سبک می‌شوند؛ گویا تمام حرف‌هایم را با تو در میان گذارده‌ام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شاد شاد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زیارت حرمت می‌آیم؛ تکیه بر ضریح مقدست می‌کنم تا احساس پاک کبوتران را که هر روز به گنبد زیبایت پناهنده می‌شوند، دریابم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اعجاز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می‌بینم، از تو حاجت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حریم حرمت می‌آیم تا واماندگی‌ام را دریابی و هم‌دم تمام بی‌کسی‌ام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تولدت مبارک</w:t>
      </w:r>
      <w:r>
        <w:rPr>
          <w:rFonts w:eastAsia="IRNazanin" w:cs="IRNazanin"/>
          <w:color w:val="111111"/>
          <w:sz w:val="28"/>
          <w:szCs w:val="28"/>
          <w:rtl w:val="true"/>
          <w:lang w:bidi="fa-IR"/>
        </w:rPr>
        <w:t>!</w:t>
      </w:r>
    </w:p>
    <w:p>
      <w:pPr>
        <w:pStyle w:val="Heading4"/>
        <w:numPr>
          <w:ilvl w:val="3"/>
          <w:numId w:val="1"/>
        </w:numPr>
        <w:rPr/>
      </w:pPr>
      <w:bookmarkStart w:id="262" w:name="__RefHeading___Toc31011_2035185390"/>
      <w:bookmarkStart w:id="263" w:name="_Toc93"/>
      <w:bookmarkEnd w:id="262"/>
      <w:r>
        <w:rPr>
          <w:rtl w:val="true"/>
        </w:rPr>
        <w:t>بر قم بتاب</w:t>
      </w:r>
      <w:r>
        <w:rPr>
          <w:rtl w:val="true"/>
        </w:rPr>
        <w:t>...!</w:t>
      </w:r>
      <w:bookmarkEnd w:id="263"/>
    </w:p>
    <w:p>
      <w:pPr>
        <w:pStyle w:val="BookText"/>
        <w:rPr/>
      </w:pP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قدم‌هایت را از کویرها جسته‌ام، ای یادگار نیاکان پاک‌زاده‌ام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بابا را از تمام راه‌هایی که تو می‌آمدی، می‌شنیدم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حکمت‌آمیزت در آبادی‌ها پراکنده بود و نگاه طبیبانه‌ات هنوز در انعکاس چشم‌ها پیداست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احساس کردم در احادیثی که به مردمان آموخته بودی و مرثیه‌ای که برای خودت خوانده بودی</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ای تمام زندگی و تمام عشق‌های من، کربلای غربت راه‌ها بر دلم تاول نشاند و شام سهمگین جدایی پیرم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زینب‌وار، دنبال رد پای غربتت دویدم و از نامت، تلاوت قرآن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راه، به یاد عمه‌مان زینب علیهاالسلامبودم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اشک اشتیاق ریختم و می‌دانم اشتیاقت مرا خواهد کشت</w:t>
      </w:r>
      <w:r>
        <w:rPr>
          <w:rFonts w:eastAsia="IRNazanin" w:cs="IRNazanin"/>
          <w:color w:val="111111"/>
          <w:sz w:val="28"/>
          <w:szCs w:val="28"/>
          <w:rtl w:val="true"/>
          <w:lang w:bidi="fa-IR"/>
        </w:rPr>
        <w:t xml:space="preserve">. </w:t>
      </w:r>
      <w:bookmarkStart w:id="264" w:name="pg4629_35590"/>
    </w:p>
    <w:p>
      <w:pPr>
        <w:pStyle w:val="BookText"/>
        <w:rPr/>
      </w:pPr>
      <w:bookmarkEnd w:id="264"/>
      <w:r>
        <w:rPr>
          <w:rFonts w:ascii="IRNazanin" w:hAnsi="IRNazanin" w:eastAsia="IRNazanin"/>
          <w:color w:val="111111"/>
          <w:sz w:val="28"/>
          <w:sz w:val="28"/>
          <w:szCs w:val="28"/>
          <w:rtl w:val="true"/>
          <w:lang w:bidi="fa-IR"/>
        </w:rPr>
        <w:t>چگونه صدای تپش قلبم را نشنیدی؟</w:t>
      </w:r>
    </w:p>
    <w:p>
      <w:pPr>
        <w:pStyle w:val="BookText"/>
        <w:rPr/>
      </w:pP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برایت تند می‌تپد و من از این تپش بیمارگونه می‌ترسم؛ می‌ترسم که بمیرم و تو را نبینم؛ جانم به فدایت، 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دوست‌داشتنی من،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من به تو، عشق خواهر به برادر نیست؛ عشق صاحب نیاز به ولایت ناز است، عشق بنده به 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من که چون ماه به دنبالت دویدم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سرزمین، از قم، بوی کسی می‌آید؛ بر اینجا بتاب</w:t>
      </w:r>
      <w:r>
        <w:rPr>
          <w:rFonts w:eastAsia="IRNazanin" w:cs="IRNazanin"/>
          <w:color w:val="111111"/>
          <w:sz w:val="28"/>
          <w:szCs w:val="28"/>
          <w:rtl w:val="true"/>
          <w:lang w:bidi="fa-IR"/>
        </w:rPr>
        <w:t>!</w:t>
      </w:r>
    </w:p>
    <w:p>
      <w:pPr>
        <w:pStyle w:val="Heading4"/>
        <w:numPr>
          <w:ilvl w:val="3"/>
          <w:numId w:val="1"/>
        </w:numPr>
        <w:rPr/>
      </w:pPr>
      <w:bookmarkStart w:id="265" w:name="__RefHeading___Toc31013_2035185390"/>
      <w:bookmarkStart w:id="266" w:name="_Toc94"/>
      <w:bookmarkEnd w:id="265"/>
      <w:r>
        <w:rPr>
          <w:rtl w:val="true"/>
        </w:rPr>
        <w:t>عصمت زهرایی</w:t>
      </w:r>
      <w:bookmarkEnd w:id="266"/>
    </w:p>
    <w:p>
      <w:pPr>
        <w:pStyle w:val="BookText"/>
        <w:rPr/>
      </w:pP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تعلق دست و پاگیری، همچون نسیمی رها، با دو بال اندیشه، دل بر دستان سبز رؤیا می‌سپارم و در کوچه‌های غبارگرفته زمان، به مرور خاطره‌های روشن، دل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و مکان را توفان‌وار، پشت سر می‌گذارم تا به مدینه، شهری که روزگاری رشک طور بود و تجلی‌گاه نور، می‌رسم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کوچه‌های بهاری بنی‌هاشم که قدم می‌گذارم، فروغ نگاه‌های مهربان و یادهای ماندگار نوازشگر، به پیشواز روح بی‌قرار و جست‌وجوگرم می‌آیند تا دفتر خاطرات سبزشان را ورق بزنند و شرح خاطرات عاشقی کنند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کوچه‌های بنی‌هاشم، بوی بهشت می‌دهد؛ بوی نزدیکی خدا، بوی سیب سرخ و عطر بال‌های ملایک و شمیم لبخند مهربان رسول صلی‌الله‌علیه‌و‌آله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هنوز بوی گل‌های یاس چادر نماز زهرا و رایحه نان و خرما و محبت علی در کوچه‌ها احساس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خنده کودکانه حسن و حسین در دل کوچه‌ها شنیده می‌شود و عطر حضور زینب، جاده کوچه‌ها را مست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ستاره‌های حضورشان را می‌توان از دل آسمان مدینه چید و با آن، شهر دل را برای تولد معصومه علیهاالسلامچراغانی کرد تا فرشته‌ها راه را گم نکنند و به پیشواز الهه آفتاب، حضرت معصومه بیایند و بال‌های سپیدشان را فرش قدم‌هایش کنند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نازکش آزرده گزند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محبوبه‌های عاشق شب، دل به دست نسیم آرام شبانه سپرده‌اند تا شور شاعرانه زمین را در سحرگاه طلوع خورشید معصوم، زنده کنند و لب‌های زمان را به زمزمه منظومه‌های عاشقانه در روز میلاد معصومه شکوفا کنند و چه زیبا، تمام زیبایی‌های هستی، دست به دست هم، شادی میلادش را پای‌کوبی و دست‌افشانی می‌کنند که حتی خاک نیز هیاهوی روزمرگی را از یاد برده است و آسمانی شده تا لایق سرودن غزل سبز گام‌هایش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دل سحرگاه، ترانه زلال اذان، با ترانه صدای گریه درهم می‌پیچد و از پشت پنجره‌های روشن عشق، خورشیدی طلوع می‌کند که پرتو نگاهش از مدینه تا ایران، تا دل کویر شب‌زده قم را روشن کند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دامن عروس پاکی‌ها، خاتون خوبی‌ها، نجمه علیهاالسلام، پر از شکوفه‌های سپید عصمت و نجابت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به نجمه گلی داد با طراوت یاس</w:t>
      </w:r>
    </w:p>
    <w:p>
      <w:pPr>
        <w:pStyle w:val="BookText"/>
        <w:rPr/>
      </w:pPr>
      <w:r>
        <w:rPr>
          <w:rFonts w:ascii="IRNazanin" w:hAnsi="IRNazanin" w:eastAsia="IRNazanin"/>
          <w:color w:val="111111"/>
          <w:sz w:val="28"/>
          <w:sz w:val="28"/>
          <w:szCs w:val="28"/>
          <w:rtl w:val="true"/>
          <w:lang w:bidi="fa-IR"/>
        </w:rPr>
        <w:t>گلی به رنگ خدا و به پاکی احساس</w:t>
      </w:r>
    </w:p>
    <w:p>
      <w:pPr>
        <w:pStyle w:val="BookText"/>
        <w:rPr/>
      </w:pPr>
      <w:r>
        <w:rPr>
          <w:rFonts w:ascii="IRNazanin" w:hAnsi="IRNazanin" w:eastAsia="IRNazanin"/>
          <w:color w:val="111111"/>
          <w:sz w:val="28"/>
          <w:sz w:val="28"/>
          <w:szCs w:val="28"/>
          <w:rtl w:val="true"/>
          <w:lang w:bidi="fa-IR"/>
        </w:rPr>
        <w:t>عطر فاطمه در نگاه شاد باب‌الحوائج، موسی‌بن‌جعفر، موج می‌زند و مشام جان رضا علیه‌السلام، به عطر لبخند ملکوتی خواهرش معصومه، بوی خدا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کوچه‌های بنی‌هاشم، ناباورانه قنداقه فرشته‌ای معصوم را دست به دست می‌کنند و خاطره‌ای شیرین در ذهنشان مرور می‌شود؛ گویی تاریخ، در بطن لحظاتی بکر، تکرار می‌شود و فاطمه‌ای دیگر از نسل خورشید همیشه فروزان رسالت و امامت متولد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بار در دامن خاتونی به زلالی نگاه و صفای دلدادگی خدیجه و از صلب مردی از سلاله ناب محمدی صلی‌الله‌علیه‌و‌آله، تا زینبی صبور باشد در فراق رضا که از تبار حسین است و کربلایش، توس و مرثیه‌اش غربت و هجران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معصوم‌ترین تجلی عصمت زهرایی در سال‌های قحطی عشق و نجابت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شیرین‌ترین تفسیر تکراری کوثر است که بر لب‌های روشن ماه ذی‌قعده تلاوت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معصوم، تعبیری زیباست برای قداست و معصومیت زن، در نگاه زلال خدا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فاطمه است؛ پرتوی از تلألؤ زهرا که زایر قبرش، به ثواب زیارت قبر زهرا نایل می‌شود و شمیم شفاعتش بر جان و روح خستگان طراوت </w:t>
      </w:r>
      <w:bookmarkStart w:id="267" w:name="pg4629_35593"/>
    </w:p>
    <w:p>
      <w:pPr>
        <w:pStyle w:val="BookText"/>
        <w:rPr/>
      </w:pPr>
      <w:bookmarkEnd w:id="267"/>
      <w:r>
        <w:rPr>
          <w:rFonts w:ascii="IRNazanin" w:hAnsi="IRNazanin" w:eastAsia="IRNazanin"/>
          <w:color w:val="111111"/>
          <w:sz w:val="28"/>
          <w:sz w:val="28"/>
          <w:szCs w:val="28"/>
          <w:rtl w:val="true"/>
          <w:lang w:bidi="fa-IR"/>
        </w:rPr>
        <w:t>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عصمت و عفتش همیشه فروزان و دریای سبز استجابتش همیشه خروشان است و کویر قم را باران کرامتش، دری به بهشت می‌گشاید</w:t>
      </w:r>
      <w:r>
        <w:rPr>
          <w:rFonts w:eastAsia="IRNazanin" w:cs="IRNazanin"/>
          <w:color w:val="111111"/>
          <w:sz w:val="28"/>
          <w:szCs w:val="28"/>
          <w:rtl w:val="true"/>
          <w:lang w:bidi="fa-IR"/>
        </w:rPr>
        <w:t>.</w:t>
      </w:r>
    </w:p>
    <w:p>
      <w:pPr>
        <w:pStyle w:val="Heading4"/>
        <w:numPr>
          <w:ilvl w:val="3"/>
          <w:numId w:val="1"/>
        </w:numPr>
        <w:rPr/>
      </w:pPr>
      <w:bookmarkStart w:id="268" w:name="__RefHeading___Toc31015_2035185390"/>
      <w:bookmarkStart w:id="269" w:name="_Toc95"/>
      <w:bookmarkEnd w:id="268"/>
      <w:r>
        <w:rPr>
          <w:rtl w:val="true"/>
        </w:rPr>
        <w:t>بانوی آفتاب</w:t>
      </w:r>
      <w:bookmarkEnd w:id="269"/>
    </w:p>
    <w:p>
      <w:pPr>
        <w:pStyle w:val="BookText"/>
        <w:rPr/>
      </w:pP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دروازه‌های شهر را آذین بسته‌اند فرشتگان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درختان، دست‌هایشان را به هم گره زده‌اند و پای‌کوبی می‌کنند این روز خجسته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شکوفه‌ها شکوفاتر می‌شوند و می‌رسند میوه‌های نارس، به یمن آمدن این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سمت سرزمین نور حرکت می‌کنند پرستوهای مهاجر توس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منتظر طلوع بهار خویش است و آسمان، به جای قطره‌های باران، بر سر زمین، شکوفه‌های گل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رنگین‌کمان، رنگارنگ‌تر از همیشه ظاهر می‌شود در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هلهله قناری‌های بی‌قرار، با صدای بال کبوتران حرم آمیخته می‌شود و در آسمان به رقص درمی‌آیند آسمانیان، با این همه شور</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آمدن زنی از تبار بهار، زنی که به زمین و زمینیان هدیه داده است </w:t>
      </w:r>
    </w:p>
    <w:p>
      <w:pPr>
        <w:pStyle w:val="BookText"/>
        <w:rPr/>
      </w:pPr>
      <w:r>
        <w:rPr>
          <w:rFonts w:ascii="IRNazanin" w:hAnsi="IRNazanin" w:eastAsia="IRNazanin"/>
          <w:color w:val="111111"/>
          <w:sz w:val="28"/>
          <w:sz w:val="28"/>
          <w:szCs w:val="28"/>
          <w:rtl w:val="true"/>
          <w:lang w:bidi="fa-IR"/>
        </w:rPr>
        <w:t>کرامت خویش را، در زمین می‌پیچد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می‌پراکند خداوند به روی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رودها، آهنگشان شادمانه‌تر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می‌کند بشر دردها و غم‌های بی‌کرانش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می‌کشند درختان به سمت آسمان تا ولادت بانوی آفتاب را به فرشتگان تبریک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می‌کنند جاده‌ها تا از التهاب زایران خورشید کم کنند؛ زایرانی که فاصله‌ها را از بین برده‌اند برای دیدن بانوی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آفتاب می‌آید و پنجره‌های بسته دل‌تنگی و ناامیدی را باز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آفتاب، مشرق تا مغرب نیازمندی زایرانش را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آفتاب، سکوت چشم‌ها را می‌شکند و آنها را به سمت نور،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زمین، کرامتش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خیرش را در تمام شهر می‌پراکند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مهربان‌ترین باغبان باغ نیاز است</w:t>
      </w:r>
      <w:r>
        <w:rPr>
          <w:rFonts w:eastAsia="IRNazanin" w:cs="IRNazanin"/>
          <w:color w:val="111111"/>
          <w:sz w:val="28"/>
          <w:szCs w:val="28"/>
          <w:rtl w:val="true"/>
          <w:lang w:bidi="fa-IR"/>
        </w:rPr>
        <w:t xml:space="preserve">. </w:t>
      </w:r>
      <w:bookmarkStart w:id="270" w:name="pg4629_35595"/>
    </w:p>
    <w:p>
      <w:pPr>
        <w:pStyle w:val="Heading4"/>
        <w:numPr>
          <w:ilvl w:val="3"/>
          <w:numId w:val="1"/>
        </w:numPr>
        <w:rPr/>
      </w:pPr>
      <w:bookmarkStart w:id="271" w:name="__RefHeading___Toc31017_2035185390"/>
      <w:bookmarkStart w:id="272" w:name="_Toc96"/>
      <w:bookmarkEnd w:id="270"/>
      <w:bookmarkEnd w:id="271"/>
      <w:r>
        <w:rPr>
          <w:rtl w:val="true"/>
        </w:rPr>
        <w:t>اینجا دارالسلام است</w:t>
      </w:r>
      <w:bookmarkEnd w:id="272"/>
    </w:p>
    <w:p>
      <w:pPr>
        <w:pStyle w:val="BookText"/>
        <w:rPr/>
      </w:pP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آفتاب نگاه ما از مطلع گنبد طلایی تو سر می‌زند و دست‌های‌مان چون گل‌دسته‌های سرکشیده بر افلاک، رو به آسمان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سبوی گلی دلمان، پر از عطر زلال یاد تو می‌شود و هزاران کبوتر مهربانی بر صحن وجودمان پر می‌کشد و این همه لطف که هر روز بر سر و روی ما می‌بارد، به خاطر سلامی است که هنگام عبور از مقابل حرمت ما را به لحظه‌ای توقف وا می‌دارد؛ گویی اینجا دارالسلام است؛ سرای سلم و سلامت، بهشت روی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احوال ما را می‌پرسی</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خوب می‌دانیم که این حضور روحانی کوتاه در مقابل حرمت که خیر و خوبی تمام روز ما را تضمین می‌کند، پاسخ کریمانه تو به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می‌شود دختر رسول اللّه صلی‌الله‌علیه‌و‌آلهباشی و در سلام کردن پیش‌قدم نشوی؟ این پیش‌گامی تو در پرس وجوی احوال ماست که دل ما را به فروتنی و ارادت در برابر تو تسلیم می‌کند؛ وگرنه کجا ما را این معرفت است که دست از عادت‌های بی‌مایه و خواسته‌های ناچیز زندگی‌مان برداریم و در این شتاب هولناک دنیا که ما را با خود به قهقرای ظلمت می‌برد، برای لحظاتی تأمل کنیم و تو را ببینیم؟ </w:t>
      </w:r>
      <w:bookmarkStart w:id="273" w:name="pg4629_35596"/>
    </w:p>
    <w:p>
      <w:pPr>
        <w:pStyle w:val="BookText"/>
        <w:rPr/>
      </w:pPr>
      <w:bookmarkEnd w:id="273"/>
      <w:r>
        <w:rPr>
          <w:rFonts w:ascii="IRNazanin" w:hAnsi="IRNazanin" w:eastAsia="IRNazanin"/>
          <w:color w:val="111111"/>
          <w:sz w:val="28"/>
          <w:sz w:val="28"/>
          <w:szCs w:val="28"/>
          <w:rtl w:val="true"/>
          <w:lang w:bidi="fa-IR"/>
        </w:rPr>
        <w:t>شمع یگانه شهر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دیدن تو، از جا برخاستن من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صدای تو نباشد، از جانب من اجابتی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عطر مستانه تو نباشد، کدام بهانه ما را از پیله‌های حقیر زندگی‌مان جدا خواهد کرد و به پروانگی و شیدایی خواهد کشاند؟</w:t>
      </w:r>
    </w:p>
    <w:p>
      <w:pPr>
        <w:pStyle w:val="BookText"/>
        <w:rPr/>
      </w:pPr>
      <w:r>
        <w:rPr>
          <w:rFonts w:ascii="IRNazanin" w:hAnsi="IRNazanin" w:eastAsia="IRNazanin"/>
          <w:color w:val="111111"/>
          <w:sz w:val="28"/>
          <w:sz w:val="28"/>
          <w:szCs w:val="28"/>
          <w:rtl w:val="true"/>
          <w:lang w:bidi="fa-IR"/>
        </w:rPr>
        <w:t>شمع یگانه شهر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هزاران کوچک و ناچیز، به شوق سلام تو، پروانه می‌شوند و در هوای یاد تو پر می‌گشایند تا راه و رسم شیدایی را بیاموزند</w:t>
      </w:r>
      <w:r>
        <w:rPr>
          <w:rFonts w:eastAsia="IRNazanin" w:cs="IRNazanin"/>
          <w:color w:val="111111"/>
          <w:sz w:val="28"/>
          <w:szCs w:val="28"/>
          <w:rtl w:val="true"/>
          <w:lang w:bidi="fa-IR"/>
        </w:rPr>
        <w:t>.</w:t>
      </w:r>
    </w:p>
    <w:p>
      <w:pPr>
        <w:pStyle w:val="Heading4"/>
        <w:numPr>
          <w:ilvl w:val="3"/>
          <w:numId w:val="1"/>
        </w:numPr>
        <w:rPr/>
      </w:pPr>
      <w:bookmarkStart w:id="274" w:name="__RefHeading___Toc31019_2035185390"/>
      <w:bookmarkStart w:id="275" w:name="_Toc97"/>
      <w:bookmarkEnd w:id="274"/>
      <w:r>
        <w:rPr>
          <w:rtl w:val="true"/>
        </w:rPr>
        <w:t>حضور مهربان</w:t>
      </w:r>
      <w:bookmarkEnd w:id="275"/>
    </w:p>
    <w:p>
      <w:pPr>
        <w:pStyle w:val="Heading5"/>
        <w:numPr>
          <w:ilvl w:val="4"/>
          <w:numId w:val="1"/>
        </w:numPr>
        <w:rPr/>
      </w:pPr>
      <w:bookmarkStart w:id="276" w:name="__RefHeading___Toc31021_2035185390"/>
      <w:bookmarkStart w:id="277" w:name="_Toc98"/>
      <w:bookmarkEnd w:id="276"/>
      <w:r>
        <w:rPr>
          <w:rtl w:val="true"/>
        </w:rPr>
        <w:t>اشاره</w:t>
      </w:r>
      <w:bookmarkEnd w:id="277"/>
    </w:p>
    <w:p>
      <w:pPr>
        <w:pStyle w:val="BookText"/>
        <w:rPr/>
      </w:pP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پلک گشودی و ستاره‌های روشن نگاهت، تقدیر تاریک جهان را چلچراغ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بوی بهشتی نفست در شامه خاک پیچید، آینده زمین سبز و زیبا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نرگس‌ها به تماشای چشم‌هایت دسته دسته از دل خاک سرک کشیدند و ابرها، هیجان آمدنت را به شوق باریدند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تا بهار تمام شکوفه‌هایش را به معصومیت آسمانی نگاهت گره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دل‌نواز و کریمانه قدم‌هایت، در گستره خاک خجسته باد</w:t>
      </w:r>
      <w:r>
        <w:rPr>
          <w:rFonts w:eastAsia="IRNazanin" w:cs="IRNazanin"/>
          <w:color w:val="111111"/>
          <w:sz w:val="28"/>
          <w:szCs w:val="28"/>
          <w:rtl w:val="true"/>
          <w:lang w:bidi="fa-IR"/>
        </w:rPr>
        <w:t>!</w:t>
      </w:r>
    </w:p>
    <w:p>
      <w:pPr>
        <w:pStyle w:val="Heading5"/>
        <w:numPr>
          <w:ilvl w:val="4"/>
          <w:numId w:val="1"/>
        </w:numPr>
        <w:rPr/>
      </w:pPr>
      <w:bookmarkStart w:id="278" w:name="__RefHeading___Toc31023_2035185390"/>
      <w:bookmarkStart w:id="279" w:name="_Toc99"/>
      <w:bookmarkEnd w:id="278"/>
      <w:r>
        <w:rPr>
          <w:rtl w:val="true"/>
        </w:rPr>
        <w:t>خواهر تصنیف‌های غربت</w:t>
      </w:r>
      <w:bookmarkEnd w:id="27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بوی گل یاس، تمام دنیا را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 پوست خود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پیش از این آسمان شبیه یک راز محرمانه در گوش خاک </w:t>
      </w:r>
      <w:bookmarkStart w:id="280" w:name="pg4629_35597"/>
    </w:p>
    <w:p>
      <w:pPr>
        <w:pStyle w:val="BookText"/>
        <w:rPr/>
      </w:pPr>
      <w:bookmarkEnd w:id="280"/>
      <w:r>
        <w:rPr>
          <w:rFonts w:ascii="IRNazanin" w:hAnsi="IRNazanin" w:eastAsia="IRNazanin"/>
          <w:color w:val="111111"/>
          <w:sz w:val="28"/>
          <w:sz w:val="28"/>
          <w:szCs w:val="28"/>
          <w:rtl w:val="true"/>
          <w:lang w:bidi="fa-IR"/>
        </w:rPr>
        <w:t>نجوا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تمام لحظه‌هایش را به شوق آن دقیقه موعود نفس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عطر آمدنت آکنده است تمام روزهای رفته و نیامده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رودها تو را می‌شناسند که صفای نگاهت، زلالی و مهربانی چشم‌های فاطمه علیهاالسلام را به تصویر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خاطره‌های زمین سرشار از حضور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 تصنیف‌های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تمام جهان چشم به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خاک در هوای آسمانی‌ات کمی نفس بکشد</w:t>
      </w:r>
      <w:r>
        <w:rPr>
          <w:rFonts w:eastAsia="IRNazanin" w:cs="IRNazanin"/>
          <w:color w:val="111111"/>
          <w:sz w:val="28"/>
          <w:szCs w:val="28"/>
          <w:rtl w:val="true"/>
          <w:lang w:bidi="fa-IR"/>
        </w:rPr>
        <w:t>.</w:t>
      </w:r>
    </w:p>
    <w:p>
      <w:pPr>
        <w:pStyle w:val="Heading5"/>
        <w:numPr>
          <w:ilvl w:val="4"/>
          <w:numId w:val="1"/>
        </w:numPr>
        <w:rPr/>
      </w:pPr>
      <w:bookmarkStart w:id="281" w:name="__RefHeading___Toc31025_2035185390"/>
      <w:bookmarkStart w:id="282" w:name="_Toc100"/>
      <w:bookmarkEnd w:id="281"/>
      <w:r>
        <w:rPr>
          <w:rtl w:val="true"/>
        </w:rPr>
        <w:t>در هوای مهربانی‌ات</w:t>
      </w:r>
      <w:bookmarkEnd w:id="282"/>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کبوترانه بال گرفته‌ام در هوای یک‌ریز مهربانی‌ات تا دست‌هایم را به دامان پر از کرامتت بیاویزم، تا چشم‌های مشتاقم را به پنجره مهربانی‌ات </w:t>
      </w:r>
      <w:bookmarkStart w:id="283" w:name="pg4629_35598"/>
    </w:p>
    <w:p>
      <w:pPr>
        <w:pStyle w:val="BookText"/>
        <w:rPr/>
      </w:pPr>
      <w:bookmarkEnd w:id="283"/>
      <w:r>
        <w:rPr>
          <w:rFonts w:ascii="IRNazanin" w:hAnsi="IRNazanin" w:eastAsia="IRNazanin"/>
          <w:color w:val="111111"/>
          <w:sz w:val="28"/>
          <w:sz w:val="28"/>
          <w:szCs w:val="28"/>
          <w:rtl w:val="true"/>
          <w:lang w:bidi="fa-IR"/>
        </w:rPr>
        <w:t>دخیل ببندم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می‌شناسم از دور؛ تو را که آمده‌ای تا عشق را به دل‌ها هدیه کنی و لبخند را به لب‌ها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می‌شناسم، بانوی بزرگوار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است در هوای تو نفس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بهارانه آمدنت بر همه هستی، خجسته باد</w:t>
      </w:r>
      <w:r>
        <w:rPr>
          <w:rFonts w:eastAsia="IRNazanin" w:cs="IRNazanin"/>
          <w:color w:val="111111"/>
          <w:sz w:val="28"/>
          <w:szCs w:val="28"/>
          <w:rtl w:val="true"/>
          <w:lang w:bidi="fa-IR"/>
        </w:rPr>
        <w:t>!</w:t>
      </w:r>
    </w:p>
    <w:p>
      <w:pPr>
        <w:pStyle w:val="Heading5"/>
        <w:numPr>
          <w:ilvl w:val="4"/>
          <w:numId w:val="1"/>
        </w:numPr>
        <w:rPr/>
      </w:pPr>
      <w:bookmarkStart w:id="284" w:name="__RefHeading___Toc31027_2035185390"/>
      <w:bookmarkStart w:id="285" w:name="_Toc101"/>
      <w:bookmarkEnd w:id="284"/>
      <w:r>
        <w:rPr>
          <w:rtl w:val="true"/>
        </w:rPr>
        <w:t>همه جا حرف آمدن توست</w:t>
      </w:r>
      <w:bookmarkEnd w:id="285"/>
    </w:p>
    <w:p>
      <w:pPr>
        <w:pStyle w:val="BookText"/>
        <w:rPr/>
      </w:pPr>
      <w:r>
        <w:rPr>
          <w:rFonts w:ascii="IRNazanin" w:hAnsi="IRNazanin" w:eastAsia="IRNazanin"/>
          <w:color w:val="111111"/>
          <w:sz w:val="28"/>
          <w:sz w:val="28"/>
          <w:szCs w:val="28"/>
          <w:rtl w:val="true"/>
          <w:lang w:bidi="fa-IR"/>
        </w:rPr>
        <w:t>جاده‌ها، تمام مسیر آمدنت را بی‌وقفه دویده‌اند از شوق؛ مدینه تا قم همه جا حرف تو آمدن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آمده‌ای تا حنجره ابدیت، جاودانگی خاندان کرم را تا همیشه فریاد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 تا عشق را قدم به قدم به کمال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میراث‌دار غربت و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شانه‌های زمین، کوله‌بار رنجت را عاشقانه بر دوش خواهد کشید و تاریخ، رد قدم‌هایت را در مسیرها و جاده‌ها خواهد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تمام پرده‌ها، راز تو را نجوا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آمدنت مرهمی است بردل‌های خسته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آمدنت یک اتفاق شیرین است در تکرر روزهای خسته زمین</w:t>
      </w:r>
      <w:r>
        <w:rPr>
          <w:rFonts w:eastAsia="IRNazanin" w:cs="IRNazanin"/>
          <w:color w:val="111111"/>
          <w:sz w:val="28"/>
          <w:szCs w:val="28"/>
          <w:rtl w:val="true"/>
          <w:lang w:bidi="fa-IR"/>
        </w:rPr>
        <w:t>.</w:t>
      </w:r>
    </w:p>
    <w:p>
      <w:pPr>
        <w:pStyle w:val="Heading5"/>
        <w:numPr>
          <w:ilvl w:val="4"/>
          <w:numId w:val="1"/>
        </w:numPr>
        <w:rPr/>
      </w:pPr>
      <w:bookmarkStart w:id="286" w:name="__RefHeading___Toc31029_2035185390"/>
      <w:bookmarkStart w:id="287" w:name="_Toc102"/>
      <w:bookmarkEnd w:id="286"/>
      <w:r>
        <w:rPr>
          <w:rtl w:val="true"/>
        </w:rPr>
        <w:t>برای تو می‌نویسم</w:t>
      </w:r>
      <w:bookmarkEnd w:id="28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تو می‌نویسم؛ که همه ابرها بارانی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کبوترهای بی‌شماری را مهمان حرمت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روزی خواهد آمد که با نام تو زمین از خواب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از تو بنویسم که هنوز سرچشمه‌های عصمت تو را درک نکرده‌ام؟ چگونه بنویسم معصومه علیهاالسلام؛ من که هنوز در </w:t>
      </w:r>
      <w:bookmarkStart w:id="288" w:name="pg4629_35599"/>
    </w:p>
    <w:p>
      <w:pPr>
        <w:pStyle w:val="BookText"/>
        <w:rPr/>
      </w:pPr>
      <w:bookmarkEnd w:id="288"/>
      <w:r>
        <w:rPr>
          <w:rFonts w:ascii="IRNazanin" w:hAnsi="IRNazanin" w:eastAsia="IRNazanin"/>
          <w:color w:val="111111"/>
          <w:sz w:val="28"/>
          <w:sz w:val="28"/>
          <w:szCs w:val="28"/>
          <w:rtl w:val="true"/>
          <w:lang w:bidi="fa-IR"/>
        </w:rPr>
        <w:t>آغاز نام تو گم‌شده‌ای بیش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گرمم کن؛ که من از همه زمستان‌ها سردترم؛ تنها خورشید تو می‌تواند جانم را گرم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آغاز نام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تولد توست</w:t>
      </w:r>
      <w:r>
        <w:rPr>
          <w:rFonts w:eastAsia="IRNazanin" w:cs="IRNazanin"/>
          <w:color w:val="111111"/>
          <w:sz w:val="28"/>
          <w:szCs w:val="28"/>
          <w:rtl w:val="true"/>
          <w:lang w:bidi="fa-IR"/>
        </w:rPr>
        <w:t>.</w:t>
      </w:r>
    </w:p>
    <w:p>
      <w:pPr>
        <w:pStyle w:val="Heading4"/>
        <w:numPr>
          <w:ilvl w:val="3"/>
          <w:numId w:val="1"/>
        </w:numPr>
        <w:rPr/>
      </w:pPr>
      <w:bookmarkStart w:id="289" w:name="__RefHeading___Toc31031_2035185390"/>
      <w:bookmarkStart w:id="290" w:name="_Toc103"/>
      <w:bookmarkEnd w:id="289"/>
      <w:r>
        <w:rPr>
          <w:rtl w:val="true"/>
        </w:rPr>
        <w:t>عطر آمدنت</w:t>
      </w:r>
      <w:bookmarkEnd w:id="290"/>
    </w:p>
    <w:p>
      <w:pPr>
        <w:pStyle w:val="Heading5"/>
        <w:numPr>
          <w:ilvl w:val="4"/>
          <w:numId w:val="1"/>
        </w:numPr>
        <w:rPr/>
      </w:pPr>
      <w:bookmarkStart w:id="291" w:name="__RefHeading___Toc31033_2035185390"/>
      <w:bookmarkStart w:id="292" w:name="_Toc104"/>
      <w:bookmarkEnd w:id="291"/>
      <w:r>
        <w:rPr>
          <w:rtl w:val="true"/>
        </w:rPr>
        <w:t>اشاره</w:t>
      </w:r>
      <w:bookmarkEnd w:id="292"/>
    </w:p>
    <w:p>
      <w:pPr>
        <w:pStyle w:val="BookText"/>
        <w:rPr/>
      </w:pP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پیدایی؛ مانند لبخندهای گرامی مادرت زهرا علیهاالسلام در تاریک‌ترین روزهای بی‌چراغ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ستاره‌ها سوگند خورده‌اند که حتی پلک‌زدنی از تو جدا نمانند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رودها، مسیرشان را به سوی زلال وجود تو تغییر داده‌اند و آسمان در مجاورت خانه شما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شوق آمدنت آبشارها هم سر فرود آورده‌اند و ابرها هم عطر نفس‌هایت را در پهنه دورترین دشت‌ها باریده‌اند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نخل‌ها به شوق آمدنت عطر رطب‌هایشان را به باد هدیه داده‌اند</w:t>
      </w:r>
      <w:r>
        <w:rPr>
          <w:rFonts w:eastAsia="IRNazanin" w:cs="IRNazanin"/>
          <w:color w:val="111111"/>
          <w:sz w:val="28"/>
          <w:szCs w:val="28"/>
          <w:rtl w:val="true"/>
          <w:lang w:bidi="fa-IR"/>
        </w:rPr>
        <w:t>.</w:t>
      </w:r>
    </w:p>
    <w:p>
      <w:pPr>
        <w:pStyle w:val="Heading5"/>
        <w:numPr>
          <w:ilvl w:val="4"/>
          <w:numId w:val="1"/>
        </w:numPr>
        <w:rPr/>
      </w:pPr>
      <w:bookmarkStart w:id="293" w:name="__RefHeading___Toc31035_2035185390"/>
      <w:bookmarkStart w:id="294" w:name="_Toc105"/>
      <w:bookmarkEnd w:id="293"/>
      <w:r>
        <w:rPr>
          <w:rtl w:val="true"/>
        </w:rPr>
        <w:t>نَفَست بوی بهشت می‌دهد</w:t>
      </w:r>
      <w:bookmarkEnd w:id="294"/>
    </w:p>
    <w:p>
      <w:pPr>
        <w:pStyle w:val="BookText"/>
        <w:rPr/>
      </w:pPr>
      <w:r>
        <w:rPr>
          <w:rFonts w:ascii="IRNazanin" w:hAnsi="IRNazanin" w:eastAsia="IRNazanin"/>
          <w:color w:val="111111"/>
          <w:sz w:val="28"/>
          <w:sz w:val="28"/>
          <w:szCs w:val="28"/>
          <w:rtl w:val="true"/>
          <w:lang w:bidi="fa-IR"/>
        </w:rPr>
        <w:t>دلم می‌خواهد زمان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زمان برمی گشت تا در شب آمدنت من هم در میان ستاره‌های بی‌قرار، چشم انتظاری را می‌فهمیدم؛ آن‌گاه که همه ستاره‌ها چشم انتظار آمدنت، خواب را فراموش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می‌خواست آن شب که آمدی، خاک بودم تا از بوی نفس‌هایت، بهشت را حس می‌کردم</w:t>
      </w:r>
      <w:r>
        <w:rPr>
          <w:rFonts w:eastAsia="IRNazanin" w:cs="IRNazanin"/>
          <w:color w:val="111111"/>
          <w:sz w:val="28"/>
          <w:szCs w:val="28"/>
          <w:rtl w:val="true"/>
          <w:lang w:bidi="fa-IR"/>
        </w:rPr>
        <w:t>.</w:t>
      </w:r>
    </w:p>
    <w:p>
      <w:pPr>
        <w:pStyle w:val="Heading4"/>
        <w:numPr>
          <w:ilvl w:val="3"/>
          <w:numId w:val="1"/>
        </w:numPr>
        <w:rPr/>
      </w:pPr>
      <w:bookmarkStart w:id="295" w:name="__RefHeading___Toc31037_2035185390"/>
      <w:bookmarkStart w:id="296" w:name="_Toc106"/>
      <w:bookmarkEnd w:id="295"/>
      <w:r>
        <w:rPr>
          <w:rtl w:val="true"/>
        </w:rPr>
        <w:t>بوی بهاران</w:t>
      </w:r>
      <w:bookmarkEnd w:id="296"/>
    </w:p>
    <w:p>
      <w:pPr>
        <w:pStyle w:val="Heading5"/>
        <w:numPr>
          <w:ilvl w:val="4"/>
          <w:numId w:val="1"/>
        </w:numPr>
        <w:rPr/>
      </w:pPr>
      <w:bookmarkStart w:id="297" w:name="__RefHeading___Toc31039_2035185390"/>
      <w:bookmarkStart w:id="298" w:name="_Toc107"/>
      <w:bookmarkEnd w:id="297"/>
      <w:r>
        <w:rPr>
          <w:rtl w:val="true"/>
        </w:rPr>
        <w:t>اشاره</w:t>
      </w:r>
      <w:bookmarkEnd w:id="298"/>
    </w:p>
    <w:p>
      <w:pPr>
        <w:pStyle w:val="BookText"/>
        <w:rPr/>
      </w:pP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چشم‌های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چه‌قدر دوست‌داشتنی است عطر مهربانی‌های همیشه‌ات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ازعشق زاده شدی و به عشق پیوسته‌ای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تبار آیه‌های کوثری، بانوی کرامت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قلب‌های ملتهب ماست‌که از همه‌جا رانده و به سمت کرامت تو روان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تو چه‌قدر بوی عصمت می‌دهی</w:t>
      </w:r>
      <w:r>
        <w:rPr>
          <w:rFonts w:eastAsia="IRNazanin" w:cs="IRNazanin"/>
          <w:color w:val="111111"/>
          <w:sz w:val="28"/>
          <w:szCs w:val="28"/>
          <w:rtl w:val="true"/>
          <w:lang w:bidi="fa-IR"/>
        </w:rPr>
        <w:t xml:space="preserve">! </w:t>
      </w:r>
      <w:bookmarkStart w:id="299" w:name="pg4629_35600"/>
    </w:p>
    <w:p>
      <w:pPr>
        <w:pStyle w:val="Heading5"/>
        <w:numPr>
          <w:ilvl w:val="4"/>
          <w:numId w:val="1"/>
        </w:numPr>
        <w:rPr/>
      </w:pPr>
      <w:bookmarkStart w:id="300" w:name="__RefHeading___Toc31041_2035185390"/>
      <w:bookmarkStart w:id="301" w:name="_Toc108"/>
      <w:bookmarkEnd w:id="299"/>
      <w:bookmarkEnd w:id="300"/>
      <w:r>
        <w:rPr>
          <w:rtl w:val="true"/>
        </w:rPr>
        <w:t>قصه تولد تو</w:t>
      </w:r>
      <w:bookmarkEnd w:id="301"/>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آمده‌ای تا بهارانی تازه بروید در خشک‌سال دل‌های خسته و ناامید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گلی معصوم، روییدی از باغستان پاکی‌ها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بوی گل سرخ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افق‌های روشن دور دست‌های امید و آرزویی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فرزند صبری و غربت‌های غریبانه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تولد تو قصه تولد پرستویی است که بال گشود تا به آشنای غریبش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کرامت جاری است، بانوی بارانی قم</w:t>
      </w:r>
      <w:r>
        <w:rPr>
          <w:rFonts w:eastAsia="IRNazanin" w:cs="IRNazanin"/>
          <w:color w:val="111111"/>
          <w:sz w:val="28"/>
          <w:szCs w:val="28"/>
          <w:rtl w:val="true"/>
          <w:lang w:bidi="fa-IR"/>
        </w:rPr>
        <w:t>!</w:t>
      </w:r>
    </w:p>
    <w:p>
      <w:pPr>
        <w:pStyle w:val="Heading4"/>
        <w:numPr>
          <w:ilvl w:val="3"/>
          <w:numId w:val="1"/>
        </w:numPr>
        <w:rPr/>
      </w:pPr>
      <w:bookmarkStart w:id="302" w:name="__RefHeading___Toc31043_2035185390"/>
      <w:bookmarkStart w:id="303" w:name="_Toc109"/>
      <w:bookmarkEnd w:id="302"/>
      <w:r>
        <w:rPr>
          <w:rtl w:val="true"/>
        </w:rPr>
        <w:t>بانوی کریمه</w:t>
      </w:r>
      <w:bookmarkEnd w:id="303"/>
    </w:p>
    <w:p>
      <w:pPr>
        <w:pStyle w:val="Heading5"/>
        <w:numPr>
          <w:ilvl w:val="4"/>
          <w:numId w:val="1"/>
        </w:numPr>
        <w:rPr/>
      </w:pPr>
      <w:bookmarkStart w:id="304" w:name="__RefHeading___Toc31045_2035185390"/>
      <w:bookmarkStart w:id="305" w:name="_Toc110"/>
      <w:bookmarkEnd w:id="304"/>
      <w:r>
        <w:rPr>
          <w:rtl w:val="true"/>
        </w:rPr>
        <w:t>اشاره</w:t>
      </w:r>
      <w:bookmarkEnd w:id="305"/>
    </w:p>
    <w:p>
      <w:pPr>
        <w:pStyle w:val="BookText"/>
        <w:rPr/>
      </w:pP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معصومانه می‌خندی و کودکانه نگاه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پاک‌ترینی و فرشته از چشمانت فرومی‌ریزد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پاکی و اصالت، از شاخسار خاندان معصومت ریشه می‌گیرد؛</w:t>
      </w:r>
    </w:p>
    <w:p>
      <w:pPr>
        <w:pStyle w:val="BookText"/>
        <w:rPr/>
      </w:pPr>
      <w:r>
        <w:rPr>
          <w:rFonts w:ascii="IRNazanin" w:hAnsi="IRNazanin" w:eastAsia="IRNazanin"/>
          <w:color w:val="111111"/>
          <w:sz w:val="28"/>
          <w:sz w:val="28"/>
          <w:szCs w:val="28"/>
          <w:rtl w:val="true"/>
          <w:lang w:bidi="fa-IR"/>
        </w:rPr>
        <w:t>پاکی تو که معصومه نام گرفته‌ای و مریم اهل بیتی و کریمه آسمان و زمین</w:t>
      </w:r>
      <w:r>
        <w:rPr>
          <w:rFonts w:eastAsia="IRNazanin" w:cs="IRNazanin"/>
          <w:color w:val="111111"/>
          <w:sz w:val="28"/>
          <w:szCs w:val="28"/>
          <w:rtl w:val="true"/>
          <w:lang w:bidi="fa-IR"/>
        </w:rPr>
        <w:t>.</w:t>
      </w:r>
    </w:p>
    <w:p>
      <w:pPr>
        <w:pStyle w:val="Heading5"/>
        <w:numPr>
          <w:ilvl w:val="4"/>
          <w:numId w:val="1"/>
        </w:numPr>
        <w:rPr/>
      </w:pPr>
      <w:bookmarkStart w:id="306" w:name="__RefHeading___Toc31047_2035185390"/>
      <w:bookmarkStart w:id="307" w:name="_Toc111"/>
      <w:bookmarkEnd w:id="306"/>
      <w:r>
        <w:rPr>
          <w:rtl w:val="true"/>
        </w:rPr>
        <w:t>هلهله زمین</w:t>
      </w:r>
      <w:bookmarkEnd w:id="307"/>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آمدنت را هلهله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فرشته‌ها اسپند بر آتش می‌ریزند تا </w:t>
      </w:r>
      <w:bookmarkStart w:id="308" w:name="pg4629_35601"/>
    </w:p>
    <w:p>
      <w:pPr>
        <w:pStyle w:val="BookText"/>
        <w:rPr/>
      </w:pPr>
      <w:bookmarkEnd w:id="308"/>
      <w:r>
        <w:rPr>
          <w:rFonts w:ascii="IRNazanin" w:hAnsi="IRNazanin" w:eastAsia="IRNazanin"/>
          <w:color w:val="111111"/>
          <w:sz w:val="28"/>
          <w:sz w:val="28"/>
          <w:szCs w:val="28"/>
          <w:rtl w:val="true"/>
          <w:lang w:bidi="fa-IR"/>
        </w:rPr>
        <w:t>چشمانی که تاب دیدن تو را ندارند، کور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ریسه‌های نور از آسمان تا زمین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به یمن آمدن توست؛ کریمه اهل بیت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ریحانه بهشتی بودی و سرزمین من عطش رایحه تو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 تا انیس و هم‌دم خلوت برادر باشی و غم غربتش را با شانه‌های خود قسمت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راه، راهزن آرزوهایت شد و تن رنجورت، آن همه اندوه را تاب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افسوس پایدار، فانوس اشک‌های‌مان را قرن‌هاست که روشن کرده‌ایم، به یاد داغ‌های تو</w:t>
      </w:r>
      <w:r>
        <w:rPr>
          <w:rFonts w:eastAsia="IRNazanin" w:cs="IRNazanin"/>
          <w:color w:val="111111"/>
          <w:sz w:val="28"/>
          <w:szCs w:val="28"/>
          <w:rtl w:val="true"/>
          <w:lang w:bidi="fa-IR"/>
        </w:rPr>
        <w:t>.</w:t>
      </w:r>
    </w:p>
    <w:p>
      <w:pPr>
        <w:pStyle w:val="Heading5"/>
        <w:numPr>
          <w:ilvl w:val="4"/>
          <w:numId w:val="1"/>
        </w:numPr>
        <w:rPr/>
      </w:pPr>
      <w:bookmarkStart w:id="309" w:name="__RefHeading___Toc31049_2035185390"/>
      <w:bookmarkStart w:id="310" w:name="_Toc112"/>
      <w:bookmarkEnd w:id="309"/>
      <w:r>
        <w:rPr>
          <w:rtl w:val="true"/>
        </w:rPr>
        <w:t>قم، بوی توس می‌دهد</w:t>
      </w:r>
      <w:bookmarkEnd w:id="310"/>
    </w:p>
    <w:p>
      <w:pPr>
        <w:pStyle w:val="BookText"/>
        <w:rPr/>
      </w:pPr>
      <w:r>
        <w:rPr>
          <w:rFonts w:ascii="IRNazanin" w:hAnsi="IRNazanin" w:eastAsia="IRNazanin"/>
          <w:color w:val="111111"/>
          <w:sz w:val="28"/>
          <w:sz w:val="28"/>
          <w:szCs w:val="28"/>
          <w:rtl w:val="true"/>
          <w:lang w:bidi="fa-IR"/>
        </w:rPr>
        <w:t>امروز شهرمان را به یمن میلادت آذین بسته‌ایم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طلایی حرمت در هاله چراغ‌های رنگین و نوارهای نورانی چه‌قدر ملکوتی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شادی که از مناره‌ها بلند است، در کوچه پس کوچه‌های شهر می‌پیچید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گل است و شیرینی، همه سرشار از شادمانی‌اند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نمی‌دانم چرا شهرم عطر توس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مسافری غریب به تهنیت و شادباش آمده است؛ شاید برادری به دیدار خواهری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 xml:space="preserve">... . </w:t>
      </w:r>
      <w:bookmarkStart w:id="311" w:name="pg4629_35602"/>
    </w:p>
    <w:p>
      <w:pPr>
        <w:pStyle w:val="Heading4"/>
        <w:numPr>
          <w:ilvl w:val="3"/>
          <w:numId w:val="1"/>
        </w:numPr>
        <w:rPr/>
      </w:pPr>
      <w:bookmarkStart w:id="312" w:name="__RefHeading___Toc31051_2035185390"/>
      <w:bookmarkStart w:id="313" w:name="_Toc113"/>
      <w:bookmarkEnd w:id="311"/>
      <w:bookmarkEnd w:id="312"/>
      <w:r>
        <w:rPr>
          <w:rtl w:val="true"/>
        </w:rPr>
        <w:t>بانوی گل و آیینه</w:t>
      </w:r>
      <w:bookmarkEnd w:id="313"/>
    </w:p>
    <w:p>
      <w:pPr>
        <w:pStyle w:val="BookText"/>
        <w:rPr/>
      </w:pP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شهر همیشه عشق، مدینه، چشم به جهان گشودی و دل از دل عاشقان خویش ربودی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متولد شدی تا یاد مادرت زهرای مرضیه علیهاالسلامرا در باغ ایام شکوفا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دنیا آمدی تا درّ عفاف را به صدف هستی ببخشی؛ تو قدم بر زمین نهادی تا رنگ خاکی دنیا را افلاکی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حضور عاشقانه خویش، زیباترین غزل عشق را سرودی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دنیا آمدی تا با حضور سبز خویش، بهار را برای کویر قم به ارمغان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سرچشمه پاکی و نجابتی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میلاد بانوی مهر و وفا، مظهر جود و سخا، حضرت معصومه علیهاالسلام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میلاد تو، چون نسیم بهشتی است که مشام دل‌ها را می‌نوازد؛ میلادت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میلادت چون شکوفه‌های بهاری، به جان‌های مشتاق، طراوت می‌بخشد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میلاد نور دیده رضا، کعبه دل‌ها، حضرت معصومه علیهاالسلام خجسته باد</w:t>
      </w:r>
      <w:r>
        <w:rPr>
          <w:rFonts w:eastAsia="IRNazanin" w:cs="IRNazanin"/>
          <w:color w:val="111111"/>
          <w:sz w:val="28"/>
          <w:szCs w:val="28"/>
          <w:rtl w:val="true"/>
          <w:lang w:bidi="fa-IR"/>
        </w:rPr>
        <w:t xml:space="preserve">! </w:t>
      </w:r>
      <w:bookmarkStart w:id="314" w:name="pg4629_35603"/>
    </w:p>
    <w:p>
      <w:pPr>
        <w:pStyle w:val="Heading4"/>
        <w:numPr>
          <w:ilvl w:val="3"/>
          <w:numId w:val="1"/>
        </w:numPr>
        <w:rPr/>
      </w:pPr>
      <w:bookmarkStart w:id="315" w:name="__RefHeading___Toc31053_2035185390"/>
      <w:bookmarkStart w:id="316" w:name="_Toc114"/>
      <w:bookmarkEnd w:id="314"/>
      <w:bookmarkEnd w:id="315"/>
      <w:r>
        <w:rPr>
          <w:rtl w:val="true"/>
        </w:rPr>
        <w:t>نگاه مهربان تو</w:t>
      </w:r>
      <w:bookmarkEnd w:id="316"/>
    </w:p>
    <w:p>
      <w:pPr>
        <w:pStyle w:val="Heading5"/>
        <w:numPr>
          <w:ilvl w:val="4"/>
          <w:numId w:val="1"/>
        </w:numPr>
        <w:rPr/>
      </w:pPr>
      <w:bookmarkStart w:id="317" w:name="__RefHeading___Toc31055_2035185390"/>
      <w:bookmarkStart w:id="318" w:name="_Toc115"/>
      <w:bookmarkEnd w:id="317"/>
      <w:r>
        <w:rPr>
          <w:rtl w:val="true"/>
        </w:rPr>
        <w:t>اشاره</w:t>
      </w:r>
      <w:bookmarkEnd w:id="318"/>
    </w:p>
    <w:p>
      <w:pPr>
        <w:pStyle w:val="BookText"/>
        <w:rPr/>
      </w:pP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هر صبح با نگاه نورانی‌اش بر گرد وجودت طواف می‌کند و تو را 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امتداد نگاه مهربانت تا ملکوت حرم پرواز می‌کنند و تو آرام و بی‌قرار به مردم شهر نگاه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هزاران دل دخیل بسته، عاشقانه به سویت می‌آیند و تو دامان کرامتت را می‌گشایی و به پیشوازشان می‌روی</w:t>
      </w:r>
      <w:r>
        <w:rPr>
          <w:rFonts w:eastAsia="IRNazanin" w:cs="IRNazanin"/>
          <w:color w:val="111111"/>
          <w:sz w:val="28"/>
          <w:szCs w:val="28"/>
          <w:rtl w:val="true"/>
          <w:lang w:bidi="fa-IR"/>
        </w:rPr>
        <w:t>.</w:t>
      </w:r>
    </w:p>
    <w:p>
      <w:pPr>
        <w:pStyle w:val="Heading5"/>
        <w:numPr>
          <w:ilvl w:val="4"/>
          <w:numId w:val="1"/>
        </w:numPr>
        <w:rPr/>
      </w:pPr>
      <w:bookmarkStart w:id="319" w:name="__RefHeading___Toc31057_2035185390"/>
      <w:bookmarkStart w:id="320" w:name="_Toc116"/>
      <w:bookmarkEnd w:id="319"/>
      <w:r>
        <w:rPr>
          <w:rtl w:val="true"/>
        </w:rPr>
        <w:t>به یمن آمدنت</w:t>
      </w:r>
      <w:bookmarkEnd w:id="320"/>
    </w:p>
    <w:p>
      <w:pPr>
        <w:pStyle w:val="BookText"/>
        <w:rPr/>
      </w:pPr>
      <w:r>
        <w:rPr>
          <w:rFonts w:ascii="IRNazanin" w:hAnsi="IRNazanin" w:eastAsia="IRNazanin"/>
          <w:color w:val="111111"/>
          <w:sz w:val="28"/>
          <w:sz w:val="28"/>
          <w:szCs w:val="28"/>
          <w:rtl w:val="true"/>
          <w:lang w:bidi="fa-IR"/>
        </w:rPr>
        <w:t>امروز، روز میلاد همه پروانه‌های عاشقی است که مست از آمدنت بر گرد شمع آسمان می‌چرخند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میلاد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می‌آیی و من در هوای آسمانی آمدنت، تا عرش گلباران شده خداوند پر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یمن آمدنت قطره‌های زلال استجابت از تمام اقاقی‌ها شبنم امید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یمن آمدنت، قلب بهار می‌تپد</w:t>
      </w:r>
      <w:r>
        <w:rPr>
          <w:rFonts w:eastAsia="IRNazanin" w:cs="IRNazanin"/>
          <w:color w:val="111111"/>
          <w:sz w:val="28"/>
          <w:szCs w:val="28"/>
          <w:rtl w:val="true"/>
          <w:lang w:bidi="fa-IR"/>
        </w:rPr>
        <w:t>.</w:t>
      </w:r>
    </w:p>
    <w:p>
      <w:pPr>
        <w:pStyle w:val="Heading5"/>
        <w:numPr>
          <w:ilvl w:val="4"/>
          <w:numId w:val="1"/>
        </w:numPr>
        <w:rPr/>
      </w:pPr>
      <w:bookmarkStart w:id="321" w:name="__RefHeading___Toc31059_2035185390"/>
      <w:bookmarkStart w:id="322" w:name="_Toc117"/>
      <w:bookmarkEnd w:id="321"/>
      <w:r>
        <w:rPr>
          <w:rtl w:val="true"/>
        </w:rPr>
        <w:t>کرامت جاری</w:t>
      </w:r>
      <w:bookmarkEnd w:id="322"/>
    </w:p>
    <w:p>
      <w:pPr>
        <w:pStyle w:val="BookText"/>
        <w:rPr/>
      </w:pPr>
      <w:r>
        <w:rPr>
          <w:rFonts w:ascii="IRNazanin" w:hAnsi="IRNazanin" w:eastAsia="IRNazanin"/>
          <w:color w:val="111111"/>
          <w:sz w:val="28"/>
          <w:sz w:val="28"/>
          <w:szCs w:val="28"/>
          <w:rtl w:val="true"/>
          <w:lang w:bidi="fa-IR"/>
        </w:rPr>
        <w:t>بانویی می‌آید از سوی آفتاب؛</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ستاره‌ای درخشان می‌آید که کرامتش جاری لحظه‌های مردم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می‌آید ؛ پروانه‌ای که به شوق رضایتی سبز ره‌سپار دیار چلچراغ‌های خسته خواهد شد و بانوی تمام باغ‌های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می‌آید که تفسیر حدیث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بانویی می‌آید که شفای تمام چشمه‌های خشکیده </w:t>
      </w:r>
      <w:bookmarkStart w:id="323" w:name="pg4629_35604"/>
    </w:p>
    <w:p>
      <w:pPr>
        <w:pStyle w:val="BookText"/>
        <w:rPr/>
      </w:pPr>
      <w:bookmarkEnd w:id="323"/>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Heading4"/>
        <w:numPr>
          <w:ilvl w:val="3"/>
          <w:numId w:val="1"/>
        </w:numPr>
        <w:rPr/>
      </w:pPr>
      <w:bookmarkStart w:id="324" w:name="__RefHeading___Toc31061_2035185390"/>
      <w:bookmarkStart w:id="325" w:name="_Toc118"/>
      <w:bookmarkEnd w:id="324"/>
      <w:r>
        <w:rPr>
          <w:rtl w:val="true"/>
        </w:rPr>
        <w:t>آفتاب قم</w:t>
      </w:r>
      <w:bookmarkEnd w:id="325"/>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تلألؤ درخشان خورشیدی جهان‌افروز می‌درخشد از سمت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پرتویی از پرفروغ‌ترین انوار الهی را به زمین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ملایک از عرش، به شوق دیدن روی شکوفه‌ای از گلستان سلاله پاک محمدی صلی‌الله‌علیه‌و‌آله، بانوی مهر و آیینه و عشق و ایثار، شتاب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مهر آمده تا به یمن وجود و لطف حضورش، قم، سرزمین قرب و اجابت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تا جهانی را به آستان کرامتش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آمدنش گرامی</w:t>
      </w:r>
      <w:r>
        <w:rPr>
          <w:rFonts w:eastAsia="IRNazanin" w:cs="IRNazanin"/>
          <w:color w:val="111111"/>
          <w:sz w:val="28"/>
          <w:szCs w:val="28"/>
          <w:rtl w:val="true"/>
          <w:lang w:bidi="fa-IR"/>
        </w:rPr>
        <w:t xml:space="preserve">! </w:t>
      </w:r>
      <w:bookmarkStart w:id="326" w:name="pg4629_35605"/>
    </w:p>
    <w:p>
      <w:pPr>
        <w:pStyle w:val="Heading3"/>
        <w:numPr>
          <w:ilvl w:val="2"/>
          <w:numId w:val="1"/>
        </w:numPr>
        <w:rPr/>
      </w:pPr>
      <w:bookmarkStart w:id="327" w:name="__RefHeading___Toc31063_2035185390"/>
      <w:bookmarkStart w:id="328" w:name="_Toc119"/>
      <w:bookmarkEnd w:id="326"/>
      <w:bookmarkEnd w:id="327"/>
      <w:r>
        <w:rPr>
          <w:rtl w:val="true"/>
        </w:rPr>
        <w:t>فصل سوم</w:t>
      </w:r>
      <w:r>
        <w:rPr>
          <w:rtl w:val="true"/>
        </w:rPr>
        <w:t xml:space="preserve">: </w:t>
      </w:r>
      <w:r>
        <w:rPr>
          <w:rtl w:val="true"/>
        </w:rPr>
        <w:t>وفات حضرت معصومه علیهاالسلام</w:t>
      </w:r>
      <w:bookmarkEnd w:id="328"/>
    </w:p>
    <w:p>
      <w:pPr>
        <w:pStyle w:val="Heading4"/>
        <w:numPr>
          <w:ilvl w:val="3"/>
          <w:numId w:val="1"/>
        </w:numPr>
        <w:rPr/>
      </w:pPr>
      <w:bookmarkStart w:id="329" w:name="__RefHeading___Toc31065_2035185390"/>
      <w:bookmarkStart w:id="330" w:name="_Toc120"/>
      <w:bookmarkEnd w:id="329"/>
      <w:r>
        <w:rPr>
          <w:rtl w:val="true"/>
        </w:rPr>
        <w:t>بانوی کریمه</w:t>
      </w:r>
      <w:bookmarkEnd w:id="330"/>
    </w:p>
    <w:p>
      <w:pPr>
        <w:pStyle w:val="BookText"/>
        <w:rPr/>
      </w:pP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عطری عجیب از دل این خانه می‌دمد</w:t>
      </w:r>
    </w:p>
    <w:p>
      <w:pPr>
        <w:pStyle w:val="BookText"/>
        <w:rPr/>
      </w:pPr>
      <w:r>
        <w:rPr>
          <w:rFonts w:ascii="IRNazanin" w:hAnsi="IRNazanin" w:eastAsia="IRNazanin"/>
          <w:color w:val="111111"/>
          <w:sz w:val="28"/>
          <w:sz w:val="28"/>
          <w:szCs w:val="28"/>
          <w:rtl w:val="true"/>
          <w:lang w:bidi="fa-IR"/>
        </w:rPr>
        <w:t>حسی غریب می‌وزد از سمت آسمان</w:t>
      </w:r>
    </w:p>
    <w:p>
      <w:pPr>
        <w:pStyle w:val="BookText"/>
        <w:rPr/>
      </w:pPr>
      <w:r>
        <w:rPr>
          <w:rFonts w:ascii="IRNazanin" w:hAnsi="IRNazanin" w:eastAsia="IRNazanin"/>
          <w:color w:val="111111"/>
          <w:sz w:val="28"/>
          <w:sz w:val="28"/>
          <w:szCs w:val="28"/>
          <w:rtl w:val="true"/>
          <w:lang w:bidi="fa-IR"/>
        </w:rPr>
        <w:t>امروز از نگاه زمین اشک جاری است</w:t>
      </w:r>
    </w:p>
    <w:p>
      <w:pPr>
        <w:pStyle w:val="BookText"/>
        <w:rPr/>
      </w:pPr>
      <w:r>
        <w:rPr>
          <w:rFonts w:ascii="IRNazanin" w:hAnsi="IRNazanin" w:eastAsia="IRNazanin"/>
          <w:color w:val="111111"/>
          <w:sz w:val="28"/>
          <w:sz w:val="28"/>
          <w:szCs w:val="28"/>
          <w:rtl w:val="true"/>
          <w:lang w:bidi="fa-IR"/>
        </w:rPr>
        <w:t>بغضی شگرف خیمه‌زده بر گلویمان</w:t>
      </w:r>
    </w:p>
    <w:p>
      <w:pPr>
        <w:pStyle w:val="BookText"/>
        <w:rPr/>
      </w:pPr>
      <w:r>
        <w:rPr>
          <w:rFonts w:ascii="IRNazanin" w:hAnsi="IRNazanin" w:eastAsia="IRNazanin"/>
          <w:color w:val="111111"/>
          <w:sz w:val="28"/>
          <w:sz w:val="28"/>
          <w:szCs w:val="28"/>
          <w:rtl w:val="true"/>
          <w:lang w:bidi="fa-IR"/>
        </w:rPr>
        <w:t>رنج راه، سوگ همرهان، اشک و آه و داغ توأمان، قرار از دلتان و توان از جانتان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با شما بود 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سختی فراق را توشه‌ای جز اندوه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غربت، هم‌زاد ازلی شما خاندان هدایت است؛ غربتی به طول تاریخ، 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الاحزان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از این غربت هم‌زاد، 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از این اندوه شگرف توأمان</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 عطر غربت فاطمه علیهاالسلام است پیچیده در شامگاهان بقیع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اندوه واره گل‌دسته‌هایت، آسمان را به گریستن فرا می‌خواند و آیینه‌ها، آرام آرام، دل به سرشک زایران می‌سپارند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 از این ماتمی که بر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آسمانِ پوشیده شولای ماتم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کبوترانِ شکسته بغضِ دمادم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و رواق و گنبد و گل‌دسته بسته چشم جاری، میان آینه‌ها اشک زایران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میان مرثیه‌ها بغضِ شاعران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فصلِ غریب اجابت است؛ اینک بخوان زعمق دل ای دردمند عشق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رِضَاکَ وَ الدَّارَ الاخِرَةَ؛ یَا فَاطِمَةُ اِشْفَعی لی فِی الْجَنَّةِ، فَاِنَّ لَکِ عِندَاللّهِ شأْنا مِنَ الشَّانِ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فصلِ اجابت است؛ وقت، وقتِ گرفتن حاجات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 به حق این سیده معصومه مظلومه، به حق این غربتْ نوایِ فراق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حق این خاتونِ فضیلت و 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فرشتگان، التجا به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می‌برند، دعاهایمان را بپذیر و در پناهِ آستانِ آسمانی‌اش قرارمان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زایران، نجواکنان، اشک و غربت خویش را در زیارت‌نامه‌ها گم می‌کنند و دست‌های امیدوار، با تمام نیاز، غریبانه‌های معصومانه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لمس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از دردهای کهنه و نو شکایت می‌کند و به امید درمان،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واسطه شفای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صفایی دارد زیارت نیازمندان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ربیع‌الثانی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ماهی که در ضمیر بهاری‌اش، خزانی بود و بهار زندگیِ بانو را به برگ‌ریزانِ خزان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شهر در فراوانیِ اندوه، پژمرد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شوق میزبانی در سویدای دل‌ها،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وسعت اندوهش، عاقبت بر رنجِ تن افزود و شدت غم، توانِ جان پاکش را فرسود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که چه لحظات تلخی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وداع است؛ وداعی سخت غریبانه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آسمان، پله‌های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می‌آراید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منتظر استقبال از خاتون عصمت و عفاف،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دیگری را از دست داده است و آسمان، نام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یکی از شاخه‌های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می‌آویزد و عرش الهی، به تعظیم و تکریم حضرت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بهاری و هر چند کوتاه خاتون،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گلستان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بِنْتَ وَلیِّ اللّه</w:t>
      </w:r>
    </w:p>
    <w:p>
      <w:pPr>
        <w:pStyle w:val="BookText"/>
        <w:rPr/>
      </w:pPr>
      <w:r>
        <w:rPr>
          <w:rFonts w:ascii="Amiri" w:hAnsi="Amiri" w:eastAsia="Amiri" w:cs="Amiri"/>
          <w:color w:val="111111"/>
          <w:sz w:val="28"/>
          <w:sz w:val="28"/>
          <w:szCs w:val="28"/>
          <w:rtl w:val="true"/>
          <w:lang w:bidi="ar-SA"/>
        </w:rPr>
        <w:t>السَّلامُ عَلَیْکِ یَا اُختَ وَلیِّ اللّه</w:t>
      </w:r>
    </w:p>
    <w:p>
      <w:pPr>
        <w:pStyle w:val="BookText"/>
        <w:rPr/>
      </w:pPr>
      <w:r>
        <w:rPr>
          <w:rFonts w:ascii="Amiri" w:hAnsi="Amiri" w:eastAsia="Amiri" w:cs="Amiri"/>
          <w:color w:val="111111"/>
          <w:sz w:val="28"/>
          <w:sz w:val="28"/>
          <w:szCs w:val="28"/>
          <w:rtl w:val="true"/>
          <w:lang w:bidi="ar-SA"/>
        </w:rPr>
        <w:t>السَّلامُ عَلَیْکِ یَا عَمَّةَ وَلیِّ اللّه</w:t>
      </w:r>
    </w:p>
    <w:p>
      <w:pPr>
        <w:pStyle w:val="BookText"/>
        <w:rPr/>
      </w:pPr>
      <w:r>
        <w:rPr>
          <w:rFonts w:ascii="Amiri" w:hAnsi="Amiri" w:eastAsia="Amiri" w:cs="Amiri"/>
          <w:color w:val="111111"/>
          <w:sz w:val="28"/>
          <w:sz w:val="28"/>
          <w:szCs w:val="28"/>
          <w:rtl w:val="true"/>
          <w:lang w:bidi="ar-SA"/>
        </w:rPr>
        <w:t>السَّلامُ عَلَیْکِ یَا بِنْتَ مُوسَی بن جَعفر علیه‌السلام</w:t>
      </w:r>
    </w:p>
    <w:p>
      <w:pPr>
        <w:pStyle w:val="BookText"/>
        <w:rPr/>
      </w:pPr>
      <w:r>
        <w:rPr>
          <w:rFonts w:ascii="IRNazanin" w:hAnsi="IRNazanin" w:eastAsia="IRNazanin"/>
          <w:color w:val="111111"/>
          <w:sz w:val="28"/>
          <w:sz w:val="28"/>
          <w:szCs w:val="28"/>
          <w:rtl w:val="true"/>
          <w:lang w:bidi="fa-IR"/>
        </w:rPr>
        <w:t xml:space="preserve">درود خداوند،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دردمندانیم، جویای شفا،</w:t>
      </w:r>
    </w:p>
    <w:p>
      <w:pPr>
        <w:pStyle w:val="BookText"/>
        <w:rPr/>
      </w:pPr>
      <w:r>
        <w:rPr>
          <w:rFonts w:ascii="IRNazanin" w:hAnsi="IRNazanin" w:eastAsia="IRNazanin"/>
          <w:color w:val="111111"/>
          <w:sz w:val="28"/>
          <w:sz w:val="28"/>
          <w:szCs w:val="28"/>
          <w:rtl w:val="true"/>
          <w:lang w:bidi="fa-IR"/>
        </w:rPr>
        <w:t>دست ما و دامن آیینه‌ها،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ما و آستانِ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اَتی</w:t>
      </w:r>
      <w:r>
        <w:rPr>
          <w:rFonts w:eastAsia="Amiri" w:cs="Amiri" w:ascii="Amiri" w:hAnsi="Amiri"/>
          <w:color w:val="111111"/>
          <w:sz w:val="28"/>
          <w:szCs w:val="28"/>
          <w:rtl w:val="true"/>
          <w:lang w:bidi="ar-SA"/>
        </w:rPr>
        <w:t xml:space="preserve">» </w:t>
      </w:r>
      <w:bookmarkStart w:id="331" w:name="pg4629_35608"/>
    </w:p>
    <w:p>
      <w:pPr>
        <w:pStyle w:val="Heading4"/>
        <w:numPr>
          <w:ilvl w:val="3"/>
          <w:numId w:val="1"/>
        </w:numPr>
        <w:rPr/>
      </w:pPr>
      <w:bookmarkStart w:id="332" w:name="__RefHeading___Toc31067_2035185390"/>
      <w:bookmarkStart w:id="333" w:name="_Toc121"/>
      <w:bookmarkEnd w:id="331"/>
      <w:bookmarkEnd w:id="332"/>
      <w:r>
        <w:rPr>
          <w:rtl w:val="true"/>
        </w:rPr>
        <w:t>همراه کبوتران حرمت</w:t>
      </w:r>
      <w:r>
        <w:rPr>
          <w:rtl w:val="true"/>
        </w:rPr>
        <w:t>...</w:t>
      </w:r>
      <w:bookmarkEnd w:id="333"/>
    </w:p>
    <w:p>
      <w:pPr>
        <w:pStyle w:val="BookText"/>
        <w:rPr/>
      </w:pP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گل‌دسته‌های حرم، آسمان هفتم را خط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می‌کشند آرام آرام از سیاهی خاک تا سپیدی افلاک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کبوتران، بال می‌گیرند در آسمانی مچاله و پرواز در حوالی سکوت و سیاهی را تجربه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اتفاق می‌آید؛ آن‌قدر تلخ که مشام تاریخ را پر می‌کند از ناکامی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مسیر آمده‌ای که از رد گام‌هایت، تمام سنگ‌ریزه‌ها جوانه زده‌اند؟</w:t>
      </w:r>
    </w:p>
    <w:p>
      <w:pPr>
        <w:pStyle w:val="BookText"/>
        <w:rPr/>
      </w:pPr>
      <w:r>
        <w:rPr>
          <w:rFonts w:ascii="IRNazanin" w:hAnsi="IRNazanin" w:eastAsia="IRNazanin"/>
          <w:color w:val="111111"/>
          <w:sz w:val="28"/>
          <w:sz w:val="28"/>
          <w:szCs w:val="28"/>
          <w:rtl w:val="true"/>
          <w:lang w:bidi="fa-IR"/>
        </w:rPr>
        <w:t>ستاره‌ها بر مدار چشم‌هایت می‌چرخند، پیشانی‌ات بهانه خورشید برای طلوع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بال‌های گسترده عرشی‌ات عبور می‌کنی از مرز مکان و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ملایک به دست‌بوسی‌ات مباهات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چشمه ماه، نفس تازه می‌کنی؛ آسمانی فراتر می‌خواهی برای پرواز و این سوتر، گل‌دسته‌های حرمت سیاه پوشیده‌اند و نفس می‌زنند در فضای ملتهبِ از دست دادنت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سنج عزاداران در کوچه‌ها می‌پیچد و خورشید مچاله می‌شود در انبوهِ تیرگیِ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 و چشم‌هایم به آسمان خشکیده‌اند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نیستی و دست‌هایم را به ضریحت دخیل بسته‌ام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نیستی و همراه کبوترانِ رها در حرمت، هر روز آسمان را بال می‌گیرم تا در اوج‌ها جذبه نگاهِ سرشارت، از خود بی‌خودم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نیستی و چشم‌اندازِ دعاهایم را در صحنِ گسترده خاطرت، اشک می‌ریزم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دیواری می‌خواهم تا سر بر آن بگذارم و انبوه اندوهم را زارزار بگریم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دریچه‌ای می‌خواهم تا از هوای راکد پیرامونم بال بگیرم به سوی کرامت آبی‌ات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صدای دسته‌های زنجیرزن، در کوچه‌های ذهنم می‌پیچد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دست‌هایم عزادارند و واژه‌هایی سیاه بر کاغذ می‌بارند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می‌کنم، چشم‌هایم زل می‌زنند به گل‌دسته‌های حرمت که آسمان را خط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قسم به خدایت، تو را قسم بانو</w:t>
      </w:r>
    </w:p>
    <w:p>
      <w:pPr>
        <w:pStyle w:val="BookText"/>
        <w:rPr/>
      </w:pPr>
      <w:r>
        <w:rPr>
          <w:rFonts w:ascii="IRNazanin" w:hAnsi="IRNazanin" w:eastAsia="IRNazanin"/>
          <w:color w:val="111111"/>
          <w:sz w:val="28"/>
          <w:sz w:val="28"/>
          <w:szCs w:val="28"/>
          <w:rtl w:val="true"/>
          <w:lang w:bidi="fa-IR"/>
        </w:rPr>
        <w:t>تو را قسم به خودت می‌دهم بمان و بگو</w:t>
      </w:r>
    </w:p>
    <w:p>
      <w:pPr>
        <w:pStyle w:val="BookText"/>
        <w:rPr/>
      </w:pPr>
      <w:r>
        <w:rPr>
          <w:rFonts w:ascii="IRNazanin" w:hAnsi="IRNazanin" w:eastAsia="IRNazanin"/>
          <w:color w:val="111111"/>
          <w:sz w:val="28"/>
          <w:sz w:val="28"/>
          <w:szCs w:val="28"/>
          <w:rtl w:val="true"/>
          <w:lang w:bidi="fa-IR"/>
        </w:rPr>
        <w:t>تو سرگذشت غزل‌مویه‌های نیمه شبی</w:t>
      </w:r>
    </w:p>
    <w:p>
      <w:pPr>
        <w:pStyle w:val="BookText"/>
        <w:rPr/>
      </w:pPr>
      <w:r>
        <w:rPr>
          <w:rFonts w:ascii="IRNazanin" w:hAnsi="IRNazanin" w:eastAsia="IRNazanin"/>
          <w:color w:val="111111"/>
          <w:sz w:val="28"/>
          <w:sz w:val="28"/>
          <w:szCs w:val="28"/>
          <w:rtl w:val="true"/>
          <w:lang w:bidi="fa-IR"/>
        </w:rPr>
        <w:t>چگونه با غمِ خود روز و شب گرفتی خو؟</w:t>
      </w:r>
    </w:p>
    <w:p>
      <w:pPr>
        <w:pStyle w:val="BookText"/>
        <w:rPr/>
      </w:pPr>
      <w:r>
        <w:rPr>
          <w:rFonts w:ascii="IRNazanin" w:hAnsi="IRNazanin" w:eastAsia="IRNazanin"/>
          <w:color w:val="111111"/>
          <w:sz w:val="28"/>
          <w:sz w:val="28"/>
          <w:szCs w:val="28"/>
          <w:rtl w:val="true"/>
          <w:lang w:bidi="fa-IR"/>
        </w:rPr>
        <w:t>ستاره‌ها همشان در مدارِ شب گنگند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گمان کنم تو به هفت آسمان نمودی رو </w:t>
      </w:r>
      <w:bookmarkStart w:id="334" w:name="pg4629_35610"/>
    </w:p>
    <w:p>
      <w:pPr>
        <w:pStyle w:val="Heading4"/>
        <w:numPr>
          <w:ilvl w:val="3"/>
          <w:numId w:val="1"/>
        </w:numPr>
        <w:rPr/>
      </w:pPr>
      <w:bookmarkStart w:id="335" w:name="__RefHeading___Toc31069_2035185390"/>
      <w:bookmarkStart w:id="336" w:name="_Toc122"/>
      <w:bookmarkEnd w:id="334"/>
      <w:bookmarkEnd w:id="335"/>
      <w:r>
        <w:rPr>
          <w:rtl w:val="true"/>
        </w:rPr>
        <w:t>میهمان میزبان</w:t>
      </w:r>
      <w:bookmarkEnd w:id="336"/>
    </w:p>
    <w:p>
      <w:pPr>
        <w:pStyle w:val="BookText"/>
        <w:rPr/>
      </w:pP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 خشتِ گنبد طلایی‌ات مثل یک آهن‌ربای نیرومند، دل‌ها را به سمت خود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وسعت میدان مغناطیسی جاذبه‌وار زمینی از خاک تا افلاک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نه دل‌های ما خاکیان، که افلاکیان را به طواف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فرشته‌های خدا زایر همیشه درگاهت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چه‌قدر خداوند تو را خوب آفریده است و چه نیکو در وجودت آفرینش را خلاصه کرده و چه زیبا تو را به زمینیان محتاج هدیه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که در قداست، به مریم می‌مانی، در نجابت به ساره و در کرامت به خدیجه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که به زهرا علیهاالسلام ماننده‌ای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فاطمة اشفعی لنا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مطهر می‌کنم که به دیدار تو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صحن حرمت که تکه‌ای از بهشت است، احساس آرامش می‌کنم؛ احساس سبکی، احساس بی‌وزنی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می‌پذیری شفیعه روز جزا؟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کبوتر دلم را نذر گنبد طلایی نگاه تو کردم تا زیر سایه مهربانی‌ات به خوان کرامتت میهمان شوم و از دست‌های لطف و عنایتت، آب و دانه معرفت، گدایی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ضریح نقره‌ای‌ات به من 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مرا می‌بیند، به من لبخند می‌زند؛ چه دیر بیایم و چه 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ضریح تو، اصلاً از من دلگیر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ضریح نقره‌ای‌ات، کلونِ در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تو را با معرفت زیارت کند، بهشت بر او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این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با کوهی اندوه بر شانه‌هایم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دریا دریا غم در قلبم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آسمان‌آسمان نور در سینه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زایر لحظه‌های باصفای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که جام ادراک مرا از معرفت سرشار کنی؟</w:t>
      </w:r>
    </w:p>
    <w:p>
      <w:pPr>
        <w:pStyle w:val="BookText"/>
        <w:rPr/>
      </w:pPr>
      <w:r>
        <w:rPr>
          <w:rFonts w:ascii="IRNazanin" w:hAnsi="IRNazanin" w:eastAsia="IRNazanin"/>
          <w:color w:val="111111"/>
          <w:sz w:val="28"/>
          <w:sz w:val="28"/>
          <w:szCs w:val="28"/>
          <w:rtl w:val="true"/>
          <w:lang w:bidi="fa-IR"/>
        </w:rPr>
        <w:t>می‌شود فقط من باشم و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زیارت‌نامه بخوانم و تو گوش فرا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فرشتگان آستانت نجوا سردهم و تو پذیرا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می‌شود من تو را بخوانم، تو جوابم ندهی؟ می‌شود من بیایم، تو نپذیری؟ می‌شود من با تمام مصیبت‌هایم تو را دوست بدارم و تو، با تمام خوبی‌هایت، دست رد به سینه‌ام بزنی؟ 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عقده در حرمت ناگشوده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قدم از در آستانت ناامید برگشته است؟</w:t>
      </w:r>
    </w:p>
    <w:p>
      <w:pPr>
        <w:pStyle w:val="BookText"/>
        <w:rPr/>
      </w:pPr>
      <w:r>
        <w:rPr>
          <w:rFonts w:ascii="IRNazanin" w:hAnsi="IRNazanin" w:eastAsia="IRNazanin"/>
          <w:color w:val="111111"/>
          <w:sz w:val="28"/>
          <w:sz w:val="28"/>
          <w:szCs w:val="28"/>
          <w:rtl w:val="true"/>
          <w:lang w:bidi="fa-IR"/>
        </w:rPr>
        <w:t>کدام دعا در حریمت به اجابت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خود دل شکسته‌ای و از اندوه شکستن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دل‌های زایرانت را نخواهی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چشم‌انتظاری را تجربه کرده‌ای؛ پس هرگز، چشم انتظاران حرمت را منتظر نخواهی گذاشت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نایب 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بار که از خودم دلتنگ می‌شوم، به سوی تو می‌آیم؛ به </w:t>
      </w:r>
      <w:bookmarkStart w:id="337" w:name="pg4629_35612"/>
    </w:p>
    <w:p>
      <w:pPr>
        <w:pStyle w:val="BookText"/>
        <w:rPr/>
      </w:pPr>
      <w:bookmarkEnd w:id="337"/>
      <w:r>
        <w:rPr>
          <w:rFonts w:ascii="IRNazanin" w:hAnsi="IRNazanin" w:eastAsia="IRNazanin"/>
          <w:color w:val="111111"/>
          <w:sz w:val="28"/>
          <w:sz w:val="28"/>
          <w:szCs w:val="28"/>
          <w:rtl w:val="true"/>
          <w:lang w:bidi="fa-IR"/>
        </w:rPr>
        <w:t>آستان تو که همیشه از خدا لبریز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حرمت خدا می‌وزد، خدا احساس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آینه‌هایت، خدا متجلی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معصومه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مزارت انعکاس قبر پنهان 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چه‌قدر غربت صحن و سرایت به بقیع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روزگاری قدم به دیده قم نهادی و یکریز باران مهربانی‌ات را، بر اهالیِ این خاک باریدی و باریدی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به دنبال برادر، میهمان شهر شدی و شهر میهمان خوان کرامتت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آمدی و برای همیشه ماندی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از گوشه گوشه عالم، بوی‌خوش چادر تو، همه دل‌های عاشق را به قم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کریمه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 کوتاه ما و این بلندای کرامت تو</w:t>
      </w:r>
      <w:r>
        <w:rPr>
          <w:rFonts w:eastAsia="IRNazanin" w:cs="IRNazanin"/>
          <w:color w:val="111111"/>
          <w:sz w:val="28"/>
          <w:szCs w:val="28"/>
          <w:rtl w:val="true"/>
          <w:lang w:bidi="fa-IR"/>
        </w:rPr>
        <w:t>.</w:t>
      </w:r>
    </w:p>
    <w:p>
      <w:pPr>
        <w:pStyle w:val="Heading4"/>
        <w:numPr>
          <w:ilvl w:val="3"/>
          <w:numId w:val="1"/>
        </w:numPr>
        <w:rPr/>
      </w:pPr>
      <w:bookmarkStart w:id="338" w:name="__RefHeading___Toc31071_2035185390"/>
      <w:bookmarkStart w:id="339" w:name="_Toc123"/>
      <w:bookmarkEnd w:id="338"/>
      <w:r>
        <w:rPr>
          <w:rtl w:val="true"/>
        </w:rPr>
        <w:t>شکوفه‌های معطر دیدار</w:t>
      </w:r>
      <w:bookmarkEnd w:id="339"/>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مدینه تا خراسان، جاده را طولی نباشد، وقتی قدم‌به‌قدم، برادر را در برابر چشمانت می‌بینی، او را با حضور عاشقانه‌ات می‌نوازی و آغوش استقبالش را به گرمی حس می‌کنی</w:t>
      </w:r>
      <w:r>
        <w:rPr>
          <w:rFonts w:eastAsia="IRNazanin" w:cs="IRNazanin"/>
          <w:color w:val="111111"/>
          <w:sz w:val="28"/>
          <w:szCs w:val="28"/>
          <w:rtl w:val="true"/>
          <w:lang w:bidi="fa-IR"/>
        </w:rPr>
        <w:t xml:space="preserve">. </w:t>
      </w:r>
      <w:bookmarkStart w:id="340" w:name="pg4629_35613"/>
    </w:p>
    <w:p>
      <w:pPr>
        <w:pStyle w:val="BookText"/>
        <w:rPr/>
      </w:pPr>
      <w:bookmarkEnd w:id="340"/>
      <w:r>
        <w:rPr>
          <w:rFonts w:ascii="IRNazanin" w:hAnsi="IRNazanin" w:eastAsia="IRNazanin"/>
          <w:color w:val="111111"/>
          <w:sz w:val="28"/>
          <w:sz w:val="28"/>
          <w:szCs w:val="28"/>
          <w:rtl w:val="true"/>
          <w:lang w:bidi="fa-IR"/>
        </w:rPr>
        <w:t>برای تو که جان را پیش پای عشق، قربانی کرده‌ای و راه سفر گرفته‌ای، سفر، وصال است؛ چرا که هر لحظه، شکوفه‌های معطر دیدار، در مشام روحت متولد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طغیان شمشیرهای دشمنی، خونِ هم‌سفرانت را جاری می‌کند و نفس‌هایت در آیند و روندی سنگین، این مصیبت را تاب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بانوی غریب‌نوازی که هر چند در برهوتِ غربت، خاموش گشته‌اید، ولی هماره در شبستان قلب‌ها شمع روشن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مسافر عشق که جاده، زیر قدم‌هایتان جانِ سفر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معصومه محبوبه، که دل بر ضریحتان دخیل می‌بندد، ولی هماره از بیابانِ تنهاییش عبور می‌کنید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زارَها عارِفا بِحَقّها فَلَهُ الْجَنَّة؛ هر کس ایشان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فاطمه معصومه علیهاالسلام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زیارت کند، در حالی‌که عارف به حق او باشد، بهشت از آنِ اوست</w:t>
      </w:r>
      <w:r>
        <w:rPr>
          <w:rFonts w:eastAsia="Amiri" w:cs="Amiri" w:ascii="Amiri" w:hAnsi="Amiri"/>
          <w:color w:val="111111"/>
          <w:sz w:val="28"/>
          <w:szCs w:val="28"/>
          <w:rtl w:val="true"/>
          <w:lang w:bidi="ar-SA"/>
        </w:rPr>
        <w:t>».</w:t>
      </w:r>
    </w:p>
    <w:p>
      <w:pPr>
        <w:pStyle w:val="Heading4"/>
        <w:numPr>
          <w:ilvl w:val="3"/>
          <w:numId w:val="1"/>
        </w:numPr>
        <w:rPr/>
      </w:pPr>
      <w:bookmarkStart w:id="341" w:name="__RefHeading___Toc31073_2035185390"/>
      <w:bookmarkStart w:id="342" w:name="_Toc124"/>
      <w:bookmarkEnd w:id="341"/>
      <w:r>
        <w:rPr>
          <w:rtl w:val="true"/>
        </w:rPr>
        <w:t>داغ سنگین است</w:t>
      </w:r>
      <w:bookmarkEnd w:id="342"/>
    </w:p>
    <w:p>
      <w:pPr>
        <w:pStyle w:val="BookText"/>
        <w:rPr/>
      </w:pP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خیمه‌های صبوری را به پاکنید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پرده‌های سیاه را برپا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داغ سنگین است؛ همه را به ساحلِ اشک می‌کشاند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چشمه آسمان هم اشکبار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آسمان، به جای باران، گلبرگ‌های سپید یاس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چه‌قدر کوتاه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چه‌قدر کوتاه بود فصل خوش‌بختی گنجشک‌های شهرمان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شهرِ کوچک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جای قدم‌هایت، بوی بهشت در کوچه‌هایمان می‌پیچد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شهر ما، بر پایه گنبد نگاهت، برپا ایستاده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روزهای قشنگی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 صبحِ دل‌انگیز، که شهرمان را میهمانِ نفس‌های آسمان گسترت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 صبح دل‌انگیز، که نگاه اهورایی‌ات را به چشمان، یاس‌ها و بنفشه‌ها و حریم‌های شهرمان گره 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بی‌خبر از اینکه ثانیه‌های بغض‌آلود، غزل خداحافظی چشمان تو را می‌سرودند و مرکبِ راهوارِ سفرت را زین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جا تجمع یاس‌های سپید را می‌بینم، تو را به خاطر می‌آورم و حریم امنِ حَرَمت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اجابت به سویت می‌گشایم؛ دستانم را سخت در</w:t>
      </w:r>
    </w:p>
    <w:p>
      <w:pPr>
        <w:pStyle w:val="BookText"/>
        <w:rPr/>
      </w:pPr>
      <w:r>
        <w:rPr>
          <w:rFonts w:ascii="IRNazanin" w:hAnsi="IRNazanin" w:eastAsia="IRNazanin"/>
          <w:color w:val="111111"/>
          <w:sz w:val="28"/>
          <w:sz w:val="28"/>
          <w:szCs w:val="28"/>
          <w:rtl w:val="true"/>
          <w:lang w:bidi="fa-IR"/>
        </w:rPr>
        <w:t>دستانت بفشار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شهر ما خاطراتِ هفده روز با تو بودن را در خویش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شهر ما مهر تو را در آغوشش احساس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ما امروز غم‌انگیزتر از هر روز دیگری است که بانوی آب و آفتاب را، بر رویِ دستانش تشییع می‌کند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ما، امروز با رجزخوانیِ حادثه، به ماتم کشیده شده و در زخمی </w:t>
      </w:r>
      <w:bookmarkStart w:id="343" w:name="pg4629_35615"/>
    </w:p>
    <w:p>
      <w:pPr>
        <w:pStyle w:val="BookText"/>
        <w:rPr/>
      </w:pPr>
      <w:bookmarkEnd w:id="343"/>
      <w:r>
        <w:rPr>
          <w:rFonts w:ascii="IRNazanin" w:hAnsi="IRNazanin" w:eastAsia="IRNazanin"/>
          <w:color w:val="111111"/>
          <w:sz w:val="28"/>
          <w:sz w:val="28"/>
          <w:szCs w:val="28"/>
          <w:rtl w:val="true"/>
          <w:lang w:bidi="fa-IR"/>
        </w:rPr>
        <w:t>عظیم به سوگ نشسته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تسلی را بر پیکر شهر کوچکمان ببارید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خیمه‌های صبوری را به پاکنید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داغ سنگین است</w:t>
      </w:r>
      <w:r>
        <w:rPr>
          <w:rFonts w:eastAsia="IRNazanin" w:cs="IRNazanin"/>
          <w:color w:val="111111"/>
          <w:sz w:val="28"/>
          <w:szCs w:val="28"/>
          <w:rtl w:val="true"/>
          <w:lang w:bidi="fa-IR"/>
        </w:rPr>
        <w:t>.</w:t>
      </w:r>
    </w:p>
    <w:p>
      <w:pPr>
        <w:pStyle w:val="Heading4"/>
        <w:numPr>
          <w:ilvl w:val="3"/>
          <w:numId w:val="1"/>
        </w:numPr>
        <w:rPr/>
      </w:pPr>
      <w:bookmarkStart w:id="344" w:name="__RefHeading___Toc31075_2035185390"/>
      <w:bookmarkStart w:id="345" w:name="_Toc125"/>
      <w:bookmarkEnd w:id="344"/>
      <w:r>
        <w:rPr>
          <w:rtl w:val="true"/>
        </w:rPr>
        <w:t>«</w:t>
      </w:r>
      <w:r>
        <w:rPr>
          <w:rtl w:val="true"/>
        </w:rPr>
        <w:t>عمه سادات</w:t>
      </w:r>
      <w:r>
        <w:rPr>
          <w:rtl w:val="true"/>
        </w:rPr>
        <w:t xml:space="preserve">! </w:t>
      </w:r>
      <w:r>
        <w:rPr>
          <w:rtl w:val="true"/>
        </w:rPr>
        <w:t>سلام علیک</w:t>
      </w:r>
      <w:r>
        <w:rPr>
          <w:rtl w:val="true"/>
        </w:rPr>
        <w:t>»</w:t>
      </w:r>
      <w:bookmarkEnd w:id="345"/>
    </w:p>
    <w:p>
      <w:pPr>
        <w:pStyle w:val="BookText"/>
        <w:rPr/>
      </w:pP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حریم حرمت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آشفته و شوریده سر، خسته و تنها، غرق در غربتی دیرینه که هر غروب، با یاد تو در سینه‌ام رخنه می‌کند وتنها ضریح مقدس توست که نگاه مضطرب و نابسامان مرا آرام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حریم حرمت می‌آیم تا بغض مانده در گلو را مجال شکستن دهم و اشک را فرصتی ،تا وجودم را صاف و زلال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حریم مقدس حرمت می‌آیم، خسته از تمام نامردی‌ها و نامردمی‌ها، از تمام روزمرگی‌های خود، غرق در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خسته می‌آیم و محتاج تا با تمام تشنگی و نیاز، مانند کبوتران حرمت، مسافرانی که از دوردست‌ها به امیدت می‌آیند و پیشانی بر ضریح مقدست می‌سایند تا هم نغمه با فرشتگان، زمزمه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سادات سلام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چه‌قدر ستودنی است قم،آن زمان که نگاه تو بر سرش سایه افکنده و چه‌قدر آبی است آسمانش، آن زمان که مناره‌های بارگاهت چون دستان سبز دعا نوازشش می‌دهند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منتی که تو به سوی شهر ما بیایی و چه سعادتی که ساکن دیار ما </w:t>
      </w:r>
      <w:bookmarkStart w:id="346" w:name="pg4629_35616"/>
    </w:p>
    <w:p>
      <w:pPr>
        <w:pStyle w:val="BookText"/>
        <w:rPr/>
      </w:pPr>
      <w:bookmarkEnd w:id="346"/>
      <w:r>
        <w:rPr>
          <w:rFonts w:ascii="IRNazanin" w:hAnsi="IRNazanin" w:eastAsia="IRNazanin"/>
          <w:color w:val="111111"/>
          <w:sz w:val="28"/>
          <w:sz w:val="28"/>
          <w:szCs w:val="28"/>
          <w:rtl w:val="true"/>
          <w:lang w:bidi="fa-IR"/>
        </w:rPr>
        <w:t>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نبود آمدنت و اقامت سبزت، شهری نبود که از آن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سویت می‌آیم تا در دریای عشق غوطه ور شوم و دلم را به امید نگاه بلند و آسمانی‌ات، هم‌رنگ دریا سازم</w:t>
      </w:r>
      <w:r>
        <w:rPr>
          <w:rFonts w:eastAsia="IRNazanin" w:cs="IRNazanin"/>
          <w:color w:val="111111"/>
          <w:sz w:val="28"/>
          <w:szCs w:val="28"/>
          <w:rtl w:val="true"/>
          <w:lang w:bidi="fa-IR"/>
        </w:rPr>
        <w:t>.</w:t>
      </w:r>
    </w:p>
    <w:p>
      <w:pPr>
        <w:pStyle w:val="Heading4"/>
        <w:numPr>
          <w:ilvl w:val="3"/>
          <w:numId w:val="1"/>
        </w:numPr>
        <w:rPr/>
      </w:pPr>
      <w:bookmarkStart w:id="347" w:name="__RefHeading___Toc31077_2035185390"/>
      <w:bookmarkStart w:id="348" w:name="_Toc126"/>
      <w:bookmarkEnd w:id="347"/>
      <w:r>
        <w:rPr>
          <w:rtl w:val="true"/>
        </w:rPr>
        <w:t>تو نرفته‌ای</w:t>
      </w:r>
      <w:bookmarkEnd w:id="348"/>
    </w:p>
    <w:p>
      <w:pPr>
        <w:pStyle w:val="BookText"/>
        <w:rPr/>
      </w:pP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بیایی،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چند روزی از آمدنت نگذشته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هم که آمده بودی نفس‌هایت بوی رفتن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کوه آمدی و بشکوه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می‌روی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شهر بوی خوب بودنت را درست یاد نگرفته است که بار سفر می‌بندی؛ مگر کوتاه‌تر از این‌هم می‌شود؟</w:t>
      </w:r>
    </w:p>
    <w:p>
      <w:pPr>
        <w:pStyle w:val="BookText"/>
        <w:rPr/>
      </w:pPr>
      <w:r>
        <w:rPr>
          <w:rFonts w:ascii="IRNazanin" w:hAnsi="IRNazanin" w:eastAsia="IRNazanin"/>
          <w:color w:val="111111"/>
          <w:sz w:val="28"/>
          <w:sz w:val="28"/>
          <w:szCs w:val="28"/>
          <w:rtl w:val="true"/>
          <w:lang w:bidi="fa-IR"/>
        </w:rPr>
        <w:t xml:space="preserve">هنوز شهر از عطر بهار آمدن کوتاهت گیج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می‌شوی؟</w:t>
      </w:r>
    </w:p>
    <w:p>
      <w:pPr>
        <w:pStyle w:val="BookText"/>
        <w:rPr/>
      </w:pPr>
      <w:r>
        <w:rPr>
          <w:rFonts w:ascii="IRNazanin" w:hAnsi="IRNazanin" w:eastAsia="IRNazanin"/>
          <w:color w:val="111111"/>
          <w:sz w:val="28"/>
          <w:sz w:val="28"/>
          <w:szCs w:val="28"/>
          <w:rtl w:val="true"/>
          <w:lang w:bidi="fa-IR"/>
        </w:rPr>
        <w:t>ناگهان‌تر از تمام رفتن‌ها، ناگهان‌تر از تمام سفرها اتفاق می‌افتی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سوی ابرها هنوز خیابان‌ها، دربه‌در دیدن تو، رد پایت را بو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عرق اضطراب بر پیشانی شهر رود می‌شود که مبادا حقیقتی تلخ باشد خبر رفتنت؛ حقیقتی تلخ‌تر از انگورهایی که مشهد را سوگوار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رفتنت، مستی را از سر باغ‌های انگور می‌پراند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پرنده‌ها لال شده‌اند تا مبادا این خبر را آواز کنند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رفتنت، خوابی است هول‌انگیز که شهر را از زندگی خالی خواهد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تو، شهر از ترس تنهایی قالب تهی خواهد کرد؛ مثل پرنده‌های تنهایی که حتی قفس فراموششان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تنهایی آن‌قدر در جان شهر رسوب خواهد کرد که حتی دیگر هوا نیز در آن از جریان 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ابرها بعد از امروز، بوی خشکسالی بگیرند؛ مثل همین کویری که سال‌هاست مزه آب را فراموش کرده، مثل دریاچه نمک که زندگی را جز تلخی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از امروز به بعد، روز شمارهایی می‌شوند که تنها دیوارها از زخمی روزگار می‌کنند؛ چرا که این شهر بی‌تو زندانی بیش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 تو نرفته‌ای؛ تو همین جایی؛ کدام زندان؟ هنوز شهر از عطر خاک مرقدت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گل‌های خوش‌بو به بوی مهربانی تو بر این خاک می‌رویند و آسمان به شوق بوییدنت به پابوس زمین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مرقدت قلب تپنده کبوتران زایر است و گنبدت خورشید طلایی شب‌های بی‌ستاره مشتاقانت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صبح آفتاب به عشق سایه گرفتن در حجره‌های حرمت از پشت کوه‌ها سر بالا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نرفته‌ای؛ هنوز هم در ثانیه ثانیه این شهر نفس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زندگی در فواره حوضچه‌های حرمت می‌رقصد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کبوترها بوی تو را به دورترین بام‌های غریب شهر هدیه می‌کنند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مقدس تو، اینجا هیچ بامی دیگر از غصه بی‌کبوتری دق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همه نامه‌هایی که کبوترها می‌برند خلاصه می‌شود به عطر </w:t>
      </w:r>
      <w:bookmarkStart w:id="349" w:name="pg4629_35618"/>
    </w:p>
    <w:p>
      <w:pPr>
        <w:pStyle w:val="BookText"/>
        <w:rPr/>
      </w:pPr>
      <w:bookmarkEnd w:id="349"/>
      <w:r>
        <w:rPr>
          <w:rFonts w:ascii="IRNazanin" w:hAnsi="IRNazanin" w:eastAsia="IRNazanin"/>
          <w:color w:val="111111"/>
          <w:sz w:val="28"/>
          <w:sz w:val="28"/>
          <w:szCs w:val="28"/>
          <w:rtl w:val="true"/>
          <w:lang w:bidi="fa-IR"/>
        </w:rPr>
        <w:t>روحانی نفس‌هایت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می‌خواهد رفتنت را سیاه‌پوش شود؛ ولی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بودن چگونه رفتنت را سیاه بپوشد؟</w:t>
      </w:r>
    </w:p>
    <w:p>
      <w:pPr>
        <w:pStyle w:val="BookText"/>
        <w:rPr/>
      </w:pPr>
      <w:r>
        <w:rPr>
          <w:rFonts w:ascii="IRNazanin" w:hAnsi="IRNazanin" w:eastAsia="IRNazanin"/>
          <w:color w:val="111111"/>
          <w:sz w:val="28"/>
          <w:sz w:val="28"/>
          <w:szCs w:val="28"/>
          <w:rtl w:val="true"/>
          <w:lang w:bidi="fa-IR"/>
        </w:rPr>
        <w:t>تو همیشه اینجایی؛ بیشتر از تمام کسانی که به ماندن فکر می‌کنند؛ حتی تو نزدیک‌تری از همین خورشید هر روزه، از روز و شب‌هایی که بی‌خبر می‌آیند و بی‌خبرتر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هوایی که اگر جریان هم دارد، به عشق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تمام جان‌های بی‌قرار، بی‌قرار تواند؛ بی‌قرار ضریح کوچکت که بوسه‌گاه زایرانی‌ست که از کبوترهای حرمت بیشتر کبوتر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باور نخواهد کرد رفتنت را، با این همه حضور مهربانی که داری</w:t>
      </w:r>
      <w:r>
        <w:rPr>
          <w:rFonts w:eastAsia="IRNazanin" w:cs="IRNazanin"/>
          <w:color w:val="111111"/>
          <w:sz w:val="28"/>
          <w:szCs w:val="28"/>
          <w:rtl w:val="true"/>
          <w:lang w:bidi="fa-IR"/>
        </w:rPr>
        <w:t>.</w:t>
      </w:r>
    </w:p>
    <w:p>
      <w:pPr>
        <w:pStyle w:val="Heading4"/>
        <w:numPr>
          <w:ilvl w:val="3"/>
          <w:numId w:val="1"/>
        </w:numPr>
        <w:rPr/>
      </w:pPr>
      <w:bookmarkStart w:id="350" w:name="__RefHeading___Toc31079_2035185390"/>
      <w:bookmarkStart w:id="351" w:name="_Toc127"/>
      <w:bookmarkEnd w:id="350"/>
      <w:r>
        <w:rPr>
          <w:rtl w:val="true"/>
        </w:rPr>
        <w:t>بانوی آینه‌ها</w:t>
      </w:r>
      <w:bookmarkEnd w:id="351"/>
    </w:p>
    <w:p>
      <w:pPr>
        <w:pStyle w:val="BookText"/>
        <w:rPr/>
      </w:pPr>
      <w:r>
        <w:rPr>
          <w:rStyle w:val="FootnoteAnchor"/>
          <w:rtl w:val="true"/>
        </w:rPr>
        <w:footnoteReference w:id="166"/>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 از های‌های مرثیه و شیون در خود مچاله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بر پنجره‌ها می‌کوبد و درختان را به سوگواری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عرش و فرش در حلقه اندوهی سخت به عزا نشسته‌اند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ای بانوی آینه‌ها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روزهای بی‌تو را چگونه تاب آوریم که درخشش چشمانت، خورشید را از سکه انداخته بود؟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شب‌های بی‌تو، ماه را به گریه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خاتون ستاره‌هایی و </w:t>
      </w:r>
    </w:p>
    <w:p>
      <w:pPr>
        <w:pStyle w:val="BookText"/>
        <w:rPr/>
      </w:pPr>
      <w:r>
        <w:rPr>
          <w:rFonts w:ascii="IRNazanin" w:hAnsi="IRNazanin" w:eastAsia="IRNazanin"/>
          <w:color w:val="111111"/>
          <w:sz w:val="28"/>
          <w:sz w:val="28"/>
          <w:szCs w:val="28"/>
          <w:rtl w:val="true"/>
          <w:lang w:bidi="fa-IR"/>
        </w:rPr>
        <w:t>آسمان، خلاصه نگاه روشن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کوچه‌های قم رد گام‌های تو را به سجده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دایرة المعارف آگاهی و عرفان در نفس‌های عالمانه‌ات به گُل می‌نشست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می‌روی و ما با این همه سؤال بی‌جواب، سمت کدام سرچشمه را جست‌وجو کنیم؟ می‌روی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رفته‌ای و کبوتران، داغ کوچت را بر گل‌دسته‌های حرم کز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فاطمه معصومه‌ای؛ قدسیه‌ای از تبار آفتاب و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است که موج‌ها، سیاه‌پوش رفتنت، سر بر سنگ‌های ساحل می‌کوبند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بارانی، حجم سوگت را گریستن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ببین چگونه زایرانت به طواف مرقد بانویشان عاشقانه می‌دوند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صدایت می‌زنند و دردهایشان را با تو مویه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سنگ صبور دل‌های زخمی و بی‌قرار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کرامتت، این قلب‌های پریشان را به سوی دریای امید و آرامش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دست‌هایم را در دستان ضریحت قفل می‌کنم و بقچه‌های زخمم را در خانه سبزت می‌گشایم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شانه‌های صبورت می‌گریم و سبک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چشمانم، حضور نورانی‌ات را به احترام می‌ایستد و بوی سیبی شگفت مویرگ‌های جانم را در آغوش می‌گیرد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امروز که می‌روی فرشتگان با سبدهای سیب در دست، در جاده‌های چراغان بهشت، به استقبالت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کریمه آل رسول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دستمان را بگیر و اشک‌هایمان را بی‌جواب مگذار</w:t>
      </w:r>
      <w:r>
        <w:rPr>
          <w:rFonts w:eastAsia="IRNazanin" w:cs="IRNazanin"/>
          <w:color w:val="111111"/>
          <w:sz w:val="28"/>
          <w:szCs w:val="28"/>
          <w:rtl w:val="true"/>
          <w:lang w:bidi="fa-IR"/>
        </w:rPr>
        <w:t xml:space="preserve">. </w:t>
      </w:r>
      <w:bookmarkStart w:id="352" w:name="pg4629_35620"/>
    </w:p>
    <w:p>
      <w:pPr>
        <w:pStyle w:val="Heading4"/>
        <w:numPr>
          <w:ilvl w:val="3"/>
          <w:numId w:val="1"/>
        </w:numPr>
        <w:rPr/>
      </w:pPr>
      <w:bookmarkStart w:id="353" w:name="__RefHeading___Toc31081_2035185390"/>
      <w:bookmarkStart w:id="354" w:name="_Toc128"/>
      <w:bookmarkEnd w:id="352"/>
      <w:bookmarkEnd w:id="353"/>
      <w:r>
        <w:rPr>
          <w:rtl w:val="true"/>
        </w:rPr>
        <w:t>سیاه‌پوش توام</w:t>
      </w:r>
      <w:bookmarkEnd w:id="354"/>
    </w:p>
    <w:p>
      <w:pPr>
        <w:pStyle w:val="BookText"/>
        <w:rPr/>
      </w:pP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چگونه در قدمت سر به خاک نگذارم</w:t>
      </w:r>
    </w:p>
    <w:p>
      <w:pPr>
        <w:pStyle w:val="BookText"/>
        <w:rPr/>
      </w:pPr>
      <w:r>
        <w:rPr>
          <w:rFonts w:ascii="IRNazanin" w:hAnsi="IRNazanin" w:eastAsia="IRNazanin"/>
          <w:color w:val="111111"/>
          <w:sz w:val="28"/>
          <w:sz w:val="28"/>
          <w:szCs w:val="28"/>
          <w:rtl w:val="true"/>
          <w:lang w:bidi="fa-IR"/>
        </w:rPr>
        <w:t xml:space="preserve">نماز 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نگذارم</w:t>
      </w:r>
    </w:p>
    <w:p>
      <w:pPr>
        <w:pStyle w:val="BookText"/>
        <w:rPr/>
      </w:pPr>
      <w:r>
        <w:rPr>
          <w:rFonts w:ascii="IRNazanin" w:hAnsi="IRNazanin" w:eastAsia="IRNazanin"/>
          <w:color w:val="111111"/>
          <w:sz w:val="28"/>
          <w:sz w:val="28"/>
          <w:szCs w:val="28"/>
          <w:rtl w:val="true"/>
          <w:lang w:bidi="fa-IR"/>
        </w:rPr>
        <w:t>تویی که آینه‌ات ترجمان حیرانی‌ست</w:t>
      </w:r>
    </w:p>
    <w:p>
      <w:pPr>
        <w:pStyle w:val="BookText"/>
        <w:rPr/>
      </w:pPr>
      <w:r>
        <w:rPr>
          <w:rFonts w:ascii="IRNazanin" w:hAnsi="IRNazanin" w:eastAsia="IRNazanin"/>
          <w:color w:val="111111"/>
          <w:sz w:val="28"/>
          <w:sz w:val="28"/>
          <w:szCs w:val="28"/>
          <w:rtl w:val="true"/>
          <w:lang w:bidi="fa-IR"/>
        </w:rPr>
        <w:t>سیاه‌پوش توام سال‌های طولانی است</w:t>
      </w:r>
    </w:p>
    <w:p>
      <w:pPr>
        <w:pStyle w:val="BookText"/>
        <w:rPr/>
      </w:pPr>
      <w:r>
        <w:rPr>
          <w:rFonts w:ascii="IRNazanin" w:hAnsi="IRNazanin" w:eastAsia="IRNazanin"/>
          <w:color w:val="111111"/>
          <w:sz w:val="28"/>
          <w:sz w:val="28"/>
          <w:szCs w:val="28"/>
          <w:rtl w:val="true"/>
          <w:lang w:bidi="fa-IR"/>
        </w:rPr>
        <w:t>اندوهی سرشار بر گونه‌هایم می‌دود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رنجی بزرگ، پنجه در جانم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گل‌دسته‌های حرم، تا آسمان قد کشیده‌اند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چشم‌هایم سیاهی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از تمام تنم آویخته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غلیظ‌تر از پیش می‌وزد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کبوتران حرم، بال در بال آسمان، اندوهگین چرخ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فرو ریختن را در گریبان خویش حس می‌کنم؛ باید ببارم اندوه لبریزم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قطره قطره بر گنبد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دسته زنجیر زن، حوالی را پر کرده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اندوهم را بر تمام دریچه‌ها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بی‌نهایت، خورشید بر جذبه نورانیت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خاک، عطر تو را می‌دهد</w:t>
      </w:r>
      <w:r>
        <w:rPr>
          <w:rFonts w:eastAsia="IRNazanin" w:cs="IRNazanin"/>
          <w:color w:val="111111"/>
          <w:sz w:val="28"/>
          <w:szCs w:val="28"/>
          <w:rtl w:val="true"/>
          <w:lang w:bidi="fa-IR"/>
        </w:rPr>
        <w:t xml:space="preserve">. </w:t>
      </w:r>
      <w:bookmarkStart w:id="355" w:name="pg4629_35621"/>
    </w:p>
    <w:p>
      <w:pPr>
        <w:pStyle w:val="BookText"/>
        <w:rPr/>
      </w:pPr>
      <w:bookmarkEnd w:id="355"/>
      <w:r>
        <w:rPr>
          <w:rFonts w:ascii="IRNazanin" w:hAnsi="IRNazanin" w:eastAsia="IRNazanin"/>
          <w:color w:val="111111"/>
          <w:sz w:val="28"/>
          <w:sz w:val="28"/>
          <w:szCs w:val="28"/>
          <w:rtl w:val="true"/>
          <w:lang w:bidi="fa-IR"/>
        </w:rPr>
        <w:t>ملایک، سیاه‌پوش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منازل خاک پر کشیده‌ای و آرام، بر شانه‌های افلاک می‌گذری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نیمه شب‌های تاریک این دریا، چشم‌های مهربان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روبه‌رویت زانو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نبودنت را تاب نمی‌آورد و بر سینه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عزادار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گذشته‌ای و تمام روزنه‌ها، غمگین از دست دادن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قدم‌هایت بر دیده کهکشان‌هاست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لطفت، ذهن آشفته این دیار را سامان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دستم را به ضریحت دخیل بسته‌ام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حقیقتی می‌گردم که در چشم‌هایت می‌جوشید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رفته‌ای و بهار را با خود برده‌ای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رفته‌ای و طعم تلخ اندوه، رهایم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رفته‌ای و گوشه‌ای نیست، مگر حرم‌ات تا سر در گریبان، اندوهم را های‌های اشک بریزم</w:t>
      </w:r>
      <w:r>
        <w:rPr>
          <w:rFonts w:eastAsia="IRNazanin" w:cs="IRNazanin"/>
          <w:color w:val="111111"/>
          <w:sz w:val="28"/>
          <w:szCs w:val="28"/>
          <w:rtl w:val="true"/>
          <w:lang w:bidi="fa-IR"/>
        </w:rPr>
        <w:t>.</w:t>
      </w:r>
    </w:p>
    <w:p>
      <w:pPr>
        <w:pStyle w:val="Heading4"/>
        <w:numPr>
          <w:ilvl w:val="3"/>
          <w:numId w:val="1"/>
        </w:numPr>
        <w:rPr/>
      </w:pPr>
      <w:bookmarkStart w:id="356" w:name="__RefHeading___Toc31083_2035185390"/>
      <w:bookmarkStart w:id="357" w:name="_Toc129"/>
      <w:bookmarkEnd w:id="356"/>
      <w:r>
        <w:rPr>
          <w:rtl w:val="true"/>
        </w:rPr>
        <w:t>اینجا قم است یا مدینه</w:t>
      </w:r>
      <w:r>
        <w:rPr>
          <w:rtl w:val="true"/>
        </w:rPr>
        <w:t>!</w:t>
      </w:r>
      <w:bookmarkEnd w:id="357"/>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فصل خوش‌بختی کبوتران شهر، طولانی نیست؛ آن‌گاه که در هوای آشنای مهربانی‌ات بال می‌زدند و از کرامت دستان تو، آب و دانه می‌ستاندند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می‌دانستم روزگار شادی کوچه‌های شهر طولانی نیست؛ وقتی قدم بر دیدگان ملتمسشان می‌گذاشتی و به عطرخوش بهشت، معطرشان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جای گام‌هایت می‌شود عطر و بوی آسمان‌ها را استشمام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می‌دانستم عمر روزهای قشنگ و طلایی شهر کوتاه است؛ آن‌گاه که هر صبح در هوای زلال و آی نگاهت پلک می‌گشود و در عطر شناور مهربانی‌ات نفس تازه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بانوی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طلوع، شهر، میهمان آفتاب معصومانه نگاه فاطمی‌ات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 روز، شهر، در هوای رقیق رحمت و کرامتتان نفس کشید و جان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هفده روز، تمام کوچه‌ها و درخت‌ها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فوران محبت بی‌دریغ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سایبان امن و آسمانی حضورش آسودند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 روز، سلام شهر را با لهجه فرشتگان پاسخ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جاده‌های طولانی غربت آمده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عبورتان هنوز، از رویش یاس‌های سپید معطر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جست‌وجوی نگاه مهربان برادر آمده بودید که دست تقدیر، ستاره دنباله‌دار و روشن حضورتان را به آسمان دور افتاده و مجهول قم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 به بعد، قم قداست یافت؛ قم شناسنامه شیعه شد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روز به بعد، پای فرشتگان به قم باز شد و کبوتران حرم امنی را یافتند برای آسایش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بوی فاطمه علیهاالسلام می‌آید از چادرت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شهر، دل‌تنگی‌هایش را می‌آورد تا بیت‌النور، تا به عطر دعایی، عقد، از غم‌هایش باز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کم‌کم شهر داشت حضور آسمانی‌ات را باور می‌کرد که ناگهان رفتنت، آواری از اندوه نشاند بر روح و جان خسته اهالی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سنگینی چمدان عروجت را شانه‌های نحیف شهر،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بی‌جهت نیست که هوای غم، همیشه گرفته و حزن‌آور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بی‌جهت نیست، بی‌تابی کبوتران در حوالی گل‌دسته‌هایت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زود بود که بر چینی سفره احسان و کرامتت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هر بار دلم می‌گیرد، دل‌تنگی‌ام را پناه می‌آورم به حرم امن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می‌گریزم از هوای راکد پیرامونم تا هوای کریمانه تو جانی تازه بگیرم، تا در جذبه اهورایی نگاهت رها شوم در لحظه‌های بی‌خویشی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این‌بار دلم را گره می‌زنم به ضریح نقره‌ای‌ات تا عقده دلم را تو باز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رفتی و چشم‌های منتظر شهر، تا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جست‌وجوی تو به آسمان‌ها خیره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رفته‌ای و در هر سینه‌ای، بیت‌الاحزانی به پاست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ببار، بارانی از آن نگاه آرامش‌بخش و معصومانه‌ات را بر سر اهالی، تا تسلّای خاطری باشد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داغت چه‌قدر سنگین است</w:t>
      </w:r>
      <w:r>
        <w:rPr>
          <w:rFonts w:eastAsia="IRNazanin" w:cs="IRNazanin"/>
          <w:color w:val="111111"/>
          <w:sz w:val="28"/>
          <w:szCs w:val="28"/>
          <w:rtl w:val="true"/>
          <w:lang w:bidi="fa-IR"/>
        </w:rPr>
        <w:t xml:space="preserve">. </w:t>
      </w:r>
      <w:bookmarkStart w:id="358" w:name="pg4629_35624"/>
    </w:p>
    <w:p>
      <w:pPr>
        <w:pStyle w:val="BookText"/>
        <w:rPr/>
      </w:pPr>
      <w:bookmarkEnd w:id="358"/>
      <w:r>
        <w:rPr>
          <w:rFonts w:ascii="IRNazanin" w:hAnsi="IRNazanin" w:eastAsia="IRNazanin"/>
          <w:color w:val="111111"/>
          <w:sz w:val="28"/>
          <w:sz w:val="28"/>
          <w:szCs w:val="28"/>
          <w:rtl w:val="true"/>
          <w:lang w:bidi="fa-IR"/>
        </w:rPr>
        <w:t xml:space="preserve">نمی‌دانم، اینجا قم است یا مدینه؛ مدینه‌ای به پا کرده‌ای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 النورت، ادامه اندوه بیت‌الاحزان یاس غریب علی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حُزن ناله‌های معصومانه‌ات چه‌قدر فاطمی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بی‌جهت نیست که حال و هوای حرمت این‌قدر غریب است و در گستره حرم، غربت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صدایم کن؛ دلم را از ازدحام هیاهوی دل‌بستگی‌ها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رها کن از این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بگذار لحظه‌ای سر بر شانه اهورایی لحظه‌هایت بگذارم و عابر کوچه‌های آسمان‌ها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 تا زایرت شوم چون فرشتگانی که هر صبح و شام مزارت را به طوافی عاشقانه درآورده‌اند</w:t>
      </w:r>
      <w:r>
        <w:rPr>
          <w:rFonts w:eastAsia="IRNazanin" w:cs="IRNazanin"/>
          <w:color w:val="111111"/>
          <w:sz w:val="28"/>
          <w:szCs w:val="28"/>
          <w:rtl w:val="true"/>
          <w:lang w:bidi="fa-IR"/>
        </w:rPr>
        <w:t>.</w:t>
      </w:r>
    </w:p>
    <w:p>
      <w:pPr>
        <w:pStyle w:val="Heading4"/>
        <w:numPr>
          <w:ilvl w:val="3"/>
          <w:numId w:val="1"/>
        </w:numPr>
        <w:rPr/>
      </w:pPr>
      <w:bookmarkStart w:id="359" w:name="__RefHeading___Toc31085_2035185390"/>
      <w:bookmarkStart w:id="360" w:name="_Toc130"/>
      <w:bookmarkEnd w:id="359"/>
      <w:r>
        <w:rPr>
          <w:rtl w:val="true"/>
        </w:rPr>
        <w:t>غربتِ پیوسته پرستوها</w:t>
      </w:r>
      <w:bookmarkEnd w:id="360"/>
    </w:p>
    <w:p>
      <w:pPr>
        <w:pStyle w:val="BookText"/>
        <w:rPr/>
      </w:pP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خیابان‌های اندوه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متونِ فقاهت، پس‌کوچه‌های ماتم، نوحه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بانویی از جنس بهار، کوچ می‌کند و پرستوها را در غربتی پیوسته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آینه، چهره غم‌آلودی به خود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آسمان،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آه می‌کشد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استقامت، دست به زانو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متصل به ابدیت </w:t>
      </w:r>
    </w:p>
    <w:p>
      <w:pPr>
        <w:pStyle w:val="BookText"/>
        <w:rPr/>
      </w:pP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مرمرینِ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اشک می‌تاباند و مفاتیح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سجایای آب، داغ‌دار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سوگ، اقتدا کرده است به مه پاره‌ای از سلاله پاکِ محبت، بانوی نیایش‌های پرتپش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زیاتنامه گل، درد می‌چکد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محیطی از نور، به شست‌وشوی روح آمده‌ام؛ کنار درگاهِ 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احساس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شکفتن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حجمِ سردِ شب، مطرود است و دل در محوطه درخشان شکوه، قدم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 را از کنار حوضِ روشنایی گذر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 کفش‌های بی‌قراری را از پا درمی‌آوَرَد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لحظه‌های ناآرام زندگی، روبه‌روی ضریح که می‌رسند، سلامِ احترام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حَرَم، فرصت‌های دعا، نور را به تاریک‌خانه‌هایِ قلب می‌فرستند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قنوت می‌گیرم و شکوفه‌های احتیاج در دستان من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کرامت، چشمانِ دقایق را پُر می‌کند و بانوی روز، پرتوافشانی می‌کند</w:t>
      </w:r>
      <w:r>
        <w:rPr>
          <w:rFonts w:eastAsia="IRNazanin" w:cs="IRNazanin"/>
          <w:color w:val="111111"/>
          <w:sz w:val="28"/>
          <w:szCs w:val="28"/>
          <w:rtl w:val="true"/>
          <w:lang w:bidi="fa-IR"/>
        </w:rPr>
        <w:t xml:space="preserve">. </w:t>
      </w:r>
      <w:bookmarkStart w:id="361" w:name="pg4629_35626"/>
    </w:p>
    <w:p>
      <w:pPr>
        <w:pStyle w:val="Heading4"/>
        <w:numPr>
          <w:ilvl w:val="3"/>
          <w:numId w:val="1"/>
        </w:numPr>
        <w:rPr/>
      </w:pPr>
      <w:bookmarkStart w:id="362" w:name="__RefHeading___Toc31087_2035185390"/>
      <w:bookmarkStart w:id="363" w:name="_Toc131"/>
      <w:bookmarkEnd w:id="361"/>
      <w:bookmarkEnd w:id="362"/>
      <w:r>
        <w:rPr>
          <w:rtl w:val="true"/>
        </w:rPr>
        <w:t>غروب یک ستاره</w:t>
      </w:r>
      <w:bookmarkEnd w:id="363"/>
    </w:p>
    <w:p>
      <w:pPr>
        <w:pStyle w:val="BookText"/>
        <w:rPr/>
      </w:pP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گل سرخ آمد و در حوالی بابونه‌های سر به زیر، روبه قبله دریا، بوریایی تنهایی خویش را گسترانید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سفره دلش را در باد کسی گشوده یافت و نه صدای گریه‌اش خواب باغی را درهم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آهسته‌تر از نسیم، در بستر آیینه، پهلو به پهلوی گریه می‌غلتید؛ شاید که خواب مسافر گم‌شده‌اش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ما به او از گل نازک‌تر نگفتیم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آن‌چنان شبنم اندوه را از چهره‌اش می‌زدودیم که نسیم، غبار را از بال 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اشک‌هایش را پاک می‌کردیم که عکس خورشید از جام نگاهش محو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بگو؛ تا کی می‌توانستیم به دلداری آن زخم بی‌التیام، از صبوری و انتظار سخن بگوییم؟</w:t>
      </w:r>
    </w:p>
    <w:p>
      <w:pPr>
        <w:pStyle w:val="BookText"/>
        <w:rPr/>
      </w:pPr>
      <w:r>
        <w:rPr>
          <w:rFonts w:ascii="IRNazanin" w:hAnsi="IRNazanin" w:eastAsia="IRNazanin"/>
          <w:color w:val="111111"/>
          <w:sz w:val="28"/>
          <w:sz w:val="28"/>
          <w:szCs w:val="28"/>
          <w:rtl w:val="true"/>
          <w:lang w:bidi="fa-IR"/>
        </w:rPr>
        <w:t>گمان می‌کنی تمام نرگس‌های دشت را در دامانش نریختیم به امید آنکه پرستوهای شادی گریخته از بهار خشکیده دلش باز گردند؟</w:t>
      </w:r>
    </w:p>
    <w:p>
      <w:pPr>
        <w:pStyle w:val="BookText"/>
        <w:rPr/>
      </w:pPr>
      <w:r>
        <w:rPr>
          <w:rFonts w:ascii="IRNazanin" w:hAnsi="IRNazanin" w:eastAsia="IRNazanin"/>
          <w:color w:val="111111"/>
          <w:sz w:val="28"/>
          <w:sz w:val="28"/>
          <w:szCs w:val="28"/>
          <w:rtl w:val="true"/>
          <w:lang w:bidi="fa-IR"/>
        </w:rPr>
        <w:t>چه‌قدر باید در گوشش ترنم پرواز دوباره سر می‌دادیم تا شاید پرنده امید در آشیان نیم‌سوخته نگاهش مسکن گزیند؟</w:t>
      </w:r>
    </w:p>
    <w:p>
      <w:pPr>
        <w:pStyle w:val="BookText"/>
        <w:rPr/>
      </w:pPr>
      <w:r>
        <w:rPr>
          <w:rFonts w:ascii="IRNazanin" w:hAnsi="IRNazanin" w:eastAsia="IRNazanin"/>
          <w:color w:val="111111"/>
          <w:sz w:val="28"/>
          <w:sz w:val="28"/>
          <w:szCs w:val="28"/>
          <w:rtl w:val="true"/>
          <w:lang w:bidi="fa-IR"/>
        </w:rPr>
        <w:t>به شقایق پرپر در نگاهش سوگند، در شهر ما هیچ‌کس با سنگ و تازیانه به استقبال آن ماه دخت دل پریشان نرفت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مردمان این حوالی، به احترام دل‌تنگی میهمانشان، غصه‌های خویش را از یاد بردند و هزاران قاصدک را در هوای یاد تو به باد سپردند، تا پیغام </w:t>
      </w:r>
      <w:bookmarkStart w:id="364" w:name="pg4629_35627"/>
    </w:p>
    <w:p>
      <w:pPr>
        <w:pStyle w:val="BookText"/>
        <w:rPr/>
      </w:pPr>
      <w:bookmarkEnd w:id="364"/>
      <w:r>
        <w:rPr>
          <w:rFonts w:ascii="IRNazanin" w:hAnsi="IRNazanin" w:eastAsia="IRNazanin"/>
          <w:color w:val="111111"/>
          <w:sz w:val="28"/>
          <w:sz w:val="28"/>
          <w:szCs w:val="28"/>
          <w:rtl w:val="true"/>
          <w:lang w:bidi="fa-IR"/>
        </w:rPr>
        <w:t>بی‌قراری بانویشان را به گوش تو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هزاران مرغ دل به زیر پای پرآبله مسافرشان سربریدند، تا بلا و بیماری از تن نازنینش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راه و زخم‌زبان بیگانه و درد غربت بهانه بود برای غروب آن ستاره گم‌نام در مشرق آسمان؛ غم دوری تو بود که کمر طاقتش را شکست و دل صبورش را آب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تو دیر آمدی برادر، یا خواهرت زود رفت</w:t>
      </w:r>
      <w:r>
        <w:rPr>
          <w:rFonts w:eastAsia="IRNazanin" w:cs="IRNazanin"/>
          <w:color w:val="111111"/>
          <w:sz w:val="28"/>
          <w:szCs w:val="28"/>
          <w:rtl w:val="true"/>
          <w:lang w:bidi="fa-IR"/>
        </w:rPr>
        <w:t>!</w:t>
      </w:r>
    </w:p>
    <w:p>
      <w:pPr>
        <w:pStyle w:val="Heading4"/>
        <w:numPr>
          <w:ilvl w:val="3"/>
          <w:numId w:val="1"/>
        </w:numPr>
        <w:rPr/>
      </w:pPr>
      <w:bookmarkStart w:id="365" w:name="__RefHeading___Toc31089_2035185390"/>
      <w:bookmarkStart w:id="366" w:name="_Toc132"/>
      <w:bookmarkEnd w:id="365"/>
      <w:r>
        <w:rPr>
          <w:rtl w:val="true"/>
        </w:rPr>
        <w:t>بانوی نور</w:t>
      </w:r>
      <w:bookmarkEnd w:id="366"/>
    </w:p>
    <w:p>
      <w:pPr>
        <w:pStyle w:val="BookText"/>
        <w:rPr/>
      </w:pP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بلور صدایت می‌شکند با تلنگر 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شمع‌ها را دانه دانه خاموش کرده‌ای، 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تصویر خاکستری امید، چشم دوخته‌ای و خاموشی خویش را نظاره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در میان پر سوزانِ پروانه‌های شیفته نور ولایت حس غریبی در تار و پودت چنگ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قاصدکِ خیالت را به مدینه پرواز داده‌ای و کبوتر نگاهت کاظمین را طواف می‌کند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نسیم خاطراتت می‌نشینی و خود را در هیاهوی خاندان آسمانی‌ات، میهمان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 مادر، شانه‌های استوار پدر، قامت رعنای برادر؛ اهل‌بیت بهشتی بر زمین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حالا تو مانده‌ای و خاطرات خاکستری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و سیلاب غم که قامت اراده‌ات را خمیده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حریف روزگار را با شمشیر صبر و پایداری از پا درآورده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کاروان ارادت به ولایت را سایه به سایه برادر از پیچ و خم رنج و درد ساربانی کرده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ساحل نگاهت موج خیر پریشانی شده و صدف صبرت جز مروارید اشک ثمری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در پس تالار آیینه دیدگانت تصویر خورشید را می‌بینی که برای همیشه دست نایافتنی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مسافر غریبی می‌بینی که در کوچ پرستوها پر می‌کشد؛ بی‌آنکه بهار وصل را 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بلور نجواهای غریبانه‌ات می‌شکند با تلنگر 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شمع‌ها را دانه دانه خاموش کرده‌ای و من کبوتر به طواف گنبد سوگوارت آمده‌ام؛ به طواف خوان کرمِ کریمهِ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قدسیه آسمانی، معصومه پاک، یادگار عصمت یاس‌های نیلی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عطر یاس، پیچیده و باد، پرچم‌های سیاه را به سمت بقیع می‌رقصاند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حلقه دستانم را به پنجره‌های ضریحت آویخته‌ام تا آسمان امروز را ببینم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فاطمة مَعْصومة</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فاطمة اِشْفَعی لی فِی الْجَنَّة</w:t>
      </w:r>
      <w:r>
        <w:rPr>
          <w:rFonts w:eastAsia="Amiri" w:cs="Amiri" w:ascii="Amiri" w:hAnsi="Amiri"/>
          <w:color w:val="111111"/>
          <w:sz w:val="28"/>
          <w:szCs w:val="28"/>
          <w:rtl w:val="true"/>
          <w:lang w:bidi="ar-SA"/>
        </w:rPr>
        <w:t xml:space="preserve">! </w:t>
      </w:r>
      <w:bookmarkStart w:id="367" w:name="pg4629_35629"/>
    </w:p>
    <w:p>
      <w:pPr>
        <w:pStyle w:val="Heading4"/>
        <w:numPr>
          <w:ilvl w:val="3"/>
          <w:numId w:val="1"/>
        </w:numPr>
        <w:rPr/>
      </w:pPr>
      <w:bookmarkStart w:id="368" w:name="__RefHeading___Toc31091_2035185390"/>
      <w:bookmarkStart w:id="369" w:name="_Toc133"/>
      <w:bookmarkEnd w:id="367"/>
      <w:bookmarkEnd w:id="368"/>
      <w:r>
        <w:rPr>
          <w:rtl w:val="true"/>
        </w:rPr>
        <w:t>بوی بقیع می‌دهی</w:t>
      </w:r>
      <w:bookmarkEnd w:id="369"/>
    </w:p>
    <w:p>
      <w:pPr>
        <w:pStyle w:val="BookText"/>
        <w:rPr/>
      </w:pP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شانه‌های زمین برمی‌دارم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داغم آن‌قدر سنگین است که زمین با تمام کوه‌های صبورش سیل این داغ را تحمل نمی‌تواند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بادها در خیابان‌ها بوی غم را مویه می‌کنند و ابرها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گریان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فراقت را می‌بارند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 چه‌قدر برایت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چه‌قدر دست‌هایش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 غریبش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تو دراز کرد و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خواهر امام غریب خراسان، سلاله پاکی و معصومیت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دیوارهای خاک و افلاک سیاه‌پوش داغ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ستاره نشسته بر بام این خاک تفتیده، ای وارث دردهای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خاک تشنه، تاب آن دارد که تمام این‌همه درد و غربت را یک‌جا در خود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 بر این خاک تفتیده گذاشتی و خاک، خاک شور این وادی، جوانه جوانه بهار شد؛ ولی دریغ، شوق این بهار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 شانه‌های تو از راه رسید و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اشک‌های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بر صورت کشید و مویه سر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داغت برای شانه‌های قم سنگین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 دیوار بر خویش فرو ریخت و آوار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کوچه‌ها را دویدند و بوی تو را مویه کردند؛ تو را که خلاصه داغ‌های مدینه و بقیع و توس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پنجره‌ها بی‌هیچ واسطه بوی مدینه را می‌شنیدند، بوی خاک غریبی بقیع را و بوی غریب توس را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مدینه را به اینجا آورده‌ای؛ گویی ضریح تو ضریح گم‌شده مادر </w:t>
      </w:r>
      <w:bookmarkStart w:id="370" w:name="pg4629_35630"/>
    </w:p>
    <w:p>
      <w:pPr>
        <w:pStyle w:val="BookText"/>
        <w:rPr/>
      </w:pPr>
      <w:bookmarkEnd w:id="370"/>
      <w:r>
        <w:rPr>
          <w:rFonts w:ascii="IRNazanin" w:hAnsi="IRNazanin" w:eastAsia="IRNazanin"/>
          <w:color w:val="111111"/>
          <w:sz w:val="28"/>
          <w:sz w:val="28"/>
          <w:szCs w:val="28"/>
          <w:rtl w:val="true"/>
          <w:lang w:bidi="fa-IR"/>
        </w:rPr>
        <w:t>توست؛ بی‌سبب نیست که خورشید از شانه‌های طلایی قم نور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نیست که کهکشان‌ها مسیر شبانه‌روزی‌شان ضریح دست‌های توست؛ دست‌های تو که بوی کرامت خاندان پیامبر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اینجا نشسته‌ایم، با تمام نداشته‌هایمان؛ در سفره‌هایمان کمی نور بریز</w:t>
      </w:r>
      <w:r>
        <w:rPr>
          <w:rFonts w:eastAsia="IRNazanin" w:cs="IRNazanin"/>
          <w:color w:val="111111"/>
          <w:sz w:val="28"/>
          <w:szCs w:val="28"/>
          <w:rtl w:val="true"/>
          <w:lang w:bidi="fa-IR"/>
        </w:rPr>
        <w:t>!</w:t>
      </w:r>
    </w:p>
    <w:p>
      <w:pPr>
        <w:pStyle w:val="Heading4"/>
        <w:numPr>
          <w:ilvl w:val="3"/>
          <w:numId w:val="1"/>
        </w:numPr>
        <w:rPr/>
      </w:pPr>
      <w:bookmarkStart w:id="371" w:name="__RefHeading___Toc31093_2035185390"/>
      <w:bookmarkStart w:id="372" w:name="_Toc134"/>
      <w:bookmarkEnd w:id="371"/>
      <w:r>
        <w:rPr>
          <w:rtl w:val="true"/>
        </w:rPr>
        <w:t>هوای حرم</w:t>
      </w:r>
      <w:bookmarkEnd w:id="372"/>
    </w:p>
    <w:p>
      <w:pPr>
        <w:pStyle w:val="BookText"/>
        <w:rPr/>
      </w:pP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نگاه‌ها، به پنجره‌های گره‌گشای تو گره خورده است و چشم‌ها، اشک‌بار کرامت بی‌اندازه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حرم، در هوای سینه پیچیده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لحظه‌ای، به کبوتران گنبدت غبطه می‌خورد این پاهای زمین‌گیر، آن‌گاه که پرندگان آسوده از روی مناره‌ها به زمین می‌آیند و باز برمی‌گردند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 در صحن حرم منتشر شده و گویی خورشیدی در آستان خاک آرمیده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نیاز و استغاثه به ضریحت هجوم می‌آورند و نجواهای عاشقانه از دریچه‌های خسته بی‌پناه، برایت واگویه می‌شوند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می‌آیم و پا به صحن آرامشت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زنجیره‌های وجودم را بندبند به پای ضریحت می‌کشانم و با تمام وجود از هجوم دردها به آغوش عنایت تو پناه می‌آورم</w:t>
      </w:r>
      <w:r>
        <w:rPr>
          <w:rFonts w:eastAsia="IRNazanin" w:cs="IRNazanin"/>
          <w:color w:val="111111"/>
          <w:sz w:val="28"/>
          <w:szCs w:val="28"/>
          <w:rtl w:val="true"/>
          <w:lang w:bidi="fa-IR"/>
        </w:rPr>
        <w:t xml:space="preserve">. </w:t>
      </w:r>
      <w:bookmarkStart w:id="373" w:name="pg4629_35631"/>
    </w:p>
    <w:p>
      <w:pPr>
        <w:pStyle w:val="BookText"/>
        <w:rPr/>
      </w:pPr>
      <w:bookmarkEnd w:id="373"/>
      <w:r>
        <w:rPr>
          <w:rFonts w:ascii="IRNazanin" w:hAnsi="IRNazanin" w:eastAsia="IRNazanin"/>
          <w:color w:val="111111"/>
          <w:sz w:val="28"/>
          <w:sz w:val="28"/>
          <w:szCs w:val="28"/>
          <w:rtl w:val="true"/>
          <w:lang w:bidi="fa-IR"/>
        </w:rPr>
        <w:t>نامت را می‌شنوم هر لحظه از زبان زایری دل‌شکسته که بلند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بنت موسی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را می‌شنوم در همهمه دسته‌های عزادار که در غم بی‌پایانشان به حضورت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را می‌شنوم در صدای بال‌های کبوتران حرم؛ آن‌گاه که بر بام ایوانت نشسته‌اند و غریبانه، سوگوارانت را نظاره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را از زبان زنجیرها و طبل‌ها و صداهای بغض‌آلود ماتم‌زدگان هجرتت شنیده‌ام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نیکوست نام معصومت؛ آن‌گاه که از زبان دلدادگان و شیفتگان بارگاهت جاری می‌شود</w:t>
      </w:r>
      <w:r>
        <w:rPr>
          <w:rFonts w:eastAsia="IRNazanin" w:cs="IRNazanin"/>
          <w:color w:val="111111"/>
          <w:sz w:val="28"/>
          <w:szCs w:val="28"/>
          <w:rtl w:val="true"/>
          <w:lang w:bidi="fa-IR"/>
        </w:rPr>
        <w:t>!</w:t>
      </w:r>
    </w:p>
    <w:p>
      <w:pPr>
        <w:pStyle w:val="Heading4"/>
        <w:numPr>
          <w:ilvl w:val="3"/>
          <w:numId w:val="1"/>
        </w:numPr>
        <w:rPr/>
      </w:pPr>
      <w:bookmarkStart w:id="374" w:name="__RefHeading___Toc31095_2035185390"/>
      <w:bookmarkStart w:id="375" w:name="_Toc135"/>
      <w:bookmarkEnd w:id="374"/>
      <w:r>
        <w:rPr>
          <w:rtl w:val="true"/>
        </w:rPr>
        <w:t>حرمت بوی بقیع می‌دهد</w:t>
      </w:r>
      <w:bookmarkEnd w:id="375"/>
    </w:p>
    <w:p>
      <w:pPr>
        <w:pStyle w:val="BookText"/>
        <w:rPr/>
      </w:pP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می‌دانند که سکوت، سرد است و قلب، با اندوه تباه می‌شود، ولی سکوتی که نه تنها سرد نبود، بلکه در سایه‌اش پرندگان، آفتاب می‌گرفتند، سکوت تو بود ای بانوی مهربانی و کرامت؛</w:t>
      </w:r>
    </w:p>
    <w:p>
      <w:pPr>
        <w:pStyle w:val="BookText"/>
        <w:rPr/>
      </w:pPr>
      <w:r>
        <w:rPr>
          <w:rFonts w:ascii="IRNazanin" w:hAnsi="IRNazanin" w:eastAsia="IRNazanin"/>
          <w:color w:val="111111"/>
          <w:sz w:val="28"/>
          <w:sz w:val="28"/>
          <w:szCs w:val="28"/>
          <w:rtl w:val="true"/>
          <w:lang w:bidi="fa-IR"/>
        </w:rPr>
        <w:t>سکوتی که در فراق برادر قلبت را سرشار از اندوه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بودی از راهی دور و گرمای طاقت‌سوز و طولانی بیابان‌ها را به شوق دیدار پشت سرگذاشتی</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آمده بودی تا آفتاب هشتم امامت در سایه مهربانی خواهرانه‌ات </w:t>
      </w:r>
    </w:p>
    <w:p>
      <w:pPr>
        <w:pStyle w:val="BookText"/>
        <w:rPr/>
      </w:pPr>
      <w:r>
        <w:rPr>
          <w:rFonts w:ascii="IRNazanin" w:hAnsi="IRNazanin" w:eastAsia="IRNazanin"/>
          <w:color w:val="111111"/>
          <w:sz w:val="28"/>
          <w:sz w:val="28"/>
          <w:szCs w:val="28"/>
          <w:rtl w:val="true"/>
          <w:lang w:bidi="fa-IR"/>
        </w:rPr>
        <w:t>لحظه‌های دیرپای غربت را تاب آورد و حضور برادر تو را جانی دوباره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سفر طولانی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شوق دیدار از آن سوی سرزمین‌های دور به اینجا رسانده بود، ولی دل خواهر مگر چه‌قدر می‌تواند فراق برادر را تاب آورد؟</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چه می‌گذشت در واپسین لحظه‌ها که هنوز چشمت به جمال رضایت روشن نبود و قدمی بیش با هجرت آسمانی‌ات فاصله نداشتی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می‌دانم که روز وفات تو، روز تاریکی برای سرزمین قم بوده است؛ شهری که تازه داشت در هوای انفاس ملکوتی‌ات جان می‌گرفت و غبار از اندوه کویر می‌شست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آسمانش دل به هوای تو بسته بود و خاکش به شوق قدم‌هایِ تو نفس می‌کشید، ولی ناگهان، موج حزن و اندوه در همه شهر جاری 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می‌خواست که بارگاه مقدست در این شهر بنا شود تا همه شیعیان،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بقیع را از حرمت استشمام کنند و ایوان این شهر به برکت وجود نورانی‌ات رو به فلک سرکشیده گردد و در جوار حضورت حلقه علم و معرفت پر بها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اهالی قم که هر روز بر آستان بلندت که بوسه‌گاه ماه و خورشید است، سر می‌سایند و از درگاه تو تقاضای شفاعت و رحمت می‌کنند</w:t>
      </w:r>
      <w:r>
        <w:rPr>
          <w:rFonts w:eastAsia="IRNazanin" w:cs="IRNazanin"/>
          <w:color w:val="111111"/>
          <w:sz w:val="28"/>
          <w:szCs w:val="28"/>
          <w:rtl w:val="true"/>
          <w:lang w:bidi="fa-IR"/>
        </w:rPr>
        <w:t xml:space="preserve">. </w:t>
      </w:r>
      <w:bookmarkStart w:id="376" w:name="pg4629_35633"/>
    </w:p>
    <w:p>
      <w:pPr>
        <w:pStyle w:val="Heading4"/>
        <w:numPr>
          <w:ilvl w:val="3"/>
          <w:numId w:val="1"/>
        </w:numPr>
        <w:rPr/>
      </w:pPr>
      <w:bookmarkStart w:id="377" w:name="__RefHeading___Toc31097_2035185390"/>
      <w:bookmarkStart w:id="378" w:name="_Toc136"/>
      <w:bookmarkEnd w:id="376"/>
      <w:bookmarkEnd w:id="377"/>
      <w:r>
        <w:rPr>
          <w:rtl w:val="true"/>
        </w:rPr>
        <w:t xml:space="preserve">... </w:t>
      </w:r>
      <w:r>
        <w:rPr>
          <w:rtl w:val="true"/>
        </w:rPr>
        <w:t>و به آغاز سفر نزدیک است</w:t>
      </w:r>
      <w:bookmarkEnd w:id="378"/>
    </w:p>
    <w:p>
      <w:pPr>
        <w:pStyle w:val="BookText"/>
        <w:rPr/>
      </w:pP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فانوس در این شب بی‌باران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 روز حضور بانوی نور و روشنایی را با تمام وجود مغتنم دارید که شب سردی در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 به باغ و شهر به شهر، روح روشنایی است که رو به خاموشی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برگ‌های زرد رفتن در دست باد سرگردان می‌نالند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گلدان‌ها، موسیقی خشکیدن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شهر به مضامین سکوت و مرز کسالت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بانو به ادراک سفر نزدیک‌تر است؛ به عطر باغچه‌هایی که از آن، بوی بابونه و پونه می‌تراود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آسمان سفر نزدیک است که از گوشه این برهوت آغاز می‌شود و با حجمی از دلواپسی‌ها رفتن را انتظار می‌کشد؛ با اشک‌هایی که در تب اشتیاق بال می‌گیرند و در اندوه التماس گم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تقدیر عجیبی است این آمدنِ ناتمام، این اشتیاق بی‌پایان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رفتن نزدیک است و شهر به زمزمه عزا می‌ماند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دست‌های شفاف نور و روشنی از شانه‌های شهر می‌لغزد و در تاریکی اندوه گم می‌شود</w:t>
      </w:r>
      <w:r>
        <w:rPr>
          <w:rFonts w:eastAsia="IRNazanin" w:cs="IRNazanin"/>
          <w:color w:val="111111"/>
          <w:sz w:val="28"/>
          <w:szCs w:val="28"/>
          <w:rtl w:val="true"/>
          <w:lang w:bidi="fa-IR"/>
        </w:rPr>
        <w:t xml:space="preserve">. </w:t>
      </w:r>
      <w:bookmarkStart w:id="379" w:name="pg4629_35634"/>
    </w:p>
    <w:p>
      <w:pPr>
        <w:pStyle w:val="BookText"/>
        <w:rPr/>
      </w:pPr>
      <w:bookmarkEnd w:id="379"/>
      <w:r>
        <w:rPr>
          <w:rFonts w:ascii="IRNazanin" w:hAnsi="IRNazanin" w:eastAsia="IRNazanin"/>
          <w:color w:val="111111"/>
          <w:sz w:val="28"/>
          <w:sz w:val="28"/>
          <w:szCs w:val="28"/>
          <w:rtl w:val="true"/>
          <w:lang w:bidi="fa-IR"/>
        </w:rPr>
        <w:t>طنین شکستن صدا، از حنجره شهر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شانه‌های شهر در هم می‌ریزد و آسمان غم خود را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سوارانی می‌آیند تا نور را تشییع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پیراهنی به رنگ سپید بی‌پایان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اندوهی به وسعت یک داغ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سوارانی می‌آیند،</w:t>
      </w:r>
    </w:p>
    <w:p>
      <w:pPr>
        <w:pStyle w:val="BookText"/>
        <w:rPr/>
      </w:pPr>
      <w:r>
        <w:rPr>
          <w:rFonts w:ascii="IRNazanin" w:hAnsi="IRNazanin" w:eastAsia="IRNazanin"/>
          <w:color w:val="111111"/>
          <w:sz w:val="28"/>
          <w:sz w:val="28"/>
          <w:szCs w:val="28"/>
          <w:rtl w:val="true"/>
          <w:lang w:bidi="fa-IR"/>
        </w:rPr>
        <w:t>برای پاشیدن بهشت، زیر پای همین برهوت</w:t>
      </w:r>
      <w:r>
        <w:rPr>
          <w:rFonts w:eastAsia="IRNazanin" w:cs="IRNazanin"/>
          <w:color w:val="111111"/>
          <w:sz w:val="28"/>
          <w:szCs w:val="28"/>
          <w:rtl w:val="true"/>
          <w:lang w:bidi="fa-IR"/>
        </w:rPr>
        <w:t>.</w:t>
      </w:r>
    </w:p>
    <w:p>
      <w:pPr>
        <w:pStyle w:val="Heading4"/>
        <w:numPr>
          <w:ilvl w:val="3"/>
          <w:numId w:val="1"/>
        </w:numPr>
        <w:rPr/>
      </w:pPr>
      <w:bookmarkStart w:id="380" w:name="__RefHeading___Toc31099_2035185390"/>
      <w:bookmarkStart w:id="381" w:name="_Toc137"/>
      <w:bookmarkEnd w:id="380"/>
      <w:r>
        <w:rPr>
          <w:rtl w:val="true"/>
        </w:rPr>
        <w:t>بانوی کریمه</w:t>
      </w:r>
      <w:bookmarkEnd w:id="381"/>
    </w:p>
    <w:p>
      <w:pPr>
        <w:pStyle w:val="BookText"/>
        <w:rPr/>
      </w:pP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بیت‌النور، عبادت‌گاه هفده روزه محدثه اهل‌بیت علیهاالسلام، رشته شوق عاشقان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خانه‌ای که رنگ و بوی بانوی کریمه‌ای از تبار صاحبان آیه تطهیر است و دروازه گشوده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اقامت‌گاه کوتاه معصومیت شیعه که متبرک است به نوای شافی روز رستاخیز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مهمان‌خانه کبوتران دل در آستان اجابت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بزرگ بانویی که نسیم یادش، دل‌ها را به مهمانی چراغ‌ها آورده و دریای جان‌های عاشق را خروشان کرده است، با بوی شب‌بوها و صدای مناجات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داغ فراق معصومه علیهاالسلام</w:t>
      </w:r>
    </w:p>
    <w:p>
      <w:pPr>
        <w:pStyle w:val="BookText"/>
        <w:rPr/>
      </w:pPr>
      <w:r>
        <w:rPr>
          <w:rFonts w:ascii="IRNazanin" w:hAnsi="IRNazanin" w:eastAsia="IRNazanin"/>
          <w:color w:val="111111"/>
          <w:sz w:val="28"/>
          <w:sz w:val="28"/>
          <w:szCs w:val="28"/>
          <w:rtl w:val="true"/>
          <w:lang w:bidi="fa-IR"/>
        </w:rPr>
        <w:t>ای دختر امامت</w:t>
      </w:r>
    </w:p>
    <w:p>
      <w:pPr>
        <w:pStyle w:val="BookText"/>
        <w:rPr/>
      </w:pPr>
      <w:r>
        <w:rPr>
          <w:rFonts w:ascii="IRNazanin" w:hAnsi="IRNazanin" w:eastAsia="IRNazanin"/>
          <w:color w:val="111111"/>
          <w:sz w:val="28"/>
          <w:sz w:val="28"/>
          <w:szCs w:val="28"/>
          <w:rtl w:val="true"/>
          <w:lang w:bidi="fa-IR"/>
        </w:rPr>
        <w:t>ای عصمت آل رضا</w:t>
      </w:r>
    </w:p>
    <w:p>
      <w:pPr>
        <w:pStyle w:val="BookText"/>
        <w:rPr/>
      </w:pPr>
      <w:r>
        <w:rPr>
          <w:rFonts w:ascii="Amiri" w:hAnsi="Amiri" w:eastAsia="Amiri" w:cs="Amiri"/>
          <w:color w:val="111111"/>
          <w:sz w:val="28"/>
          <w:sz w:val="28"/>
          <w:szCs w:val="28"/>
          <w:rtl w:val="true"/>
          <w:lang w:bidi="ar-SA"/>
        </w:rPr>
        <w:t>ای حَرَمت، عاصمه شیعه</w:t>
      </w:r>
    </w:p>
    <w:p>
      <w:pPr>
        <w:pStyle w:val="BookText"/>
        <w:rPr/>
      </w:pPr>
      <w:r>
        <w:rPr>
          <w:rFonts w:ascii="IRNazanin" w:hAnsi="IRNazanin" w:eastAsia="IRNazanin"/>
          <w:color w:val="111111"/>
          <w:sz w:val="28"/>
          <w:sz w:val="28"/>
          <w:szCs w:val="28"/>
          <w:rtl w:val="true"/>
          <w:lang w:bidi="fa-IR"/>
        </w:rPr>
        <w:t>وای خودت، معصومه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اندوه و حسرت تو نیز، کمتر از شهادت غریبانه برادرت در توس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معصومه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 برادر و شوق دیدار، از مدینه به ایرانت آورد، می‌خواستی چشم به چهره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بگشایی و در کنار یادگار پدر باشی،</w:t>
      </w:r>
    </w:p>
    <w:p>
      <w:pPr>
        <w:pStyle w:val="BookText"/>
        <w:rPr/>
      </w:pPr>
      <w:r>
        <w:rPr>
          <w:rFonts w:ascii="IRNazanin" w:hAnsi="IRNazanin" w:eastAsia="IRNazanin"/>
          <w:color w:val="111111"/>
          <w:sz w:val="28"/>
          <w:sz w:val="28"/>
          <w:szCs w:val="28"/>
          <w:rtl w:val="true"/>
          <w:lang w:bidi="fa-IR"/>
        </w:rPr>
        <w:t>ولی از مدینه دور ماندی و به توس هم نرسیدی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مدینه ایمان ساختی و عترت را از غربت رهاندی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در غم تو نالان و گریان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کریمه اهل بیت،</w:t>
      </w:r>
    </w:p>
    <w:p>
      <w:pPr>
        <w:pStyle w:val="BookText"/>
        <w:rPr/>
      </w:pPr>
      <w:r>
        <w:rPr>
          <w:rFonts w:ascii="IRNazanin" w:hAnsi="IRNazanin" w:eastAsia="IRNazanin"/>
          <w:color w:val="111111"/>
          <w:sz w:val="28"/>
          <w:sz w:val="28"/>
          <w:szCs w:val="28"/>
          <w:rtl w:val="true"/>
          <w:lang w:bidi="fa-IR"/>
        </w:rPr>
        <w:t>ای روضه‌ات خلد آسا،</w:t>
      </w:r>
    </w:p>
    <w:p>
      <w:pPr>
        <w:pStyle w:val="BookText"/>
        <w:rPr/>
      </w:pPr>
      <w:r>
        <w:rPr>
          <w:rFonts w:ascii="Amiri" w:hAnsi="Amiri" w:eastAsia="Amiri" w:cs="Amiri"/>
          <w:color w:val="111111"/>
          <w:sz w:val="28"/>
          <w:sz w:val="28"/>
          <w:szCs w:val="28"/>
          <w:rtl w:val="true"/>
          <w:lang w:bidi="ar-SA"/>
        </w:rPr>
        <w:t>ای حَرَمت با صفا،</w:t>
      </w:r>
    </w:p>
    <w:p>
      <w:pPr>
        <w:pStyle w:val="BookText"/>
        <w:rPr/>
      </w:pPr>
      <w:r>
        <w:rPr>
          <w:rFonts w:ascii="IRNazanin" w:hAnsi="IRNazanin" w:eastAsia="IRNazanin"/>
          <w:color w:val="111111"/>
          <w:sz w:val="28"/>
          <w:sz w:val="28"/>
          <w:szCs w:val="28"/>
          <w:rtl w:val="true"/>
          <w:lang w:bidi="fa-IR"/>
        </w:rPr>
        <w:t>ای دل‌سوخته فراق رضا،</w:t>
      </w:r>
    </w:p>
    <w:p>
      <w:pPr>
        <w:pStyle w:val="BookText"/>
        <w:rPr/>
      </w:pPr>
      <w:r>
        <w:rPr>
          <w:rFonts w:ascii="IRNazanin" w:hAnsi="IRNazanin" w:eastAsia="IRNazanin"/>
          <w:color w:val="111111"/>
          <w:sz w:val="28"/>
          <w:sz w:val="28"/>
          <w:szCs w:val="28"/>
          <w:rtl w:val="true"/>
          <w:lang w:bidi="fa-IR"/>
        </w:rPr>
        <w:t>مصیبتت تسلیت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رحلتت، روز حزن ماست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حرم نورانی تو همچون مرقد آستان قدس سیه‌پوش است، دل‌های 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است که نشان اندوه از چشمه چشمانمان </w:t>
      </w:r>
    </w:p>
    <w:p>
      <w:pPr>
        <w:pStyle w:val="BookText"/>
        <w:rPr/>
      </w:pPr>
      <w:r>
        <w:rPr>
          <w:rFonts w:ascii="IRNazanin" w:hAnsi="IRNazanin" w:eastAsia="IRNazanin"/>
          <w:color w:val="111111"/>
          <w:sz w:val="28"/>
          <w:sz w:val="28"/>
          <w:szCs w:val="28"/>
          <w:rtl w:val="true"/>
          <w:lang w:bidi="fa-IR"/>
        </w:rPr>
        <w:t>جاری است و اشک، شاهد صادق این عشق است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حرم می‌گرید</w:t>
      </w:r>
    </w:p>
    <w:p>
      <w:pPr>
        <w:pStyle w:val="BookText"/>
        <w:rPr/>
      </w:pPr>
      <w:r>
        <w:rPr>
          <w:rFonts w:ascii="IRNazanin" w:hAnsi="IRNazanin" w:eastAsia="IRNazanin"/>
          <w:color w:val="111111"/>
          <w:sz w:val="28"/>
          <w:sz w:val="28"/>
          <w:szCs w:val="28"/>
          <w:rtl w:val="true"/>
          <w:lang w:bidi="fa-IR"/>
        </w:rPr>
        <w:t>رحمت ازلی بر سر شما باریدن گرفته است و بارگاه لاهوتی بانوی کرامت فاطمه معصومه علیهاالسلام در هاله‌ای از لطافت و صفا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بارگاه معصومیه علیهاالسلام، سکوی پرواز هزاران پرستوی شیداست و باران، غبار زمان را از گونه‌های گنبد طلایی‌اش می‌زداید تا ستاره زمینی ما در آسمان، درخششی الهی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گل‌دسته‌های استوار بارگاه، مؤدب و باوقار چون دستان دعا، رو به آسمان ایستاده‌اند و شال سیاه عزا را به نشان مظلومیت شیعه بر گردن آویخته‌اند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ورود هر زایر، بلندای استقامت گل‌دسته به احترام قدومش خم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نوحه در فضا پخش شده است و آوای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سو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زایرین گریه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بارگاه ضجه می‌زند، شانه‌های گل‌دسته‌ها هر از چندگاهی لرزیدن می‌گیرد و قطرات فیروزه‌ای چشمانشان همراه با ترنم رحمت، امتزاجی از عشق و رحمت را بر زمین فرو می‌ریزد و آسمان عاشقانه به این نوای ملکوتی گوش سپرده است</w:t>
      </w:r>
      <w:r>
        <w:rPr>
          <w:rFonts w:eastAsia="IRNazanin" w:cs="IRNazanin"/>
          <w:color w:val="111111"/>
          <w:sz w:val="28"/>
          <w:szCs w:val="28"/>
          <w:rtl w:val="true"/>
          <w:lang w:bidi="fa-IR"/>
        </w:rPr>
        <w:t>.</w:t>
      </w:r>
      <w:r>
        <w:rPr>
          <w:rStyle w:val="FootnoteAnchor"/>
          <w:rtl w:val="true"/>
        </w:rPr>
        <w:footnoteReference w:id="178"/>
      </w:r>
      <w:bookmarkStart w:id="382" w:name="pg4629_35637"/>
    </w:p>
    <w:p>
      <w:pPr>
        <w:pStyle w:val="Heading4"/>
        <w:numPr>
          <w:ilvl w:val="3"/>
          <w:numId w:val="1"/>
        </w:numPr>
        <w:rPr/>
      </w:pPr>
      <w:bookmarkStart w:id="383" w:name="__RefHeading___Toc31101_2035185390"/>
      <w:bookmarkStart w:id="384" w:name="_Toc138"/>
      <w:bookmarkEnd w:id="382"/>
      <w:bookmarkEnd w:id="383"/>
      <w:r>
        <w:rPr>
          <w:rtl w:val="true"/>
        </w:rPr>
        <w:t>زیارت قبول</w:t>
      </w:r>
      <w:r>
        <w:rPr>
          <w:rtl w:val="true"/>
        </w:rPr>
        <w:t>!</w:t>
      </w:r>
      <w:bookmarkEnd w:id="384"/>
    </w:p>
    <w:p>
      <w:pPr>
        <w:pStyle w:val="BookText"/>
        <w:rPr/>
      </w:pPr>
      <w:r>
        <w:rPr>
          <w:rFonts w:ascii="IRNazanin" w:hAnsi="IRNazanin" w:eastAsia="IRNazanin"/>
          <w:color w:val="111111"/>
          <w:sz w:val="28"/>
          <w:sz w:val="28"/>
          <w:szCs w:val="28"/>
          <w:rtl w:val="true"/>
          <w:lang w:bidi="fa-IR"/>
        </w:rPr>
        <w:t>همه رنج راه و خرج سفر و تهیه مقدمات زیارت و حضور در حرم و نماز و زیارت یک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قبولی زیارت هم یک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کفه کدام‌یک سنگین‌تر است؟</w:t>
      </w:r>
    </w:p>
    <w:p>
      <w:pPr>
        <w:pStyle w:val="BookText"/>
        <w:rPr/>
      </w:pPr>
      <w:r>
        <w:rPr>
          <w:rFonts w:ascii="IRNazanin" w:hAnsi="IRNazanin" w:eastAsia="IRNazanin"/>
          <w:color w:val="111111"/>
          <w:sz w:val="28"/>
          <w:sz w:val="28"/>
          <w:szCs w:val="28"/>
          <w:rtl w:val="true"/>
          <w:lang w:bidi="fa-IR"/>
        </w:rPr>
        <w:t xml:space="preserve">هر دیداری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که دل خود را برداشته و با یک دنیا شوق به این حریم آمده است، لابد نیتی کرده و حاجتی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زیارت مقدس است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 زیارت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زایرین پس از انجام زیارت به یکدیگر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که؟ چه کسی باید زیارت ما را قبول کند؟ خدا؟ فرشتگان؟ حضرت معصومه علیهاالسلام؟ نشانه قبولی زیارت چیست؟ اگر قبول نشود 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قصد قربت و نیت می‌خواهد تا قبول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زیارتِ کنی و قبول نشود، از یک مجموعه ساختمان و گنبد و دیوار و ایوان و صحن دیدار کرده‌ای، نه زیارت یک حجت الهی و نور خدایی و روح پاک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زایر صاحب‌دل، با همه عشق و محبت و امیدی که در دلش جوانه می‌زند نگران است که آیا زیارتش قبول شده است یا نه؟ باید جواب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گواه صداقت در عشق است و عمل نشانه درستی ادعای محبت و </w:t>
      </w:r>
    </w:p>
    <w:p>
      <w:pPr>
        <w:pStyle w:val="BookText"/>
        <w:rPr/>
      </w:pP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دلش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عملش را هم هماهنگ با آنان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زایر،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قبولی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در اعمال خود جست‌وجو کند، در هماهنگی روحش با عملش و خطش با خط اهل‌بیت، با هم‌سویی با این خاندان در پاکی گفتار و رفتار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خاندان کریمند و بزرگوار، ناخالصی‌های زایران را نادیده می‌گیرند،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زایر بها می‌دهند، ولی با این همه قبولی زیارت در 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زایر باید بشناسد که مدفون در این بقعه کیست؟ چه کرده؟ چه گفته؟ چگونه زیسته؟ چه مقامی دارد؟ چه حقی بر گردن ما دارد؟ ما چه وظیفه‌ای در مقابل او داریم؟ تا چه حد به این تکلیف عمل کرده‌ایم؟</w:t>
      </w:r>
    </w:p>
    <w:p>
      <w:pPr>
        <w:pStyle w:val="BookText"/>
        <w:rPr/>
      </w:pPr>
      <w:r>
        <w:rPr>
          <w:rFonts w:ascii="IRNazanin" w:hAnsi="IRNazanin" w:eastAsia="IRNazanin"/>
          <w:color w:val="111111"/>
          <w:sz w:val="28"/>
          <w:sz w:val="28"/>
          <w:szCs w:val="28"/>
          <w:rtl w:val="true"/>
          <w:lang w:bidi="fa-IR"/>
        </w:rPr>
        <w:t>زیارت اگر قبول شود، ما چه وظیفه‌ای در مقابل او داریم؟ تا چه حد به این تکلیف عمل کرده‌ایم؟</w:t>
      </w:r>
    </w:p>
    <w:p>
      <w:pPr>
        <w:pStyle w:val="BookText"/>
        <w:rPr/>
      </w:pPr>
      <w:r>
        <w:rPr>
          <w:rFonts w:ascii="IRNazanin" w:hAnsi="IRNazanin" w:eastAsia="IRNazanin"/>
          <w:color w:val="111111"/>
          <w:sz w:val="28"/>
          <w:sz w:val="28"/>
          <w:szCs w:val="28"/>
          <w:rtl w:val="true"/>
          <w:lang w:bidi="fa-IR"/>
        </w:rPr>
        <w:t xml:space="preserve">زیارت اگر قبول شود، ذخیره‌آخرت می‌گردد، عامل‌نجات می‌شود و حجت خدا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زایر حضرت معصومه‌اید، زیارت قبول</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به زیارت رفتن یعنی ایستادن در مقابل آینه‌های کمال‌نما</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زایر در این آینه چه می‌بیند؟ نورانیت آنان و تاریکی خود را، کمالات عترت و نقص و کمبود خویش را</w:t>
      </w:r>
      <w:r>
        <w:rPr>
          <w:rFonts w:eastAsia="IRNazanin" w:cs="IRNazanin"/>
          <w:color w:val="111111"/>
          <w:sz w:val="28"/>
          <w:szCs w:val="28"/>
          <w:rtl w:val="true"/>
          <w:lang w:bidi="fa-IR"/>
        </w:rPr>
        <w:t xml:space="preserve">. </w:t>
      </w:r>
      <w:bookmarkStart w:id="385" w:name="pg4629_35639"/>
    </w:p>
    <w:p>
      <w:pPr>
        <w:pStyle w:val="BookText"/>
        <w:rPr/>
      </w:pPr>
      <w:bookmarkEnd w:id="385"/>
      <w:r>
        <w:rPr>
          <w:rFonts w:ascii="IRNazanin" w:hAnsi="IRNazanin" w:eastAsia="IRNazanin"/>
          <w:color w:val="111111"/>
          <w:sz w:val="28"/>
          <w:sz w:val="28"/>
          <w:szCs w:val="28"/>
          <w:rtl w:val="true"/>
          <w:lang w:bidi="fa-IR"/>
        </w:rPr>
        <w:t>البته زیارت می‌رود که ظلمت دل خود را به نور تبدیل کند و نقص خود را در سایه کمال آنان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در آینه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زیارتی مقبول است که در حالات روحی و رفتار و اخلاق و تهذیب زایر، اثر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زیارتی با معرفت، با قصد قربت، دور از ریا و تظاهر، بدون آمیختن آن به گناه، حفظ صفای روح در ایام پس از زیارت، نزدیک‌تر شدن به اهل‌بیت، دورتر شدن از اهل معصیت، توبه کردن و پاک شدن و پاک ماندن و اینها یعنی قبولی زیارت</w:t>
      </w:r>
      <w:r>
        <w:rPr>
          <w:rFonts w:eastAsia="IRNazanin" w:cs="IRNazanin"/>
          <w:color w:val="111111"/>
          <w:sz w:val="28"/>
          <w:szCs w:val="28"/>
          <w:rtl w:val="true"/>
          <w:lang w:bidi="fa-IR"/>
        </w:rPr>
        <w:t>!</w:t>
      </w:r>
      <w:r>
        <w:rPr>
          <w:rStyle w:val="FootnoteAnchor"/>
          <w:rtl w:val="true"/>
        </w:rPr>
        <w:footnoteReference w:id="181"/>
      </w:r>
    </w:p>
    <w:p>
      <w:pPr>
        <w:pStyle w:val="Heading4"/>
        <w:numPr>
          <w:ilvl w:val="3"/>
          <w:numId w:val="1"/>
        </w:numPr>
        <w:rPr/>
      </w:pPr>
      <w:bookmarkStart w:id="386" w:name="__RefHeading___Toc31103_2035185390"/>
      <w:bookmarkStart w:id="387" w:name="_Toc139"/>
      <w:bookmarkEnd w:id="386"/>
      <w:r>
        <w:rPr>
          <w:rtl w:val="true"/>
        </w:rPr>
        <w:t>اذن دخول</w:t>
      </w:r>
      <w:bookmarkEnd w:id="387"/>
    </w:p>
    <w:p>
      <w:pPr>
        <w:pStyle w:val="BookText"/>
        <w:rPr/>
      </w:pPr>
      <w:r>
        <w:rPr>
          <w:rFonts w:ascii="IRNazanin" w:hAnsi="IRNazanin" w:eastAsia="IRNazanin"/>
          <w:color w:val="111111"/>
          <w:sz w:val="28"/>
          <w:sz w:val="28"/>
          <w:szCs w:val="28"/>
          <w:rtl w:val="true"/>
          <w:lang w:bidi="fa-IR"/>
        </w:rPr>
        <w:t>چه صادقانه و ساده، این زایران خسته و از راه دور آمده، از هوای معنوی حریم حرمت استنشاق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مطهر که نفس می‌کشند، روحشان شاداب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چند قطره اشک بدرقه سلامشان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وقتی می‌خواهند از این شهر بروند و سفر زیارتی‌شان به پایان رسیده باشد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بی‌بی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حرف‌ها بگذرم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تا از نزدیک عرض ادب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صحن گذشته‌ام، کفش‌هایم را به کفش‌داری سپرده‌ام، اینک در رواقی هستم که به راحتی ضریحت را می‌بینم، چه جلوه و صفایی دارد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باور دارم خیلی از دل‌های تیره، جان‌های غبار گرفته، چشمان غریبه با </w:t>
      </w:r>
    </w:p>
    <w:p>
      <w:pPr>
        <w:pStyle w:val="BookText"/>
        <w:rPr/>
      </w:pPr>
      <w:r>
        <w:rPr>
          <w:rFonts w:ascii="IRNazanin" w:hAnsi="IRNazanin" w:eastAsia="IRNazanin"/>
          <w:color w:val="111111"/>
          <w:sz w:val="28"/>
          <w:sz w:val="28"/>
          <w:szCs w:val="28"/>
          <w:rtl w:val="true"/>
          <w:lang w:bidi="fa-IR"/>
        </w:rPr>
        <w:t xml:space="preserve">اشک، روحیه‌های گریزان و فراری، وقتی توفیق پیدا می‌کنند که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 روشن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غبارها از آینه جانشان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چشم‌هایشان با اشک، آشتی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چه‌قدر شفاف می‌شود هوای یک چشم پس از یک بارش اشک و چه‌قدر سبک و شاداب می‌شود روح یک زایر پس از یک زیارت و آستان‌بوسی و 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خاصیت حرم است که پاک‌کننده دل و صیقل‌دهنده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بی‌بی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هست وارد شوم؟</w:t>
      </w:r>
    </w:p>
    <w:p>
      <w:pPr>
        <w:pStyle w:val="BookText"/>
        <w:rPr/>
      </w:pPr>
      <w:r>
        <w:rPr>
          <w:rFonts w:ascii="IRNazanin" w:hAnsi="IRNazanin" w:eastAsia="IRNazanin"/>
          <w:color w:val="111111"/>
          <w:sz w:val="28"/>
          <w:sz w:val="28"/>
          <w:szCs w:val="28"/>
          <w:rtl w:val="true"/>
          <w:lang w:bidi="fa-IR"/>
        </w:rPr>
        <w:t>اجازه هست بوسه بر ضریح منورت بزنم؟</w:t>
      </w:r>
    </w:p>
    <w:p>
      <w:pPr>
        <w:pStyle w:val="BookText"/>
        <w:rPr/>
      </w:pPr>
      <w:r>
        <w:rPr>
          <w:rFonts w:ascii="IRNazanin" w:hAnsi="IRNazanin" w:eastAsia="IRNazanin"/>
          <w:color w:val="111111"/>
          <w:sz w:val="28"/>
          <w:sz w:val="28"/>
          <w:szCs w:val="28"/>
          <w:rtl w:val="true"/>
          <w:lang w:bidi="fa-IR"/>
        </w:rPr>
        <w:t>اجازه هست خود را قاطی این زایران مشتاق کنم و مثل آنها، ساده و بی‌ریا و بی‌ادعا خود را به ضریح برسانم، دو دستی به آن بچسبم، از لابه‌لای شبکه‌های فولادی و نقره‌ای رنگ ضریح، مخمل سبزی را که روی قبر تو انداخته‌اند، تماشا کنم، اشک بریزم، شانه‌هایم بلرزد، دلم متلاطم شود و لب‌هایم با این ضریح مشبک، متبرک شود؟</w:t>
      </w:r>
    </w:p>
    <w:p>
      <w:pPr>
        <w:pStyle w:val="BookText"/>
        <w:rPr/>
      </w:pPr>
      <w:r>
        <w:rPr>
          <w:rFonts w:ascii="IRNazanin" w:hAnsi="IRNazanin" w:eastAsia="IRNazanin"/>
          <w:color w:val="111111"/>
          <w:sz w:val="28"/>
          <w:sz w:val="28"/>
          <w:szCs w:val="28"/>
          <w:rtl w:val="true"/>
          <w:lang w:bidi="fa-IR"/>
        </w:rPr>
        <w:t>می‌دانم که اجازه خواهی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که خدا و رسول و فرشتگان، اذن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رخصت نبود، توفیق همین‌جا آمدن را هم نداشتم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برادر غریب تو، حضرت رضا علیه‌السلامهم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خواستن ما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هزار مقدمه‌چینی و برنامه‌ریزی جور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خیلی آسان وسیله و شرایط جور و مساعد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جان، تو هم طلبیده‌ای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خانواده اهل کرامت و بزرگواری هستید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کریمان با بدان هم بد نکردند</w:t>
      </w:r>
    </w:p>
    <w:p>
      <w:pPr>
        <w:pStyle w:val="BookText"/>
        <w:rPr/>
      </w:pPr>
      <w:r>
        <w:rPr>
          <w:rFonts w:ascii="IRNazanin" w:hAnsi="IRNazanin" w:eastAsia="IRNazanin"/>
          <w:color w:val="111111"/>
          <w:sz w:val="28"/>
          <w:sz w:val="28"/>
          <w:szCs w:val="28"/>
          <w:rtl w:val="true"/>
          <w:lang w:bidi="fa-IR"/>
        </w:rPr>
        <w:t>کسی را از در خود رد نکردند</w:t>
      </w:r>
    </w:p>
    <w:p>
      <w:pPr>
        <w:pStyle w:val="BookText"/>
        <w:rPr/>
      </w:pPr>
      <w:r>
        <w:rPr>
          <w:rFonts w:ascii="IRNazanin" w:hAnsi="IRNazanin" w:eastAsia="IRNazanin"/>
          <w:color w:val="111111"/>
          <w:sz w:val="28"/>
          <w:sz w:val="28"/>
          <w:szCs w:val="28"/>
          <w:rtl w:val="true"/>
          <w:lang w:bidi="fa-IR"/>
        </w:rPr>
        <w:t>اگر ناقابلیم و شرمساریم</w:t>
      </w:r>
    </w:p>
    <w:p>
      <w:pPr>
        <w:pStyle w:val="BookText"/>
        <w:rPr/>
      </w:pPr>
      <w:r>
        <w:rPr>
          <w:rFonts w:ascii="IRNazanin" w:hAnsi="IRNazanin" w:eastAsia="IRNazanin"/>
          <w:color w:val="111111"/>
          <w:sz w:val="28"/>
          <w:sz w:val="28"/>
          <w:szCs w:val="28"/>
          <w:rtl w:val="true"/>
          <w:lang w:bidi="fa-IR"/>
        </w:rPr>
        <w:t>به جز عشق شما چیزی نداریم</w:t>
      </w:r>
    </w:p>
    <w:p>
      <w:pPr>
        <w:pStyle w:val="BookText"/>
        <w:rPr/>
      </w:pPr>
      <w:r>
        <w:rPr>
          <w:rFonts w:ascii="IRNazanin" w:hAnsi="IRNazanin" w:eastAsia="IRNazanin"/>
          <w:color w:val="111111"/>
          <w:sz w:val="28"/>
          <w:sz w:val="28"/>
          <w:szCs w:val="28"/>
          <w:rtl w:val="true"/>
          <w:lang w:bidi="fa-IR"/>
        </w:rPr>
        <w:t>حالا من، یکی از هزاران زایرم که به آستان بوسی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جسمم کنار ضریح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روح و روحیه‌ام تا چه حد به تو نزدیک است؟ سر راهم که می‌آمدم تعظیمی هم به مقام علمی و عرفانی بزرگانی کردم که در کنار حرم تو آرمیده‌اند؛ وقتی سر قبر علامه فاتحه می‌خواندم، به یادم آمد که او از روی عشق و علاقه‌ای که به تو داشت وقتی روزه بود روزه‌اش را با بوسه بر ضریح مقدس تو افطار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طرف‌تر، وقتی کنار قبر آیت‌الله بروجردی فاتحه می‌خواندم، یاد حرف یکی از استادانم افتادم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بروجردی سفارش کرده بود که نامش را در لیست خدّام افتخاری آستانه تو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بی‌بی جان، زیاد حرف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خودم نبود، محبت تو مرا به حرف کشاند و سفره دلم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حرمت هم روح را باز می‌کند هم نطق را و هم زبان را به نجوا و نیازخواهی و رازگویی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تسبیحات حضرت زهرا علیهاالسلام را گفته‌ام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آغاز کنم</w:t>
      </w:r>
      <w:r>
        <w:rPr>
          <w:rFonts w:eastAsia="IRNazanin" w:cs="IRNazanin"/>
          <w:color w:val="111111"/>
          <w:sz w:val="28"/>
          <w:szCs w:val="28"/>
          <w:rtl w:val="true"/>
          <w:lang w:bidi="fa-IR"/>
        </w:rPr>
        <w:t xml:space="preserve">. </w:t>
      </w:r>
      <w:bookmarkStart w:id="388" w:name="pg4629_35642"/>
    </w:p>
    <w:p>
      <w:pPr>
        <w:pStyle w:val="Heading4"/>
        <w:numPr>
          <w:ilvl w:val="3"/>
          <w:numId w:val="1"/>
        </w:numPr>
        <w:rPr/>
      </w:pPr>
      <w:bookmarkStart w:id="389" w:name="__RefHeading___Toc31105_2035185390"/>
      <w:bookmarkStart w:id="390" w:name="_Toc140"/>
      <w:bookmarkEnd w:id="388"/>
      <w:bookmarkEnd w:id="389"/>
      <w:r>
        <w:rPr>
          <w:rtl w:val="true"/>
        </w:rPr>
        <w:t>«</w:t>
      </w:r>
      <w:r>
        <w:rPr>
          <w:rtl w:val="true"/>
        </w:rPr>
        <w:t>السّلام علی آدم صفوة الله</w:t>
      </w:r>
      <w:r>
        <w:rPr>
          <w:rtl w:val="true"/>
        </w:rPr>
        <w:t>...»</w:t>
      </w:r>
      <w:bookmarkEnd w:id="390"/>
    </w:p>
    <w:p>
      <w:pPr>
        <w:pStyle w:val="BookText"/>
        <w:rPr/>
      </w:pP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شبی 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 وقتی صدای سوت قطار را شنید، دست از کار کشید و به سمت ایستگاه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سرکارگر که متوجه رفتن او شده بود فریاد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گرد قاسم، کجا داری می‌ری؟ الآن کامیون میاد باید سنگارو خالی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می‌خواستم سر بازارو ببینم اوستا، زود بر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ایستگاه راه‌آهن شلوغ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قطار توقف کرده بود و سربازان متفقین از آن پیاده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در امتداد واگن‌ها حرکت می‌کرد و داخل کوپه‌ها را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کوپه‌ها پر از سرباز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سربازان که از پنجره بیرون را نگاه می‌کرد، با دیدن قاسم دستش را تکان داد و به او اشاره کرد که نزدیک شود، ولی قاسم توجهی نکرد و به راه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واگن‌های روباز آخری پر از مهمات جنگی و عراده‌های توپ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سوت قطار دوباره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سربازانی که پیاده شده بودند با عجله سوار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به محل کارش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کامیون آمده بود و کارگرها سنگ‌ها را تخلیه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مشغول ساختن یکی از ساختمان‌های اداری راه‌آهن بودند و قاسم به آنها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سرکارگر با دیدن او چهره‌اش را در هم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 و سیاحت تموم شد شازده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چیزی نگفت و به کار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 که تخلیه شد، کامیون هم آماده حرکت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قطار متفقین هم از ایستگاه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پشت کامیون ایستاده بود و دور شدن قطار را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راننده، </w:t>
      </w:r>
    </w:p>
    <w:p>
      <w:pPr>
        <w:pStyle w:val="BookText"/>
        <w:rPr/>
      </w:pPr>
      <w:r>
        <w:rPr>
          <w:rFonts w:ascii="IRNazanin" w:hAnsi="IRNazanin" w:eastAsia="IRNazanin"/>
          <w:color w:val="111111"/>
          <w:sz w:val="28"/>
          <w:sz w:val="28"/>
          <w:szCs w:val="28"/>
          <w:rtl w:val="true"/>
          <w:lang w:bidi="fa-IR"/>
        </w:rPr>
        <w:t>کامیون را روشن کرد و کمی عقب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که شش‌دانگ حواسش متوجه قطار بود با سر،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کامیون از روی پایش گذشت و آن را 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کارگرها دویدند و او را به کناری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با سرعت وسیله‌ای تهیه کردند و او را به بیمارستان فاطمی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قاسم چشم باز کرد، خودش را روی تخت بیمارستان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کنار تخت ایستاده بود و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لب‌هایش را به هم گزید و از شدت درد نعره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دکتر مدرسی و دکتر سیفی وارد اتاق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 قاسم رفتند و پارچه سفید را از روی پایش کنار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ملتمسانه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دستم به دامنتون یه کاری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عوضتون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دکترها که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پسرش را بوسید و در گوشش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غصه نخور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پات خوب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می‌رم حرم حضرت معصومه علیهاالسلام به بی‌بی متوسل می‌شم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دعا کن</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 از پی هم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شدید پا امان قاسم را بریده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چنان فریادهایی می‌کشید که تمام فضای اتاق‌ها و سالن‌های بیمارستان را پر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همین روزها پسرکی را به بیمارستان آوردند و کنار تخت قاسم بستری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پرستارها می‌گفتند تیر به پایش خورده و زخمش خیلی عمیق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که دکترها برای معاینه پای پسرک آمده بودند، قاسم با کنجکاوی به آنها 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پای پسرک وحشتناک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جراحت به اندازه‌ای بود که زخم به خوره و جذام تبدیل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پسرک خیلی خراب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تخت دراز کشیده بود و اصلاً تکان </w:t>
      </w:r>
    </w:p>
    <w:p>
      <w:pPr>
        <w:pStyle w:val="BookText"/>
        <w:rPr/>
      </w:pPr>
      <w:r>
        <w:rPr>
          <w:rFonts w:ascii="IRNazanin" w:hAnsi="IRNazanin" w:eastAsia="IRNazanin"/>
          <w:color w:val="111111"/>
          <w:sz w:val="28"/>
          <w:sz w:val="28"/>
          <w:szCs w:val="28"/>
          <w:rtl w:val="true"/>
          <w:lang w:bidi="fa-IR"/>
        </w:rPr>
        <w:t>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گاهی وقت‌ها صدای ناله خفیف او را می‌شنید که خیلی زود قطع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پرستارانی که برای معاینه و مراقبت او می‌آمدند، آهسته از هم می‌پرسیدند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تمام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هر لحظه انتظار مرگ او را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هم به کلی ناامید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می‌خواست بمیرد و از این درد کشنده راحت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مادر مأیوسانه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امشب شفای مرا از بی‌بی گرفتی که هیچ وگرنه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سراسیمه از اتاق بیرون دوید و به سمت حرم حضرت معصومه علیهاالسلام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اذان مغرب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وارد حرم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ضریح رفت دستان چروک خورده‌اش را به آن گره زد و به قبر مطهر بی‌بی 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گریه کند، ولی کاسه چشمانش خشک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لب زمزمه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بی‌بی شفای بچه مو از تو می‌خوام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 پیش قاسم رو سفید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قاسم امام حسن قسمت می‌دم؛ دختر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قاسم حال عجیبی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بین مرگ 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شب‌های پیش خوابش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را بست و به 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به سمت باغی بزرگ و سرسبز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سه بانوی مجلله و نورانی از آن در وارد اتاق شدند و به سمت تخت پسربچه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می‌خواست آنها را صدا کند، ولی زبانش بند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که جلوتر از بقیه حرکت می‌کرد حضرت فاطمه علیهاالسلامبود، دومی هم حضرت زینب علیهاالسلام و سومین نفر هم حضرت معصومه علیهاالسلام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کنار تخت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چشمانش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به پسرک اشاره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شو تو خوب شدی</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پسرک بلند شد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انتظار داشت به او هم توجهی بکنند، ولی برخلاف انتظارش آنها بدون توجه به او به آرامی از آنجا 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از خواب پرید با ناراحتی نگاهی به اطراف انداخت خیلی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فکر کرد شاید به برکت آمدن آنها من هم شفا پیدا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روی پایش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درد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پایش را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روز اول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پرستارها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در چه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با شادمانی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خوب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نگاه پرسشگر پرستار را دید دیگر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 باند و پنبه را طبق معمول از روی پای قاسم برداشت تا آن را تعویض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 پا به کلی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فاصله‌ای بین پنبه‌ها و 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اصلاً زخم و جراحتی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 با تعجب به قاسم نگاه کرد و بعد سراسیمه به سمت تخت پسرک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را از روی او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اثری از زخم در پای پسرک پیدا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بعد در اتاق، جای سوزن انداختن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دکترها، پرستارها و مریض‌ها همه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در میان سیل جمعیت مادرش را دید که با چشم‌های قرمز و ورم کرده به طرفش می‌آمد</w:t>
      </w:r>
      <w:r>
        <w:rPr>
          <w:rFonts w:eastAsia="IRNazanin" w:cs="IRNazanin"/>
          <w:color w:val="111111"/>
          <w:sz w:val="28"/>
          <w:szCs w:val="28"/>
          <w:rtl w:val="true"/>
          <w:lang w:bidi="fa-IR"/>
        </w:rPr>
        <w:t>!</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دوختم چشم به اشراق نمازت بانو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کوتاه به بیت‌النور، محراب عبادت حضرت معصومه علیهاالسلام در شهر مقدس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ربیع در کوچه‌ها پیچیده بود، حرارت آفتاب بعدازظهر جای خود را به نسیم نوازشگر سپرده بود و من دست به سینه در آستانه بارگاه حضرت معصومه علیهاالسلامایستاده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فاطمة المعصومه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علیهاالسلام</w:t>
      </w:r>
    </w:p>
    <w:p>
      <w:pPr>
        <w:pStyle w:val="BookText"/>
        <w:rPr/>
      </w:pPr>
      <w:r>
        <w:rPr>
          <w:rFonts w:ascii="IRNazanin" w:hAnsi="IRNazanin" w:eastAsia="IRNazanin"/>
          <w:color w:val="111111"/>
          <w:sz w:val="28"/>
          <w:sz w:val="28"/>
          <w:szCs w:val="28"/>
          <w:rtl w:val="true"/>
          <w:lang w:bidi="fa-IR"/>
        </w:rPr>
        <w:t xml:space="preserve">قصد داشتم امروز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نورانی 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کوچکی است که حضرت فاطمه معصومه علیهاالسلام در مدت هفده روز اقامت خود در قم، قنوت‌های خویش را با محراب کوچک، ولی آسمانی آن عبادت‌گاه زیبا تقسیم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است از نور که هنوز بعد از سال‌های زیادی که بر آن گذشته عطر بهشتی بانویی ملکوتی را منتشر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معصومه علیهاالسلام می‌دهد و اگر چشم دل باشد، قوس محرابش تجلی نمازهای عارفانه فاطمه زهرا علیهاالسلاماست که در دخترش معصومه علیهاالسلام تبلور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حرم که بیرون آمدم به طرف خیابان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میر می‌رسم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میر نوازشگر چشم‌هایم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بهشتی این بانو نوازشگر مشام هر ره‌گذر عاشقی است که از آنجا عبور می‌کند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همان خانه موسی بن خزرج است که حضرت معصومه علیهاالسلام بعد از کسالتی که در ساوه پیدا کردند به دعوت قمی‌ها به </w:t>
      </w:r>
      <w:bookmarkStart w:id="391" w:name="pg4629_35647"/>
    </w:p>
    <w:p>
      <w:pPr>
        <w:pStyle w:val="BookText"/>
        <w:rPr/>
      </w:pPr>
      <w:bookmarkEnd w:id="391"/>
      <w:r>
        <w:rPr>
          <w:rFonts w:ascii="IRNazanin" w:hAnsi="IRNazanin" w:eastAsia="IRNazanin"/>
          <w:color w:val="111111"/>
          <w:sz w:val="28"/>
          <w:sz w:val="28"/>
          <w:szCs w:val="28"/>
          <w:rtl w:val="true"/>
          <w:lang w:bidi="fa-IR"/>
        </w:rPr>
        <w:t xml:space="preserve">خصوص موسی بن خزرج به این مکان آمدند و عبادات خود را در محراب یکی از اتاق‌های آنجا انجام می‌دادند که امروز آن محراب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گرداگرد این محراب مدرسه علمیه‌ای است که نوجوانان دانشجوی علوم دینی در آن از سرچشمه معارف آل الله لبریز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مدرسه ستّیه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خانم در واقع محلی است که طلاب علوم دینی در آن درس محبت می‌خوانند و مشق معرفت می‌آموزند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کنار در نشسته بود و به رفت‌وآمد مردم چشم دوخته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بانو در محراب، رکوع و سجود معصومه علیهاالسلام را تداعی می‌کردند و من همچنان در انتظار بودم تا سعادتی یابم و دو رکعت نماز در آن زمین ملکوتی به جای آورم</w:t>
      </w:r>
      <w:r>
        <w:rPr>
          <w:rFonts w:eastAsia="IRNazanin" w:cs="IRNazanin"/>
          <w:color w:val="111111"/>
          <w:sz w:val="28"/>
          <w:szCs w:val="28"/>
          <w:rtl w:val="true"/>
          <w:lang w:bidi="fa-IR"/>
        </w:rPr>
        <w:t>.</w:t>
      </w:r>
      <w:r>
        <w:rPr>
          <w:rStyle w:val="FootnoteAnchor"/>
          <w:rtl w:val="true"/>
        </w:rPr>
        <w:footnoteReference w:id="184"/>
      </w:r>
    </w:p>
    <w:p>
      <w:pPr>
        <w:pStyle w:val="Heading4"/>
        <w:numPr>
          <w:ilvl w:val="3"/>
          <w:numId w:val="1"/>
        </w:numPr>
        <w:rPr/>
      </w:pPr>
      <w:bookmarkStart w:id="392" w:name="__RefHeading___Toc31107_2035185390"/>
      <w:bookmarkStart w:id="393" w:name="_Toc141"/>
      <w:bookmarkEnd w:id="392"/>
      <w:r>
        <w:rPr>
          <w:rtl w:val="true"/>
        </w:rPr>
        <w:t>سازندگی زیارت</w:t>
      </w:r>
      <w:bookmarkEnd w:id="393"/>
    </w:p>
    <w:p>
      <w:pPr>
        <w:pStyle w:val="BookText"/>
        <w:rPr/>
      </w:pPr>
      <w:r>
        <w:rPr>
          <w:rFonts w:ascii="IRNazanin" w:hAnsi="IRNazanin" w:eastAsia="IRNazanin"/>
          <w:color w:val="111111"/>
          <w:sz w:val="28"/>
          <w:sz w:val="28"/>
          <w:szCs w:val="28"/>
          <w:rtl w:val="true"/>
          <w:lang w:bidi="fa-IR"/>
        </w:rPr>
        <w:t>زیارت، نمود و نشانه‌ای از احساس شوق درونی به انسان‌های والا و اولیا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زیارت دلیلی نمی‌خواهد، جز همان محبت 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عشق و شوق داشته باشد به زیارت هم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زبان علاقه و ترجمان وابستگی قلبی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وادی زیارت، وادی عشق و عرفان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حرم و صحن و ضریح و رواق‌ها و گنبد و گل‌دسته ظاهر قضیه است؛ باطن آن، ادای احترام به مقام والای امام معصوم و امام‌زاده گران‌قدری است </w:t>
      </w:r>
    </w:p>
    <w:p>
      <w:pPr>
        <w:pStyle w:val="BookText"/>
        <w:rPr/>
      </w:pPr>
      <w:r>
        <w:rPr>
          <w:rFonts w:ascii="IRNazanin" w:hAnsi="IRNazanin" w:eastAsia="IRNazanin"/>
          <w:color w:val="111111"/>
          <w:sz w:val="28"/>
          <w:sz w:val="28"/>
          <w:szCs w:val="28"/>
          <w:rtl w:val="true"/>
          <w:lang w:bidi="fa-IR"/>
        </w:rPr>
        <w:t>که در هر مزار آرمیده و فضیلت‌هایش، جذب کننده دل‌ها و دیده‌هاست و همان بُعد معنوی و باطنی است که به این مظاهر، قداست و حرمت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عشق در کار باشد، خاک ره دوست را هم باید سرمه چشم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برای عاشق، ارزشمند است، دیدار محبوب و دیار او و هر چیزی است که منسوب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شناخت و معرفت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انسان را به زیارت و دیدار مشتاق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دو، اثرگذاری متقابل در یکدیگر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کسی در مدار عشق قرار گرفت و در محیط و قلمرو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این محبت، پای او را را به زیارت‌گاه و مراقد معصومین علیهم‌السلام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اولیای خدا هم، به زایران مشتاق و دل‌های مستعد عنایت و توجه می‌کنند و دل و جانشان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کیمیای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دگرگون ساخته، توفیق تشرف به حضور را برایشان فراهم می‌آورند 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بالا می‌برند و به مهمان‌سرای حضور می‌رسانند و بر مائده‌های معنویت می‌نشانند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زمینه‌ساز چنین ارتقای روحی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الهام گرفتن از اسوه‌ها و سرمشق‌هاست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یافتن شعله عشق خدایی و گرم شدن از حرارت شوق معنوی، باید به کانون‌های روشن و منبع نور نزدیک شد و گام در 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تا عشق فراهم آید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باید عاشق شد، تا زیارت فراهم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 نعمتی بالاتر از اینکه انسان، مورد توجه پیشوایان معصوم قرار گیرد و در دنیا از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آخرت هم ان‌شااللّه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بهره‌مند 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پیشوایان معصوم علیهم‌السلام واسطه‌های فیض‌اند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برای بهره‌وری از دریای کرم الهی، آنان را در پیش‌گاه خداوند واسطه و شفیع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که دل‌شکستن و پشیمانی و تصمیم بر ترک گناه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حرم‌های معصومین یکی از بهترین مکان‌هاست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قطرات اشک، از چشم‌ها بر صورت فرو می‌غلتد؛</w:t>
      </w:r>
    </w:p>
    <w:p>
      <w:pPr>
        <w:pStyle w:val="BookText"/>
        <w:rPr/>
      </w:pPr>
      <w:r>
        <w:rPr>
          <w:rFonts w:ascii="IRNazanin" w:hAnsi="IRNazanin" w:eastAsia="IRNazanin"/>
          <w:color w:val="111111"/>
          <w:sz w:val="28"/>
          <w:sz w:val="28"/>
          <w:szCs w:val="28"/>
          <w:rtl w:val="true"/>
          <w:lang w:bidi="fa-IR"/>
        </w:rPr>
        <w:t>وقتی شانه‌ها، از شدت خشیت و خوف می‌لرزد؛</w:t>
      </w:r>
    </w:p>
    <w:p>
      <w:pPr>
        <w:pStyle w:val="BookText"/>
        <w:rPr/>
      </w:pPr>
      <w:r>
        <w:rPr>
          <w:rFonts w:ascii="IRNazanin" w:hAnsi="IRNazanin" w:eastAsia="IRNazanin"/>
          <w:color w:val="111111"/>
          <w:sz w:val="28"/>
          <w:sz w:val="28"/>
          <w:szCs w:val="28"/>
          <w:rtl w:val="true"/>
          <w:lang w:bidi="fa-IR"/>
        </w:rPr>
        <w:t>وقتی نگاه‌های ملتمسانه به حرم یار، دل را به محبوب نزدیک می‌سازد؛</w:t>
      </w:r>
    </w:p>
    <w:p>
      <w:pPr>
        <w:pStyle w:val="BookText"/>
        <w:rPr/>
      </w:pPr>
      <w:r>
        <w:rPr>
          <w:rFonts w:ascii="IRNazanin" w:hAnsi="IRNazanin" w:eastAsia="IRNazanin"/>
          <w:color w:val="111111"/>
          <w:sz w:val="28"/>
          <w:sz w:val="28"/>
          <w:szCs w:val="28"/>
          <w:rtl w:val="true"/>
          <w:lang w:bidi="fa-IR"/>
        </w:rPr>
        <w:t>وقتی زایر، خود را در پیش‌گاه یکی از حجت‌های خدا، مقصر و خطا کار و گناه‌آلود می‌بیند؛</w:t>
      </w:r>
    </w:p>
    <w:p>
      <w:pPr>
        <w:pStyle w:val="BookText"/>
        <w:rPr/>
      </w:pPr>
      <w:r>
        <w:rPr>
          <w:rFonts w:ascii="IRNazanin" w:hAnsi="IRNazanin" w:eastAsia="IRNazanin"/>
          <w:color w:val="111111"/>
          <w:sz w:val="28"/>
          <w:sz w:val="28"/>
          <w:szCs w:val="28"/>
          <w:rtl w:val="true"/>
          <w:lang w:bidi="fa-IR"/>
        </w:rPr>
        <w:t>وقتی دلش می‌شکند؛</w:t>
      </w:r>
    </w:p>
    <w:p>
      <w:pPr>
        <w:pStyle w:val="BookText"/>
        <w:rPr/>
      </w:pPr>
      <w:r>
        <w:rPr>
          <w:rFonts w:ascii="IRNazanin" w:hAnsi="IRNazanin" w:eastAsia="IRNazanin"/>
          <w:color w:val="111111"/>
          <w:sz w:val="28"/>
          <w:sz w:val="28"/>
          <w:szCs w:val="28"/>
          <w:rtl w:val="true"/>
          <w:lang w:bidi="fa-IR"/>
        </w:rPr>
        <w:t>این دل شکستن‌ها، گریه‌ها، اشک‌ها و توبه‌ها، زمینه‌ساز پاک شدن جان و قلب او از رذائل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زایر، پاک می‌شود و آب دیدگان گرد و غبار معصیت را از صفحه جانش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زلال و با صفا می‌شود و به پاکان نزدیک‌تر می‌گردد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خوشا به حال آنکه در این‌گونه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اماکن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 و طاهر شوند و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را در مسیر خدا، از سرگیرد</w:t>
      </w:r>
      <w:r>
        <w:rPr>
          <w:rFonts w:eastAsia="IRNazanin" w:cs="IRNazanin"/>
          <w:color w:val="111111"/>
          <w:sz w:val="28"/>
          <w:szCs w:val="28"/>
          <w:rtl w:val="true"/>
          <w:lang w:bidi="fa-IR"/>
        </w:rPr>
        <w:t>.</w:t>
      </w:r>
      <w:r>
        <w:rPr>
          <w:rStyle w:val="FootnoteAnchor"/>
          <w:rtl w:val="true"/>
        </w:rPr>
        <w:footnoteReference w:id="185"/>
      </w:r>
      <w:bookmarkStart w:id="394" w:name="pg4629_35651"/>
    </w:p>
    <w:p>
      <w:pPr>
        <w:pStyle w:val="Heading3"/>
        <w:numPr>
          <w:ilvl w:val="2"/>
          <w:numId w:val="1"/>
        </w:numPr>
        <w:rPr/>
      </w:pPr>
      <w:bookmarkStart w:id="395" w:name="__RefHeading___Toc31109_2035185390"/>
      <w:bookmarkStart w:id="396" w:name="_Toc142"/>
      <w:bookmarkEnd w:id="394"/>
      <w:bookmarkEnd w:id="395"/>
      <w:r>
        <w:rPr>
          <w:rtl w:val="true"/>
        </w:rPr>
        <w:t>فصل چهارم</w:t>
      </w:r>
      <w:r>
        <w:rPr>
          <w:rtl w:val="true"/>
        </w:rPr>
        <w:t xml:space="preserve">: </w:t>
      </w:r>
      <w:r>
        <w:rPr>
          <w:rtl w:val="true"/>
        </w:rPr>
        <w:t>متون ادبی کوتاه</w:t>
      </w:r>
      <w:bookmarkEnd w:id="396"/>
    </w:p>
    <w:p>
      <w:pPr>
        <w:pStyle w:val="BookText"/>
        <w:rPr/>
      </w:pPr>
      <w:r>
        <w:rPr>
          <w:rFonts w:ascii="IRNazanin" w:hAnsi="IRNazanin" w:eastAsia="IRNazanin"/>
          <w:color w:val="111111"/>
          <w:sz w:val="28"/>
          <w:sz w:val="28"/>
          <w:szCs w:val="28"/>
          <w:rtl w:val="true"/>
          <w:lang w:bidi="fa-IR"/>
        </w:rPr>
        <w:t>بارگاه کریمه اهل بیت یادواره انوار زهرا علیهاالسلام است در میان ما قبه‌ای از بهشت است که در پرتو کرامت خورشیدش، شیخ صدوق، شیخ طوسی، میرزای قمی، ملا صدرا، امام خمینی، مطهری، بهشتی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تربیت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قدر معصومه علیهاالسلام این طوبای سایه‌گستر را بشناسیم و حریمش را پاس بداریم</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بهاری است که رنگ کویر را می‌زداید، بارانی است که خاک تب‌زده را از هرم نفس‌گیر دور می‌سازد و آفتابی هست که چهره شب‌زده آسمان را به نور وجودش منور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اینجا چشمه‌ای است که از کوچه‌های ترک خورده زمین می‌گذرد تا پیغام بهار را به خاکیان هدیه کند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آن‌که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می‌رود، باید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می‌گذارد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لمس کند و چون پای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می‌نهد، حالش تحول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تن و جسم، ولی غیبت روح و جان، چه فایده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زیارت عارفانه تنها از اهل بصیرت و معرفت بر می‌آید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 حرم اهل بیت عصمت است و شوق زیارت قبر این بانوی عظیم، دل‌های مشتاق و گام‌های ره‌پوی را همواره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زایران حرمش، هنگام تشرف باید خود را ایستاده در برابر آینه‌ای از کمال و بصیرت و عفاف و علم ببینند و از شایستگی‌ها، فضیلت‌ها، ایمان و اخلاقش اسوه و الگو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در این صورت است که اثر تربیتی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زیارت پاداش و اجر عظیم است، به خاطر سازندگی‌های آن و اثرگذاری در فکر، روح، اخلاق و زندگی زایر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حساب، حرم فاطمه معصومه، یک مهد تربیت روح و مرکز تعلیم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زایر را چشمی بینا و قلبی آگاه باشد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بارگاه مطهر حضرت معصومه علیهاالسلام چون دیگر مشاهد مشرفه، پشتوانه ارزش‌های اسلام و تشیع و فرهنگ قرآن است و ایران در پناه این بقعه‌ها از حوادث دوران در امان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ایران و هویت ایران نیز در پرتو این معنویت‌ها امکان‌پذیر شد و ایران در طول اعصار و قرون حادثه‌خیز تاریخ، باقی ماند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بقعه و بقعه‌های متبرکه دیگر، تجسم آرمان‌های اسلامی و </w:t>
      </w:r>
    </w:p>
    <w:p>
      <w:pPr>
        <w:pStyle w:val="BookText"/>
        <w:rPr/>
      </w:pPr>
      <w:r>
        <w:rPr>
          <w:rFonts w:ascii="IRNazanin" w:hAnsi="IRNazanin" w:eastAsia="IRNazanin"/>
          <w:color w:val="111111"/>
          <w:sz w:val="28"/>
          <w:sz w:val="28"/>
          <w:szCs w:val="28"/>
          <w:rtl w:val="true"/>
          <w:lang w:bidi="fa-IR"/>
        </w:rPr>
        <w:t>پشتوانه معیارهای تشیع علوی و ارزش‌های والای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مشاهد منور آنها نه تنها زیارت‌گاه که آموزشگاهی بزرگ جهت کسب معارف الهی برای مشتاقان و زایران دلباخته کوی آنها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زایری که با معرفت و شناخت مقام صاحب این مرقد و اهداف آن به زیارت برود از صاحب قبر الهام می‌گیرد و اصول و تعالیم مکتب را به یاد می‌آورد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بارگاه فاطمه معصومه همانند دیگر اماکن متبرکه اسلامی، تجلی‌گاه هنر اصیل اسلامی و حکایت‌گر پیشینه‌های درخشان هنری جامعه دینی ملت ایران محسوب می‌شود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ولادت حضرت معصومه علیهاالسلام برای حضرت رضا علیه‌السلام و نجمه، روز شادی و سرور وصف‌ناپذیر و روز مهمی از ایام اللّه بود؛ چرا که دختری از آسمان ولایت و امامت، طلوع کرد که قلب‌ها را جلا و صفا می‌داد و چشم‌ها را روشن می‌کرد و کانون مقدس اهل بیت علیهم‌السلام را گرم می‌نمود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کریمه اهل بیت علیهم‌السلام را زایران عارفی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می‌کنند و تنِ روح عطش‌زده خود را به آب کرامت بی‌کرانه او می‌زنند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شست‌وشویی کن وانگه به خرابات شتاب</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فاطمی علیهاالسلام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عاشقی است که سلوک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می‌کنند </w:t>
      </w:r>
    </w:p>
    <w:p>
      <w:pPr>
        <w:pStyle w:val="BookText"/>
        <w:rPr/>
      </w:pPr>
      <w:r>
        <w:rPr>
          <w:rFonts w:ascii="IRNazanin" w:hAnsi="IRNazanin" w:eastAsia="IRNazanin"/>
          <w:color w:val="111111"/>
          <w:sz w:val="28"/>
          <w:sz w:val="28"/>
          <w:szCs w:val="28"/>
          <w:rtl w:val="true"/>
          <w:lang w:bidi="fa-IR"/>
        </w:rPr>
        <w:t xml:space="preserve">و سال‌هاست خاکساران حرمند و سایه‌نشین آفتاب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طی طریق می‌کنند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خواست که ما با همه کاستی‌ها و سستی‌ها مجاوران خورشید باشیم و جامداران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خواست که ما با همه بی‌زاد و راحلگی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کعبه‌های مقصود باشیم و عتبه بوس آستان قُدس رضوی علیه‌السلام و آستانه مقدسه فاطمی علیهاالسلامو سایر عتبات عالیات؛ این نعمتی است بزرگ و شُکری در خور می‌بایدش؛ که اقرار می‌کنیم ناتوان و عاجزیم</w:t>
      </w:r>
      <w:r>
        <w:rPr>
          <w:rFonts w:eastAsia="IRNazanin" w:cs="IRNazanin"/>
          <w:color w:val="111111"/>
          <w:sz w:val="28"/>
          <w:szCs w:val="28"/>
          <w:rtl w:val="true"/>
          <w:lang w:bidi="fa-IR"/>
        </w:rPr>
        <w:t xml:space="preserve">. </w:t>
      </w:r>
      <w:bookmarkStart w:id="397" w:name="pg4629_35655"/>
    </w:p>
    <w:p>
      <w:pPr>
        <w:pStyle w:val="Heading3"/>
        <w:numPr>
          <w:ilvl w:val="2"/>
          <w:numId w:val="1"/>
        </w:numPr>
        <w:rPr/>
      </w:pPr>
      <w:bookmarkStart w:id="398" w:name="__RefHeading___Toc31111_2035185390"/>
      <w:bookmarkStart w:id="399" w:name="_Toc143"/>
      <w:bookmarkEnd w:id="397"/>
      <w:bookmarkEnd w:id="398"/>
      <w:r>
        <w:rPr>
          <w:rtl w:val="true"/>
        </w:rPr>
        <w:t>فصل پنجم</w:t>
      </w:r>
      <w:r>
        <w:rPr>
          <w:rtl w:val="true"/>
        </w:rPr>
        <w:t xml:space="preserve">: </w:t>
      </w:r>
      <w:r>
        <w:rPr>
          <w:rtl w:val="true"/>
        </w:rPr>
        <w:t>اشعار</w:t>
      </w:r>
      <w:bookmarkEnd w:id="399"/>
    </w:p>
    <w:p>
      <w:pPr>
        <w:pStyle w:val="Heading4"/>
        <w:numPr>
          <w:ilvl w:val="3"/>
          <w:numId w:val="1"/>
        </w:numPr>
        <w:rPr/>
      </w:pPr>
      <w:bookmarkStart w:id="400" w:name="__RefHeading___Toc31113_2035185390"/>
      <w:bookmarkStart w:id="401" w:name="_Toc144"/>
      <w:bookmarkEnd w:id="400"/>
      <w:r>
        <w:rPr>
          <w:rtl w:val="true"/>
        </w:rPr>
        <w:t>اسوه شرف</w:t>
      </w:r>
      <w:bookmarkEnd w:id="401"/>
    </w:p>
    <w:p>
      <w:pPr>
        <w:pStyle w:val="BookText"/>
        <w:rPr/>
      </w:pPr>
      <w:r>
        <w:rPr>
          <w:rFonts w:ascii="IRNazanin" w:hAnsi="IRNazanin" w:eastAsia="IRNazanin"/>
          <w:color w:val="111111"/>
          <w:sz w:val="28"/>
          <w:sz w:val="28"/>
          <w:szCs w:val="28"/>
          <w:rtl w:val="true"/>
          <w:lang w:bidi="fa-IR"/>
        </w:rPr>
        <w:t>اینجا فروغ عشق و صفا موج می‌زند</w:t>
      </w:r>
    </w:p>
    <w:p>
      <w:pPr>
        <w:pStyle w:val="BookText"/>
        <w:rPr/>
      </w:pPr>
      <w:r>
        <w:rPr>
          <w:rFonts w:ascii="IRNazanin" w:hAnsi="IRNazanin" w:eastAsia="IRNazanin"/>
          <w:color w:val="111111"/>
          <w:sz w:val="28"/>
          <w:sz w:val="28"/>
          <w:szCs w:val="28"/>
          <w:rtl w:val="true"/>
          <w:lang w:bidi="fa-IR"/>
        </w:rPr>
        <w:t>نور خدا به صحن و سرا موج می‌زند</w:t>
      </w:r>
    </w:p>
    <w:p>
      <w:pPr>
        <w:pStyle w:val="BookText"/>
        <w:rPr/>
      </w:pPr>
      <w:r>
        <w:rPr>
          <w:rFonts w:ascii="IRNazanin" w:hAnsi="IRNazanin" w:eastAsia="IRNazanin"/>
          <w:color w:val="111111"/>
          <w:sz w:val="28"/>
          <w:sz w:val="28"/>
          <w:szCs w:val="28"/>
          <w:rtl w:val="true"/>
          <w:lang w:bidi="fa-IR"/>
        </w:rPr>
        <w:t>اینجا که طور جلوه و سینای ایزدی است</w:t>
      </w:r>
    </w:p>
    <w:p>
      <w:pPr>
        <w:pStyle w:val="BookText"/>
        <w:rPr/>
      </w:pPr>
      <w:r>
        <w:rPr>
          <w:rFonts w:ascii="IRNazanin" w:hAnsi="IRNazanin" w:eastAsia="IRNazanin"/>
          <w:color w:val="111111"/>
          <w:sz w:val="28"/>
          <w:sz w:val="28"/>
          <w:szCs w:val="28"/>
          <w:rtl w:val="true"/>
          <w:lang w:bidi="fa-IR"/>
        </w:rPr>
        <w:t>از هر کرانه، نور خدا موج می‌زند</w:t>
      </w:r>
    </w:p>
    <w:p>
      <w:pPr>
        <w:pStyle w:val="BookText"/>
        <w:rPr/>
      </w:pPr>
      <w:r>
        <w:rPr>
          <w:rFonts w:ascii="IRNazanin" w:hAnsi="IRNazanin" w:eastAsia="IRNazanin"/>
          <w:color w:val="111111"/>
          <w:sz w:val="28"/>
          <w:sz w:val="28"/>
          <w:szCs w:val="28"/>
          <w:rtl w:val="true"/>
          <w:lang w:bidi="fa-IR"/>
        </w:rPr>
        <w:t>اینجا مطاف اهل زمین است و آسمان</w:t>
      </w:r>
    </w:p>
    <w:p>
      <w:pPr>
        <w:pStyle w:val="BookText"/>
        <w:rPr/>
      </w:pPr>
      <w:r>
        <w:rPr>
          <w:rFonts w:ascii="IRNazanin" w:hAnsi="IRNazanin" w:eastAsia="IRNazanin"/>
          <w:color w:val="111111"/>
          <w:sz w:val="28"/>
          <w:sz w:val="28"/>
          <w:szCs w:val="28"/>
          <w:rtl w:val="true"/>
          <w:lang w:bidi="fa-IR"/>
        </w:rPr>
        <w:t>وز شهپر فرشته، فضا موج می‌زند</w:t>
      </w:r>
    </w:p>
    <w:p>
      <w:pPr>
        <w:pStyle w:val="BookText"/>
        <w:rPr/>
      </w:pPr>
      <w:r>
        <w:rPr>
          <w:rFonts w:ascii="IRNazanin" w:hAnsi="IRNazanin" w:eastAsia="IRNazanin"/>
          <w:color w:val="111111"/>
          <w:sz w:val="28"/>
          <w:sz w:val="28"/>
          <w:szCs w:val="28"/>
          <w:rtl w:val="true"/>
          <w:lang w:bidi="fa-IR"/>
        </w:rPr>
        <w:t>لبیک از زبان اجابت توان شنید</w:t>
      </w:r>
    </w:p>
    <w:p>
      <w:pPr>
        <w:pStyle w:val="BookText"/>
        <w:rPr/>
      </w:pPr>
      <w:r>
        <w:rPr>
          <w:rFonts w:ascii="IRNazanin" w:hAnsi="IRNazanin" w:eastAsia="IRNazanin"/>
          <w:color w:val="111111"/>
          <w:sz w:val="28"/>
          <w:sz w:val="28"/>
          <w:szCs w:val="28"/>
          <w:rtl w:val="true"/>
          <w:lang w:bidi="fa-IR"/>
        </w:rPr>
        <w:t>در این فضا که نور دعا موج می‌زند</w:t>
      </w:r>
    </w:p>
    <w:p>
      <w:pPr>
        <w:pStyle w:val="BookText"/>
        <w:rPr/>
      </w:pPr>
      <w:r>
        <w:rPr>
          <w:rFonts w:ascii="IRNazanin" w:hAnsi="IRNazanin" w:eastAsia="IRNazanin"/>
          <w:color w:val="111111"/>
          <w:sz w:val="28"/>
          <w:sz w:val="28"/>
          <w:szCs w:val="28"/>
          <w:rtl w:val="true"/>
          <w:lang w:bidi="fa-IR"/>
        </w:rPr>
        <w:t>از جلوه جلال تو ای مظهر کمال</w:t>
      </w:r>
    </w:p>
    <w:p>
      <w:pPr>
        <w:pStyle w:val="BookText"/>
        <w:rPr/>
      </w:pPr>
      <w:r>
        <w:rPr>
          <w:rFonts w:ascii="IRNazanin" w:hAnsi="IRNazanin" w:eastAsia="IRNazanin"/>
          <w:color w:val="111111"/>
          <w:sz w:val="28"/>
          <w:sz w:val="28"/>
          <w:szCs w:val="28"/>
          <w:rtl w:val="true"/>
          <w:lang w:bidi="fa-IR"/>
        </w:rPr>
        <w:t>نور صفا در آینه‌ها موج می‌زند</w:t>
      </w:r>
    </w:p>
    <w:p>
      <w:pPr>
        <w:pStyle w:val="BookText"/>
        <w:rPr/>
      </w:pPr>
      <w:r>
        <w:rPr>
          <w:rFonts w:ascii="IRNazanin" w:hAnsi="IRNazanin" w:eastAsia="IRNazanin"/>
          <w:color w:val="111111"/>
          <w:sz w:val="28"/>
          <w:sz w:val="28"/>
          <w:szCs w:val="28"/>
          <w:rtl w:val="true"/>
          <w:lang w:bidi="fa-IR"/>
        </w:rPr>
        <w:t>در کوی تو که ساحل امن است و عافیت</w:t>
      </w:r>
    </w:p>
    <w:p>
      <w:pPr>
        <w:pStyle w:val="BookText"/>
        <w:rPr/>
      </w:pPr>
      <w:r>
        <w:rPr>
          <w:rFonts w:ascii="IRNazanin" w:hAnsi="IRNazanin" w:eastAsia="IRNazanin"/>
          <w:color w:val="111111"/>
          <w:sz w:val="28"/>
          <w:sz w:val="28"/>
          <w:szCs w:val="28"/>
          <w:rtl w:val="true"/>
          <w:lang w:bidi="fa-IR"/>
        </w:rPr>
        <w:t>دریای بیکران صفا موج می‌زند</w:t>
      </w:r>
    </w:p>
    <w:p>
      <w:pPr>
        <w:pStyle w:val="BookText"/>
        <w:rPr/>
      </w:pPr>
      <w:r>
        <w:rPr>
          <w:rFonts w:ascii="IRNazanin" w:hAnsi="IRNazanin" w:eastAsia="IRNazanin"/>
          <w:color w:val="111111"/>
          <w:sz w:val="28"/>
          <w:sz w:val="28"/>
          <w:szCs w:val="28"/>
          <w:rtl w:val="true"/>
          <w:lang w:bidi="fa-IR"/>
        </w:rPr>
        <w:t>ای کعبه امید که در بارگاه تو</w:t>
      </w:r>
    </w:p>
    <w:p>
      <w:pPr>
        <w:pStyle w:val="BookText"/>
        <w:rPr/>
      </w:pPr>
      <w:r>
        <w:rPr>
          <w:rFonts w:ascii="IRNazanin" w:hAnsi="IRNazanin" w:eastAsia="IRNazanin"/>
          <w:color w:val="111111"/>
          <w:sz w:val="28"/>
          <w:sz w:val="28"/>
          <w:szCs w:val="28"/>
          <w:rtl w:val="true"/>
          <w:lang w:bidi="fa-IR"/>
        </w:rPr>
        <w:t>نور امید در همه جا موج می‌زند</w:t>
      </w:r>
    </w:p>
    <w:p>
      <w:pPr>
        <w:pStyle w:val="BookText"/>
        <w:rPr/>
      </w:pPr>
      <w:r>
        <w:rPr>
          <w:rFonts w:ascii="IRNazanin" w:hAnsi="IRNazanin" w:eastAsia="IRNazanin"/>
          <w:color w:val="111111"/>
          <w:sz w:val="28"/>
          <w:sz w:val="28"/>
          <w:szCs w:val="28"/>
          <w:rtl w:val="true"/>
          <w:lang w:bidi="fa-IR"/>
        </w:rPr>
        <w:t>دستی به دستگیری دلها دراز کن</w:t>
      </w:r>
    </w:p>
    <w:p>
      <w:pPr>
        <w:pStyle w:val="BookText"/>
        <w:rPr/>
      </w:pPr>
      <w:r>
        <w:rPr>
          <w:rFonts w:ascii="IRNazanin" w:hAnsi="IRNazanin" w:eastAsia="IRNazanin"/>
          <w:color w:val="111111"/>
          <w:sz w:val="28"/>
          <w:sz w:val="28"/>
          <w:szCs w:val="28"/>
          <w:rtl w:val="true"/>
          <w:lang w:bidi="fa-IR"/>
        </w:rPr>
        <w:t>وین عقده‌ها ز کار دل خسته باز کن</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bookmarkStart w:id="402" w:name="pg4629_35656"/>
    </w:p>
    <w:p>
      <w:pPr>
        <w:pStyle w:val="Heading4"/>
        <w:numPr>
          <w:ilvl w:val="3"/>
          <w:numId w:val="1"/>
        </w:numPr>
        <w:rPr/>
      </w:pPr>
      <w:bookmarkStart w:id="403" w:name="__RefHeading___Toc31115_2035185390"/>
      <w:bookmarkStart w:id="404" w:name="_Toc145"/>
      <w:bookmarkEnd w:id="402"/>
      <w:bookmarkEnd w:id="403"/>
      <w:r>
        <w:rPr>
          <w:rtl w:val="true"/>
        </w:rPr>
        <w:t>بضعه موسی</w:t>
      </w:r>
      <w:bookmarkEnd w:id="404"/>
    </w:p>
    <w:p>
      <w:pPr>
        <w:pStyle w:val="BookText"/>
        <w:rPr/>
      </w:pP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آتش موسی عیان از سینه سیناستی</w:t>
      </w:r>
    </w:p>
    <w:p>
      <w:pPr>
        <w:pStyle w:val="BookText"/>
        <w:rPr/>
      </w:pPr>
      <w:r>
        <w:rPr>
          <w:rFonts w:ascii="IRNazanin" w:hAnsi="IRNazanin" w:eastAsia="IRNazanin"/>
          <w:color w:val="111111"/>
          <w:sz w:val="28"/>
          <w:sz w:val="28"/>
          <w:szCs w:val="28"/>
          <w:rtl w:val="true"/>
          <w:lang w:bidi="fa-IR"/>
        </w:rPr>
        <w:t>یا که زرین بارگاه بضعه موساستی</w:t>
      </w:r>
    </w:p>
    <w:p>
      <w:pPr>
        <w:pStyle w:val="BookText"/>
        <w:rPr/>
      </w:pPr>
      <w:r>
        <w:rPr>
          <w:rFonts w:ascii="IRNazanin" w:hAnsi="IRNazanin" w:eastAsia="IRNazanin"/>
          <w:color w:val="111111"/>
          <w:sz w:val="28"/>
          <w:sz w:val="28"/>
          <w:szCs w:val="28"/>
          <w:rtl w:val="true"/>
          <w:lang w:bidi="fa-IR"/>
        </w:rPr>
        <w:t>بضعه موسی بن جعفر فاطمه کز روی قدر</w:t>
      </w:r>
    </w:p>
    <w:p>
      <w:pPr>
        <w:pStyle w:val="BookText"/>
        <w:rPr/>
      </w:pPr>
      <w:r>
        <w:rPr>
          <w:rFonts w:ascii="IRNazanin" w:hAnsi="IRNazanin" w:eastAsia="IRNazanin"/>
          <w:color w:val="111111"/>
          <w:sz w:val="28"/>
          <w:sz w:val="28"/>
          <w:szCs w:val="28"/>
          <w:rtl w:val="true"/>
          <w:lang w:bidi="fa-IR"/>
        </w:rPr>
        <w:t>خاک درگاهش عبیر طره حوراستی</w:t>
      </w:r>
    </w:p>
    <w:p>
      <w:pPr>
        <w:pStyle w:val="BookText"/>
        <w:rPr/>
      </w:pPr>
      <w:r>
        <w:rPr>
          <w:rFonts w:ascii="IRNazanin" w:hAnsi="IRNazanin" w:eastAsia="IRNazanin"/>
          <w:color w:val="111111"/>
          <w:sz w:val="28"/>
          <w:sz w:val="28"/>
          <w:szCs w:val="28"/>
          <w:rtl w:val="true"/>
          <w:lang w:bidi="fa-IR"/>
        </w:rPr>
        <w:t>نوگلی رنگین ز طرف گلشن یاسین بود</w:t>
      </w:r>
    </w:p>
    <w:p>
      <w:pPr>
        <w:pStyle w:val="BookText"/>
        <w:rPr/>
      </w:pPr>
      <w:r>
        <w:rPr>
          <w:rFonts w:ascii="IRNazanin" w:hAnsi="IRNazanin" w:eastAsia="IRNazanin"/>
          <w:color w:val="111111"/>
          <w:sz w:val="28"/>
          <w:sz w:val="28"/>
          <w:szCs w:val="28"/>
          <w:rtl w:val="true"/>
          <w:lang w:bidi="fa-IR"/>
        </w:rPr>
        <w:t>آیتی روشن ز صدر نامه طاهاستی</w:t>
      </w:r>
    </w:p>
    <w:p>
      <w:pPr>
        <w:pStyle w:val="BookText"/>
        <w:rPr/>
      </w:pPr>
      <w:r>
        <w:rPr>
          <w:rFonts w:ascii="IRNazanin" w:hAnsi="IRNazanin" w:eastAsia="IRNazanin"/>
          <w:color w:val="111111"/>
          <w:sz w:val="28"/>
          <w:sz w:val="28"/>
          <w:szCs w:val="28"/>
          <w:rtl w:val="true"/>
          <w:lang w:bidi="fa-IR"/>
        </w:rPr>
        <w:t>پرتوی از آفتاب اصطفای مصطفی</w:t>
      </w:r>
    </w:p>
    <w:p>
      <w:pPr>
        <w:pStyle w:val="BookText"/>
        <w:rPr/>
      </w:pPr>
      <w:r>
        <w:rPr>
          <w:rFonts w:ascii="IRNazanin" w:hAnsi="IRNazanin" w:eastAsia="IRNazanin"/>
          <w:color w:val="111111"/>
          <w:sz w:val="28"/>
          <w:sz w:val="28"/>
          <w:szCs w:val="28"/>
          <w:rtl w:val="true"/>
          <w:lang w:bidi="fa-IR"/>
        </w:rPr>
        <w:t>زهره‌ای از آسمان عصمت زهراستی</w:t>
      </w:r>
    </w:p>
    <w:p>
      <w:pPr>
        <w:pStyle w:val="BookText"/>
        <w:rPr/>
      </w:pPr>
      <w:r>
        <w:rPr>
          <w:rFonts w:ascii="IRNazanin" w:hAnsi="IRNazanin" w:eastAsia="IRNazanin"/>
          <w:color w:val="111111"/>
          <w:sz w:val="28"/>
          <w:sz w:val="28"/>
          <w:szCs w:val="28"/>
          <w:rtl w:val="true"/>
          <w:lang w:bidi="fa-IR"/>
        </w:rPr>
        <w:t>صحن او را هست اقصی پایه عزت چنان</w:t>
      </w:r>
    </w:p>
    <w:p>
      <w:pPr>
        <w:pStyle w:val="BookText"/>
        <w:rPr/>
      </w:pPr>
      <w:r>
        <w:rPr>
          <w:rFonts w:ascii="IRNazanin" w:hAnsi="IRNazanin" w:eastAsia="IRNazanin"/>
          <w:color w:val="111111"/>
          <w:sz w:val="28"/>
          <w:sz w:val="28"/>
          <w:szCs w:val="28"/>
          <w:rtl w:val="true"/>
          <w:lang w:bidi="fa-IR"/>
        </w:rPr>
        <w:t>کز شرف مسجود سقف مسجدا قصاستی</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فتح‌علی‌خان صبا </w:t>
      </w:r>
      <w:bookmarkStart w:id="405" w:name="pg4629_35657"/>
    </w:p>
    <w:p>
      <w:pPr>
        <w:pStyle w:val="Heading4"/>
        <w:numPr>
          <w:ilvl w:val="3"/>
          <w:numId w:val="1"/>
        </w:numPr>
        <w:rPr/>
      </w:pPr>
      <w:bookmarkStart w:id="406" w:name="__RefHeading___Toc31117_2035185390"/>
      <w:bookmarkStart w:id="407" w:name="_Toc146"/>
      <w:bookmarkEnd w:id="405"/>
      <w:bookmarkEnd w:id="406"/>
      <w:r>
        <w:rPr>
          <w:rtl w:val="true"/>
        </w:rPr>
        <w:t>کیمیای اهل عرفان</w:t>
      </w:r>
      <w:bookmarkEnd w:id="407"/>
    </w:p>
    <w:p>
      <w:pPr>
        <w:pStyle w:val="BookText"/>
        <w:rPr/>
      </w:pPr>
      <w:r>
        <w:rPr>
          <w:rFonts w:ascii="IRNazanin" w:hAnsi="IRNazanin" w:eastAsia="IRNazanin"/>
          <w:color w:val="111111"/>
          <w:sz w:val="28"/>
          <w:sz w:val="28"/>
          <w:szCs w:val="28"/>
          <w:rtl w:val="true"/>
          <w:lang w:bidi="fa-IR"/>
        </w:rPr>
        <w:t>دختر سلطان امکان حضرت معصومه است</w:t>
      </w:r>
    </w:p>
    <w:p>
      <w:pPr>
        <w:pStyle w:val="BookText"/>
        <w:rPr/>
      </w:pPr>
      <w:r>
        <w:rPr>
          <w:rFonts w:ascii="IRNazanin" w:hAnsi="IRNazanin" w:eastAsia="IRNazanin"/>
          <w:color w:val="111111"/>
          <w:sz w:val="28"/>
          <w:sz w:val="28"/>
          <w:szCs w:val="28"/>
          <w:rtl w:val="true"/>
          <w:lang w:bidi="fa-IR"/>
        </w:rPr>
        <w:t>خواهر شاه خراسان، حضرت معصومه است</w:t>
      </w:r>
    </w:p>
    <w:p>
      <w:pPr>
        <w:pStyle w:val="BookText"/>
        <w:rPr/>
      </w:pPr>
      <w:r>
        <w:rPr>
          <w:rFonts w:ascii="IRNazanin" w:hAnsi="IRNazanin" w:eastAsia="IRNazanin"/>
          <w:color w:val="111111"/>
          <w:sz w:val="28"/>
          <w:sz w:val="28"/>
          <w:szCs w:val="28"/>
          <w:rtl w:val="true"/>
          <w:lang w:bidi="fa-IR"/>
        </w:rPr>
        <w:t>رشحه ای آزادگان از بحر عرفان برده‌اند</w:t>
      </w:r>
    </w:p>
    <w:p>
      <w:pPr>
        <w:pStyle w:val="BookText"/>
        <w:rPr/>
      </w:pPr>
      <w:r>
        <w:rPr>
          <w:rFonts w:ascii="IRNazanin" w:hAnsi="IRNazanin" w:eastAsia="IRNazanin"/>
          <w:color w:val="111111"/>
          <w:sz w:val="28"/>
          <w:sz w:val="28"/>
          <w:szCs w:val="28"/>
          <w:rtl w:val="true"/>
          <w:lang w:bidi="fa-IR"/>
        </w:rPr>
        <w:t>کیمیای اهل عرفان حضرت معصومه است</w:t>
      </w:r>
    </w:p>
    <w:p>
      <w:pPr>
        <w:pStyle w:val="BookText"/>
        <w:rPr/>
      </w:pPr>
      <w:r>
        <w:rPr>
          <w:rFonts w:ascii="IRNazanin" w:hAnsi="IRNazanin" w:eastAsia="IRNazanin"/>
          <w:color w:val="111111"/>
          <w:sz w:val="28"/>
          <w:sz w:val="28"/>
          <w:szCs w:val="28"/>
          <w:rtl w:val="true"/>
          <w:lang w:bidi="fa-IR"/>
        </w:rPr>
        <w:t>عصمت کبرای حق باشد همانا فاطمه</w:t>
      </w:r>
    </w:p>
    <w:p>
      <w:pPr>
        <w:pStyle w:val="BookText"/>
        <w:rPr/>
      </w:pPr>
      <w:r>
        <w:rPr>
          <w:rFonts w:ascii="IRNazanin" w:hAnsi="IRNazanin" w:eastAsia="IRNazanin"/>
          <w:color w:val="111111"/>
          <w:sz w:val="28"/>
          <w:sz w:val="28"/>
          <w:szCs w:val="28"/>
          <w:rtl w:val="true"/>
          <w:lang w:bidi="fa-IR"/>
        </w:rPr>
        <w:t>شاهد پاکی سبحان، حضرت معصومه است</w:t>
      </w:r>
    </w:p>
    <w:p>
      <w:pPr>
        <w:pStyle w:val="BookText"/>
        <w:rPr/>
      </w:pPr>
      <w:r>
        <w:rPr>
          <w:rFonts w:ascii="IRNazanin" w:hAnsi="IRNazanin" w:eastAsia="IRNazanin"/>
          <w:color w:val="111111"/>
          <w:sz w:val="28"/>
          <w:sz w:val="28"/>
          <w:szCs w:val="28"/>
          <w:rtl w:val="true"/>
          <w:lang w:bidi="fa-IR"/>
        </w:rPr>
        <w:t>بُرده او روح عبادت از امیر المؤمنین</w:t>
      </w:r>
    </w:p>
    <w:p>
      <w:pPr>
        <w:pStyle w:val="BookText"/>
        <w:rPr/>
      </w:pPr>
      <w:r>
        <w:rPr>
          <w:rFonts w:ascii="IRNazanin" w:hAnsi="IRNazanin" w:eastAsia="IRNazanin"/>
          <w:color w:val="111111"/>
          <w:sz w:val="28"/>
          <w:sz w:val="28"/>
          <w:szCs w:val="28"/>
          <w:rtl w:val="true"/>
          <w:lang w:bidi="fa-IR"/>
        </w:rPr>
        <w:t>زینت شب زنده‌داران، حضرت معصومه است</w:t>
      </w:r>
    </w:p>
    <w:p>
      <w:pPr>
        <w:pStyle w:val="BookText"/>
        <w:rPr/>
      </w:pPr>
      <w:r>
        <w:rPr>
          <w:rFonts w:ascii="IRNazanin" w:hAnsi="IRNazanin" w:eastAsia="IRNazanin"/>
          <w:color w:val="111111"/>
          <w:sz w:val="28"/>
          <w:sz w:val="28"/>
          <w:szCs w:val="28"/>
          <w:rtl w:val="true"/>
          <w:lang w:bidi="fa-IR"/>
        </w:rPr>
        <w:t>بقعه‌اش دارالشفای جمله بیچارگان</w:t>
      </w:r>
    </w:p>
    <w:p>
      <w:pPr>
        <w:pStyle w:val="BookText"/>
        <w:rPr/>
      </w:pPr>
      <w:r>
        <w:rPr>
          <w:rFonts w:ascii="IRNazanin" w:hAnsi="IRNazanin" w:eastAsia="IRNazanin"/>
          <w:color w:val="111111"/>
          <w:sz w:val="28"/>
          <w:sz w:val="28"/>
          <w:szCs w:val="28"/>
          <w:rtl w:val="true"/>
          <w:lang w:bidi="fa-IR"/>
        </w:rPr>
        <w:t>بهترین دارو و درمان، حضرت معصومه است</w:t>
      </w:r>
    </w:p>
    <w:p>
      <w:pPr>
        <w:pStyle w:val="BookText"/>
        <w:rPr/>
      </w:pPr>
      <w:r>
        <w:rPr>
          <w:rFonts w:ascii="IRNazanin" w:hAnsi="IRNazanin" w:eastAsia="IRNazanin"/>
          <w:color w:val="111111"/>
          <w:sz w:val="28"/>
          <w:sz w:val="28"/>
          <w:szCs w:val="28"/>
          <w:rtl w:val="true"/>
          <w:lang w:bidi="fa-IR"/>
        </w:rPr>
        <w:t>معدن والای علم و اجتهاد ای شهر قم</w:t>
      </w:r>
    </w:p>
    <w:p>
      <w:pPr>
        <w:pStyle w:val="BookText"/>
        <w:rPr/>
      </w:pPr>
      <w:r>
        <w:rPr>
          <w:rFonts w:ascii="IRNazanin" w:hAnsi="IRNazanin" w:eastAsia="IRNazanin"/>
          <w:color w:val="111111"/>
          <w:sz w:val="28"/>
          <w:sz w:val="28"/>
          <w:szCs w:val="28"/>
          <w:rtl w:val="true"/>
          <w:lang w:bidi="fa-IR"/>
        </w:rPr>
        <w:t>ناجی ایام طوفان، حضرت معصومه است</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آن عالی گهر کوتاه کن</w:t>
      </w:r>
    </w:p>
    <w:p>
      <w:pPr>
        <w:pStyle w:val="BookText"/>
        <w:rPr/>
      </w:pPr>
      <w:r>
        <w:rPr>
          <w:rFonts w:ascii="IRNazanin" w:hAnsi="IRNazanin" w:eastAsia="IRNazanin"/>
          <w:color w:val="111111"/>
          <w:sz w:val="28"/>
          <w:sz w:val="28"/>
          <w:szCs w:val="28"/>
          <w:rtl w:val="true"/>
          <w:lang w:bidi="fa-IR"/>
        </w:rPr>
        <w:t>مظهر الطاف یزدان حضرت معصومه است</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معجزه تهرانی </w:t>
      </w:r>
      <w:bookmarkStart w:id="408" w:name="pg4629_35658"/>
    </w:p>
    <w:p>
      <w:pPr>
        <w:pStyle w:val="Heading4"/>
        <w:numPr>
          <w:ilvl w:val="3"/>
          <w:numId w:val="1"/>
        </w:numPr>
        <w:rPr/>
      </w:pPr>
      <w:bookmarkStart w:id="409" w:name="__RefHeading___Toc31119_2035185390"/>
      <w:bookmarkStart w:id="410" w:name="_Toc147"/>
      <w:bookmarkEnd w:id="408"/>
      <w:bookmarkEnd w:id="409"/>
      <w:r>
        <w:rPr>
          <w:rtl w:val="true"/>
        </w:rPr>
        <w:t>سایه‌سار طوبا</w:t>
      </w:r>
      <w:bookmarkEnd w:id="410"/>
    </w:p>
    <w:p>
      <w:pPr>
        <w:pStyle w:val="BookText"/>
        <w:rPr/>
      </w:pPr>
      <w:r>
        <w:rPr>
          <w:rFonts w:ascii="IRNazanin" w:hAnsi="IRNazanin" w:eastAsia="IRNazanin"/>
          <w:color w:val="111111"/>
          <w:sz w:val="28"/>
          <w:sz w:val="28"/>
          <w:szCs w:val="28"/>
          <w:rtl w:val="true"/>
          <w:lang w:bidi="fa-IR"/>
        </w:rPr>
        <w:t>ذره‌ای از غبار مرقد او</w:t>
      </w:r>
    </w:p>
    <w:p>
      <w:pPr>
        <w:pStyle w:val="BookText"/>
        <w:rPr/>
      </w:pPr>
      <w:r>
        <w:rPr>
          <w:rFonts w:ascii="IRNazanin" w:hAnsi="IRNazanin" w:eastAsia="IRNazanin"/>
          <w:color w:val="111111"/>
          <w:sz w:val="28"/>
          <w:sz w:val="28"/>
          <w:szCs w:val="28"/>
          <w:rtl w:val="true"/>
          <w:lang w:bidi="fa-IR"/>
        </w:rPr>
        <w:t>برگرفتار دردمند دواست</w:t>
      </w:r>
    </w:p>
    <w:p>
      <w:pPr>
        <w:pStyle w:val="BookText"/>
        <w:rPr/>
      </w:pPr>
      <w:r>
        <w:rPr>
          <w:rFonts w:ascii="IRNazanin" w:hAnsi="IRNazanin" w:eastAsia="IRNazanin"/>
          <w:color w:val="111111"/>
          <w:sz w:val="28"/>
          <w:sz w:val="28"/>
          <w:szCs w:val="28"/>
          <w:rtl w:val="true"/>
          <w:lang w:bidi="fa-IR"/>
        </w:rPr>
        <w:t>آن درْ را که گفته‌اند به قم</w:t>
      </w:r>
    </w:p>
    <w:p>
      <w:pPr>
        <w:pStyle w:val="BookText"/>
        <w:rPr/>
      </w:pPr>
      <w:r>
        <w:rPr>
          <w:rFonts w:ascii="IRNazanin" w:hAnsi="IRNazanin" w:eastAsia="IRNazanin"/>
          <w:color w:val="111111"/>
          <w:sz w:val="28"/>
          <w:sz w:val="28"/>
          <w:szCs w:val="28"/>
          <w:rtl w:val="true"/>
          <w:lang w:bidi="fa-IR"/>
        </w:rPr>
        <w:t>باز می‌گردد از بهشت، اینجاست</w:t>
      </w:r>
    </w:p>
    <w:p>
      <w:pPr>
        <w:pStyle w:val="BookText"/>
        <w:rPr/>
      </w:pPr>
      <w:r>
        <w:rPr>
          <w:rFonts w:ascii="IRNazanin" w:hAnsi="IRNazanin" w:eastAsia="IRNazanin"/>
          <w:color w:val="111111"/>
          <w:sz w:val="28"/>
          <w:sz w:val="28"/>
          <w:szCs w:val="28"/>
          <w:rtl w:val="true"/>
          <w:lang w:bidi="fa-IR"/>
        </w:rPr>
        <w:t>قبله و بارگاه و ایوانش</w:t>
      </w:r>
    </w:p>
    <w:p>
      <w:pPr>
        <w:pStyle w:val="BookText"/>
        <w:rPr/>
      </w:pPr>
      <w:r>
        <w:rPr>
          <w:rFonts w:ascii="IRNazanin" w:hAnsi="IRNazanin" w:eastAsia="IRNazanin"/>
          <w:color w:val="111111"/>
          <w:sz w:val="28"/>
          <w:sz w:val="28"/>
          <w:szCs w:val="28"/>
          <w:rtl w:val="true"/>
          <w:lang w:bidi="fa-IR"/>
        </w:rPr>
        <w:t>مظهر قدس و مسجد الاقصاست</w:t>
      </w:r>
    </w:p>
    <w:p>
      <w:pPr>
        <w:pStyle w:val="BookText"/>
        <w:rPr/>
      </w:pPr>
      <w:r>
        <w:rPr>
          <w:rFonts w:ascii="Amiri" w:hAnsi="Amiri" w:eastAsia="Amiri" w:cs="Amiri"/>
          <w:color w:val="111111"/>
          <w:sz w:val="28"/>
          <w:sz w:val="28"/>
          <w:szCs w:val="28"/>
          <w:rtl w:val="true"/>
          <w:lang w:bidi="ar-SA"/>
        </w:rPr>
        <w:t>بر سَرِ اهل قم ز لطف خدا</w:t>
      </w:r>
    </w:p>
    <w:p>
      <w:pPr>
        <w:pStyle w:val="BookText"/>
        <w:rPr/>
      </w:pPr>
      <w:r>
        <w:rPr>
          <w:rFonts w:ascii="IRNazanin" w:hAnsi="IRNazanin" w:eastAsia="IRNazanin"/>
          <w:color w:val="111111"/>
          <w:sz w:val="28"/>
          <w:sz w:val="28"/>
          <w:szCs w:val="28"/>
          <w:rtl w:val="true"/>
          <w:lang w:bidi="fa-IR"/>
        </w:rPr>
        <w:t>سایه‌اش، سایه‌ساری از طوباست</w:t>
      </w:r>
    </w:p>
    <w:p>
      <w:pPr>
        <w:pStyle w:val="BookText"/>
        <w:rPr/>
      </w:pPr>
      <w:r>
        <w:rPr>
          <w:rFonts w:ascii="IRNazanin" w:hAnsi="IRNazanin" w:eastAsia="IRNazanin"/>
          <w:color w:val="111111"/>
          <w:sz w:val="28"/>
          <w:sz w:val="28"/>
          <w:szCs w:val="28"/>
          <w:rtl w:val="true"/>
          <w:lang w:bidi="fa-IR"/>
        </w:rPr>
        <w:t xml:space="preserve">خاکروب سراش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مدحَتْ سرای آل عباست</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فولادی </w:t>
      </w:r>
      <w:bookmarkStart w:id="411" w:name="pg4629_35659"/>
    </w:p>
    <w:p>
      <w:pPr>
        <w:pStyle w:val="Heading4"/>
        <w:numPr>
          <w:ilvl w:val="3"/>
          <w:numId w:val="1"/>
        </w:numPr>
        <w:rPr/>
      </w:pPr>
      <w:bookmarkStart w:id="412" w:name="__RefHeading___Toc31121_2035185390"/>
      <w:bookmarkStart w:id="413" w:name="_Toc148"/>
      <w:bookmarkEnd w:id="411"/>
      <w:bookmarkEnd w:id="412"/>
      <w:r>
        <w:rPr>
          <w:rtl w:val="true"/>
        </w:rPr>
        <w:t>آشیانی برای دل</w:t>
      </w:r>
      <w:bookmarkEnd w:id="413"/>
    </w:p>
    <w:p>
      <w:pPr>
        <w:pStyle w:val="BookText"/>
        <w:rPr/>
      </w:pPr>
      <w:r>
        <w:rPr>
          <w:rFonts w:ascii="IRNazanin" w:hAnsi="IRNazanin" w:eastAsia="IRNazanin"/>
          <w:color w:val="111111"/>
          <w:sz w:val="28"/>
          <w:sz w:val="28"/>
          <w:szCs w:val="28"/>
          <w:rtl w:val="true"/>
          <w:lang w:bidi="fa-IR"/>
        </w:rPr>
        <w:t>هاجری در کویر منزل کرد</w:t>
      </w:r>
    </w:p>
    <w:p>
      <w:pPr>
        <w:pStyle w:val="BookText"/>
        <w:rPr/>
      </w:pPr>
      <w:r>
        <w:rPr>
          <w:rFonts w:ascii="IRNazanin" w:hAnsi="IRNazanin" w:eastAsia="IRNazanin"/>
          <w:color w:val="111111"/>
          <w:sz w:val="28"/>
          <w:sz w:val="28"/>
          <w:szCs w:val="28"/>
          <w:rtl w:val="true"/>
          <w:lang w:bidi="fa-IR"/>
        </w:rPr>
        <w:t>عشق بر پا سراچه دل کرد</w:t>
      </w:r>
    </w:p>
    <w:p>
      <w:pPr>
        <w:pStyle w:val="BookText"/>
        <w:rPr/>
      </w:pPr>
      <w:r>
        <w:rPr>
          <w:rFonts w:ascii="IRNazanin" w:hAnsi="IRNazanin" w:eastAsia="IRNazanin"/>
          <w:color w:val="111111"/>
          <w:sz w:val="28"/>
          <w:sz w:val="28"/>
          <w:szCs w:val="28"/>
          <w:rtl w:val="true"/>
          <w:lang w:bidi="fa-IR"/>
        </w:rPr>
        <w:t>آشیانی ز صدق بر پا شد</w:t>
      </w:r>
    </w:p>
    <w:p>
      <w:pPr>
        <w:pStyle w:val="BookText"/>
        <w:rPr/>
      </w:pPr>
      <w:r>
        <w:rPr>
          <w:rFonts w:ascii="IRNazanin" w:hAnsi="IRNazanin" w:eastAsia="IRNazanin"/>
          <w:color w:val="111111"/>
          <w:sz w:val="28"/>
          <w:sz w:val="28"/>
          <w:szCs w:val="28"/>
          <w:rtl w:val="true"/>
          <w:lang w:bidi="fa-IR"/>
        </w:rPr>
        <w:t>کعبه صادقان دنیا شد</w:t>
      </w:r>
    </w:p>
    <w:p>
      <w:pPr>
        <w:pStyle w:val="BookText"/>
        <w:rPr/>
      </w:pPr>
      <w:r>
        <w:rPr>
          <w:rFonts w:ascii="IRNazanin" w:hAnsi="IRNazanin" w:eastAsia="IRNazanin"/>
          <w:color w:val="111111"/>
          <w:sz w:val="28"/>
          <w:sz w:val="28"/>
          <w:szCs w:val="28"/>
          <w:rtl w:val="true"/>
          <w:lang w:bidi="fa-IR"/>
        </w:rPr>
        <w:t>ریگزارش بهای گوهر یافت</w:t>
      </w:r>
    </w:p>
    <w:p>
      <w:pPr>
        <w:pStyle w:val="BookText"/>
        <w:rPr/>
      </w:pPr>
      <w:r>
        <w:rPr>
          <w:rFonts w:ascii="IRNazanin" w:hAnsi="IRNazanin" w:eastAsia="IRNazanin"/>
          <w:color w:val="111111"/>
          <w:sz w:val="28"/>
          <w:sz w:val="28"/>
          <w:szCs w:val="28"/>
          <w:rtl w:val="true"/>
          <w:lang w:bidi="fa-IR"/>
        </w:rPr>
        <w:t>سعی دیگر، صفای دیگر یافت</w:t>
      </w:r>
    </w:p>
    <w:p>
      <w:pPr>
        <w:pStyle w:val="BookText"/>
        <w:rPr/>
      </w:pPr>
      <w:r>
        <w:rPr>
          <w:rFonts w:ascii="IRNazanin" w:hAnsi="IRNazanin" w:eastAsia="IRNazanin"/>
          <w:color w:val="111111"/>
          <w:sz w:val="28"/>
          <w:sz w:val="28"/>
          <w:szCs w:val="28"/>
          <w:rtl w:val="true"/>
          <w:lang w:bidi="fa-IR"/>
        </w:rPr>
        <w:t>گشت جن و ملک طواف‌گرش</w:t>
      </w:r>
    </w:p>
    <w:p>
      <w:pPr>
        <w:pStyle w:val="BookText"/>
        <w:rPr/>
      </w:pPr>
      <w:r>
        <w:rPr>
          <w:rFonts w:ascii="IRNazanin" w:hAnsi="IRNazanin" w:eastAsia="IRNazanin"/>
          <w:color w:val="111111"/>
          <w:sz w:val="28"/>
          <w:sz w:val="28"/>
          <w:szCs w:val="28"/>
          <w:rtl w:val="true"/>
          <w:lang w:bidi="fa-IR"/>
        </w:rPr>
        <w:t>قبله عشق گشت خاک درش</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حمید سبزواری </w:t>
      </w:r>
      <w:bookmarkStart w:id="414" w:name="pg4629_35660"/>
    </w:p>
    <w:p>
      <w:pPr>
        <w:pStyle w:val="Heading4"/>
        <w:numPr>
          <w:ilvl w:val="3"/>
          <w:numId w:val="1"/>
        </w:numPr>
        <w:rPr/>
      </w:pPr>
      <w:bookmarkStart w:id="415" w:name="__RefHeading___Toc31123_2035185390"/>
      <w:bookmarkStart w:id="416" w:name="_Toc149"/>
      <w:bookmarkEnd w:id="414"/>
      <w:bookmarkEnd w:id="415"/>
      <w:r>
        <w:rPr>
          <w:rtl w:val="true"/>
        </w:rPr>
        <w:t>باغ بهشت</w:t>
      </w:r>
      <w:bookmarkEnd w:id="416"/>
    </w:p>
    <w:p>
      <w:pPr>
        <w:pStyle w:val="BookText"/>
        <w:rPr/>
      </w:pPr>
      <w:r>
        <w:rPr>
          <w:rFonts w:ascii="IRNazanin" w:hAnsi="IRNazanin" w:eastAsia="IRNazanin"/>
          <w:color w:val="111111"/>
          <w:sz w:val="28"/>
          <w:sz w:val="28"/>
          <w:szCs w:val="28"/>
          <w:rtl w:val="true"/>
          <w:lang w:bidi="fa-IR"/>
        </w:rPr>
        <w:t>بُوَد این بارگاه خلد آذین</w:t>
      </w:r>
    </w:p>
    <w:p>
      <w:pPr>
        <w:pStyle w:val="BookText"/>
        <w:rPr/>
      </w:pPr>
      <w:r>
        <w:rPr>
          <w:rFonts w:ascii="IRNazanin" w:hAnsi="IRNazanin" w:eastAsia="IRNazanin"/>
          <w:color w:val="111111"/>
          <w:sz w:val="28"/>
          <w:sz w:val="28"/>
          <w:szCs w:val="28"/>
          <w:rtl w:val="true"/>
          <w:lang w:bidi="fa-IR"/>
        </w:rPr>
        <w:t>حریم دُخت هفتم خسرو دین</w:t>
      </w:r>
    </w:p>
    <w:p>
      <w:pPr>
        <w:pStyle w:val="BookText"/>
        <w:rPr/>
      </w:pPr>
      <w:r>
        <w:rPr>
          <w:rFonts w:ascii="IRNazanin" w:hAnsi="IRNazanin" w:eastAsia="IRNazanin"/>
          <w:color w:val="111111"/>
          <w:sz w:val="28"/>
          <w:sz w:val="28"/>
          <w:szCs w:val="28"/>
          <w:rtl w:val="true"/>
          <w:lang w:bidi="fa-IR"/>
        </w:rPr>
        <w:t>مزار حضرت معصومه اینجاست</w:t>
      </w:r>
    </w:p>
    <w:p>
      <w:pPr>
        <w:pStyle w:val="BookText"/>
        <w:rPr/>
      </w:pPr>
      <w:r>
        <w:rPr>
          <w:rFonts w:ascii="IRNazanin" w:hAnsi="IRNazanin" w:eastAsia="IRNazanin"/>
          <w:color w:val="111111"/>
          <w:sz w:val="28"/>
          <w:sz w:val="28"/>
          <w:szCs w:val="28"/>
          <w:rtl w:val="true"/>
          <w:lang w:bidi="fa-IR"/>
        </w:rPr>
        <w:t>رضا را خواهر مظلومه اینجاست</w:t>
      </w:r>
    </w:p>
    <w:p>
      <w:pPr>
        <w:pStyle w:val="BookText"/>
        <w:rPr/>
      </w:pPr>
      <w:r>
        <w:rPr>
          <w:rFonts w:ascii="IRNazanin" w:hAnsi="IRNazanin" w:eastAsia="IRNazanin"/>
          <w:color w:val="111111"/>
          <w:sz w:val="28"/>
          <w:sz w:val="28"/>
          <w:szCs w:val="28"/>
          <w:rtl w:val="true"/>
          <w:lang w:bidi="fa-IR"/>
        </w:rPr>
        <w:t>چو اینجا شد چراغ عشق روشن</w:t>
      </w:r>
    </w:p>
    <w:p>
      <w:pPr>
        <w:pStyle w:val="BookText"/>
        <w:rPr/>
      </w:pPr>
      <w:r>
        <w:rPr>
          <w:rFonts w:ascii="IRNazanin" w:hAnsi="IRNazanin" w:eastAsia="IRNazanin"/>
          <w:color w:val="111111"/>
          <w:sz w:val="28"/>
          <w:sz w:val="28"/>
          <w:szCs w:val="28"/>
          <w:rtl w:val="true"/>
          <w:lang w:bidi="fa-IR"/>
        </w:rPr>
        <w:t>به دلها این حرم شد پرتوافکن</w:t>
      </w:r>
    </w:p>
    <w:p>
      <w:pPr>
        <w:pStyle w:val="BookText"/>
        <w:rPr/>
      </w:pPr>
      <w:r>
        <w:rPr>
          <w:rFonts w:ascii="IRNazanin" w:hAnsi="IRNazanin" w:eastAsia="IRNazanin"/>
          <w:color w:val="111111"/>
          <w:sz w:val="28"/>
          <w:sz w:val="28"/>
          <w:szCs w:val="28"/>
          <w:rtl w:val="true"/>
          <w:lang w:bidi="fa-IR"/>
        </w:rPr>
        <w:t>بُوَد این درگه از ابواب رحمت</w:t>
      </w:r>
    </w:p>
    <w:p>
      <w:pPr>
        <w:pStyle w:val="BookText"/>
        <w:rPr/>
      </w:pPr>
      <w:r>
        <w:rPr>
          <w:rFonts w:ascii="IRNazanin" w:hAnsi="IRNazanin" w:eastAsia="IRNazanin"/>
          <w:color w:val="111111"/>
          <w:sz w:val="28"/>
          <w:sz w:val="28"/>
          <w:szCs w:val="28"/>
          <w:rtl w:val="true"/>
          <w:lang w:bidi="fa-IR"/>
        </w:rPr>
        <w:t>در باغی است از باغات جنت</w:t>
      </w:r>
    </w:p>
    <w:p>
      <w:pPr>
        <w:pStyle w:val="BookText"/>
        <w:rPr/>
      </w:pPr>
      <w:r>
        <w:rPr>
          <w:rFonts w:ascii="IRNazanin" w:hAnsi="IRNazanin" w:eastAsia="IRNazanin"/>
          <w:color w:val="111111"/>
          <w:sz w:val="28"/>
          <w:sz w:val="28"/>
          <w:szCs w:val="28"/>
          <w:rtl w:val="true"/>
          <w:lang w:bidi="fa-IR"/>
        </w:rPr>
        <w:t>که اشک عاشقان شد جویبارش</w:t>
      </w:r>
    </w:p>
    <w:p>
      <w:pPr>
        <w:pStyle w:val="BookText"/>
        <w:rPr/>
      </w:pPr>
      <w:r>
        <w:rPr>
          <w:rFonts w:ascii="IRNazanin" w:hAnsi="IRNazanin" w:eastAsia="IRNazanin"/>
          <w:color w:val="111111"/>
          <w:sz w:val="28"/>
          <w:sz w:val="28"/>
          <w:szCs w:val="28"/>
          <w:rtl w:val="true"/>
          <w:lang w:bidi="fa-IR"/>
        </w:rPr>
        <w:t>نمی‌گردد خزان هرگز بهارش</w:t>
      </w:r>
    </w:p>
    <w:p>
      <w:pPr>
        <w:pStyle w:val="BookText"/>
        <w:rPr/>
      </w:pPr>
      <w:r>
        <w:rPr>
          <w:rFonts w:ascii="IRNazanin" w:hAnsi="IRNazanin" w:eastAsia="IRNazanin"/>
          <w:color w:val="111111"/>
          <w:sz w:val="28"/>
          <w:sz w:val="28"/>
          <w:szCs w:val="28"/>
          <w:rtl w:val="true"/>
          <w:lang w:bidi="fa-IR"/>
        </w:rPr>
        <w:t>تو ای زایر به تعظیم شعائر</w:t>
      </w:r>
    </w:p>
    <w:p>
      <w:pPr>
        <w:pStyle w:val="BookText"/>
        <w:rPr/>
      </w:pPr>
      <w:r>
        <w:rPr>
          <w:rFonts w:ascii="IRNazanin" w:hAnsi="IRNazanin" w:eastAsia="IRNazanin"/>
          <w:color w:val="111111"/>
          <w:sz w:val="28"/>
          <w:sz w:val="28"/>
          <w:szCs w:val="28"/>
          <w:rtl w:val="true"/>
          <w:lang w:bidi="fa-IR"/>
        </w:rPr>
        <w:t>ببوس این درگه پر نور و طاهر</w:t>
      </w:r>
    </w:p>
    <w:p>
      <w:pPr>
        <w:pStyle w:val="BookText"/>
        <w:rPr/>
      </w:pPr>
      <w:r>
        <w:rPr>
          <w:rFonts w:ascii="IRNazanin" w:hAnsi="IRNazanin" w:eastAsia="IRNazanin"/>
          <w:color w:val="111111"/>
          <w:sz w:val="28"/>
          <w:sz w:val="28"/>
          <w:szCs w:val="28"/>
          <w:rtl w:val="true"/>
          <w:lang w:bidi="fa-IR"/>
        </w:rPr>
        <w:t>بیا اینجا به اشک خود وضو کن</w:t>
      </w:r>
    </w:p>
    <w:p>
      <w:pPr>
        <w:pStyle w:val="BookText"/>
        <w:rPr/>
      </w:pPr>
      <w:r>
        <w:rPr>
          <w:rFonts w:ascii="IRNazanin" w:hAnsi="IRNazanin" w:eastAsia="IRNazanin"/>
          <w:color w:val="111111"/>
          <w:sz w:val="28"/>
          <w:sz w:val="28"/>
          <w:szCs w:val="28"/>
          <w:rtl w:val="true"/>
          <w:lang w:bidi="fa-IR"/>
        </w:rPr>
        <w:t>بیا جان خود اینجا شست و شو کن</w:t>
      </w:r>
    </w:p>
    <w:p>
      <w:pPr>
        <w:pStyle w:val="BookText"/>
        <w:rPr/>
      </w:pPr>
      <w:r>
        <w:rPr>
          <w:rFonts w:ascii="IRNazanin" w:hAnsi="IRNazanin" w:eastAsia="IRNazanin"/>
          <w:color w:val="111111"/>
          <w:sz w:val="28"/>
          <w:sz w:val="28"/>
          <w:szCs w:val="28"/>
          <w:rtl w:val="true"/>
          <w:lang w:bidi="fa-IR"/>
        </w:rPr>
        <w:t>بپاخیز و بخوان اذن دخولش</w:t>
      </w:r>
    </w:p>
    <w:p>
      <w:pPr>
        <w:pStyle w:val="BookText"/>
        <w:rPr/>
      </w:pPr>
      <w:r>
        <w:rPr>
          <w:rFonts w:ascii="IRNazanin" w:hAnsi="IRNazanin" w:eastAsia="IRNazanin"/>
          <w:color w:val="111111"/>
          <w:sz w:val="28"/>
          <w:sz w:val="28"/>
          <w:szCs w:val="28"/>
          <w:rtl w:val="true"/>
          <w:lang w:bidi="fa-IR"/>
        </w:rPr>
        <w:t>اجازت از خداگیر و رسولش</w:t>
      </w:r>
    </w:p>
    <w:p>
      <w:pPr>
        <w:pStyle w:val="BookText"/>
        <w:rPr/>
      </w:pPr>
      <w:r>
        <w:rPr>
          <w:rFonts w:ascii="IRNazanin" w:hAnsi="IRNazanin" w:eastAsia="IRNazanin"/>
          <w:color w:val="111111"/>
          <w:sz w:val="28"/>
          <w:sz w:val="28"/>
          <w:szCs w:val="28"/>
          <w:rtl w:val="true"/>
          <w:lang w:bidi="fa-IR"/>
        </w:rPr>
        <w:t>به اذن حیدر و زهرای اطهر</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اذن یازده معصوم دیگر </w:t>
      </w:r>
    </w:p>
    <w:p>
      <w:pPr>
        <w:pStyle w:val="BookText"/>
        <w:rPr/>
      </w:pPr>
      <w:r>
        <w:rPr>
          <w:rFonts w:ascii="IRNazanin" w:hAnsi="IRNazanin" w:eastAsia="IRNazanin"/>
          <w:color w:val="111111"/>
          <w:sz w:val="28"/>
          <w:sz w:val="28"/>
          <w:szCs w:val="28"/>
          <w:rtl w:val="true"/>
          <w:lang w:bidi="fa-IR"/>
        </w:rPr>
        <w:t>قدم چون می‌نهی داخل از این در</w:t>
      </w:r>
    </w:p>
    <w:p>
      <w:pPr>
        <w:pStyle w:val="BookText"/>
        <w:rPr/>
      </w:pPr>
      <w:r>
        <w:rPr>
          <w:rFonts w:ascii="IRNazanin" w:hAnsi="IRNazanin" w:eastAsia="IRNazanin"/>
          <w:color w:val="111111"/>
          <w:sz w:val="28"/>
          <w:sz w:val="28"/>
          <w:szCs w:val="28"/>
          <w:rtl w:val="true"/>
          <w:lang w:bidi="fa-IR"/>
        </w:rPr>
        <w:t>بگو بسم اللّه و اللّه اکبر</w:t>
      </w:r>
    </w:p>
    <w:p>
      <w:pPr>
        <w:pStyle w:val="BookText"/>
        <w:rPr/>
      </w:pPr>
      <w:r>
        <w:rPr>
          <w:rFonts w:ascii="IRNazanin" w:hAnsi="IRNazanin" w:eastAsia="IRNazanin"/>
          <w:color w:val="111111"/>
          <w:sz w:val="28"/>
          <w:sz w:val="28"/>
          <w:szCs w:val="28"/>
          <w:rtl w:val="true"/>
          <w:lang w:bidi="fa-IR"/>
        </w:rPr>
        <w:t>زند چون حلقه بر این در گدایی</w:t>
      </w:r>
    </w:p>
    <w:p>
      <w:pPr>
        <w:pStyle w:val="BookText"/>
        <w:rPr/>
      </w:pPr>
      <w:r>
        <w:rPr>
          <w:rFonts w:ascii="IRNazanin" w:hAnsi="IRNazanin" w:eastAsia="IRNazanin"/>
          <w:color w:val="111111"/>
          <w:sz w:val="28"/>
          <w:sz w:val="28"/>
          <w:szCs w:val="28"/>
          <w:rtl w:val="true"/>
          <w:lang w:bidi="fa-IR"/>
        </w:rPr>
        <w:t>به گوش جان او آید ندایی</w:t>
      </w:r>
    </w:p>
    <w:p>
      <w:pPr>
        <w:pStyle w:val="BookText"/>
        <w:rPr/>
      </w:pPr>
      <w:r>
        <w:rPr>
          <w:rFonts w:ascii="IRNazanin" w:hAnsi="IRNazanin" w:eastAsia="IRNazanin"/>
          <w:color w:val="111111"/>
          <w:sz w:val="28"/>
          <w:sz w:val="28"/>
          <w:szCs w:val="28"/>
          <w:rtl w:val="true"/>
          <w:lang w:bidi="fa-IR"/>
        </w:rPr>
        <w:t>که‌ای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ادعایت مستجاب است</w:t>
      </w:r>
    </w:p>
    <w:p>
      <w:pPr>
        <w:pStyle w:val="BookText"/>
        <w:rPr/>
      </w:pPr>
      <w:r>
        <w:rPr>
          <w:rFonts w:ascii="IRNazanin" w:hAnsi="IRNazanin" w:eastAsia="IRNazanin"/>
          <w:color w:val="111111"/>
          <w:sz w:val="28"/>
          <w:sz w:val="28"/>
          <w:szCs w:val="28"/>
          <w:rtl w:val="true"/>
          <w:lang w:bidi="fa-IR"/>
        </w:rPr>
        <w:t>محبّ آل عصمت، کامیاب است</w:t>
      </w:r>
    </w:p>
    <w:p>
      <w:pPr>
        <w:pStyle w:val="BookText"/>
        <w:rPr/>
      </w:pPr>
      <w:r>
        <w:rPr>
          <w:rFonts w:ascii="IRNazanin" w:hAnsi="IRNazanin" w:eastAsia="IRNazanin"/>
          <w:color w:val="111111"/>
          <w:sz w:val="28"/>
          <w:sz w:val="28"/>
          <w:szCs w:val="28"/>
          <w:rtl w:val="true"/>
          <w:lang w:bidi="fa-IR"/>
        </w:rPr>
        <w:t>بخواه از رحمت حق هر چه خواهی</w:t>
      </w:r>
    </w:p>
    <w:p>
      <w:pPr>
        <w:pStyle w:val="BookText"/>
        <w:rPr/>
      </w:pPr>
      <w:r>
        <w:rPr>
          <w:rFonts w:ascii="IRNazanin" w:hAnsi="IRNazanin" w:eastAsia="IRNazanin"/>
          <w:color w:val="111111"/>
          <w:sz w:val="28"/>
          <w:sz w:val="28"/>
          <w:szCs w:val="28"/>
          <w:rtl w:val="true"/>
          <w:lang w:bidi="fa-IR"/>
        </w:rPr>
        <w:t>که بی حدّ است الطاف الهی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که دارالمؤمنین است</w:t>
      </w:r>
    </w:p>
    <w:p>
      <w:pPr>
        <w:pStyle w:val="BookText"/>
        <w:rPr/>
      </w:pPr>
      <w:r>
        <w:rPr>
          <w:rFonts w:ascii="IRNazanin" w:hAnsi="IRNazanin" w:eastAsia="IRNazanin"/>
          <w:color w:val="111111"/>
          <w:sz w:val="28"/>
          <w:sz w:val="28"/>
          <w:szCs w:val="28"/>
          <w:rtl w:val="true"/>
          <w:lang w:bidi="fa-IR"/>
        </w:rPr>
        <w:t>در باغ بهشت اندر زمین است</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حبیب چایچیان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bookmarkStart w:id="417" w:name="pg4629_35662"/>
    </w:p>
    <w:p>
      <w:pPr>
        <w:pStyle w:val="Heading4"/>
        <w:numPr>
          <w:ilvl w:val="3"/>
          <w:numId w:val="1"/>
        </w:numPr>
        <w:rPr/>
      </w:pPr>
      <w:bookmarkStart w:id="418" w:name="__RefHeading___Toc31125_2035185390"/>
      <w:bookmarkStart w:id="419" w:name="_Toc150"/>
      <w:bookmarkEnd w:id="417"/>
      <w:bookmarkEnd w:id="418"/>
      <w:r>
        <w:rPr>
          <w:rtl w:val="true"/>
        </w:rPr>
        <w:t>خواهر سلطان دین</w:t>
      </w:r>
      <w:bookmarkEnd w:id="419"/>
    </w:p>
    <w:p>
      <w:pPr>
        <w:pStyle w:val="BookText"/>
        <w:rPr/>
      </w:pPr>
      <w:r>
        <w:rPr>
          <w:rFonts w:ascii="IRNazanin" w:hAnsi="IRNazanin" w:eastAsia="IRNazanin"/>
          <w:color w:val="111111"/>
          <w:sz w:val="28"/>
          <w:sz w:val="28"/>
          <w:szCs w:val="28"/>
          <w:rtl w:val="true"/>
          <w:lang w:bidi="fa-IR"/>
        </w:rPr>
        <w:t>خواهر سلطان ملک دین علی موسی الرّضا</w:t>
      </w:r>
    </w:p>
    <w:p>
      <w:pPr>
        <w:pStyle w:val="BookText"/>
        <w:rPr/>
      </w:pPr>
      <w:r>
        <w:rPr>
          <w:rFonts w:ascii="IRNazanin" w:hAnsi="IRNazanin" w:eastAsia="IRNazanin"/>
          <w:color w:val="111111"/>
          <w:sz w:val="28"/>
          <w:sz w:val="28"/>
          <w:szCs w:val="28"/>
          <w:rtl w:val="true"/>
          <w:lang w:bidi="fa-IR"/>
        </w:rPr>
        <w:t>دودمان مصطفی را پاک گوهر آمده</w:t>
      </w:r>
    </w:p>
    <w:p>
      <w:pPr>
        <w:pStyle w:val="BookText"/>
        <w:rPr/>
      </w:pPr>
      <w:r>
        <w:rPr>
          <w:rFonts w:ascii="IRNazanin" w:hAnsi="IRNazanin" w:eastAsia="IRNazanin"/>
          <w:color w:val="111111"/>
          <w:sz w:val="28"/>
          <w:sz w:val="28"/>
          <w:szCs w:val="28"/>
          <w:rtl w:val="true"/>
          <w:lang w:bidi="fa-IR"/>
        </w:rPr>
        <w:t>کرده روشن خاک قم را آن فروزان آفتاب</w:t>
      </w:r>
    </w:p>
    <w:p>
      <w:pPr>
        <w:pStyle w:val="BookText"/>
        <w:rPr/>
      </w:pPr>
      <w:r>
        <w:rPr>
          <w:rFonts w:ascii="IRNazanin" w:hAnsi="IRNazanin" w:eastAsia="IRNazanin"/>
          <w:color w:val="111111"/>
          <w:sz w:val="28"/>
          <w:sz w:val="28"/>
          <w:szCs w:val="28"/>
          <w:rtl w:val="true"/>
          <w:lang w:bidi="fa-IR"/>
        </w:rPr>
        <w:t>مردم قم را وجودت ذره پرور آمده</w:t>
      </w:r>
    </w:p>
    <w:p>
      <w:pPr>
        <w:pStyle w:val="BookText"/>
        <w:rPr/>
      </w:pPr>
      <w:r>
        <w:rPr>
          <w:rFonts w:ascii="IRNazanin" w:hAnsi="IRNazanin" w:eastAsia="IRNazanin"/>
          <w:color w:val="111111"/>
          <w:sz w:val="28"/>
          <w:sz w:val="28"/>
          <w:szCs w:val="28"/>
          <w:rtl w:val="true"/>
          <w:lang w:bidi="fa-IR"/>
        </w:rPr>
        <w:t>رهنمای عارفان باشند اولاد رسول</w:t>
      </w:r>
    </w:p>
    <w:p>
      <w:pPr>
        <w:pStyle w:val="BookText"/>
        <w:rPr/>
      </w:pPr>
      <w:r>
        <w:rPr>
          <w:rFonts w:ascii="IRNazanin" w:hAnsi="IRNazanin" w:eastAsia="IRNazanin"/>
          <w:color w:val="111111"/>
          <w:sz w:val="28"/>
          <w:sz w:val="28"/>
          <w:szCs w:val="28"/>
          <w:rtl w:val="true"/>
          <w:lang w:bidi="fa-IR"/>
        </w:rPr>
        <w:t>خاندان پاکشان بر خلق، مهتر آمده</w:t>
      </w:r>
    </w:p>
    <w:p>
      <w:pPr>
        <w:pStyle w:val="BookText"/>
        <w:rPr/>
      </w:pPr>
      <w:r>
        <w:rPr>
          <w:rFonts w:ascii="IRNazanin" w:hAnsi="IRNazanin" w:eastAsia="IRNazanin"/>
          <w:color w:val="111111"/>
          <w:sz w:val="28"/>
          <w:sz w:val="28"/>
          <w:szCs w:val="28"/>
          <w:rtl w:val="true"/>
          <w:lang w:bidi="fa-IR"/>
        </w:rPr>
        <w:t>افتخاری داده‌ای قم را تو ای دخت نبی</w:t>
      </w:r>
    </w:p>
    <w:p>
      <w:pPr>
        <w:pStyle w:val="BookText"/>
        <w:rPr/>
      </w:pPr>
      <w:r>
        <w:rPr>
          <w:rFonts w:ascii="IRNazanin" w:hAnsi="IRNazanin" w:eastAsia="IRNazanin"/>
          <w:color w:val="111111"/>
          <w:sz w:val="28"/>
          <w:sz w:val="28"/>
          <w:szCs w:val="28"/>
          <w:rtl w:val="true"/>
          <w:lang w:bidi="fa-IR"/>
        </w:rPr>
        <w:t>ای عجین با خاک کویت مشک و عنبر آمده</w:t>
      </w:r>
    </w:p>
    <w:p>
      <w:pPr>
        <w:pStyle w:val="BookText"/>
        <w:rPr/>
      </w:pPr>
      <w:r>
        <w:rPr>
          <w:rFonts w:ascii="IRNazanin" w:hAnsi="IRNazanin" w:eastAsia="IRNazanin"/>
          <w:color w:val="111111"/>
          <w:sz w:val="28"/>
          <w:sz w:val="28"/>
          <w:szCs w:val="28"/>
          <w:rtl w:val="true"/>
          <w:lang w:bidi="fa-IR"/>
        </w:rPr>
        <w:t>فرّ تو باشد فراتر ز آسمان پر شکوه</w:t>
      </w:r>
    </w:p>
    <w:p>
      <w:pPr>
        <w:pStyle w:val="BookText"/>
        <w:rPr/>
      </w:pPr>
      <w:r>
        <w:rPr>
          <w:rFonts w:ascii="IRNazanin" w:hAnsi="IRNazanin" w:eastAsia="IRNazanin"/>
          <w:color w:val="111111"/>
          <w:sz w:val="28"/>
          <w:sz w:val="28"/>
          <w:szCs w:val="28"/>
          <w:rtl w:val="true"/>
          <w:lang w:bidi="fa-IR"/>
        </w:rPr>
        <w:t>صفّه‌ات از طارم افلاک برتر آمده</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نیکوهمت </w:t>
      </w:r>
      <w:bookmarkStart w:id="420" w:name="pg4629_35663"/>
    </w:p>
    <w:p>
      <w:pPr>
        <w:pStyle w:val="Heading4"/>
        <w:numPr>
          <w:ilvl w:val="3"/>
          <w:numId w:val="1"/>
        </w:numPr>
        <w:rPr/>
      </w:pPr>
      <w:bookmarkStart w:id="421" w:name="__RefHeading___Toc31127_2035185390"/>
      <w:bookmarkStart w:id="422" w:name="_Toc151"/>
      <w:bookmarkEnd w:id="420"/>
      <w:bookmarkEnd w:id="421"/>
      <w:r>
        <w:rPr>
          <w:rtl w:val="true"/>
        </w:rPr>
        <w:t>گوهر تقوا</w:t>
      </w:r>
      <w:bookmarkEnd w:id="422"/>
    </w:p>
    <w:p>
      <w:pPr>
        <w:pStyle w:val="BookText"/>
        <w:rPr/>
      </w:pPr>
      <w:r>
        <w:rPr>
          <w:rFonts w:ascii="IRNazanin" w:hAnsi="IRNazanin" w:eastAsia="IRNazanin"/>
          <w:color w:val="111111"/>
          <w:sz w:val="28"/>
          <w:sz w:val="28"/>
          <w:szCs w:val="28"/>
          <w:rtl w:val="true"/>
          <w:lang w:bidi="fa-IR"/>
        </w:rPr>
        <w:t>ای شمع شب افروز، سرا پرده زهرا</w:t>
      </w:r>
    </w:p>
    <w:p>
      <w:pPr>
        <w:pStyle w:val="BookText"/>
        <w:rPr/>
      </w:pPr>
      <w:r>
        <w:rPr>
          <w:rFonts w:ascii="IRNazanin" w:hAnsi="IRNazanin" w:eastAsia="IRNazanin"/>
          <w:color w:val="111111"/>
          <w:sz w:val="28"/>
          <w:sz w:val="28"/>
          <w:szCs w:val="28"/>
          <w:rtl w:val="true"/>
          <w:lang w:bidi="fa-IR"/>
        </w:rPr>
        <w:t>ای سبط نبی، دخت علی، گوهر تقوا</w:t>
      </w:r>
    </w:p>
    <w:p>
      <w:pPr>
        <w:pStyle w:val="BookText"/>
        <w:rPr/>
      </w:pPr>
      <w:r>
        <w:rPr>
          <w:rFonts w:ascii="IRNazanin" w:hAnsi="IRNazanin" w:eastAsia="IRNazanin"/>
          <w:color w:val="111111"/>
          <w:sz w:val="28"/>
          <w:sz w:val="28"/>
          <w:szCs w:val="28"/>
          <w:rtl w:val="true"/>
          <w:lang w:bidi="fa-IR"/>
        </w:rPr>
        <w:t>ای حضرت معصومه که از پرتو فضلت</w:t>
      </w:r>
    </w:p>
    <w:p>
      <w:pPr>
        <w:pStyle w:val="BookText"/>
        <w:rPr/>
      </w:pPr>
      <w:r>
        <w:rPr>
          <w:rFonts w:ascii="IRNazanin" w:hAnsi="IRNazanin" w:eastAsia="IRNazanin"/>
          <w:color w:val="111111"/>
          <w:sz w:val="28"/>
          <w:sz w:val="28"/>
          <w:szCs w:val="28"/>
          <w:rtl w:val="true"/>
          <w:lang w:bidi="fa-IR"/>
        </w:rPr>
        <w:t>عیسی پی تکریم تو چون مریم عذرا</w:t>
      </w:r>
    </w:p>
    <w:p>
      <w:pPr>
        <w:pStyle w:val="BookText"/>
        <w:rPr/>
      </w:pPr>
      <w:r>
        <w:rPr>
          <w:rFonts w:ascii="IRNazanin" w:hAnsi="IRNazanin" w:eastAsia="IRNazanin"/>
          <w:color w:val="111111"/>
          <w:sz w:val="28"/>
          <w:sz w:val="28"/>
          <w:szCs w:val="28"/>
          <w:rtl w:val="true"/>
          <w:lang w:bidi="fa-IR"/>
        </w:rPr>
        <w:t>ای پرده‌نشین حرم شاه ولایت</w:t>
      </w:r>
    </w:p>
    <w:p>
      <w:pPr>
        <w:pStyle w:val="BookText"/>
        <w:rPr/>
      </w:pPr>
      <w:r>
        <w:rPr>
          <w:rFonts w:ascii="IRNazanin" w:hAnsi="IRNazanin" w:eastAsia="IRNazanin"/>
          <w:color w:val="111111"/>
          <w:sz w:val="28"/>
          <w:sz w:val="28"/>
          <w:szCs w:val="28"/>
          <w:rtl w:val="true"/>
          <w:lang w:bidi="fa-IR"/>
        </w:rPr>
        <w:t>ای آینه جان و دل سید بطحا</w:t>
      </w:r>
    </w:p>
    <w:p>
      <w:pPr>
        <w:pStyle w:val="BookText"/>
        <w:rPr/>
      </w:pPr>
      <w:r>
        <w:rPr>
          <w:rFonts w:ascii="IRNazanin" w:hAnsi="IRNazanin" w:eastAsia="IRNazanin"/>
          <w:color w:val="111111"/>
          <w:sz w:val="28"/>
          <w:sz w:val="28"/>
          <w:szCs w:val="28"/>
          <w:rtl w:val="true"/>
          <w:lang w:bidi="fa-IR"/>
        </w:rPr>
        <w:t>شد باز دَرْ از جنّت فردوس، چو کردی</w:t>
      </w:r>
    </w:p>
    <w:p>
      <w:pPr>
        <w:pStyle w:val="BookText"/>
        <w:rPr/>
      </w:pPr>
      <w:r>
        <w:rPr>
          <w:rFonts w:ascii="IRNazanin" w:hAnsi="IRNazanin" w:eastAsia="IRNazanin"/>
          <w:color w:val="111111"/>
          <w:sz w:val="28"/>
          <w:sz w:val="28"/>
          <w:szCs w:val="28"/>
          <w:rtl w:val="true"/>
          <w:lang w:bidi="fa-IR"/>
        </w:rPr>
        <w:t>در شهر قم ای لطف خدا مسکن و مأوا</w:t>
      </w:r>
    </w:p>
    <w:p>
      <w:pPr>
        <w:pStyle w:val="BookText"/>
        <w:rPr/>
      </w:pPr>
      <w:r>
        <w:rPr>
          <w:rFonts w:ascii="IRNazanin" w:hAnsi="IRNazanin" w:eastAsia="IRNazanin"/>
          <w:color w:val="111111"/>
          <w:sz w:val="28"/>
          <w:sz w:val="28"/>
          <w:szCs w:val="28"/>
          <w:rtl w:val="true"/>
          <w:lang w:bidi="fa-IR"/>
        </w:rPr>
        <w:t>تا پای در این شهر نهادی ز ره شوق</w:t>
      </w:r>
    </w:p>
    <w:p>
      <w:pPr>
        <w:pStyle w:val="BookText"/>
        <w:rPr/>
      </w:pPr>
      <w:r>
        <w:rPr>
          <w:rFonts w:ascii="IRNazanin" w:hAnsi="IRNazanin" w:eastAsia="IRNazanin"/>
          <w:color w:val="111111"/>
          <w:sz w:val="28"/>
          <w:sz w:val="28"/>
          <w:szCs w:val="28"/>
          <w:rtl w:val="true"/>
          <w:lang w:bidi="fa-IR"/>
        </w:rPr>
        <w:t>احباب فشاندند فرا راه تو گل‌ها</w:t>
      </w:r>
    </w:p>
    <w:p>
      <w:pPr>
        <w:pStyle w:val="BookText"/>
        <w:rPr/>
      </w:pPr>
      <w:r>
        <w:rPr>
          <w:rFonts w:ascii="IRNazanin" w:hAnsi="IRNazanin" w:eastAsia="IRNazanin"/>
          <w:color w:val="111111"/>
          <w:sz w:val="28"/>
          <w:sz w:val="28"/>
          <w:szCs w:val="28"/>
          <w:rtl w:val="true"/>
          <w:lang w:bidi="fa-IR"/>
        </w:rPr>
        <w:t>یعنی که تو خود گلبن گلزار خدایی</w:t>
      </w:r>
    </w:p>
    <w:p>
      <w:pPr>
        <w:pStyle w:val="BookText"/>
        <w:rPr/>
      </w:pPr>
      <w:r>
        <w:rPr>
          <w:rFonts w:ascii="IRNazanin" w:hAnsi="IRNazanin" w:eastAsia="IRNazanin"/>
          <w:color w:val="111111"/>
          <w:sz w:val="28"/>
          <w:sz w:val="28"/>
          <w:szCs w:val="28"/>
          <w:rtl w:val="true"/>
          <w:lang w:bidi="fa-IR"/>
        </w:rPr>
        <w:t>شاید بنهی بر سر هر خرمن گل پا</w:t>
      </w:r>
    </w:p>
    <w:p>
      <w:pPr>
        <w:pStyle w:val="BookText"/>
        <w:rPr/>
      </w:pPr>
      <w:r>
        <w:rPr>
          <w:rFonts w:ascii="IRNazanin" w:hAnsi="IRNazanin" w:eastAsia="IRNazanin"/>
          <w:color w:val="111111"/>
          <w:sz w:val="28"/>
          <w:sz w:val="28"/>
          <w:szCs w:val="28"/>
          <w:rtl w:val="true"/>
          <w:lang w:bidi="fa-IR"/>
        </w:rPr>
        <w:t>بر درگه تو از سراخلاص گذارند</w:t>
      </w:r>
    </w:p>
    <w:p>
      <w:pPr>
        <w:pStyle w:val="BookText"/>
        <w:rPr/>
      </w:pPr>
      <w:r>
        <w:rPr>
          <w:rFonts w:ascii="IRNazanin" w:hAnsi="IRNazanin" w:eastAsia="IRNazanin"/>
          <w:color w:val="111111"/>
          <w:sz w:val="28"/>
          <w:sz w:val="28"/>
          <w:szCs w:val="28"/>
          <w:rtl w:val="true"/>
          <w:lang w:bidi="fa-IR"/>
        </w:rPr>
        <w:t>مردان خدا از دل و جان روی تمنا</w:t>
      </w:r>
    </w:p>
    <w:p>
      <w:pPr>
        <w:pStyle w:val="BookText"/>
        <w:rPr/>
      </w:pPr>
      <w:r>
        <w:rPr>
          <w:rFonts w:ascii="IRNazanin" w:hAnsi="IRNazanin" w:eastAsia="IRNazanin"/>
          <w:color w:val="111111"/>
          <w:sz w:val="28"/>
          <w:sz w:val="28"/>
          <w:szCs w:val="28"/>
          <w:rtl w:val="true"/>
          <w:lang w:bidi="fa-IR"/>
        </w:rPr>
        <w:t>تو مهر درخشنده گردون امامت</w:t>
      </w:r>
    </w:p>
    <w:p>
      <w:pPr>
        <w:pStyle w:val="BookText"/>
        <w:rPr/>
      </w:pPr>
      <w:r>
        <w:rPr>
          <w:rFonts w:ascii="IRNazanin" w:hAnsi="IRNazanin" w:eastAsia="IRNazanin"/>
          <w:color w:val="111111"/>
          <w:sz w:val="28"/>
          <w:sz w:val="28"/>
          <w:szCs w:val="28"/>
          <w:rtl w:val="true"/>
          <w:lang w:bidi="fa-IR"/>
        </w:rPr>
        <w:t>تو گوهر تابنده اقلیم تولاّ</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مطلع انواری، در مشرق امید </w:t>
      </w:r>
      <w:bookmarkStart w:id="423" w:name="pg4629_35664"/>
    </w:p>
    <w:p>
      <w:pPr>
        <w:pStyle w:val="BookText"/>
        <w:rPr/>
      </w:pPr>
      <w:bookmarkEnd w:id="423"/>
      <w:r>
        <w:rPr>
          <w:rFonts w:ascii="IRNazanin" w:hAnsi="IRNazanin" w:eastAsia="IRNazanin"/>
          <w:color w:val="111111"/>
          <w:sz w:val="28"/>
          <w:sz w:val="28"/>
          <w:szCs w:val="28"/>
          <w:rtl w:val="true"/>
          <w:lang w:bidi="fa-IR"/>
        </w:rPr>
        <w:t>تو مظهر توحیدی، در عرصه عقبا</w:t>
      </w:r>
    </w:p>
    <w:p>
      <w:pPr>
        <w:pStyle w:val="BookText"/>
        <w:rPr/>
      </w:pPr>
      <w:r>
        <w:rPr>
          <w:rFonts w:ascii="IRNazanin" w:hAnsi="IRNazanin" w:eastAsia="IRNazanin"/>
          <w:color w:val="111111"/>
          <w:sz w:val="28"/>
          <w:sz w:val="28"/>
          <w:szCs w:val="28"/>
          <w:rtl w:val="true"/>
          <w:lang w:bidi="fa-IR"/>
        </w:rPr>
        <w:t>آیینه رخشنده الطاف الهی</w:t>
      </w:r>
    </w:p>
    <w:p>
      <w:pPr>
        <w:pStyle w:val="BookText"/>
        <w:rPr/>
      </w:pPr>
      <w:r>
        <w:rPr>
          <w:rFonts w:ascii="IRNazanin" w:hAnsi="IRNazanin" w:eastAsia="IRNazanin"/>
          <w:color w:val="111111"/>
          <w:sz w:val="28"/>
          <w:sz w:val="28"/>
          <w:szCs w:val="28"/>
          <w:rtl w:val="true"/>
          <w:lang w:bidi="fa-IR"/>
        </w:rPr>
        <w:t>خورشید درخشنده ما، در شب یلدا</w:t>
      </w:r>
    </w:p>
    <w:p>
      <w:pPr>
        <w:pStyle w:val="BookText"/>
        <w:rPr/>
      </w:pPr>
      <w:r>
        <w:rPr>
          <w:rFonts w:ascii="IRNazanin" w:hAnsi="IRNazanin" w:eastAsia="IRNazanin"/>
          <w:color w:val="111111"/>
          <w:sz w:val="28"/>
          <w:sz w:val="28"/>
          <w:szCs w:val="28"/>
          <w:rtl w:val="true"/>
          <w:lang w:bidi="fa-IR"/>
        </w:rPr>
        <w:t>فرمان تو ساری است به آفاق و به انفس</w:t>
      </w:r>
    </w:p>
    <w:p>
      <w:pPr>
        <w:pStyle w:val="BookText"/>
        <w:rPr/>
      </w:pPr>
      <w:r>
        <w:rPr>
          <w:rFonts w:ascii="IRNazanin" w:hAnsi="IRNazanin" w:eastAsia="IRNazanin"/>
          <w:color w:val="111111"/>
          <w:sz w:val="28"/>
          <w:sz w:val="28"/>
          <w:szCs w:val="28"/>
          <w:rtl w:val="true"/>
          <w:lang w:bidi="fa-IR"/>
        </w:rPr>
        <w:t>منشور تو جاری است به دل‌های مصفا</w:t>
      </w:r>
    </w:p>
    <w:p>
      <w:pPr>
        <w:pStyle w:val="BookText"/>
        <w:rPr/>
      </w:pPr>
      <w:r>
        <w:rPr>
          <w:rFonts w:ascii="IRNazanin" w:hAnsi="IRNazanin" w:eastAsia="IRNazanin"/>
          <w:color w:val="111111"/>
          <w:sz w:val="28"/>
          <w:sz w:val="28"/>
          <w:szCs w:val="28"/>
          <w:rtl w:val="true"/>
          <w:lang w:bidi="fa-IR"/>
        </w:rPr>
        <w:t xml:space="preserve">گفتم سخن از جاه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دل و جان</w:t>
      </w:r>
    </w:p>
    <w:p>
      <w:pPr>
        <w:pStyle w:val="BookText"/>
        <w:rPr/>
      </w:pPr>
      <w:r>
        <w:rPr>
          <w:rFonts w:ascii="IRNazanin" w:hAnsi="IRNazanin" w:eastAsia="IRNazanin"/>
          <w:color w:val="111111"/>
          <w:sz w:val="28"/>
          <w:sz w:val="28"/>
          <w:szCs w:val="28"/>
          <w:rtl w:val="true"/>
          <w:lang w:bidi="fa-IR"/>
        </w:rPr>
        <w:t>یعنی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 گنهم باش به فردا</w:t>
      </w:r>
    </w:p>
    <w:p>
      <w:pPr>
        <w:pStyle w:val="BookText"/>
        <w:rPr/>
      </w:pPr>
      <w:r>
        <w:rPr>
          <w:rFonts w:ascii="IRNazanin" w:hAnsi="IRNazanin" w:eastAsia="IRNazanin"/>
          <w:color w:val="111111"/>
          <w:sz w:val="28"/>
          <w:sz w:val="28"/>
          <w:szCs w:val="28"/>
          <w:rtl w:val="true"/>
          <w:lang w:bidi="fa-IR"/>
        </w:rPr>
        <w:t>سیدجمال الدین میرآفتابی</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4" w:name="__RefHeading___Toc31129_2035185390"/>
      <w:bookmarkStart w:id="425" w:name="_Toc152"/>
      <w:bookmarkEnd w:id="424"/>
      <w:r>
        <w:rPr>
          <w:rtl w:val="true"/>
        </w:rPr>
        <w:t>ناموس خدا</w:t>
      </w:r>
      <w:bookmarkEnd w:id="425"/>
    </w:p>
    <w:p>
      <w:pPr>
        <w:pStyle w:val="BookText"/>
        <w:rPr/>
      </w:pPr>
      <w:r>
        <w:rPr>
          <w:rFonts w:ascii="IRNazanin" w:hAnsi="IRNazanin" w:eastAsia="IRNazanin"/>
          <w:color w:val="111111"/>
          <w:sz w:val="28"/>
          <w:sz w:val="28"/>
          <w:szCs w:val="28"/>
          <w:rtl w:val="true"/>
          <w:lang w:bidi="fa-IR"/>
        </w:rPr>
        <w:t>ای دختر عقل و خواهر دین</w:t>
      </w:r>
    </w:p>
    <w:p>
      <w:pPr>
        <w:pStyle w:val="BookText"/>
        <w:rPr/>
      </w:pPr>
      <w:r>
        <w:rPr>
          <w:rFonts w:ascii="IRNazanin" w:hAnsi="IRNazanin" w:eastAsia="IRNazanin"/>
          <w:color w:val="111111"/>
          <w:sz w:val="28"/>
          <w:sz w:val="28"/>
          <w:szCs w:val="28"/>
          <w:rtl w:val="true"/>
          <w:lang w:bidi="fa-IR"/>
        </w:rPr>
        <w:t>وی گوهر دُرج عز و تمکین</w:t>
      </w:r>
    </w:p>
    <w:p>
      <w:pPr>
        <w:pStyle w:val="BookText"/>
        <w:rPr/>
      </w:pPr>
      <w:r>
        <w:rPr>
          <w:rFonts w:ascii="IRNazanin" w:hAnsi="IRNazanin" w:eastAsia="IRNazanin"/>
          <w:color w:val="111111"/>
          <w:sz w:val="28"/>
          <w:sz w:val="28"/>
          <w:szCs w:val="28"/>
          <w:rtl w:val="true"/>
          <w:lang w:bidi="fa-IR"/>
        </w:rPr>
        <w:t>عصمت شده پای بند مویت</w:t>
      </w:r>
    </w:p>
    <w:p>
      <w:pPr>
        <w:pStyle w:val="BookText"/>
        <w:rPr/>
      </w:pPr>
      <w:r>
        <w:rPr>
          <w:rFonts w:ascii="IRNazanin" w:hAnsi="IRNazanin" w:eastAsia="IRNazanin"/>
          <w:color w:val="111111"/>
          <w:sz w:val="28"/>
          <w:sz w:val="28"/>
          <w:szCs w:val="28"/>
          <w:rtl w:val="true"/>
          <w:lang w:bidi="fa-IR"/>
        </w:rPr>
        <w:t>ای علم و عمل مقیم کویت</w:t>
      </w:r>
    </w:p>
    <w:p>
      <w:pPr>
        <w:pStyle w:val="BookText"/>
        <w:rPr/>
      </w:pPr>
      <w:r>
        <w:rPr>
          <w:rFonts w:ascii="IRNazanin" w:hAnsi="IRNazanin" w:eastAsia="IRNazanin"/>
          <w:color w:val="111111"/>
          <w:sz w:val="28"/>
          <w:sz w:val="28"/>
          <w:szCs w:val="28"/>
          <w:rtl w:val="true"/>
          <w:lang w:bidi="fa-IR"/>
        </w:rPr>
        <w:t>ای میوه شاخسار توحید</w:t>
      </w:r>
    </w:p>
    <w:p>
      <w:pPr>
        <w:pStyle w:val="BookText"/>
        <w:rPr/>
      </w:pPr>
      <w:r>
        <w:rPr>
          <w:rFonts w:ascii="IRNazanin" w:hAnsi="IRNazanin" w:eastAsia="IRNazanin"/>
          <w:color w:val="111111"/>
          <w:sz w:val="28"/>
          <w:sz w:val="28"/>
          <w:szCs w:val="28"/>
          <w:rtl w:val="true"/>
          <w:lang w:bidi="fa-IR"/>
        </w:rPr>
        <w:t>هم‌شیره ماه و دخت خورشید</w:t>
      </w:r>
    </w:p>
    <w:p>
      <w:pPr>
        <w:pStyle w:val="BookText"/>
        <w:rPr/>
      </w:pPr>
      <w:r>
        <w:rPr>
          <w:rFonts w:ascii="IRNazanin" w:hAnsi="IRNazanin" w:eastAsia="IRNazanin"/>
          <w:color w:val="111111"/>
          <w:sz w:val="28"/>
          <w:sz w:val="28"/>
          <w:szCs w:val="28"/>
          <w:rtl w:val="true"/>
          <w:lang w:bidi="fa-IR"/>
        </w:rPr>
        <w:t>وی گوهر تاج آدمیت</w:t>
      </w:r>
    </w:p>
    <w:p>
      <w:pPr>
        <w:pStyle w:val="BookText"/>
        <w:rPr/>
      </w:pPr>
      <w:r>
        <w:rPr>
          <w:rFonts w:ascii="IRNazanin" w:hAnsi="IRNazanin" w:eastAsia="IRNazanin"/>
          <w:color w:val="111111"/>
          <w:sz w:val="28"/>
          <w:sz w:val="28"/>
          <w:szCs w:val="28"/>
          <w:rtl w:val="true"/>
          <w:lang w:bidi="fa-IR"/>
        </w:rPr>
        <w:t>فرخنده نگین خاتمیت</w:t>
      </w:r>
    </w:p>
    <w:p>
      <w:pPr>
        <w:pStyle w:val="BookText"/>
        <w:rPr/>
      </w:pPr>
      <w:r>
        <w:rPr>
          <w:rFonts w:ascii="IRNazanin" w:hAnsi="IRNazanin" w:eastAsia="IRNazanin"/>
          <w:color w:val="111111"/>
          <w:sz w:val="28"/>
          <w:sz w:val="28"/>
          <w:szCs w:val="28"/>
          <w:rtl w:val="true"/>
          <w:lang w:bidi="fa-IR"/>
        </w:rPr>
        <w:t xml:space="preserve">شیطان به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براندند</w:t>
      </w:r>
    </w:p>
    <w:p>
      <w:pPr>
        <w:pStyle w:val="BookText"/>
        <w:rPr/>
      </w:pPr>
      <w:r>
        <w:rPr>
          <w:rFonts w:ascii="IRNazanin" w:hAnsi="IRNazanin" w:eastAsia="IRNazanin"/>
          <w:color w:val="111111"/>
          <w:sz w:val="28"/>
          <w:sz w:val="28"/>
          <w:szCs w:val="28"/>
          <w:rtl w:val="true"/>
          <w:lang w:bidi="fa-IR"/>
        </w:rPr>
        <w:t>پس تخت تو را به قم نشاندند</w:t>
      </w:r>
    </w:p>
    <w:p>
      <w:pPr>
        <w:pStyle w:val="BookText"/>
        <w:rPr/>
      </w:pPr>
      <w:r>
        <w:rPr>
          <w:rFonts w:ascii="IRNazanin" w:hAnsi="IRNazanin" w:eastAsia="IRNazanin"/>
          <w:color w:val="111111"/>
          <w:sz w:val="28"/>
          <w:sz w:val="28"/>
          <w:szCs w:val="28"/>
          <w:rtl w:val="true"/>
          <w:lang w:bidi="fa-IR"/>
        </w:rPr>
        <w:t>کاین خانه بهشت و جای حوّاست</w:t>
      </w:r>
    </w:p>
    <w:p>
      <w:pPr>
        <w:pStyle w:val="BookText"/>
        <w:rPr/>
      </w:pPr>
      <w:r>
        <w:rPr>
          <w:rFonts w:ascii="IRNazanin" w:hAnsi="IRNazanin" w:eastAsia="IRNazanin"/>
          <w:color w:val="111111"/>
          <w:sz w:val="28"/>
          <w:sz w:val="28"/>
          <w:szCs w:val="28"/>
          <w:rtl w:val="true"/>
          <w:lang w:bidi="fa-IR"/>
        </w:rPr>
        <w:t>ناموس خدای جایش اینجاست</w:t>
      </w:r>
    </w:p>
    <w:p>
      <w:pPr>
        <w:pStyle w:val="BookText"/>
        <w:rPr/>
      </w:pPr>
      <w:r>
        <w:rPr>
          <w:rFonts w:ascii="IRNazanin" w:hAnsi="IRNazanin" w:eastAsia="IRNazanin"/>
          <w:color w:val="111111"/>
          <w:sz w:val="28"/>
          <w:sz w:val="28"/>
          <w:szCs w:val="28"/>
          <w:rtl w:val="true"/>
          <w:lang w:bidi="fa-IR"/>
        </w:rPr>
        <w:t>اندر حرم تو عقل مات است</w:t>
      </w:r>
    </w:p>
    <w:p>
      <w:pPr>
        <w:pStyle w:val="BookText"/>
        <w:rPr/>
      </w:pPr>
      <w:r>
        <w:rPr>
          <w:rFonts w:ascii="IRNazanin" w:hAnsi="IRNazanin" w:eastAsia="IRNazanin"/>
          <w:color w:val="111111"/>
          <w:sz w:val="28"/>
          <w:sz w:val="28"/>
          <w:szCs w:val="28"/>
          <w:rtl w:val="true"/>
          <w:lang w:bidi="fa-IR"/>
        </w:rPr>
        <w:t>زین خاک که چشمه حیات است</w:t>
      </w:r>
    </w:p>
    <w:p>
      <w:pPr>
        <w:pStyle w:val="BookText"/>
        <w:rPr/>
      </w:pPr>
      <w:r>
        <w:rPr>
          <w:rFonts w:ascii="IRNazanin" w:hAnsi="IRNazanin" w:eastAsia="IRNazanin"/>
          <w:color w:val="111111"/>
          <w:sz w:val="28"/>
          <w:sz w:val="28"/>
          <w:szCs w:val="28"/>
          <w:rtl w:val="true"/>
          <w:lang w:bidi="fa-IR"/>
        </w:rPr>
        <w:t>جسمی که در این زمین نهان است</w:t>
      </w:r>
    </w:p>
    <w:p>
      <w:pPr>
        <w:pStyle w:val="BookText"/>
        <w:rPr/>
      </w:pPr>
      <w:r>
        <w:rPr>
          <w:rFonts w:ascii="IRNazanin" w:hAnsi="IRNazanin" w:eastAsia="IRNazanin"/>
          <w:color w:val="111111"/>
          <w:sz w:val="28"/>
          <w:sz w:val="28"/>
          <w:szCs w:val="28"/>
          <w:rtl w:val="true"/>
          <w:lang w:bidi="fa-IR"/>
        </w:rPr>
        <w:t>جانی است که در تن جهان است</w:t>
      </w:r>
    </w:p>
    <w:p>
      <w:pPr>
        <w:pStyle w:val="BookText"/>
        <w:rPr/>
      </w:pPr>
      <w:r>
        <w:rPr>
          <w:rFonts w:ascii="IRNazanin" w:hAnsi="IRNazanin" w:eastAsia="IRNazanin"/>
          <w:color w:val="111111"/>
          <w:sz w:val="28"/>
          <w:sz w:val="28"/>
          <w:szCs w:val="28"/>
          <w:rtl w:val="true"/>
          <w:lang w:bidi="fa-IR"/>
        </w:rPr>
        <w:t>این ماه منیر و مهر تابان</w:t>
      </w:r>
    </w:p>
    <w:p>
      <w:pPr>
        <w:pStyle w:val="BookText"/>
        <w:rPr/>
      </w:pPr>
      <w:r>
        <w:rPr>
          <w:rFonts w:ascii="IRNazanin" w:hAnsi="IRNazanin" w:eastAsia="IRNazanin"/>
          <w:color w:val="111111"/>
          <w:sz w:val="28"/>
          <w:sz w:val="28"/>
          <w:szCs w:val="28"/>
          <w:rtl w:val="true"/>
          <w:lang w:bidi="fa-IR"/>
        </w:rPr>
        <w:t>عکسی بود از قم و خراسان</w:t>
      </w:r>
    </w:p>
    <w:p>
      <w:pPr>
        <w:pStyle w:val="BookText"/>
        <w:rPr/>
      </w:pPr>
      <w:r>
        <w:rPr>
          <w:rFonts w:ascii="IRNazanin" w:hAnsi="IRNazanin" w:eastAsia="IRNazanin"/>
          <w:color w:val="111111"/>
          <w:sz w:val="28"/>
          <w:sz w:val="28"/>
          <w:szCs w:val="28"/>
          <w:rtl w:val="true"/>
          <w:lang w:bidi="fa-IR"/>
        </w:rPr>
        <w:t>ایران شده نوربخش ارواح</w:t>
      </w:r>
    </w:p>
    <w:p>
      <w:pPr>
        <w:pStyle w:val="BookText"/>
        <w:rPr/>
      </w:pPr>
      <w:r>
        <w:rPr>
          <w:rFonts w:ascii="IRNazanin" w:hAnsi="IRNazanin" w:eastAsia="IRNazanin"/>
          <w:color w:val="111111"/>
          <w:sz w:val="28"/>
          <w:sz w:val="28"/>
          <w:szCs w:val="28"/>
          <w:rtl w:val="true"/>
          <w:lang w:bidi="fa-IR"/>
        </w:rPr>
        <w:t>مشکاة صفت به این دو مصباح</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دو حرم دلا چه پرسی؟ </w:t>
      </w:r>
      <w:bookmarkStart w:id="426" w:name="pg4629_35666"/>
    </w:p>
    <w:p>
      <w:pPr>
        <w:pStyle w:val="BookText"/>
        <w:rPr/>
      </w:pPr>
      <w:bookmarkEnd w:id="426"/>
      <w:r>
        <w:rPr>
          <w:rFonts w:ascii="IRNazanin" w:hAnsi="IRNazanin" w:eastAsia="IRNazanin"/>
          <w:color w:val="111111"/>
          <w:sz w:val="28"/>
          <w:sz w:val="28"/>
          <w:szCs w:val="28"/>
          <w:rtl w:val="true"/>
          <w:lang w:bidi="fa-IR"/>
        </w:rPr>
        <w:t>حق داند و وصف و عرش و کرسی</w:t>
      </w:r>
    </w:p>
    <w:p>
      <w:pPr>
        <w:pStyle w:val="BookText"/>
        <w:rPr/>
      </w:pPr>
      <w:r>
        <w:rPr>
          <w:rFonts w:ascii="IRNazanin" w:hAnsi="IRNazanin" w:eastAsia="IRNazanin"/>
          <w:color w:val="111111"/>
          <w:sz w:val="28"/>
          <w:sz w:val="28"/>
          <w:szCs w:val="28"/>
          <w:rtl w:val="true"/>
          <w:lang w:bidi="fa-IR"/>
        </w:rPr>
        <w:t>هر کس به درت به یک امیدی است</w:t>
      </w:r>
    </w:p>
    <w:p>
      <w:pPr>
        <w:pStyle w:val="BookText"/>
        <w:rPr/>
      </w:pPr>
      <w:r>
        <w:rPr>
          <w:rFonts w:ascii="IRNazanin" w:hAnsi="IRNazanin" w:eastAsia="IRNazanin"/>
          <w:color w:val="111111"/>
          <w:sz w:val="28"/>
          <w:sz w:val="28"/>
          <w:szCs w:val="28"/>
          <w:rtl w:val="true"/>
          <w:lang w:bidi="fa-IR"/>
        </w:rPr>
        <w:t xml:space="preserve">محتاج‌تر 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آیت‌الله حسین وحیدی‌خراسانی</w:t>
      </w:r>
    </w:p>
    <w:p>
      <w:pPr>
        <w:pStyle w:val="Heading4"/>
        <w:numPr>
          <w:ilvl w:val="3"/>
          <w:numId w:val="1"/>
        </w:numPr>
        <w:rPr/>
      </w:pPr>
      <w:bookmarkStart w:id="427" w:name="__RefHeading___Toc31131_2035185390"/>
      <w:bookmarkStart w:id="428" w:name="_Toc153"/>
      <w:bookmarkEnd w:id="427"/>
      <w:r>
        <w:rPr>
          <w:rtl w:val="true"/>
        </w:rPr>
        <w:t>فرشته نور</w:t>
      </w:r>
      <w:bookmarkEnd w:id="428"/>
    </w:p>
    <w:p>
      <w:pPr>
        <w:pStyle w:val="BookText"/>
        <w:rPr/>
      </w:pPr>
      <w:r>
        <w:rPr>
          <w:rFonts w:ascii="IRNazanin" w:hAnsi="IRNazanin" w:eastAsia="IRNazanin"/>
          <w:color w:val="111111"/>
          <w:sz w:val="28"/>
          <w:sz w:val="28"/>
          <w:szCs w:val="28"/>
          <w:rtl w:val="true"/>
          <w:lang w:bidi="fa-IR"/>
        </w:rPr>
        <w:t>ای دختر زهد و پارسایی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آیینه صبر کبریایی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مامِ عفاف را تو فرزند</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چشمه عصمت خداوند </w:t>
      </w:r>
      <w:bookmarkStart w:id="429" w:name="pg4629_35667"/>
    </w:p>
    <w:p>
      <w:pPr>
        <w:pStyle w:val="BookText"/>
        <w:rPr/>
      </w:pPr>
      <w:bookmarkEnd w:id="429"/>
      <w:r>
        <w:rPr>
          <w:rFonts w:ascii="IRNazanin" w:hAnsi="IRNazanin" w:eastAsia="IRNazanin"/>
          <w:color w:val="111111"/>
          <w:sz w:val="28"/>
          <w:sz w:val="28"/>
          <w:szCs w:val="28"/>
          <w:rtl w:val="true"/>
          <w:lang w:bidi="fa-IR"/>
        </w:rPr>
        <w:t>ای خواهر شمس آرزوها</w:t>
      </w:r>
    </w:p>
    <w:p>
      <w:pPr>
        <w:pStyle w:val="BookText"/>
        <w:rPr/>
      </w:pPr>
      <w:r>
        <w:rPr>
          <w:rFonts w:ascii="IRNazanin" w:hAnsi="IRNazanin" w:eastAsia="IRNazanin"/>
          <w:color w:val="111111"/>
          <w:sz w:val="28"/>
          <w:sz w:val="28"/>
          <w:szCs w:val="28"/>
          <w:rtl w:val="true"/>
          <w:lang w:bidi="fa-IR"/>
        </w:rPr>
        <w:t>خورشید زلال آبروها</w:t>
      </w:r>
    </w:p>
    <w:p>
      <w:pPr>
        <w:pStyle w:val="BookText"/>
        <w:rPr/>
      </w:pPr>
      <w:r>
        <w:rPr>
          <w:rFonts w:ascii="IRNazanin" w:hAnsi="IRNazanin" w:eastAsia="IRNazanin"/>
          <w:color w:val="111111"/>
          <w:sz w:val="28"/>
          <w:sz w:val="28"/>
          <w:szCs w:val="28"/>
          <w:rtl w:val="true"/>
          <w:lang w:bidi="fa-IR"/>
        </w:rPr>
        <w:t>ای در حرم عفاف مستور</w:t>
      </w:r>
    </w:p>
    <w:p>
      <w:pPr>
        <w:pStyle w:val="BookText"/>
        <w:rPr/>
      </w:pPr>
      <w:r>
        <w:rPr>
          <w:rFonts w:ascii="IRNazanin" w:hAnsi="IRNazanin" w:eastAsia="IRNazanin"/>
          <w:color w:val="111111"/>
          <w:sz w:val="28"/>
          <w:sz w:val="28"/>
          <w:szCs w:val="28"/>
          <w:rtl w:val="true"/>
          <w:lang w:bidi="fa-IR"/>
        </w:rPr>
        <w:t>معصوم‌ترین فرشته نور</w:t>
      </w:r>
    </w:p>
    <w:p>
      <w:pPr>
        <w:pStyle w:val="BookText"/>
        <w:rPr/>
      </w:pPr>
      <w:r>
        <w:rPr>
          <w:rFonts w:ascii="IRNazanin" w:hAnsi="IRNazanin" w:eastAsia="IRNazanin"/>
          <w:color w:val="111111"/>
          <w:sz w:val="28"/>
          <w:sz w:val="28"/>
          <w:szCs w:val="28"/>
          <w:rtl w:val="true"/>
          <w:lang w:bidi="fa-IR"/>
        </w:rPr>
        <w:t>ایمان، گلِ باغِ باور تو</w:t>
      </w:r>
    </w:p>
    <w:p>
      <w:pPr>
        <w:pStyle w:val="BookText"/>
        <w:rPr/>
      </w:pPr>
      <w:r>
        <w:rPr>
          <w:rFonts w:ascii="IRNazanin" w:hAnsi="IRNazanin" w:eastAsia="IRNazanin"/>
          <w:color w:val="111111"/>
          <w:sz w:val="28"/>
          <w:sz w:val="28"/>
          <w:szCs w:val="28"/>
          <w:rtl w:val="true"/>
          <w:lang w:bidi="fa-IR"/>
        </w:rPr>
        <w:t>شرمنده، حیا برابر تو</w:t>
      </w:r>
    </w:p>
    <w:p>
      <w:pPr>
        <w:pStyle w:val="BookText"/>
        <w:rPr/>
      </w:pPr>
      <w:r>
        <w:rPr>
          <w:rFonts w:ascii="IRNazanin" w:hAnsi="IRNazanin" w:eastAsia="IRNazanin"/>
          <w:color w:val="111111"/>
          <w:sz w:val="28"/>
          <w:sz w:val="28"/>
          <w:szCs w:val="28"/>
          <w:rtl w:val="true"/>
          <w:lang w:bidi="fa-IR"/>
        </w:rPr>
        <w:t>فرزندِ فروغ آفتابی</w:t>
      </w:r>
    </w:p>
    <w:p>
      <w:pPr>
        <w:pStyle w:val="BookText"/>
        <w:rPr/>
      </w:pPr>
      <w:r>
        <w:rPr>
          <w:rFonts w:ascii="IRNazanin" w:hAnsi="IRNazanin" w:eastAsia="IRNazanin"/>
          <w:color w:val="111111"/>
          <w:sz w:val="28"/>
          <w:sz w:val="28"/>
          <w:szCs w:val="28"/>
          <w:rtl w:val="true"/>
          <w:lang w:bidi="fa-IR"/>
        </w:rPr>
        <w:t>از نسل بهار و ماهتابی</w:t>
      </w:r>
    </w:p>
    <w:p>
      <w:pPr>
        <w:pStyle w:val="BookText"/>
        <w:rPr/>
      </w:pPr>
      <w:r>
        <w:rPr>
          <w:rFonts w:ascii="IRNazanin" w:hAnsi="IRNazanin" w:eastAsia="IRNazanin"/>
          <w:color w:val="111111"/>
          <w:sz w:val="28"/>
          <w:sz w:val="28"/>
          <w:szCs w:val="28"/>
          <w:rtl w:val="true"/>
          <w:lang w:bidi="fa-IR"/>
        </w:rPr>
        <w:t>آیینه بو تراب هستی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سپید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حریم حرمت نور</w:t>
      </w:r>
    </w:p>
    <w:p>
      <w:pPr>
        <w:pStyle w:val="BookText"/>
        <w:rPr/>
      </w:pPr>
      <w:r>
        <w:rPr>
          <w:rFonts w:ascii="IRNazanin" w:hAnsi="IRNazanin" w:eastAsia="IRNazanin"/>
          <w:color w:val="111111"/>
          <w:sz w:val="28"/>
          <w:sz w:val="28"/>
          <w:szCs w:val="28"/>
          <w:rtl w:val="true"/>
          <w:lang w:bidi="fa-IR"/>
        </w:rPr>
        <w:t>سرکرد سرود عصمت نور</w:t>
      </w:r>
    </w:p>
    <w:p>
      <w:pPr>
        <w:pStyle w:val="BookText"/>
        <w:rPr/>
      </w:pPr>
      <w:r>
        <w:rPr>
          <w:rFonts w:ascii="IRNazanin" w:hAnsi="IRNazanin" w:eastAsia="IRNazanin"/>
          <w:color w:val="111111"/>
          <w:sz w:val="28"/>
          <w:sz w:val="28"/>
          <w:szCs w:val="28"/>
          <w:rtl w:val="true"/>
          <w:lang w:bidi="fa-IR"/>
        </w:rPr>
        <w:t>علی‌اصغر صائم‌کاشانی</w:t>
      </w:r>
    </w:p>
    <w:p>
      <w:pPr>
        <w:pStyle w:val="Heading4"/>
        <w:numPr>
          <w:ilvl w:val="3"/>
          <w:numId w:val="1"/>
        </w:numPr>
        <w:rPr/>
      </w:pPr>
      <w:bookmarkStart w:id="430" w:name="__RefHeading___Toc31133_2035185390"/>
      <w:bookmarkStart w:id="431" w:name="_Toc154"/>
      <w:bookmarkEnd w:id="430"/>
      <w:r>
        <w:rPr>
          <w:rtl w:val="true"/>
        </w:rPr>
        <w:t>معصومه دین</w:t>
      </w:r>
      <w:bookmarkEnd w:id="431"/>
    </w:p>
    <w:p>
      <w:pPr>
        <w:pStyle w:val="BookText"/>
        <w:rPr/>
      </w:pPr>
      <w:r>
        <w:rPr>
          <w:rFonts w:ascii="IRNazanin" w:hAnsi="IRNazanin" w:eastAsia="IRNazanin"/>
          <w:color w:val="111111"/>
          <w:sz w:val="28"/>
          <w:sz w:val="28"/>
          <w:szCs w:val="28"/>
          <w:rtl w:val="true"/>
          <w:lang w:bidi="fa-IR"/>
        </w:rPr>
        <w:t>اینجا ملکوت است نگویید زمین</w:t>
      </w:r>
    </w:p>
    <w:p>
      <w:pPr>
        <w:pStyle w:val="BookText"/>
        <w:rPr/>
      </w:pPr>
      <w:r>
        <w:rPr>
          <w:rFonts w:ascii="IRNazanin" w:hAnsi="IRNazanin" w:eastAsia="IRNazanin"/>
          <w:color w:val="111111"/>
          <w:sz w:val="28"/>
          <w:sz w:val="28"/>
          <w:szCs w:val="28"/>
          <w:rtl w:val="true"/>
          <w:lang w:bidi="fa-IR"/>
        </w:rPr>
        <w:t>راهی است از این خانه به فردوس برین</w:t>
      </w:r>
    </w:p>
    <w:p>
      <w:pPr>
        <w:pStyle w:val="BookText"/>
        <w:rPr/>
      </w:pPr>
      <w:r>
        <w:rPr>
          <w:rFonts w:ascii="IRNazanin" w:hAnsi="IRNazanin" w:eastAsia="IRNazanin"/>
          <w:color w:val="111111"/>
          <w:sz w:val="28"/>
          <w:sz w:val="28"/>
          <w:szCs w:val="28"/>
          <w:rtl w:val="true"/>
          <w:lang w:bidi="fa-IR"/>
        </w:rPr>
        <w:t>این خاک کز آن بوی خدا می‌آید</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خویش نهان نموده معصومه دین </w:t>
      </w:r>
      <w:bookmarkStart w:id="432" w:name="pg4629_35668"/>
    </w:p>
    <w:p>
      <w:pPr>
        <w:pStyle w:val="BookText"/>
        <w:rPr/>
      </w:pPr>
      <w:bookmarkEnd w:id="432"/>
      <w:r>
        <w:rPr>
          <w:rFonts w:ascii="IRNazanin" w:hAnsi="IRNazanin" w:eastAsia="IRNazanin"/>
          <w:color w:val="111111"/>
          <w:sz w:val="28"/>
          <w:sz w:val="28"/>
          <w:szCs w:val="28"/>
          <w:rtl w:val="true"/>
          <w:lang w:bidi="fa-IR"/>
        </w:rPr>
        <w:t>کامران شرفشاهی</w:t>
      </w:r>
    </w:p>
    <w:p>
      <w:pPr>
        <w:pStyle w:val="Heading4"/>
        <w:numPr>
          <w:ilvl w:val="3"/>
          <w:numId w:val="1"/>
        </w:numPr>
        <w:rPr/>
      </w:pPr>
      <w:bookmarkStart w:id="433" w:name="__RefHeading___Toc31135_2035185390"/>
      <w:bookmarkStart w:id="434" w:name="_Toc155"/>
      <w:bookmarkEnd w:id="433"/>
      <w:r>
        <w:rPr>
          <w:rtl w:val="true"/>
        </w:rPr>
        <w:t>بهمن صالحی</w:t>
      </w:r>
      <w:bookmarkEnd w:id="434"/>
    </w:p>
    <w:p>
      <w:pPr>
        <w:pStyle w:val="Heading5"/>
        <w:numPr>
          <w:ilvl w:val="4"/>
          <w:numId w:val="1"/>
        </w:numPr>
        <w:rPr/>
      </w:pPr>
      <w:bookmarkStart w:id="435" w:name="__RefHeading___Toc31137_2035185390"/>
      <w:bookmarkStart w:id="436" w:name="_Toc156"/>
      <w:bookmarkEnd w:id="435"/>
      <w:r>
        <w:rPr>
          <w:rtl w:val="true"/>
        </w:rPr>
        <w:t>بانوی قم</w:t>
      </w:r>
      <w:bookmarkEnd w:id="436"/>
    </w:p>
    <w:p>
      <w:pPr>
        <w:pStyle w:val="BookText"/>
        <w:rPr/>
      </w:pPr>
      <w:r>
        <w:rPr>
          <w:rFonts w:ascii="IRNazanin" w:hAnsi="IRNazanin" w:eastAsia="IRNazanin"/>
          <w:color w:val="111111"/>
          <w:sz w:val="28"/>
          <w:sz w:val="28"/>
          <w:szCs w:val="28"/>
          <w:rtl w:val="true"/>
          <w:lang w:bidi="fa-IR"/>
        </w:rPr>
        <w:t>هم‌زاد ستاره‌های ناکام، سلام</w:t>
      </w:r>
    </w:p>
    <w:p>
      <w:pPr>
        <w:pStyle w:val="BookText"/>
        <w:rPr/>
      </w:pPr>
      <w:r>
        <w:rPr>
          <w:rFonts w:ascii="IRNazanin" w:hAnsi="IRNazanin" w:eastAsia="IRNazanin"/>
          <w:color w:val="111111"/>
          <w:sz w:val="28"/>
          <w:sz w:val="28"/>
          <w:szCs w:val="28"/>
          <w:rtl w:val="true"/>
          <w:lang w:bidi="fa-IR"/>
        </w:rPr>
        <w:t>ای با تو بهار سبز هم‌گام، سلام</w:t>
      </w:r>
    </w:p>
    <w:p>
      <w:pPr>
        <w:pStyle w:val="BookText"/>
        <w:rPr/>
      </w:pPr>
      <w:r>
        <w:rPr>
          <w:rFonts w:ascii="IRNazanin" w:hAnsi="IRNazanin" w:eastAsia="IRNazanin"/>
          <w:color w:val="111111"/>
          <w:sz w:val="28"/>
          <w:sz w:val="28"/>
          <w:szCs w:val="28"/>
          <w:rtl w:val="true"/>
          <w:lang w:bidi="fa-IR"/>
        </w:rPr>
        <w:t>ایستاده بر آستان مسعود توییم</w:t>
      </w:r>
    </w:p>
    <w:p>
      <w:pPr>
        <w:pStyle w:val="BookText"/>
        <w:rPr/>
      </w:pPr>
      <w:r>
        <w:rPr>
          <w:rFonts w:ascii="IRNazanin" w:hAnsi="IRNazanin" w:eastAsia="IRNazanin"/>
          <w:color w:val="111111"/>
          <w:sz w:val="28"/>
          <w:sz w:val="28"/>
          <w:szCs w:val="28"/>
          <w:rtl w:val="true"/>
          <w:lang w:bidi="fa-IR"/>
        </w:rPr>
        <w:t>بانوی بزرگوار اسلام، 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7" w:name="__RefHeading___Toc31139_2035185390"/>
      <w:bookmarkStart w:id="438" w:name="_Toc157"/>
      <w:bookmarkEnd w:id="437"/>
      <w:r>
        <w:rPr>
          <w:rtl w:val="true"/>
        </w:rPr>
        <w:t>معصومِ ابد</w:t>
      </w:r>
      <w:bookmarkEnd w:id="438"/>
    </w:p>
    <w:p>
      <w:pPr>
        <w:pStyle w:val="BookText"/>
        <w:rPr/>
      </w:pPr>
      <w:r>
        <w:rPr>
          <w:rFonts w:ascii="IRNazanin" w:hAnsi="IRNazanin" w:eastAsia="IRNazanin"/>
          <w:color w:val="111111"/>
          <w:sz w:val="28"/>
          <w:sz w:val="28"/>
          <w:szCs w:val="28"/>
          <w:rtl w:val="true"/>
          <w:lang w:bidi="fa-IR"/>
        </w:rPr>
        <w:t>ای خواهر سرو، خواب آرام تو خوش</w:t>
      </w:r>
    </w:p>
    <w:p>
      <w:pPr>
        <w:pStyle w:val="BookText"/>
        <w:rPr/>
      </w:pPr>
      <w:r>
        <w:rPr>
          <w:rFonts w:ascii="IRNazanin" w:hAnsi="IRNazanin" w:eastAsia="IRNazanin"/>
          <w:color w:val="111111"/>
          <w:sz w:val="28"/>
          <w:sz w:val="28"/>
          <w:szCs w:val="28"/>
          <w:rtl w:val="true"/>
          <w:lang w:bidi="fa-IR"/>
        </w:rPr>
        <w:t>معصوم ابد، سپیده نام تو خوش</w:t>
      </w:r>
    </w:p>
    <w:p>
      <w:pPr>
        <w:pStyle w:val="BookText"/>
        <w:rPr/>
      </w:pPr>
      <w:r>
        <w:rPr>
          <w:rFonts w:ascii="IRNazanin" w:hAnsi="IRNazanin" w:eastAsia="IRNazanin"/>
          <w:color w:val="111111"/>
          <w:sz w:val="28"/>
          <w:sz w:val="28"/>
          <w:szCs w:val="28"/>
          <w:rtl w:val="true"/>
          <w:lang w:bidi="fa-IR"/>
        </w:rPr>
        <w:t>آه ای حرم تو جنگلی ز آیینه</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شیر دلان غزال الهام تو خوش </w:t>
      </w:r>
      <w:bookmarkStart w:id="439" w:name="pg4629_35669"/>
    </w:p>
    <w:p>
      <w:pPr>
        <w:pStyle w:val="BookText"/>
        <w:rPr/>
      </w:pPr>
      <w:bookmarkEnd w:id="439"/>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0" w:name="__RefHeading___Toc31141_2035185390"/>
      <w:bookmarkStart w:id="441" w:name="_Toc158"/>
      <w:bookmarkEnd w:id="440"/>
      <w:r>
        <w:rPr>
          <w:rtl w:val="true"/>
        </w:rPr>
        <w:t>اختر سرخ</w:t>
      </w:r>
      <w:bookmarkEnd w:id="441"/>
    </w:p>
    <w:p>
      <w:pPr>
        <w:pStyle w:val="BookText"/>
        <w:rPr/>
      </w:pPr>
      <w:r>
        <w:rPr>
          <w:rFonts w:ascii="IRNazanin" w:hAnsi="IRNazanin" w:eastAsia="IRNazanin"/>
          <w:color w:val="111111"/>
          <w:sz w:val="28"/>
          <w:sz w:val="28"/>
          <w:szCs w:val="28"/>
          <w:rtl w:val="true"/>
          <w:lang w:bidi="fa-IR"/>
        </w:rPr>
        <w:t>نام تو در آسمان دل، اختر سرخ</w:t>
      </w:r>
    </w:p>
    <w:p>
      <w:pPr>
        <w:pStyle w:val="BookText"/>
        <w:rPr/>
      </w:pPr>
      <w:r>
        <w:rPr>
          <w:rFonts w:ascii="IRNazanin" w:hAnsi="IRNazanin" w:eastAsia="IRNazanin"/>
          <w:color w:val="111111"/>
          <w:sz w:val="28"/>
          <w:sz w:val="28"/>
          <w:szCs w:val="28"/>
          <w:rtl w:val="true"/>
          <w:lang w:bidi="fa-IR"/>
        </w:rPr>
        <w:t>از خون سحر مزار تو مرمر سرخ</w:t>
      </w:r>
    </w:p>
    <w:p>
      <w:pPr>
        <w:pStyle w:val="BookText"/>
        <w:rPr/>
      </w:pPr>
      <w:r>
        <w:rPr>
          <w:rFonts w:ascii="IRNazanin" w:hAnsi="IRNazanin" w:eastAsia="IRNazanin"/>
          <w:color w:val="111111"/>
          <w:sz w:val="28"/>
          <w:sz w:val="28"/>
          <w:szCs w:val="28"/>
          <w:rtl w:val="true"/>
          <w:lang w:bidi="fa-IR"/>
        </w:rPr>
        <w:t>در بین هزارها کبوتر، دل من</w:t>
      </w:r>
    </w:p>
    <w:p>
      <w:pPr>
        <w:pStyle w:val="BookText"/>
        <w:rPr/>
      </w:pPr>
      <w:r>
        <w:rPr>
          <w:rFonts w:ascii="IRNazanin" w:hAnsi="IRNazanin" w:eastAsia="IRNazanin"/>
          <w:color w:val="111111"/>
          <w:sz w:val="28"/>
          <w:sz w:val="28"/>
          <w:szCs w:val="28"/>
          <w:rtl w:val="true"/>
          <w:lang w:bidi="fa-IR"/>
        </w:rPr>
        <w:t>بر گنبد تو کبوتری با پر سرخ</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2" w:name="__RefHeading___Toc31143_2035185390"/>
      <w:bookmarkStart w:id="443" w:name="_Toc159"/>
      <w:bookmarkEnd w:id="442"/>
      <w:r>
        <w:rPr>
          <w:rtl w:val="true"/>
        </w:rPr>
        <w:t>گل محمدی</w:t>
      </w:r>
      <w:bookmarkEnd w:id="443"/>
    </w:p>
    <w:p>
      <w:pPr>
        <w:pStyle w:val="BookText"/>
        <w:rPr/>
      </w:pPr>
      <w:r>
        <w:rPr>
          <w:rFonts w:ascii="IRNazanin" w:hAnsi="IRNazanin" w:eastAsia="IRNazanin"/>
          <w:color w:val="111111"/>
          <w:sz w:val="28"/>
          <w:sz w:val="28"/>
          <w:szCs w:val="28"/>
          <w:rtl w:val="true"/>
          <w:lang w:bidi="fa-IR"/>
        </w:rPr>
        <w:t>دل وصف تو را به صد زبان می‌گوید</w:t>
      </w:r>
    </w:p>
    <w:p>
      <w:pPr>
        <w:pStyle w:val="BookText"/>
        <w:rPr/>
      </w:pPr>
      <w:r>
        <w:rPr>
          <w:rFonts w:ascii="IRNazanin" w:hAnsi="IRNazanin" w:eastAsia="IRNazanin"/>
          <w:color w:val="111111"/>
          <w:sz w:val="28"/>
          <w:sz w:val="28"/>
          <w:szCs w:val="28"/>
          <w:rtl w:val="true"/>
          <w:lang w:bidi="fa-IR"/>
        </w:rPr>
        <w:t>وز خاک تو نکهت خدا می‌جوید</w:t>
      </w:r>
    </w:p>
    <w:p>
      <w:pPr>
        <w:pStyle w:val="BookText"/>
        <w:rPr/>
      </w:pPr>
      <w:r>
        <w:rPr>
          <w:rFonts w:ascii="IRNazanin" w:hAnsi="IRNazanin" w:eastAsia="IRNazanin"/>
          <w:color w:val="111111"/>
          <w:sz w:val="28"/>
          <w:sz w:val="28"/>
          <w:szCs w:val="28"/>
          <w:rtl w:val="true"/>
          <w:lang w:bidi="fa-IR"/>
        </w:rPr>
        <w:t>تا نام تو می‌برم به باغ دل من</w:t>
      </w:r>
    </w:p>
    <w:p>
      <w:pPr>
        <w:pStyle w:val="BookText"/>
        <w:rPr/>
      </w:pPr>
      <w:r>
        <w:rPr>
          <w:rFonts w:ascii="IRNazanin" w:hAnsi="IRNazanin" w:eastAsia="IRNazanin"/>
          <w:color w:val="111111"/>
          <w:sz w:val="28"/>
          <w:sz w:val="28"/>
          <w:szCs w:val="28"/>
          <w:rtl w:val="true"/>
          <w:lang w:bidi="fa-IR"/>
        </w:rPr>
        <w:t>یک شاخه گل محمدی می‌روید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4" w:name="__RefHeading___Toc31145_2035185390"/>
      <w:bookmarkStart w:id="445" w:name="_Toc160"/>
      <w:bookmarkEnd w:id="444"/>
      <w:r>
        <w:rPr>
          <w:rtl w:val="true"/>
        </w:rPr>
        <w:t>آیه آب</w:t>
      </w:r>
      <w:bookmarkEnd w:id="445"/>
    </w:p>
    <w:p>
      <w:pPr>
        <w:pStyle w:val="BookText"/>
        <w:rPr/>
      </w:pPr>
      <w:r>
        <w:rPr>
          <w:rFonts w:ascii="IRNazanin" w:hAnsi="IRNazanin" w:eastAsia="IRNazanin"/>
          <w:color w:val="111111"/>
          <w:sz w:val="28"/>
          <w:sz w:val="28"/>
          <w:szCs w:val="28"/>
          <w:rtl w:val="true"/>
          <w:lang w:bidi="fa-IR"/>
        </w:rPr>
        <w:t>صحن تو صحیفه‌ای خوش از آیه آب</w:t>
      </w:r>
    </w:p>
    <w:p>
      <w:pPr>
        <w:pStyle w:val="BookText"/>
        <w:rPr/>
      </w:pPr>
      <w:r>
        <w:rPr>
          <w:rFonts w:ascii="IRNazanin" w:hAnsi="IRNazanin" w:eastAsia="IRNazanin"/>
          <w:color w:val="111111"/>
          <w:sz w:val="28"/>
          <w:sz w:val="28"/>
          <w:szCs w:val="28"/>
          <w:rtl w:val="true"/>
          <w:lang w:bidi="fa-IR"/>
        </w:rPr>
        <w:t>سنگ تو سفینه‌ای در امواج گلاب</w:t>
      </w:r>
    </w:p>
    <w:p>
      <w:pPr>
        <w:pStyle w:val="BookText"/>
        <w:rPr/>
      </w:pPr>
      <w:r>
        <w:rPr>
          <w:rFonts w:ascii="IRNazanin" w:hAnsi="IRNazanin" w:eastAsia="IRNazanin"/>
          <w:color w:val="111111"/>
          <w:sz w:val="28"/>
          <w:sz w:val="28"/>
          <w:szCs w:val="28"/>
          <w:rtl w:val="true"/>
          <w:lang w:bidi="fa-IR"/>
        </w:rPr>
        <w:t>بپذیر شبی به گوشه‌ای از حرمم</w:t>
      </w:r>
    </w:p>
    <w:p>
      <w:pPr>
        <w:pStyle w:val="BookText"/>
        <w:rPr/>
      </w:pPr>
      <w:r>
        <w:rPr>
          <w:rFonts w:ascii="IRNazanin" w:hAnsi="IRNazanin" w:eastAsia="IRNazanin"/>
          <w:color w:val="111111"/>
          <w:sz w:val="28"/>
          <w:sz w:val="28"/>
          <w:szCs w:val="28"/>
          <w:rtl w:val="true"/>
          <w:lang w:bidi="fa-IR"/>
        </w:rPr>
        <w:t>روی تو کسی نبیند الا در خواب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6" w:name="pg4629_35670"/>
    </w:p>
    <w:p>
      <w:pPr>
        <w:pStyle w:val="Heading5"/>
        <w:numPr>
          <w:ilvl w:val="4"/>
          <w:numId w:val="1"/>
        </w:numPr>
        <w:rPr/>
      </w:pPr>
      <w:bookmarkStart w:id="447" w:name="__RefHeading___Toc31147_2035185390"/>
      <w:bookmarkStart w:id="448" w:name="_Toc161"/>
      <w:bookmarkEnd w:id="446"/>
      <w:bookmarkEnd w:id="447"/>
      <w:r>
        <w:rPr>
          <w:rtl w:val="true"/>
        </w:rPr>
        <w:t>بانوی قم</w:t>
      </w:r>
      <w:bookmarkEnd w:id="448"/>
    </w:p>
    <w:p>
      <w:pPr>
        <w:pStyle w:val="BookText"/>
        <w:rPr/>
      </w:pPr>
      <w:r>
        <w:rPr>
          <w:rFonts w:ascii="IRNazanin" w:hAnsi="IRNazanin" w:eastAsia="IRNazanin"/>
          <w:color w:val="111111"/>
          <w:sz w:val="28"/>
          <w:sz w:val="28"/>
          <w:szCs w:val="28"/>
          <w:rtl w:val="true"/>
          <w:lang w:bidi="fa-IR"/>
        </w:rPr>
        <w:t>بانوی قم، ای گل کویر دل ما</w:t>
      </w:r>
    </w:p>
    <w:p>
      <w:pPr>
        <w:pStyle w:val="BookText"/>
        <w:rPr/>
      </w:pPr>
      <w:r>
        <w:rPr>
          <w:rFonts w:ascii="IRNazanin" w:hAnsi="IRNazanin" w:eastAsia="IRNazanin"/>
          <w:color w:val="111111"/>
          <w:sz w:val="28"/>
          <w:sz w:val="28"/>
          <w:szCs w:val="28"/>
          <w:rtl w:val="true"/>
          <w:lang w:bidi="fa-IR"/>
        </w:rPr>
        <w:t>سروی ز سلاله امیر دل ما</w:t>
      </w:r>
    </w:p>
    <w:p>
      <w:pPr>
        <w:pStyle w:val="BookText"/>
        <w:rPr/>
      </w:pPr>
      <w:r>
        <w:rPr>
          <w:rFonts w:ascii="IRNazanin" w:hAnsi="IRNazanin" w:eastAsia="IRNazanin"/>
          <w:color w:val="111111"/>
          <w:sz w:val="28"/>
          <w:sz w:val="28"/>
          <w:szCs w:val="28"/>
          <w:rtl w:val="true"/>
          <w:lang w:bidi="fa-IR"/>
        </w:rPr>
        <w:t>از پای فتاده سرابیم، تو باش</w:t>
      </w:r>
    </w:p>
    <w:p>
      <w:pPr>
        <w:pStyle w:val="BookText"/>
        <w:rPr/>
      </w:pPr>
      <w:r>
        <w:rPr>
          <w:rFonts w:ascii="IRNazanin" w:hAnsi="IRNazanin" w:eastAsia="IRNazanin"/>
          <w:color w:val="111111"/>
          <w:sz w:val="28"/>
          <w:sz w:val="28"/>
          <w:szCs w:val="28"/>
          <w:rtl w:val="true"/>
          <w:lang w:bidi="fa-IR"/>
        </w:rPr>
        <w:t>در غربت عشق، دستگیر دل 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9" w:name="__RefHeading___Toc31149_2035185390"/>
      <w:bookmarkStart w:id="450" w:name="_Toc162"/>
      <w:bookmarkEnd w:id="449"/>
      <w:r>
        <w:rPr>
          <w:rtl w:val="true"/>
        </w:rPr>
        <w:t>فرزند امام</w:t>
      </w:r>
      <w:bookmarkEnd w:id="450"/>
    </w:p>
    <w:p>
      <w:pPr>
        <w:pStyle w:val="BookText"/>
        <w:rPr/>
      </w:pPr>
      <w:r>
        <w:rPr>
          <w:rFonts w:ascii="IRNazanin" w:hAnsi="IRNazanin" w:eastAsia="IRNazanin"/>
          <w:color w:val="111111"/>
          <w:sz w:val="28"/>
          <w:sz w:val="28"/>
          <w:szCs w:val="28"/>
          <w:rtl w:val="true"/>
          <w:lang w:bidi="fa-IR"/>
        </w:rPr>
        <w:t>ای در صدف بارگهت گوهر عشق</w:t>
      </w:r>
    </w:p>
    <w:p>
      <w:pPr>
        <w:pStyle w:val="BookText"/>
        <w:rPr/>
      </w:pPr>
      <w:r>
        <w:rPr>
          <w:rFonts w:ascii="IRNazanin" w:hAnsi="IRNazanin" w:eastAsia="IRNazanin"/>
          <w:color w:val="111111"/>
          <w:sz w:val="28"/>
          <w:sz w:val="28"/>
          <w:szCs w:val="28"/>
          <w:rtl w:val="true"/>
          <w:lang w:bidi="fa-IR"/>
        </w:rPr>
        <w:t>فرزند امام محنت و مادر عشق</w:t>
      </w:r>
    </w:p>
    <w:p>
      <w:pPr>
        <w:pStyle w:val="BookText"/>
        <w:rPr/>
      </w:pPr>
      <w:r>
        <w:rPr>
          <w:rFonts w:ascii="IRNazanin" w:hAnsi="IRNazanin" w:eastAsia="IRNazanin"/>
          <w:color w:val="111111"/>
          <w:sz w:val="28"/>
          <w:sz w:val="28"/>
          <w:szCs w:val="28"/>
          <w:rtl w:val="true"/>
          <w:lang w:bidi="fa-IR"/>
        </w:rPr>
        <w:t>یاد تو به حزن و شادی آمیخته است</w:t>
      </w:r>
    </w:p>
    <w:p>
      <w:pPr>
        <w:pStyle w:val="BookText"/>
        <w:rPr/>
      </w:pPr>
      <w:r>
        <w:rPr>
          <w:rFonts w:ascii="IRNazanin" w:hAnsi="IRNazanin" w:eastAsia="IRNazanin"/>
          <w:color w:val="111111"/>
          <w:sz w:val="28"/>
          <w:sz w:val="28"/>
          <w:szCs w:val="28"/>
          <w:rtl w:val="true"/>
          <w:lang w:bidi="fa-IR"/>
        </w:rPr>
        <w:t>چون یک گل خشک گشته در دفتر عشق</w:t>
      </w:r>
    </w:p>
    <w:p>
      <w:pPr>
        <w:pStyle w:val="BookText"/>
        <w:rPr/>
      </w:pPr>
      <w:r>
        <w:rPr>
          <w:rFonts w:ascii="IRNazanin" w:hAnsi="IRNazanin" w:eastAsia="IRNazanin"/>
          <w:color w:val="111111"/>
          <w:sz w:val="28"/>
          <w:sz w:val="28"/>
          <w:szCs w:val="28"/>
          <w:rtl w:val="true"/>
          <w:lang w:bidi="fa-IR"/>
        </w:rPr>
        <w:t>بهمن صالحی</w:t>
      </w:r>
    </w:p>
    <w:p>
      <w:pPr>
        <w:pStyle w:val="Heading4"/>
        <w:numPr>
          <w:ilvl w:val="3"/>
          <w:numId w:val="1"/>
        </w:numPr>
        <w:rPr/>
      </w:pPr>
      <w:bookmarkStart w:id="451" w:name="__RefHeading___Toc31151_2035185390"/>
      <w:bookmarkStart w:id="452" w:name="_Toc163"/>
      <w:bookmarkEnd w:id="451"/>
      <w:r>
        <w:rPr>
          <w:rtl w:val="true"/>
        </w:rPr>
        <w:t>عباس مشفق کاشانی</w:t>
      </w:r>
      <w:bookmarkEnd w:id="452"/>
    </w:p>
    <w:p>
      <w:pPr>
        <w:pStyle w:val="Heading5"/>
        <w:numPr>
          <w:ilvl w:val="4"/>
          <w:numId w:val="1"/>
        </w:numPr>
        <w:rPr/>
      </w:pPr>
      <w:bookmarkStart w:id="453" w:name="__RefHeading___Toc31153_2035185390"/>
      <w:bookmarkStart w:id="454" w:name="_Toc164"/>
      <w:bookmarkEnd w:id="453"/>
      <w:r>
        <w:rPr>
          <w:rtl w:val="true"/>
        </w:rPr>
        <w:t>گلبانگ فرشتگان</w:t>
      </w:r>
      <w:bookmarkEnd w:id="454"/>
    </w:p>
    <w:p>
      <w:pPr>
        <w:pStyle w:val="BookText"/>
        <w:rPr/>
      </w:pPr>
      <w:r>
        <w:rPr>
          <w:rFonts w:ascii="IRNazanin" w:hAnsi="IRNazanin" w:eastAsia="IRNazanin"/>
          <w:color w:val="111111"/>
          <w:sz w:val="28"/>
          <w:sz w:val="28"/>
          <w:szCs w:val="28"/>
          <w:rtl w:val="true"/>
          <w:lang w:bidi="fa-IR"/>
        </w:rPr>
        <w:t>در خاک قم آرمیده تا پیکر توست</w:t>
      </w:r>
    </w:p>
    <w:p>
      <w:pPr>
        <w:pStyle w:val="BookText"/>
        <w:rPr/>
      </w:pPr>
      <w:r>
        <w:rPr>
          <w:rFonts w:ascii="IRNazanin" w:hAnsi="IRNazanin" w:eastAsia="IRNazanin"/>
          <w:color w:val="111111"/>
          <w:sz w:val="28"/>
          <w:sz w:val="28"/>
          <w:szCs w:val="28"/>
          <w:rtl w:val="true"/>
          <w:lang w:bidi="fa-IR"/>
        </w:rPr>
        <w:t>هر ذره‌اش آفتابی از گوهر توست</w:t>
      </w:r>
    </w:p>
    <w:p>
      <w:pPr>
        <w:pStyle w:val="BookText"/>
        <w:rPr/>
      </w:pPr>
      <w:r>
        <w:rPr>
          <w:rFonts w:ascii="IRNazanin" w:hAnsi="IRNazanin" w:eastAsia="IRNazanin"/>
          <w:color w:val="111111"/>
          <w:sz w:val="28"/>
          <w:sz w:val="28"/>
          <w:szCs w:val="28"/>
          <w:rtl w:val="true"/>
          <w:lang w:bidi="fa-IR"/>
        </w:rPr>
        <w:t>گلبانگ فرشتگان به آیین دگر</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برخاسته روز و شب ز بام و دَرِ توست </w:t>
      </w:r>
      <w:bookmarkStart w:id="455" w:name="pg4629_35671"/>
    </w:p>
    <w:p>
      <w:pPr>
        <w:pStyle w:val="BookText"/>
        <w:rPr/>
      </w:pPr>
      <w:bookmarkEnd w:id="455"/>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6" w:name="__RefHeading___Toc31155_2035185390"/>
      <w:bookmarkStart w:id="457" w:name="_Toc165"/>
      <w:bookmarkEnd w:id="456"/>
      <w:r>
        <w:rPr>
          <w:rtl w:val="true"/>
        </w:rPr>
        <w:t>چشمه بقا</w:t>
      </w:r>
      <w:bookmarkEnd w:id="457"/>
    </w:p>
    <w:p>
      <w:pPr>
        <w:pStyle w:val="BookText"/>
        <w:rPr/>
      </w:pPr>
      <w:r>
        <w:rPr>
          <w:rFonts w:ascii="IRNazanin" w:hAnsi="IRNazanin" w:eastAsia="IRNazanin"/>
          <w:color w:val="111111"/>
          <w:sz w:val="28"/>
          <w:sz w:val="28"/>
          <w:szCs w:val="28"/>
          <w:rtl w:val="true"/>
          <w:lang w:bidi="fa-IR"/>
        </w:rPr>
        <w:t>خورشید به روشنی نظر سوی تو داشت</w:t>
      </w:r>
    </w:p>
    <w:p>
      <w:pPr>
        <w:pStyle w:val="BookText"/>
        <w:rPr/>
      </w:pPr>
      <w:r>
        <w:rPr>
          <w:rFonts w:ascii="IRNazanin" w:hAnsi="IRNazanin" w:eastAsia="IRNazanin"/>
          <w:color w:val="111111"/>
          <w:sz w:val="28"/>
          <w:sz w:val="28"/>
          <w:szCs w:val="28"/>
          <w:rtl w:val="true"/>
          <w:lang w:bidi="fa-IR"/>
        </w:rPr>
        <w:t>آیینه‌ای از تجلی روی تو داشت</w:t>
      </w:r>
    </w:p>
    <w:p>
      <w:pPr>
        <w:pStyle w:val="BookText"/>
        <w:rPr/>
      </w:pPr>
      <w:r>
        <w:rPr>
          <w:rFonts w:ascii="IRNazanin" w:hAnsi="IRNazanin" w:eastAsia="IRNazanin"/>
          <w:color w:val="111111"/>
          <w:sz w:val="28"/>
          <w:sz w:val="28"/>
          <w:szCs w:val="28"/>
          <w:rtl w:val="true"/>
          <w:lang w:bidi="fa-IR"/>
        </w:rPr>
        <w:t>ره برد به چشمه بقا همچون خضر</w:t>
      </w:r>
    </w:p>
    <w:p>
      <w:pPr>
        <w:pStyle w:val="BookText"/>
        <w:rPr/>
      </w:pPr>
      <w:r>
        <w:rPr>
          <w:rFonts w:ascii="IRNazanin" w:hAnsi="IRNazanin" w:eastAsia="IRNazanin"/>
          <w:color w:val="111111"/>
          <w:sz w:val="28"/>
          <w:sz w:val="28"/>
          <w:szCs w:val="28"/>
          <w:rtl w:val="true"/>
          <w:lang w:bidi="fa-IR"/>
        </w:rPr>
        <w:t>آن دل که به جان، غباری از کوی تو داشت</w:t>
      </w:r>
    </w:p>
    <w:p>
      <w:pPr>
        <w:pStyle w:val="BookText"/>
        <w:rPr/>
      </w:pPr>
      <w:r>
        <w:rPr>
          <w:rFonts w:ascii="IRNazanin" w:hAnsi="IRNazanin" w:eastAsia="IRNazanin"/>
          <w:color w:val="111111"/>
          <w:sz w:val="28"/>
          <w:sz w:val="28"/>
          <w:szCs w:val="28"/>
          <w:rtl w:val="true"/>
          <w:lang w:bidi="fa-IR"/>
        </w:rPr>
        <w:t>عباس مشفق کاشانی</w:t>
      </w:r>
    </w:p>
    <w:p>
      <w:pPr>
        <w:pStyle w:val="Heading4"/>
        <w:numPr>
          <w:ilvl w:val="3"/>
          <w:numId w:val="1"/>
        </w:numPr>
        <w:rPr/>
      </w:pPr>
      <w:bookmarkStart w:id="458" w:name="__RefHeading___Toc31157_2035185390"/>
      <w:bookmarkStart w:id="459" w:name="_Toc166"/>
      <w:bookmarkEnd w:id="458"/>
      <w:r>
        <w:rPr>
          <w:rtl w:val="true"/>
        </w:rPr>
        <w:t>لطف بی‌انتها</w:t>
      </w:r>
      <w:bookmarkEnd w:id="459"/>
    </w:p>
    <w:p>
      <w:pPr>
        <w:pStyle w:val="BookText"/>
        <w:rPr/>
      </w:pPr>
      <w:r>
        <w:rPr>
          <w:rFonts w:ascii="IRNazanin" w:hAnsi="IRNazanin" w:eastAsia="IRNazanin"/>
          <w:color w:val="111111"/>
          <w:sz w:val="28"/>
          <w:sz w:val="28"/>
          <w:szCs w:val="28"/>
          <w:rtl w:val="true"/>
          <w:lang w:bidi="fa-IR"/>
        </w:rPr>
        <w:t>آیتی از خداست معصومه</w:t>
      </w:r>
    </w:p>
    <w:p>
      <w:pPr>
        <w:pStyle w:val="BookText"/>
        <w:rPr/>
      </w:pPr>
      <w:r>
        <w:rPr>
          <w:rFonts w:ascii="IRNazanin" w:hAnsi="IRNazanin" w:eastAsia="IRNazanin"/>
          <w:color w:val="111111"/>
          <w:sz w:val="28"/>
          <w:sz w:val="28"/>
          <w:szCs w:val="28"/>
          <w:rtl w:val="true"/>
          <w:lang w:bidi="fa-IR"/>
        </w:rPr>
        <w:t>لطف بی‌انتهاست، معصومه</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جلوه‌ای از جمال قرآن </w:t>
      </w:r>
    </w:p>
    <w:p>
      <w:pPr>
        <w:pStyle w:val="BookText"/>
        <w:rPr/>
      </w:pPr>
      <w:r>
        <w:rPr>
          <w:rFonts w:ascii="IRNazanin" w:hAnsi="IRNazanin" w:eastAsia="IRNazanin"/>
          <w:color w:val="111111"/>
          <w:sz w:val="28"/>
          <w:sz w:val="28"/>
          <w:szCs w:val="28"/>
          <w:rtl w:val="true"/>
          <w:lang w:bidi="fa-IR"/>
        </w:rPr>
        <w:t>چهره‌ای حق نماست، معصومه</w:t>
      </w:r>
    </w:p>
    <w:p>
      <w:pPr>
        <w:pStyle w:val="BookText"/>
        <w:rPr/>
      </w:pPr>
      <w:r>
        <w:rPr>
          <w:rFonts w:ascii="IRNazanin" w:hAnsi="IRNazanin" w:eastAsia="IRNazanin"/>
          <w:color w:val="111111"/>
          <w:sz w:val="28"/>
          <w:sz w:val="28"/>
          <w:szCs w:val="28"/>
          <w:rtl w:val="true"/>
          <w:lang w:bidi="fa-IR"/>
        </w:rPr>
        <w:t>عطر باغ محمد دارد</w:t>
      </w:r>
    </w:p>
    <w:p>
      <w:pPr>
        <w:pStyle w:val="BookText"/>
        <w:rPr/>
      </w:pPr>
      <w:r>
        <w:rPr>
          <w:rFonts w:ascii="IRNazanin" w:hAnsi="IRNazanin" w:eastAsia="IRNazanin"/>
          <w:color w:val="111111"/>
          <w:sz w:val="28"/>
          <w:sz w:val="28"/>
          <w:szCs w:val="28"/>
          <w:rtl w:val="true"/>
          <w:lang w:bidi="fa-IR"/>
        </w:rPr>
        <w:t>زاده مصطفی است، معصومه</w:t>
      </w:r>
    </w:p>
    <w:p>
      <w:pPr>
        <w:pStyle w:val="BookText"/>
        <w:rPr/>
      </w:pPr>
      <w:r>
        <w:rPr>
          <w:rFonts w:ascii="IRNazanin" w:hAnsi="IRNazanin" w:eastAsia="IRNazanin"/>
          <w:color w:val="111111"/>
          <w:sz w:val="28"/>
          <w:sz w:val="28"/>
          <w:szCs w:val="28"/>
          <w:rtl w:val="true"/>
          <w:lang w:bidi="fa-IR"/>
        </w:rPr>
        <w:t>پرتوی از تلألؤ زهرا</w:t>
      </w:r>
    </w:p>
    <w:p>
      <w:pPr>
        <w:pStyle w:val="BookText"/>
        <w:rPr/>
      </w:pPr>
      <w:r>
        <w:rPr>
          <w:rFonts w:ascii="IRNazanin" w:hAnsi="IRNazanin" w:eastAsia="IRNazanin"/>
          <w:color w:val="111111"/>
          <w:sz w:val="28"/>
          <w:sz w:val="28"/>
          <w:szCs w:val="28"/>
          <w:rtl w:val="true"/>
          <w:lang w:bidi="fa-IR"/>
        </w:rPr>
        <w:t>گوهری پربهاست، معصومه</w:t>
      </w:r>
    </w:p>
    <w:p>
      <w:pPr>
        <w:pStyle w:val="BookText"/>
        <w:rPr/>
      </w:pPr>
      <w:r>
        <w:rPr>
          <w:rFonts w:ascii="IRNazanin" w:hAnsi="IRNazanin" w:eastAsia="IRNazanin"/>
          <w:color w:val="111111"/>
          <w:sz w:val="28"/>
          <w:sz w:val="28"/>
          <w:szCs w:val="28"/>
          <w:rtl w:val="true"/>
          <w:lang w:bidi="fa-IR"/>
        </w:rPr>
        <w:t>ماه عفت نقاب آل‌کسا</w:t>
      </w:r>
    </w:p>
    <w:p>
      <w:pPr>
        <w:pStyle w:val="BookText"/>
        <w:rPr/>
      </w:pPr>
      <w:r>
        <w:rPr>
          <w:rFonts w:ascii="IRNazanin" w:hAnsi="IRNazanin" w:eastAsia="IRNazanin"/>
          <w:color w:val="111111"/>
          <w:sz w:val="28"/>
          <w:sz w:val="28"/>
          <w:szCs w:val="28"/>
          <w:rtl w:val="true"/>
          <w:lang w:bidi="fa-IR"/>
        </w:rPr>
        <w:t>دختر مرتضاست، معصومه</w:t>
      </w:r>
    </w:p>
    <w:p>
      <w:pPr>
        <w:pStyle w:val="BookText"/>
        <w:rPr/>
      </w:pPr>
      <w:r>
        <w:rPr>
          <w:rFonts w:ascii="IRNazanin" w:hAnsi="IRNazanin" w:eastAsia="IRNazanin"/>
          <w:color w:val="111111"/>
          <w:sz w:val="28"/>
          <w:sz w:val="28"/>
          <w:szCs w:val="28"/>
          <w:rtl w:val="true"/>
          <w:lang w:bidi="fa-IR"/>
        </w:rPr>
        <w:t>اختری در مدار شمس شموس</w:t>
      </w:r>
    </w:p>
    <w:p>
      <w:pPr>
        <w:pStyle w:val="BookText"/>
        <w:rPr/>
      </w:pPr>
      <w:r>
        <w:rPr>
          <w:rFonts w:ascii="IRNazanin" w:hAnsi="IRNazanin" w:eastAsia="IRNazanin"/>
          <w:color w:val="111111"/>
          <w:sz w:val="28"/>
          <w:sz w:val="28"/>
          <w:szCs w:val="28"/>
          <w:rtl w:val="true"/>
          <w:lang w:bidi="fa-IR"/>
        </w:rPr>
        <w:t>یعنی اخت‌الرضاست، معصومه</w:t>
      </w:r>
    </w:p>
    <w:p>
      <w:pPr>
        <w:pStyle w:val="BookText"/>
        <w:rPr/>
      </w:pPr>
      <w:r>
        <w:rPr>
          <w:rFonts w:ascii="IRNazanin" w:hAnsi="IRNazanin" w:eastAsia="IRNazanin"/>
          <w:color w:val="111111"/>
          <w:sz w:val="28"/>
          <w:sz w:val="28"/>
          <w:szCs w:val="28"/>
          <w:rtl w:val="true"/>
          <w:lang w:bidi="fa-IR"/>
        </w:rPr>
        <w:t>زایران، یک درِ بهشت اینجاست</w:t>
      </w:r>
    </w:p>
    <w:p>
      <w:pPr>
        <w:pStyle w:val="BookText"/>
        <w:rPr/>
      </w:pPr>
      <w:r>
        <w:rPr>
          <w:rFonts w:ascii="IRNazanin" w:hAnsi="IRNazanin" w:eastAsia="IRNazanin"/>
          <w:color w:val="111111"/>
          <w:sz w:val="28"/>
          <w:sz w:val="28"/>
          <w:szCs w:val="28"/>
          <w:rtl w:val="true"/>
          <w:lang w:bidi="fa-IR"/>
        </w:rPr>
        <w:t>تربتش با صفاست، معصومه</w:t>
      </w:r>
    </w:p>
    <w:p>
      <w:pPr>
        <w:pStyle w:val="BookText"/>
        <w:rPr/>
      </w:pPr>
      <w:r>
        <w:rPr>
          <w:rFonts w:ascii="IRNazanin" w:hAnsi="IRNazanin" w:eastAsia="IRNazanin"/>
          <w:color w:val="111111"/>
          <w:sz w:val="28"/>
          <w:sz w:val="28"/>
          <w:szCs w:val="28"/>
          <w:rtl w:val="true"/>
          <w:lang w:bidi="fa-IR"/>
        </w:rPr>
        <w:t>در توسل به عترت و قرآن</w:t>
      </w:r>
    </w:p>
    <w:p>
      <w:pPr>
        <w:pStyle w:val="BookText"/>
        <w:rPr/>
      </w:pPr>
      <w:r>
        <w:rPr>
          <w:rFonts w:ascii="IRNazanin" w:hAnsi="IRNazanin" w:eastAsia="IRNazanin"/>
          <w:color w:val="111111"/>
          <w:sz w:val="28"/>
          <w:sz w:val="28"/>
          <w:szCs w:val="28"/>
          <w:rtl w:val="true"/>
          <w:lang w:bidi="fa-IR"/>
        </w:rPr>
        <w:t>باب حاجات ماست، معصومه</w:t>
      </w:r>
    </w:p>
    <w:p>
      <w:pPr>
        <w:pStyle w:val="BookText"/>
        <w:rPr/>
      </w:pPr>
      <w:r>
        <w:rPr>
          <w:rFonts w:ascii="IRNazanin" w:hAnsi="IRNazanin" w:eastAsia="IRNazanin"/>
          <w:color w:val="111111"/>
          <w:sz w:val="28"/>
          <w:sz w:val="28"/>
          <w:szCs w:val="28"/>
          <w:rtl w:val="true"/>
          <w:lang w:bidi="fa-IR"/>
        </w:rPr>
        <w:t>از مدینه، به قصد خطه توس</w:t>
      </w:r>
    </w:p>
    <w:p>
      <w:pPr>
        <w:pStyle w:val="BookText"/>
        <w:rPr/>
      </w:pPr>
      <w:r>
        <w:rPr>
          <w:rFonts w:ascii="IRNazanin" w:hAnsi="IRNazanin" w:eastAsia="IRNazanin"/>
          <w:color w:val="111111"/>
          <w:sz w:val="28"/>
          <w:sz w:val="28"/>
          <w:szCs w:val="28"/>
          <w:rtl w:val="true"/>
          <w:lang w:bidi="fa-IR"/>
        </w:rPr>
        <w:t>رهروی خسته‌پاست، معصومه</w:t>
      </w:r>
    </w:p>
    <w:p>
      <w:pPr>
        <w:pStyle w:val="BookText"/>
        <w:rPr/>
      </w:pPr>
      <w:r>
        <w:rPr>
          <w:rFonts w:ascii="IRNazanin" w:hAnsi="IRNazanin" w:eastAsia="IRNazanin"/>
          <w:color w:val="111111"/>
          <w:sz w:val="28"/>
          <w:sz w:val="28"/>
          <w:szCs w:val="28"/>
          <w:rtl w:val="true"/>
          <w:lang w:bidi="fa-IR"/>
        </w:rPr>
        <w:t>تا زیارت کند برادر خویش</w:t>
      </w:r>
    </w:p>
    <w:p>
      <w:pPr>
        <w:pStyle w:val="BookText"/>
        <w:rPr/>
      </w:pPr>
      <w:r>
        <w:rPr>
          <w:rFonts w:ascii="IRNazanin" w:hAnsi="IRNazanin" w:eastAsia="IRNazanin"/>
          <w:color w:val="111111"/>
          <w:sz w:val="28"/>
          <w:sz w:val="28"/>
          <w:szCs w:val="28"/>
          <w:rtl w:val="true"/>
          <w:lang w:bidi="fa-IR"/>
        </w:rPr>
        <w:t>فکر و ذکرش دعاست، معصومه</w:t>
      </w:r>
    </w:p>
    <w:p>
      <w:pPr>
        <w:pStyle w:val="BookText"/>
        <w:rPr/>
      </w:pPr>
      <w:r>
        <w:rPr>
          <w:rFonts w:ascii="IRNazanin" w:hAnsi="IRNazanin" w:eastAsia="IRNazanin"/>
          <w:color w:val="111111"/>
          <w:sz w:val="28"/>
          <w:sz w:val="28"/>
          <w:szCs w:val="28"/>
          <w:rtl w:val="true"/>
          <w:lang w:bidi="fa-IR"/>
        </w:rPr>
        <w:t>روز و شب، عاشقی بیابان‌گرد</w:t>
      </w:r>
    </w:p>
    <w:p>
      <w:pPr>
        <w:pStyle w:val="BookText"/>
        <w:rPr/>
      </w:pPr>
      <w:r>
        <w:rPr>
          <w:rFonts w:ascii="IRNazanin" w:hAnsi="IRNazanin" w:eastAsia="IRNazanin"/>
          <w:color w:val="111111"/>
          <w:sz w:val="28"/>
          <w:sz w:val="28"/>
          <w:szCs w:val="28"/>
          <w:rtl w:val="true"/>
          <w:lang w:bidi="fa-IR"/>
        </w:rPr>
        <w:t>خواهری باوفاست، معصومه</w:t>
      </w:r>
    </w:p>
    <w:p>
      <w:pPr>
        <w:pStyle w:val="BookText"/>
        <w:rPr/>
      </w:pPr>
      <w:r>
        <w:rPr>
          <w:rFonts w:ascii="IRNazanin" w:hAnsi="IRNazanin" w:eastAsia="IRNazanin"/>
          <w:color w:val="111111"/>
          <w:sz w:val="28"/>
          <w:sz w:val="28"/>
          <w:szCs w:val="28"/>
          <w:rtl w:val="true"/>
          <w:lang w:bidi="fa-IR"/>
        </w:rPr>
        <w:t>یا مگر اوست، زینب دگری</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کز برادر جداست، معصومه </w:t>
      </w:r>
      <w:bookmarkStart w:id="460" w:name="pg4629_35673"/>
    </w:p>
    <w:p>
      <w:pPr>
        <w:pStyle w:val="BookText"/>
        <w:rPr/>
      </w:pPr>
      <w:bookmarkEnd w:id="460"/>
      <w:r>
        <w:rPr>
          <w:rFonts w:ascii="IRNazanin" w:hAnsi="IRNazanin" w:eastAsia="IRNazanin"/>
          <w:color w:val="111111"/>
          <w:sz w:val="28"/>
          <w:sz w:val="28"/>
          <w:szCs w:val="28"/>
          <w:rtl w:val="true"/>
          <w:lang w:bidi="fa-IR"/>
        </w:rPr>
        <w:t>تا بدانی که نیمه ره جان داد</w:t>
      </w:r>
    </w:p>
    <w:p>
      <w:pPr>
        <w:pStyle w:val="BookText"/>
        <w:rPr/>
      </w:pPr>
      <w:r>
        <w:rPr>
          <w:rFonts w:ascii="IRNazanin" w:hAnsi="IRNazanin" w:eastAsia="IRNazanin"/>
          <w:color w:val="111111"/>
          <w:sz w:val="28"/>
          <w:sz w:val="28"/>
          <w:szCs w:val="28"/>
          <w:rtl w:val="true"/>
          <w:lang w:bidi="fa-IR"/>
        </w:rPr>
        <w:t>بنگر اکنون کجاست، معصومه</w:t>
      </w:r>
    </w:p>
    <w:p>
      <w:pPr>
        <w:pStyle w:val="BookText"/>
        <w:rPr/>
      </w:pPr>
      <w:r>
        <w:rPr>
          <w:rFonts w:ascii="IRNazanin" w:hAnsi="IRNazanin" w:eastAsia="IRNazanin"/>
          <w:color w:val="111111"/>
          <w:sz w:val="28"/>
          <w:sz w:val="28"/>
          <w:szCs w:val="28"/>
          <w:rtl w:val="true"/>
          <w:lang w:bidi="fa-IR"/>
        </w:rPr>
        <w:t>از وطن دور و از برادر دور</w:t>
      </w:r>
    </w:p>
    <w:p>
      <w:pPr>
        <w:pStyle w:val="BookText"/>
        <w:rPr/>
      </w:pPr>
      <w:r>
        <w:rPr>
          <w:rFonts w:ascii="IRNazanin" w:hAnsi="IRNazanin" w:eastAsia="IRNazanin"/>
          <w:color w:val="111111"/>
          <w:sz w:val="28"/>
          <w:sz w:val="28"/>
          <w:szCs w:val="28"/>
          <w:rtl w:val="true"/>
          <w:lang w:bidi="fa-IR"/>
        </w:rPr>
        <w:t>حسرتش غم‌فزاست، معصومه</w:t>
      </w:r>
    </w:p>
    <w:p>
      <w:pPr>
        <w:pStyle w:val="BookText"/>
        <w:rPr/>
      </w:pPr>
      <w:r>
        <w:rPr>
          <w:rFonts w:ascii="IRNazanin" w:hAnsi="IRNazanin" w:eastAsia="IRNazanin"/>
          <w:color w:val="111111"/>
          <w:sz w:val="28"/>
          <w:sz w:val="28"/>
          <w:szCs w:val="28"/>
          <w:rtl w:val="true"/>
          <w:lang w:bidi="fa-IR"/>
        </w:rPr>
        <w:t>گر چه نشکسته سینه و پهلویش</w:t>
      </w:r>
    </w:p>
    <w:p>
      <w:pPr>
        <w:pStyle w:val="BookText"/>
        <w:rPr/>
      </w:pPr>
      <w:r>
        <w:rPr>
          <w:rFonts w:ascii="IRNazanin" w:hAnsi="IRNazanin" w:eastAsia="IRNazanin"/>
          <w:color w:val="111111"/>
          <w:sz w:val="28"/>
          <w:sz w:val="28"/>
          <w:szCs w:val="28"/>
          <w:rtl w:val="true"/>
          <w:lang w:bidi="fa-IR"/>
        </w:rPr>
        <w:t>در دلش داغ‌هاست، معصومه</w:t>
      </w:r>
    </w:p>
    <w:p>
      <w:pPr>
        <w:pStyle w:val="BookText"/>
        <w:rPr/>
      </w:pPr>
      <w:r>
        <w:rPr>
          <w:rFonts w:ascii="IRNazanin" w:hAnsi="IRNazanin" w:eastAsia="IRNazanin"/>
          <w:color w:val="111111"/>
          <w:sz w:val="28"/>
          <w:sz w:val="28"/>
          <w:szCs w:val="28"/>
          <w:rtl w:val="true"/>
          <w:lang w:bidi="fa-IR"/>
        </w:rPr>
        <w:t>داغ زهرا و داغ اجدادش</w:t>
      </w:r>
    </w:p>
    <w:p>
      <w:pPr>
        <w:pStyle w:val="BookText"/>
        <w:rPr/>
      </w:pPr>
      <w:r>
        <w:rPr>
          <w:rFonts w:ascii="IRNazanin" w:hAnsi="IRNazanin" w:eastAsia="IRNazanin"/>
          <w:color w:val="111111"/>
          <w:sz w:val="28"/>
          <w:sz w:val="28"/>
          <w:szCs w:val="28"/>
          <w:rtl w:val="true"/>
          <w:lang w:bidi="fa-IR"/>
        </w:rPr>
        <w:t>وارث کربلاست، معصومه</w:t>
      </w:r>
    </w:p>
    <w:p>
      <w:pPr>
        <w:pStyle w:val="BookText"/>
        <w:rPr/>
      </w:pPr>
      <w:r>
        <w:rPr>
          <w:rFonts w:ascii="IRNazanin" w:hAnsi="IRNazanin" w:eastAsia="IRNazanin"/>
          <w:color w:val="111111"/>
          <w:sz w:val="28"/>
          <w:sz w:val="28"/>
          <w:szCs w:val="28"/>
          <w:rtl w:val="true"/>
          <w:lang w:bidi="fa-IR"/>
        </w:rPr>
        <w:t xml:space="preserve">هر حسینیه بیت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چونکه صاحب عزاست، معصومه</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حبیب چایچیان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w:t>
      </w:r>
    </w:p>
    <w:p>
      <w:pPr>
        <w:pStyle w:val="Heading4"/>
        <w:numPr>
          <w:ilvl w:val="3"/>
          <w:numId w:val="1"/>
        </w:numPr>
        <w:rPr/>
      </w:pPr>
      <w:bookmarkStart w:id="461" w:name="__RefHeading___Toc31159_2035185390"/>
      <w:bookmarkStart w:id="462" w:name="_Toc167"/>
      <w:bookmarkEnd w:id="461"/>
      <w:r>
        <w:rPr>
          <w:rtl w:val="true"/>
        </w:rPr>
        <w:t>قیصر امین‌پور</w:t>
      </w:r>
      <w:bookmarkEnd w:id="462"/>
    </w:p>
    <w:p>
      <w:pPr>
        <w:pStyle w:val="Heading5"/>
        <w:numPr>
          <w:ilvl w:val="4"/>
          <w:numId w:val="1"/>
        </w:numPr>
        <w:rPr/>
      </w:pPr>
      <w:bookmarkStart w:id="463" w:name="__RefHeading___Toc31161_2035185390"/>
      <w:bookmarkStart w:id="464" w:name="_Toc168"/>
      <w:bookmarkEnd w:id="463"/>
      <w:r>
        <w:rPr>
          <w:rtl w:val="true"/>
        </w:rPr>
        <w:t>جمال و کمال فاطمی علیهاالسلام</w:t>
      </w:r>
      <w:bookmarkEnd w:id="464"/>
    </w:p>
    <w:p>
      <w:pPr>
        <w:pStyle w:val="BookText"/>
        <w:rPr/>
      </w:pPr>
      <w:r>
        <w:rPr>
          <w:rFonts w:ascii="IRNazanin" w:hAnsi="IRNazanin" w:eastAsia="IRNazanin"/>
          <w:color w:val="111111"/>
          <w:sz w:val="28"/>
          <w:sz w:val="28"/>
          <w:szCs w:val="28"/>
          <w:rtl w:val="true"/>
          <w:lang w:bidi="fa-IR"/>
        </w:rPr>
        <w:t>خاک قم گشته مقدس از جلال فاطمه</w:t>
      </w:r>
    </w:p>
    <w:p>
      <w:pPr>
        <w:pStyle w:val="BookText"/>
        <w:rPr/>
      </w:pPr>
      <w:r>
        <w:rPr>
          <w:rFonts w:ascii="IRNazanin" w:hAnsi="IRNazanin" w:eastAsia="IRNazanin"/>
          <w:color w:val="111111"/>
          <w:sz w:val="28"/>
          <w:sz w:val="28"/>
          <w:szCs w:val="28"/>
          <w:rtl w:val="true"/>
          <w:lang w:bidi="fa-IR"/>
        </w:rPr>
        <w:t>نور باران گشته این شهر از جمال فاطمه</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شهر قم گنجینه علم و ادب </w:t>
      </w:r>
      <w:bookmarkStart w:id="465" w:name="pg4629_35674"/>
    </w:p>
    <w:p>
      <w:pPr>
        <w:pStyle w:val="BookText"/>
        <w:rPr/>
      </w:pPr>
      <w:bookmarkEnd w:id="465"/>
      <w:r>
        <w:rPr>
          <w:rFonts w:ascii="IRNazanin" w:hAnsi="IRNazanin" w:eastAsia="IRNazanin"/>
          <w:color w:val="111111"/>
          <w:sz w:val="28"/>
          <w:sz w:val="28"/>
          <w:szCs w:val="28"/>
          <w:rtl w:val="true"/>
          <w:lang w:bidi="fa-IR"/>
        </w:rPr>
        <w:t>قطره‌ای باشد زدریای کمال فاطمه</w:t>
      </w:r>
    </w:p>
    <w:p>
      <w:pPr>
        <w:pStyle w:val="BookText"/>
        <w:rPr/>
      </w:pPr>
      <w:r>
        <w:rPr>
          <w:rFonts w:ascii="IRNazanin" w:hAnsi="IRNazanin" w:eastAsia="IRNazanin"/>
          <w:color w:val="111111"/>
          <w:sz w:val="28"/>
          <w:sz w:val="28"/>
          <w:szCs w:val="28"/>
          <w:rtl w:val="true"/>
          <w:lang w:bidi="fa-IR"/>
        </w:rPr>
        <w:t>تابش شمع و چراغ و کهربای نورها</w:t>
      </w:r>
    </w:p>
    <w:p>
      <w:pPr>
        <w:pStyle w:val="BookText"/>
        <w:rPr/>
      </w:pPr>
      <w:r>
        <w:rPr>
          <w:rFonts w:ascii="IRNazanin" w:hAnsi="IRNazanin" w:eastAsia="IRNazanin"/>
          <w:color w:val="111111"/>
          <w:sz w:val="28"/>
          <w:sz w:val="28"/>
          <w:szCs w:val="28"/>
          <w:rtl w:val="true"/>
          <w:lang w:bidi="fa-IR"/>
        </w:rPr>
        <w:t>باشد از نقد جمال بی‌مثال فاطمه</w:t>
      </w:r>
    </w:p>
    <w:p>
      <w:pPr>
        <w:pStyle w:val="BookText"/>
        <w:rPr/>
      </w:pPr>
      <w:r>
        <w:rPr>
          <w:rFonts w:ascii="IRNazanin" w:hAnsi="IRNazanin" w:eastAsia="IRNazanin"/>
          <w:color w:val="111111"/>
          <w:sz w:val="28"/>
          <w:sz w:val="28"/>
          <w:szCs w:val="28"/>
          <w:rtl w:val="true"/>
          <w:lang w:bidi="fa-IR"/>
        </w:rPr>
        <w:t>صافی آیینه ایوان نیکو منظرش</w:t>
      </w:r>
    </w:p>
    <w:p>
      <w:pPr>
        <w:pStyle w:val="BookText"/>
        <w:rPr/>
      </w:pPr>
      <w:r>
        <w:rPr>
          <w:rFonts w:ascii="IRNazanin" w:hAnsi="IRNazanin" w:eastAsia="IRNazanin"/>
          <w:color w:val="111111"/>
          <w:sz w:val="28"/>
          <w:sz w:val="28"/>
          <w:szCs w:val="28"/>
          <w:rtl w:val="true"/>
          <w:lang w:bidi="fa-IR"/>
        </w:rPr>
        <w:t>گوشه‌ای از صافی قلب زلال فاطمه</w:t>
      </w:r>
    </w:p>
    <w:p>
      <w:pPr>
        <w:pStyle w:val="BookText"/>
        <w:rPr/>
      </w:pPr>
      <w:r>
        <w:rPr>
          <w:rFonts w:ascii="IRNazanin" w:hAnsi="IRNazanin" w:eastAsia="IRNazanin"/>
          <w:color w:val="111111"/>
          <w:sz w:val="28"/>
          <w:sz w:val="28"/>
          <w:szCs w:val="28"/>
          <w:rtl w:val="true"/>
          <w:lang w:bidi="fa-IR"/>
        </w:rPr>
        <w:t>عطرآگین گشته گراین بارگاه جنتی</w:t>
      </w:r>
    </w:p>
    <w:p>
      <w:pPr>
        <w:pStyle w:val="BookText"/>
        <w:rPr/>
      </w:pPr>
      <w:r>
        <w:rPr>
          <w:rFonts w:ascii="IRNazanin" w:hAnsi="IRNazanin" w:eastAsia="IRNazanin"/>
          <w:color w:val="111111"/>
          <w:sz w:val="28"/>
          <w:sz w:val="28"/>
          <w:szCs w:val="28"/>
          <w:rtl w:val="true"/>
          <w:lang w:bidi="fa-IR"/>
        </w:rPr>
        <w:t>این نسیمی است از عبیر بی‌همال فاطمه</w:t>
      </w:r>
    </w:p>
    <w:p>
      <w:pPr>
        <w:pStyle w:val="BookText"/>
        <w:rPr/>
      </w:pPr>
      <w:r>
        <w:rPr>
          <w:rFonts w:ascii="IRNazanin" w:hAnsi="IRNazanin" w:eastAsia="IRNazanin"/>
          <w:color w:val="111111"/>
          <w:sz w:val="28"/>
          <w:sz w:val="28"/>
          <w:szCs w:val="28"/>
          <w:rtl w:val="true"/>
          <w:lang w:bidi="fa-IR"/>
        </w:rPr>
        <w:t>بر سر ما سایه افکن کرامت ای بتول</w:t>
      </w:r>
    </w:p>
    <w:p>
      <w:pPr>
        <w:pStyle w:val="BookText"/>
        <w:rPr/>
      </w:pPr>
      <w:r>
        <w:rPr>
          <w:rFonts w:ascii="IRNazanin" w:hAnsi="IRNazanin" w:eastAsia="IRNazanin"/>
          <w:color w:val="111111"/>
          <w:sz w:val="28"/>
          <w:sz w:val="28"/>
          <w:szCs w:val="28"/>
          <w:rtl w:val="true"/>
          <w:lang w:bidi="fa-IR"/>
        </w:rPr>
        <w:t>شد سعید آن کس که بُد اندر ظلال فاطمه</w:t>
      </w:r>
    </w:p>
    <w:p>
      <w:pPr>
        <w:pStyle w:val="BookText"/>
        <w:rPr/>
      </w:pPr>
      <w:r>
        <w:rPr>
          <w:rFonts w:ascii="IRNazanin" w:hAnsi="IRNazanin" w:eastAsia="IRNazanin"/>
          <w:color w:val="111111"/>
          <w:sz w:val="28"/>
          <w:sz w:val="28"/>
          <w:szCs w:val="28"/>
          <w:rtl w:val="true"/>
          <w:lang w:bidi="fa-IR"/>
        </w:rPr>
        <w:t>آفت دل‌ها غم است بر درگه معصومه‌ام</w:t>
      </w:r>
    </w:p>
    <w:p>
      <w:pPr>
        <w:pStyle w:val="BookText"/>
        <w:rPr/>
      </w:pPr>
      <w:r>
        <w:rPr>
          <w:rFonts w:ascii="IRNazanin" w:hAnsi="IRNazanin" w:eastAsia="IRNazanin"/>
          <w:color w:val="111111"/>
          <w:sz w:val="28"/>
          <w:sz w:val="28"/>
          <w:szCs w:val="28"/>
          <w:rtl w:val="true"/>
          <w:lang w:bidi="fa-IR"/>
        </w:rPr>
        <w:t>حرمت من حرمت عزّ و جلال فاطمه</w:t>
      </w:r>
    </w:p>
    <w:p>
      <w:pPr>
        <w:pStyle w:val="BookText"/>
        <w:rPr/>
      </w:pPr>
      <w:r>
        <w:rPr>
          <w:rFonts w:ascii="IRNazanin" w:hAnsi="IRNazanin" w:eastAsia="IRNazanin"/>
          <w:color w:val="111111"/>
          <w:sz w:val="28"/>
          <w:sz w:val="28"/>
          <w:szCs w:val="28"/>
          <w:rtl w:val="true"/>
          <w:lang w:bidi="fa-IR"/>
        </w:rPr>
        <w:t>یا رب از غم‌ها مرا برهان هم از افسردگی</w:t>
      </w:r>
    </w:p>
    <w:p>
      <w:pPr>
        <w:pStyle w:val="BookText"/>
        <w:rPr/>
      </w:pPr>
      <w:r>
        <w:rPr>
          <w:rFonts w:ascii="IRNazanin" w:hAnsi="IRNazanin" w:eastAsia="IRNazanin"/>
          <w:color w:val="111111"/>
          <w:sz w:val="28"/>
          <w:sz w:val="28"/>
          <w:szCs w:val="28"/>
          <w:rtl w:val="true"/>
          <w:lang w:bidi="fa-IR"/>
        </w:rPr>
        <w:t>عفو کن ما را به قلب پرملال فاطمه</w:t>
      </w:r>
    </w:p>
    <w:p>
      <w:pPr>
        <w:pStyle w:val="BookText"/>
        <w:rPr/>
      </w:pPr>
      <w:r>
        <w:rPr>
          <w:rFonts w:ascii="IRNazanin" w:hAnsi="IRNazanin" w:eastAsia="IRNazanin"/>
          <w:color w:val="111111"/>
          <w:sz w:val="28"/>
          <w:sz w:val="28"/>
          <w:szCs w:val="28"/>
          <w:rtl w:val="true"/>
          <w:lang w:bidi="fa-IR"/>
        </w:rPr>
        <w:t>کبریا از درگهش کس را نکرده ناامید</w:t>
      </w:r>
    </w:p>
    <w:p>
      <w:pPr>
        <w:pStyle w:val="BookText"/>
        <w:rPr/>
      </w:pPr>
      <w:r>
        <w:rPr>
          <w:rFonts w:ascii="IRNazanin" w:hAnsi="IRNazanin" w:eastAsia="IRNazanin"/>
          <w:color w:val="111111"/>
          <w:sz w:val="28"/>
          <w:sz w:val="28"/>
          <w:szCs w:val="28"/>
          <w:rtl w:val="true"/>
          <w:lang w:bidi="fa-IR"/>
        </w:rPr>
        <w:t>خاصه آنکو داشت پشتیبان مثال فاطمه</w:t>
      </w:r>
      <w:r>
        <w:rPr>
          <w:rStyle w:val="FootnoteAnchor"/>
          <w:rtl w:val="true"/>
        </w:rPr>
        <w:footnoteReference w:id="197"/>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66" w:name="__RefHeading___Toc31163_2035185390"/>
      <w:bookmarkStart w:id="467" w:name="_Toc169"/>
      <w:bookmarkEnd w:id="466"/>
      <w:r>
        <w:rPr>
          <w:rtl w:val="true"/>
        </w:rPr>
        <w:t>بانو</w:t>
      </w:r>
      <w:bookmarkStart w:id="468" w:name="pg4629_35675"/>
      <w:bookmarkEnd w:id="467"/>
    </w:p>
    <w:p>
      <w:pPr>
        <w:pStyle w:val="BookText"/>
        <w:rPr/>
      </w:pPr>
      <w:bookmarkEnd w:id="468"/>
      <w:r>
        <w:rPr>
          <w:rFonts w:ascii="IRNazanin" w:hAnsi="IRNazanin" w:eastAsia="IRNazanin"/>
          <w:color w:val="111111"/>
          <w:sz w:val="28"/>
          <w:sz w:val="28"/>
          <w:szCs w:val="28"/>
          <w:rtl w:val="true"/>
          <w:lang w:bidi="fa-IR"/>
        </w:rPr>
        <w:t>دوختم چشم به اشراق نگاهت بانو</w:t>
      </w:r>
    </w:p>
    <w:p>
      <w:pPr>
        <w:pStyle w:val="BookText"/>
        <w:rPr/>
      </w:pPr>
      <w:r>
        <w:rPr>
          <w:rFonts w:ascii="IRNazanin" w:hAnsi="IRNazanin" w:eastAsia="IRNazanin"/>
          <w:color w:val="111111"/>
          <w:sz w:val="28"/>
          <w:sz w:val="28"/>
          <w:szCs w:val="28"/>
          <w:rtl w:val="true"/>
          <w:lang w:bidi="fa-IR"/>
        </w:rPr>
        <w:t>سوختم در تب ابیات پرآهت بانو</w:t>
      </w:r>
    </w:p>
    <w:p>
      <w:pPr>
        <w:pStyle w:val="BookText"/>
        <w:rPr/>
      </w:pPr>
      <w:r>
        <w:rPr>
          <w:rFonts w:ascii="IRNazanin" w:hAnsi="IRNazanin" w:eastAsia="IRNazanin"/>
          <w:color w:val="111111"/>
          <w:sz w:val="28"/>
          <w:sz w:val="28"/>
          <w:szCs w:val="28"/>
          <w:rtl w:val="true"/>
          <w:lang w:bidi="fa-IR"/>
        </w:rPr>
        <w:t>می‌کشد صافی ایمان نمازت دل را</w:t>
      </w:r>
    </w:p>
    <w:p>
      <w:pPr>
        <w:pStyle w:val="BookText"/>
        <w:rPr/>
      </w:pPr>
      <w:r>
        <w:rPr>
          <w:rFonts w:ascii="IRNazanin" w:hAnsi="IRNazanin" w:eastAsia="IRNazanin"/>
          <w:color w:val="111111"/>
          <w:sz w:val="28"/>
          <w:sz w:val="28"/>
          <w:szCs w:val="28"/>
          <w:rtl w:val="true"/>
          <w:lang w:bidi="fa-IR"/>
        </w:rPr>
        <w:t>تا سروش ملکوتی پگاهت بانو</w:t>
      </w:r>
    </w:p>
    <w:p>
      <w:pPr>
        <w:pStyle w:val="BookText"/>
        <w:rPr/>
      </w:pPr>
      <w:r>
        <w:rPr>
          <w:rFonts w:ascii="IRNazanin" w:hAnsi="IRNazanin" w:eastAsia="IRNazanin"/>
          <w:color w:val="111111"/>
          <w:sz w:val="28"/>
          <w:sz w:val="28"/>
          <w:szCs w:val="28"/>
          <w:rtl w:val="true"/>
          <w:lang w:bidi="fa-IR"/>
        </w:rPr>
        <w:t>واژه‌ها دل به تو دادند اگر بستانی</w:t>
      </w:r>
    </w:p>
    <w:p>
      <w:pPr>
        <w:pStyle w:val="BookText"/>
        <w:rPr/>
      </w:pPr>
      <w:r>
        <w:rPr>
          <w:rFonts w:ascii="IRNazanin" w:hAnsi="IRNazanin" w:eastAsia="IRNazanin"/>
          <w:color w:val="111111"/>
          <w:sz w:val="28"/>
          <w:sz w:val="28"/>
          <w:szCs w:val="28"/>
          <w:rtl w:val="true"/>
          <w:lang w:bidi="fa-IR"/>
        </w:rPr>
        <w:t>عرش مبهوت در ادراک نگاهت بانو</w:t>
      </w:r>
    </w:p>
    <w:p>
      <w:pPr>
        <w:pStyle w:val="BookText"/>
        <w:rPr/>
      </w:pPr>
      <w:r>
        <w:rPr>
          <w:rFonts w:ascii="IRNazanin" w:hAnsi="IRNazanin" w:eastAsia="IRNazanin"/>
          <w:color w:val="111111"/>
          <w:sz w:val="28"/>
          <w:sz w:val="28"/>
          <w:szCs w:val="28"/>
          <w:rtl w:val="true"/>
          <w:lang w:bidi="fa-IR"/>
        </w:rPr>
        <w:t>باز تا آبی افلاک غزل خواهم گفت</w:t>
      </w:r>
    </w:p>
    <w:p>
      <w:pPr>
        <w:pStyle w:val="BookText"/>
        <w:rPr/>
      </w:pPr>
      <w:r>
        <w:rPr>
          <w:rFonts w:ascii="IRNazanin" w:hAnsi="IRNazanin" w:eastAsia="IRNazanin"/>
          <w:color w:val="111111"/>
          <w:sz w:val="28"/>
          <w:sz w:val="28"/>
          <w:szCs w:val="28"/>
          <w:rtl w:val="true"/>
          <w:lang w:bidi="fa-IR"/>
        </w:rPr>
        <w:t>یک ضریح آینه جاری است به راهت بانو</w:t>
      </w:r>
    </w:p>
    <w:p>
      <w:pPr>
        <w:pStyle w:val="BookText"/>
        <w:rPr/>
      </w:pPr>
      <w:r>
        <w:rPr>
          <w:rFonts w:ascii="IRNazanin" w:hAnsi="IRNazanin" w:eastAsia="IRNazanin"/>
          <w:color w:val="111111"/>
          <w:sz w:val="28"/>
          <w:sz w:val="28"/>
          <w:szCs w:val="28"/>
          <w:rtl w:val="true"/>
          <w:lang w:bidi="fa-IR"/>
        </w:rPr>
        <w:t>ای غزل مبهم برخورد دو بال است بدان</w:t>
      </w:r>
    </w:p>
    <w:p>
      <w:pPr>
        <w:pStyle w:val="BookText"/>
        <w:rPr/>
      </w:pPr>
      <w:r>
        <w:rPr>
          <w:rFonts w:ascii="IRNazanin" w:hAnsi="IRNazanin" w:eastAsia="IRNazanin"/>
          <w:color w:val="111111"/>
          <w:sz w:val="28"/>
          <w:sz w:val="28"/>
          <w:szCs w:val="28"/>
          <w:rtl w:val="true"/>
          <w:lang w:bidi="fa-IR"/>
        </w:rPr>
        <w:t>هر کبوتر بچه محتاج پناهت بانو</w:t>
      </w:r>
      <w:r>
        <w:rPr>
          <w:rStyle w:val="FootnoteAnchor"/>
          <w:rtl w:val="true"/>
        </w:rPr>
        <w:footnoteReference w:id="198"/>
      </w:r>
    </w:p>
    <w:p>
      <w:pPr>
        <w:pStyle w:val="Heading5"/>
        <w:numPr>
          <w:ilvl w:val="4"/>
          <w:numId w:val="1"/>
        </w:numPr>
        <w:rPr/>
      </w:pPr>
      <w:bookmarkStart w:id="469" w:name="__RefHeading___Toc31165_2035185390"/>
      <w:bookmarkStart w:id="470" w:name="_Toc170"/>
      <w:bookmarkEnd w:id="469"/>
      <w:r>
        <w:rPr>
          <w:rtl w:val="true"/>
        </w:rPr>
        <w:t>شوق حرم</w:t>
      </w:r>
      <w:bookmarkEnd w:id="470"/>
    </w:p>
    <w:p>
      <w:pPr>
        <w:pStyle w:val="BookText"/>
        <w:rPr/>
      </w:pPr>
      <w:r>
        <w:rPr>
          <w:rFonts w:ascii="IRNazanin" w:hAnsi="IRNazanin" w:eastAsia="IRNazanin"/>
          <w:color w:val="111111"/>
          <w:sz w:val="28"/>
          <w:sz w:val="28"/>
          <w:szCs w:val="28"/>
          <w:rtl w:val="true"/>
          <w:lang w:bidi="fa-IR"/>
        </w:rPr>
        <w:t>چند وقت است دلم می‌گیرد</w:t>
      </w:r>
    </w:p>
    <w:p>
      <w:pPr>
        <w:pStyle w:val="BookText"/>
        <w:rPr/>
      </w:pPr>
      <w:r>
        <w:rPr>
          <w:rFonts w:ascii="IRNazanin" w:hAnsi="IRNazanin" w:eastAsia="IRNazanin"/>
          <w:color w:val="111111"/>
          <w:sz w:val="28"/>
          <w:sz w:val="28"/>
          <w:szCs w:val="28"/>
          <w:rtl w:val="true"/>
          <w:lang w:bidi="fa-IR"/>
        </w:rPr>
        <w:t>دلم از شوق حرم می‌گیرد</w:t>
      </w:r>
    </w:p>
    <w:p>
      <w:pPr>
        <w:pStyle w:val="BookText"/>
        <w:rPr/>
      </w:pPr>
      <w:r>
        <w:rPr>
          <w:rFonts w:ascii="IRNazanin" w:hAnsi="IRNazanin" w:eastAsia="IRNazanin"/>
          <w:color w:val="111111"/>
          <w:sz w:val="28"/>
          <w:sz w:val="28"/>
          <w:szCs w:val="28"/>
          <w:rtl w:val="true"/>
          <w:lang w:bidi="fa-IR"/>
        </w:rPr>
        <w:t>مثل یک قرن شب تاریک است</w:t>
      </w:r>
    </w:p>
    <w:p>
      <w:pPr>
        <w:pStyle w:val="BookText"/>
        <w:rPr/>
      </w:pPr>
      <w:r>
        <w:rPr>
          <w:rFonts w:ascii="IRNazanin" w:hAnsi="IRNazanin" w:eastAsia="IRNazanin"/>
          <w:color w:val="111111"/>
          <w:sz w:val="28"/>
          <w:sz w:val="28"/>
          <w:szCs w:val="28"/>
          <w:rtl w:val="true"/>
          <w:lang w:bidi="fa-IR"/>
        </w:rPr>
        <w:t>دو سه روزی که دلم می‌گیرد</w:t>
      </w:r>
    </w:p>
    <w:p>
      <w:pPr>
        <w:pStyle w:val="BookText"/>
        <w:rPr/>
      </w:pPr>
      <w:r>
        <w:rPr>
          <w:rFonts w:ascii="IRNazanin" w:hAnsi="IRNazanin" w:eastAsia="IRNazanin"/>
          <w:color w:val="111111"/>
          <w:sz w:val="28"/>
          <w:sz w:val="28"/>
          <w:szCs w:val="28"/>
          <w:rtl w:val="true"/>
          <w:lang w:bidi="fa-IR"/>
        </w:rPr>
        <w:t>مثل این است که دارد کم‌کم</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هستیم بوی عدم می‌گیرد </w:t>
      </w:r>
      <w:bookmarkStart w:id="471" w:name="pg4629_35676"/>
    </w:p>
    <w:p>
      <w:pPr>
        <w:pStyle w:val="BookText"/>
        <w:rPr/>
      </w:pPr>
      <w:bookmarkEnd w:id="471"/>
      <w:r>
        <w:rPr>
          <w:rFonts w:ascii="IRNazanin" w:hAnsi="IRNazanin" w:eastAsia="IRNazanin"/>
          <w:color w:val="111111"/>
          <w:sz w:val="28"/>
          <w:sz w:val="28"/>
          <w:szCs w:val="28"/>
          <w:rtl w:val="true"/>
          <w:lang w:bidi="fa-IR"/>
        </w:rPr>
        <w:t>دسته سینه‌زنی در دل من</w:t>
      </w:r>
    </w:p>
    <w:p>
      <w:pPr>
        <w:pStyle w:val="BookText"/>
        <w:rPr/>
      </w:pPr>
      <w:r>
        <w:rPr>
          <w:rFonts w:ascii="IRNazanin" w:hAnsi="IRNazanin" w:eastAsia="IRNazanin"/>
          <w:color w:val="111111"/>
          <w:sz w:val="28"/>
          <w:sz w:val="28"/>
          <w:szCs w:val="28"/>
          <w:rtl w:val="true"/>
          <w:lang w:bidi="fa-IR"/>
        </w:rPr>
        <w:t>نوحه می‌خواند و دم می‌گیرد</w:t>
      </w:r>
    </w:p>
    <w:p>
      <w:pPr>
        <w:pStyle w:val="BookText"/>
        <w:rPr/>
      </w:pPr>
      <w:r>
        <w:rPr>
          <w:rFonts w:ascii="IRNazanin" w:hAnsi="IRNazanin" w:eastAsia="IRNazanin"/>
          <w:color w:val="111111"/>
          <w:sz w:val="28"/>
          <w:sz w:val="28"/>
          <w:szCs w:val="28"/>
          <w:rtl w:val="true"/>
          <w:lang w:bidi="fa-IR"/>
        </w:rPr>
        <w:t>گریه‌ام یعنی باران بهار</w:t>
      </w:r>
    </w:p>
    <w:p>
      <w:pPr>
        <w:pStyle w:val="BookText"/>
        <w:rPr/>
      </w:pPr>
      <w:r>
        <w:rPr>
          <w:rFonts w:ascii="IRNazanin" w:hAnsi="IRNazanin" w:eastAsia="IRNazanin"/>
          <w:color w:val="111111"/>
          <w:sz w:val="28"/>
          <w:sz w:val="28"/>
          <w:szCs w:val="28"/>
          <w:rtl w:val="true"/>
          <w:lang w:bidi="fa-IR"/>
        </w:rPr>
        <w:t>هم نمی‌گیرد و هم می‌گیرد</w:t>
      </w:r>
    </w:p>
    <w:p>
      <w:pPr>
        <w:pStyle w:val="BookText"/>
        <w:rPr/>
      </w:pPr>
      <w:r>
        <w:rPr>
          <w:rFonts w:ascii="IRNazanin" w:hAnsi="IRNazanin" w:eastAsia="IRNazanin"/>
          <w:color w:val="111111"/>
          <w:sz w:val="28"/>
          <w:sz w:val="28"/>
          <w:szCs w:val="28"/>
          <w:rtl w:val="true"/>
          <w:lang w:bidi="fa-IR"/>
        </w:rPr>
        <w:t>بس که دل‌تنگی من بسیار است</w:t>
      </w:r>
    </w:p>
    <w:p>
      <w:pPr>
        <w:pStyle w:val="BookText"/>
        <w:rPr/>
      </w:pPr>
      <w:r>
        <w:rPr>
          <w:rFonts w:ascii="IRNazanin" w:hAnsi="IRNazanin" w:eastAsia="IRNazanin"/>
          <w:color w:val="111111"/>
          <w:sz w:val="28"/>
          <w:sz w:val="28"/>
          <w:szCs w:val="28"/>
          <w:rtl w:val="true"/>
          <w:lang w:bidi="fa-IR"/>
        </w:rPr>
        <w:t>دلم از وسعت کم می‌گیرد</w:t>
      </w:r>
    </w:p>
    <w:p>
      <w:pPr>
        <w:pStyle w:val="BookText"/>
        <w:rPr/>
      </w:pPr>
      <w:r>
        <w:rPr>
          <w:rFonts w:ascii="IRNazanin" w:hAnsi="IRNazanin" w:eastAsia="IRNazanin"/>
          <w:color w:val="111111"/>
          <w:sz w:val="28"/>
          <w:sz w:val="28"/>
          <w:szCs w:val="28"/>
          <w:rtl w:val="true"/>
          <w:lang w:bidi="fa-IR"/>
        </w:rPr>
        <w:t>لشکر عشق، حرم را به خدا</w:t>
      </w:r>
    </w:p>
    <w:p>
      <w:pPr>
        <w:pStyle w:val="BookText"/>
        <w:rPr/>
      </w:pPr>
      <w:r>
        <w:rPr>
          <w:rFonts w:ascii="IRNazanin" w:hAnsi="IRNazanin" w:eastAsia="IRNazanin"/>
          <w:color w:val="111111"/>
          <w:sz w:val="28"/>
          <w:sz w:val="28"/>
          <w:szCs w:val="28"/>
          <w:rtl w:val="true"/>
          <w:lang w:bidi="fa-IR"/>
        </w:rPr>
        <w:t>به خود عشق قسم می‌گیرد</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قیصر امین‌پور</w:t>
      </w:r>
    </w:p>
    <w:p>
      <w:pPr>
        <w:pStyle w:val="Heading4"/>
        <w:numPr>
          <w:ilvl w:val="3"/>
          <w:numId w:val="1"/>
        </w:numPr>
        <w:rPr/>
      </w:pPr>
      <w:bookmarkStart w:id="472" w:name="__RefHeading___Toc31167_2035185390"/>
      <w:bookmarkStart w:id="473" w:name="_Toc171"/>
      <w:bookmarkEnd w:id="472"/>
      <w:r>
        <w:rPr>
          <w:rtl w:val="true"/>
        </w:rPr>
        <w:t>جواد محدثی</w:t>
      </w:r>
      <w:bookmarkEnd w:id="473"/>
    </w:p>
    <w:p>
      <w:pPr>
        <w:pStyle w:val="Heading5"/>
        <w:numPr>
          <w:ilvl w:val="4"/>
          <w:numId w:val="1"/>
        </w:numPr>
        <w:rPr/>
      </w:pPr>
      <w:bookmarkStart w:id="474" w:name="__RefHeading___Toc31169_2035185390"/>
      <w:bookmarkStart w:id="475" w:name="_Toc172"/>
      <w:bookmarkEnd w:id="474"/>
      <w:r>
        <w:rPr>
          <w:rtl w:val="true"/>
        </w:rPr>
        <w:t>اشاره</w:t>
      </w:r>
      <w:bookmarkEnd w:id="475"/>
    </w:p>
    <w:p>
      <w:pPr>
        <w:pStyle w:val="BookText"/>
        <w:rPr/>
      </w:pPr>
      <w:r>
        <w:rPr>
          <w:rFonts w:ascii="IRNazanin" w:hAnsi="IRNazanin" w:eastAsia="IRNazanin"/>
          <w:color w:val="111111"/>
          <w:sz w:val="28"/>
          <w:sz w:val="28"/>
          <w:szCs w:val="28"/>
          <w:rtl w:val="true"/>
          <w:lang w:bidi="fa-IR"/>
        </w:rPr>
        <w:t xml:space="preserve">شهرها انگشترند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w:t>
      </w:r>
    </w:p>
    <w:p>
      <w:pPr>
        <w:pStyle w:val="BookText"/>
        <w:rPr/>
      </w:pPr>
      <w:r>
        <w:rPr>
          <w:rFonts w:ascii="IRNazanin" w:hAnsi="IRNazanin" w:eastAsia="IRNazanin"/>
          <w:color w:val="111111"/>
          <w:sz w:val="28"/>
          <w:sz w:val="28"/>
          <w:szCs w:val="28"/>
          <w:rtl w:val="true"/>
          <w:lang w:bidi="fa-IR"/>
        </w:rPr>
        <w:t>قم، هماره حجت روی زمین</w:t>
      </w:r>
    </w:p>
    <w:p>
      <w:pPr>
        <w:pStyle w:val="BookText"/>
        <w:rPr/>
      </w:pPr>
      <w:r>
        <w:rPr>
          <w:rFonts w:ascii="IRNazanin" w:hAnsi="IRNazanin" w:eastAsia="IRNazanin"/>
          <w:color w:val="111111"/>
          <w:sz w:val="28"/>
          <w:sz w:val="28"/>
          <w:szCs w:val="28"/>
          <w:rtl w:val="true"/>
          <w:lang w:bidi="fa-IR"/>
        </w:rPr>
        <w:t>تربت قم، قبله عشق و وفاست</w:t>
      </w:r>
    </w:p>
    <w:p>
      <w:pPr>
        <w:pStyle w:val="BookText"/>
        <w:rPr/>
      </w:pPr>
      <w:r>
        <w:rPr>
          <w:rFonts w:ascii="IRNazanin" w:hAnsi="IRNazanin" w:eastAsia="IRNazanin"/>
          <w:color w:val="111111"/>
          <w:sz w:val="28"/>
          <w:sz w:val="28"/>
          <w:szCs w:val="28"/>
          <w:rtl w:val="true"/>
          <w:lang w:bidi="fa-IR"/>
        </w:rPr>
        <w:t>شهر علم و شهر ایمان و صفاست</w:t>
      </w:r>
    </w:p>
    <w:p>
      <w:pPr>
        <w:pStyle w:val="BookText"/>
        <w:rPr/>
      </w:pPr>
      <w:r>
        <w:rPr>
          <w:rFonts w:ascii="IRNazanin" w:hAnsi="IRNazanin" w:eastAsia="IRNazanin"/>
          <w:color w:val="111111"/>
          <w:sz w:val="28"/>
          <w:sz w:val="28"/>
          <w:szCs w:val="28"/>
          <w:rtl w:val="true"/>
          <w:lang w:bidi="fa-IR"/>
        </w:rPr>
        <w:t>مرقد معصومه چشم شهرِ ما</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 او جان‌های ما را کهربا </w:t>
      </w:r>
      <w:bookmarkStart w:id="476" w:name="pg4629_35677"/>
    </w:p>
    <w:p>
      <w:pPr>
        <w:pStyle w:val="Heading5"/>
        <w:numPr>
          <w:ilvl w:val="4"/>
          <w:numId w:val="1"/>
        </w:numPr>
        <w:rPr/>
      </w:pPr>
      <w:bookmarkStart w:id="477" w:name="__RefHeading___Toc31171_2035185390"/>
      <w:bookmarkStart w:id="478" w:name="_Toc173"/>
      <w:bookmarkEnd w:id="476"/>
      <w:bookmarkEnd w:id="477"/>
      <w:r>
        <w:rPr>
          <w:rtl w:val="true"/>
        </w:rPr>
        <w:t>نگین قم</w:t>
      </w:r>
      <w:bookmarkEnd w:id="478"/>
    </w:p>
    <w:p>
      <w:pPr>
        <w:pStyle w:val="Heading5"/>
        <w:numPr>
          <w:ilvl w:val="4"/>
          <w:numId w:val="1"/>
        </w:numPr>
        <w:rPr/>
      </w:pPr>
      <w:bookmarkStart w:id="479" w:name="__RefHeading___Toc31173_2035185390"/>
      <w:bookmarkStart w:id="480" w:name="_Toc174"/>
      <w:bookmarkEnd w:id="479"/>
      <w:r>
        <w:rPr>
          <w:rtl w:val="true"/>
        </w:rPr>
        <w:t>دختری از اهل‌بیت آفتاب</w:t>
      </w:r>
      <w:bookmarkEnd w:id="480"/>
    </w:p>
    <w:p>
      <w:pPr>
        <w:pStyle w:val="BookText"/>
        <w:rPr/>
      </w:pPr>
      <w:r>
        <w:rPr>
          <w:rFonts w:ascii="IRNazanin" w:hAnsi="IRNazanin" w:eastAsia="IRNazanin"/>
          <w:color w:val="111111"/>
          <w:sz w:val="28"/>
          <w:sz w:val="28"/>
          <w:szCs w:val="28"/>
          <w:rtl w:val="true"/>
          <w:lang w:bidi="fa-IR"/>
        </w:rPr>
        <w:t>وارث دُرّ حیات، گنج حجاب</w:t>
      </w:r>
    </w:p>
    <w:p>
      <w:pPr>
        <w:pStyle w:val="BookText"/>
        <w:rPr/>
      </w:pPr>
      <w:r>
        <w:rPr>
          <w:rFonts w:ascii="IRNazanin" w:hAnsi="IRNazanin" w:eastAsia="IRNazanin"/>
          <w:color w:val="111111"/>
          <w:sz w:val="28"/>
          <w:sz w:val="28"/>
          <w:szCs w:val="28"/>
          <w:rtl w:val="true"/>
          <w:lang w:bidi="fa-IR"/>
        </w:rPr>
        <w:t>در حریمش مرغ دل پر می‌زند</w:t>
      </w:r>
    </w:p>
    <w:p>
      <w:pPr>
        <w:pStyle w:val="BookText"/>
        <w:rPr/>
      </w:pPr>
      <w:r>
        <w:rPr>
          <w:rFonts w:ascii="IRNazanin" w:hAnsi="IRNazanin" w:eastAsia="IRNazanin"/>
          <w:color w:val="111111"/>
          <w:sz w:val="28"/>
          <w:sz w:val="28"/>
          <w:szCs w:val="28"/>
          <w:rtl w:val="true"/>
          <w:lang w:bidi="fa-IR"/>
        </w:rPr>
        <w:t>هر گرفتار آمده، در می‌زند</w:t>
      </w:r>
    </w:p>
    <w:p>
      <w:pPr>
        <w:pStyle w:val="BookText"/>
        <w:rPr/>
      </w:pPr>
      <w:r>
        <w:rPr>
          <w:rFonts w:ascii="IRNazanin" w:hAnsi="IRNazanin" w:eastAsia="IRNazanin"/>
          <w:color w:val="111111"/>
          <w:sz w:val="28"/>
          <w:sz w:val="28"/>
          <w:szCs w:val="28"/>
          <w:rtl w:val="true"/>
          <w:lang w:bidi="fa-IR"/>
        </w:rPr>
        <w:t>هر دلی اینجاست مجذوبِ حرم</w:t>
      </w:r>
    </w:p>
    <w:p>
      <w:pPr>
        <w:pStyle w:val="BookText"/>
        <w:rPr/>
      </w:pPr>
      <w:r>
        <w:rPr>
          <w:rFonts w:ascii="IRNazanin" w:hAnsi="IRNazanin" w:eastAsia="IRNazanin"/>
          <w:color w:val="111111"/>
          <w:sz w:val="28"/>
          <w:sz w:val="28"/>
          <w:szCs w:val="28"/>
          <w:rtl w:val="true"/>
          <w:lang w:bidi="fa-IR"/>
        </w:rPr>
        <w:t>جان، اسیر رشته جود و کرم</w:t>
      </w:r>
    </w:p>
    <w:p>
      <w:pPr>
        <w:pStyle w:val="BookText"/>
        <w:rPr/>
      </w:pPr>
      <w:r>
        <w:rPr>
          <w:rFonts w:ascii="IRNazanin" w:hAnsi="IRNazanin" w:eastAsia="IRNazanin"/>
          <w:color w:val="111111"/>
          <w:sz w:val="28"/>
          <w:sz w:val="28"/>
          <w:szCs w:val="28"/>
          <w:rtl w:val="true"/>
          <w:lang w:bidi="fa-IR"/>
        </w:rPr>
        <w:t>این حرم باشد ملایک را مطاف</w:t>
      </w:r>
    </w:p>
    <w:p>
      <w:pPr>
        <w:pStyle w:val="BookText"/>
        <w:rPr/>
      </w:pPr>
      <w:r>
        <w:rPr>
          <w:rFonts w:ascii="IRNazanin" w:hAnsi="IRNazanin" w:eastAsia="IRNazanin"/>
          <w:color w:val="111111"/>
          <w:sz w:val="28"/>
          <w:sz w:val="28"/>
          <w:szCs w:val="28"/>
          <w:rtl w:val="true"/>
          <w:lang w:bidi="fa-IR"/>
        </w:rPr>
        <w:t>زایران را ارمغان، عشق و عفاف</w:t>
      </w:r>
    </w:p>
    <w:p>
      <w:pPr>
        <w:pStyle w:val="BookText"/>
        <w:rPr/>
      </w:pPr>
      <w:r>
        <w:rPr>
          <w:rFonts w:ascii="IRNazanin" w:hAnsi="IRNazanin" w:eastAsia="IRNazanin"/>
          <w:color w:val="111111"/>
          <w:sz w:val="28"/>
          <w:sz w:val="28"/>
          <w:szCs w:val="28"/>
          <w:rtl w:val="true"/>
          <w:lang w:bidi="fa-IR"/>
        </w:rPr>
        <w:t>آستان بوسش بسی فرزانگان</w:t>
      </w:r>
    </w:p>
    <w:p>
      <w:pPr>
        <w:pStyle w:val="BookText"/>
        <w:rPr/>
      </w:pPr>
      <w:r>
        <w:rPr>
          <w:rFonts w:ascii="IRNazanin" w:hAnsi="IRNazanin" w:eastAsia="IRNazanin"/>
          <w:color w:val="111111"/>
          <w:sz w:val="28"/>
          <w:sz w:val="28"/>
          <w:szCs w:val="28"/>
          <w:rtl w:val="true"/>
          <w:lang w:bidi="fa-IR"/>
        </w:rPr>
        <w:t>معرفت آموز، از این آستان</w:t>
      </w:r>
    </w:p>
    <w:p>
      <w:pPr>
        <w:pStyle w:val="BookText"/>
        <w:rPr/>
      </w:pPr>
      <w:r>
        <w:rPr>
          <w:rFonts w:ascii="IRNazanin" w:hAnsi="IRNazanin" w:eastAsia="IRNazanin"/>
          <w:color w:val="111111"/>
          <w:sz w:val="28"/>
          <w:sz w:val="28"/>
          <w:szCs w:val="28"/>
          <w:rtl w:val="true"/>
          <w:lang w:bidi="fa-IR"/>
        </w:rPr>
        <w:t>دیده پاکان به قبرش دوخته</w:t>
      </w:r>
    </w:p>
    <w:p>
      <w:pPr>
        <w:pStyle w:val="BookText"/>
        <w:rPr/>
      </w:pPr>
      <w:r>
        <w:rPr>
          <w:rFonts w:ascii="IRNazanin" w:hAnsi="IRNazanin" w:eastAsia="IRNazanin"/>
          <w:color w:val="111111"/>
          <w:sz w:val="28"/>
          <w:sz w:val="28"/>
          <w:szCs w:val="28"/>
          <w:rtl w:val="true"/>
          <w:lang w:bidi="fa-IR"/>
        </w:rPr>
        <w:t>عصمت و پاکی از آن آموخته</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حوزه قم هاله‌ای بر گرد آنفقه و احکام خدا را مرزبان</w:t>
      </w:r>
    </w:p>
    <w:p>
      <w:pPr>
        <w:pStyle w:val="BookText"/>
        <w:rPr/>
      </w:pPr>
      <w:r>
        <w:rPr>
          <w:rFonts w:ascii="IRNazanin" w:hAnsi="IRNazanin" w:eastAsia="IRNazanin"/>
          <w:color w:val="111111"/>
          <w:sz w:val="28"/>
          <w:sz w:val="28"/>
          <w:szCs w:val="28"/>
          <w:rtl w:val="true"/>
          <w:lang w:bidi="fa-IR"/>
        </w:rPr>
        <w:t>قم همیشه رفته راه مستقیمبوده در مهد هدایت‌ها مقیم</w:t>
      </w:r>
    </w:p>
    <w:p>
      <w:pPr>
        <w:pStyle w:val="BookText"/>
        <w:rPr/>
      </w:pPr>
      <w:r>
        <w:rPr>
          <w:rFonts w:ascii="IRNazanin" w:hAnsi="IRNazanin" w:eastAsia="IRNazanin"/>
          <w:color w:val="111111"/>
          <w:sz w:val="28"/>
          <w:sz w:val="28"/>
          <w:szCs w:val="28"/>
          <w:rtl w:val="true"/>
          <w:lang w:bidi="fa-IR"/>
        </w:rPr>
        <w:t>قم نمی‌بیند مگر خواب قیامتیغ قم بیگانه باشد از نیام</w:t>
      </w:r>
    </w:p>
    <w:p>
      <w:pPr>
        <w:pStyle w:val="BookText"/>
        <w:rPr/>
      </w:pPr>
      <w:r>
        <w:rPr>
          <w:rFonts w:ascii="IRNazanin" w:hAnsi="IRNazanin" w:eastAsia="IRNazanin"/>
          <w:color w:val="111111"/>
          <w:sz w:val="28"/>
          <w:sz w:val="28"/>
          <w:szCs w:val="28"/>
          <w:rtl w:val="true"/>
          <w:lang w:bidi="fa-IR"/>
        </w:rPr>
        <w:t>شهر خون، شهر شرف، شهر جهادفقه و حوزه، علم و اجتها</w:t>
      </w:r>
    </w:p>
    <w:p>
      <w:pPr>
        <w:pStyle w:val="BookText"/>
        <w:rPr/>
      </w:pPr>
      <w:r>
        <w:rPr>
          <w:rFonts w:ascii="IRNazanin" w:hAnsi="IRNazanin" w:eastAsia="IRNazanin"/>
          <w:color w:val="111111"/>
          <w:sz w:val="28"/>
          <w:sz w:val="28"/>
          <w:szCs w:val="28"/>
          <w:rtl w:val="true"/>
          <w:lang w:bidi="fa-IR"/>
        </w:rPr>
        <w:t>هر کجا را هر چه سیرت داده‌انداهل قم را هم بصیرت داده‌اند</w:t>
      </w:r>
    </w:p>
    <w:p>
      <w:pPr>
        <w:pStyle w:val="BookText"/>
        <w:rPr/>
      </w:pPr>
      <w:r>
        <w:rPr>
          <w:rFonts w:ascii="IRNazanin" w:hAnsi="IRNazanin" w:eastAsia="IRNazanin"/>
          <w:color w:val="111111"/>
          <w:sz w:val="28"/>
          <w:sz w:val="28"/>
          <w:szCs w:val="28"/>
          <w:rtl w:val="true"/>
          <w:lang w:bidi="fa-IR"/>
        </w:rPr>
        <w:t>نقطه قاف قیامند اهل قمبرق تیغ بی‌نیامند اهل قم</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قم، ز اول ولایت داشتنددر دل و در دیده آیت داشتند </w:t>
      </w:r>
      <w:bookmarkStart w:id="481" w:name="pg4629_35678"/>
    </w:p>
    <w:p>
      <w:pPr>
        <w:pStyle w:val="BookText"/>
        <w:rPr/>
      </w:pPr>
      <w:bookmarkEnd w:id="481"/>
      <w:r>
        <w:rPr>
          <w:rFonts w:ascii="IRNazanin" w:hAnsi="IRNazanin" w:eastAsia="IRNazanin"/>
          <w:color w:val="111111"/>
          <w:sz w:val="28"/>
          <w:sz w:val="28"/>
          <w:szCs w:val="28"/>
          <w:rtl w:val="true"/>
          <w:lang w:bidi="fa-IR"/>
        </w:rPr>
        <w:t>سر نمی‌سودند جز بر پای دیندل نمی‌دادند الاّ بر یقین</w:t>
      </w:r>
    </w:p>
    <w:p>
      <w:pPr>
        <w:pStyle w:val="BookText"/>
        <w:rPr/>
      </w:pPr>
      <w:r>
        <w:rPr>
          <w:rFonts w:ascii="IRNazanin" w:hAnsi="IRNazanin" w:eastAsia="IRNazanin"/>
          <w:color w:val="111111"/>
          <w:sz w:val="28"/>
          <w:sz w:val="28"/>
          <w:szCs w:val="28"/>
          <w:rtl w:val="true"/>
          <w:lang w:bidi="fa-IR"/>
        </w:rPr>
        <w:t>دین مطیع امر مولا بودن استراه را با رهنما پیمودن است</w:t>
      </w:r>
    </w:p>
    <w:p>
      <w:pPr>
        <w:pStyle w:val="BookText"/>
        <w:rPr/>
      </w:pPr>
      <w:r>
        <w:rPr>
          <w:rFonts w:ascii="IRNazanin" w:hAnsi="IRNazanin" w:eastAsia="IRNazanin"/>
          <w:color w:val="111111"/>
          <w:sz w:val="28"/>
          <w:sz w:val="28"/>
          <w:szCs w:val="28"/>
          <w:rtl w:val="true"/>
          <w:lang w:bidi="fa-IR"/>
        </w:rPr>
        <w:t>اهل قم از یاوران قائمنددر قیام و پیش‌تازی دایمند</w:t>
      </w:r>
    </w:p>
    <w:p>
      <w:pPr>
        <w:pStyle w:val="BookText"/>
        <w:rPr/>
      </w:pPr>
      <w:r>
        <w:rPr>
          <w:rFonts w:ascii="IRNazanin" w:hAnsi="IRNazanin" w:eastAsia="IRNazanin"/>
          <w:color w:val="111111"/>
          <w:sz w:val="28"/>
          <w:sz w:val="28"/>
          <w:szCs w:val="28"/>
          <w:rtl w:val="true"/>
          <w:lang w:bidi="fa-IR"/>
        </w:rPr>
        <w:t>دختر موسی بن جعفر را درودکز عنایاتش تراوید این سرود</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جواد محدثی</w:t>
      </w:r>
    </w:p>
    <w:p>
      <w:pPr>
        <w:pStyle w:val="Heading4"/>
        <w:numPr>
          <w:ilvl w:val="3"/>
          <w:numId w:val="1"/>
        </w:numPr>
        <w:rPr/>
      </w:pPr>
      <w:bookmarkStart w:id="482" w:name="__RefHeading___Toc31175_2035185390"/>
      <w:bookmarkStart w:id="483" w:name="_Toc175"/>
      <w:bookmarkEnd w:id="482"/>
      <w:r>
        <w:rPr>
          <w:rtl w:val="true"/>
        </w:rPr>
        <w:t>مدح حضرت فاطمه معصومه علیهاالسلام</w:t>
      </w:r>
      <w:bookmarkEnd w:id="483"/>
    </w:p>
    <w:p>
      <w:pPr>
        <w:pStyle w:val="BookText"/>
        <w:rPr/>
      </w:pPr>
      <w:r>
        <w:rPr>
          <w:rFonts w:ascii="IRNazanin" w:hAnsi="IRNazanin" w:eastAsia="IRNazanin"/>
          <w:color w:val="111111"/>
          <w:sz w:val="28"/>
          <w:sz w:val="28"/>
          <w:szCs w:val="28"/>
          <w:rtl w:val="true"/>
          <w:lang w:bidi="fa-IR"/>
        </w:rPr>
        <w:t>ای دختر عقل و خواهر دین</w:t>
      </w:r>
    </w:p>
    <w:p>
      <w:pPr>
        <w:pStyle w:val="BookText"/>
        <w:rPr/>
      </w:pPr>
      <w:r>
        <w:rPr>
          <w:rFonts w:ascii="IRNazanin" w:hAnsi="IRNazanin" w:eastAsia="IRNazanin"/>
          <w:color w:val="111111"/>
          <w:sz w:val="28"/>
          <w:sz w:val="28"/>
          <w:szCs w:val="28"/>
          <w:rtl w:val="true"/>
          <w:lang w:bidi="fa-IR"/>
        </w:rPr>
        <w:t>وی گوهر دُرج عز و تمکین</w:t>
      </w:r>
    </w:p>
    <w:p>
      <w:pPr>
        <w:pStyle w:val="BookText"/>
        <w:rPr/>
      </w:pPr>
      <w:r>
        <w:rPr>
          <w:rFonts w:ascii="IRNazanin" w:hAnsi="IRNazanin" w:eastAsia="IRNazanin"/>
          <w:color w:val="111111"/>
          <w:sz w:val="28"/>
          <w:sz w:val="28"/>
          <w:szCs w:val="28"/>
          <w:rtl w:val="true"/>
          <w:lang w:bidi="fa-IR"/>
        </w:rPr>
        <w:t>عصمت شده پای‌بند مویت</w:t>
      </w:r>
    </w:p>
    <w:p>
      <w:pPr>
        <w:pStyle w:val="BookText"/>
        <w:rPr/>
      </w:pPr>
      <w:r>
        <w:rPr>
          <w:rFonts w:ascii="IRNazanin" w:hAnsi="IRNazanin" w:eastAsia="IRNazanin"/>
          <w:color w:val="111111"/>
          <w:sz w:val="28"/>
          <w:sz w:val="28"/>
          <w:szCs w:val="28"/>
          <w:rtl w:val="true"/>
          <w:lang w:bidi="fa-IR"/>
        </w:rPr>
        <w:t>ای علم و عمل مقیم کویت</w:t>
      </w:r>
    </w:p>
    <w:p>
      <w:pPr>
        <w:pStyle w:val="BookText"/>
        <w:rPr/>
      </w:pPr>
      <w:r>
        <w:rPr>
          <w:rFonts w:ascii="IRNazanin" w:hAnsi="IRNazanin" w:eastAsia="IRNazanin"/>
          <w:color w:val="111111"/>
          <w:sz w:val="28"/>
          <w:sz w:val="28"/>
          <w:szCs w:val="28"/>
          <w:rtl w:val="true"/>
          <w:lang w:bidi="fa-IR"/>
        </w:rPr>
        <w:t>ای میوه شاخسار توحید</w:t>
      </w:r>
    </w:p>
    <w:p>
      <w:pPr>
        <w:pStyle w:val="BookText"/>
        <w:rPr/>
      </w:pPr>
      <w:r>
        <w:rPr>
          <w:rFonts w:ascii="IRNazanin" w:hAnsi="IRNazanin" w:eastAsia="IRNazanin"/>
          <w:color w:val="111111"/>
          <w:sz w:val="28"/>
          <w:sz w:val="28"/>
          <w:szCs w:val="28"/>
          <w:rtl w:val="true"/>
          <w:lang w:bidi="fa-IR"/>
        </w:rPr>
        <w:t>هم‌شیره ماه و دخت خورشید</w:t>
      </w:r>
    </w:p>
    <w:p>
      <w:pPr>
        <w:pStyle w:val="BookText"/>
        <w:rPr/>
      </w:pPr>
      <w:r>
        <w:rPr>
          <w:rFonts w:ascii="IRNazanin" w:hAnsi="IRNazanin" w:eastAsia="IRNazanin"/>
          <w:color w:val="111111"/>
          <w:sz w:val="28"/>
          <w:sz w:val="28"/>
          <w:szCs w:val="28"/>
          <w:rtl w:val="true"/>
          <w:lang w:bidi="fa-IR"/>
        </w:rPr>
        <w:t xml:space="preserve">شیطان به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براندند</w:t>
      </w:r>
    </w:p>
    <w:p>
      <w:pPr>
        <w:pStyle w:val="BookText"/>
        <w:rPr/>
      </w:pPr>
      <w:r>
        <w:rPr>
          <w:rFonts w:ascii="IRNazanin" w:hAnsi="IRNazanin" w:eastAsia="IRNazanin"/>
          <w:color w:val="111111"/>
          <w:sz w:val="28"/>
          <w:sz w:val="28"/>
          <w:szCs w:val="28"/>
          <w:rtl w:val="true"/>
          <w:lang w:bidi="fa-IR"/>
        </w:rPr>
        <w:t xml:space="preserve">پس تخت تو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نشاندند</w:t>
      </w:r>
    </w:p>
    <w:p>
      <w:pPr>
        <w:pStyle w:val="BookText"/>
        <w:rPr/>
      </w:pPr>
      <w:r>
        <w:rPr>
          <w:rFonts w:ascii="IRNazanin" w:hAnsi="IRNazanin" w:eastAsia="IRNazanin"/>
          <w:color w:val="111111"/>
          <w:sz w:val="28"/>
          <w:sz w:val="28"/>
          <w:szCs w:val="28"/>
          <w:rtl w:val="true"/>
          <w:lang w:bidi="fa-IR"/>
        </w:rPr>
        <w:t>کاین خانه بهشت و جای حوّاست</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ناموس خدای جایش اینجاست </w:t>
      </w:r>
    </w:p>
    <w:p>
      <w:pPr>
        <w:pStyle w:val="BookText"/>
        <w:rPr/>
      </w:pPr>
      <w:r>
        <w:rPr>
          <w:rFonts w:ascii="IRNazanin" w:hAnsi="IRNazanin" w:eastAsia="IRNazanin"/>
          <w:color w:val="111111"/>
          <w:sz w:val="28"/>
          <w:sz w:val="28"/>
          <w:szCs w:val="28"/>
          <w:rtl w:val="true"/>
          <w:lang w:bidi="fa-IR"/>
        </w:rPr>
        <w:t>اندر حرم تو عقل مات است</w:t>
      </w:r>
    </w:p>
    <w:p>
      <w:pPr>
        <w:pStyle w:val="BookText"/>
        <w:rPr/>
      </w:pPr>
      <w:r>
        <w:rPr>
          <w:rFonts w:ascii="IRNazanin" w:hAnsi="IRNazanin" w:eastAsia="IRNazanin"/>
          <w:color w:val="111111"/>
          <w:sz w:val="28"/>
          <w:sz w:val="28"/>
          <w:szCs w:val="28"/>
          <w:rtl w:val="true"/>
          <w:lang w:bidi="fa-IR"/>
        </w:rPr>
        <w:t>زین خاک که چشمه حیات است</w:t>
      </w:r>
    </w:p>
    <w:p>
      <w:pPr>
        <w:pStyle w:val="BookText"/>
        <w:rPr/>
      </w:pPr>
      <w:r>
        <w:rPr>
          <w:rFonts w:ascii="IRNazanin" w:hAnsi="IRNazanin" w:eastAsia="IRNazanin"/>
          <w:color w:val="111111"/>
          <w:sz w:val="28"/>
          <w:sz w:val="28"/>
          <w:szCs w:val="28"/>
          <w:rtl w:val="true"/>
          <w:lang w:bidi="fa-IR"/>
        </w:rPr>
        <w:t>جسمی که در این زمین نهان است</w:t>
      </w:r>
    </w:p>
    <w:p>
      <w:pPr>
        <w:pStyle w:val="BookText"/>
        <w:rPr/>
      </w:pPr>
      <w:r>
        <w:rPr>
          <w:rFonts w:ascii="IRNazanin" w:hAnsi="IRNazanin" w:eastAsia="IRNazanin"/>
          <w:color w:val="111111"/>
          <w:sz w:val="28"/>
          <w:sz w:val="28"/>
          <w:szCs w:val="28"/>
          <w:rtl w:val="true"/>
          <w:lang w:bidi="fa-IR"/>
        </w:rPr>
        <w:t>جانی است که در تن جهان است</w:t>
      </w:r>
    </w:p>
    <w:p>
      <w:pPr>
        <w:pStyle w:val="BookText"/>
        <w:rPr/>
      </w:pPr>
      <w:r>
        <w:rPr>
          <w:rFonts w:ascii="IRNazanin" w:hAnsi="IRNazanin" w:eastAsia="IRNazanin"/>
          <w:color w:val="111111"/>
          <w:sz w:val="28"/>
          <w:sz w:val="28"/>
          <w:szCs w:val="28"/>
          <w:rtl w:val="true"/>
          <w:lang w:bidi="fa-IR"/>
        </w:rPr>
        <w:t>این ماه منیر و مهر تابان</w:t>
      </w:r>
    </w:p>
    <w:p>
      <w:pPr>
        <w:pStyle w:val="BookText"/>
        <w:rPr/>
      </w:pPr>
      <w:r>
        <w:rPr>
          <w:rFonts w:ascii="IRNazanin" w:hAnsi="IRNazanin" w:eastAsia="IRNazanin"/>
          <w:color w:val="111111"/>
          <w:sz w:val="28"/>
          <w:sz w:val="28"/>
          <w:szCs w:val="28"/>
          <w:rtl w:val="true"/>
          <w:lang w:bidi="fa-IR"/>
        </w:rPr>
        <w:t>عکسی بود از قم و خراسان</w:t>
      </w:r>
    </w:p>
    <w:p>
      <w:pPr>
        <w:pStyle w:val="BookText"/>
        <w:rPr/>
      </w:pPr>
      <w:r>
        <w:rPr>
          <w:rFonts w:ascii="IRNazanin" w:hAnsi="IRNazanin" w:eastAsia="IRNazanin"/>
          <w:color w:val="111111"/>
          <w:sz w:val="28"/>
          <w:sz w:val="28"/>
          <w:szCs w:val="28"/>
          <w:rtl w:val="true"/>
          <w:lang w:bidi="fa-IR"/>
        </w:rPr>
        <w:t>حوزه قم هاله‌ای بر گرد آن</w:t>
      </w:r>
    </w:p>
    <w:p>
      <w:pPr>
        <w:pStyle w:val="BookText"/>
        <w:rPr/>
      </w:pPr>
      <w:r>
        <w:rPr>
          <w:rFonts w:ascii="IRNazanin" w:hAnsi="IRNazanin" w:eastAsia="IRNazanin"/>
          <w:color w:val="111111"/>
          <w:sz w:val="28"/>
          <w:sz w:val="28"/>
          <w:szCs w:val="28"/>
          <w:rtl w:val="true"/>
          <w:lang w:bidi="fa-IR"/>
        </w:rPr>
        <w:t>فقه و احکام خدا را مرزبان</w:t>
      </w:r>
    </w:p>
    <w:p>
      <w:pPr>
        <w:pStyle w:val="BookText"/>
        <w:rPr/>
      </w:pPr>
      <w:r>
        <w:rPr>
          <w:rFonts w:ascii="IRNazanin" w:hAnsi="IRNazanin" w:eastAsia="IRNazanin"/>
          <w:color w:val="111111"/>
          <w:sz w:val="28"/>
          <w:sz w:val="28"/>
          <w:szCs w:val="28"/>
          <w:rtl w:val="true"/>
          <w:lang w:bidi="fa-IR"/>
        </w:rPr>
        <w:t>قم همیشه رفته راه قسنیم</w:t>
      </w:r>
    </w:p>
    <w:p>
      <w:pPr>
        <w:pStyle w:val="BookText"/>
        <w:rPr/>
      </w:pPr>
      <w:r>
        <w:rPr>
          <w:rFonts w:ascii="IRNazanin" w:hAnsi="IRNazanin" w:eastAsia="IRNazanin"/>
          <w:color w:val="111111"/>
          <w:sz w:val="28"/>
          <w:sz w:val="28"/>
          <w:szCs w:val="28"/>
          <w:rtl w:val="true"/>
          <w:lang w:bidi="fa-IR"/>
        </w:rPr>
        <w:t>بوده در مهد هدایت‌ها مقیم</w:t>
      </w:r>
    </w:p>
    <w:p>
      <w:pPr>
        <w:pStyle w:val="BookText"/>
        <w:rPr/>
      </w:pPr>
      <w:r>
        <w:rPr>
          <w:rFonts w:ascii="IRNazanin" w:hAnsi="IRNazanin" w:eastAsia="IRNazanin"/>
          <w:color w:val="111111"/>
          <w:sz w:val="28"/>
          <w:sz w:val="28"/>
          <w:szCs w:val="28"/>
          <w:rtl w:val="true"/>
          <w:lang w:bidi="fa-IR"/>
        </w:rPr>
        <w:t>قم نمی‌بیند مگر خواب قیام</w:t>
      </w:r>
    </w:p>
    <w:p>
      <w:pPr>
        <w:pStyle w:val="BookText"/>
        <w:rPr/>
      </w:pPr>
      <w:r>
        <w:rPr>
          <w:rFonts w:ascii="IRNazanin" w:hAnsi="IRNazanin" w:eastAsia="IRNazanin"/>
          <w:color w:val="111111"/>
          <w:sz w:val="28"/>
          <w:sz w:val="28"/>
          <w:szCs w:val="28"/>
          <w:rtl w:val="true"/>
          <w:lang w:bidi="fa-IR"/>
        </w:rPr>
        <w:t>تیغ قم بیگانه باشد از نیام</w:t>
      </w:r>
    </w:p>
    <w:p>
      <w:pPr>
        <w:pStyle w:val="BookText"/>
        <w:rPr/>
      </w:pPr>
      <w:r>
        <w:rPr>
          <w:rFonts w:ascii="IRNazanin" w:hAnsi="IRNazanin" w:eastAsia="IRNazanin"/>
          <w:color w:val="111111"/>
          <w:sz w:val="28"/>
          <w:sz w:val="28"/>
          <w:szCs w:val="28"/>
          <w:rtl w:val="true"/>
          <w:lang w:bidi="fa-IR"/>
        </w:rPr>
        <w:t>شد خون، شهر شرف، شرف جهاد</w:t>
      </w:r>
    </w:p>
    <w:p>
      <w:pPr>
        <w:pStyle w:val="BookText"/>
        <w:rPr/>
      </w:pPr>
      <w:r>
        <w:rPr>
          <w:rFonts w:ascii="IRNazanin" w:hAnsi="IRNazanin" w:eastAsia="IRNazanin"/>
          <w:color w:val="111111"/>
          <w:sz w:val="28"/>
          <w:sz w:val="28"/>
          <w:szCs w:val="28"/>
          <w:rtl w:val="true"/>
          <w:lang w:bidi="fa-IR"/>
        </w:rPr>
        <w:t>شهر فقه و حوزه، علم و اجتهاد</w:t>
      </w:r>
    </w:p>
    <w:p>
      <w:pPr>
        <w:pStyle w:val="BookText"/>
        <w:rPr/>
      </w:pPr>
      <w:r>
        <w:rPr>
          <w:rFonts w:ascii="IRNazanin" w:hAnsi="IRNazanin" w:eastAsia="IRNazanin"/>
          <w:color w:val="111111"/>
          <w:sz w:val="28"/>
          <w:sz w:val="28"/>
          <w:szCs w:val="28"/>
          <w:rtl w:val="true"/>
          <w:lang w:bidi="fa-IR"/>
        </w:rPr>
        <w:t>هر کجا را هر چه سیرت داده‌اند</w:t>
      </w:r>
    </w:p>
    <w:p>
      <w:pPr>
        <w:pStyle w:val="BookText"/>
        <w:rPr/>
      </w:pPr>
      <w:r>
        <w:rPr>
          <w:rFonts w:ascii="IRNazanin" w:hAnsi="IRNazanin" w:eastAsia="IRNazanin"/>
          <w:color w:val="111111"/>
          <w:sz w:val="28"/>
          <w:sz w:val="28"/>
          <w:szCs w:val="28"/>
          <w:rtl w:val="true"/>
          <w:lang w:bidi="fa-IR"/>
        </w:rPr>
        <w:t>اهل قم را هم بصیرت داده‌اند</w:t>
      </w:r>
    </w:p>
    <w:p>
      <w:pPr>
        <w:pStyle w:val="BookText"/>
        <w:rPr/>
      </w:pPr>
      <w:r>
        <w:rPr>
          <w:rFonts w:ascii="IRNazanin" w:hAnsi="IRNazanin" w:eastAsia="IRNazanin"/>
          <w:color w:val="111111"/>
          <w:sz w:val="28"/>
          <w:sz w:val="28"/>
          <w:szCs w:val="28"/>
          <w:rtl w:val="true"/>
          <w:lang w:bidi="fa-IR"/>
        </w:rPr>
        <w:t>ایران شده نوربخش ارواح</w:t>
      </w:r>
    </w:p>
    <w:p>
      <w:pPr>
        <w:pStyle w:val="BookText"/>
        <w:rPr/>
      </w:pPr>
      <w:r>
        <w:rPr>
          <w:rFonts w:ascii="IRNazanin" w:hAnsi="IRNazanin" w:eastAsia="IRNazanin"/>
          <w:color w:val="111111"/>
          <w:sz w:val="28"/>
          <w:sz w:val="28"/>
          <w:szCs w:val="28"/>
          <w:rtl w:val="true"/>
          <w:lang w:bidi="fa-IR"/>
        </w:rPr>
        <w:t>مشکات صفت به این دو مصباح</w:t>
      </w:r>
    </w:p>
    <w:p>
      <w:pPr>
        <w:pStyle w:val="BookText"/>
        <w:rPr/>
      </w:pPr>
      <w:r>
        <w:rPr>
          <w:rFonts w:ascii="IRNazanin" w:hAnsi="IRNazanin" w:eastAsia="IRNazanin"/>
          <w:color w:val="111111"/>
          <w:sz w:val="28"/>
          <w:sz w:val="28"/>
          <w:szCs w:val="28"/>
          <w:rtl w:val="true"/>
          <w:lang w:bidi="fa-IR"/>
        </w:rPr>
        <w:t>از این دو حرم دلا چه پرسی؟</w:t>
      </w:r>
    </w:p>
    <w:p>
      <w:pPr>
        <w:pStyle w:val="BookText"/>
        <w:rPr/>
      </w:pPr>
      <w:r>
        <w:rPr>
          <w:rFonts w:ascii="IRNazanin" w:hAnsi="IRNazanin" w:eastAsia="IRNazanin"/>
          <w:color w:val="111111"/>
          <w:sz w:val="28"/>
          <w:sz w:val="28"/>
          <w:szCs w:val="28"/>
          <w:rtl w:val="true"/>
          <w:lang w:bidi="fa-IR"/>
        </w:rPr>
        <w:t>حق داند و وصف عرش و کرسی</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به درت به یک امیدی است </w:t>
      </w:r>
      <w:bookmarkStart w:id="484" w:name="pg4629_35680"/>
    </w:p>
    <w:p>
      <w:pPr>
        <w:pStyle w:val="BookText"/>
        <w:rPr/>
      </w:pPr>
      <w:bookmarkEnd w:id="484"/>
      <w:r>
        <w:rPr>
          <w:rFonts w:ascii="IRNazanin" w:hAnsi="IRNazanin" w:eastAsia="IRNazanin"/>
          <w:color w:val="111111"/>
          <w:sz w:val="28"/>
          <w:sz w:val="28"/>
          <w:szCs w:val="28"/>
          <w:rtl w:val="true"/>
          <w:lang w:bidi="fa-IR"/>
        </w:rPr>
        <w:t xml:space="preserve">محتاج‌تر 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202"/>
      </w:r>
    </w:p>
    <w:p>
      <w:pPr>
        <w:pStyle w:val="Heading4"/>
        <w:numPr>
          <w:ilvl w:val="3"/>
          <w:numId w:val="1"/>
        </w:numPr>
        <w:rPr/>
      </w:pPr>
      <w:bookmarkStart w:id="485" w:name="__RefHeading___Toc31177_2035185390"/>
      <w:bookmarkStart w:id="486" w:name="_Toc176"/>
      <w:bookmarkEnd w:id="485"/>
      <w:r>
        <w:rPr>
          <w:rtl w:val="true"/>
        </w:rPr>
        <w:t>مهین‌بانوی اسلام</w:t>
      </w:r>
      <w:bookmarkEnd w:id="486"/>
    </w:p>
    <w:p>
      <w:pPr>
        <w:pStyle w:val="BookText"/>
        <w:rPr/>
      </w:pPr>
      <w:r>
        <w:rPr>
          <w:rFonts w:ascii="IRNazanin" w:hAnsi="IRNazanin" w:eastAsia="IRNazanin"/>
          <w:color w:val="111111"/>
          <w:sz w:val="28"/>
          <w:sz w:val="28"/>
          <w:szCs w:val="28"/>
          <w:rtl w:val="true"/>
          <w:lang w:bidi="fa-IR"/>
        </w:rPr>
        <w:t>نوگل باغ امامت دختر موسی بن جعفر</w:t>
      </w:r>
    </w:p>
    <w:p>
      <w:pPr>
        <w:pStyle w:val="BookText"/>
        <w:rPr/>
      </w:pPr>
      <w:r>
        <w:rPr>
          <w:rFonts w:ascii="IRNazanin" w:hAnsi="IRNazanin" w:eastAsia="IRNazanin"/>
          <w:color w:val="111111"/>
          <w:sz w:val="28"/>
          <w:sz w:val="28"/>
          <w:szCs w:val="28"/>
          <w:rtl w:val="true"/>
          <w:lang w:bidi="fa-IR"/>
        </w:rPr>
        <w:t>حضرت معصومه از گلزار زهرا گل‌عذاری</w:t>
      </w:r>
    </w:p>
    <w:p>
      <w:pPr>
        <w:pStyle w:val="BookText"/>
        <w:rPr/>
      </w:pPr>
      <w:r>
        <w:rPr>
          <w:rFonts w:ascii="IRNazanin" w:hAnsi="IRNazanin" w:eastAsia="IRNazanin"/>
          <w:color w:val="111111"/>
          <w:sz w:val="28"/>
          <w:sz w:val="28"/>
          <w:szCs w:val="28"/>
          <w:rtl w:val="true"/>
          <w:lang w:bidi="fa-IR"/>
        </w:rPr>
        <w:t>فاطمه نامش بود هم‌نام با زهرای اطهر</w:t>
      </w:r>
    </w:p>
    <w:p>
      <w:pPr>
        <w:pStyle w:val="BookText"/>
        <w:rPr/>
      </w:pPr>
      <w:r>
        <w:rPr>
          <w:rFonts w:ascii="IRNazanin" w:hAnsi="IRNazanin" w:eastAsia="IRNazanin"/>
          <w:color w:val="111111"/>
          <w:sz w:val="28"/>
          <w:sz w:val="28"/>
          <w:szCs w:val="28"/>
          <w:rtl w:val="true"/>
          <w:lang w:bidi="fa-IR"/>
        </w:rPr>
        <w:t>خواهر سلطان توس و بانوی بااقتداری</w:t>
      </w:r>
    </w:p>
    <w:p>
      <w:pPr>
        <w:pStyle w:val="BookText"/>
        <w:rPr/>
      </w:pPr>
      <w:r>
        <w:rPr>
          <w:rFonts w:ascii="IRNazanin" w:hAnsi="IRNazanin" w:eastAsia="IRNazanin"/>
          <w:color w:val="111111"/>
          <w:sz w:val="28"/>
          <w:sz w:val="28"/>
          <w:szCs w:val="28"/>
          <w:rtl w:val="true"/>
          <w:lang w:bidi="fa-IR"/>
        </w:rPr>
        <w:t>حجتِ هفتم پدر، هشتمْ برادر باشد او را</w:t>
      </w:r>
    </w:p>
    <w:p>
      <w:pPr>
        <w:pStyle w:val="BookText"/>
        <w:rPr/>
      </w:pPr>
      <w:r>
        <w:rPr>
          <w:rFonts w:ascii="IRNazanin" w:hAnsi="IRNazanin" w:eastAsia="IRNazanin"/>
          <w:color w:val="111111"/>
          <w:sz w:val="28"/>
          <w:sz w:val="28"/>
          <w:szCs w:val="28"/>
          <w:rtl w:val="true"/>
          <w:lang w:bidi="fa-IR"/>
        </w:rPr>
        <w:t>عمه باشد بر نهم، حجت شه والاتباری</w:t>
      </w:r>
    </w:p>
    <w:p>
      <w:pPr>
        <w:pStyle w:val="BookText"/>
        <w:rPr/>
      </w:pPr>
      <w:r>
        <w:rPr>
          <w:rFonts w:ascii="IRNazanin" w:hAnsi="IRNazanin" w:eastAsia="IRNazanin"/>
          <w:color w:val="111111"/>
          <w:sz w:val="28"/>
          <w:sz w:val="28"/>
          <w:szCs w:val="28"/>
          <w:rtl w:val="true"/>
          <w:lang w:bidi="fa-IR"/>
        </w:rPr>
        <w:t>بر درش شاهان عالم چون غلام زرخریدی</w:t>
      </w:r>
    </w:p>
    <w:p>
      <w:pPr>
        <w:pStyle w:val="BookText"/>
        <w:rPr/>
      </w:pPr>
      <w:r>
        <w:rPr>
          <w:rFonts w:ascii="IRNazanin" w:hAnsi="IRNazanin" w:eastAsia="IRNazanin"/>
          <w:color w:val="111111"/>
          <w:sz w:val="28"/>
          <w:sz w:val="28"/>
          <w:szCs w:val="28"/>
          <w:rtl w:val="true"/>
          <w:lang w:bidi="fa-IR"/>
        </w:rPr>
        <w:t>خادمانش نزد شاهان جهان چون شهریاری</w:t>
      </w:r>
    </w:p>
    <w:p>
      <w:pPr>
        <w:pStyle w:val="BookText"/>
        <w:rPr/>
      </w:pPr>
      <w:r>
        <w:rPr>
          <w:rFonts w:ascii="IRNazanin" w:hAnsi="IRNazanin" w:eastAsia="IRNazanin"/>
          <w:color w:val="111111"/>
          <w:sz w:val="28"/>
          <w:sz w:val="28"/>
          <w:szCs w:val="28"/>
          <w:rtl w:val="true"/>
          <w:lang w:bidi="fa-IR"/>
        </w:rPr>
        <w:t>مدح او را مادحین دهر گویند گر ز اول</w:t>
      </w:r>
    </w:p>
    <w:p>
      <w:pPr>
        <w:pStyle w:val="BookText"/>
        <w:rPr/>
      </w:pPr>
      <w:r>
        <w:rPr>
          <w:rFonts w:ascii="IRNazanin" w:hAnsi="IRNazanin" w:eastAsia="IRNazanin"/>
          <w:color w:val="111111"/>
          <w:sz w:val="28"/>
          <w:sz w:val="28"/>
          <w:szCs w:val="28"/>
          <w:rtl w:val="true"/>
          <w:lang w:bidi="fa-IR"/>
        </w:rPr>
        <w:t>تا به آخر کی توان گویند یک از صدهزاری</w:t>
      </w:r>
    </w:p>
    <w:p>
      <w:pPr>
        <w:pStyle w:val="BookText"/>
        <w:rPr/>
      </w:pPr>
      <w:r>
        <w:rPr>
          <w:rFonts w:ascii="IRNazanin" w:hAnsi="IRNazanin" w:eastAsia="IRNazanin"/>
          <w:color w:val="111111"/>
          <w:sz w:val="28"/>
          <w:sz w:val="28"/>
          <w:szCs w:val="28"/>
          <w:rtl w:val="true"/>
          <w:lang w:bidi="fa-IR"/>
        </w:rPr>
        <w:t>گرچه ناید از زبان الکن من وصف او را</w:t>
      </w:r>
    </w:p>
    <w:p>
      <w:pPr>
        <w:pStyle w:val="BookText"/>
        <w:rPr/>
      </w:pPr>
      <w:r>
        <w:rPr>
          <w:rFonts w:ascii="IRNazanin" w:hAnsi="IRNazanin" w:eastAsia="IRNazanin"/>
          <w:color w:val="111111"/>
          <w:sz w:val="28"/>
          <w:sz w:val="28"/>
          <w:szCs w:val="28"/>
          <w:rtl w:val="true"/>
          <w:lang w:bidi="fa-IR"/>
        </w:rPr>
        <w:t>لیک می‌گوید به قدر وسع از اوصاف باری</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 توفیقم خداوند قدیمِ حیّ سرمد </w:t>
      </w:r>
      <w:bookmarkStart w:id="487" w:name="pg4629_35681"/>
    </w:p>
    <w:p>
      <w:pPr>
        <w:pStyle w:val="BookText"/>
        <w:rPr/>
      </w:pPr>
      <w:bookmarkEnd w:id="487"/>
      <w:r>
        <w:rPr>
          <w:rFonts w:ascii="IRNazanin" w:hAnsi="IRNazanin" w:eastAsia="IRNazanin"/>
          <w:color w:val="111111"/>
          <w:sz w:val="28"/>
          <w:sz w:val="28"/>
          <w:szCs w:val="28"/>
          <w:rtl w:val="true"/>
          <w:lang w:bidi="fa-IR"/>
        </w:rPr>
        <w:t>تا کنم مدح مهین‌بانوی باعز و وقاری</w:t>
      </w:r>
      <w:r>
        <w:rPr>
          <w:rStyle w:val="FootnoteAnchor"/>
          <w:rtl w:val="true"/>
        </w:rPr>
        <w:footnoteReference w:id="203"/>
      </w:r>
    </w:p>
    <w:p>
      <w:pPr>
        <w:pStyle w:val="Heading4"/>
        <w:numPr>
          <w:ilvl w:val="3"/>
          <w:numId w:val="1"/>
        </w:numPr>
        <w:rPr/>
      </w:pPr>
      <w:bookmarkStart w:id="488" w:name="__RefHeading___Toc31179_2035185390"/>
      <w:bookmarkStart w:id="489" w:name="_Toc177"/>
      <w:bookmarkEnd w:id="488"/>
      <w:r>
        <w:rPr>
          <w:rtl w:val="true"/>
        </w:rPr>
        <w:t>عقدالفرید مکرمت</w:t>
      </w:r>
      <w:bookmarkEnd w:id="489"/>
    </w:p>
    <w:p>
      <w:pPr>
        <w:pStyle w:val="BookText"/>
        <w:rPr/>
      </w:pPr>
      <w:r>
        <w:rPr>
          <w:rFonts w:ascii="IRNazanin" w:hAnsi="IRNazanin" w:eastAsia="IRNazanin"/>
          <w:color w:val="111111"/>
          <w:sz w:val="28"/>
          <w:sz w:val="28"/>
          <w:szCs w:val="28"/>
          <w:rtl w:val="true"/>
          <w:lang w:bidi="fa-IR"/>
        </w:rPr>
        <w:t>اینجا حریم‌زاده زهرای اطهر است</w:t>
      </w:r>
    </w:p>
    <w:p>
      <w:pPr>
        <w:pStyle w:val="BookText"/>
        <w:rPr/>
      </w:pPr>
      <w:r>
        <w:rPr>
          <w:rFonts w:ascii="IRNazanin" w:hAnsi="IRNazanin" w:eastAsia="IRNazanin"/>
          <w:color w:val="111111"/>
          <w:sz w:val="28"/>
          <w:sz w:val="28"/>
          <w:szCs w:val="28"/>
          <w:rtl w:val="true"/>
          <w:lang w:bidi="fa-IR"/>
        </w:rPr>
        <w:t>اینجا صفای دیگر و معنای دیگر است</w:t>
      </w:r>
    </w:p>
    <w:p>
      <w:pPr>
        <w:pStyle w:val="BookText"/>
        <w:rPr/>
      </w:pPr>
      <w:r>
        <w:rPr>
          <w:rFonts w:ascii="IRNazanin" w:hAnsi="IRNazanin" w:eastAsia="IRNazanin"/>
          <w:color w:val="111111"/>
          <w:sz w:val="28"/>
          <w:sz w:val="28"/>
          <w:szCs w:val="28"/>
          <w:rtl w:val="true"/>
          <w:lang w:bidi="fa-IR"/>
        </w:rPr>
        <w:t>این مدفن کریمه آل محمد صلی‌الله‌علیه‌و‌آله است</w:t>
      </w:r>
    </w:p>
    <w:p>
      <w:pPr>
        <w:pStyle w:val="BookText"/>
        <w:rPr/>
      </w:pPr>
      <w:r>
        <w:rPr>
          <w:rFonts w:ascii="IRNazanin" w:hAnsi="IRNazanin" w:eastAsia="IRNazanin"/>
          <w:color w:val="111111"/>
          <w:sz w:val="28"/>
          <w:sz w:val="28"/>
          <w:szCs w:val="28"/>
          <w:rtl w:val="true"/>
          <w:lang w:bidi="fa-IR"/>
        </w:rPr>
        <w:t>این بارگاه دختر موسی بن جعفر است</w:t>
      </w:r>
    </w:p>
    <w:p>
      <w:pPr>
        <w:pStyle w:val="BookText"/>
        <w:rPr/>
      </w:pPr>
      <w:r>
        <w:rPr>
          <w:rFonts w:ascii="IRNazanin" w:hAnsi="IRNazanin" w:eastAsia="IRNazanin"/>
          <w:color w:val="111111"/>
          <w:sz w:val="28"/>
          <w:sz w:val="28"/>
          <w:szCs w:val="28"/>
          <w:rtl w:val="true"/>
          <w:lang w:bidi="fa-IR"/>
        </w:rPr>
        <w:t>او گوهری یگانه و او درّ شاهوار</w:t>
      </w:r>
    </w:p>
    <w:p>
      <w:pPr>
        <w:pStyle w:val="BookText"/>
        <w:rPr/>
      </w:pPr>
      <w:r>
        <w:rPr>
          <w:rFonts w:ascii="IRNazanin" w:hAnsi="IRNazanin" w:eastAsia="IRNazanin"/>
          <w:color w:val="111111"/>
          <w:sz w:val="28"/>
          <w:sz w:val="28"/>
          <w:szCs w:val="28"/>
          <w:rtl w:val="true"/>
          <w:lang w:bidi="fa-IR"/>
        </w:rPr>
        <w:t>او دختری عفیفه ز نسل پیمبر است</w:t>
      </w:r>
    </w:p>
    <w:p>
      <w:pPr>
        <w:pStyle w:val="BookText"/>
        <w:rPr/>
      </w:pPr>
      <w:r>
        <w:rPr>
          <w:rFonts w:ascii="IRNazanin" w:hAnsi="IRNazanin" w:eastAsia="IRNazanin"/>
          <w:color w:val="111111"/>
          <w:sz w:val="28"/>
          <w:sz w:val="28"/>
          <w:szCs w:val="28"/>
          <w:rtl w:val="true"/>
          <w:lang w:bidi="fa-IR"/>
        </w:rPr>
        <w:t>عقدالفرید مکرمت و پاکی و شرف</w:t>
      </w:r>
    </w:p>
    <w:p>
      <w:pPr>
        <w:pStyle w:val="BookText"/>
        <w:rPr/>
      </w:pPr>
      <w:r>
        <w:rPr>
          <w:rFonts w:ascii="IRNazanin" w:hAnsi="IRNazanin" w:eastAsia="IRNazanin"/>
          <w:color w:val="111111"/>
          <w:sz w:val="28"/>
          <w:sz w:val="28"/>
          <w:szCs w:val="28"/>
          <w:rtl w:val="true"/>
          <w:lang w:bidi="fa-IR"/>
        </w:rPr>
        <w:t>درّ ثمین قلزم زهرا و حیدر است</w:t>
      </w:r>
    </w:p>
    <w:p>
      <w:pPr>
        <w:pStyle w:val="BookText"/>
        <w:rPr/>
      </w:pPr>
      <w:r>
        <w:rPr>
          <w:rFonts w:ascii="IRNazanin" w:hAnsi="IRNazanin" w:eastAsia="IRNazanin"/>
          <w:color w:val="111111"/>
          <w:sz w:val="28"/>
          <w:sz w:val="28"/>
          <w:szCs w:val="28"/>
          <w:rtl w:val="true"/>
          <w:lang w:bidi="fa-IR"/>
        </w:rPr>
        <w:t>با رهروان بگوی که گم‌گشتگی چرا؟</w:t>
      </w:r>
    </w:p>
    <w:p>
      <w:pPr>
        <w:pStyle w:val="BookText"/>
        <w:rPr/>
      </w:pPr>
      <w:r>
        <w:rPr>
          <w:rFonts w:ascii="IRNazanin" w:hAnsi="IRNazanin" w:eastAsia="IRNazanin"/>
          <w:color w:val="111111"/>
          <w:sz w:val="28"/>
          <w:sz w:val="28"/>
          <w:szCs w:val="28"/>
          <w:rtl w:val="true"/>
          <w:lang w:bidi="fa-IR"/>
        </w:rPr>
        <w:t>با عاشقان بگو که دل از دیده برتر است</w:t>
      </w:r>
    </w:p>
    <w:p>
      <w:pPr>
        <w:pStyle w:val="BookText"/>
        <w:rPr/>
      </w:pPr>
      <w:r>
        <w:rPr>
          <w:rFonts w:ascii="IRNazanin" w:hAnsi="IRNazanin" w:eastAsia="IRNazanin"/>
          <w:color w:val="111111"/>
          <w:sz w:val="28"/>
          <w:sz w:val="28"/>
          <w:szCs w:val="28"/>
          <w:rtl w:val="true"/>
          <w:lang w:bidi="fa-IR"/>
        </w:rPr>
        <w:t>اینجا صفای باطنتان را بها دهند</w:t>
      </w:r>
    </w:p>
    <w:p>
      <w:pPr>
        <w:pStyle w:val="BookText"/>
        <w:rPr/>
      </w:pPr>
      <w:r>
        <w:rPr>
          <w:rFonts w:ascii="IRNazanin" w:hAnsi="IRNazanin" w:eastAsia="IRNazanin"/>
          <w:color w:val="111111"/>
          <w:sz w:val="28"/>
          <w:sz w:val="28"/>
          <w:szCs w:val="28"/>
          <w:rtl w:val="true"/>
          <w:lang w:bidi="fa-IR"/>
        </w:rPr>
        <w:t>رطل گران زنید که اینجا میسر است</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همت کن و همیشه ببوس این ضریح را </w:t>
      </w:r>
      <w:bookmarkStart w:id="490" w:name="pg4629_35682"/>
    </w:p>
    <w:p>
      <w:pPr>
        <w:pStyle w:val="BookText"/>
        <w:rPr/>
      </w:pPr>
      <w:bookmarkEnd w:id="490"/>
      <w:r>
        <w:rPr>
          <w:rFonts w:ascii="IRNazanin" w:hAnsi="IRNazanin" w:eastAsia="IRNazanin"/>
          <w:color w:val="111111"/>
          <w:sz w:val="28"/>
          <w:sz w:val="28"/>
          <w:szCs w:val="28"/>
          <w:rtl w:val="true"/>
          <w:lang w:bidi="fa-IR"/>
        </w:rPr>
        <w:t>شوطی دوباره کن که چو قند مکرر است</w:t>
      </w:r>
    </w:p>
    <w:p>
      <w:pPr>
        <w:pStyle w:val="BookText"/>
        <w:rPr/>
      </w:pPr>
      <w:r>
        <w:rPr>
          <w:rFonts w:ascii="IRNazanin" w:hAnsi="IRNazanin" w:eastAsia="IRNazanin"/>
          <w:color w:val="111111"/>
          <w:sz w:val="28"/>
          <w:sz w:val="28"/>
          <w:szCs w:val="28"/>
          <w:rtl w:val="true"/>
          <w:lang w:bidi="fa-IR"/>
        </w:rPr>
        <w:t>قم از صفای حضرت معصومه باصفاست</w:t>
      </w:r>
    </w:p>
    <w:p>
      <w:pPr>
        <w:pStyle w:val="BookText"/>
        <w:rPr/>
      </w:pPr>
      <w:r>
        <w:rPr>
          <w:rFonts w:ascii="IRNazanin" w:hAnsi="IRNazanin" w:eastAsia="IRNazanin"/>
          <w:color w:val="111111"/>
          <w:sz w:val="28"/>
          <w:sz w:val="28"/>
          <w:szCs w:val="28"/>
          <w:rtl w:val="true"/>
          <w:lang w:bidi="fa-IR"/>
        </w:rPr>
        <w:t>از فیض اوست کاین همه قدرش فزون‌تر است</w:t>
      </w:r>
    </w:p>
    <w:p>
      <w:pPr>
        <w:pStyle w:val="BookText"/>
        <w:rPr/>
      </w:pPr>
      <w:r>
        <w:rPr>
          <w:rFonts w:ascii="IRNazanin" w:hAnsi="IRNazanin" w:eastAsia="IRNazanin"/>
          <w:color w:val="111111"/>
          <w:sz w:val="28"/>
          <w:sz w:val="28"/>
          <w:szCs w:val="28"/>
          <w:rtl w:val="true"/>
          <w:lang w:bidi="fa-IR"/>
        </w:rPr>
        <w:t>قم جایگاه دین و شرف، خاستگاه علم</w:t>
      </w:r>
    </w:p>
    <w:p>
      <w:pPr>
        <w:pStyle w:val="BookText"/>
        <w:rPr/>
      </w:pPr>
      <w:r>
        <w:rPr>
          <w:rFonts w:ascii="IRNazanin" w:hAnsi="IRNazanin" w:eastAsia="IRNazanin"/>
          <w:color w:val="111111"/>
          <w:sz w:val="28"/>
          <w:sz w:val="28"/>
          <w:szCs w:val="28"/>
          <w:rtl w:val="true"/>
          <w:lang w:bidi="fa-IR"/>
        </w:rPr>
        <w:t>آوازه‌اش به علم و فضیلت برابر است</w:t>
      </w:r>
    </w:p>
    <w:p>
      <w:pPr>
        <w:pStyle w:val="BookText"/>
        <w:rPr/>
      </w:pPr>
      <w:r>
        <w:rPr>
          <w:rFonts w:ascii="IRNazanin" w:hAnsi="IRNazanin" w:eastAsia="IRNazanin"/>
          <w:color w:val="111111"/>
          <w:sz w:val="28"/>
          <w:sz w:val="28"/>
          <w:szCs w:val="28"/>
          <w:rtl w:val="true"/>
          <w:lang w:bidi="fa-IR"/>
        </w:rPr>
        <w:t>قم اهل بیت را حرم و آشیانه‌ای</w:t>
      </w:r>
    </w:p>
    <w:p>
      <w:pPr>
        <w:pStyle w:val="BookText"/>
        <w:rPr/>
      </w:pPr>
      <w:r>
        <w:rPr>
          <w:rFonts w:ascii="IRNazanin" w:hAnsi="IRNazanin" w:eastAsia="IRNazanin"/>
          <w:color w:val="111111"/>
          <w:sz w:val="28"/>
          <w:sz w:val="28"/>
          <w:szCs w:val="28"/>
          <w:rtl w:val="true"/>
          <w:lang w:bidi="fa-IR"/>
        </w:rPr>
        <w:t>بر تارک بلاد درخشنده گوهر است</w:t>
      </w:r>
    </w:p>
    <w:p>
      <w:pPr>
        <w:pStyle w:val="BookText"/>
        <w:rPr/>
      </w:pPr>
      <w:r>
        <w:rPr>
          <w:rFonts w:ascii="IRNazanin" w:hAnsi="IRNazanin" w:eastAsia="IRNazanin"/>
          <w:color w:val="111111"/>
          <w:sz w:val="28"/>
          <w:sz w:val="28"/>
          <w:szCs w:val="28"/>
          <w:rtl w:val="true"/>
          <w:lang w:bidi="fa-IR"/>
        </w:rPr>
        <w:t>در قم بیا و حوزه علمیه را ببین</w:t>
      </w:r>
    </w:p>
    <w:p>
      <w:pPr>
        <w:pStyle w:val="BookText"/>
        <w:rPr/>
      </w:pPr>
      <w:r>
        <w:rPr>
          <w:rFonts w:ascii="IRNazanin" w:hAnsi="IRNazanin" w:eastAsia="IRNazanin"/>
          <w:color w:val="111111"/>
          <w:sz w:val="28"/>
          <w:sz w:val="28"/>
          <w:szCs w:val="28"/>
          <w:rtl w:val="true"/>
          <w:lang w:bidi="fa-IR"/>
        </w:rPr>
        <w:t>اینجا به شهرهای دگر سایه‌گستر است</w:t>
      </w:r>
    </w:p>
    <w:p>
      <w:pPr>
        <w:pStyle w:val="BookText"/>
        <w:rPr/>
      </w:pPr>
      <w:r>
        <w:rPr>
          <w:rFonts w:ascii="IRNazanin" w:hAnsi="IRNazanin" w:eastAsia="IRNazanin"/>
          <w:color w:val="111111"/>
          <w:sz w:val="28"/>
          <w:sz w:val="28"/>
          <w:szCs w:val="28"/>
          <w:rtl w:val="true"/>
          <w:lang w:bidi="fa-IR"/>
        </w:rPr>
        <w:t xml:space="preserve">خوش‌باش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مقیمی به شهر قم</w:t>
      </w:r>
    </w:p>
    <w:p>
      <w:pPr>
        <w:pStyle w:val="BookText"/>
        <w:rPr/>
      </w:pPr>
      <w:r>
        <w:rPr>
          <w:rFonts w:ascii="IRNazanin" w:hAnsi="IRNazanin" w:eastAsia="IRNazanin"/>
          <w:color w:val="111111"/>
          <w:sz w:val="28"/>
          <w:sz w:val="28"/>
          <w:szCs w:val="28"/>
          <w:rtl w:val="true"/>
          <w:lang w:bidi="fa-IR"/>
        </w:rPr>
        <w:t>شهری که از بهشت به آنجا یکی در است</w:t>
      </w:r>
    </w:p>
    <w:p>
      <w:pPr>
        <w:pStyle w:val="Heading4"/>
        <w:numPr>
          <w:ilvl w:val="3"/>
          <w:numId w:val="1"/>
        </w:numPr>
        <w:rPr/>
      </w:pPr>
      <w:bookmarkStart w:id="491" w:name="__RefHeading___Toc31181_2035185390"/>
      <w:bookmarkStart w:id="492" w:name="_Toc178"/>
      <w:bookmarkEnd w:id="491"/>
      <w:r>
        <w:rPr>
          <w:rtl w:val="true"/>
        </w:rPr>
        <w:t>آستان عرش</w:t>
      </w:r>
      <w:bookmarkEnd w:id="492"/>
    </w:p>
    <w:p>
      <w:pPr>
        <w:pStyle w:val="BookText"/>
        <w:rPr/>
      </w:pPr>
      <w:r>
        <w:rPr>
          <w:rFonts w:ascii="IRNazanin" w:hAnsi="IRNazanin" w:eastAsia="IRNazanin"/>
          <w:color w:val="111111"/>
          <w:sz w:val="28"/>
          <w:sz w:val="28"/>
          <w:szCs w:val="28"/>
          <w:rtl w:val="true"/>
          <w:lang w:bidi="fa-IR"/>
        </w:rPr>
        <w:t>این بارگاه قدس که از عرش برتر است</w:t>
      </w:r>
    </w:p>
    <w:p>
      <w:pPr>
        <w:pStyle w:val="BookText"/>
        <w:rPr/>
      </w:pPr>
      <w:r>
        <w:rPr>
          <w:rFonts w:ascii="IRNazanin" w:hAnsi="IRNazanin" w:eastAsia="IRNazanin"/>
          <w:color w:val="111111"/>
          <w:sz w:val="28"/>
          <w:sz w:val="28"/>
          <w:szCs w:val="28"/>
          <w:rtl w:val="true"/>
          <w:lang w:bidi="fa-IR"/>
        </w:rPr>
        <w:t>آرام‌گاه دختر موسی بن جعفر است</w:t>
      </w:r>
    </w:p>
    <w:p>
      <w:pPr>
        <w:pStyle w:val="BookText"/>
        <w:rPr/>
      </w:pPr>
      <w:r>
        <w:rPr>
          <w:rFonts w:ascii="IRNazanin" w:hAnsi="IRNazanin" w:eastAsia="IRNazanin"/>
          <w:color w:val="111111"/>
          <w:sz w:val="28"/>
          <w:sz w:val="28"/>
          <w:szCs w:val="28"/>
          <w:rtl w:val="true"/>
          <w:lang w:bidi="fa-IR"/>
        </w:rPr>
        <w:t>پاکیزه گوهر صدف عصمت بتول</w:t>
      </w:r>
    </w:p>
    <w:p>
      <w:pPr>
        <w:pStyle w:val="BookText"/>
        <w:rPr/>
      </w:pPr>
      <w:r>
        <w:rPr>
          <w:rFonts w:ascii="IRNazanin" w:hAnsi="IRNazanin" w:eastAsia="IRNazanin"/>
          <w:color w:val="111111"/>
          <w:sz w:val="28"/>
          <w:sz w:val="28"/>
          <w:szCs w:val="28"/>
          <w:rtl w:val="true"/>
          <w:lang w:bidi="fa-IR"/>
        </w:rPr>
        <w:t>یعنی که نور دیده زهرای اطهر است</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والاتبار خواهر سلطان دین رضا </w:t>
      </w:r>
    </w:p>
    <w:p>
      <w:pPr>
        <w:pStyle w:val="BookText"/>
        <w:rPr/>
      </w:pPr>
      <w:r>
        <w:rPr>
          <w:rFonts w:ascii="IRNazanin" w:hAnsi="IRNazanin" w:eastAsia="IRNazanin"/>
          <w:color w:val="111111"/>
          <w:sz w:val="28"/>
          <w:sz w:val="28"/>
          <w:szCs w:val="28"/>
          <w:rtl w:val="true"/>
          <w:lang w:bidi="fa-IR"/>
        </w:rPr>
        <w:t>فخر زنان عالم و خاتون محشر است</w:t>
      </w:r>
    </w:p>
    <w:p>
      <w:pPr>
        <w:pStyle w:val="BookText"/>
        <w:rPr/>
      </w:pPr>
      <w:r>
        <w:rPr>
          <w:rFonts w:ascii="IRNazanin" w:hAnsi="IRNazanin" w:eastAsia="IRNazanin"/>
          <w:color w:val="111111"/>
          <w:sz w:val="28"/>
          <w:sz w:val="28"/>
          <w:szCs w:val="28"/>
          <w:rtl w:val="true"/>
          <w:lang w:bidi="fa-IR"/>
        </w:rPr>
        <w:t>عزت نگر که حرمت طوف حریم او</w:t>
      </w:r>
    </w:p>
    <w:p>
      <w:pPr>
        <w:pStyle w:val="BookText"/>
        <w:rPr/>
      </w:pPr>
      <w:r>
        <w:rPr>
          <w:rFonts w:ascii="IRNazanin" w:hAnsi="IRNazanin" w:eastAsia="IRNazanin"/>
          <w:color w:val="111111"/>
          <w:sz w:val="28"/>
          <w:sz w:val="28"/>
          <w:szCs w:val="28"/>
          <w:rtl w:val="true"/>
          <w:lang w:bidi="fa-IR"/>
        </w:rPr>
        <w:t>با حرمت طواف امامان برابر است</w:t>
      </w:r>
    </w:p>
    <w:p>
      <w:pPr>
        <w:pStyle w:val="BookText"/>
        <w:rPr/>
      </w:pPr>
      <w:r>
        <w:rPr>
          <w:rFonts w:ascii="IRNazanin" w:hAnsi="IRNazanin" w:eastAsia="IRNazanin"/>
          <w:color w:val="111111"/>
          <w:sz w:val="28"/>
          <w:sz w:val="28"/>
          <w:szCs w:val="28"/>
          <w:rtl w:val="true"/>
          <w:lang w:bidi="fa-IR"/>
        </w:rPr>
        <w:t>جنات عدن اگر طلبی زین حرم در آی</w:t>
      </w:r>
    </w:p>
    <w:p>
      <w:pPr>
        <w:pStyle w:val="BookText"/>
        <w:rPr/>
      </w:pPr>
      <w:r>
        <w:rPr>
          <w:rFonts w:ascii="IRNazanin" w:hAnsi="IRNazanin" w:eastAsia="IRNazanin"/>
          <w:color w:val="111111"/>
          <w:sz w:val="28"/>
          <w:sz w:val="28"/>
          <w:szCs w:val="28"/>
          <w:rtl w:val="true"/>
          <w:lang w:bidi="fa-IR"/>
        </w:rPr>
        <w:t>کاین آستان عرش نشان، هشتمین در است</w:t>
      </w:r>
    </w:p>
    <w:p>
      <w:pPr>
        <w:pStyle w:val="BookText"/>
        <w:rPr/>
      </w:pPr>
      <w:r>
        <w:rPr>
          <w:rFonts w:ascii="IRNazanin" w:hAnsi="IRNazanin" w:eastAsia="IRNazanin"/>
          <w:color w:val="111111"/>
          <w:sz w:val="28"/>
          <w:sz w:val="28"/>
          <w:szCs w:val="28"/>
          <w:rtl w:val="true"/>
          <w:lang w:bidi="fa-IR"/>
        </w:rPr>
        <w:t>هر سر بر آستان ملک پاسبان او</w:t>
      </w:r>
    </w:p>
    <w:p>
      <w:pPr>
        <w:pStyle w:val="BookText"/>
        <w:rPr/>
      </w:pPr>
      <w:r>
        <w:rPr>
          <w:rFonts w:ascii="IRNazanin" w:hAnsi="IRNazanin" w:eastAsia="IRNazanin"/>
          <w:color w:val="111111"/>
          <w:sz w:val="28"/>
          <w:sz w:val="28"/>
          <w:szCs w:val="28"/>
          <w:rtl w:val="true"/>
          <w:lang w:bidi="fa-IR"/>
        </w:rPr>
        <w:t>ساییده شد، بهشت برینش مقدّر است</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با روی سیاه و بار سنگین گناه</w:t>
      </w:r>
    </w:p>
    <w:p>
      <w:pPr>
        <w:pStyle w:val="BookText"/>
        <w:rPr/>
      </w:pPr>
      <w:r>
        <w:rPr>
          <w:rFonts w:ascii="IRNazanin" w:hAnsi="IRNazanin" w:eastAsia="IRNazanin"/>
          <w:color w:val="111111"/>
          <w:sz w:val="28"/>
          <w:sz w:val="28"/>
          <w:szCs w:val="28"/>
          <w:rtl w:val="true"/>
          <w:lang w:bidi="fa-IR"/>
        </w:rPr>
        <w:t>با خجلت و شرمساری و حال تباه</w:t>
      </w:r>
    </w:p>
    <w:p>
      <w:pPr>
        <w:pStyle w:val="BookText"/>
        <w:rPr/>
      </w:pPr>
      <w:r>
        <w:rPr>
          <w:rFonts w:ascii="IRNazanin" w:hAnsi="IRNazanin" w:eastAsia="IRNazanin"/>
          <w:color w:val="111111"/>
          <w:sz w:val="28"/>
          <w:sz w:val="28"/>
          <w:szCs w:val="28"/>
          <w:rtl w:val="true"/>
          <w:lang w:bidi="fa-IR"/>
        </w:rPr>
        <w:t>در حضرت معصومه گزیدیم پناه</w:t>
      </w:r>
    </w:p>
    <w:p>
      <w:pPr>
        <w:pStyle w:val="BookText"/>
        <w:rPr/>
      </w:pPr>
      <w:r>
        <w:rPr>
          <w:rFonts w:ascii="IRNazanin" w:hAnsi="IRNazanin" w:eastAsia="IRNazanin"/>
          <w:color w:val="111111"/>
          <w:sz w:val="28"/>
          <w:sz w:val="28"/>
          <w:szCs w:val="28"/>
          <w:rtl w:val="true"/>
          <w:lang w:bidi="fa-IR"/>
        </w:rPr>
        <w:t>یا فاطمة اشفعی لنا عنداللّه‌</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این روضه صفیه حق خواهر رضاست</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خود اگر غلط نکنم عرش کبریاست </w:t>
      </w:r>
      <w:bookmarkStart w:id="493" w:name="pg4629_35684"/>
    </w:p>
    <w:p>
      <w:pPr>
        <w:pStyle w:val="BookText"/>
        <w:rPr/>
      </w:pPr>
      <w:bookmarkEnd w:id="493"/>
      <w:r>
        <w:rPr>
          <w:rFonts w:ascii="IRNazanin" w:hAnsi="IRNazanin" w:eastAsia="IRNazanin"/>
          <w:color w:val="111111"/>
          <w:sz w:val="28"/>
          <w:sz w:val="28"/>
          <w:szCs w:val="28"/>
          <w:rtl w:val="true"/>
          <w:lang w:bidi="fa-IR"/>
        </w:rPr>
        <w:t>معصومه بنت موسی بن جعفر که تربتش</w:t>
      </w:r>
    </w:p>
    <w:p>
      <w:pPr>
        <w:pStyle w:val="BookText"/>
        <w:rPr/>
      </w:pPr>
      <w:r>
        <w:rPr>
          <w:rFonts w:ascii="IRNazanin" w:hAnsi="IRNazanin" w:eastAsia="IRNazanin"/>
          <w:color w:val="111111"/>
          <w:sz w:val="28"/>
          <w:sz w:val="28"/>
          <w:szCs w:val="28"/>
          <w:rtl w:val="true"/>
          <w:lang w:bidi="fa-IR"/>
        </w:rPr>
        <w:t>بر دیده اعاظم و اعلام توتیاست</w:t>
      </w:r>
      <w:r>
        <w:rPr>
          <w:rStyle w:val="FootnoteAnchor"/>
          <w:rtl w:val="true"/>
        </w:rPr>
        <w:footnoteReference w:id="206"/>
      </w:r>
    </w:p>
    <w:p>
      <w:pPr>
        <w:pStyle w:val="Heading4"/>
        <w:numPr>
          <w:ilvl w:val="3"/>
          <w:numId w:val="1"/>
        </w:numPr>
        <w:rPr/>
      </w:pPr>
      <w:bookmarkStart w:id="494" w:name="__RefHeading___Toc31183_2035185390"/>
      <w:bookmarkStart w:id="495" w:name="_Toc179"/>
      <w:bookmarkEnd w:id="494"/>
      <w:r>
        <w:rPr>
          <w:rtl w:val="true"/>
        </w:rPr>
        <w:t>عمه یوسف زهرا</w:t>
      </w:r>
      <w:bookmarkEnd w:id="495"/>
    </w:p>
    <w:p>
      <w:pPr>
        <w:pStyle w:val="BookText"/>
        <w:rPr/>
      </w:pPr>
      <w:r>
        <w:rPr>
          <w:rFonts w:ascii="IRNazanin" w:hAnsi="IRNazanin" w:eastAsia="IRNazanin"/>
          <w:color w:val="111111"/>
          <w:sz w:val="28"/>
          <w:sz w:val="28"/>
          <w:szCs w:val="28"/>
          <w:rtl w:val="true"/>
          <w:lang w:bidi="fa-IR"/>
        </w:rPr>
        <w:t>این بارگاه کیست که دایم منور است</w:t>
      </w:r>
    </w:p>
    <w:p>
      <w:pPr>
        <w:pStyle w:val="BookText"/>
        <w:rPr/>
      </w:pPr>
      <w:r>
        <w:rPr>
          <w:rFonts w:ascii="IRNazanin" w:hAnsi="IRNazanin" w:eastAsia="IRNazanin"/>
          <w:color w:val="111111"/>
          <w:sz w:val="28"/>
          <w:sz w:val="28"/>
          <w:szCs w:val="28"/>
          <w:rtl w:val="true"/>
          <w:lang w:bidi="fa-IR"/>
        </w:rPr>
        <w:t>این بارگاه دختر موسی بن جعفر است</w:t>
      </w:r>
    </w:p>
    <w:p>
      <w:pPr>
        <w:pStyle w:val="BookText"/>
        <w:rPr/>
      </w:pPr>
      <w:r>
        <w:rPr>
          <w:rFonts w:ascii="IRNazanin" w:hAnsi="IRNazanin" w:eastAsia="IRNazanin"/>
          <w:color w:val="111111"/>
          <w:sz w:val="28"/>
          <w:sz w:val="28"/>
          <w:szCs w:val="28"/>
          <w:rtl w:val="true"/>
          <w:lang w:bidi="fa-IR"/>
        </w:rPr>
        <w:t>هر ذره کیمیاست گرش بِهْ نظر کنی</w:t>
      </w:r>
    </w:p>
    <w:p>
      <w:pPr>
        <w:pStyle w:val="BookText"/>
        <w:rPr/>
      </w:pPr>
      <w:r>
        <w:rPr>
          <w:rFonts w:ascii="IRNazanin" w:hAnsi="IRNazanin" w:eastAsia="IRNazanin"/>
          <w:color w:val="111111"/>
          <w:sz w:val="28"/>
          <w:sz w:val="28"/>
          <w:szCs w:val="28"/>
          <w:rtl w:val="true"/>
          <w:lang w:bidi="fa-IR"/>
        </w:rPr>
        <w:t>گرد و غبار بارگهش درّ و گوهر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نومید کی شود از این بارگه کسی</w:t>
      </w:r>
    </w:p>
    <w:p>
      <w:pPr>
        <w:pStyle w:val="BookText"/>
        <w:rPr/>
      </w:pPr>
      <w:r>
        <w:rPr>
          <w:rFonts w:ascii="IRNazanin" w:hAnsi="IRNazanin" w:eastAsia="IRNazanin"/>
          <w:color w:val="111111"/>
          <w:sz w:val="28"/>
          <w:sz w:val="28"/>
          <w:szCs w:val="28"/>
          <w:rtl w:val="true"/>
          <w:lang w:bidi="fa-IR"/>
        </w:rPr>
        <w:t>زیرا رضای حق همه زین در میسر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جبین بر آستان خدایی‌اش بر نهد</w:t>
      </w:r>
    </w:p>
    <w:p>
      <w:pPr>
        <w:pStyle w:val="BookText"/>
        <w:rPr/>
      </w:pPr>
      <w:r>
        <w:rPr>
          <w:rFonts w:ascii="IRNazanin" w:hAnsi="IRNazanin" w:eastAsia="IRNazanin"/>
          <w:color w:val="111111"/>
          <w:sz w:val="28"/>
          <w:sz w:val="28"/>
          <w:szCs w:val="28"/>
          <w:rtl w:val="true"/>
          <w:lang w:bidi="fa-IR"/>
        </w:rPr>
        <w:t>در دفتر عمل ز حج مکرر فراتر است</w:t>
      </w:r>
    </w:p>
    <w:p>
      <w:pPr>
        <w:pStyle w:val="BookText"/>
        <w:rPr/>
      </w:pPr>
      <w:r>
        <w:rPr>
          <w:rFonts w:ascii="IRNazanin" w:hAnsi="IRNazanin" w:eastAsia="IRNazanin"/>
          <w:color w:val="111111"/>
          <w:sz w:val="28"/>
          <w:sz w:val="28"/>
          <w:szCs w:val="28"/>
          <w:rtl w:val="true"/>
          <w:lang w:bidi="fa-IR"/>
        </w:rPr>
        <w:t>شد خاک قم مقدس از این نازنین وجود</w:t>
      </w:r>
    </w:p>
    <w:p>
      <w:pPr>
        <w:pStyle w:val="BookText"/>
        <w:rPr/>
      </w:pPr>
      <w:r>
        <w:rPr>
          <w:rFonts w:ascii="IRNazanin" w:hAnsi="IRNazanin" w:eastAsia="IRNazanin"/>
          <w:color w:val="111111"/>
          <w:sz w:val="28"/>
          <w:sz w:val="28"/>
          <w:szCs w:val="28"/>
          <w:rtl w:val="true"/>
          <w:lang w:bidi="fa-IR"/>
        </w:rPr>
        <w:t>بر اهل دل ز تربت او قم معطر است</w:t>
      </w:r>
    </w:p>
    <w:p>
      <w:pPr>
        <w:pStyle w:val="BookText"/>
        <w:rPr/>
      </w:pPr>
      <w:r>
        <w:rPr>
          <w:rFonts w:ascii="IRNazanin" w:hAnsi="IRNazanin" w:eastAsia="IRNazanin"/>
          <w:color w:val="111111"/>
          <w:sz w:val="28"/>
          <w:sz w:val="28"/>
          <w:szCs w:val="28"/>
          <w:rtl w:val="true"/>
          <w:lang w:bidi="fa-IR"/>
        </w:rPr>
        <w:t>هر گه هوای شاه خراسان به سر کنی</w:t>
      </w:r>
    </w:p>
    <w:p>
      <w:pPr>
        <w:pStyle w:val="BookText"/>
        <w:rPr/>
      </w:pPr>
      <w:r>
        <w:rPr>
          <w:rFonts w:ascii="IRNazanin" w:hAnsi="IRNazanin" w:eastAsia="IRNazanin"/>
          <w:color w:val="111111"/>
          <w:sz w:val="28"/>
          <w:sz w:val="28"/>
          <w:szCs w:val="28"/>
          <w:rtl w:val="true"/>
          <w:lang w:bidi="fa-IR"/>
        </w:rPr>
        <w:t>از این حرم بدان به حریم رضا در است</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طالبی که پرده در افتد ز چهر یار </w:t>
      </w:r>
      <w:bookmarkStart w:id="496" w:name="pg4629_35685"/>
    </w:p>
    <w:p>
      <w:pPr>
        <w:pStyle w:val="BookText"/>
        <w:rPr/>
      </w:pPr>
      <w:bookmarkEnd w:id="496"/>
      <w:r>
        <w:rPr>
          <w:rFonts w:ascii="IRNazanin" w:hAnsi="IRNazanin" w:eastAsia="IRNazanin"/>
          <w:color w:val="111111"/>
          <w:sz w:val="28"/>
          <w:sz w:val="28"/>
          <w:szCs w:val="28"/>
          <w:rtl w:val="true"/>
          <w:lang w:bidi="fa-IR"/>
        </w:rPr>
        <w:t>معصومه را بخوان که عمه آن یار و دلبر است</w:t>
      </w:r>
    </w:p>
    <w:p>
      <w:pPr>
        <w:pStyle w:val="BookText"/>
        <w:rPr/>
      </w:pPr>
      <w:r>
        <w:rPr>
          <w:rFonts w:ascii="IRNazanin" w:hAnsi="IRNazanin" w:eastAsia="IRNazanin"/>
          <w:color w:val="111111"/>
          <w:sz w:val="28"/>
          <w:sz w:val="28"/>
          <w:szCs w:val="28"/>
          <w:rtl w:val="true"/>
          <w:lang w:bidi="fa-IR"/>
        </w:rPr>
        <w:t>یا رب مرا غلامی این آستان خوش است</w:t>
      </w:r>
    </w:p>
    <w:p>
      <w:pPr>
        <w:pStyle w:val="BookText"/>
        <w:rPr/>
      </w:pPr>
      <w:r>
        <w:rPr>
          <w:rFonts w:ascii="IRNazanin" w:hAnsi="IRNazanin" w:eastAsia="IRNazanin"/>
          <w:color w:val="111111"/>
          <w:sz w:val="28"/>
          <w:sz w:val="28"/>
          <w:szCs w:val="28"/>
          <w:rtl w:val="true"/>
          <w:lang w:bidi="fa-IR"/>
        </w:rPr>
        <w:t>بر من عطا نما که ز شاهیم برتر است</w:t>
      </w:r>
    </w:p>
    <w:p>
      <w:pPr>
        <w:pStyle w:val="BookText"/>
        <w:rPr/>
      </w:pPr>
      <w:r>
        <w:rPr>
          <w:rFonts w:ascii="IRNazanin" w:hAnsi="IRNazanin" w:eastAsia="IRNazanin"/>
          <w:color w:val="111111"/>
          <w:sz w:val="28"/>
          <w:sz w:val="28"/>
          <w:szCs w:val="28"/>
          <w:rtl w:val="true"/>
          <w:lang w:bidi="fa-IR"/>
        </w:rPr>
        <w:t>بگشای چشم دل ز سما نازنین وجود</w:t>
      </w:r>
    </w:p>
    <w:p>
      <w:pPr>
        <w:pStyle w:val="BookText"/>
        <w:rPr/>
      </w:pPr>
      <w:r>
        <w:rPr>
          <w:rFonts w:ascii="IRNazanin" w:hAnsi="IRNazanin" w:eastAsia="IRNazanin"/>
          <w:color w:val="111111"/>
          <w:sz w:val="28"/>
          <w:sz w:val="28"/>
          <w:szCs w:val="28"/>
          <w:rtl w:val="true"/>
          <w:lang w:bidi="fa-IR"/>
        </w:rPr>
        <w:t>با دل تشرفی بنمایم که بهتر است</w:t>
      </w:r>
      <w:r>
        <w:rPr>
          <w:rStyle w:val="FootnoteAnchor"/>
          <w:rtl w:val="true"/>
        </w:rPr>
        <w:footnoteReference w:id="207"/>
      </w:r>
    </w:p>
    <w:p>
      <w:pPr>
        <w:pStyle w:val="Heading4"/>
        <w:numPr>
          <w:ilvl w:val="3"/>
          <w:numId w:val="1"/>
        </w:numPr>
        <w:rPr/>
      </w:pPr>
      <w:bookmarkStart w:id="497" w:name="__RefHeading___Toc31185_2035185390"/>
      <w:bookmarkStart w:id="498" w:name="_Toc180"/>
      <w:bookmarkEnd w:id="497"/>
      <w:r>
        <w:rPr>
          <w:rtl w:val="true"/>
        </w:rPr>
        <w:t>گل باغ محمدی</w:t>
      </w:r>
      <w:bookmarkEnd w:id="498"/>
    </w:p>
    <w:p>
      <w:pPr>
        <w:pStyle w:val="BookText"/>
        <w:rPr/>
      </w:pPr>
      <w:r>
        <w:rPr>
          <w:rFonts w:ascii="IRNazanin" w:hAnsi="IRNazanin" w:eastAsia="IRNazanin"/>
          <w:color w:val="111111"/>
          <w:sz w:val="28"/>
          <w:sz w:val="28"/>
          <w:szCs w:val="28"/>
          <w:rtl w:val="true"/>
          <w:lang w:bidi="fa-IR"/>
        </w:rPr>
        <w:t>از نوگلی مشام دل و جان معطر است</w:t>
      </w:r>
    </w:p>
    <w:p>
      <w:pPr>
        <w:pStyle w:val="BookText"/>
        <w:rPr/>
      </w:pPr>
      <w:r>
        <w:rPr>
          <w:rFonts w:ascii="IRNazanin" w:hAnsi="IRNazanin" w:eastAsia="IRNazanin"/>
          <w:color w:val="111111"/>
          <w:sz w:val="28"/>
          <w:sz w:val="28"/>
          <w:szCs w:val="28"/>
          <w:rtl w:val="true"/>
          <w:lang w:bidi="fa-IR"/>
        </w:rPr>
        <w:t>وز جلوه‌اش قلوب محبان منور است</w:t>
      </w:r>
    </w:p>
    <w:p>
      <w:pPr>
        <w:pStyle w:val="BookText"/>
        <w:rPr/>
      </w:pPr>
      <w:r>
        <w:rPr>
          <w:rFonts w:ascii="IRNazanin" w:hAnsi="IRNazanin" w:eastAsia="IRNazanin"/>
          <w:color w:val="111111"/>
          <w:sz w:val="28"/>
          <w:sz w:val="28"/>
          <w:szCs w:val="28"/>
          <w:rtl w:val="true"/>
          <w:lang w:bidi="fa-IR"/>
        </w:rPr>
        <w:t>این گل که شد شکفته به باغ محمدی</w:t>
      </w:r>
    </w:p>
    <w:p>
      <w:pPr>
        <w:pStyle w:val="BookText"/>
        <w:rPr/>
      </w:pPr>
      <w:r>
        <w:rPr>
          <w:rFonts w:ascii="IRNazanin" w:hAnsi="IRNazanin" w:eastAsia="IRNazanin"/>
          <w:color w:val="111111"/>
          <w:sz w:val="28"/>
          <w:sz w:val="28"/>
          <w:szCs w:val="28"/>
          <w:rtl w:val="true"/>
          <w:lang w:bidi="fa-IR"/>
        </w:rPr>
        <w:t>معصومه دخت حضرت موسی بن جعفر است</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99" w:name="__RefHeading___Toc31187_2035185390"/>
      <w:bookmarkStart w:id="500" w:name="_Toc181"/>
      <w:bookmarkEnd w:id="499"/>
      <w:r>
        <w:rPr>
          <w:rtl w:val="true"/>
        </w:rPr>
        <w:t>اخت الرضا علیهاالسلام</w:t>
      </w:r>
      <w:bookmarkEnd w:id="500"/>
    </w:p>
    <w:p>
      <w:pPr>
        <w:pStyle w:val="BookText"/>
        <w:rPr/>
      </w:pPr>
      <w:r>
        <w:rPr>
          <w:rFonts w:ascii="IRNazanin" w:hAnsi="IRNazanin" w:eastAsia="IRNazanin"/>
          <w:color w:val="111111"/>
          <w:sz w:val="28"/>
          <w:sz w:val="28"/>
          <w:szCs w:val="28"/>
          <w:rtl w:val="true"/>
          <w:lang w:bidi="fa-IR"/>
        </w:rPr>
        <w:t>هر که را ره در حریم بضعه موسی دهند</w:t>
      </w:r>
    </w:p>
    <w:p>
      <w:pPr>
        <w:pStyle w:val="BookText"/>
        <w:rPr/>
      </w:pPr>
      <w:r>
        <w:rPr>
          <w:rFonts w:ascii="IRNazanin" w:hAnsi="IRNazanin" w:eastAsia="IRNazanin"/>
          <w:color w:val="111111"/>
          <w:sz w:val="28"/>
          <w:sz w:val="28"/>
          <w:szCs w:val="28"/>
          <w:rtl w:val="true"/>
          <w:lang w:bidi="fa-IR"/>
        </w:rPr>
        <w:t>روز محشر جایش اندر جنة المأوا دهند</w:t>
      </w:r>
    </w:p>
    <w:p>
      <w:pPr>
        <w:pStyle w:val="BookText"/>
        <w:rPr/>
      </w:pPr>
      <w:r>
        <w:rPr>
          <w:rFonts w:ascii="IRNazanin" w:hAnsi="IRNazanin" w:eastAsia="IRNazanin"/>
          <w:color w:val="111111"/>
          <w:sz w:val="28"/>
          <w:sz w:val="28"/>
          <w:szCs w:val="28"/>
          <w:rtl w:val="true"/>
          <w:lang w:bidi="fa-IR"/>
        </w:rPr>
        <w:t>در رواق حضرت معصومه اخت الرضا</w:t>
      </w:r>
    </w:p>
    <w:p>
      <w:pPr>
        <w:pStyle w:val="BookText"/>
        <w:rPr/>
      </w:pPr>
      <w:r>
        <w:rPr>
          <w:rFonts w:ascii="IRNazanin" w:hAnsi="IRNazanin" w:eastAsia="IRNazanin"/>
          <w:color w:val="111111"/>
          <w:sz w:val="28"/>
          <w:sz w:val="28"/>
          <w:szCs w:val="28"/>
          <w:rtl w:val="true"/>
          <w:lang w:bidi="fa-IR"/>
        </w:rPr>
        <w:t>پاس خدمت، حوریان عالم بالا دهند</w:t>
      </w:r>
    </w:p>
    <w:p>
      <w:pPr>
        <w:pStyle w:val="BookText"/>
        <w:rPr/>
      </w:pPr>
      <w:r>
        <w:rPr>
          <w:rFonts w:ascii="IRNazanin" w:hAnsi="IRNazanin" w:eastAsia="IRNazanin"/>
          <w:color w:val="111111"/>
          <w:sz w:val="28"/>
          <w:sz w:val="28"/>
          <w:szCs w:val="28"/>
          <w:rtl w:val="true"/>
          <w:lang w:bidi="fa-IR"/>
        </w:rPr>
        <w:t>گر بهشت جاودانی طالبی در قم بیا</w:t>
      </w:r>
    </w:p>
    <w:p>
      <w:pPr>
        <w:pStyle w:val="BookText"/>
        <w:rPr/>
      </w:pPr>
      <w:r>
        <w:rPr>
          <w:rFonts w:ascii="IRNazanin" w:hAnsi="IRNazanin" w:eastAsia="IRNazanin"/>
          <w:color w:val="111111"/>
          <w:sz w:val="28"/>
          <w:sz w:val="28"/>
          <w:szCs w:val="28"/>
          <w:rtl w:val="true"/>
          <w:lang w:bidi="fa-IR"/>
        </w:rPr>
        <w:t>چون برات جنت فردوس را اینجا دهند</w:t>
      </w:r>
    </w:p>
    <w:p>
      <w:pPr>
        <w:pStyle w:val="BookText"/>
        <w:rPr/>
      </w:pPr>
      <w:r>
        <w:rPr>
          <w:rFonts w:ascii="IRNazanin" w:hAnsi="IRNazanin" w:eastAsia="IRNazanin"/>
          <w:color w:val="111111"/>
          <w:sz w:val="28"/>
          <w:sz w:val="28"/>
          <w:szCs w:val="28"/>
          <w:rtl w:val="true"/>
          <w:lang w:bidi="fa-IR"/>
        </w:rPr>
        <w:t>در یکی بخشش به هنگام عطای فاطمه</w:t>
      </w:r>
    </w:p>
    <w:p>
      <w:pPr>
        <w:pStyle w:val="BookText"/>
        <w:rPr/>
      </w:pPr>
      <w:r>
        <w:rPr>
          <w:rFonts w:ascii="IRNazanin" w:hAnsi="IRNazanin" w:eastAsia="IRNazanin"/>
          <w:color w:val="111111"/>
          <w:sz w:val="28"/>
          <w:sz w:val="28"/>
          <w:szCs w:val="28"/>
          <w:rtl w:val="true"/>
          <w:lang w:bidi="fa-IR"/>
        </w:rPr>
        <w:t>صد هزاران ملک جم دارایی دارا دهند</w:t>
      </w:r>
    </w:p>
    <w:p>
      <w:pPr>
        <w:pStyle w:val="BookText"/>
        <w:rPr/>
      </w:pPr>
      <w:r>
        <w:rPr>
          <w:rFonts w:ascii="IRNazanin" w:hAnsi="IRNazanin" w:eastAsia="IRNazanin"/>
          <w:color w:val="111111"/>
          <w:sz w:val="28"/>
          <w:sz w:val="28"/>
          <w:szCs w:val="28"/>
          <w:rtl w:val="true"/>
          <w:lang w:bidi="fa-IR"/>
        </w:rPr>
        <w:t>گر شهنشاهان عطای دنیوی بنموده‌اند</w:t>
      </w:r>
    </w:p>
    <w:p>
      <w:pPr>
        <w:pStyle w:val="BookText"/>
        <w:rPr/>
      </w:pPr>
      <w:r>
        <w:rPr>
          <w:rFonts w:ascii="IRNazanin" w:hAnsi="IRNazanin" w:eastAsia="IRNazanin"/>
          <w:color w:val="111111"/>
          <w:sz w:val="28"/>
          <w:sz w:val="28"/>
          <w:szCs w:val="28"/>
          <w:rtl w:val="true"/>
          <w:lang w:bidi="fa-IR"/>
        </w:rPr>
        <w:t>اندر این دربار، هم دنیا و هم عقبا دهند</w:t>
      </w:r>
    </w:p>
    <w:p>
      <w:pPr>
        <w:pStyle w:val="BookText"/>
        <w:rPr/>
      </w:pPr>
      <w:r>
        <w:rPr>
          <w:rFonts w:ascii="IRNazanin" w:hAnsi="IRNazanin" w:eastAsia="IRNazanin"/>
          <w:color w:val="111111"/>
          <w:sz w:val="28"/>
          <w:sz w:val="28"/>
          <w:szCs w:val="28"/>
          <w:rtl w:val="true"/>
          <w:lang w:bidi="fa-IR"/>
        </w:rPr>
        <w:t>در سحرگاهان به هنگام مناجات و اذان</w:t>
      </w:r>
    </w:p>
    <w:p>
      <w:pPr>
        <w:pStyle w:val="BookText"/>
        <w:rPr/>
      </w:pPr>
      <w:r>
        <w:rPr>
          <w:rFonts w:ascii="IRNazanin" w:hAnsi="IRNazanin" w:eastAsia="IRNazanin"/>
          <w:color w:val="111111"/>
          <w:sz w:val="28"/>
          <w:sz w:val="28"/>
          <w:szCs w:val="28"/>
          <w:rtl w:val="true"/>
          <w:lang w:bidi="fa-IR"/>
        </w:rPr>
        <w:t>خلق را گویی ندا از عالم اعلا دهند</w:t>
      </w:r>
    </w:p>
    <w:p>
      <w:pPr>
        <w:pStyle w:val="BookText"/>
        <w:rPr/>
      </w:pPr>
      <w:r>
        <w:rPr>
          <w:rFonts w:ascii="IRNazanin" w:hAnsi="IRNazanin" w:eastAsia="IRNazanin"/>
          <w:color w:val="111111"/>
          <w:sz w:val="28"/>
          <w:sz w:val="28"/>
          <w:szCs w:val="28"/>
          <w:rtl w:val="true"/>
          <w:lang w:bidi="fa-IR"/>
        </w:rPr>
        <w:t>دوستان، جای شما خالی که بر زوار او</w:t>
      </w:r>
    </w:p>
    <w:p>
      <w:pPr>
        <w:pStyle w:val="BookText"/>
        <w:rPr/>
      </w:pPr>
      <w:r>
        <w:rPr>
          <w:rFonts w:ascii="IRNazanin" w:hAnsi="IRNazanin" w:eastAsia="IRNazanin"/>
          <w:color w:val="111111"/>
          <w:sz w:val="28"/>
          <w:sz w:val="28"/>
          <w:szCs w:val="28"/>
          <w:rtl w:val="true"/>
          <w:lang w:bidi="fa-IR"/>
        </w:rPr>
        <w:t>ای بسا منشور آزادی که با امضا دهند</w:t>
      </w:r>
    </w:p>
    <w:p>
      <w:pPr>
        <w:pStyle w:val="BookText"/>
        <w:rPr/>
      </w:pPr>
      <w:r>
        <w:rPr>
          <w:rFonts w:ascii="IRNazanin" w:hAnsi="IRNazanin" w:eastAsia="IRNazanin"/>
          <w:color w:val="111111"/>
          <w:sz w:val="28"/>
          <w:sz w:val="28"/>
          <w:szCs w:val="28"/>
          <w:rtl w:val="true"/>
          <w:lang w:bidi="fa-IR"/>
        </w:rPr>
        <w:t>حوزه علمیه‌اش پرورده صدها بوعلی</w:t>
      </w:r>
    </w:p>
    <w:p>
      <w:pPr>
        <w:pStyle w:val="BookText"/>
        <w:rPr/>
      </w:pPr>
      <w:r>
        <w:rPr>
          <w:rFonts w:ascii="IRNazanin" w:hAnsi="IRNazanin" w:eastAsia="IRNazanin"/>
          <w:color w:val="111111"/>
          <w:sz w:val="28"/>
          <w:sz w:val="28"/>
          <w:szCs w:val="28"/>
          <w:rtl w:val="true"/>
          <w:lang w:bidi="fa-IR"/>
        </w:rPr>
        <w:t>کاندر عالم دادِ علم و دانش و تقوا دهند</w:t>
      </w:r>
    </w:p>
    <w:p>
      <w:pPr>
        <w:pStyle w:val="BookText"/>
        <w:rPr/>
      </w:pPr>
      <w:r>
        <w:rPr>
          <w:rFonts w:ascii="IRNazanin" w:hAnsi="IRNazanin" w:eastAsia="IRNazanin"/>
          <w:color w:val="111111"/>
          <w:sz w:val="28"/>
          <w:sz w:val="28"/>
          <w:szCs w:val="28"/>
          <w:rtl w:val="true"/>
          <w:lang w:bidi="fa-IR"/>
        </w:rPr>
        <w:t>در رواق دختر باب الحوائج فاطمه</w:t>
      </w:r>
    </w:p>
    <w:p>
      <w:pPr>
        <w:pStyle w:val="BookText"/>
        <w:rPr/>
      </w:pPr>
      <w:r>
        <w:rPr>
          <w:rFonts w:ascii="IRNazanin" w:hAnsi="IRNazanin" w:eastAsia="IRNazanin"/>
          <w:color w:val="111111"/>
          <w:sz w:val="28"/>
          <w:sz w:val="28"/>
          <w:szCs w:val="28"/>
          <w:rtl w:val="true"/>
          <w:lang w:bidi="fa-IR"/>
        </w:rPr>
        <w:t>حاجت مردم به امر مادرش زهرا دهند</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معرفت باشد کسی را در حقش </w:t>
      </w:r>
    </w:p>
    <w:p>
      <w:pPr>
        <w:pStyle w:val="BookText"/>
        <w:rPr/>
      </w:pPr>
      <w:r>
        <w:rPr>
          <w:rFonts w:ascii="IRNazanin" w:hAnsi="IRNazanin" w:eastAsia="IRNazanin"/>
          <w:color w:val="111111"/>
          <w:sz w:val="28"/>
          <w:sz w:val="28"/>
          <w:szCs w:val="28"/>
          <w:rtl w:val="true"/>
          <w:lang w:bidi="fa-IR"/>
        </w:rPr>
        <w:t>کور اگر باشد ز لطفش دیده بینا دهند</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ای حَرَمت قبله‌گه شیعیان</w:t>
      </w:r>
    </w:p>
    <w:p>
      <w:pPr>
        <w:pStyle w:val="BookText"/>
        <w:rPr/>
      </w:pPr>
      <w:r>
        <w:rPr>
          <w:rFonts w:ascii="IRNazanin" w:hAnsi="IRNazanin" w:eastAsia="IRNazanin"/>
          <w:color w:val="111111"/>
          <w:sz w:val="28"/>
          <w:sz w:val="28"/>
          <w:szCs w:val="28"/>
          <w:rtl w:val="true"/>
          <w:lang w:bidi="fa-IR"/>
        </w:rPr>
        <w:t>درگه تو مسند کروبیان</w:t>
      </w:r>
    </w:p>
    <w:p>
      <w:pPr>
        <w:pStyle w:val="BookText"/>
        <w:rPr/>
      </w:pPr>
      <w:r>
        <w:rPr>
          <w:rFonts w:ascii="IRNazanin" w:hAnsi="IRNazanin" w:eastAsia="IRNazanin"/>
          <w:color w:val="111111"/>
          <w:sz w:val="28"/>
          <w:sz w:val="28"/>
          <w:szCs w:val="28"/>
          <w:rtl w:val="true"/>
          <w:lang w:bidi="fa-IR"/>
        </w:rPr>
        <w:t>نام تو چون جدّه تو فاطمه</w:t>
      </w:r>
    </w:p>
    <w:p>
      <w:pPr>
        <w:pStyle w:val="BookText"/>
        <w:rPr/>
      </w:pPr>
      <w:r>
        <w:rPr>
          <w:rFonts w:ascii="IRNazanin" w:hAnsi="IRNazanin" w:eastAsia="IRNazanin"/>
          <w:color w:val="111111"/>
          <w:sz w:val="28"/>
          <w:sz w:val="28"/>
          <w:szCs w:val="28"/>
          <w:rtl w:val="true"/>
          <w:lang w:bidi="fa-IR"/>
        </w:rPr>
        <w:t>عصمت معصومه ز نامت عیان</w:t>
      </w:r>
    </w:p>
    <w:p>
      <w:pPr>
        <w:pStyle w:val="BookText"/>
        <w:rPr/>
      </w:pPr>
      <w:r>
        <w:rPr>
          <w:rFonts w:ascii="IRNazanin" w:hAnsi="IRNazanin" w:eastAsia="IRNazanin"/>
          <w:color w:val="111111"/>
          <w:sz w:val="28"/>
          <w:sz w:val="28"/>
          <w:szCs w:val="28"/>
          <w:rtl w:val="true"/>
          <w:lang w:bidi="fa-IR"/>
        </w:rPr>
        <w:t>بضعه موسایی و اخت الرضا</w:t>
      </w:r>
    </w:p>
    <w:p>
      <w:pPr>
        <w:pStyle w:val="BookText"/>
        <w:rPr/>
      </w:pPr>
      <w:r>
        <w:rPr>
          <w:rFonts w:ascii="IRNazanin" w:hAnsi="IRNazanin" w:eastAsia="IRNazanin"/>
          <w:color w:val="111111"/>
          <w:sz w:val="28"/>
          <w:sz w:val="28"/>
          <w:szCs w:val="28"/>
          <w:rtl w:val="true"/>
          <w:lang w:bidi="fa-IR"/>
        </w:rPr>
        <w:t>عمه شهزاده جواد جوان</w:t>
      </w:r>
    </w:p>
    <w:p>
      <w:pPr>
        <w:pStyle w:val="BookText"/>
        <w:rPr/>
      </w:pPr>
      <w:r>
        <w:rPr>
          <w:rFonts w:ascii="IRNazanin" w:hAnsi="IRNazanin" w:eastAsia="IRNazanin"/>
          <w:color w:val="111111"/>
          <w:sz w:val="28"/>
          <w:sz w:val="28"/>
          <w:szCs w:val="28"/>
          <w:rtl w:val="true"/>
          <w:lang w:bidi="fa-IR"/>
        </w:rPr>
        <w:t>طوس کند فخر به نام علی علیه‌السلام</w:t>
      </w:r>
    </w:p>
    <w:p>
      <w:pPr>
        <w:pStyle w:val="BookText"/>
        <w:rPr/>
      </w:pPr>
      <w:r>
        <w:rPr>
          <w:rFonts w:ascii="IRNazanin" w:hAnsi="IRNazanin" w:eastAsia="IRNazanin"/>
          <w:color w:val="111111"/>
          <w:sz w:val="28"/>
          <w:sz w:val="28"/>
          <w:szCs w:val="28"/>
          <w:rtl w:val="true"/>
          <w:lang w:bidi="fa-IR"/>
        </w:rPr>
        <w:t>آن‌که بود افسر شاهنشهان</w:t>
      </w:r>
    </w:p>
    <w:p>
      <w:pPr>
        <w:pStyle w:val="BookText"/>
        <w:rPr/>
      </w:pPr>
      <w:r>
        <w:rPr>
          <w:rFonts w:ascii="IRNazanin" w:hAnsi="IRNazanin" w:eastAsia="IRNazanin"/>
          <w:color w:val="111111"/>
          <w:sz w:val="28"/>
          <w:sz w:val="28"/>
          <w:szCs w:val="28"/>
          <w:rtl w:val="true"/>
          <w:lang w:bidi="fa-IR"/>
        </w:rPr>
        <w:t>شد ز قدومت حرم اهل بیت</w:t>
      </w:r>
    </w:p>
    <w:p>
      <w:pPr>
        <w:pStyle w:val="BookText"/>
        <w:rPr/>
      </w:pPr>
      <w:r>
        <w:rPr>
          <w:rFonts w:ascii="IRNazanin" w:hAnsi="IRNazanin" w:eastAsia="IRNazanin"/>
          <w:color w:val="111111"/>
          <w:sz w:val="28"/>
          <w:sz w:val="28"/>
          <w:szCs w:val="28"/>
          <w:rtl w:val="true"/>
          <w:lang w:bidi="fa-IR"/>
        </w:rPr>
        <w:t>تا به قم از لطف گزیدی مکان</w:t>
      </w:r>
    </w:p>
    <w:p>
      <w:pPr>
        <w:pStyle w:val="BookText"/>
        <w:rPr/>
      </w:pPr>
      <w:r>
        <w:rPr>
          <w:rFonts w:ascii="IRNazanin" w:hAnsi="IRNazanin" w:eastAsia="IRNazanin"/>
          <w:color w:val="111111"/>
          <w:sz w:val="28"/>
          <w:sz w:val="28"/>
          <w:szCs w:val="28"/>
          <w:rtl w:val="true"/>
          <w:lang w:bidi="fa-IR"/>
        </w:rPr>
        <w:t>رحل اقامت چو فکندی به قم</w:t>
      </w:r>
    </w:p>
    <w:p>
      <w:pPr>
        <w:pStyle w:val="BookText"/>
        <w:rPr/>
      </w:pPr>
      <w:r>
        <w:rPr>
          <w:rFonts w:ascii="IRNazanin" w:hAnsi="IRNazanin" w:eastAsia="IRNazanin"/>
          <w:color w:val="111111"/>
          <w:sz w:val="28"/>
          <w:sz w:val="28"/>
          <w:szCs w:val="28"/>
          <w:rtl w:val="true"/>
          <w:lang w:bidi="fa-IR"/>
        </w:rPr>
        <w:t>قم ز تو بگرفت چنین عزّ و شأن</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سِتَّیه</w:t>
      </w:r>
      <w:r>
        <w:rPr>
          <w:rStyle w:val="FootnoteAnchor"/>
          <w:rtl w:val="true"/>
        </w:rPr>
        <w:footnoteReference w:id="209"/>
      </w:r>
      <w:r>
        <w:rPr>
          <w:rFonts w:ascii="Amiri" w:hAnsi="Amiri" w:eastAsia="Amiri" w:cs="Amiri"/>
          <w:color w:val="111111"/>
          <w:sz w:val="28"/>
          <w:sz w:val="28"/>
          <w:szCs w:val="28"/>
          <w:rtl w:val="true"/>
          <w:lang w:bidi="ar-SA"/>
        </w:rPr>
        <w:t>شد بهر تو سِت</w:t>
      </w:r>
      <w:r>
        <w:rPr>
          <w:rStyle w:val="FootnoteAnchor"/>
          <w:rtl w:val="true"/>
        </w:rPr>
        <w:footnoteReference w:id="210"/>
      </w:r>
      <w:r>
        <w:rPr>
          <w:rFonts w:ascii="IRNazanin" w:hAnsi="IRNazanin" w:eastAsia="IRNazanin"/>
          <w:color w:val="111111"/>
          <w:sz w:val="28"/>
          <w:sz w:val="28"/>
          <w:szCs w:val="28"/>
          <w:rtl w:val="true"/>
          <w:lang w:bidi="fa-IR"/>
        </w:rPr>
        <w:t xml:space="preserve">جایگاه </w:t>
      </w:r>
    </w:p>
    <w:p>
      <w:pPr>
        <w:pStyle w:val="BookText"/>
        <w:rPr/>
      </w:pPr>
      <w:r>
        <w:rPr>
          <w:rFonts w:ascii="IRNazanin" w:hAnsi="IRNazanin" w:eastAsia="IRNazanin"/>
          <w:color w:val="111111"/>
          <w:sz w:val="28"/>
          <w:sz w:val="28"/>
          <w:szCs w:val="28"/>
          <w:rtl w:val="true"/>
          <w:lang w:bidi="fa-IR"/>
        </w:rPr>
        <w:t>موسیِ خزرج به تو شد ساربان</w:t>
      </w:r>
    </w:p>
    <w:p>
      <w:pPr>
        <w:pStyle w:val="BookText"/>
        <w:rPr/>
      </w:pPr>
      <w:r>
        <w:rPr>
          <w:rFonts w:ascii="IRNazanin" w:hAnsi="IRNazanin" w:eastAsia="IRNazanin"/>
          <w:color w:val="111111"/>
          <w:sz w:val="28"/>
          <w:sz w:val="28"/>
          <w:szCs w:val="28"/>
          <w:rtl w:val="true"/>
          <w:lang w:bidi="fa-IR"/>
        </w:rPr>
        <w:t>بارگهت کعبه دیگر بودنزد خداوند زمین و زمان</w:t>
      </w:r>
    </w:p>
    <w:p>
      <w:pPr>
        <w:pStyle w:val="BookText"/>
        <w:rPr/>
      </w:pPr>
      <w:r>
        <w:rPr>
          <w:rFonts w:ascii="IRNazanin" w:hAnsi="IRNazanin" w:eastAsia="IRNazanin"/>
          <w:color w:val="111111"/>
          <w:sz w:val="28"/>
          <w:sz w:val="28"/>
          <w:szCs w:val="28"/>
          <w:rtl w:val="true"/>
          <w:lang w:bidi="fa-IR"/>
        </w:rPr>
        <w:t>گرد حریم تو به گرد حرمسرمه چشمان همه عارفان</w:t>
      </w:r>
    </w:p>
    <w:p>
      <w:pPr>
        <w:pStyle w:val="BookText"/>
        <w:rPr/>
      </w:pPr>
      <w:r>
        <w:rPr>
          <w:rFonts w:ascii="IRNazanin" w:hAnsi="IRNazanin" w:eastAsia="IRNazanin"/>
          <w:color w:val="111111"/>
          <w:sz w:val="28"/>
          <w:sz w:val="28"/>
          <w:szCs w:val="28"/>
          <w:rtl w:val="true"/>
          <w:lang w:bidi="fa-IR"/>
        </w:rPr>
        <w:t>شاد زی ای آن‌که به قم ساکنی</w:t>
      </w:r>
    </w:p>
    <w:p>
      <w:pPr>
        <w:pStyle w:val="BookText"/>
        <w:rPr/>
      </w:pPr>
      <w:r>
        <w:rPr>
          <w:rFonts w:ascii="IRNazanin" w:hAnsi="IRNazanin" w:eastAsia="IRNazanin"/>
          <w:color w:val="111111"/>
          <w:sz w:val="28"/>
          <w:sz w:val="28"/>
          <w:szCs w:val="28"/>
          <w:rtl w:val="true"/>
          <w:lang w:bidi="fa-IR"/>
        </w:rPr>
        <w:t>لطف خدا با تو بود بی‌گمان</w:t>
      </w:r>
    </w:p>
    <w:p>
      <w:pPr>
        <w:pStyle w:val="BookText"/>
        <w:rPr/>
      </w:pPr>
      <w:r>
        <w:rPr>
          <w:rFonts w:ascii="IRNazanin" w:hAnsi="IRNazanin" w:eastAsia="IRNazanin"/>
          <w:color w:val="111111"/>
          <w:sz w:val="28"/>
          <w:sz w:val="28"/>
          <w:szCs w:val="28"/>
          <w:rtl w:val="true"/>
          <w:lang w:bidi="fa-IR"/>
        </w:rPr>
        <w:t>آن‌که قرین گفته به غم لفظ قم</w:t>
      </w:r>
    </w:p>
    <w:p>
      <w:pPr>
        <w:pStyle w:val="BookText"/>
        <w:rPr/>
      </w:pPr>
      <w:r>
        <w:rPr>
          <w:rFonts w:ascii="IRNazanin" w:hAnsi="IRNazanin" w:eastAsia="IRNazanin"/>
          <w:color w:val="111111"/>
          <w:sz w:val="28"/>
          <w:sz w:val="28"/>
          <w:szCs w:val="28"/>
          <w:rtl w:val="true"/>
          <w:lang w:bidi="fa-IR"/>
        </w:rPr>
        <w:t>بی‌خبر از معنی قم بوده آن</w:t>
      </w:r>
    </w:p>
    <w:p>
      <w:pPr>
        <w:pStyle w:val="BookText"/>
        <w:rPr/>
      </w:pPr>
      <w:r>
        <w:rPr>
          <w:rFonts w:ascii="IRNazanin" w:hAnsi="IRNazanin" w:eastAsia="IRNazanin"/>
          <w:color w:val="111111"/>
          <w:sz w:val="28"/>
          <w:sz w:val="28"/>
          <w:szCs w:val="28"/>
          <w:rtl w:val="true"/>
          <w:lang w:bidi="fa-IR"/>
        </w:rPr>
        <w:t xml:space="preserve">معنی قم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آن‌که بود سرور هر دو جهان</w:t>
      </w:r>
    </w:p>
    <w:p>
      <w:pPr>
        <w:pStyle w:val="BookText"/>
        <w:rPr/>
      </w:pPr>
      <w:r>
        <w:rPr>
          <w:rFonts w:ascii="IRNazanin" w:hAnsi="IRNazanin" w:eastAsia="IRNazanin"/>
          <w:color w:val="111111"/>
          <w:sz w:val="28"/>
          <w:sz w:val="28"/>
          <w:szCs w:val="28"/>
          <w:rtl w:val="true"/>
          <w:lang w:bidi="fa-IR"/>
        </w:rPr>
        <w:t>هست اگر خطه‌ای از غم به‌دور</w:t>
      </w:r>
    </w:p>
    <w:p>
      <w:pPr>
        <w:pStyle w:val="BookText"/>
        <w:rPr/>
      </w:pPr>
      <w:r>
        <w:rPr>
          <w:rFonts w:ascii="IRNazanin" w:hAnsi="IRNazanin" w:eastAsia="IRNazanin"/>
          <w:color w:val="111111"/>
          <w:sz w:val="28"/>
          <w:sz w:val="28"/>
          <w:szCs w:val="28"/>
          <w:rtl w:val="true"/>
          <w:lang w:bidi="fa-IR"/>
        </w:rPr>
        <w:t>هست قم و نیست به غم توأمان</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این کلام آری بود از ساحت قدس امام</w:t>
      </w:r>
    </w:p>
    <w:p>
      <w:pPr>
        <w:pStyle w:val="BookText"/>
        <w:rPr/>
      </w:pPr>
      <w:r>
        <w:rPr>
          <w:rFonts w:ascii="IRNazanin" w:hAnsi="IRNazanin" w:eastAsia="IRNazanin"/>
          <w:color w:val="111111"/>
          <w:sz w:val="28"/>
          <w:sz w:val="28"/>
          <w:szCs w:val="28"/>
          <w:rtl w:val="true"/>
          <w:lang w:bidi="fa-IR"/>
        </w:rPr>
        <w:t>کز برای زایرانش در جنان‌ها جایگاست</w:t>
      </w:r>
    </w:p>
    <w:p>
      <w:pPr>
        <w:pStyle w:val="BookText"/>
        <w:rPr/>
      </w:pPr>
      <w:r>
        <w:rPr>
          <w:rFonts w:ascii="IRNazanin" w:hAnsi="IRNazanin" w:eastAsia="IRNazanin"/>
          <w:color w:val="111111"/>
          <w:sz w:val="28"/>
          <w:sz w:val="28"/>
          <w:szCs w:val="28"/>
          <w:rtl w:val="true"/>
          <w:lang w:bidi="fa-IR"/>
        </w:rPr>
        <w:t>چون پدر باب الحوائج نام آن بی‌بی بود</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جلال و جاه و حشمت چون امام دین رضاست </w:t>
      </w:r>
      <w:bookmarkStart w:id="501" w:name="pg4629_35689"/>
    </w:p>
    <w:p>
      <w:pPr>
        <w:pStyle w:val="BookText"/>
        <w:rPr/>
      </w:pPr>
      <w:bookmarkEnd w:id="501"/>
      <w:r>
        <w:rPr>
          <w:rFonts w:ascii="IRNazanin" w:hAnsi="IRNazanin" w:eastAsia="IRNazanin"/>
          <w:color w:val="111111"/>
          <w:sz w:val="28"/>
          <w:sz w:val="28"/>
          <w:szCs w:val="28"/>
          <w:rtl w:val="true"/>
          <w:lang w:bidi="fa-IR"/>
        </w:rPr>
        <w:t>دختر موسی بن جعفر آن امام هفتمین</w:t>
      </w:r>
    </w:p>
    <w:p>
      <w:pPr>
        <w:pStyle w:val="BookText"/>
        <w:rPr/>
      </w:pPr>
      <w:r>
        <w:rPr>
          <w:rFonts w:ascii="IRNazanin" w:hAnsi="IRNazanin" w:eastAsia="IRNazanin"/>
          <w:color w:val="111111"/>
          <w:sz w:val="28"/>
          <w:sz w:val="28"/>
          <w:szCs w:val="28"/>
          <w:rtl w:val="true"/>
          <w:lang w:bidi="fa-IR"/>
        </w:rPr>
        <w:t>بی‌سخن او همچو نور چهارده معصوم ماست</w:t>
      </w:r>
    </w:p>
    <w:p>
      <w:pPr>
        <w:pStyle w:val="BookText"/>
        <w:rPr/>
      </w:pPr>
      <w:r>
        <w:rPr>
          <w:rFonts w:ascii="IRNazanin" w:hAnsi="IRNazanin" w:eastAsia="IRNazanin"/>
          <w:color w:val="111111"/>
          <w:sz w:val="28"/>
          <w:sz w:val="28"/>
          <w:szCs w:val="28"/>
          <w:rtl w:val="true"/>
          <w:lang w:bidi="fa-IR"/>
        </w:rPr>
        <w:t>از در اخلاص و تقوا گر زنی دست طلب</w:t>
      </w:r>
    </w:p>
    <w:p>
      <w:pPr>
        <w:pStyle w:val="BookText"/>
        <w:rPr/>
      </w:pPr>
      <w:r>
        <w:rPr>
          <w:rFonts w:ascii="IRNazanin" w:hAnsi="IRNazanin" w:eastAsia="IRNazanin"/>
          <w:color w:val="111111"/>
          <w:sz w:val="28"/>
          <w:sz w:val="28"/>
          <w:szCs w:val="28"/>
          <w:rtl w:val="true"/>
          <w:lang w:bidi="fa-IR"/>
        </w:rPr>
        <w:t>حاجت صاحبدلان آری از این درگه رواست</w:t>
      </w:r>
    </w:p>
    <w:p>
      <w:pPr>
        <w:pStyle w:val="BookText"/>
        <w:rPr/>
      </w:pPr>
      <w:r>
        <w:rPr>
          <w:rFonts w:ascii="IRNazanin" w:hAnsi="IRNazanin" w:eastAsia="IRNazanin"/>
          <w:color w:val="111111"/>
          <w:sz w:val="28"/>
          <w:sz w:val="28"/>
          <w:szCs w:val="28"/>
          <w:rtl w:val="true"/>
          <w:lang w:bidi="fa-IR"/>
        </w:rPr>
        <w:t>هر چه هستی دست حاجت نزد آن شهزاده بر</w:t>
      </w:r>
    </w:p>
    <w:p>
      <w:pPr>
        <w:pStyle w:val="BookText"/>
        <w:rPr/>
      </w:pPr>
      <w:r>
        <w:rPr>
          <w:rFonts w:ascii="IRNazanin" w:hAnsi="IRNazanin" w:eastAsia="IRNazanin"/>
          <w:color w:val="111111"/>
          <w:sz w:val="28"/>
          <w:sz w:val="28"/>
          <w:szCs w:val="28"/>
          <w:rtl w:val="true"/>
          <w:lang w:bidi="fa-IR"/>
        </w:rPr>
        <w:t>گر تو باشی از وِیَش بیگانه او چون آشناست</w:t>
      </w:r>
    </w:p>
    <w:p>
      <w:pPr>
        <w:pStyle w:val="BookText"/>
        <w:rPr/>
      </w:pPr>
      <w:r>
        <w:rPr>
          <w:rFonts w:ascii="IRNazanin" w:hAnsi="IRNazanin" w:eastAsia="IRNazanin"/>
          <w:color w:val="111111"/>
          <w:sz w:val="28"/>
          <w:sz w:val="28"/>
          <w:szCs w:val="28"/>
          <w:rtl w:val="true"/>
          <w:lang w:bidi="fa-IR"/>
        </w:rPr>
        <w:t>در حریم پاک آن شهزاده آل رسول</w:t>
      </w:r>
    </w:p>
    <w:p>
      <w:pPr>
        <w:pStyle w:val="BookText"/>
        <w:rPr/>
      </w:pPr>
      <w:r>
        <w:rPr>
          <w:rFonts w:ascii="IRNazanin" w:hAnsi="IRNazanin" w:eastAsia="IRNazanin"/>
          <w:color w:val="111111"/>
          <w:sz w:val="28"/>
          <w:sz w:val="28"/>
          <w:szCs w:val="28"/>
          <w:rtl w:val="true"/>
          <w:lang w:bidi="fa-IR"/>
        </w:rPr>
        <w:t>با ادب آری قدم زن کو به از عرش علاست</w:t>
      </w:r>
      <w:r>
        <w:rPr>
          <w:rStyle w:val="FootnoteAnchor"/>
          <w:rtl w:val="true"/>
        </w:rPr>
        <w:footnoteReference w:id="212"/>
      </w:r>
    </w:p>
    <w:p>
      <w:pPr>
        <w:pStyle w:val="Heading4"/>
        <w:numPr>
          <w:ilvl w:val="3"/>
          <w:numId w:val="1"/>
        </w:numPr>
        <w:rPr/>
      </w:pPr>
      <w:bookmarkStart w:id="502" w:name="__RefHeading___Toc31189_2035185390"/>
      <w:bookmarkStart w:id="503" w:name="_Toc182"/>
      <w:bookmarkEnd w:id="502"/>
      <w:r>
        <w:rPr>
          <w:rtl w:val="true"/>
        </w:rPr>
        <w:t>مدیحه نورین نیرین، فاطمه زهرا و فاطمه معصومه علیهماالسلام</w:t>
      </w:r>
      <w:bookmarkEnd w:id="503"/>
    </w:p>
    <w:p>
      <w:pPr>
        <w:pStyle w:val="BookText"/>
        <w:rPr/>
      </w:pPr>
      <w:r>
        <w:rPr>
          <w:rFonts w:ascii="IRNazanin" w:hAnsi="IRNazanin" w:eastAsia="IRNazanin"/>
          <w:color w:val="111111"/>
          <w:sz w:val="28"/>
          <w:sz w:val="28"/>
          <w:szCs w:val="28"/>
          <w:rtl w:val="true"/>
          <w:lang w:bidi="fa-IR"/>
        </w:rPr>
        <w:t>ای ازلیت به تربت تو مخمر</w:t>
      </w:r>
    </w:p>
    <w:p>
      <w:pPr>
        <w:pStyle w:val="BookText"/>
        <w:rPr/>
      </w:pPr>
      <w:r>
        <w:rPr>
          <w:rFonts w:ascii="IRNazanin" w:hAnsi="IRNazanin" w:eastAsia="IRNazanin"/>
          <w:color w:val="111111"/>
          <w:sz w:val="28"/>
          <w:sz w:val="28"/>
          <w:szCs w:val="28"/>
          <w:rtl w:val="true"/>
          <w:lang w:bidi="fa-IR"/>
        </w:rPr>
        <w:t>وی ابدیت به طلعت تو مقرر</w:t>
      </w:r>
    </w:p>
    <w:p>
      <w:pPr>
        <w:pStyle w:val="BookText"/>
        <w:rPr/>
      </w:pPr>
      <w:r>
        <w:rPr>
          <w:rFonts w:ascii="IRNazanin" w:hAnsi="IRNazanin" w:eastAsia="IRNazanin"/>
          <w:color w:val="111111"/>
          <w:sz w:val="28"/>
          <w:sz w:val="28"/>
          <w:szCs w:val="28"/>
          <w:rtl w:val="true"/>
          <w:lang w:bidi="fa-IR"/>
        </w:rPr>
        <w:t>آیت رحمت ز جلوه تو هویدا</w:t>
      </w:r>
    </w:p>
    <w:p>
      <w:pPr>
        <w:pStyle w:val="BookText"/>
        <w:rPr/>
      </w:pPr>
      <w:r>
        <w:rPr>
          <w:rFonts w:ascii="IRNazanin" w:hAnsi="IRNazanin" w:eastAsia="IRNazanin"/>
          <w:color w:val="111111"/>
          <w:sz w:val="28"/>
          <w:sz w:val="28"/>
          <w:szCs w:val="28"/>
          <w:rtl w:val="true"/>
          <w:lang w:bidi="fa-IR"/>
        </w:rPr>
        <w:t>رایت قدرت در آستین تو مضمر</w:t>
      </w:r>
    </w:p>
    <w:p>
      <w:pPr>
        <w:pStyle w:val="BookText"/>
        <w:rPr/>
      </w:pPr>
      <w:r>
        <w:rPr>
          <w:rFonts w:ascii="IRNazanin" w:hAnsi="IRNazanin" w:eastAsia="IRNazanin"/>
          <w:color w:val="111111"/>
          <w:sz w:val="28"/>
          <w:sz w:val="28"/>
          <w:szCs w:val="28"/>
          <w:rtl w:val="true"/>
          <w:lang w:bidi="fa-IR"/>
        </w:rPr>
        <w:t xml:space="preserve">جودت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بسترا به فیض مقدس</w:t>
      </w:r>
    </w:p>
    <w:p>
      <w:pPr>
        <w:pStyle w:val="BookText"/>
        <w:rPr/>
      </w:pPr>
      <w:r>
        <w:rPr>
          <w:rFonts w:ascii="IRNazanin" w:hAnsi="IRNazanin" w:eastAsia="IRNazanin"/>
          <w:color w:val="111111"/>
          <w:sz w:val="28"/>
          <w:sz w:val="28"/>
          <w:szCs w:val="28"/>
          <w:rtl w:val="true"/>
          <w:lang w:bidi="fa-IR"/>
        </w:rPr>
        <w:t xml:space="preserve">لطفت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بالشا به صدر مصدر</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عصمت تو تا کشیده پرده به اجسام </w:t>
      </w:r>
    </w:p>
    <w:p>
      <w:pPr>
        <w:pStyle w:val="BookText"/>
        <w:rPr/>
      </w:pPr>
      <w:r>
        <w:rPr>
          <w:rFonts w:ascii="IRNazanin" w:hAnsi="IRNazanin" w:eastAsia="IRNazanin"/>
          <w:color w:val="111111"/>
          <w:sz w:val="28"/>
          <w:sz w:val="28"/>
          <w:szCs w:val="28"/>
          <w:rtl w:val="true"/>
          <w:lang w:bidi="fa-IR"/>
        </w:rPr>
        <w:t>عالم اجسام گردد عالم دیگر</w:t>
      </w:r>
    </w:p>
    <w:p>
      <w:pPr>
        <w:pStyle w:val="BookText"/>
        <w:rPr/>
      </w:pPr>
      <w:r>
        <w:rPr>
          <w:rFonts w:ascii="IRNazanin" w:hAnsi="IRNazanin" w:eastAsia="IRNazanin"/>
          <w:color w:val="111111"/>
          <w:sz w:val="28"/>
          <w:sz w:val="28"/>
          <w:szCs w:val="28"/>
          <w:rtl w:val="true"/>
          <w:lang w:bidi="fa-IR"/>
        </w:rPr>
        <w:t>جلوه تو نور ایزدی را مجلی</w:t>
      </w:r>
    </w:p>
    <w:p>
      <w:pPr>
        <w:pStyle w:val="BookText"/>
        <w:rPr/>
      </w:pPr>
      <w:r>
        <w:rPr>
          <w:rFonts w:ascii="IRNazanin" w:hAnsi="IRNazanin" w:eastAsia="IRNazanin"/>
          <w:color w:val="111111"/>
          <w:sz w:val="28"/>
          <w:sz w:val="28"/>
          <w:szCs w:val="28"/>
          <w:rtl w:val="true"/>
          <w:lang w:bidi="fa-IR"/>
        </w:rPr>
        <w:t>عصمت تو سرّ مختفی را مظهر</w:t>
      </w:r>
    </w:p>
    <w:p>
      <w:pPr>
        <w:pStyle w:val="BookText"/>
        <w:rPr/>
      </w:pPr>
      <w:r>
        <w:rPr>
          <w:rFonts w:ascii="IRNazanin" w:hAnsi="IRNazanin" w:eastAsia="IRNazanin"/>
          <w:color w:val="111111"/>
          <w:sz w:val="28"/>
          <w:sz w:val="28"/>
          <w:szCs w:val="28"/>
          <w:rtl w:val="true"/>
          <w:lang w:bidi="fa-IR"/>
        </w:rPr>
        <w:t>گویم واجب تو را نه آنت رتبت</w:t>
      </w:r>
    </w:p>
    <w:p>
      <w:pPr>
        <w:pStyle w:val="BookText"/>
        <w:rPr/>
      </w:pPr>
      <w:r>
        <w:rPr>
          <w:rFonts w:ascii="IRNazanin" w:hAnsi="IRNazanin" w:eastAsia="IRNazanin"/>
          <w:color w:val="111111"/>
          <w:sz w:val="28"/>
          <w:sz w:val="28"/>
          <w:szCs w:val="28"/>
          <w:rtl w:val="true"/>
          <w:lang w:bidi="fa-IR"/>
        </w:rPr>
        <w:t>خوانم ممکن تو را ز ممکن برتر</w:t>
      </w:r>
    </w:p>
    <w:p>
      <w:pPr>
        <w:pStyle w:val="BookText"/>
        <w:rPr/>
      </w:pPr>
      <w:r>
        <w:rPr>
          <w:rFonts w:ascii="IRNazanin" w:hAnsi="IRNazanin" w:eastAsia="IRNazanin"/>
          <w:color w:val="111111"/>
          <w:sz w:val="28"/>
          <w:sz w:val="28"/>
          <w:szCs w:val="28"/>
          <w:rtl w:val="true"/>
          <w:lang w:bidi="fa-IR"/>
        </w:rPr>
        <w:t>ممکن اندر لباس واجب پیدا</w:t>
      </w:r>
    </w:p>
    <w:p>
      <w:pPr>
        <w:pStyle w:val="BookText"/>
        <w:rPr/>
      </w:pPr>
      <w:r>
        <w:rPr>
          <w:rFonts w:ascii="IRNazanin" w:hAnsi="IRNazanin" w:eastAsia="IRNazanin"/>
          <w:color w:val="111111"/>
          <w:sz w:val="28"/>
          <w:sz w:val="28"/>
          <w:szCs w:val="28"/>
          <w:rtl w:val="true"/>
          <w:lang w:bidi="fa-IR"/>
        </w:rPr>
        <w:t>واجبی اندر ردای امکان مظهر</w:t>
      </w:r>
    </w:p>
    <w:p>
      <w:pPr>
        <w:pStyle w:val="BookText"/>
        <w:rPr/>
      </w:pPr>
      <w:r>
        <w:rPr>
          <w:rFonts w:ascii="IRNazanin" w:hAnsi="IRNazanin" w:eastAsia="IRNazanin"/>
          <w:color w:val="111111"/>
          <w:sz w:val="28"/>
          <w:sz w:val="28"/>
          <w:szCs w:val="28"/>
          <w:rtl w:val="true"/>
          <w:lang w:bidi="fa-IR"/>
        </w:rPr>
        <w:t>ممکن اما چه ممکن، علت امکان</w:t>
      </w:r>
    </w:p>
    <w:p>
      <w:pPr>
        <w:pStyle w:val="BookText"/>
        <w:rPr/>
      </w:pPr>
      <w:r>
        <w:rPr>
          <w:rFonts w:ascii="IRNazanin" w:hAnsi="IRNazanin" w:eastAsia="IRNazanin"/>
          <w:color w:val="111111"/>
          <w:sz w:val="28"/>
          <w:sz w:val="28"/>
          <w:szCs w:val="28"/>
          <w:rtl w:val="true"/>
          <w:lang w:bidi="fa-IR"/>
        </w:rPr>
        <w:t>واجب اما شعاع خالق اکبر</w:t>
      </w:r>
    </w:p>
    <w:p>
      <w:pPr>
        <w:pStyle w:val="BookText"/>
        <w:rPr/>
      </w:pPr>
      <w:r>
        <w:rPr>
          <w:rFonts w:ascii="IRNazanin" w:hAnsi="IRNazanin" w:eastAsia="IRNazanin"/>
          <w:color w:val="111111"/>
          <w:sz w:val="28"/>
          <w:sz w:val="28"/>
          <w:szCs w:val="28"/>
          <w:rtl w:val="true"/>
          <w:lang w:bidi="fa-IR"/>
        </w:rPr>
        <w:t>ممکن اما یگانه واسطه فیض</w:t>
      </w:r>
    </w:p>
    <w:p>
      <w:pPr>
        <w:pStyle w:val="BookText"/>
        <w:rPr/>
      </w:pPr>
      <w:r>
        <w:rPr>
          <w:rFonts w:ascii="IRNazanin" w:hAnsi="IRNazanin" w:eastAsia="IRNazanin"/>
          <w:color w:val="111111"/>
          <w:sz w:val="28"/>
          <w:sz w:val="28"/>
          <w:szCs w:val="28"/>
          <w:rtl w:val="true"/>
          <w:lang w:bidi="fa-IR"/>
        </w:rPr>
        <w:t>فیض به مهتر رسد وزان پس کهتر</w:t>
      </w:r>
    </w:p>
    <w:p>
      <w:pPr>
        <w:pStyle w:val="BookText"/>
        <w:rPr/>
      </w:pPr>
      <w:r>
        <w:rPr>
          <w:rFonts w:ascii="IRNazanin" w:hAnsi="IRNazanin" w:eastAsia="IRNazanin"/>
          <w:color w:val="111111"/>
          <w:sz w:val="28"/>
          <w:sz w:val="28"/>
          <w:szCs w:val="28"/>
          <w:rtl w:val="true"/>
          <w:lang w:bidi="fa-IR"/>
        </w:rPr>
        <w:t>ممکن اما نمود هستی از وی</w:t>
      </w:r>
    </w:p>
    <w:p>
      <w:pPr>
        <w:pStyle w:val="BookText"/>
        <w:rPr/>
      </w:pPr>
      <w:r>
        <w:rPr>
          <w:rFonts w:ascii="IRNazanin" w:hAnsi="IRNazanin" w:eastAsia="IRNazanin"/>
          <w:color w:val="111111"/>
          <w:sz w:val="28"/>
          <w:sz w:val="28"/>
          <w:szCs w:val="28"/>
          <w:rtl w:val="true"/>
          <w:lang w:bidi="fa-IR"/>
        </w:rPr>
        <w:t>ممکن اما ز ممکنات فزون‌تر</w:t>
      </w:r>
    </w:p>
    <w:p>
      <w:pPr>
        <w:pStyle w:val="BookText"/>
        <w:rPr/>
      </w:pPr>
      <w:r>
        <w:rPr>
          <w:rFonts w:ascii="IRNazanin" w:hAnsi="IRNazanin" w:eastAsia="IRNazanin"/>
          <w:color w:val="111111"/>
          <w:sz w:val="28"/>
          <w:sz w:val="28"/>
          <w:szCs w:val="28"/>
          <w:rtl w:val="true"/>
          <w:lang w:bidi="fa-IR"/>
        </w:rPr>
        <w:t>وین نه عجب زان‌که نور اوست ز زهرا</w:t>
      </w:r>
    </w:p>
    <w:p>
      <w:pPr>
        <w:pStyle w:val="BookText"/>
        <w:rPr/>
      </w:pPr>
      <w:r>
        <w:rPr>
          <w:rFonts w:ascii="IRNazanin" w:hAnsi="IRNazanin" w:eastAsia="IRNazanin"/>
          <w:color w:val="111111"/>
          <w:sz w:val="28"/>
          <w:sz w:val="28"/>
          <w:szCs w:val="28"/>
          <w:rtl w:val="true"/>
          <w:lang w:bidi="fa-IR"/>
        </w:rPr>
        <w:t>نور وی از حیدر است و او ز پیمبر</w:t>
      </w:r>
    </w:p>
    <w:p>
      <w:pPr>
        <w:pStyle w:val="BookText"/>
        <w:rPr/>
      </w:pPr>
      <w:r>
        <w:rPr>
          <w:rFonts w:ascii="IRNazanin" w:hAnsi="IRNazanin" w:eastAsia="IRNazanin"/>
          <w:color w:val="111111"/>
          <w:sz w:val="28"/>
          <w:sz w:val="28"/>
          <w:szCs w:val="28"/>
          <w:rtl w:val="true"/>
          <w:lang w:bidi="fa-IR"/>
        </w:rPr>
        <w:t>نور خدا در رسول اکرم پیدا</w:t>
      </w:r>
    </w:p>
    <w:p>
      <w:pPr>
        <w:pStyle w:val="BookText"/>
        <w:rPr/>
      </w:pPr>
      <w:r>
        <w:rPr>
          <w:rFonts w:ascii="IRNazanin" w:hAnsi="IRNazanin" w:eastAsia="IRNazanin"/>
          <w:color w:val="111111"/>
          <w:sz w:val="28"/>
          <w:sz w:val="28"/>
          <w:szCs w:val="28"/>
          <w:rtl w:val="true"/>
          <w:lang w:bidi="fa-IR"/>
        </w:rPr>
        <w:t>کرد تجلی ز وی به حیدر صفدر</w:t>
      </w:r>
    </w:p>
    <w:p>
      <w:pPr>
        <w:pStyle w:val="BookText"/>
        <w:rPr/>
      </w:pPr>
      <w:r>
        <w:rPr>
          <w:rFonts w:ascii="IRNazanin" w:hAnsi="IRNazanin" w:eastAsia="IRNazanin"/>
          <w:color w:val="111111"/>
          <w:sz w:val="28"/>
          <w:sz w:val="28"/>
          <w:szCs w:val="28"/>
          <w:rtl w:val="true"/>
          <w:lang w:bidi="fa-IR"/>
        </w:rPr>
        <w:t>وز وی تابان شده به حضرت زهرا</w:t>
      </w:r>
    </w:p>
    <w:p>
      <w:pPr>
        <w:pStyle w:val="BookText"/>
        <w:rPr/>
      </w:pPr>
      <w:r>
        <w:rPr>
          <w:rFonts w:ascii="IRNazanin" w:hAnsi="IRNazanin" w:eastAsia="IRNazanin"/>
          <w:color w:val="111111"/>
          <w:sz w:val="28"/>
          <w:sz w:val="28"/>
          <w:szCs w:val="28"/>
          <w:rtl w:val="true"/>
          <w:lang w:bidi="fa-IR"/>
        </w:rPr>
        <w:t>اینک ظاهر ز دخت موسی جعفر</w:t>
      </w:r>
    </w:p>
    <w:p>
      <w:pPr>
        <w:pStyle w:val="BookText"/>
        <w:rPr/>
      </w:pPr>
      <w:r>
        <w:rPr>
          <w:rFonts w:ascii="IRNazanin" w:hAnsi="IRNazanin" w:eastAsia="IRNazanin"/>
          <w:color w:val="111111"/>
          <w:sz w:val="28"/>
          <w:sz w:val="28"/>
          <w:szCs w:val="28"/>
          <w:rtl w:val="true"/>
          <w:lang w:bidi="fa-IR"/>
        </w:rPr>
        <w:t>این است آن نور کز تجلی قدرت</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 به دوشیزگان هستی زیور </w:t>
      </w:r>
    </w:p>
    <w:p>
      <w:pPr>
        <w:pStyle w:val="BookText"/>
        <w:rPr/>
      </w:pPr>
      <w:r>
        <w:rPr>
          <w:rFonts w:ascii="IRNazanin" w:hAnsi="IRNazanin" w:eastAsia="IRNazanin"/>
          <w:color w:val="111111"/>
          <w:sz w:val="28"/>
          <w:sz w:val="28"/>
          <w:szCs w:val="28"/>
          <w:rtl w:val="true"/>
          <w:lang w:bidi="fa-IR"/>
        </w:rPr>
        <w:t>شیطان عالم شدی اگر که بدین نور</w:t>
      </w:r>
    </w:p>
    <w:p>
      <w:pPr>
        <w:pStyle w:val="BookText"/>
        <w:rPr/>
      </w:pPr>
      <w:r>
        <w:rPr>
          <w:rFonts w:ascii="IRNazanin" w:hAnsi="IRNazanin" w:eastAsia="IRNazanin"/>
          <w:color w:val="111111"/>
          <w:sz w:val="28"/>
          <w:sz w:val="28"/>
          <w:szCs w:val="28"/>
          <w:rtl w:val="true"/>
          <w:lang w:bidi="fa-IR"/>
        </w:rPr>
        <w:t>ناگفتنی آدم است خاک و من آذر</w:t>
      </w:r>
    </w:p>
    <w:p>
      <w:pPr>
        <w:pStyle w:val="BookText"/>
        <w:rPr/>
      </w:pPr>
      <w:r>
        <w:rPr>
          <w:rFonts w:ascii="IRNazanin" w:hAnsi="IRNazanin" w:eastAsia="IRNazanin"/>
          <w:color w:val="111111"/>
          <w:sz w:val="28"/>
          <w:sz w:val="28"/>
          <w:szCs w:val="28"/>
          <w:rtl w:val="true"/>
          <w:lang w:bidi="fa-IR"/>
        </w:rPr>
        <w:t>آبروی ممکنات جمله از این نور</w:t>
      </w:r>
    </w:p>
    <w:p>
      <w:pPr>
        <w:pStyle w:val="BookText"/>
        <w:rPr/>
      </w:pPr>
      <w:r>
        <w:rPr>
          <w:rFonts w:ascii="IRNazanin" w:hAnsi="IRNazanin" w:eastAsia="IRNazanin"/>
          <w:color w:val="111111"/>
          <w:sz w:val="28"/>
          <w:sz w:val="28"/>
          <w:szCs w:val="28"/>
          <w:rtl w:val="true"/>
          <w:lang w:bidi="fa-IR"/>
        </w:rPr>
        <w:t>گر نبدی، باطل آمدند سراسر</w:t>
      </w:r>
    </w:p>
    <w:p>
      <w:pPr>
        <w:pStyle w:val="BookText"/>
        <w:rPr/>
      </w:pPr>
      <w:r>
        <w:rPr>
          <w:rFonts w:ascii="IRNazanin" w:hAnsi="IRNazanin" w:eastAsia="IRNazanin"/>
          <w:color w:val="111111"/>
          <w:sz w:val="28"/>
          <w:sz w:val="28"/>
          <w:szCs w:val="28"/>
          <w:rtl w:val="true"/>
          <w:lang w:bidi="fa-IR"/>
        </w:rPr>
        <w:t>جلوه این خود عرض نمود عرض را</w:t>
      </w:r>
    </w:p>
    <w:p>
      <w:pPr>
        <w:pStyle w:val="BookText"/>
        <w:rPr/>
      </w:pPr>
      <w:r>
        <w:rPr>
          <w:rFonts w:ascii="IRNazanin" w:hAnsi="IRNazanin" w:eastAsia="IRNazanin"/>
          <w:color w:val="111111"/>
          <w:sz w:val="28"/>
          <w:sz w:val="28"/>
          <w:szCs w:val="28"/>
          <w:rtl w:val="true"/>
          <w:lang w:bidi="fa-IR"/>
        </w:rPr>
        <w:t>ظلش بخشود جوهریت جوهر</w:t>
      </w:r>
    </w:p>
    <w:p>
      <w:pPr>
        <w:pStyle w:val="BookText"/>
        <w:rPr/>
      </w:pPr>
      <w:r>
        <w:rPr>
          <w:rFonts w:ascii="IRNazanin" w:hAnsi="IRNazanin" w:eastAsia="IRNazanin"/>
          <w:color w:val="111111"/>
          <w:sz w:val="28"/>
          <w:sz w:val="28"/>
          <w:szCs w:val="28"/>
          <w:rtl w:val="true"/>
          <w:lang w:bidi="fa-IR"/>
        </w:rPr>
        <w:t>عیسیِ مریم به پیشگاهش دربان</w:t>
      </w:r>
    </w:p>
    <w:p>
      <w:pPr>
        <w:pStyle w:val="BookText"/>
        <w:rPr/>
      </w:pPr>
      <w:r>
        <w:rPr>
          <w:rFonts w:ascii="IRNazanin" w:hAnsi="IRNazanin" w:eastAsia="IRNazanin"/>
          <w:color w:val="111111"/>
          <w:sz w:val="28"/>
          <w:sz w:val="28"/>
          <w:szCs w:val="28"/>
          <w:rtl w:val="true"/>
          <w:lang w:bidi="fa-IR"/>
        </w:rPr>
        <w:t>موسیِ عمران به بارگاهش چاکر</w:t>
      </w:r>
    </w:p>
    <w:p>
      <w:pPr>
        <w:pStyle w:val="BookText"/>
        <w:rPr/>
      </w:pPr>
      <w:r>
        <w:rPr>
          <w:rFonts w:ascii="IRNazanin" w:hAnsi="IRNazanin" w:eastAsia="IRNazanin"/>
          <w:color w:val="111111"/>
          <w:sz w:val="28"/>
          <w:sz w:val="28"/>
          <w:szCs w:val="28"/>
          <w:rtl w:val="true"/>
          <w:lang w:bidi="fa-IR"/>
        </w:rPr>
        <w:t>آن یک چون دیده‌بان فرا شده بر دار</w:t>
      </w:r>
    </w:p>
    <w:p>
      <w:pPr>
        <w:pStyle w:val="BookText"/>
        <w:rPr/>
      </w:pPr>
      <w:r>
        <w:rPr>
          <w:rFonts w:ascii="IRNazanin" w:hAnsi="IRNazanin" w:eastAsia="IRNazanin"/>
          <w:color w:val="111111"/>
          <w:sz w:val="28"/>
          <w:sz w:val="28"/>
          <w:szCs w:val="28"/>
          <w:rtl w:val="true"/>
          <w:lang w:bidi="fa-IR"/>
        </w:rPr>
        <w:t>وین یک چون قاپقان معطی بر در</w:t>
      </w:r>
    </w:p>
    <w:p>
      <w:pPr>
        <w:pStyle w:val="BookText"/>
        <w:rPr/>
      </w:pPr>
      <w:r>
        <w:rPr>
          <w:rFonts w:ascii="IRNazanin" w:hAnsi="IRNazanin" w:eastAsia="IRNazanin"/>
          <w:color w:val="111111"/>
          <w:sz w:val="28"/>
          <w:sz w:val="28"/>
          <w:szCs w:val="28"/>
          <w:rtl w:val="true"/>
          <w:lang w:bidi="fa-IR"/>
        </w:rPr>
        <w:t>یا که دو طفل‌اند در حریم جلالش</w:t>
      </w:r>
    </w:p>
    <w:p>
      <w:pPr>
        <w:pStyle w:val="BookText"/>
        <w:rPr/>
      </w:pPr>
      <w:r>
        <w:rPr>
          <w:rFonts w:ascii="IRNazanin" w:hAnsi="IRNazanin" w:eastAsia="IRNazanin"/>
          <w:color w:val="111111"/>
          <w:sz w:val="28"/>
          <w:sz w:val="28"/>
          <w:szCs w:val="28"/>
          <w:rtl w:val="true"/>
          <w:lang w:bidi="fa-IR"/>
        </w:rPr>
        <w:t>از پی تکمیل نفس آمده مضطر</w:t>
      </w:r>
    </w:p>
    <w:p>
      <w:pPr>
        <w:pStyle w:val="BookText"/>
        <w:rPr/>
      </w:pPr>
      <w:r>
        <w:rPr>
          <w:rFonts w:ascii="IRNazanin" w:hAnsi="IRNazanin" w:eastAsia="IRNazanin"/>
          <w:color w:val="111111"/>
          <w:sz w:val="28"/>
          <w:sz w:val="28"/>
          <w:szCs w:val="28"/>
          <w:rtl w:val="true"/>
          <w:lang w:bidi="fa-IR"/>
        </w:rPr>
        <w:t>آن یک انجیل را نماید از حفظ</w:t>
      </w:r>
    </w:p>
    <w:p>
      <w:pPr>
        <w:pStyle w:val="BookText"/>
        <w:rPr/>
      </w:pPr>
      <w:r>
        <w:rPr>
          <w:rFonts w:ascii="IRNazanin" w:hAnsi="IRNazanin" w:eastAsia="IRNazanin"/>
          <w:color w:val="111111"/>
          <w:sz w:val="28"/>
          <w:sz w:val="28"/>
          <w:szCs w:val="28"/>
          <w:rtl w:val="true"/>
          <w:lang w:bidi="fa-IR"/>
        </w:rPr>
        <w:t>وین یک تورات را بخواند از بر</w:t>
      </w:r>
    </w:p>
    <w:p>
      <w:pPr>
        <w:pStyle w:val="BookText"/>
        <w:rPr/>
      </w:pPr>
      <w:r>
        <w:rPr>
          <w:rFonts w:ascii="IRNazanin" w:hAnsi="IRNazanin" w:eastAsia="IRNazanin"/>
          <w:color w:val="111111"/>
          <w:sz w:val="28"/>
          <w:sz w:val="28"/>
          <w:szCs w:val="28"/>
          <w:rtl w:val="true"/>
          <w:lang w:bidi="fa-IR"/>
        </w:rPr>
        <w:t>گر که نگفتی امام هستم بر خلق</w:t>
      </w:r>
    </w:p>
    <w:p>
      <w:pPr>
        <w:pStyle w:val="BookText"/>
        <w:rPr/>
      </w:pPr>
      <w:r>
        <w:rPr>
          <w:rFonts w:ascii="IRNazanin" w:hAnsi="IRNazanin" w:eastAsia="IRNazanin"/>
          <w:color w:val="111111"/>
          <w:sz w:val="28"/>
          <w:sz w:val="28"/>
          <w:szCs w:val="28"/>
          <w:rtl w:val="true"/>
          <w:lang w:bidi="fa-IR"/>
        </w:rPr>
        <w:t>موسی جعفر ولیّ حضرت داور</w:t>
      </w:r>
    </w:p>
    <w:p>
      <w:pPr>
        <w:pStyle w:val="BookText"/>
        <w:rPr/>
      </w:pPr>
      <w:r>
        <w:rPr>
          <w:rFonts w:ascii="IRNazanin" w:hAnsi="IRNazanin" w:eastAsia="IRNazanin"/>
          <w:color w:val="111111"/>
          <w:sz w:val="28"/>
          <w:sz w:val="28"/>
          <w:szCs w:val="28"/>
          <w:rtl w:val="true"/>
          <w:lang w:bidi="fa-IR"/>
        </w:rPr>
        <w:t>فاش بگفتم که این رسول خدای است</w:t>
      </w:r>
    </w:p>
    <w:p>
      <w:pPr>
        <w:pStyle w:val="BookText"/>
        <w:rPr/>
      </w:pPr>
      <w:r>
        <w:rPr>
          <w:rFonts w:ascii="IRNazanin" w:hAnsi="IRNazanin" w:eastAsia="IRNazanin"/>
          <w:color w:val="111111"/>
          <w:sz w:val="28"/>
          <w:sz w:val="28"/>
          <w:szCs w:val="28"/>
          <w:rtl w:val="true"/>
          <w:lang w:bidi="fa-IR"/>
        </w:rPr>
        <w:t>معجزه‌اش می‌بود همانا دختر</w:t>
      </w:r>
    </w:p>
    <w:p>
      <w:pPr>
        <w:pStyle w:val="BookText"/>
        <w:rPr/>
      </w:pPr>
      <w:r>
        <w:rPr>
          <w:rFonts w:ascii="IRNazanin" w:hAnsi="IRNazanin" w:eastAsia="IRNazanin"/>
          <w:color w:val="111111"/>
          <w:sz w:val="28"/>
          <w:sz w:val="28"/>
          <w:szCs w:val="28"/>
          <w:rtl w:val="true"/>
          <w:lang w:bidi="fa-IR"/>
        </w:rPr>
        <w:t>دختر جز فاطمه نیاید چون این</w:t>
      </w:r>
    </w:p>
    <w:p>
      <w:pPr>
        <w:pStyle w:val="BookText"/>
        <w:rPr/>
      </w:pPr>
      <w:r>
        <w:rPr>
          <w:rFonts w:ascii="IRNazanin" w:hAnsi="IRNazanin" w:eastAsia="IRNazanin"/>
          <w:color w:val="111111"/>
          <w:sz w:val="28"/>
          <w:sz w:val="28"/>
          <w:szCs w:val="28"/>
          <w:rtl w:val="true"/>
          <w:lang w:bidi="fa-IR"/>
        </w:rPr>
        <w:t>صلب پدر را و هم مشیمه مادر</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 چون این دو از مشیمه قدرت </w:t>
      </w:r>
    </w:p>
    <w:p>
      <w:pPr>
        <w:pStyle w:val="BookText"/>
        <w:rPr/>
      </w:pPr>
      <w:r>
        <w:rPr>
          <w:rFonts w:ascii="IRNazanin" w:hAnsi="IRNazanin" w:eastAsia="IRNazanin"/>
          <w:color w:val="111111"/>
          <w:sz w:val="28"/>
          <w:sz w:val="28"/>
          <w:szCs w:val="28"/>
          <w:rtl w:val="true"/>
          <w:lang w:bidi="fa-IR"/>
        </w:rPr>
        <w:t>نامد و ناید دگر هماره مقدّر</w:t>
      </w:r>
    </w:p>
    <w:p>
      <w:pPr>
        <w:pStyle w:val="BookText"/>
        <w:rPr/>
      </w:pPr>
      <w:r>
        <w:rPr>
          <w:rFonts w:ascii="IRNazanin" w:hAnsi="IRNazanin" w:eastAsia="IRNazanin"/>
          <w:color w:val="111111"/>
          <w:sz w:val="28"/>
          <w:sz w:val="28"/>
          <w:szCs w:val="28"/>
          <w:rtl w:val="true"/>
          <w:lang w:bidi="fa-IR"/>
        </w:rPr>
        <w:t>آن یک امواج علم را شده مبدأ</w:t>
      </w:r>
    </w:p>
    <w:p>
      <w:pPr>
        <w:pStyle w:val="BookText"/>
        <w:rPr/>
      </w:pPr>
      <w:r>
        <w:rPr>
          <w:rFonts w:ascii="IRNazanin" w:hAnsi="IRNazanin" w:eastAsia="IRNazanin"/>
          <w:color w:val="111111"/>
          <w:sz w:val="28"/>
          <w:sz w:val="28"/>
          <w:szCs w:val="28"/>
          <w:rtl w:val="true"/>
          <w:lang w:bidi="fa-IR"/>
        </w:rPr>
        <w:t>وین یک افواج حلم را شده مصدر</w:t>
      </w:r>
    </w:p>
    <w:p>
      <w:pPr>
        <w:pStyle w:val="BookText"/>
        <w:rPr/>
      </w:pPr>
      <w:r>
        <w:rPr>
          <w:rFonts w:ascii="IRNazanin" w:hAnsi="IRNazanin" w:eastAsia="IRNazanin"/>
          <w:color w:val="111111"/>
          <w:sz w:val="28"/>
          <w:sz w:val="28"/>
          <w:szCs w:val="28"/>
          <w:rtl w:val="true"/>
          <w:lang w:bidi="fa-IR"/>
        </w:rPr>
        <w:t>آن یک موجود از خطابش مجلی</w:t>
      </w:r>
    </w:p>
    <w:p>
      <w:pPr>
        <w:pStyle w:val="BookText"/>
        <w:rPr/>
      </w:pPr>
      <w:r>
        <w:rPr>
          <w:rFonts w:ascii="IRNazanin" w:hAnsi="IRNazanin" w:eastAsia="IRNazanin"/>
          <w:color w:val="111111"/>
          <w:sz w:val="28"/>
          <w:sz w:val="28"/>
          <w:szCs w:val="28"/>
          <w:rtl w:val="true"/>
          <w:lang w:bidi="fa-IR"/>
        </w:rPr>
        <w:t>وین یک معدوم از عقابش مستر</w:t>
      </w:r>
    </w:p>
    <w:p>
      <w:pPr>
        <w:pStyle w:val="BookText"/>
        <w:rPr/>
      </w:pPr>
      <w:r>
        <w:rPr>
          <w:rFonts w:ascii="IRNazanin" w:hAnsi="IRNazanin" w:eastAsia="IRNazanin"/>
          <w:color w:val="111111"/>
          <w:sz w:val="28"/>
          <w:sz w:val="28"/>
          <w:szCs w:val="28"/>
          <w:rtl w:val="true"/>
          <w:lang w:bidi="fa-IR"/>
        </w:rPr>
        <w:t>آن یک بر فرق انبیا شده تارک</w:t>
      </w:r>
    </w:p>
    <w:p>
      <w:pPr>
        <w:pStyle w:val="BookText"/>
        <w:rPr/>
      </w:pPr>
      <w:r>
        <w:rPr>
          <w:rFonts w:ascii="IRNazanin" w:hAnsi="IRNazanin" w:eastAsia="IRNazanin"/>
          <w:color w:val="111111"/>
          <w:sz w:val="28"/>
          <w:sz w:val="28"/>
          <w:szCs w:val="28"/>
          <w:rtl w:val="true"/>
          <w:lang w:bidi="fa-IR"/>
        </w:rPr>
        <w:t>وین یک اندر سر اولیا را مغفر</w:t>
      </w:r>
    </w:p>
    <w:p>
      <w:pPr>
        <w:pStyle w:val="BookText"/>
        <w:rPr/>
      </w:pPr>
      <w:r>
        <w:rPr>
          <w:rFonts w:ascii="IRNazanin" w:hAnsi="IRNazanin" w:eastAsia="IRNazanin"/>
          <w:color w:val="111111"/>
          <w:sz w:val="28"/>
          <w:sz w:val="28"/>
          <w:szCs w:val="28"/>
          <w:rtl w:val="true"/>
          <w:lang w:bidi="fa-IR"/>
        </w:rPr>
        <w:t>آن یک در عالم جلالت کعبه</w:t>
      </w:r>
    </w:p>
    <w:p>
      <w:pPr>
        <w:pStyle w:val="BookText"/>
        <w:rPr/>
      </w:pPr>
      <w:r>
        <w:rPr>
          <w:rFonts w:ascii="IRNazanin" w:hAnsi="IRNazanin" w:eastAsia="IRNazanin"/>
          <w:color w:val="111111"/>
          <w:sz w:val="28"/>
          <w:sz w:val="28"/>
          <w:szCs w:val="28"/>
          <w:rtl w:val="true"/>
          <w:lang w:bidi="fa-IR"/>
        </w:rPr>
        <w:t>وین یک در ملک کبریایی مشعر</w:t>
      </w:r>
    </w:p>
    <w:p>
      <w:pPr>
        <w:pStyle w:val="BookText"/>
        <w:rPr/>
      </w:pPr>
      <w:r>
        <w:rPr>
          <w:rFonts w:ascii="IRNazanin" w:hAnsi="IRNazanin" w:eastAsia="IRNazanin"/>
          <w:color w:val="111111"/>
          <w:sz w:val="28"/>
          <w:sz w:val="28"/>
          <w:szCs w:val="28"/>
          <w:rtl w:val="true"/>
          <w:lang w:bidi="fa-IR"/>
        </w:rPr>
        <w:t>لَمْ یَلِدَمْ بسته لب وگرنه بگفتم</w:t>
      </w:r>
    </w:p>
    <w:p>
      <w:pPr>
        <w:pStyle w:val="BookText"/>
        <w:rPr/>
      </w:pPr>
      <w:r>
        <w:rPr>
          <w:rFonts w:ascii="IRNazanin" w:hAnsi="IRNazanin" w:eastAsia="IRNazanin"/>
          <w:color w:val="111111"/>
          <w:sz w:val="28"/>
          <w:sz w:val="28"/>
          <w:szCs w:val="28"/>
          <w:rtl w:val="true"/>
          <w:lang w:bidi="fa-IR"/>
        </w:rPr>
        <w:t>دخت خدایند این دو نور مطهر</w:t>
      </w:r>
    </w:p>
    <w:p>
      <w:pPr>
        <w:pStyle w:val="BookText"/>
        <w:rPr/>
      </w:pPr>
      <w:r>
        <w:rPr>
          <w:rFonts w:ascii="IRNazanin" w:hAnsi="IRNazanin" w:eastAsia="IRNazanin"/>
          <w:color w:val="111111"/>
          <w:sz w:val="28"/>
          <w:sz w:val="28"/>
          <w:szCs w:val="28"/>
          <w:rtl w:val="true"/>
          <w:lang w:bidi="fa-IR"/>
        </w:rPr>
        <w:t>آن یک کون و مکانش بسته به مقنع</w:t>
      </w:r>
    </w:p>
    <w:p>
      <w:pPr>
        <w:pStyle w:val="BookText"/>
        <w:rPr/>
      </w:pPr>
      <w:r>
        <w:rPr>
          <w:rFonts w:ascii="IRNazanin" w:hAnsi="IRNazanin" w:eastAsia="IRNazanin"/>
          <w:color w:val="111111"/>
          <w:sz w:val="28"/>
          <w:sz w:val="28"/>
          <w:szCs w:val="28"/>
          <w:rtl w:val="true"/>
          <w:lang w:bidi="fa-IR"/>
        </w:rPr>
        <w:t>وین یک ملک جهانش بسته معجر</w:t>
      </w:r>
    </w:p>
    <w:p>
      <w:pPr>
        <w:pStyle w:val="BookText"/>
        <w:rPr/>
      </w:pPr>
      <w:r>
        <w:rPr>
          <w:rFonts w:ascii="IRNazanin" w:hAnsi="IRNazanin" w:eastAsia="IRNazanin"/>
          <w:color w:val="111111"/>
          <w:sz w:val="28"/>
          <w:sz w:val="28"/>
          <w:szCs w:val="28"/>
          <w:rtl w:val="true"/>
          <w:lang w:bidi="fa-IR"/>
        </w:rPr>
        <w:t>چادر آن یک حجاب عصمت ایزد</w:t>
      </w:r>
    </w:p>
    <w:p>
      <w:pPr>
        <w:pStyle w:val="BookText"/>
        <w:rPr/>
      </w:pPr>
      <w:r>
        <w:rPr>
          <w:rFonts w:ascii="IRNazanin" w:hAnsi="IRNazanin" w:eastAsia="IRNazanin"/>
          <w:color w:val="111111"/>
          <w:sz w:val="28"/>
          <w:sz w:val="28"/>
          <w:szCs w:val="28"/>
          <w:rtl w:val="true"/>
          <w:lang w:bidi="fa-IR"/>
        </w:rPr>
        <w:t>معجر این یک نقاب عفت داور</w:t>
      </w:r>
    </w:p>
    <w:p>
      <w:pPr>
        <w:pStyle w:val="BookText"/>
        <w:rPr/>
      </w:pPr>
      <w:r>
        <w:rPr>
          <w:rFonts w:ascii="IRNazanin" w:hAnsi="IRNazanin" w:eastAsia="IRNazanin"/>
          <w:color w:val="111111"/>
          <w:sz w:val="28"/>
          <w:sz w:val="28"/>
          <w:szCs w:val="28"/>
          <w:rtl w:val="true"/>
          <w:lang w:bidi="fa-IR"/>
        </w:rPr>
        <w:t>آن یک بر ملک لایزالی تارک</w:t>
      </w:r>
    </w:p>
    <w:p>
      <w:pPr>
        <w:pStyle w:val="BookText"/>
        <w:rPr/>
      </w:pPr>
      <w:r>
        <w:rPr>
          <w:rFonts w:ascii="IRNazanin" w:hAnsi="IRNazanin" w:eastAsia="IRNazanin"/>
          <w:color w:val="111111"/>
          <w:sz w:val="28"/>
          <w:sz w:val="28"/>
          <w:szCs w:val="28"/>
          <w:rtl w:val="true"/>
          <w:lang w:bidi="fa-IR"/>
        </w:rPr>
        <w:t>وین یک بر عرش کبریایی افسر</w:t>
      </w:r>
    </w:p>
    <w:p>
      <w:pPr>
        <w:pStyle w:val="BookText"/>
        <w:rPr/>
      </w:pPr>
      <w:r>
        <w:rPr>
          <w:rFonts w:ascii="IRNazanin" w:hAnsi="IRNazanin" w:eastAsia="IRNazanin"/>
          <w:color w:val="111111"/>
          <w:sz w:val="28"/>
          <w:sz w:val="28"/>
          <w:szCs w:val="28"/>
          <w:rtl w:val="true"/>
          <w:lang w:bidi="fa-IR"/>
        </w:rPr>
        <w:t>تابشی از لطف آن بهشت مخلد</w:t>
      </w:r>
    </w:p>
    <w:p>
      <w:pPr>
        <w:pStyle w:val="BookText"/>
        <w:rPr/>
      </w:pPr>
      <w:r>
        <w:rPr>
          <w:rFonts w:ascii="IRNazanin" w:hAnsi="IRNazanin" w:eastAsia="IRNazanin"/>
          <w:color w:val="111111"/>
          <w:sz w:val="28"/>
          <w:sz w:val="28"/>
          <w:szCs w:val="28"/>
          <w:rtl w:val="true"/>
          <w:lang w:bidi="fa-IR"/>
        </w:rPr>
        <w:t>سایه‌ای از قهر این حجیم مقعر</w:t>
      </w:r>
    </w:p>
    <w:p>
      <w:pPr>
        <w:pStyle w:val="BookText"/>
        <w:rPr/>
      </w:pPr>
      <w:r>
        <w:rPr>
          <w:rFonts w:ascii="IRNazanin" w:hAnsi="IRNazanin" w:eastAsia="IRNazanin"/>
          <w:color w:val="111111"/>
          <w:sz w:val="28"/>
          <w:sz w:val="28"/>
          <w:szCs w:val="28"/>
          <w:rtl w:val="true"/>
          <w:lang w:bidi="fa-IR"/>
        </w:rPr>
        <w:t>قطره‌ای از جواد آن بحار سماوی</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رشحه‌ای از فیض این ذخایر عنبر </w:t>
      </w:r>
    </w:p>
    <w:p>
      <w:pPr>
        <w:pStyle w:val="BookText"/>
        <w:rPr/>
      </w:pPr>
      <w:r>
        <w:rPr>
          <w:rFonts w:ascii="IRNazanin" w:hAnsi="IRNazanin" w:eastAsia="IRNazanin"/>
          <w:color w:val="111111"/>
          <w:sz w:val="28"/>
          <w:sz w:val="28"/>
          <w:szCs w:val="28"/>
          <w:rtl w:val="true"/>
          <w:lang w:bidi="fa-IR"/>
        </w:rPr>
        <w:t>آن یک خاک مدینه کرده مزین</w:t>
      </w:r>
    </w:p>
    <w:p>
      <w:pPr>
        <w:pStyle w:val="BookText"/>
        <w:rPr/>
      </w:pPr>
      <w:r>
        <w:rPr>
          <w:rFonts w:ascii="IRNazanin" w:hAnsi="IRNazanin" w:eastAsia="IRNazanin"/>
          <w:color w:val="111111"/>
          <w:sz w:val="28"/>
          <w:sz w:val="28"/>
          <w:szCs w:val="28"/>
          <w:rtl w:val="true"/>
          <w:lang w:bidi="fa-IR"/>
        </w:rPr>
        <w:t>صفحه قم را نموده این یک انور</w:t>
      </w:r>
    </w:p>
    <w:p>
      <w:pPr>
        <w:pStyle w:val="BookText"/>
        <w:rPr/>
      </w:pPr>
      <w:r>
        <w:rPr>
          <w:rFonts w:ascii="IRNazanin" w:hAnsi="IRNazanin" w:eastAsia="IRNazanin"/>
          <w:color w:val="111111"/>
          <w:sz w:val="28"/>
          <w:sz w:val="28"/>
          <w:szCs w:val="28"/>
          <w:rtl w:val="true"/>
          <w:lang w:bidi="fa-IR"/>
        </w:rPr>
        <w:t>خاک قم این کرده از شرافت جنّت</w:t>
      </w:r>
    </w:p>
    <w:p>
      <w:pPr>
        <w:pStyle w:val="BookText"/>
        <w:rPr/>
      </w:pPr>
      <w:r>
        <w:rPr>
          <w:rFonts w:ascii="IRNazanin" w:hAnsi="IRNazanin" w:eastAsia="IRNazanin"/>
          <w:color w:val="111111"/>
          <w:sz w:val="28"/>
          <w:sz w:val="28"/>
          <w:szCs w:val="28"/>
          <w:rtl w:val="true"/>
          <w:lang w:bidi="fa-IR"/>
        </w:rPr>
        <w:t>آب مدینه نموده آب یک کوثر</w:t>
      </w:r>
    </w:p>
    <w:p>
      <w:pPr>
        <w:pStyle w:val="BookText"/>
        <w:rPr/>
      </w:pPr>
      <w:r>
        <w:rPr>
          <w:rFonts w:ascii="IRNazanin" w:hAnsi="IRNazanin" w:eastAsia="IRNazanin"/>
          <w:color w:val="111111"/>
          <w:sz w:val="28"/>
          <w:sz w:val="28"/>
          <w:szCs w:val="28"/>
          <w:rtl w:val="true"/>
          <w:lang w:bidi="fa-IR"/>
        </w:rPr>
        <w:t>عرصه قم غیرت بهشت برین است</w:t>
      </w:r>
    </w:p>
    <w:p>
      <w:pPr>
        <w:pStyle w:val="BookText"/>
        <w:rPr/>
      </w:pPr>
      <w:r>
        <w:rPr>
          <w:rFonts w:ascii="IRNazanin" w:hAnsi="IRNazanin" w:eastAsia="IRNazanin"/>
          <w:color w:val="111111"/>
          <w:sz w:val="28"/>
          <w:sz w:val="28"/>
          <w:szCs w:val="28"/>
          <w:rtl w:val="true"/>
          <w:lang w:bidi="fa-IR"/>
        </w:rPr>
        <w:t>بلکه بهشتش یساولی است برابر</w:t>
      </w:r>
    </w:p>
    <w:p>
      <w:pPr>
        <w:pStyle w:val="BookText"/>
        <w:rPr/>
      </w:pPr>
      <w:r>
        <w:rPr>
          <w:rFonts w:ascii="IRNazanin" w:hAnsi="IRNazanin" w:eastAsia="IRNazanin"/>
          <w:color w:val="111111"/>
          <w:sz w:val="28"/>
          <w:sz w:val="28"/>
          <w:szCs w:val="28"/>
          <w:rtl w:val="true"/>
          <w:lang w:bidi="fa-IR"/>
        </w:rPr>
        <w:t>زیبد اگر خاک قم به عرش کند فخر</w:t>
      </w:r>
    </w:p>
    <w:p>
      <w:pPr>
        <w:pStyle w:val="BookText"/>
        <w:rPr/>
      </w:pPr>
      <w:r>
        <w:rPr>
          <w:rFonts w:ascii="IRNazanin" w:hAnsi="IRNazanin" w:eastAsia="IRNazanin"/>
          <w:color w:val="111111"/>
          <w:sz w:val="28"/>
          <w:sz w:val="28"/>
          <w:szCs w:val="28"/>
          <w:rtl w:val="true"/>
          <w:lang w:bidi="fa-IR"/>
        </w:rPr>
        <w:t>شاید گر لوح را بیابد همسر</w:t>
      </w:r>
    </w:p>
    <w:p>
      <w:pPr>
        <w:pStyle w:val="BookText"/>
        <w:rPr/>
      </w:pPr>
      <w:r>
        <w:rPr>
          <w:rFonts w:ascii="IRNazanin" w:hAnsi="IRNazanin" w:eastAsia="IRNazanin"/>
          <w:color w:val="111111"/>
          <w:sz w:val="28"/>
          <w:sz w:val="28"/>
          <w:szCs w:val="28"/>
          <w:rtl w:val="true"/>
          <w:lang w:bidi="fa-IR"/>
        </w:rPr>
        <w:t>خاکی عجب خاک آبروی خلایق</w:t>
      </w:r>
    </w:p>
    <w:p>
      <w:pPr>
        <w:pStyle w:val="BookText"/>
        <w:rPr/>
      </w:pPr>
      <w:r>
        <w:rPr>
          <w:rFonts w:ascii="IRNazanin" w:hAnsi="IRNazanin" w:eastAsia="IRNazanin"/>
          <w:color w:val="111111"/>
          <w:sz w:val="28"/>
          <w:sz w:val="28"/>
          <w:szCs w:val="28"/>
          <w:rtl w:val="true"/>
          <w:lang w:bidi="fa-IR"/>
        </w:rPr>
        <w:t>ملجأ بر مسلم و پناه به کافر</w:t>
      </w:r>
    </w:p>
    <w:p>
      <w:pPr>
        <w:pStyle w:val="BookText"/>
        <w:rPr/>
      </w:pPr>
      <w:r>
        <w:rPr>
          <w:rFonts w:ascii="IRNazanin" w:hAnsi="IRNazanin" w:eastAsia="IRNazanin"/>
          <w:color w:val="111111"/>
          <w:sz w:val="28"/>
          <w:sz w:val="28"/>
          <w:szCs w:val="28"/>
          <w:rtl w:val="true"/>
          <w:lang w:bidi="fa-IR"/>
        </w:rPr>
        <w:t xml:space="preserve">گر که شنیدندی این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شیراز و آن ادیب سخنور</w:t>
      </w:r>
    </w:p>
    <w:p>
      <w:pPr>
        <w:pStyle w:val="BookText"/>
        <w:rPr/>
      </w:pPr>
      <w:r>
        <w:rPr>
          <w:rFonts w:ascii="IRNazanin" w:hAnsi="IRNazanin" w:eastAsia="IRNazanin"/>
          <w:color w:val="111111"/>
          <w:sz w:val="28"/>
          <w:sz w:val="28"/>
          <w:szCs w:val="28"/>
          <w:rtl w:val="true"/>
          <w:lang w:bidi="fa-IR"/>
        </w:rPr>
        <w:t>آن یک طوطی‌صفت همی نسرودی</w:t>
      </w:r>
    </w:p>
    <w:p>
      <w:pPr>
        <w:pStyle w:val="BookText"/>
        <w:rPr/>
      </w:pPr>
      <w:r>
        <w:rPr>
          <w:rFonts w:ascii="IRNazanin" w:hAnsi="IRNazanin" w:eastAsia="IRNazanin"/>
          <w:color w:val="111111"/>
          <w:sz w:val="28"/>
          <w:sz w:val="28"/>
          <w:szCs w:val="28"/>
          <w:rtl w:val="true"/>
          <w:lang w:bidi="fa-IR"/>
        </w:rPr>
        <w:t>ای به جلالت ز آفرینش برتر</w:t>
      </w:r>
    </w:p>
    <w:p>
      <w:pPr>
        <w:pStyle w:val="BookText"/>
        <w:rPr/>
      </w:pPr>
      <w:r>
        <w:rPr>
          <w:rFonts w:ascii="IRNazanin" w:hAnsi="IRNazanin" w:eastAsia="IRNazanin"/>
          <w:color w:val="111111"/>
          <w:sz w:val="28"/>
          <w:sz w:val="28"/>
          <w:szCs w:val="28"/>
          <w:rtl w:val="true"/>
          <w:lang w:bidi="fa-IR"/>
        </w:rPr>
        <w:t>وین یک قمری‌نمط هماره نگفتی</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که جهان از رخ تو گشته منور</w:t>
      </w:r>
      <w:r>
        <w:rPr>
          <w:rStyle w:val="FootnoteAnchor"/>
          <w:rtl w:val="true"/>
        </w:rPr>
        <w:footnoteReference w:id="213"/>
      </w:r>
      <w:bookmarkStart w:id="504" w:name="pg4629_35694"/>
    </w:p>
    <w:p>
      <w:pPr>
        <w:pStyle w:val="Heading4"/>
        <w:numPr>
          <w:ilvl w:val="3"/>
          <w:numId w:val="1"/>
        </w:numPr>
        <w:rPr/>
      </w:pPr>
      <w:bookmarkStart w:id="505" w:name="__RefHeading___Toc31191_2035185390"/>
      <w:bookmarkStart w:id="506" w:name="_Toc183"/>
      <w:bookmarkEnd w:id="504"/>
      <w:bookmarkEnd w:id="505"/>
      <w:r>
        <w:rPr>
          <w:rtl w:val="true"/>
        </w:rPr>
        <w:t>روح عبادات</w:t>
      </w:r>
      <w:bookmarkEnd w:id="506"/>
    </w:p>
    <w:p>
      <w:pPr>
        <w:pStyle w:val="BookText"/>
        <w:rPr/>
      </w:pPr>
      <w:r>
        <w:rPr>
          <w:rFonts w:ascii="IRNazanin" w:hAnsi="IRNazanin" w:eastAsia="IRNazanin"/>
          <w:color w:val="111111"/>
          <w:sz w:val="28"/>
          <w:sz w:val="28"/>
          <w:szCs w:val="28"/>
          <w:rtl w:val="true"/>
          <w:lang w:bidi="fa-IR"/>
        </w:rPr>
        <w:t>مرغ دلم راهی قم می‌شود</w:t>
      </w:r>
    </w:p>
    <w:p>
      <w:pPr>
        <w:pStyle w:val="BookText"/>
        <w:rPr/>
      </w:pPr>
      <w:r>
        <w:rPr>
          <w:rFonts w:ascii="IRNazanin" w:hAnsi="IRNazanin" w:eastAsia="IRNazanin"/>
          <w:color w:val="111111"/>
          <w:sz w:val="28"/>
          <w:sz w:val="28"/>
          <w:szCs w:val="28"/>
          <w:rtl w:val="true"/>
          <w:lang w:bidi="fa-IR"/>
        </w:rPr>
        <w:t>در حرم امن تو گم می‌شود</w:t>
      </w:r>
    </w:p>
    <w:p>
      <w:pPr>
        <w:pStyle w:val="BookText"/>
        <w:rPr/>
      </w:pPr>
      <w:r>
        <w:rPr>
          <w:rFonts w:ascii="IRNazanin" w:hAnsi="IRNazanin" w:eastAsia="IRNazanin"/>
          <w:color w:val="111111"/>
          <w:sz w:val="28"/>
          <w:sz w:val="28"/>
          <w:szCs w:val="28"/>
          <w:rtl w:val="true"/>
          <w:lang w:bidi="fa-IR"/>
        </w:rPr>
        <w:t>عمه سادات سلامٌ علیک</w:t>
      </w:r>
    </w:p>
    <w:p>
      <w:pPr>
        <w:pStyle w:val="BookText"/>
        <w:rPr/>
      </w:pPr>
      <w:r>
        <w:rPr>
          <w:rFonts w:ascii="IRNazanin" w:hAnsi="IRNazanin" w:eastAsia="IRNazanin"/>
          <w:color w:val="111111"/>
          <w:sz w:val="28"/>
          <w:sz w:val="28"/>
          <w:szCs w:val="28"/>
          <w:rtl w:val="true"/>
          <w:lang w:bidi="fa-IR"/>
        </w:rPr>
        <w:t>روح عبادات سلامٌ علیک</w:t>
      </w:r>
    </w:p>
    <w:p>
      <w:pPr>
        <w:pStyle w:val="BookText"/>
        <w:rPr/>
      </w:pPr>
      <w:r>
        <w:rPr>
          <w:rFonts w:ascii="IRNazanin" w:hAnsi="IRNazanin" w:eastAsia="IRNazanin"/>
          <w:color w:val="111111"/>
          <w:sz w:val="28"/>
          <w:sz w:val="28"/>
          <w:szCs w:val="28"/>
          <w:rtl w:val="true"/>
          <w:lang w:bidi="fa-IR"/>
        </w:rPr>
        <w:t>کوثر نوری به کویر قمی</w:t>
      </w:r>
    </w:p>
    <w:p>
      <w:pPr>
        <w:pStyle w:val="BookText"/>
        <w:rPr/>
      </w:pPr>
      <w:r>
        <w:rPr>
          <w:rFonts w:ascii="IRNazanin" w:hAnsi="IRNazanin" w:eastAsia="IRNazanin"/>
          <w:color w:val="111111"/>
          <w:sz w:val="28"/>
          <w:sz w:val="28"/>
          <w:szCs w:val="28"/>
          <w:rtl w:val="true"/>
          <w:lang w:bidi="fa-IR"/>
        </w:rPr>
        <w:t>آب حیات دل این مردمی</w:t>
      </w:r>
    </w:p>
    <w:p>
      <w:pPr>
        <w:pStyle w:val="BookText"/>
        <w:rPr/>
      </w:pPr>
      <w:r>
        <w:rPr>
          <w:rFonts w:ascii="IRNazanin" w:hAnsi="IRNazanin" w:eastAsia="IRNazanin"/>
          <w:color w:val="111111"/>
          <w:sz w:val="28"/>
          <w:sz w:val="28"/>
          <w:szCs w:val="28"/>
          <w:rtl w:val="true"/>
          <w:lang w:bidi="fa-IR"/>
        </w:rPr>
        <w:t>از سفر کربُ‌بلا آمدی</w:t>
      </w:r>
    </w:p>
    <w:p>
      <w:pPr>
        <w:pStyle w:val="BookText"/>
        <w:rPr/>
      </w:pPr>
      <w:r>
        <w:rPr>
          <w:rFonts w:ascii="IRNazanin" w:hAnsi="IRNazanin" w:eastAsia="IRNazanin"/>
          <w:color w:val="111111"/>
          <w:sz w:val="28"/>
          <w:sz w:val="28"/>
          <w:szCs w:val="28"/>
          <w:rtl w:val="true"/>
          <w:lang w:bidi="fa-IR"/>
        </w:rPr>
        <w:t>یا که به دنبال رضا آمدی</w:t>
      </w:r>
    </w:p>
    <w:p>
      <w:pPr>
        <w:pStyle w:val="BookText"/>
        <w:rPr/>
      </w:pPr>
      <w:r>
        <w:rPr>
          <w:rFonts w:ascii="IRNazanin" w:hAnsi="IRNazanin" w:eastAsia="IRNazanin"/>
          <w:color w:val="111111"/>
          <w:sz w:val="28"/>
          <w:sz w:val="28"/>
          <w:szCs w:val="28"/>
          <w:rtl w:val="true"/>
          <w:lang w:bidi="fa-IR"/>
        </w:rPr>
        <w:t>کاش شبی مست حضورم کنی</w:t>
      </w:r>
    </w:p>
    <w:p>
      <w:pPr>
        <w:pStyle w:val="BookText"/>
        <w:rPr/>
      </w:pPr>
      <w:r>
        <w:rPr>
          <w:rFonts w:ascii="IRNazanin" w:hAnsi="IRNazanin" w:eastAsia="IRNazanin"/>
          <w:color w:val="111111"/>
          <w:sz w:val="28"/>
          <w:sz w:val="28"/>
          <w:szCs w:val="28"/>
          <w:rtl w:val="true"/>
          <w:lang w:bidi="fa-IR"/>
        </w:rPr>
        <w:t>باخبر از وقت ظهورم کنی</w:t>
      </w:r>
      <w:r>
        <w:rPr>
          <w:rStyle w:val="FootnoteAnchor"/>
          <w:rtl w:val="true"/>
        </w:rPr>
        <w:footnoteReference w:id="214"/>
      </w:r>
    </w:p>
    <w:p>
      <w:pPr>
        <w:pStyle w:val="Heading4"/>
        <w:numPr>
          <w:ilvl w:val="3"/>
          <w:numId w:val="1"/>
        </w:numPr>
        <w:rPr/>
      </w:pPr>
      <w:bookmarkStart w:id="507" w:name="__RefHeading___Toc31193_2035185390"/>
      <w:bookmarkStart w:id="508" w:name="_Toc184"/>
      <w:bookmarkEnd w:id="507"/>
      <w:r>
        <w:rPr>
          <w:rtl w:val="true"/>
        </w:rPr>
        <w:t>بانوی نور</w:t>
      </w:r>
      <w:bookmarkEnd w:id="508"/>
    </w:p>
    <w:p>
      <w:pPr>
        <w:pStyle w:val="BookText"/>
        <w:rPr/>
      </w:pP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دو عالم فدای تو</w:t>
      </w:r>
    </w:p>
    <w:p>
      <w:pPr>
        <w:pStyle w:val="BookText"/>
        <w:rPr/>
      </w:pPr>
      <w:r>
        <w:rPr>
          <w:rFonts w:ascii="IRNazanin" w:hAnsi="IRNazanin" w:eastAsia="IRNazanin"/>
          <w:color w:val="111111"/>
          <w:sz w:val="28"/>
          <w:sz w:val="28"/>
          <w:szCs w:val="28"/>
          <w:rtl w:val="true"/>
          <w:lang w:bidi="fa-IR"/>
        </w:rPr>
        <w:t>خورشید، چشمه‌ای‌ست ز آب بقای تو</w:t>
      </w:r>
    </w:p>
    <w:p>
      <w:pPr>
        <w:pStyle w:val="BookText"/>
        <w:rPr/>
      </w:pPr>
      <w:r>
        <w:rPr>
          <w:rFonts w:ascii="IRNazanin" w:hAnsi="IRNazanin" w:eastAsia="IRNazanin"/>
          <w:color w:val="111111"/>
          <w:sz w:val="28"/>
          <w:sz w:val="28"/>
          <w:szCs w:val="28"/>
          <w:rtl w:val="true"/>
          <w:lang w:bidi="fa-IR"/>
        </w:rPr>
        <w:t>از مشهد شهود به بیت تو آمدیم</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که هست اذن رضا علیه‌السلامدر رضای تو </w:t>
      </w:r>
      <w:bookmarkStart w:id="509" w:name="pg4629_35695"/>
    </w:p>
    <w:p>
      <w:pPr>
        <w:pStyle w:val="BookText"/>
        <w:rPr/>
      </w:pPr>
      <w:bookmarkEnd w:id="509"/>
      <w:r>
        <w:rPr>
          <w:rFonts w:ascii="IRNazanin" w:hAnsi="IRNazanin" w:eastAsia="IRNazanin"/>
          <w:color w:val="111111"/>
          <w:sz w:val="28"/>
          <w:sz w:val="28"/>
          <w:szCs w:val="28"/>
          <w:rtl w:val="true"/>
          <w:lang w:bidi="fa-IR"/>
        </w:rPr>
        <w:t>معصوم علیهاالسلامزمانی و محبوب عالمی</w:t>
      </w:r>
    </w:p>
    <w:p>
      <w:pPr>
        <w:pStyle w:val="BookText"/>
        <w:rPr/>
      </w:pPr>
      <w:r>
        <w:rPr>
          <w:rFonts w:ascii="IRNazanin" w:hAnsi="IRNazanin" w:eastAsia="IRNazanin"/>
          <w:color w:val="111111"/>
          <w:sz w:val="28"/>
          <w:sz w:val="28"/>
          <w:szCs w:val="28"/>
          <w:rtl w:val="true"/>
          <w:lang w:bidi="fa-IR"/>
        </w:rPr>
        <w:t>دل‌های آشنا به خدا، آشنای تو</w:t>
      </w:r>
    </w:p>
    <w:p>
      <w:pPr>
        <w:pStyle w:val="BookText"/>
        <w:rPr/>
      </w:pPr>
      <w:r>
        <w:rPr>
          <w:rFonts w:ascii="IRNazanin" w:hAnsi="IRNazanin" w:eastAsia="IRNazanin"/>
          <w:color w:val="111111"/>
          <w:sz w:val="28"/>
          <w:sz w:val="28"/>
          <w:szCs w:val="28"/>
          <w:rtl w:val="true"/>
          <w:lang w:bidi="fa-IR"/>
        </w:rPr>
        <w:t>منظومه‌ای ز گردش سیاره است و دل</w:t>
      </w:r>
    </w:p>
    <w:p>
      <w:pPr>
        <w:pStyle w:val="BookText"/>
        <w:rPr/>
      </w:pPr>
      <w:r>
        <w:rPr>
          <w:rFonts w:ascii="IRNazanin" w:hAnsi="IRNazanin" w:eastAsia="IRNazanin"/>
          <w:color w:val="111111"/>
          <w:sz w:val="28"/>
          <w:sz w:val="28"/>
          <w:szCs w:val="28"/>
          <w:rtl w:val="true"/>
          <w:lang w:bidi="fa-IR"/>
        </w:rPr>
        <w:t>فوج کبوتران دعا در سرای تو</w:t>
      </w:r>
    </w:p>
    <w:p>
      <w:pPr>
        <w:pStyle w:val="BookText"/>
        <w:rPr/>
      </w:pPr>
      <w:r>
        <w:rPr>
          <w:rFonts w:ascii="IRNazanin" w:hAnsi="IRNazanin" w:eastAsia="IRNazanin"/>
          <w:color w:val="111111"/>
          <w:sz w:val="28"/>
          <w:sz w:val="28"/>
          <w:szCs w:val="28"/>
          <w:rtl w:val="true"/>
          <w:lang w:bidi="fa-IR"/>
        </w:rPr>
        <w:t>خورشید و ماه، در حرمت معتکف شوند</w:t>
      </w:r>
    </w:p>
    <w:p>
      <w:pPr>
        <w:pStyle w:val="BookText"/>
        <w:rPr/>
      </w:pPr>
      <w:r>
        <w:rPr>
          <w:rFonts w:ascii="IRNazanin" w:hAnsi="IRNazanin" w:eastAsia="IRNazanin"/>
          <w:color w:val="111111"/>
          <w:sz w:val="28"/>
          <w:sz w:val="28"/>
          <w:szCs w:val="28"/>
          <w:rtl w:val="true"/>
          <w:lang w:bidi="fa-IR"/>
        </w:rPr>
        <w:t>یعنی که هست عالم امکان، گدای تو</w:t>
      </w:r>
    </w:p>
    <w:p>
      <w:pPr>
        <w:pStyle w:val="BookText"/>
        <w:rPr/>
      </w:pPr>
      <w:r>
        <w:rPr>
          <w:rFonts w:ascii="IRNazanin" w:hAnsi="IRNazanin" w:eastAsia="IRNazanin"/>
          <w:color w:val="111111"/>
          <w:sz w:val="28"/>
          <w:sz w:val="28"/>
          <w:szCs w:val="28"/>
          <w:rtl w:val="true"/>
          <w:lang w:bidi="fa-IR"/>
        </w:rPr>
        <w:t>هر خسته‌دل به نزد حکیمی رود، ولی</w:t>
      </w:r>
    </w:p>
    <w:p>
      <w:pPr>
        <w:pStyle w:val="BookText"/>
        <w:rPr/>
      </w:pPr>
      <w:r>
        <w:rPr>
          <w:rFonts w:ascii="IRNazanin" w:hAnsi="IRNazanin" w:eastAsia="IRNazanin"/>
          <w:color w:val="111111"/>
          <w:sz w:val="28"/>
          <w:sz w:val="28"/>
          <w:szCs w:val="28"/>
          <w:rtl w:val="true"/>
          <w:lang w:bidi="fa-IR"/>
        </w:rPr>
        <w:t>ما روی آوریم به دارالشّفای تو</w:t>
      </w:r>
    </w:p>
    <w:p>
      <w:pPr>
        <w:pStyle w:val="BookText"/>
        <w:rPr/>
      </w:pPr>
      <w:r>
        <w:rPr>
          <w:rFonts w:ascii="IRNazanin" w:hAnsi="IRNazanin" w:eastAsia="IRNazanin"/>
          <w:color w:val="111111"/>
          <w:sz w:val="28"/>
          <w:sz w:val="28"/>
          <w:szCs w:val="28"/>
          <w:rtl w:val="true"/>
          <w:lang w:bidi="fa-IR"/>
        </w:rPr>
        <w:t>تفسیری از حدیث و قضای الهی است</w:t>
      </w:r>
    </w:p>
    <w:p>
      <w:pPr>
        <w:pStyle w:val="BookText"/>
        <w:rPr/>
      </w:pPr>
      <w:r>
        <w:rPr>
          <w:rFonts w:ascii="IRNazanin" w:hAnsi="IRNazanin" w:eastAsia="IRNazanin"/>
          <w:color w:val="111111"/>
          <w:sz w:val="28"/>
          <w:sz w:val="28"/>
          <w:szCs w:val="28"/>
          <w:rtl w:val="true"/>
          <w:lang w:bidi="fa-IR"/>
        </w:rPr>
        <w:t>شرح شهیر زندگی و ماجرای تو</w:t>
      </w:r>
    </w:p>
    <w:p>
      <w:pPr>
        <w:pStyle w:val="BookText"/>
        <w:rPr/>
      </w:pPr>
      <w:r>
        <w:rPr>
          <w:rFonts w:ascii="IRNazanin" w:hAnsi="IRNazanin" w:eastAsia="IRNazanin"/>
          <w:color w:val="111111"/>
          <w:sz w:val="28"/>
          <w:sz w:val="28"/>
          <w:szCs w:val="28"/>
          <w:rtl w:val="true"/>
          <w:lang w:bidi="fa-IR"/>
        </w:rPr>
        <w:t>زوار تو، به وادی ایمن نمی‌رسند</w:t>
      </w:r>
    </w:p>
    <w:p>
      <w:pPr>
        <w:pStyle w:val="BookText"/>
        <w:rPr/>
      </w:pPr>
      <w:r>
        <w:rPr>
          <w:rFonts w:ascii="IRNazanin" w:hAnsi="IRNazanin" w:eastAsia="IRNazanin"/>
          <w:color w:val="111111"/>
          <w:sz w:val="28"/>
          <w:sz w:val="28"/>
          <w:szCs w:val="28"/>
          <w:rtl w:val="true"/>
          <w:lang w:bidi="fa-IR"/>
        </w:rPr>
        <w:t>جز با عنایت تو و جز با دعای تو</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عنایتی که گدایان درگهیم</w:t>
      </w:r>
    </w:p>
    <w:p>
      <w:pPr>
        <w:pStyle w:val="BookText"/>
        <w:rPr/>
      </w:pPr>
      <w:r>
        <w:rPr>
          <w:rFonts w:ascii="IRNazanin" w:hAnsi="IRNazanin" w:eastAsia="IRNazanin"/>
          <w:color w:val="111111"/>
          <w:sz w:val="28"/>
          <w:sz w:val="28"/>
          <w:szCs w:val="28"/>
          <w:rtl w:val="true"/>
          <w:lang w:bidi="fa-IR"/>
        </w:rPr>
        <w:t>محتاج چشمه‌سار زلال سخای تو</w:t>
      </w:r>
    </w:p>
    <w:p>
      <w:pPr>
        <w:pStyle w:val="Heading4"/>
        <w:numPr>
          <w:ilvl w:val="3"/>
          <w:numId w:val="1"/>
        </w:numPr>
        <w:rPr/>
      </w:pPr>
      <w:bookmarkStart w:id="510" w:name="__RefHeading___Toc31195_2035185390"/>
      <w:bookmarkStart w:id="511" w:name="_Toc185"/>
      <w:bookmarkEnd w:id="510"/>
      <w:r>
        <w:rPr>
          <w:rtl w:val="true"/>
        </w:rPr>
        <w:t>چلچراغ سبز</w:t>
      </w:r>
      <w:bookmarkEnd w:id="511"/>
    </w:p>
    <w:p>
      <w:pPr>
        <w:pStyle w:val="BookText"/>
        <w:rPr/>
      </w:pP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سبزیم با نگاه تو ای چلچراغ سبز</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مگر حضور تو باشد، تو باغ سبز </w:t>
      </w:r>
      <w:bookmarkStart w:id="512" w:name="pg4629_35696"/>
    </w:p>
    <w:p>
      <w:pPr>
        <w:pStyle w:val="BookText"/>
        <w:rPr/>
      </w:pPr>
      <w:bookmarkEnd w:id="512"/>
      <w:r>
        <w:rPr>
          <w:rFonts w:ascii="IRNazanin" w:hAnsi="IRNazanin" w:eastAsia="IRNazanin"/>
          <w:color w:val="111111"/>
          <w:sz w:val="28"/>
          <w:sz w:val="28"/>
          <w:szCs w:val="28"/>
          <w:rtl w:val="true"/>
          <w:lang w:bidi="fa-IR"/>
        </w:rPr>
        <w:t>چون گل چه می‌شکوفد از این آبی عظیم</w:t>
      </w:r>
    </w:p>
    <w:p>
      <w:pPr>
        <w:pStyle w:val="BookText"/>
        <w:rPr/>
      </w:pPr>
      <w:r>
        <w:rPr>
          <w:rFonts w:ascii="IRNazanin" w:hAnsi="IRNazanin" w:eastAsia="IRNazanin"/>
          <w:color w:val="111111"/>
          <w:sz w:val="28"/>
          <w:sz w:val="28"/>
          <w:szCs w:val="28"/>
          <w:rtl w:val="true"/>
          <w:lang w:bidi="fa-IR"/>
        </w:rPr>
        <w:t>وقتی بگیرد این دلم از تو سراغ سبز</w:t>
      </w:r>
    </w:p>
    <w:p>
      <w:pPr>
        <w:pStyle w:val="BookText"/>
        <w:rPr/>
      </w:pPr>
      <w:r>
        <w:rPr>
          <w:rFonts w:ascii="IRNazanin" w:hAnsi="IRNazanin" w:eastAsia="IRNazanin"/>
          <w:color w:val="111111"/>
          <w:sz w:val="28"/>
          <w:sz w:val="28"/>
          <w:szCs w:val="28"/>
          <w:rtl w:val="true"/>
          <w:lang w:bidi="fa-IR"/>
        </w:rPr>
        <w:t>آن سوی حلقه‌های ضریحت، هماره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کرده بی‌رضای تو یک داغ، داغ سبز</w:t>
      </w:r>
    </w:p>
    <w:p>
      <w:pPr>
        <w:pStyle w:val="BookText"/>
        <w:rPr/>
      </w:pPr>
      <w:r>
        <w:rPr>
          <w:rFonts w:ascii="IRNazanin" w:hAnsi="IRNazanin" w:eastAsia="IRNazanin"/>
          <w:color w:val="111111"/>
          <w:sz w:val="28"/>
          <w:sz w:val="28"/>
          <w:szCs w:val="28"/>
          <w:rtl w:val="true"/>
          <w:lang w:bidi="fa-IR"/>
        </w:rPr>
        <w:t>بال فرشتگان خدا زیر پای توست</w:t>
      </w:r>
    </w:p>
    <w:p>
      <w:pPr>
        <w:pStyle w:val="BookText"/>
        <w:rPr/>
      </w:pPr>
      <w:r>
        <w:rPr>
          <w:rFonts w:ascii="IRNazanin" w:hAnsi="IRNazanin" w:eastAsia="IRNazanin"/>
          <w:color w:val="111111"/>
          <w:sz w:val="28"/>
          <w:sz w:val="28"/>
          <w:szCs w:val="28"/>
          <w:rtl w:val="true"/>
          <w:lang w:bidi="fa-IR"/>
        </w:rPr>
        <w:t>شد سجده‌گاه پاک ملک این اتاق سبز</w:t>
      </w:r>
    </w:p>
    <w:p>
      <w:pPr>
        <w:pStyle w:val="BookText"/>
        <w:rPr/>
      </w:pPr>
      <w:r>
        <w:rPr>
          <w:rFonts w:ascii="IRNazanin" w:hAnsi="IRNazanin" w:eastAsia="IRNazanin"/>
          <w:color w:val="111111"/>
          <w:sz w:val="28"/>
          <w:sz w:val="28"/>
          <w:szCs w:val="28"/>
          <w:rtl w:val="true"/>
          <w:lang w:bidi="fa-IR"/>
        </w:rPr>
        <w:t>از جاری نگاه تو در این کویر زرد</w:t>
      </w:r>
    </w:p>
    <w:p>
      <w:pPr>
        <w:pStyle w:val="BookText"/>
        <w:rPr/>
      </w:pPr>
      <w:r>
        <w:rPr>
          <w:rFonts w:ascii="IRNazanin" w:hAnsi="IRNazanin" w:eastAsia="IRNazanin"/>
          <w:color w:val="111111"/>
          <w:sz w:val="28"/>
          <w:sz w:val="28"/>
          <w:szCs w:val="28"/>
          <w:rtl w:val="true"/>
          <w:lang w:bidi="fa-IR"/>
        </w:rPr>
        <w:t>روییده در تمامی دل‌ها چراغ سبز</w:t>
      </w:r>
    </w:p>
    <w:p>
      <w:pPr>
        <w:pStyle w:val="BookText"/>
        <w:rPr/>
      </w:pPr>
      <w:r>
        <w:rPr>
          <w:rFonts w:ascii="IRNazanin" w:hAnsi="IRNazanin" w:eastAsia="IRNazanin"/>
          <w:color w:val="111111"/>
          <w:sz w:val="28"/>
          <w:sz w:val="28"/>
          <w:szCs w:val="28"/>
          <w:rtl w:val="true"/>
          <w:lang w:bidi="fa-IR"/>
        </w:rPr>
        <w:t>پردیسی از تو لحن دلم را فراگرفت</w:t>
      </w:r>
    </w:p>
    <w:p>
      <w:pPr>
        <w:pStyle w:val="BookText"/>
        <w:rPr/>
      </w:pPr>
      <w:r>
        <w:rPr>
          <w:rFonts w:ascii="IRNazanin" w:hAnsi="IRNazanin" w:eastAsia="IRNazanin"/>
          <w:color w:val="111111"/>
          <w:sz w:val="28"/>
          <w:sz w:val="28"/>
          <w:szCs w:val="28"/>
          <w:rtl w:val="true"/>
          <w:lang w:bidi="fa-IR"/>
        </w:rPr>
        <w:t>شد این ترانه با تو پر از کوچه باغ سبز</w:t>
      </w:r>
    </w:p>
    <w:p>
      <w:pPr>
        <w:pStyle w:val="Heading4"/>
        <w:numPr>
          <w:ilvl w:val="3"/>
          <w:numId w:val="1"/>
        </w:numPr>
        <w:rPr/>
      </w:pPr>
      <w:bookmarkStart w:id="513" w:name="__RefHeading___Toc31197_2035185390"/>
      <w:bookmarkStart w:id="514" w:name="_Toc186"/>
      <w:bookmarkEnd w:id="513"/>
      <w:r>
        <w:rPr>
          <w:rtl w:val="true"/>
        </w:rPr>
        <w:t>مریم کویر</w:t>
      </w:r>
      <w:bookmarkEnd w:id="514"/>
    </w:p>
    <w:p>
      <w:pPr>
        <w:pStyle w:val="BookText"/>
        <w:rPr/>
      </w:pP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اقلیم جنونم از تباری سوخته</w:t>
      </w:r>
    </w:p>
    <w:p>
      <w:pPr>
        <w:pStyle w:val="BookText"/>
        <w:rPr/>
      </w:pPr>
      <w:r>
        <w:rPr>
          <w:rFonts w:ascii="IRNazanin" w:hAnsi="IRNazanin" w:eastAsia="IRNazanin"/>
          <w:color w:val="111111"/>
          <w:sz w:val="28"/>
          <w:sz w:val="28"/>
          <w:szCs w:val="28"/>
          <w:rtl w:val="true"/>
          <w:lang w:bidi="fa-IR"/>
        </w:rPr>
        <w:t>لانه‌ای دارم ولی روی چناری سوخته</w:t>
      </w:r>
    </w:p>
    <w:p>
      <w:pPr>
        <w:pStyle w:val="BookText"/>
        <w:rPr/>
      </w:pPr>
      <w:r>
        <w:rPr>
          <w:rFonts w:ascii="IRNazanin" w:hAnsi="IRNazanin" w:eastAsia="IRNazanin"/>
          <w:color w:val="111111"/>
          <w:sz w:val="28"/>
          <w:sz w:val="28"/>
          <w:szCs w:val="28"/>
          <w:rtl w:val="true"/>
          <w:lang w:bidi="fa-IR"/>
        </w:rPr>
        <w:t>گاه گاهی که خدا بال پریدن می‌دهد</w:t>
      </w:r>
    </w:p>
    <w:p>
      <w:pPr>
        <w:pStyle w:val="BookText"/>
        <w:rPr/>
      </w:pPr>
      <w:r>
        <w:rPr>
          <w:rFonts w:ascii="IRNazanin" w:hAnsi="IRNazanin" w:eastAsia="IRNazanin"/>
          <w:color w:val="111111"/>
          <w:sz w:val="28"/>
          <w:sz w:val="28"/>
          <w:szCs w:val="28"/>
          <w:rtl w:val="true"/>
          <w:lang w:bidi="fa-IR"/>
        </w:rPr>
        <w:t>می‌وزم، اما فقط دور مداری سوخته</w:t>
      </w:r>
    </w:p>
    <w:p>
      <w:pPr>
        <w:pStyle w:val="BookText"/>
        <w:rPr/>
      </w:pPr>
      <w:r>
        <w:rPr>
          <w:rFonts w:ascii="IRNazanin" w:hAnsi="IRNazanin" w:eastAsia="IRNazanin"/>
          <w:color w:val="111111"/>
          <w:sz w:val="28"/>
          <w:sz w:val="28"/>
          <w:szCs w:val="28"/>
          <w:rtl w:val="true"/>
          <w:lang w:bidi="fa-IR"/>
        </w:rPr>
        <w:t>دفتر مشقم ورق‌هایش پر از خط خوردگی است</w:t>
      </w:r>
    </w:p>
    <w:p>
      <w:pPr>
        <w:pStyle w:val="BookText"/>
        <w:rPr/>
      </w:pPr>
      <w:r>
        <w:rPr>
          <w:rFonts w:ascii="IRNazanin" w:hAnsi="IRNazanin" w:eastAsia="IRNazanin"/>
          <w:color w:val="111111"/>
          <w:sz w:val="28"/>
          <w:sz w:val="28"/>
          <w:szCs w:val="28"/>
          <w:rtl w:val="true"/>
          <w:lang w:bidi="fa-IR"/>
        </w:rPr>
        <w:t>صفحه‌ها سرخورده از قول و قراری سوخته</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 شما گل می‌کند </w:t>
      </w:r>
      <w:bookmarkStart w:id="515" w:name="pg4629_35697"/>
    </w:p>
    <w:p>
      <w:pPr>
        <w:pStyle w:val="BookText"/>
        <w:rPr/>
      </w:pPr>
      <w:bookmarkEnd w:id="515"/>
      <w:r>
        <w:rPr>
          <w:rFonts w:ascii="IRNazanin" w:hAnsi="IRNazanin" w:eastAsia="IRNazanin"/>
          <w:color w:val="111111"/>
          <w:sz w:val="28"/>
          <w:sz w:val="28"/>
          <w:szCs w:val="28"/>
          <w:rtl w:val="true"/>
          <w:lang w:bidi="fa-IR"/>
        </w:rPr>
        <w:t>هر درخت خشک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خاری سوخته</w:t>
      </w:r>
    </w:p>
    <w:p>
      <w:pPr>
        <w:pStyle w:val="BookText"/>
        <w:rPr/>
      </w:pPr>
      <w:r>
        <w:rPr>
          <w:rFonts w:ascii="IRNazanin" w:hAnsi="IRNazanin" w:eastAsia="IRNazanin"/>
          <w:color w:val="111111"/>
          <w:sz w:val="28"/>
          <w:sz w:val="28"/>
          <w:szCs w:val="28"/>
          <w:rtl w:val="true"/>
          <w:lang w:bidi="fa-IR"/>
        </w:rPr>
        <w:t>می‌فرستم باز هم خاکسترم را با نسیم</w:t>
      </w:r>
    </w:p>
    <w:p>
      <w:pPr>
        <w:pStyle w:val="BookText"/>
        <w:rPr/>
      </w:pPr>
      <w:r>
        <w:rPr>
          <w:rFonts w:ascii="IRNazanin" w:hAnsi="IRNazanin" w:eastAsia="IRNazanin"/>
          <w:color w:val="111111"/>
          <w:sz w:val="28"/>
          <w:sz w:val="28"/>
          <w:szCs w:val="28"/>
          <w:rtl w:val="true"/>
          <w:lang w:bidi="fa-IR"/>
        </w:rPr>
        <w:t>تا شما ای رمز 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دیاری سوخته</w:t>
      </w:r>
    </w:p>
    <w:p>
      <w:pPr>
        <w:pStyle w:val="BookText"/>
        <w:rPr/>
      </w:pPr>
      <w:r>
        <w:rPr>
          <w:rFonts w:ascii="IRNazanin" w:hAnsi="IRNazanin" w:eastAsia="IRNazanin"/>
          <w:color w:val="111111"/>
          <w:sz w:val="28"/>
          <w:sz w:val="28"/>
          <w:szCs w:val="28"/>
          <w:rtl w:val="true"/>
          <w:lang w:bidi="fa-IR"/>
        </w:rPr>
        <w:t>می‌توانی، مطمئنم مریم پاک کویر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چونکه غوغا می‌کند قلب بهاری سوخته</w:t>
      </w:r>
    </w:p>
    <w:p>
      <w:pPr>
        <w:pStyle w:val="Heading4"/>
        <w:numPr>
          <w:ilvl w:val="3"/>
          <w:numId w:val="1"/>
        </w:numPr>
        <w:rPr/>
      </w:pPr>
      <w:bookmarkStart w:id="516" w:name="__RefHeading___Toc31199_2035185390"/>
      <w:bookmarkStart w:id="517" w:name="_Toc187"/>
      <w:bookmarkEnd w:id="516"/>
      <w:r>
        <w:rPr>
          <w:rtl w:val="true"/>
        </w:rPr>
        <w:t>کریمه‌ترین</w:t>
      </w:r>
      <w:bookmarkEnd w:id="517"/>
    </w:p>
    <w:p>
      <w:pPr>
        <w:pStyle w:val="BookText"/>
        <w:rPr/>
      </w:pP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از انجماد زمین می‌رهانی‌ام 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سمت آینه‌ها می‌کشانی‌ام 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به پنجره‌هایت دخیل می‌بندد</w:t>
      </w:r>
    </w:p>
    <w:p>
      <w:pPr>
        <w:pStyle w:val="BookText"/>
        <w:rPr/>
      </w:pPr>
      <w:r>
        <w:rPr>
          <w:rFonts w:ascii="IRNazanin" w:hAnsi="IRNazanin" w:eastAsia="IRNazanin"/>
          <w:color w:val="111111"/>
          <w:sz w:val="28"/>
          <w:sz w:val="28"/>
          <w:szCs w:val="28"/>
          <w:rtl w:val="true"/>
          <w:lang w:bidi="fa-IR"/>
        </w:rPr>
        <w:t>شبی که منتظر مهربانی‌ام 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برای دلم عارفانه می‌خوانی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روبه‌روی خدا می‌نشانی‌ام 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خانه‌ات از عطر یاس لبریز است</w:t>
      </w:r>
    </w:p>
    <w:p>
      <w:pPr>
        <w:pStyle w:val="BookText"/>
        <w:rPr/>
      </w:pPr>
      <w:r>
        <w:rPr>
          <w:rFonts w:ascii="IRNazanin" w:hAnsi="IRNazanin" w:eastAsia="IRNazanin"/>
          <w:color w:val="111111"/>
          <w:sz w:val="28"/>
          <w:sz w:val="28"/>
          <w:szCs w:val="28"/>
          <w:rtl w:val="true"/>
          <w:lang w:bidi="fa-IR"/>
        </w:rPr>
        <w:t>به مرز عشق و جنون می‌رسانی‌ام 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کریمه‌ترین مریم کویر قمی</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سروش لحظه بی‌هم‌زبانی‌ام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bookmarkStart w:id="518" w:name="pg4629_35698"/>
    </w:p>
    <w:p>
      <w:pPr>
        <w:pStyle w:val="Heading2"/>
        <w:numPr>
          <w:ilvl w:val="1"/>
          <w:numId w:val="1"/>
        </w:numPr>
        <w:rPr/>
      </w:pPr>
      <w:bookmarkStart w:id="519" w:name="__RefHeading___Toc31201_2035185390"/>
      <w:bookmarkStart w:id="520" w:name="_Toc188"/>
      <w:bookmarkEnd w:id="518"/>
      <w:bookmarkEnd w:id="519"/>
      <w:r>
        <w:rPr>
          <w:rtl w:val="true"/>
        </w:rPr>
        <w:t>بخش سوم</w:t>
      </w:r>
      <w:r>
        <w:rPr>
          <w:rtl w:val="true"/>
        </w:rPr>
        <w:t>:</w:t>
      </w:r>
      <w:r>
        <w:rPr>
          <w:rtl w:val="true"/>
        </w:rPr>
        <w:t>همراه با برنامه‌سازان</w:t>
      </w:r>
      <w:bookmarkEnd w:id="520"/>
    </w:p>
    <w:p>
      <w:pPr>
        <w:pStyle w:val="Heading3"/>
        <w:numPr>
          <w:ilvl w:val="2"/>
          <w:numId w:val="1"/>
        </w:numPr>
        <w:rPr/>
      </w:pPr>
      <w:bookmarkStart w:id="521" w:name="__RefHeading___Toc31203_2035185390"/>
      <w:bookmarkStart w:id="522" w:name="_Toc189"/>
      <w:bookmarkEnd w:id="521"/>
      <w:r>
        <w:rPr/>
        <w:t>1</w:t>
      </w:r>
      <w:r>
        <w:rPr>
          <w:rtl w:val="true"/>
        </w:rPr>
        <w:t xml:space="preserve">. </w:t>
      </w:r>
      <w:r>
        <w:rPr>
          <w:rtl w:val="true"/>
        </w:rPr>
        <w:t>موضوع‌های پیشنهادی</w:t>
      </w:r>
      <w:bookmarkEnd w:id="5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مبارک حضرت معصومه علیهاالسلام در کنار حوزه علمیه موجب تسریع در تحول علمی و معنوی این حوزه پربرکت بوده و عنایات حضرتش شامل حال علمای بزرگ این حوزه شده است، نگاه به حوزه با چنین نگرشی، مفید و قابل توجه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شرایط کنونی که بعضی از معاندان در پی خدشه وارد کردن در باورهای اصیل مردم مسلمان هستند، مخصوصا در ابعاد زیارت و توسل به مقام شامخ ائمه و اولیای ما، جا دارد که مسئله توسل و زیارت به طور همه جانبه بررسی و به شبهه‌های بی‌اساس پاسخ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با رفع </w:t>
      </w:r>
    </w:p>
    <w:p>
      <w:pPr>
        <w:pStyle w:val="BookText"/>
        <w:rPr/>
      </w:pPr>
      <w:r>
        <w:rPr>
          <w:rFonts w:ascii="IRNazanin" w:hAnsi="IRNazanin" w:eastAsia="IRNazanin"/>
          <w:color w:val="111111"/>
          <w:sz w:val="28"/>
          <w:sz w:val="28"/>
          <w:szCs w:val="28"/>
          <w:rtl w:val="true"/>
          <w:lang w:bidi="fa-IR"/>
        </w:rPr>
        <w:t>شبهه‌ها، پایه‌های اعتقادی مردم مسلمان و شیعه ایران را تحکیم می‌کند که سال‌های مدیدی است به زیارت عتبات عالیات و مشاهده مشرفه می‌شتابند و با توسل به آن بزرگواران حاجت‌های معنوی و مادی خویش را از خداوند منّان درخواست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کسانی که به این مکان‌های مقدس روی می‌آورند، چیزی جز تأمین نیاز معنوی، اظهار محبت به ولایت و اخلاص و تقرب به ذات لایزال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و تشریح فلسفه و فضیلت زیارت، هدف و آداب و آثار زیارت می‌تواند از بحث‌های ارزشمند برنامه‌ها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مقام بلند علمی و معنوی و اخلاقی حضرت معصومه علیهاالسلام، معرفی ابعاد وجودی ایشان می‌تواند اثر بسزایی در معرفی الگو به زنان جامعه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گزارش، گفت‌وگو و میزگرد با حضور زنان اندیشمند و آشنا با شخصیت حضرت و همچنین استفاده از محضر علمای حوزه، از راه‌های مناسب برای معرفی شخصیت حضرت در برنامه‌هاست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به تصویر کشیدن حالات و جلوه‌های روحی ارادتمندان و عاشقان اهل بیت، شیوه نماآهنگ بسیار مفید و مؤثر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حرم‌های امامان و امام‌زادگان مانند مساجد در طول تاریخ اسلام، محل درس و بحث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حاضر پیوند درسی و عبادت بیش از همه جا در حرم مطهر حضرت معصومه علیهاالسلام دیده می‌شود؛ به طوری که صحنه‌های بسیار زیبایی در پرتو انوار و عنایات فاطمه معصومه علیهاالسلام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تصویر کشیدن این روحیه دانشجویی بسیار مطلوب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آستانه مقدسه، ارتباط دانشمندان دینی با توده </w:t>
      </w:r>
    </w:p>
    <w:p>
      <w:pPr>
        <w:pStyle w:val="BookText"/>
        <w:rPr/>
      </w:pPr>
      <w:r>
        <w:rPr>
          <w:rFonts w:ascii="IRNazanin" w:hAnsi="IRNazanin" w:eastAsia="IRNazanin"/>
          <w:color w:val="111111"/>
          <w:sz w:val="28"/>
          <w:sz w:val="28"/>
          <w:szCs w:val="28"/>
          <w:rtl w:val="true"/>
          <w:lang w:bidi="fa-IR"/>
        </w:rPr>
        <w:t>مردم به اصیل‌ترین صورت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مراجعه مسافران و زایران و مجاوران و پرسش‌های مذهبی آنها نیز نمی‌توان غافل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چشم‌انداز بارگاه حضرت معصومه علیهاالسلام از هنگام بر آمدن آفتاب تا ساعتی پس از آن بسیار دل‌پذیر و خاطره‌انگیز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دورنمای گنبد و گل‌دسته‌های زیبایش بسیار دل‌نشین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بارگاه حضرت معصومه علیهاالسلام و آثار علمی و فرهنگی به‌جا مانده در کتاب‌خانه و موزه آستانه مقدسه قم همانند بیشتر بناهای اسلامی و گنجینه‌های دینی از مواریث گران‌بهایی است که همراه با قداست و طهارت معنوی، دانش و هنر گذشتگان را به ما منتقل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برای برنامه‌سازان موضوعی تازه و دست نخورده است بارگاه مقدس، مسجد، مدرسه، صحن‌های وسیع با حجره‌های متعدد و اماکنی برای آسایش زایران و رفع نیاز آنها، درمانگاه حضرت معصومه علیهاالسلام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مورد بازشناسی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 مطهر، پیکرهای منوری را در خود جای داده است؛ علما و مراجع بزرگ، شهدا و وارستگانی که هر یک دارای فضایل اخلاقی و مکارم انسانی بوده و اسوه‌ها و الگوهای زمان معاصرند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ابعاد وجودی آنها می‌تواند اثر مطلوبی بر جامعه اسلامی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زندگی‌نامه این فرزانگان زمینی و درک لحظه‌های آسمانی شدن آنان، درهای عروج را بر مشتاقان می‌گشاید و برای لحظاتی ما را با کمال‌یافتگان همراه می‌سازد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علاوه بر حضرت معصومه علیهاالسلام، پروانگان دیگری در حریم فاطمه دوم مدفونند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بانوانی که از سلسله نورند و فضیلت‌های فراوان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بانوانی که با چنگ‌زدن به رشته ولایت‌الهی از فرورفتن در حضیض ارزش‌های </w:t>
      </w:r>
      <w:bookmarkStart w:id="523" w:name="pg4629_35701"/>
    </w:p>
    <w:p>
      <w:pPr>
        <w:pStyle w:val="BookText"/>
        <w:rPr/>
      </w:pPr>
      <w:bookmarkEnd w:id="523"/>
      <w:r>
        <w:rPr>
          <w:rFonts w:ascii="IRNazanin" w:hAnsi="IRNazanin" w:eastAsia="IRNazanin"/>
          <w:color w:val="111111"/>
          <w:sz w:val="28"/>
          <w:sz w:val="28"/>
          <w:szCs w:val="28"/>
          <w:rtl w:val="true"/>
          <w:lang w:bidi="fa-IR"/>
        </w:rPr>
        <w:t>خاکی رها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این بانوان نمونه، مثل، 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امام جواد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موسی المبرقع بن علی بن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ام‌اسحاق، ام حبیب، ام قاسم، ام احمد؛ همچنین مکان‌های دیگری غیر از محدوده حرم که به جایگاه خاک‌سپاری بانوان قبیله نور اختصاص یافته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چهل‌اختران، خاک فرج، دروازه قلعه، چهار امام‌زاده، نجم‌آباد، خدیجه‌خاتون، قم‌رود، زآلون آباد، صرم، قهستان و وِشنَوِه می‌توانند مورد توجه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بازگویی یا نمایش داستان‌ها و کراماتی از الطاف و عنایات حضرت معصومه علیه‌السلام، به‌گونه‌ای که بتواند با جذابیت کامل و بیانی شیوا و ساده به تصویر کشیده شود، بسیار اثرگذار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عناوین تعدادی از این کرامات در این مجموعه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می‌شود در برنامه‌های نمایشی، از لهجه کهن که در فیلم‌های تاریخی معمول و مرسوم است، استفاده نشود؛ زیرا ارتباط نداشتن زبان امروزی با آن، سطح برنامه را تنزل می‌دهد و ارتباط مناسب با مخاطبان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تشویق برنامه‌سازان مذهبی، در جشنواره‌های سراسری صدا و سیما این نوع نگرش یکی از ملاک‌های انتخاب آثار برتر باشد</w:t>
      </w:r>
      <w:r>
        <w:rPr>
          <w:rFonts w:eastAsia="IRNazanin" w:cs="IRNazanin"/>
          <w:color w:val="111111"/>
          <w:sz w:val="28"/>
          <w:szCs w:val="28"/>
          <w:rtl w:val="true"/>
          <w:lang w:bidi="fa-IR"/>
        </w:rPr>
        <w:t>.</w:t>
      </w:r>
    </w:p>
    <w:p>
      <w:pPr>
        <w:pStyle w:val="Heading3"/>
        <w:numPr>
          <w:ilvl w:val="2"/>
          <w:numId w:val="1"/>
        </w:numPr>
        <w:rPr/>
      </w:pPr>
      <w:bookmarkStart w:id="524" w:name="__RefHeading___Toc31205_2035185390"/>
      <w:bookmarkStart w:id="525" w:name="_Toc190"/>
      <w:bookmarkEnd w:id="524"/>
      <w:r>
        <w:rPr/>
        <w:t>2</w:t>
      </w:r>
      <w:r>
        <w:rPr>
          <w:rtl w:val="true"/>
        </w:rPr>
        <w:t xml:space="preserve">. </w:t>
      </w:r>
      <w:r>
        <w:rPr>
          <w:rtl w:val="true"/>
        </w:rPr>
        <w:t>پیشنهادهای برنامه‌ای</w:t>
      </w:r>
      <w:bookmarkEnd w:id="5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با رهبر انقلاب و گفت‌وگوی صمیمانه با ایشان درباره ابعاد وجودی حضرت معصومه علیهاالسلام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دیدار با علمای بزرگ و فرزانه که در مجاورت حضرت </w:t>
      </w:r>
    </w:p>
    <w:p>
      <w:pPr>
        <w:pStyle w:val="BookText"/>
        <w:rPr/>
      </w:pPr>
      <w:r>
        <w:rPr>
          <w:rFonts w:ascii="IRNazanin" w:hAnsi="IRNazanin" w:eastAsia="IRNazanin"/>
          <w:color w:val="111111"/>
          <w:sz w:val="28"/>
          <w:sz w:val="28"/>
          <w:szCs w:val="28"/>
          <w:rtl w:val="true"/>
          <w:lang w:bidi="fa-IR"/>
        </w:rPr>
        <w:t>سکنی گزیده‌اند و بهره‌مند شدن از اندوخته‌های دانش ایشان درباره وجود مبارک حضرت معصومه علیهاالسلام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گفت‌وگو، درباره شیوه توسل جُستن علما و مردم به حضرت و ذکر مواردی که مورد عنایت حضرت واقع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گزارش از شفایافتگان با مراجعه به واحد فرهنگی آستانه مقدسه حضرت معصومه علیهاالسلام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تهیه گزارش از مراکز علمی و بنیادهای خیریه و دیگر مراکز مهمی که به نام مقدس حضرت معصومه علیهاالسلامنامیده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آستانه مقدسه قم می‌تواند در راهنمای خوبی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تلویزیونی از تضرع و توسل زایران و حالات معنوی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فیلم‌های داستانی از کرامات حضرت معصومه علیهاالسلام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و گفت‌وگو با مردم در زمینه شخصیت حضرت معصومه علیهاالسلام به ویژه بانوان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مصور از امام‌زادگانی که از نزدیکان حضرت محسوب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گفت‌وگو با خادمان و کارکنان حرم مطهر درباره خاطراتِ آنان در طول خدمت و کراماتی که از نزدیک شاهد بوده‌اند و احساسی که از خادم بودن حرم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گزارش تلویزیونی به هنگام اذان صبح و حضور سحرخیزان عاشق که برای ادای فریضه نماز صبح به سوی حرم می‌شتابند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گفت‌وگو با علما و فضلا درباره فلسفه زیارت، آداب و فضیلت آن </w:t>
      </w:r>
      <w:bookmarkStart w:id="526" w:name="pg4629_35703"/>
    </w:p>
    <w:p>
      <w:pPr>
        <w:pStyle w:val="BookText"/>
        <w:rPr/>
      </w:pPr>
      <w:bookmarkEnd w:id="526"/>
      <w:r>
        <w:rPr>
          <w:rFonts w:ascii="IRNazanin" w:hAnsi="IRNazanin" w:eastAsia="IRNazanin"/>
          <w:color w:val="111111"/>
          <w:sz w:val="28"/>
          <w:sz w:val="28"/>
          <w:szCs w:val="28"/>
          <w:rtl w:val="true"/>
          <w:lang w:bidi="fa-IR"/>
        </w:rPr>
        <w:t>و همچنین خاطرات آنان از کرامات حضرت معصومه علیهاالسلام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گزارش از مجالس مدیحه‌سرایی و آذین‌بندی در روز ولادت حضرت معصومه علیهاالسلام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گزارش مصور از عاشقان اهل‌بیت عصمت و طهارت که از کشورهای دیگر برای زیارت و عرض ارادت به حرم کریمه اهل‌بیت علیهاالسلام مشرف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مسابقه برای کودکان و نوجوانان به مناسبت میلاد حضرت معصومه علیهاالسلام و اهدای جایزه به کسانی که هم‌نام با 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جداول مسابقه‌هایی مثل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خونه به خونه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شخصیت ایشان اختصاص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جدول‌ها باید نکات آموزنده و هدف‌دار از شخصیت، فضیلت زیارت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گنجانده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شاعران و اشعار و متون ادبی که درباره حضرت معصومه علیهاالسلام سروده و نگاشته شده است</w:t>
      </w:r>
      <w:r>
        <w:rPr>
          <w:rFonts w:eastAsia="IRNazanin" w:cs="IRNazanin"/>
          <w:color w:val="111111"/>
          <w:sz w:val="28"/>
          <w:szCs w:val="28"/>
          <w:rtl w:val="true"/>
          <w:lang w:bidi="fa-IR"/>
        </w:rPr>
        <w:t>.</w:t>
      </w:r>
    </w:p>
    <w:p>
      <w:pPr>
        <w:pStyle w:val="Heading3"/>
        <w:numPr>
          <w:ilvl w:val="2"/>
          <w:numId w:val="1"/>
        </w:numPr>
        <w:rPr/>
      </w:pPr>
      <w:bookmarkStart w:id="527" w:name="__RefHeading___Toc31207_2035185390"/>
      <w:bookmarkStart w:id="528" w:name="_Toc191"/>
      <w:bookmarkEnd w:id="527"/>
      <w:r>
        <w:rPr/>
        <w:t>3</w:t>
      </w:r>
      <w:r>
        <w:rPr>
          <w:rtl w:val="true"/>
        </w:rPr>
        <w:t xml:space="preserve">. </w:t>
      </w:r>
      <w:r>
        <w:rPr>
          <w:rtl w:val="true"/>
        </w:rPr>
        <w:t>متن برای نمایش‌نامه رادیویی</w:t>
      </w:r>
      <w:bookmarkEnd w:id="528"/>
    </w:p>
    <w:p>
      <w:pPr>
        <w:pStyle w:val="BookText"/>
        <w:rPr/>
      </w:pPr>
      <w:r>
        <w:rPr>
          <w:rFonts w:ascii="IRNazanin" w:hAnsi="IRNazanin" w:eastAsia="IRNazanin"/>
          <w:color w:val="111111"/>
          <w:sz w:val="28"/>
          <w:sz w:val="28"/>
          <w:szCs w:val="28"/>
          <w:rtl w:val="true"/>
          <w:lang w:bidi="fa-IR"/>
        </w:rPr>
        <w:t>میهمان عزیز</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با نگرانی انتظار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 پیش‌رویشان بود و دورترها، کوه‌ها به آسمان وصل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کوچکی از دور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هیاهوی جمعیت فضا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تکاپو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بود، انتظار بود، انتظاری که داشت پایان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ساعت‌ها بود که زن و مرد، پیر و جوان، کوچک و بزرگ، جلو دروازه شهر ایستاده بودند و با اشتیاق، آمدن کسی را </w:t>
      </w:r>
    </w:p>
    <w:p>
      <w:pPr>
        <w:pStyle w:val="BookText"/>
        <w:rPr/>
      </w:pPr>
      <w:r>
        <w:rPr>
          <w:rFonts w:ascii="IRNazanin" w:hAnsi="IRNazanin" w:eastAsia="IRNazanin"/>
          <w:color w:val="111111"/>
          <w:sz w:val="28"/>
          <w:sz w:val="28"/>
          <w:szCs w:val="28"/>
          <w:rtl w:val="true"/>
          <w:lang w:bidi="fa-IR"/>
        </w:rPr>
        <w:t>انتظار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چیزی می‌گفت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راستی به قم می‌آید؟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نمی‌بینی؟ سیاهی کاروانشان پیداست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می‌گویند مقصدش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قصد دارد به دیدار برادر خود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شنیده‌ام که حال بانو خوب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ساوه حالش خوب بود، ولی به آنجا که رسیده بیمار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میان‌سال مرتب صلوات می‌فرستاد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بن خزرج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بزرگان قم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همان بانویی است که امام صادق علیه‌السلام سفارشش را به ما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جمعیت مبهم بود، هر کس چیزی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گفت‌وگو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بیمار نمی‌تواند این همه راه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 برای همیشه در قم می‌ماند تا به برکت وجودش، این شهر از فضایل اهل بیت سرشار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بماند، من خودم خدمتکارش می‌شوم و هر چه بخواهد برایش فراهم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لحظه به لحظه نزدیک‌تر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رنگ سرخی به آسمان پاشید و کاروان از میان قلب خونین خورشید،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حالت عجیبی پیدا کرده بودند؛ قلب‌ها تندتر می‌تپید، حرف‌ها ادامه 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خانه چه کسی می‌رود؟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حتما به خانه موسی بن خزرج، وارد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بیش از همه، موسی بن خزرج در تب و تاب و اضطراب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 زنگوله شتری همه را به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جلو دویدند عده‌ای همان‌جا ایستادند و نگاه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خزرج، هیجان داشت و مرتب به اطرافیانش دستور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 با قدم‌های آرام نزدیک می‌شد و کجاوه‌ای که روی شتر تکان می‌خورد با هر قدم شتر، دل‌ها بیشتر به تپش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پیرزنی با پشت خمیده، اسپند دود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میان‌سالی مرتب صلوات می‌فرستاد، هیاهوی جمعیت بیشتر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من آماده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من نزدیک‌تر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من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 موسی بن خزرج غوغا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بانو به دروازه رسید، دود اسپند هوا را مه‌آلود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صلوات، فضا را پر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خزرج بی درنگ جلو رفت و مَهار شتر را گرفت و با صدایی که هم هیجان و هم شادی در آن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بانو به شهر ما خوش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شتر بانو را به سوی خانه‌اش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آرامشی عجیب در دل موسی بن خزرج افتاد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شهری مأنوس و اَمن برای شیعیان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پرده سیاه شب، ستاره‌های نقره‌ای سوسو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آسمان شهر قم برای استقبال از بانو چراغان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در بستر بیماری، درد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سرفه‌های دل‌خراش، امانش را بریده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موسی بن خزرج، مثل پروانه دور بانو می‌چرخید و به دخترانش دستور می‌داد تا به بانو </w:t>
      </w:r>
    </w:p>
    <w:p>
      <w:pPr>
        <w:pStyle w:val="BookText"/>
        <w:rPr/>
      </w:pPr>
      <w:r>
        <w:rPr>
          <w:rFonts w:ascii="IRNazanin" w:hAnsi="IRNazanin" w:eastAsia="IRNazanin"/>
          <w:color w:val="111111"/>
          <w:sz w:val="28"/>
          <w:sz w:val="28"/>
          <w:szCs w:val="28"/>
          <w:rtl w:val="true"/>
          <w:lang w:bidi="fa-IR"/>
        </w:rPr>
        <w:t>رسیدگی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دخترها با هم حرف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پچ‌پچشان در اتاق شنیده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آهی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حال بانو زودتر خوب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بانو بی‌اختیار به یاد شب‌های مدینه افتاد، به یاد شب‌هایی که با برادر محبوبش،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سر قبر جدشان پیامبر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شب‌ها رضا علیه‌السلام چه‌قدر با پیامبر درد دل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نیز یاد گرفته بود که چه‌طوری حرف‌هایش را با خدا و رسول خدا صلی‌الله‌علیه‌و‌آله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همسر موسی بن خزرج، بانو را از افکار گذشته بیرون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بفرمایید، برای قلبتان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 کاسه سفالی را گرفت و آرام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را از پشت پنجره به ستاره‌ها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با او حرف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 که آسمان این شهر چه‌قدر شبیه آسمان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ستاره‌ها ذهن او را به سوی مدینه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برای او همه 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پدر می‌داد و بوی رضا علیه‌السلام، که سال‌ها برای او جای پدر را گرفته بود و او با یاد برادر نفس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آهی کشید و زیر 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کاش می‌توانستم برادرم را ببینم؟</w:t>
      </w:r>
    </w:p>
    <w:p>
      <w:pPr>
        <w:pStyle w:val="BookText"/>
        <w:rPr/>
      </w:pPr>
      <w:r>
        <w:rPr>
          <w:rFonts w:ascii="IRNazanin" w:hAnsi="IRNazanin" w:eastAsia="IRNazanin"/>
          <w:color w:val="111111"/>
          <w:sz w:val="28"/>
          <w:sz w:val="28"/>
          <w:szCs w:val="28"/>
          <w:rtl w:val="true"/>
          <w:lang w:bidi="fa-IR"/>
        </w:rPr>
        <w:t>وقتی به خود آمد، دید کسی در اتاق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دراز شده بود و خواب از چشمان بانو پریده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حالت نیمه نشسته، به پشتی خود تکیه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دیدار برادر، او را بی‌تاب کرده بود و این بی‌تابی، هر لحظه بیشتر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دلش تپید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می‌دانم به مرو نمی‌رسم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درازی را طی کرده و خطرهای بسیاری پشت سر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راهزن‌ها، جاسوسان حکومتی و بیماری از یک طرف و غریبی و تنهایی از </w:t>
      </w:r>
    </w:p>
    <w:p>
      <w:pPr>
        <w:pStyle w:val="BookText"/>
        <w:rPr/>
      </w:pPr>
      <w:r>
        <w:rPr>
          <w:rFonts w:ascii="IRNazanin" w:hAnsi="IRNazanin" w:eastAsia="IRNazanin"/>
          <w:color w:val="111111"/>
          <w:sz w:val="28"/>
          <w:sz w:val="28"/>
          <w:szCs w:val="28"/>
          <w:rtl w:val="true"/>
          <w:lang w:bidi="fa-IR"/>
        </w:rPr>
        <w:t>سوی دیگر، افکارش را پریشان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هنوز آرزو داشت که یک‌بار دیگر برادرش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هارون‌الرشید، پدرشان را به شهادت رسانده بود، حضرت رضا علیه‌السلام سی و پنج ساله بود و به دستور خدا امامت را عهده‌دار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 و برادران بانو زیاد بودند، ولی برادرش امام رضا علیه‌السلام طور دیگری او را دوست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سرفه‌های پی‌درپی، فکر بانو را آشفته می‌ساخت و درد سینه هر لحظه او را ناتوان‌تر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هنگامی که کاروانشان به ساوه رسید، بیماری عجیب بانو هم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قم، چه‌قدر فاصله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دَه فرسخ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مرا به قم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حالا در قم بود، نفسی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سینه‌اش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زحمت آب دهانش را فرو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یاد حرف‌های امام رضا علیه‌السلام افتاد که از قول پدر بزرگشان امام صادق علیه‌السلام برای او گفته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قم از ما و ما از ایشانیم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 قم، شهر ما و شهر شیعه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شهری است پاکیزه، مقدس و مطهر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از نیمه گذشته بود، همسر موسی بن خزرج که تا آن هنگام نخوابیده بود آهسته وارد اتاق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سر برگرداند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هنوز نخوابیده‌اید؟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بانو به او لبخند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 که بیدار مانده‌اید؟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نگران حال شما هستم، شوهرم، صبح دوباره دنبال حکیم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سرفه‌های خشک و پی در پی بانو، حرفش را بُرید، اذان صبح از مناره‌های مسجد جامع به گوش می‌رسید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 با صدای ضعیفی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کمکم کن تا برای نماز آماده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خزرج عمامه‌اش را از سر برداشته و غمگین، روی پله ایوان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نگران به او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می‌خواست چیزی بگوید، دخترانش مرتب در حال رفت و آمد بودند و از زن‌هایی که در خانه بودند، پذیرایی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موسی بن خزرج متوجه نگاه همسرش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سربلند کرد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بانو چه‌طور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با صدای ضعیفی که غم و یأس در آن موج می‌زد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هفده روز از آمدن بانو می‌گذرد، ولی هر روز که می‌گذرد حال ایشان بدتر می‌شود و کاری از حکیم و داروها ساخته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خزرج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همه تلاش خود را به کار برده‌ام؛ ولی نمی‌دانم چرا حال بانو خوب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تقدیر الهی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بی‌اختیار چند قطره اشک، از گوشه چشمانش، روی صورتش غلتید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صدای شیون زن‌ها بلند شد، زن موسی بن خزرج هراسان به طرف اتاق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خزرج بلند شد و زیر 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آرام به دنبال زنش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 مانده به اتاق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دخترانش با چشمان اشک‌آلود از اتاق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چیزی بگوید، موسی بن خزرج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 خدا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همین </w:t>
      </w:r>
    </w:p>
    <w:p>
      <w:pPr>
        <w:pStyle w:val="BookText"/>
        <w:rPr/>
      </w:pPr>
      <w:r>
        <w:rPr>
          <w:rFonts w:ascii="IRNazanin" w:hAnsi="IRNazanin" w:eastAsia="IRNazanin"/>
          <w:color w:val="111111"/>
          <w:sz w:val="28"/>
          <w:sz w:val="28"/>
          <w:szCs w:val="28"/>
          <w:rtl w:val="true"/>
          <w:lang w:bidi="fa-IR"/>
        </w:rPr>
        <w:t>حرف اشک از چشمانش جوشید و بر صورت غمگینش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هر دو از راویان حدیث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خبر وخامت حال بانو، به سرعت مسجد جامع را ترک کرده بود و در کوچه‌های پیچ در پیچ به سوی خانه موسی بن خزرج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اولی در حالی‌که با دستارش، عرق پیشانی‌اش را می‌گرفت،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دلم شور می‌زند انگار می‌خواهد اتفاقی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دومی که به سرعت گام بر می‌داشت،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همسرم که به دیدار بانو رفته بود، می‌گفت بانو دیگر نمی‌تواند غذا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لحظه به لحظه به خانه موسی بن خزرج نزدیک‌تر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بادگیرها بر فراز خانه‌ها ایستاده بودند و کوچه‌ها را نظاره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گویی همه چیز را ذوب می‌کرد، دیوارها رنگ دلهره به خود گرفته بود، مرد اول سکوت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سعادت ما که بانو به شهرمان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یادگار امام کاظم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 خدا بیامرزم تعریف می‌کرد وقتی با جمعی خدمت امام صادق علیه‌السلام رسیده بود،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حَرَمی دارد که آن مکه است؛ پیامبر هم حرمی دارد و آن مدینه است؛ امیرمؤمنان علیه‌السلام نیز حرمی دارد که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حرمی داریم و آن شهر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دختری از فرزندانم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خاک سپرده می‌شود؛ هر کس قبر او را زیارت کند، بهشت بر او واجب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دوم نفسی تازه کرد و بی‌درنگ حرفش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p>
    <w:p>
      <w:pPr>
        <w:pStyle w:val="BookText"/>
        <w:rPr/>
      </w:pPr>
      <w:r>
        <w:rPr>
          <w:rFonts w:ascii="IRNazanin" w:hAnsi="IRNazanin" w:eastAsia="IRNazanin"/>
          <w:color w:val="111111"/>
          <w:sz w:val="28"/>
          <w:sz w:val="28"/>
          <w:szCs w:val="28"/>
          <w:rtl w:val="true"/>
          <w:lang w:bidi="fa-IR"/>
        </w:rPr>
        <w:t xml:space="preserve">علیه‌السلام، زمانی این سخن را فرمود که هنوز امام کاظم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نیامده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اول شگفت‌زده به همراهش نگاه کرد، قدم‌ها آهسته‌تر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صدای گریه و شیون را می‌شنوی؟</w:t>
      </w:r>
    </w:p>
    <w:p>
      <w:pPr>
        <w:pStyle w:val="BookText"/>
        <w:rPr/>
      </w:pPr>
      <w:r>
        <w:rPr>
          <w:rFonts w:ascii="IRNazanin" w:hAnsi="IRNazanin" w:eastAsia="IRNazanin"/>
          <w:color w:val="111111"/>
          <w:sz w:val="28"/>
          <w:sz w:val="28"/>
          <w:szCs w:val="28"/>
          <w:rtl w:val="true"/>
          <w:lang w:bidi="fa-IR"/>
        </w:rPr>
        <w:t>در خانه موسی بن خزرج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ماتم فرو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خزرج مانند باران اشک می‌ریخت و بر سرش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اول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دیدی چه خاکی بر سرمان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دوم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 انار، چتر خود را باز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قم، آرام و اندوهگین از آن نزدیکی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از کوچه‌باغ‌ها گذشته بود و حالا به محوطه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در چهره‌ها موج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پچ پچی در میان جمعیت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موسی بن خزرج در هم بود و می‌اندیشید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لحظه یک‌بار، پرده‌ای لرزان جلو چشمش کشیده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همهمه مردم بیشتر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بن خزرج، باغ خود را وقف بانو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رودخانه همچنان به گوش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کبوترها دیگر پرواز نمی‌کردند؛ زمین رنگ ماتم به خود گرفته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بانو را به خاک می‌سپارد؟</w:t>
      </w:r>
    </w:p>
    <w:p>
      <w:pPr>
        <w:pStyle w:val="BookText"/>
        <w:rPr/>
      </w:pPr>
      <w:r>
        <w:rPr>
          <w:rFonts w:ascii="IRNazanin" w:hAnsi="IRNazanin" w:eastAsia="IRNazanin"/>
          <w:color w:val="111111"/>
          <w:sz w:val="28"/>
          <w:sz w:val="28"/>
          <w:szCs w:val="28"/>
          <w:rtl w:val="true"/>
          <w:lang w:bidi="fa-IR"/>
        </w:rPr>
        <w:t>مردِ جوان در حالی‌که به لکنت افتاده بود، با دست به سمت رودخانه اشاره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آنجا را نگاه کنید، دو سوار می‌آیند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حرفش تمام نشده بود که چشم‌های منتظر و بی‌تاب مردم، به </w:t>
      </w:r>
    </w:p>
    <w:p>
      <w:pPr>
        <w:pStyle w:val="BookText"/>
        <w:rPr/>
      </w:pPr>
      <w:r>
        <w:rPr>
          <w:rFonts w:ascii="IRNazanin" w:hAnsi="IRNazanin" w:eastAsia="IRNazanin"/>
          <w:color w:val="111111"/>
          <w:sz w:val="28"/>
          <w:sz w:val="28"/>
          <w:szCs w:val="28"/>
          <w:rtl w:val="true"/>
          <w:lang w:bidi="fa-IR"/>
        </w:rPr>
        <w:t>طرف رودخانه 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خزرج دستپاچه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سوار نقابدار، پیش می‌آمدند، قلب‌ها می‌تپیدند دهان مردم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با حیرت به ریگ‌زار دوخته شده بود؛ دو سوار نقاب‌دار به تاخت، نزدیک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به لحظه، فاصله آنها با جمعیت کمتر می‌شد با صدای سم اسبان، تپش قلب‌ها نیز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گلوی موسی بن خزرج خشک شده بود دو سوار به سرعت به مردم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عطرشان فضا را معطر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سواران بر پیکر بانو نماز خواندند و سپس بانو را دفن کردند و بی‌درنگ، سوار اسب‌ها شدند و به تاخت از مقابل نگاه بُهت‌زده جمعیت 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آنها را نشناخت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بعد، مردم به خود آمدند و در حیرت بودند که 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هنوز به مسیری که سوارها رفته بودند، نگاه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لحظه‌ها، پیرمردی خوش‌سیما وارد باغ شد، یکی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خزرج به سوی قادر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قدم به قدم به قبر تازه بانو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سؤال‌برانگیز جمعیت به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به آرامی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خداوند از ما داناتر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به فکر بندگانِ صالحِ خود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529" w:name="pg4629_35712"/>
    </w:p>
    <w:p>
      <w:pPr>
        <w:pStyle w:val="BookText"/>
        <w:rPr/>
      </w:pPr>
      <w:bookmarkEnd w:id="529"/>
      <w:r>
        <w:rPr>
          <w:rFonts w:ascii="IRNazanin" w:hAnsi="IRNazanin" w:eastAsia="IRNazanin"/>
          <w:color w:val="111111"/>
          <w:sz w:val="28"/>
          <w:sz w:val="28"/>
          <w:szCs w:val="28"/>
          <w:rtl w:val="true"/>
          <w:lang w:bidi="fa-IR"/>
        </w:rPr>
        <w:t>زیارت وارث را برای بانو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وارث آدم صفوة الله</w:t>
      </w:r>
      <w:r>
        <w:rPr>
          <w:rFonts w:eastAsia="IRNazanin" w:cs="IRNazanin"/>
          <w:color w:val="111111"/>
          <w:sz w:val="28"/>
          <w:szCs w:val="28"/>
          <w:rtl w:val="true"/>
          <w:lang w:bidi="fa-IR"/>
        </w:rPr>
        <w:t>...».</w:t>
      </w:r>
      <w:r>
        <w:rPr>
          <w:rStyle w:val="FootnoteAnchor"/>
          <w:rtl w:val="true"/>
        </w:rPr>
        <w:footnoteReference w:id="219"/>
      </w:r>
    </w:p>
    <w:p>
      <w:pPr>
        <w:pStyle w:val="Heading3"/>
        <w:numPr>
          <w:ilvl w:val="2"/>
          <w:numId w:val="1"/>
        </w:numPr>
        <w:rPr/>
      </w:pPr>
      <w:bookmarkStart w:id="530" w:name="__RefHeading___Toc31209_2035185390"/>
      <w:bookmarkStart w:id="531" w:name="_Toc192"/>
      <w:bookmarkEnd w:id="530"/>
      <w:r>
        <w:rPr/>
        <w:t>4</w:t>
      </w:r>
      <w:r>
        <w:rPr>
          <w:rtl w:val="true"/>
        </w:rPr>
        <w:t xml:space="preserve">. </w:t>
      </w:r>
      <w:r>
        <w:rPr>
          <w:rtl w:val="true"/>
        </w:rPr>
        <w:t>پرسش‌های مردمی</w:t>
      </w:r>
      <w:bookmarkEnd w:id="5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شخصیت حضرت معصومه علیهاالسلام چه اطلاعاتی دارید؟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تاکنون به زیارت ایشان مشرّف شده‌اید؟ فکر می‌کنید زیارت ایشان چه تأثیری بر انسان بر جای می‌گذارد؟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خاطره‌ای از زیارت دارید؟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تاکنون از کرامات ایشان چیزی شنیده‌اید؟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مهم‌ترین ویژگی حضرت معصومه علیهاالسلام که می‌تواند الگویی برای بانوان قرار گیرد، 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زیارت ایشان مشرّف شوید، از ایشان چه درخواستی خواهید کرد؟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زیارت‌نامه‌ای که درباره حضرت معصومه علیهاالسلام وارد شده، از ناحیه کدام امام علیه‌السلام سفارش شده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خانه عبادت حضرت معصومه علیهاالسلام را می‌شناسید و به زیارتش رفته‌اید؟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در ترجمه زیارت‌نامه چه تأثیری در انسان ایجاد می‌کند؟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فضیلت زیارت حضرت معصومه علیهاالسلام چه می‌دانید؟ </w:t>
      </w:r>
      <w:bookmarkStart w:id="532" w:name="pg4629_35713"/>
    </w:p>
    <w:p>
      <w:pPr>
        <w:pStyle w:val="BookText"/>
        <w:rPr/>
      </w:pPr>
      <w:bookmarkEnd w:id="532"/>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به حضرت معصومه علیهاالسلام، کریمه اهل‌بیت می‌گویند؟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فضایل حضرت معصومه علیهاالسلام چه می‌دانید؟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علیه‌السلام در فضیلت زیارت حضرت معصومه علیهاالسلام چه فرموده‌اند؟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عملی علما به هنگام زیارت چگونه است؟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حرم حضرت معصومه علیهاالسلام تجلی‌گاه حرم حضرت زهرا علیهاالسلاماست؟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به ایشان حضرت معصومه علیهاالسلام می‌گویند؟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فکر می‌کنید زیارت مقبول به چه زیارتی می‌گویند؟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زیارت می‌تواند منشأ تغییر و تحول در انسان باشد؟</w:t>
      </w:r>
    </w:p>
    <w:p>
      <w:pPr>
        <w:pStyle w:val="Heading3"/>
        <w:numPr>
          <w:ilvl w:val="2"/>
          <w:numId w:val="1"/>
        </w:numPr>
        <w:rPr/>
      </w:pPr>
      <w:bookmarkStart w:id="533" w:name="__RefHeading___Toc31211_2035185390"/>
      <w:bookmarkStart w:id="534" w:name="_Toc193"/>
      <w:bookmarkEnd w:id="533"/>
      <w:r>
        <w:rPr/>
        <w:t>5</w:t>
      </w:r>
      <w:r>
        <w:rPr>
          <w:rtl w:val="true"/>
        </w:rPr>
        <w:t xml:space="preserve">. </w:t>
      </w:r>
      <w:r>
        <w:rPr>
          <w:rtl w:val="true"/>
        </w:rPr>
        <w:t>پرسش‌های کارشناسی</w:t>
      </w:r>
      <w:bookmarkEnd w:id="5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اجتماعی سیاسی دوران حضرت معصومه علیهاالسلام چگونه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حضرت معصومه علیهاالسلام را در تبیین و گسترش فرهنگ و علوم تشیع چگونه ارزیابی می‌کنید؟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خاستگاه تربیتی حضرت معصومه علیهاالسلام چه اطلاعاتی دارید؟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به حضرت معصومه علیهاالسلام محدثه می‌گویند؟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تشرف چه نکاتی را باید به عنوان آداب زیارت رعایت کرد؟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پروانگان حرم حضرت معصومه علیهاالسلام و بانوانی که از نزدیکان ایشان بودند و در جوارشان مدفون شده‌اند، توضیح بفرمایید؟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معصومین علیهم‌السلام به مسئله زیارت عنایت داشته‌اند؟ </w:t>
      </w:r>
      <w:bookmarkStart w:id="535" w:name="pg4629_35714"/>
    </w:p>
    <w:p>
      <w:pPr>
        <w:pStyle w:val="BookText"/>
        <w:rPr/>
      </w:pPr>
      <w:bookmarkEnd w:id="535"/>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عاملی سبب مسافرت حضرت معصومه علیهاالسلام به ایران شد؟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علم حضرت معصومه علیهاالسلام توضیح بفرمایید؟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سازندگی و ثواب زیارت توضیح دهید؟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لطفا القاب حضرت را بیان کنید و درباره هر یک توضیح دهید؟</w:t>
      </w:r>
    </w:p>
    <w:p>
      <w:pPr>
        <w:pStyle w:val="Heading3"/>
        <w:numPr>
          <w:ilvl w:val="2"/>
          <w:numId w:val="1"/>
        </w:numPr>
        <w:rPr/>
      </w:pPr>
      <w:bookmarkStart w:id="536" w:name="__RefHeading___Toc31213_2035185390"/>
      <w:bookmarkStart w:id="537" w:name="_Toc194"/>
      <w:bookmarkEnd w:id="536"/>
      <w:r>
        <w:rPr>
          <w:rtl w:val="true"/>
        </w:rPr>
        <w:t>واپسین کلام</w:t>
      </w:r>
      <w:bookmarkEnd w:id="537"/>
    </w:p>
    <w:p>
      <w:pPr>
        <w:pStyle w:val="BookText"/>
        <w:rPr/>
      </w:pPr>
      <w:r>
        <w:rPr>
          <w:rFonts w:ascii="IRNazanin" w:hAnsi="IRNazanin" w:eastAsia="IRNazanin"/>
          <w:color w:val="111111"/>
          <w:sz w:val="28"/>
          <w:sz w:val="28"/>
          <w:szCs w:val="28"/>
          <w:rtl w:val="true"/>
          <w:lang w:bidi="fa-IR"/>
        </w:rPr>
        <w:t>آگاهی به فرهنگ و روش زندگی پرافتخار خاندان پیامبر اعظم صلی‌الله‌علیه‌و‌آله و آل علی علیه‌السلامیکی از اصیل‌ترین راه‌های شناخت اسلام ناب محمدی صلی‌الله‌علیه‌و‌آله و بهره‌مندی از آن است؛ زیرا آنها از سرچشمه زلال اسلام سیراب گشته و تبلوری از مکتب حیات‌بخش اسلامند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آگاهی از زندگی حضرت معصومه علیهاالسلام که ستاره‌ای درخشان در سپهر خاندان نبوت است، موجب هدایت و رشد بیشتر می‌شود ما را در مسیر تکامل معنوی مددکار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نشانه‌های دین را که نقش بسزایی در سازندگی و سازمان‌دهی معنوی و فرهنگی دارند، ارج نهیم و حریم آنها را به سفارش قرآن کریم حفظ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یُعَظَّمْ شَعائِرَ اللّهِ فَاِنَّها مِنْ تَقْوَی القُلوُب</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بزرگ شمردن نشانه‌های الهی، نشانه تقوای دل‌هاست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نقاط روی زمین، متعلق به حضرت پروردگار است و انسان هر لحظه اراده کند می‌تواند با خداوند به مناجات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بعضی </w:t>
      </w:r>
    </w:p>
    <w:p>
      <w:pPr>
        <w:pStyle w:val="BookText"/>
        <w:rPr/>
      </w:pPr>
      <w:r>
        <w:rPr>
          <w:rFonts w:ascii="IRNazanin" w:hAnsi="IRNazanin" w:eastAsia="IRNazanin"/>
          <w:color w:val="111111"/>
          <w:sz w:val="28"/>
          <w:sz w:val="28"/>
          <w:szCs w:val="28"/>
          <w:rtl w:val="true"/>
          <w:lang w:bidi="fa-IR"/>
        </w:rPr>
        <w:t>اماکن بیشتر مورد توجه حضرت حق است و انسان‌ها در آن نقاط بهتر می‌توانند به استجابت دعاهای خود اطمینان داشته باشند و با حال و شوق بیشتری به مناجات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دستغیب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هادی علیه‌السلام چون مریض شدند، یک نفر را اجیر گرفتند که به کربلا برود و زیر قبه مبارکه حسینیه برای آن حضرت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امام زمانید چگونه کسی را برای دعا به کربلا می‌فرستید؟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در زمین قطعاتی است که دوست دارد در آنجا عبادت شود و از آن جمله بارگاه امام حسین علیه‌السلام است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شهر مقدس قم نیز در سایه توجهات حضرت فاطمه علیهاالسلام از جاذبه و معنویت بی‌نظیری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حضرت معصومه علیهاالسلام چنان جذابیت و صفایی به این شهر داده است که بر هیچ‌کس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محیط روحانی، اثرگذاری شگرفی نهفته است که روان افراد را به پرواز وا می‌دارد و دریایی از عرفان را بر روی رهروان وادی حقیقت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هزاران هزار نفر از راه‌های دور و نزدیک به قصد زیارت، به سوی این کعبه آمال می‌شتابند و سر بر آستان این جلوه الهی می‌سایند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بی‌گمان، بقای مذهب راستین تشیع، به وجود اهل بیت عصمت و طهارت و ذریه گران‌قدر آنها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انسانی که دست تمسک و نیاز به سوی آن خاندان دراز کرد، نجات یافت و هر کس که از صراط </w:t>
      </w:r>
    </w:p>
    <w:p>
      <w:pPr>
        <w:pStyle w:val="BookText"/>
        <w:rPr/>
      </w:pPr>
      <w:r>
        <w:rPr>
          <w:rFonts w:ascii="IRNazanin" w:hAnsi="IRNazanin" w:eastAsia="IRNazanin"/>
          <w:color w:val="111111"/>
          <w:sz w:val="28"/>
          <w:sz w:val="28"/>
          <w:szCs w:val="28"/>
          <w:rtl w:val="true"/>
          <w:lang w:bidi="fa-IR"/>
        </w:rPr>
        <w:t>آنها سر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ورطه نابودی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برنامه‌ریزان و برنامه‌سازان است که برای استحکام پیوند دیرینه بین شیعیان و اهل‌بیت عصمت و طهارت بکوشند و با انتقال مفاهیم بلند و پر محتوای معارف اهل‌بیت علیهم‌السلام کوشا باشند و از هر قالب و شیوه‌ای برای زیباسازی این مفاهیم ارزشمند مدد گیرند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به آستانه رفیع بارگاه حضرت معصومه علیهاالسلام عرض ارادت داریم و آوای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فاطمة المعصومه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نجوا می‌کنیم</w:t>
      </w:r>
      <w:r>
        <w:rPr>
          <w:rFonts w:eastAsia="IRNazanin" w:cs="IRNazanin"/>
          <w:color w:val="111111"/>
          <w:sz w:val="28"/>
          <w:szCs w:val="28"/>
          <w:rtl w:val="true"/>
          <w:lang w:bidi="fa-IR"/>
        </w:rPr>
        <w:t xml:space="preserve">. </w:t>
      </w:r>
      <w:bookmarkStart w:id="538" w:name="pg4629_35717"/>
    </w:p>
    <w:p>
      <w:pPr>
        <w:pStyle w:val="Heading3"/>
        <w:numPr>
          <w:ilvl w:val="2"/>
          <w:numId w:val="1"/>
        </w:numPr>
        <w:rPr/>
      </w:pPr>
      <w:bookmarkStart w:id="539" w:name="__RefHeading___Toc31215_2035185390"/>
      <w:bookmarkStart w:id="540" w:name="_Toc195"/>
      <w:bookmarkEnd w:id="538"/>
      <w:bookmarkEnd w:id="539"/>
      <w:r>
        <w:rPr>
          <w:rtl w:val="true"/>
        </w:rPr>
        <w:t>کتاب‌شناسی حضرت فاطمه معصومه علیهاالسلام</w:t>
      </w:r>
      <w:bookmarkEnd w:id="5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احوالات حضرت فاطمه معصومه علیهاالسلام، شیخ محمد حسین مفلس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البدر المشعشع فی احوال ذریة موسی المبرقع، میرزا حسین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 سنگی بمبئی،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شامل شرح زندگانی فرزندان موسی مبرقع مدفون در قم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التحفة الفاطمیة الموسویة، محمد علی کچویی قمی،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مآخذ وسیلة المعصومیه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انجم فروزان، عباس فیض،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انوار المشعشعین، محمد علی بن حسن کاتوزیان تهرانی، تهران، چاپ سنگی،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سه جلد تألیف شده، ولی فقط جلد اول آن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بارگاه حضرت معصومه علیهاالسلام، بیژن سعادت، فلورانس، ایتالیا،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سه مجلد تهیه شده، جلد اول تاریخچه حرم مطهر و بناهای وابسته‌است، جلد دوم ترجمه همان مطالب به زبان انگلیسی و جلد سوم شامل عکس‌های رنگی از حرم و آستانه حضرت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بارگاه حضرت معصومه علیهاالسلام، نشریه شهرداری قم، قم،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 شامل تاریخچه حرم مطهر و زیارت‌گاه‌های قم با عکس و تفصیلات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بدر فروزان، عباس فیض،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رقعی،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امام‌زادگان قم و ری و شرح حال علمای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بشارة المؤمنین در تاریخ قم و قمیین، حاج شیخ قوام وشنوه‌ای،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 شامل فضایل قم، تراجم رجال قم و کرامات حضرت‌معصومه علیهاالسلام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تحفة الفاطمیین، شیخ حسین بن محمد حسن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ارده شیره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شامل احوالات حضرت معصومه علیهاالسلام، امام‌زادگان، حکما و شعرای قم در دو مجلد درسال‌های </w:t>
      </w:r>
      <w:r>
        <w:rPr>
          <w:rFonts w:eastAsia="IRNazanin" w:cs="IRNazanin"/>
          <w:color w:val="111111"/>
          <w:sz w:val="28"/>
          <w:szCs w:val="28"/>
          <w:lang w:bidi="fa-IR"/>
        </w:rPr>
        <w:t>1350</w:t>
      </w:r>
      <w:r>
        <w:rPr>
          <w:rFonts w:eastAsia="IRNazanin" w:cs="IRNazanin"/>
          <w:color w:val="111111"/>
          <w:sz w:val="28"/>
          <w:szCs w:val="28"/>
          <w:rtl w:val="true"/>
          <w:lang w:bidi="fa-IR"/>
        </w:rPr>
        <w:t xml:space="preserve"> -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تألیف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مشایخ قم، نورالدین علی بن علی منعل قمی، قرن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تربت پاکان، سید حسین مدرسی طباطبایی،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 قم، دو مجلد،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تاریخ آستانه مقدسه، بناهای تابعه، اسناد، مدارک، وقف نامه‌ها، فرمان‌ها، مساجد، مقابر، مزارات، مدارس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تعزیه حضرت معصومه علیهاالسلام، صادق همایونی، مجله کاوه، شماره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مونیخ؛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تربت پاکان،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چکامه، عباس‌خان افشار،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حال حضرت معصومه علیهاالسلامرا از روز وصول نامه امام هشتم تا روز ارتحال آن بی‌بی دو عالم به نظم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تایپ شده آن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رقعی در روز اربعین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کتاب‌خانه آستانه مقدسه حضرت معصومه علیهاالسلام اهدا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معصومه علیهاالسلام را بهتر بشناسیم، علی اکبر مهدی‌پور، مجله مکتب اسلام، سال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شامل تاریخ تولد، وفات و شخصیت برجسته و فضیلت زیارت آن حضرت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معصومه علیهاالسلام و شهر قم، محمد حکیمی،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مشهد مقدس،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صفحه، پالتویی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شرح زندگانی حضرت معصومه علیهاالسلام، حوزه علمیه قم، ارزیابی قم و مسجد جمکران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حیات الست، مهدی منصوری،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چاپ‌های بعدی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حضرت معصومه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جیبی با تقریظی از آیت الله مرعشی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حیات حضرت معصومه علیهاالسلام قم، سید حیدر مهدی،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حیدرآباد،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جیبی، به زبان 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ولادت، وفات، شخصیت، فضیلت زیارت و کرامت‌های حضرت معصومه علیهاالسلام، مساجد، مقابر، مدارس، امام‌زاده‌ها و مسجدجمکران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حریم حضرت معصومه علیهاالسلام، علی اکبر مهدی پور، تولد، وفات، شخصیت بی‌نظیر، فضیلت زیارت و زیارت‌نامه آن حضرت، چاپ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دیدنی‌های قم، حسین آوردی،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پالتویی، شامل تاریخچه قم، حضرت معصومه علیهاالسلام، امام‌زادگان، مسجد جمکران، مساجد،مدارس، مقابر، اماکن عمومی و نیازمندی‌ها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سیاحتی و زیارتی شهر قم، اداره ارشاد قم،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رنگی پالتویی شامل بحث فشرده‌ای پیرامون حضرت معصومه علیهاالسلام، امام‌زاده‌ها، مدارس، مساجد، مقابر و نیازمندی‌ها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زندگانی حضرت معصومه علیهاالسلام، محمد شیرین‌کلام،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حضرت معصومه علیهاالسلام و تاریخ قم، سید مهدی صحفی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قم،</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فضایل حضرت معصومه علیهاالسلام، قم، امامزادگان، کرامات، اشعار، مساجد و مدارس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زندگی‌نامه حضرت معصومه علیهاالسلام، محمد محمدی اشتهاردی،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صفحه، جیبی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زیارة کریمة اهل البیت، میرزا محسن آل عصفور، قم،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شامل‌زندگانی، فضیلت زیارت و زیارت‌نامه مفصلی که خود مؤلف انشا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فاطمة بنت الامام موسی الکاظم علیه‌السلام، محمد هادی امینی،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قم،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شرح حال، کرامات، فضیلت زیارت و متن وصیت‌نامه‌حضرت امام کاظم علیه‌السلام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فاطمة بنت الامام موسی بن جعفر علیه‌السلام، سید محمد باقر ابطحی،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قم، وزیری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کتاب از مستدرکات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است که به قلم هیئت محققین‌مدرسه الامام المهدی قم زیر نظر حاج آقای ابطحی تهیه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کریمه اهل بیت علیهم‌السلام، علی اکبر مهدی پور، اول ذی‌قعده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احادیثی در فضیلت قم و حضرت فاطمه معصومه علیهاالسلام و کرامات و مدیحه، خلاصه تحقیقات مهمی درباره تاریخ حرم و حضرت فاطمه معصومه علیهاالسلام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کوثر، از طرف آستانه مقدسه فاطمه معصومه علیهاالسلام شامل کرامات و عکس ازحرم و بیت النور و تاریخ زندگانی حضرت فاطمه معصومه علیهاالسلام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 آثار قم، عباس فیض،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مجلد، </w:t>
      </w:r>
      <w:r>
        <w:rPr>
          <w:rFonts w:eastAsia="IRNazanin" w:cs="IRNazanin"/>
          <w:color w:val="111111"/>
          <w:sz w:val="28"/>
          <w:szCs w:val="28"/>
          <w:lang w:bidi="fa-IR"/>
        </w:rPr>
        <w:t>1514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اول از تاریخچه حرم و روضه مطهره حضرت معصومه علیهاالسلام و در جلد دوم از دیگر مشاهد و مقابر موجود در قم و بحث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 دانشمندان، محمد رازی، تهران،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جلد اول،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این کتاب به شرح حال حضرت معصومه علیهاالسلام، تاریخ قم و رجال قم اختصاص دارد و بقیه مجلدات آن شرح حال علمای بلاد است که عمدتا ازقم فارغ التحصیل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لمعات عشق، حیدر آقا تهرانی،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صفحه،خشتی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ده‌ها مدیحه و قصیده درباره عظمت حضرت معصومه علیهاالسلامآمده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معصومه قم، سیدتقی طباطبایی قمی، قم،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احادیثی در فضیلت و عظمت حضرت معصومه علیهاالسلام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منتخبی از کتاب دریای سخن، محمدرضا سقازاده، قم،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مربوط به حضرت معصومه علیهاالسلام انتخاب شده به پیوست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حضرت معصومه علیهاالسلام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جیبی‌انتشار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ودیعه آل محمد فاطمه معصومه علیهاالسلام، محمد صادق انصاری،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زندگانی، معجزات و مناقب حضرت معصومه علیهاالسلامو تاریخچه حرم مطهر و امام‌زاده‌های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وسیلة المعصومیة میر ابوطالب، مشهور به سید بیوک واعظ تبریزی،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شرح حال حضرت معصومه علیهاالسلام، اشاره به شرح حال حضرت زینب، سکینه و سیده نفسیه</w:t>
      </w:r>
      <w:r>
        <w:rPr>
          <w:rFonts w:eastAsia="IRNazanin" w:cs="IRNazanin"/>
          <w:color w:val="111111"/>
          <w:sz w:val="28"/>
          <w:szCs w:val="28"/>
          <w:rtl w:val="true"/>
          <w:lang w:bidi="fa-IR"/>
        </w:rPr>
        <w:t>.</w:t>
      </w:r>
      <w:r>
        <w:rPr>
          <w:rStyle w:val="FootnoteAnchor"/>
          <w:rtl w:val="true"/>
        </w:rPr>
        <w:footnoteReference w:id="222"/>
      </w:r>
      <w:bookmarkStart w:id="541" w:name="pg4629_35720"/>
    </w:p>
    <w:p>
      <w:pPr>
        <w:pStyle w:val="Heading3"/>
        <w:numPr>
          <w:ilvl w:val="2"/>
          <w:numId w:val="1"/>
        </w:numPr>
        <w:rPr/>
      </w:pPr>
      <w:bookmarkStart w:id="542" w:name="__RefHeading___Toc31217_2035185390"/>
      <w:bookmarkStart w:id="543" w:name="_Toc196"/>
      <w:bookmarkEnd w:id="541"/>
      <w:bookmarkEnd w:id="542"/>
      <w:r>
        <w:rPr>
          <w:rtl w:val="true"/>
        </w:rPr>
        <w:t>فهرست منابع</w:t>
      </w:r>
      <w:bookmarkEnd w:id="5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آستانه مقدسه حضرت معصومه علیهاالسلام، ماه‌نامه کوثر،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جوزی، سبط، تذکرة الخواصّ، نجف،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قولویه، کامل الزیّارات، نجف،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بانپور، احمد، زندگی و کرامات حضرت معصومه علیهاالسلام، نشر الف، قم،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از واحد فرهنگی آستانه مقدسه قم، کرامات حضرت معصومه علیهاالسلام،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تهرانی، حیدر آقا، لمعات عشق، متخلص به معجزه، قم،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جاسبی قمی، قوام اسلامی، کرامات حضرت معصومه علیهاالسلام،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چشتی داغستانی، محمد بن محمد بن احمد، اللّؤلؤة الثّمینة، مصر،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وسائل الشیعه،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حیدری ابهری، غلام‌رضا، نگاهی به زندگانی حضرت معصومه علیهاالسلام، قم، انتشارات زایر،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خوانساری، مولی حیدر، زبدة التصانیف،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محمد شریف، گنجینه دانشمندان، تهران،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سپهر، میرزا محمد تقی خان، ناسخ التواریخ، چاپ سنگی،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سمهودی، نورالدین، وفاء الوفاء،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شالچی، عبدالرّضا، مجموعه اشعار پیرامون حضرت معصومه علیهاالسلام، بی‌تا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شاهرخی محمد و عباس مشفق کاشانی، آینه عصمت، مجموعه اشعار درباره حضرت معصومه علیهاالسلام،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شوشتری، قاضی نورالله، مجالس المومنین، تهران،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ارشاد،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شیرین کلام، محمد، زندگانی حضرت معصومه علیهاالسلام،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صحفی، سیدمهدی، زندگانی حضرت معصومه علیهاالسلام و تاریخ قم، قم، کتاب‌فروشی صحفی،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قمی، سیدتقی، معصومه قم، قم، انتشارات مفید،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امین الاسلام، اعلام الوری، قم،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عزیزی، احمد، گل‌های زهرایی، تهران، انتشارات مشایخ،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عباس، جدی فروزان، چاپ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گنجینه آثار قم، قم،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حسن بن محمد، تاریخ قم،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قمی، تهران،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عباس، سفینة النجاة،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کاتوزیان، شیخ محمدعلی بن حسین، انوار المشعشعین، تهران، چاپ سنگی،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کاظمی، اقدس، قم دربار کریمه اهل بیت علیهم‌السلام، قم، انتشارات سلسله، چاپ‌اول،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اصول کافی،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فروع کافی،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 بحار الانوار، تهران،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محدثی، جواد، نگین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شخصیت حضرت معصومه 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قم،نشر معروف، چاپ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محمدبیگی، الیاس، فروغی از کوثر، قم، امور فرهنگی آستان مقدسه،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اشتهاردی، محمد، تاریخچه حضرت معصومه علیهاالسلام، قم، انتشارات علامه،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معصومه فاطمه دوم، نشر علامه، قم،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منصوری، مهدی، زندگانی حضرت معصومه علیهاالسلام، قم، کتاب‌فروشی صحفی،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مهدی‌پور، علی‌اکبر، در حریم حضرت معصومه علیهاالسلام،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کرامات معصومیه،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کریمه اهل‌بیت علیهم‌السلام، قم، نشر حاذق،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میرعظیمی، سیدجعفر، بارگاه فاطمه معصومه علیهاالسلام، تجلی‌گاه فاطمه زهرا علیهاالسلام، قم، میراث ماندگار، چاپ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نوری، میرزا حسین، دارالسلام، چاپ سوم،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مستدرک وسائل الشیعة،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نمازی، مستدرک سفینة 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انجم فروزان،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گنجینه آثار قم،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در کتاب گنجینه آثار قم مدعی است که حجت‌الاسلام شیخ جواد مجتهد، در سفر حج، در کتاب‌خانه مدینه طیبه، دو کتاب مذکور لواقح و نزهه را با زحمت یافته و این مطالب را از آن دو کتاب دیده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عمادزاده، زندگانی حضرت موسی بن جعفر علیه‌السلام،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تردید از طرف آیت الله مرعشی رحمه‌الله؛ به هنگام نقل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داستان را آیت الله مرعشی چندین بار در ملاقات‌های این‌جانب علی‌اکبر مهدی‌پور با ایشان از پدر بزرگوارشان نقل کرده،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کریمه اهل‌بیت،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از زیارت‌نامه معروفی است که علامه مجلسی آن را از حضرت رضا علیه‌السلام نقل کرده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انوارالمشعشعین،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که مطابق نقل سبط بن جوزی در تذکره، حضرت امام کاظم علیه‌السلام دارای چهار فرزند دختر به نام‌های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کبری، فاطمه وسطی، فاطمه صغری و فاطمه اُخری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در اینکه حضرت معصومه کدام یک از اینهاست، تردید کرده‌اند، ولی از قراین عظمت مقام حضرت معصومه علیهاالسلام نسبت به دیگران استفاده می‌شود که او همان فاطمه کبری علیهاالسلامبوده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دلائل الامامه، چاپ منشورات رضی،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ابی‌طالب،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الخطیب،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کریمه اهل بیت،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سیدجعفر مرتضی عاملی، الحیاة السیاسیة للامام الرضا علیه‌السلام،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ستّی در لغت به نام خانم و بانو است، این مدرسه را ازاین‌رو که به بانوی جلیل‌القدر حضرت معصومه علیهاالسلام منسوب است ستّیه می‌گویند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فطم؛ بحارالانوار،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سال‌روز وفات حضرت معصومه علیهاالسلام دهم یا دوازدهم ربیع‌الثانی سال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در قم زیست، نتیجه می‌گیریم که ورود حضرت معصومه علیهاالسلام به قم تقریبا در روز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سال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بوده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مرتضی عاملی، الحیاة السیاسیّه للامام رضا علیه‌السلام،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قیام سادات علوی، صص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ابوطالب بیوک، وسیلة المعصومین،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بعضی احتمال داده‌اند که آن دو نقاب‌دار حضرت رضا و امام جواد علیهماالسلام بوده‌اند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کتاب تاریخ قدیم قم، صفحه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 اسحاق و امّ حبیب، در بقعه چسبیده به مرقد مطهر حضرت معصومه علیهاالسلام دفن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 در جای دیگر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تاریخ قم، استفاده می‌شود که زینب و امّ محمد و میمونه، دختران امام جواد علیه‌السلام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اینها، نه امام‌زاده دیگر، در کنار مرقد مطهر حضرت معصومه علیهاالسلام دفن شده‌اند که ذکر آنها در بخش آخر خواهد آمد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موسی فراهانی، اقامة البرهان در اصول دین،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ریاحین الشریعة،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الدموع،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مهدی‌پور، کریمه اهل بیت،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المشعشعین،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هادی امینی، فاطمه بنت الامام الکاظم،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سقازاده، دریای سخن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اللّؤلؤ الثّمینه،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رازی، گنجینه دانشمندان،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آثار الحجة،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کریمه اهل بیت علیهاالسلام،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ماجرا را آیت الله العظمی سید شهاب‌الدین مرعشی به طور مکرر برای افراد مختلف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شاگردان آیت الله نجفی می‌گفت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ایشان در درس خود 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آمدن من به قم، همین مطلب بود، پدرم، چهل شب در حرم حضرت علی علیه‌السلام بیتوته نمود، شبی علی علیه‌السلام در حال مکاشفه به پدرم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محمود چه می‌خواهی؟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پدرم عرض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حضرت فاطمه زهرا علیهاالسلامکجا است تا زیارت کنم، حضرت علی علیه‌السلام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که نمی‌توانم برخلاف وصیت آن حضرت، قبر او را معلوم کنم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مرقد شریف این عالم ربانی در قبرستان شیخان قم همواره کرامت‌آفرین بوده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از روایات به جای تَعْدِلُ، تُعادِلُ آمده است 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ریاحین الشریعه،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المشعشعین،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التصانیف،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کوثر،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مظاهری، جهاد با نفس،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ص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شیخ ابراهیم رمضانی و با تشکر از حجت‌الاسلام و المسلمین غلام‌علی عباسی</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شیخ علی صافی</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ستیغ نور، شرح حال آیت الله مرعشی نجفی رحمه‌الله،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ستیغ نور، گوشه‌هایی از زندگی و وصیت‌نامه الهی و اخلاقی حضرت آیت الله العظمی مرعشی نجفی،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وصیت نامه آیت الله العظمی گلپایگانی،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حاج سید محمد محقق یزدی به جهت اینکه داماد آیت الله حاج شیخ عبدالکریم یزدی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 حوزه علمیه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به آیت الله داماد شهرت داشت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کریمه اهل بیت،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زندگانی حضرت معصومه علیهاالسلام،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دیدنی‌های قم،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صوتی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تصویری این کرامت به نقل از آیت الله مکارم در واحد فرهنگی آستانه موجود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شهید آیت الله سعیدی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گوینده این لحن را به کار برده و ظاهرا منظورش از کتک، ملامت و سرزنش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ملکی</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اقدس کاظمی، قم؛ دیار کریمه اهل بیت علیهاالسلام، صص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بتول حقانی</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مهدی‌پور، کریمه اهل بیت، صص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سیدمهدی صحفی، زندگانی حضرت معصومه علیهاالسلام،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تبلیغات آستانه مقدسه قم،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الله آهنگران، مربی امور تربیتی مدرسه راهنمایی شاهد قم، نخستین همایش بانوی کرامت، حضرت معصومه علیهاالسلام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صوتی تصویری این کرامت از زبان فرد شفا یافته در واحد فرهنگی آستانه مقدسه حضرت معصومه علیهاالسلام موجود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الیاس محمد بیگی، فروغی از کوثر،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کرامت روز پنج‌شنبه </w:t>
      </w:r>
      <w:r>
        <w:rPr>
          <w:rFonts w:eastAsia="IRNazanin" w:cs="IRNazanin"/>
          <w:b w:val="false"/>
          <w:bCs w:val="false"/>
          <w:i w:val="false"/>
          <w:iCs w:val="false"/>
          <w:color w:val="333333"/>
          <w:sz w:val="20"/>
          <w:szCs w:val="20"/>
        </w:rPr>
        <w:t>2/4/1373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 داده و گزارش صوتی و تصویری گفت‌وگوی یاد شده در واحد سمعی و بصری آستانه موجود 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فروغی از کوثر،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کریمه اهل بیت،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اقامة البرهان،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کوثر،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المشعشعین،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تاریخ قم،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شیخ مفید،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تاریخ قم،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از نظر اجتماعی و اقتصادی،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تاریخ قم،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مجالس المؤمنین،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علامه مجلسی این روایت را به همین تعبیر از امام رضا علیه‌السلامنیز نقل کرده 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نزهت بادی</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مرزبان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حمیده رضایی</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سعادت شایسته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 باقریان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باران رضایی</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مهناز سادات حکیمیان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نسرین رامادان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محمدی</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نزهت بادی</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خدیجه پنجی</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حورا طوسی</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سعادت شایسته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شیرین خسروی</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رقیه ندیری</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محمدی</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حمیده رضایی</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عطیه خوش‌زبان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امیری</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منیره ماشااللهی</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اکرم سادات هاشمی‌پور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اعظم جودی</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منیره ماشااللهی</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عبدالعظیمی</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نزهت بادی</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خدیجه پنجی</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محمدی</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طیبه تقی‌زاده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حورا طوسی</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 باقریان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زهرا حیدری</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فهیمه موحدی</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علی‌اصغر موسوی</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حمیده رضایی</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خدیجه پنجی</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مهناز السادات حکیمیان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اکرم کامرانی اقدام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اکرم السادات هاشمی پور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محمدی</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معصومه داوودآبادی</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حمیده رضایی</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خدیجه پنجی</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محمدکاظم بدرالدین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نزهت بادی</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حورا طوسی</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سعادت‌شایسته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طیبه تقی‌زاده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شیرین خسروی</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قبله‌آرباطان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سعیده فضل‌زرندی</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کوثر،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جواد محدثی</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گزیده‌ای از جواد محدثی</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بازنویسی از کتاب داستان‌های شگفت، آیت‌الله دستغیب</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محدثی، نگین قم، آشنایی با شخصیت حضرت معصومه علیهاالسلام،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واعظی، فاطمه معصومه علیهاالسلام، نخستین همایش فرهنگی، ادبی بانوی کرامت حضرت معصومه علیهاالسلام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کوثر، ش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آبان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سال دوم،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نگین قم،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فروغی از کوثر، الیاس محمدبیگی</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اشعار دور گنبد حضرت معصومه علیهاالسلام نوشته شده است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فروغی از کوثر،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سروده‌های حسان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کوثر، ش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محدثی</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شیخ حسین وحیدی خراسانی</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شیرین کلام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حجت‌الاسلام و المسلمین یعقوب جعفری</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لطف اللّه صافی گلپایگانی</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شیخ لطف الله صافی</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محرمی</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واصل</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کسره سین و تشدید تا، محلی که زن سیده در آن بوده است، بر وزن مهدیه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کسر سین به معنای سیده، یا زن سید است، مانند ست زینب که به معنای سیده زینب است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باهر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سیدخلیل شبیری</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خمینی رحمه‌الله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آغاسی</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روزبه فروتن پی</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باباجانی</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رقیه ندیری</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رقیه ندیری</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صالح مدرسه‌ای، میهمان عزیز،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نخستین همایش فرهنگی ادبی بانوی کرامت حضرت معصومه علیهاالسلام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کتاب‌خانه آستانه مقدس حضرت معصومه علیهاالسلام، مدیریت فرهنگی</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مباحثی چند درباره مسجد جمکران قم،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بارگاه فاطمه علیهاالسلام؛ معصومه تجلی‌گاه فاطمه زهرا علیهاالسلام، با تخلیص</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image" Target="media/image2.jpeg"/><Relationship Id="rId280" Type="http://schemas.openxmlformats.org/officeDocument/2006/relationships/image" Target="media/image2.jpeg"/><Relationship Id="rId281" Type="http://schemas.openxmlformats.org/officeDocument/2006/relationships/footer" Target="footer274.xml"/><Relationship Id="rId282" Type="http://schemas.openxmlformats.org/officeDocument/2006/relationships/footnotes" Target="footnotes.xml"/><Relationship Id="rId283" Type="http://schemas.openxmlformats.org/officeDocument/2006/relationships/numbering" Target="numbering.xml"/><Relationship Id="rId284" Type="http://schemas.openxmlformats.org/officeDocument/2006/relationships/fontTable" Target="fontTable.xml"/><Relationship Id="rId285" Type="http://schemas.openxmlformats.org/officeDocument/2006/relationships/settings" Target="settings.xml"/><Relationship Id="rId2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282</Pages>
  <Words>46872</Words>
  <Characters>189790</Characters>
  <CharactersWithSpaces>233935</CharactersWithSpaces>
  <Paragraphs>2971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2026-08-18T16:58:09Z</dcterms:created>
  <dc:creator>ghaemiyeh.com</dc:creator>
  <dc:description/>
  <dc:language>en-US</dc:language>
  <cp:lastModifiedBy/>
  <dcterms:modified xsi:type="dcterms:W3CDTF">2026-08-18T20:28:16Z</dcterms:modified>
  <cp:revision>1</cp:revision>
  <dc:subject/>
  <dc:title>مهتاب اهل بیت علیها السلام سیری در زندگی کریمه اهل بیت حضرت معصومه علیها السلام</dc:title>
</cp:coreProperties>
</file>

<file path=docProps/custom.xml><?xml version="1.0" encoding="utf-8"?>
<Properties xmlns="http://schemas.openxmlformats.org/officeDocument/2006/custom-properties" xmlns:vt="http://schemas.openxmlformats.org/officeDocument/2006/docPropsVTypes"/>
</file>